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F0" w:rsidRDefault="00BC25F0" w:rsidP="00BC25F0">
      <w:pPr>
        <w:spacing w:line="240" w:lineRule="auto"/>
        <w:jc w:val="center"/>
        <w:rPr>
          <w:b/>
          <w:i/>
          <w:sz w:val="28"/>
          <w:szCs w:val="28"/>
          <w:lang w:val="ru-RU"/>
        </w:rPr>
      </w:pPr>
      <w:r w:rsidRPr="00ED175F">
        <w:pict>
          <v:rect id="Прямоугольник 3" o:spid="_x0000_s1026" style="position:absolute;left:0;text-align:left;margin-left:319.2pt;margin-top:-23.05pt;width:183.75pt;height:85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" filled="f" stroked="f" strokeweight="2pt">
            <v:textbox>
              <w:txbxContent>
                <w:p w:rsidR="00BC25F0" w:rsidRPr="00177A42" w:rsidRDefault="00BC25F0" w:rsidP="00BC25F0">
                  <w:pPr>
                    <w:pStyle w:val="a4"/>
                    <w:rPr>
                      <w:rFonts w:ascii="Times New Roman" w:hAnsi="Times New Roman"/>
                      <w:color w:val="0000CC"/>
                      <w:sz w:val="24"/>
                      <w:szCs w:val="24"/>
                      <w:lang w:val="ru-RU"/>
                    </w:rPr>
                  </w:pPr>
                  <w:r w:rsidRPr="00177A42">
                    <w:rPr>
                      <w:rFonts w:ascii="Times New Roman" w:hAnsi="Times New Roman"/>
                      <w:color w:val="0000CC"/>
                      <w:sz w:val="24"/>
                      <w:szCs w:val="24"/>
                      <w:lang w:val="ru-RU"/>
                    </w:rPr>
                    <w:t>Кыргызская Республика</w:t>
                  </w:r>
                </w:p>
                <w:p w:rsidR="00BC25F0" w:rsidRDefault="00BC25F0" w:rsidP="00BC25F0">
                  <w:pPr>
                    <w:pStyle w:val="a4"/>
                    <w:rPr>
                      <w:rFonts w:ascii="Times New Roman" w:hAnsi="Times New Roman"/>
                      <w:color w:val="0000CC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CC"/>
                      <w:sz w:val="24"/>
                      <w:szCs w:val="24"/>
                      <w:lang w:val="ru-RU"/>
                    </w:rPr>
                    <w:t>г. Ош, ул. Лермонтова, 41</w:t>
                  </w:r>
                </w:p>
                <w:p w:rsidR="00BC25F0" w:rsidRPr="00177A42" w:rsidRDefault="00BC25F0" w:rsidP="00BC25F0">
                  <w:pPr>
                    <w:pStyle w:val="a4"/>
                    <w:rPr>
                      <w:color w:val="0000CC"/>
                      <w:lang w:val="ru-RU"/>
                    </w:rPr>
                  </w:pPr>
                  <w:r w:rsidRPr="00177A42">
                    <w:rPr>
                      <w:color w:val="0000CC"/>
                      <w:lang w:val="ru-RU"/>
                    </w:rPr>
                    <w:t>сот.тел.</w:t>
                  </w:r>
                  <w:r>
                    <w:rPr>
                      <w:color w:val="0000CC"/>
                      <w:lang w:val="ru-RU"/>
                    </w:rPr>
                    <w:t xml:space="preserve"> (0770)358899 </w:t>
                  </w:r>
                </w:p>
                <w:p w:rsidR="00BC25F0" w:rsidRPr="00177A42" w:rsidRDefault="00BC25F0" w:rsidP="00BC25F0">
                  <w:pPr>
                    <w:pStyle w:val="a4"/>
                    <w:rPr>
                      <w:color w:val="0000CC"/>
                      <w:lang w:val="ru-RU"/>
                    </w:rPr>
                  </w:pPr>
                  <w:r>
                    <w:rPr>
                      <w:color w:val="0000CC"/>
                      <w:lang w:val="ru-RU"/>
                    </w:rPr>
                    <w:t xml:space="preserve">               (0555)650021</w:t>
                  </w:r>
                </w:p>
              </w:txbxContent>
            </v:textbox>
          </v:rect>
        </w:pict>
      </w:r>
    </w:p>
    <w:p w:rsidR="00BC25F0" w:rsidRDefault="00BC25F0" w:rsidP="00BC25F0">
      <w:pPr>
        <w:spacing w:line="240" w:lineRule="auto"/>
        <w:jc w:val="center"/>
        <w:rPr>
          <w:b/>
          <w:i/>
          <w:sz w:val="28"/>
          <w:szCs w:val="28"/>
          <w:lang w:val="ru-RU"/>
        </w:rPr>
      </w:pPr>
    </w:p>
    <w:p w:rsidR="00BC25F0" w:rsidRDefault="00BC25F0" w:rsidP="00BC25F0">
      <w:pPr>
        <w:spacing w:line="240" w:lineRule="auto"/>
        <w:jc w:val="center"/>
        <w:rPr>
          <w:b/>
          <w:i/>
          <w:sz w:val="28"/>
          <w:szCs w:val="28"/>
          <w:lang w:val="ru-RU"/>
        </w:rPr>
      </w:pPr>
      <w:r w:rsidRPr="00ED175F">
        <w:pict>
          <v:rect id="Прямоугольник 4" o:spid="_x0000_s1027" style="position:absolute;left:0;text-align:left;margin-left:73.2pt;margin-top:8.25pt;width:411pt;height:8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" stroked="f" strokeweight="2pt">
            <v:textbox>
              <w:txbxContent>
                <w:p w:rsidR="00BC25F0" w:rsidRPr="00177A42" w:rsidRDefault="00BC25F0" w:rsidP="00BC25F0">
                  <w:pPr>
                    <w:jc w:val="center"/>
                    <w:rPr>
                      <w:rFonts w:ascii="Times New Roman" w:hAnsi="Times New Roman"/>
                      <w:b/>
                      <w:color w:val="0000CC"/>
                      <w:sz w:val="40"/>
                      <w:lang w:val="ru-RU"/>
                    </w:rPr>
                  </w:pPr>
                  <w:r w:rsidRPr="00177A42">
                    <w:rPr>
                      <w:rFonts w:ascii="Times New Roman" w:hAnsi="Times New Roman"/>
                      <w:b/>
                      <w:color w:val="0000CC"/>
                      <w:sz w:val="40"/>
                      <w:lang w:val="ru-RU"/>
                    </w:rPr>
                    <w:t>РЕЗЮМЕ</w:t>
                  </w:r>
                </w:p>
                <w:p w:rsidR="00BC25F0" w:rsidRPr="00940C85" w:rsidRDefault="00BC25F0" w:rsidP="00BC25F0">
                  <w:pPr>
                    <w:jc w:val="center"/>
                    <w:rPr>
                      <w:rFonts w:ascii="Times New Roman" w:hAnsi="Times New Roman"/>
                      <w:b/>
                      <w:color w:val="0000CC"/>
                      <w:sz w:val="4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CC"/>
                      <w:sz w:val="48"/>
                      <w:szCs w:val="28"/>
                      <w:lang w:val="ru-RU"/>
                    </w:rPr>
                    <w:t>Байсубанова  Венера  Андреевна</w:t>
                  </w:r>
                </w:p>
                <w:p w:rsidR="00BC25F0" w:rsidRPr="0056794A" w:rsidRDefault="00BC25F0" w:rsidP="00BC25F0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BC25F0" w:rsidRDefault="00BC25F0" w:rsidP="00BC25F0">
      <w:pPr>
        <w:spacing w:line="240" w:lineRule="auto"/>
        <w:jc w:val="center"/>
        <w:rPr>
          <w:b/>
          <w:i/>
          <w:sz w:val="28"/>
          <w:szCs w:val="28"/>
          <w:lang w:val="ru-RU"/>
        </w:rPr>
      </w:pPr>
    </w:p>
    <w:p w:rsidR="00BC25F0" w:rsidRDefault="00BC25F0" w:rsidP="00BC25F0">
      <w:pPr>
        <w:spacing w:line="240" w:lineRule="auto"/>
        <w:jc w:val="center"/>
        <w:rPr>
          <w:b/>
          <w:i/>
          <w:sz w:val="28"/>
          <w:szCs w:val="28"/>
          <w:lang w:val="ru-RU"/>
        </w:rPr>
      </w:pPr>
      <w:r w:rsidRPr="005D281D">
        <w:rPr>
          <w:b/>
          <w:i/>
          <w:sz w:val="28"/>
          <w:szCs w:val="28"/>
          <w:lang w:val="ru-RU"/>
        </w:rPr>
        <w:t>Р е з ю м е</w:t>
      </w:r>
    </w:p>
    <w:p w:rsidR="00BC25F0" w:rsidRDefault="00BC25F0" w:rsidP="00BC25F0">
      <w:pPr>
        <w:spacing w:line="240" w:lineRule="auto"/>
        <w:jc w:val="center"/>
        <w:rPr>
          <w:b/>
          <w:i/>
          <w:sz w:val="28"/>
          <w:szCs w:val="28"/>
          <w:lang w:val="ru-RU"/>
        </w:rPr>
      </w:pPr>
      <w:r w:rsidRPr="00ED175F">
        <w:pict>
          <v:line id="Прямая соединительная линия 7" o:spid="_x0000_s1028" style="position:absolute;left:0;text-align:left;flip:y;z-index:251658240;visibility:visible;mso-height-relative:margin" from="-32.55pt,16.15pt" to="471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" strokeweight="6pt">
            <v:stroke linestyle="thinThick"/>
          </v:line>
        </w:pict>
      </w:r>
    </w:p>
    <w:p w:rsidR="00BC25F0" w:rsidRPr="00177A42" w:rsidRDefault="00BC25F0" w:rsidP="00BC25F0">
      <w:pPr>
        <w:spacing w:line="240" w:lineRule="auto"/>
        <w:jc w:val="center"/>
        <w:rPr>
          <w:b/>
          <w:i/>
          <w:color w:val="0000CC"/>
          <w:sz w:val="28"/>
          <w:szCs w:val="28"/>
          <w:lang w:val="ru-RU"/>
        </w:rPr>
      </w:pPr>
    </w:p>
    <w:p w:rsidR="00BC25F0" w:rsidRPr="00940C85" w:rsidRDefault="00BC25F0" w:rsidP="00BC25F0">
      <w:pPr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940C85">
        <w:rPr>
          <w:rFonts w:ascii="Times New Roman" w:hAnsi="Times New Roman"/>
          <w:b/>
          <w:color w:val="0000CC"/>
          <w:sz w:val="28"/>
          <w:szCs w:val="28"/>
          <w:lang w:val="ru-RU"/>
        </w:rPr>
        <w:t>Байсубанова  Венера  Андреевна</w:t>
      </w:r>
      <w:r w:rsidRPr="00940C85">
        <w:rPr>
          <w:rFonts w:ascii="Times New Roman" w:hAnsi="Times New Roman"/>
          <w:color w:val="0000CC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</w:t>
      </w:r>
      <w:r w:rsidRPr="00940C85">
        <w:rPr>
          <w:rFonts w:ascii="Times New Roman" w:hAnsi="Times New Roman"/>
          <w:color w:val="0000CC"/>
          <w:sz w:val="28"/>
          <w:szCs w:val="28"/>
          <w:lang w:val="ru-RU"/>
        </w:rPr>
        <w:t>старший преподаватель кафедры педагогики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ОшГУ</w:t>
      </w:r>
      <w:r w:rsidRPr="00940C85">
        <w:rPr>
          <w:rFonts w:ascii="Times New Roman" w:hAnsi="Times New Roman"/>
          <w:color w:val="0000CC"/>
          <w:sz w:val="28"/>
          <w:szCs w:val="28"/>
          <w:lang w:val="ru-RU"/>
        </w:rPr>
        <w:t>.</w:t>
      </w:r>
    </w:p>
    <w:p w:rsidR="00BC25F0" w:rsidRPr="00177A42" w:rsidRDefault="00BC25F0" w:rsidP="00BC25F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1961 года рождения,</w:t>
      </w:r>
    </w:p>
    <w:p w:rsidR="00BC25F0" w:rsidRDefault="00BC25F0" w:rsidP="00BC25F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1983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году окончила ф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илологический факультет  КГУ, г. Фрунзе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.</w:t>
      </w:r>
    </w:p>
    <w:p w:rsidR="00BC25F0" w:rsidRPr="00177A42" w:rsidRDefault="00BC25F0" w:rsidP="00BC25F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С 1983 по 1985 годы работала воспитателем детского сада, г. Фрунзе.</w:t>
      </w:r>
    </w:p>
    <w:p w:rsidR="00BC25F0" w:rsidRDefault="00BC25F0" w:rsidP="00BC25F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С 1985 по 1990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ы работала учителем русского языка и литературы,  </w:t>
      </w:r>
    </w:p>
    <w:p w:rsidR="00BC25F0" w:rsidRPr="00177A42" w:rsidRDefault="00BC25F0" w:rsidP="00BC25F0">
      <w:pPr>
        <w:pStyle w:val="a3"/>
        <w:spacing w:line="240" w:lineRule="auto"/>
        <w:ind w:left="0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         г. Ош.  </w:t>
      </w:r>
    </w:p>
    <w:p w:rsidR="00BC25F0" w:rsidRDefault="00BC25F0" w:rsidP="00BC25F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С 1990 года по 1991 год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обучалась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на дефектологическом факультете</w:t>
      </w:r>
    </w:p>
    <w:p w:rsidR="00BC25F0" w:rsidRPr="00177A42" w:rsidRDefault="00BC25F0" w:rsidP="00BC25F0">
      <w:pPr>
        <w:pStyle w:val="a3"/>
        <w:spacing w:line="240" w:lineRule="auto"/>
        <w:ind w:left="0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         КЖПИ, г. Фрунзе. </w:t>
      </w:r>
    </w:p>
    <w:p w:rsidR="00BC25F0" w:rsidRDefault="00BC25F0" w:rsidP="00BC25F0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С 1991 года 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по 1992 год работала старшим лаборантом кафедры</w:t>
      </w:r>
    </w:p>
    <w:p w:rsidR="00BC25F0" w:rsidRPr="00177A42" w:rsidRDefault="00BC25F0" w:rsidP="00BC25F0">
      <w:pPr>
        <w:pStyle w:val="a3"/>
        <w:spacing w:line="240" w:lineRule="auto"/>
        <w:ind w:left="0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         дефектологии КЖПИ, г. Фрунзе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.</w:t>
      </w:r>
    </w:p>
    <w:p w:rsidR="00BC25F0" w:rsidRDefault="00BC25F0" w:rsidP="00BC25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С 1992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по  2011 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год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ы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работа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ла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в Ошско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м г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осударственном университете преподавателем, старшим преподавателем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кафедры педагогики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и психологии факультета педагогики и физвоспитания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. </w:t>
      </w:r>
    </w:p>
    <w:p w:rsidR="00BC25F0" w:rsidRPr="00177A42" w:rsidRDefault="00BC25F0" w:rsidP="00BC25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С 2011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по настоящее время работает старшим преподавателем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кафедры педагогики ОшГУ .</w:t>
      </w:r>
    </w:p>
    <w:p w:rsidR="00BC25F0" w:rsidRPr="00177A42" w:rsidRDefault="00BC25F0" w:rsidP="00BC25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Имеет около 15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опубликованных научных и научно-методических работ.</w:t>
      </w:r>
    </w:p>
    <w:p w:rsidR="00BC25F0" w:rsidRDefault="00BC25F0" w:rsidP="00BC25F0">
      <w:pPr>
        <w:spacing w:line="240" w:lineRule="auto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177A42">
        <w:rPr>
          <w:rFonts w:ascii="Times New Roman" w:hAnsi="Times New Roman"/>
          <w:b/>
          <w:color w:val="0000CC"/>
          <w:sz w:val="28"/>
          <w:szCs w:val="28"/>
          <w:lang w:val="ru-RU"/>
        </w:rPr>
        <w:t>Награды: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</w:t>
      </w:r>
    </w:p>
    <w:p w:rsidR="00BC25F0" w:rsidRDefault="00BC25F0" w:rsidP="00BC25F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В 2000 году награждена Почетной грамотой факультета педагогики и искусства.</w:t>
      </w:r>
    </w:p>
    <w:p w:rsidR="00BC25F0" w:rsidRPr="00177A42" w:rsidRDefault="00BC25F0" w:rsidP="00BC25F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CC"/>
          <w:sz w:val="28"/>
          <w:szCs w:val="28"/>
          <w:lang w:val="ru-RU"/>
        </w:rPr>
        <w:t>В 2002 году награждена Дипломом «Лучший игрок по настольному теннису».</w:t>
      </w:r>
      <w:proofErr w:type="gramEnd"/>
    </w:p>
    <w:p w:rsidR="00BC25F0" w:rsidRPr="00177A42" w:rsidRDefault="00BC25F0" w:rsidP="00BC25F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в 200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5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году награждена Почетной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грамотой 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Министерства образования, науки и культуры КР.</w:t>
      </w:r>
    </w:p>
    <w:p w:rsidR="00BC25F0" w:rsidRDefault="00BC25F0" w:rsidP="00BC25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В 2011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году награждена 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нагрудным 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знаком «Отличник образования  Кыргызкой Республики»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.</w:t>
      </w:r>
    </w:p>
    <w:p w:rsidR="00BC25F0" w:rsidRDefault="00BC25F0" w:rsidP="00BC25F0">
      <w:pPr>
        <w:pStyle w:val="a3"/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</w:p>
    <w:p w:rsidR="00BC25F0" w:rsidRPr="00177A42" w:rsidRDefault="00BC25F0" w:rsidP="00BC25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В 2008 году награждена Дипломом </w:t>
      </w:r>
      <w:r>
        <w:rPr>
          <w:rFonts w:ascii="Times New Roman" w:hAnsi="Times New Roman"/>
          <w:color w:val="0000CC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степени за научный доклад на региональной научно-практической конференции.</w:t>
      </w:r>
    </w:p>
    <w:p w:rsidR="00BC25F0" w:rsidRPr="00177A42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lastRenderedPageBreak/>
        <w:t xml:space="preserve">В 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2004 г., 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2007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 г. и 2013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.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награждена Почетн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ыми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грамот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ами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ОшГУ.</w:t>
      </w:r>
    </w:p>
    <w:p w:rsidR="00BC25F0" w:rsidRPr="00177A42" w:rsidRDefault="00BC25F0" w:rsidP="00BC25F0">
      <w:pPr>
        <w:spacing w:line="240" w:lineRule="auto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177A42">
        <w:rPr>
          <w:rFonts w:ascii="Times New Roman" w:hAnsi="Times New Roman"/>
          <w:b/>
          <w:color w:val="0000CC"/>
          <w:sz w:val="28"/>
          <w:szCs w:val="28"/>
          <w:lang w:val="ru-RU"/>
        </w:rPr>
        <w:t>Сертификаты: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 </w:t>
      </w:r>
    </w:p>
    <w:p w:rsidR="00BC25F0" w:rsidRPr="00177A42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2000 г. Фонд «Сорос-Кыргызстан». «Совершенствование форм и методов работы с аудиторией».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7D07D1">
        <w:rPr>
          <w:rFonts w:ascii="Times New Roman" w:hAnsi="Times New Roman"/>
          <w:color w:val="0000CC"/>
          <w:sz w:val="28"/>
          <w:szCs w:val="28"/>
          <w:lang w:val="ru-RU"/>
        </w:rPr>
        <w:t>2000 г. Фонд «Сорос-Казахстан». «Шаг за шагом. Инклюзивное обучение детей»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. </w:t>
      </w:r>
    </w:p>
    <w:p w:rsidR="00BC25F0" w:rsidRPr="007D07D1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7D07D1">
        <w:rPr>
          <w:rFonts w:ascii="Times New Roman" w:hAnsi="Times New Roman"/>
          <w:color w:val="0000CC"/>
          <w:sz w:val="28"/>
          <w:szCs w:val="28"/>
          <w:lang w:val="ru-RU"/>
        </w:rPr>
        <w:t xml:space="preserve">2001 г. 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Фонд «Сорос-Кыргызстан». </w:t>
      </w:r>
      <w:r w:rsidRPr="007D07D1">
        <w:rPr>
          <w:rFonts w:ascii="Times New Roman" w:hAnsi="Times New Roman"/>
          <w:color w:val="0000CC"/>
          <w:sz w:val="28"/>
          <w:szCs w:val="28"/>
          <w:lang w:val="ru-RU"/>
        </w:rPr>
        <w:t>«Развитие критического мышление через чтение и письмо».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2002 г.</w:t>
      </w:r>
      <w:r w:rsidRPr="00E873D8">
        <w:rPr>
          <w:rFonts w:ascii="Times New Roman" w:hAnsi="Times New Roman"/>
          <w:color w:val="0000CC"/>
          <w:sz w:val="28"/>
          <w:szCs w:val="28"/>
          <w:lang w:val="ru-RU"/>
        </w:rPr>
        <w:t xml:space="preserve"> </w:t>
      </w:r>
      <w:r w:rsidRPr="007D07D1">
        <w:rPr>
          <w:rFonts w:ascii="Times New Roman" w:hAnsi="Times New Roman"/>
          <w:color w:val="0000CC"/>
          <w:sz w:val="28"/>
          <w:szCs w:val="28"/>
          <w:lang w:val="ru-RU"/>
        </w:rPr>
        <w:t xml:space="preserve">«Шаг за шагом. 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Образовательные стандарты</w:t>
      </w:r>
      <w:r w:rsidRPr="007D07D1">
        <w:rPr>
          <w:rFonts w:ascii="Times New Roman" w:hAnsi="Times New Roman"/>
          <w:color w:val="0000CC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. 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2005 г. </w:t>
      </w:r>
      <w:r>
        <w:rPr>
          <w:rFonts w:ascii="Times New Roman" w:hAnsi="Times New Roman"/>
          <w:color w:val="0000CC"/>
          <w:sz w:val="28"/>
          <w:szCs w:val="28"/>
          <w:lang w:val="en-US"/>
        </w:rPr>
        <w:t>USAID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. Программа ПИКС. Тренинг по повышению участия общественности в вопросах образования и улучшения качества знаний.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2010 г. </w:t>
      </w:r>
      <w:r>
        <w:rPr>
          <w:rFonts w:ascii="Times New Roman" w:hAnsi="Times New Roman"/>
          <w:color w:val="0000CC"/>
          <w:sz w:val="28"/>
          <w:szCs w:val="28"/>
          <w:lang w:val="en-US"/>
        </w:rPr>
        <w:t>USAID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. «Сапаттуу билим». «Основные компоненты личностно-ориентированного обучения».</w:t>
      </w:r>
    </w:p>
    <w:p w:rsidR="00BC25F0" w:rsidRPr="00177A42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2011 г. </w:t>
      </w:r>
      <w:r>
        <w:rPr>
          <w:rFonts w:ascii="Times New Roman" w:hAnsi="Times New Roman"/>
          <w:color w:val="0000CC"/>
          <w:sz w:val="28"/>
          <w:szCs w:val="28"/>
          <w:lang w:val="en-US"/>
        </w:rPr>
        <w:t>USAID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. «Сапаттуу билим». «Планирование и навыки организации обучения, ориентированного на практику».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2011 г. «С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овременные методы тестирования. С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истема мониторинга качества образования»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.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2012 г. КГПУ им. И. Арабаева. «Актуальные проблемы логопедии».</w:t>
      </w:r>
    </w:p>
    <w:p w:rsidR="00BC25F0" w:rsidRPr="00177A42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 xml:space="preserve">2012 г. </w:t>
      </w:r>
      <w:r>
        <w:rPr>
          <w:rFonts w:ascii="Times New Roman" w:hAnsi="Times New Roman"/>
          <w:color w:val="0000CC"/>
          <w:sz w:val="28"/>
          <w:szCs w:val="28"/>
          <w:lang w:val="en-US"/>
        </w:rPr>
        <w:t>USAID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. Компьютерная грамотность.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 xml:space="preserve">2013 г. «Дистанционное обучение, кредитная технология на основе </w:t>
      </w:r>
      <w:r w:rsidRPr="00177A42">
        <w:rPr>
          <w:rFonts w:ascii="Times New Roman" w:hAnsi="Times New Roman"/>
          <w:color w:val="0000CC"/>
          <w:sz w:val="28"/>
          <w:szCs w:val="28"/>
          <w:lang w:val="en-US"/>
        </w:rPr>
        <w:t>ECTS</w:t>
      </w:r>
      <w:r w:rsidRPr="00177A42">
        <w:rPr>
          <w:rFonts w:ascii="Times New Roman" w:hAnsi="Times New Roman"/>
          <w:color w:val="0000CC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CC"/>
          <w:sz w:val="28"/>
          <w:szCs w:val="28"/>
          <w:lang w:val="ru-RU"/>
        </w:rPr>
        <w:t>.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Семинар по повышению квалификации на тему: «Инновационные пути совершенствования педагогического мастерства в образовательном учреждении»( 36 часов) выданный КГУ имени И.Арабаева 16 апреля 2013 года.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Тренинг по программе «Создание силлабуса. Интерактивные методы обучения» выданный Центром дополнительного образования АУЦА  26 марта 2016 года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Тренинг для тренеров «Методическая учеба педагогов дошкольных образовательных организаций» в рамках проекта «Лучшее образование и лучшие детские сады для детей Кыргызстана».</w:t>
      </w:r>
    </w:p>
    <w:p w:rsidR="00BC25F0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>
        <w:rPr>
          <w:rFonts w:ascii="Times New Roman" w:hAnsi="Times New Roman"/>
          <w:color w:val="0000CC"/>
          <w:sz w:val="28"/>
          <w:szCs w:val="28"/>
          <w:lang w:val="ru-RU"/>
        </w:rPr>
        <w:t>Семинар- трениг по проекту «Единство в многообразии» выданный Фондом поддержки образовательных инициатив в апреле 2015 года.</w:t>
      </w:r>
    </w:p>
    <w:p w:rsidR="00BC25F0" w:rsidRPr="00435643" w:rsidRDefault="00BC25F0" w:rsidP="00BC25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  <w:lang w:val="ru-RU"/>
        </w:rPr>
      </w:pPr>
      <w:r w:rsidRPr="00435643">
        <w:rPr>
          <w:rFonts w:ascii="Times New Roman" w:hAnsi="Times New Roman"/>
          <w:color w:val="0000CC"/>
          <w:sz w:val="28"/>
          <w:szCs w:val="28"/>
          <w:lang w:val="ru-RU"/>
        </w:rPr>
        <w:t>Повышение квалификации по программе для преподавателей ВУЗов выданный Центром повышения квалификации и переподготовки педагогических кадров 10 июня 2016 года.</w:t>
      </w:r>
    </w:p>
    <w:p w:rsidR="00F9400E" w:rsidRPr="00BC25F0" w:rsidRDefault="00F9400E">
      <w:pPr>
        <w:rPr>
          <w:lang w:val="ru-RU"/>
        </w:rPr>
      </w:pPr>
    </w:p>
    <w:sectPr w:rsidR="00F9400E" w:rsidRPr="00BC25F0" w:rsidSect="00537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C29"/>
    <w:multiLevelType w:val="hybridMultilevel"/>
    <w:tmpl w:val="6C628D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51C2"/>
    <w:multiLevelType w:val="hybridMultilevel"/>
    <w:tmpl w:val="5BE4A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51C2B"/>
    <w:multiLevelType w:val="hybridMultilevel"/>
    <w:tmpl w:val="A4C47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25F0"/>
    <w:rsid w:val="000B18EF"/>
    <w:rsid w:val="001923A9"/>
    <w:rsid w:val="00537B5D"/>
    <w:rsid w:val="00B45395"/>
    <w:rsid w:val="00BC25F0"/>
    <w:rsid w:val="00F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F0"/>
    <w:pPr>
      <w:spacing w:after="200"/>
      <w:jc w:val="left"/>
    </w:pPr>
    <w:rPr>
      <w:noProof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5F0"/>
    <w:pPr>
      <w:ind w:left="720"/>
      <w:contextualSpacing/>
    </w:pPr>
  </w:style>
  <w:style w:type="paragraph" w:styleId="a4">
    <w:name w:val="No Spacing"/>
    <w:uiPriority w:val="1"/>
    <w:qFormat/>
    <w:rsid w:val="00BC25F0"/>
    <w:pPr>
      <w:spacing w:line="240" w:lineRule="auto"/>
      <w:jc w:val="left"/>
    </w:pPr>
    <w:rPr>
      <w:rFonts w:ascii="Calibri" w:eastAsia="Calibri" w:hAnsi="Calibri" w:cs="Times New Roman"/>
      <w:noProof/>
      <w:lang w:val="ky-K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>XTreme.ws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2017-10-27T08:15:00Z</dcterms:created>
  <dcterms:modified xsi:type="dcterms:W3CDTF">2017-10-27T08:16:00Z</dcterms:modified>
</cp:coreProperties>
</file>