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945"/>
        <w:gridCol w:w="2804"/>
        <w:gridCol w:w="3150"/>
        <w:gridCol w:w="974"/>
      </w:tblGrid>
      <w:tr w:rsidR="005F576C" w:rsidRPr="00DC6005" w:rsidTr="00A04DCF">
        <w:trPr>
          <w:jc w:val="center"/>
        </w:trPr>
        <w:tc>
          <w:tcPr>
            <w:tcW w:w="9344" w:type="dxa"/>
            <w:gridSpan w:val="5"/>
            <w:shd w:val="clear" w:color="auto" w:fill="auto"/>
            <w:vAlign w:val="center"/>
          </w:tcPr>
          <w:p w:rsidR="005F576C" w:rsidRDefault="005F576C" w:rsidP="0099208A">
            <w:pPr>
              <w:jc w:val="center"/>
              <w:rPr>
                <w:b/>
                <w:u w:val="single"/>
                <w:lang w:val="ky-KG"/>
              </w:rPr>
            </w:pPr>
          </w:p>
          <w:p w:rsidR="005F576C" w:rsidRPr="00DC6005" w:rsidRDefault="005F576C" w:rsidP="0099208A">
            <w:pPr>
              <w:jc w:val="center"/>
              <w:rPr>
                <w:b/>
                <w:u w:val="single"/>
                <w:lang w:val="ky-KG"/>
              </w:rPr>
            </w:pPr>
            <w:r w:rsidRPr="00DC6005">
              <w:rPr>
                <w:b/>
                <w:u w:val="single"/>
                <w:lang w:val="ky-KG"/>
              </w:rPr>
              <w:t>ПОТЕНТ</w:t>
            </w:r>
          </w:p>
        </w:tc>
      </w:tr>
      <w:tr w:rsidR="005F576C" w:rsidRPr="00DC6005" w:rsidTr="00A04DCF">
        <w:trPr>
          <w:jc w:val="center"/>
        </w:trPr>
        <w:tc>
          <w:tcPr>
            <w:tcW w:w="9344" w:type="dxa"/>
            <w:gridSpan w:val="5"/>
            <w:shd w:val="clear" w:color="auto" w:fill="auto"/>
            <w:vAlign w:val="center"/>
          </w:tcPr>
          <w:p w:rsidR="005F576C" w:rsidRPr="00DC6005" w:rsidRDefault="005F576C" w:rsidP="0099208A">
            <w:pPr>
              <w:jc w:val="center"/>
              <w:rPr>
                <w:b/>
                <w:u w:val="single"/>
                <w:lang w:val="ky-KG"/>
              </w:rPr>
            </w:pPr>
          </w:p>
        </w:tc>
      </w:tr>
      <w:tr w:rsidR="005F576C" w:rsidRPr="00DC6005" w:rsidTr="00A04DCF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:rsidR="005F576C" w:rsidRPr="00DC6005" w:rsidRDefault="005F576C" w:rsidP="0099208A">
            <w:pPr>
              <w:jc w:val="center"/>
              <w:rPr>
                <w:lang w:val="ky-KG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F576C" w:rsidRPr="00DC6005" w:rsidRDefault="00A04DCF" w:rsidP="0099208A">
            <w:proofErr w:type="spellStart"/>
            <w:r>
              <w:rPr>
                <w:kern w:val="16"/>
              </w:rPr>
              <w:t>Молд</w:t>
            </w:r>
            <w:r w:rsidR="005F576C" w:rsidRPr="00DC6005">
              <w:rPr>
                <w:kern w:val="16"/>
              </w:rPr>
              <w:t>яров</w:t>
            </w:r>
            <w:proofErr w:type="spellEnd"/>
            <w:r w:rsidR="005F576C" w:rsidRPr="00DC6005">
              <w:rPr>
                <w:kern w:val="16"/>
              </w:rPr>
              <w:t xml:space="preserve"> У.Д.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F576C" w:rsidRPr="00DC6005" w:rsidRDefault="005F576C" w:rsidP="00A04DCF">
            <w:pPr>
              <w:pStyle w:val="a3"/>
              <w:tabs>
                <w:tab w:val="left" w:pos="1134"/>
              </w:tabs>
              <w:spacing w:after="240"/>
            </w:pPr>
            <w:r w:rsidRPr="00DC6005">
              <w:t xml:space="preserve">А. с. </w:t>
            </w:r>
            <w:r w:rsidRPr="00DC6005">
              <w:rPr>
                <w:lang w:val="ky-KG"/>
              </w:rPr>
              <w:t>№</w:t>
            </w:r>
            <w:r w:rsidRPr="00DC6005">
              <w:t xml:space="preserve">395 </w:t>
            </w:r>
            <w:r w:rsidRPr="00DC6005">
              <w:rPr>
                <w:lang w:val="ky-KG"/>
              </w:rPr>
              <w:t>КР</w:t>
            </w:r>
            <w:r w:rsidRPr="00DC6005">
              <w:t xml:space="preserve">. </w:t>
            </w:r>
            <w:r w:rsidRPr="00DC6005">
              <w:rPr>
                <w:kern w:val="16"/>
              </w:rPr>
              <w:t xml:space="preserve">Электронно-библиотечная система </w:t>
            </w:r>
            <w:proofErr w:type="spellStart"/>
            <w:r w:rsidRPr="00DC6005">
              <w:rPr>
                <w:kern w:val="16"/>
              </w:rPr>
              <w:t>iBook</w:t>
            </w:r>
            <w:proofErr w:type="spellEnd"/>
            <w:r w:rsidRPr="00DC6005">
              <w:t xml:space="preserve">. – </w:t>
            </w:r>
          </w:p>
          <w:p w:rsidR="005F576C" w:rsidRPr="00DC6005" w:rsidRDefault="005F576C" w:rsidP="00A04DCF"/>
        </w:tc>
        <w:tc>
          <w:tcPr>
            <w:tcW w:w="3150" w:type="dxa"/>
            <w:shd w:val="clear" w:color="auto" w:fill="auto"/>
            <w:vAlign w:val="center"/>
          </w:tcPr>
          <w:p w:rsidR="005F576C" w:rsidRPr="00DC6005" w:rsidRDefault="005F576C" w:rsidP="0099208A">
            <w:pPr>
              <w:jc w:val="both"/>
              <w:rPr>
                <w:lang w:val="ky-KG"/>
              </w:rPr>
            </w:pPr>
            <w:r w:rsidRPr="00DC6005">
              <w:t xml:space="preserve">[Текст] / </w:t>
            </w:r>
            <w:proofErr w:type="spellStart"/>
            <w:r w:rsidRPr="00DC6005">
              <w:t>Молдояров</w:t>
            </w:r>
            <w:proofErr w:type="spellEnd"/>
            <w:r w:rsidRPr="00DC6005">
              <w:t xml:space="preserve"> У.Д, </w:t>
            </w:r>
            <w:proofErr w:type="spellStart"/>
            <w:r w:rsidRPr="00DC6005">
              <w:t>Кадырбеков</w:t>
            </w:r>
            <w:proofErr w:type="spellEnd"/>
            <w:r w:rsidRPr="00DC6005">
              <w:t xml:space="preserve"> К.К., </w:t>
            </w:r>
            <w:proofErr w:type="spellStart"/>
            <w:r w:rsidRPr="00DC6005">
              <w:t>Эгешов</w:t>
            </w:r>
            <w:proofErr w:type="spellEnd"/>
            <w:r w:rsidRPr="00DC6005">
              <w:t xml:space="preserve"> А.М., </w:t>
            </w:r>
            <w:proofErr w:type="spellStart"/>
            <w:r w:rsidRPr="00DC6005">
              <w:t>Абдирасулов</w:t>
            </w:r>
            <w:proofErr w:type="spellEnd"/>
            <w:r w:rsidRPr="00DC6005">
              <w:t xml:space="preserve"> А.З. – № 20160001.6; </w:t>
            </w:r>
            <w:proofErr w:type="spellStart"/>
            <w:r w:rsidRPr="00DC6005">
              <w:t>заявл</w:t>
            </w:r>
            <w:proofErr w:type="spellEnd"/>
            <w:r w:rsidRPr="00DC6005">
              <w:t xml:space="preserve">. 05.01.2016; </w:t>
            </w:r>
            <w:proofErr w:type="spellStart"/>
            <w:r w:rsidRPr="00DC6005">
              <w:t>опубл</w:t>
            </w:r>
            <w:proofErr w:type="spellEnd"/>
            <w:r w:rsidRPr="00DC6005">
              <w:t xml:space="preserve">. </w:t>
            </w:r>
            <w:r w:rsidRPr="00DC6005">
              <w:rPr>
                <w:lang w:val="ky-KG"/>
              </w:rPr>
              <w:t>29</w:t>
            </w:r>
            <w:r w:rsidRPr="00DC6005">
              <w:t>.</w:t>
            </w:r>
            <w:r w:rsidRPr="00DC6005">
              <w:rPr>
                <w:lang w:val="ky-KG"/>
              </w:rPr>
              <w:t>02</w:t>
            </w:r>
            <w:r w:rsidRPr="00DC6005">
              <w:t>.</w:t>
            </w:r>
            <w:r w:rsidRPr="00DC6005">
              <w:rPr>
                <w:lang w:val="ky-KG"/>
              </w:rPr>
              <w:t>16</w:t>
            </w:r>
            <w:r w:rsidRPr="00DC6005">
              <w:t xml:space="preserve">, </w:t>
            </w:r>
            <w:proofErr w:type="spellStart"/>
            <w:r w:rsidRPr="00DC6005">
              <w:t>Бюл</w:t>
            </w:r>
            <w:proofErr w:type="spellEnd"/>
            <w:r w:rsidRPr="00DC6005">
              <w:t xml:space="preserve">. № </w:t>
            </w:r>
            <w:r w:rsidRPr="00DC6005">
              <w:rPr>
                <w:lang w:val="ky-KG"/>
              </w:rPr>
              <w:t>2(202)</w:t>
            </w:r>
          </w:p>
          <w:p w:rsidR="005F576C" w:rsidRPr="00DC6005" w:rsidRDefault="005F576C" w:rsidP="0099208A">
            <w:pPr>
              <w:jc w:val="both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F576C" w:rsidRPr="00DC6005" w:rsidRDefault="005F576C" w:rsidP="0099208A">
            <w:pPr>
              <w:jc w:val="center"/>
              <w:rPr>
                <w:u w:val="single"/>
                <w:lang w:val="ky-KG"/>
              </w:rPr>
            </w:pPr>
            <w:r w:rsidRPr="00DC6005">
              <w:rPr>
                <w:lang w:val="ky-KG"/>
              </w:rPr>
              <w:t>99</w:t>
            </w:r>
            <w:r w:rsidRPr="00DC6005">
              <w:t xml:space="preserve"> с.</w:t>
            </w:r>
          </w:p>
        </w:tc>
      </w:tr>
      <w:tr w:rsidR="005F576C" w:rsidRPr="00DC6005" w:rsidTr="00A04DCF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:rsidR="005F576C" w:rsidRPr="00DC6005" w:rsidRDefault="005F576C" w:rsidP="0099208A">
            <w:pPr>
              <w:jc w:val="center"/>
              <w:rPr>
                <w:lang w:val="ky-KG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F576C" w:rsidRPr="00DC6005" w:rsidRDefault="005F576C" w:rsidP="0099208A">
            <w:pPr>
              <w:rPr>
                <w:kern w:val="16"/>
              </w:rPr>
            </w:pPr>
            <w:proofErr w:type="spellStart"/>
            <w:r w:rsidRPr="00DC6005">
              <w:rPr>
                <w:kern w:val="16"/>
              </w:rPr>
              <w:t>Молдояро</w:t>
            </w:r>
            <w:bookmarkStart w:id="0" w:name="_GoBack"/>
            <w:bookmarkEnd w:id="0"/>
            <w:r w:rsidRPr="00DC6005">
              <w:rPr>
                <w:kern w:val="16"/>
              </w:rPr>
              <w:t>в</w:t>
            </w:r>
            <w:proofErr w:type="spellEnd"/>
            <w:r w:rsidRPr="00DC6005">
              <w:rPr>
                <w:kern w:val="16"/>
              </w:rPr>
              <w:t xml:space="preserve"> У.Д.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F576C" w:rsidRPr="00A04DCF" w:rsidRDefault="005F576C" w:rsidP="00A04DCF">
            <w:pPr>
              <w:pStyle w:val="a3"/>
              <w:tabs>
                <w:tab w:val="left" w:pos="1134"/>
              </w:tabs>
              <w:spacing w:after="240"/>
            </w:pPr>
            <w:r w:rsidRPr="00A04DCF">
              <w:t xml:space="preserve">А. с. </w:t>
            </w:r>
            <w:r w:rsidRPr="00A04DCF">
              <w:rPr>
                <w:lang w:val="ky-KG"/>
              </w:rPr>
              <w:t>№</w:t>
            </w:r>
            <w:r w:rsidRPr="00A04DCF">
              <w:t>39</w:t>
            </w:r>
            <w:r w:rsidRPr="00A04DCF">
              <w:rPr>
                <w:lang w:val="ky-KG"/>
              </w:rPr>
              <w:t>6</w:t>
            </w:r>
            <w:r w:rsidRPr="00A04DCF">
              <w:t xml:space="preserve"> </w:t>
            </w:r>
            <w:r w:rsidRPr="00A04DCF">
              <w:rPr>
                <w:lang w:val="ky-KG"/>
              </w:rPr>
              <w:t>КР</w:t>
            </w:r>
            <w:r w:rsidRPr="00A04DCF">
              <w:t xml:space="preserve">. </w:t>
            </w:r>
            <w:r w:rsidRPr="00A04DCF">
              <w:rPr>
                <w:kern w:val="16"/>
              </w:rPr>
              <w:t xml:space="preserve">Информационная система </w:t>
            </w:r>
            <w:proofErr w:type="spellStart"/>
            <w:r w:rsidRPr="00A04DCF">
              <w:rPr>
                <w:kern w:val="16"/>
              </w:rPr>
              <w:t>StatMyADMIN</w:t>
            </w:r>
            <w:proofErr w:type="spellEnd"/>
            <w:r w:rsidRPr="00A04DCF">
              <w:rPr>
                <w:kern w:val="16"/>
                <w:lang w:val="ky-KG"/>
              </w:rPr>
              <w:t xml:space="preserve"> </w:t>
            </w:r>
            <w:r w:rsidRPr="00A04DCF">
              <w:t xml:space="preserve"> –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F576C" w:rsidRPr="00DC6005" w:rsidRDefault="005F576C" w:rsidP="0099208A">
            <w:pPr>
              <w:jc w:val="both"/>
            </w:pPr>
            <w:r w:rsidRPr="00DC6005">
              <w:t xml:space="preserve">[Текст] / </w:t>
            </w:r>
            <w:proofErr w:type="spellStart"/>
            <w:r w:rsidRPr="00DC6005">
              <w:t>Омаралиев</w:t>
            </w:r>
            <w:proofErr w:type="spellEnd"/>
            <w:r w:rsidRPr="00DC6005">
              <w:t xml:space="preserve"> А.Ч., </w:t>
            </w:r>
            <w:proofErr w:type="spellStart"/>
            <w:r w:rsidRPr="00DC6005">
              <w:t>Молдояров</w:t>
            </w:r>
            <w:proofErr w:type="spellEnd"/>
            <w:r w:rsidRPr="00DC6005">
              <w:t xml:space="preserve"> У.Д., </w:t>
            </w:r>
            <w:proofErr w:type="spellStart"/>
            <w:r w:rsidRPr="00DC6005">
              <w:t>Эгешов</w:t>
            </w:r>
            <w:proofErr w:type="spellEnd"/>
            <w:r w:rsidRPr="00DC6005">
              <w:t xml:space="preserve"> А.М., </w:t>
            </w:r>
            <w:proofErr w:type="spellStart"/>
            <w:r w:rsidRPr="00DC6005">
              <w:t>Абдирасулов</w:t>
            </w:r>
            <w:proofErr w:type="spellEnd"/>
            <w:r w:rsidRPr="00DC6005">
              <w:t xml:space="preserve"> А.З. – № 2016000</w:t>
            </w:r>
            <w:r w:rsidRPr="00DC6005">
              <w:rPr>
                <w:lang w:val="ky-KG"/>
              </w:rPr>
              <w:t>2</w:t>
            </w:r>
            <w:r w:rsidRPr="00DC6005">
              <w:t xml:space="preserve">.6; </w:t>
            </w:r>
            <w:proofErr w:type="spellStart"/>
            <w:r w:rsidRPr="00DC6005">
              <w:t>заявл</w:t>
            </w:r>
            <w:proofErr w:type="spellEnd"/>
            <w:r w:rsidRPr="00DC6005">
              <w:t xml:space="preserve">. 05.01.2016; </w:t>
            </w:r>
            <w:proofErr w:type="spellStart"/>
            <w:r w:rsidRPr="00DC6005">
              <w:t>опубл</w:t>
            </w:r>
            <w:proofErr w:type="spellEnd"/>
            <w:r w:rsidRPr="00DC6005">
              <w:t xml:space="preserve">. </w:t>
            </w:r>
            <w:r w:rsidRPr="00DC6005">
              <w:rPr>
                <w:lang w:val="ky-KG"/>
              </w:rPr>
              <w:t>29</w:t>
            </w:r>
            <w:r w:rsidRPr="00DC6005">
              <w:t>.</w:t>
            </w:r>
            <w:r w:rsidRPr="00DC6005">
              <w:rPr>
                <w:lang w:val="ky-KG"/>
              </w:rPr>
              <w:t>02</w:t>
            </w:r>
            <w:r w:rsidRPr="00DC6005">
              <w:t>.</w:t>
            </w:r>
            <w:r w:rsidRPr="00DC6005">
              <w:rPr>
                <w:lang w:val="ky-KG"/>
              </w:rPr>
              <w:t>16</w:t>
            </w:r>
            <w:r w:rsidRPr="00DC6005">
              <w:t xml:space="preserve">, </w:t>
            </w:r>
            <w:proofErr w:type="spellStart"/>
            <w:r w:rsidRPr="00DC6005">
              <w:t>Бюл</w:t>
            </w:r>
            <w:proofErr w:type="spellEnd"/>
            <w:r w:rsidRPr="00DC6005">
              <w:t xml:space="preserve">. № </w:t>
            </w:r>
            <w:r w:rsidRPr="00DC6005">
              <w:rPr>
                <w:lang w:val="ky-KG"/>
              </w:rPr>
              <w:t>2(202)</w:t>
            </w:r>
            <w:r w:rsidRPr="00DC6005">
              <w:t>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F576C" w:rsidRPr="00DC6005" w:rsidRDefault="005F576C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t>103</w:t>
            </w:r>
            <w:r w:rsidRPr="00DC6005">
              <w:t xml:space="preserve"> с.</w:t>
            </w:r>
          </w:p>
        </w:tc>
      </w:tr>
    </w:tbl>
    <w:p w:rsidR="005F576C" w:rsidRDefault="005F576C" w:rsidP="005F576C">
      <w:pPr>
        <w:pStyle w:val="a3"/>
        <w:tabs>
          <w:tab w:val="left" w:pos="1134"/>
        </w:tabs>
        <w:spacing w:after="240"/>
        <w:ind w:left="709"/>
        <w:jc w:val="both"/>
      </w:pPr>
    </w:p>
    <w:p w:rsidR="008227A9" w:rsidRDefault="00A04DCF" w:rsidP="00A04DCF">
      <w:pPr>
        <w:jc w:val="center"/>
      </w:pPr>
      <w:r>
        <w:rPr>
          <w:noProof/>
        </w:rPr>
        <w:drawing>
          <wp:inline distT="0" distB="0" distL="0" distR="0">
            <wp:extent cx="3228975" cy="4651010"/>
            <wp:effectExtent l="0" t="0" r="0" b="0"/>
            <wp:docPr id="1" name="Рисунок 1" descr="E:\001-Мои документы\Кыргыз ПАТЕНТке\КУБОЛУК\Информационная система StatMy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-Мои документы\Кыргыз ПАТЕНТке\КУБОЛУК\Информационная система StatMyAD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31" cy="46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9857" cy="4646930"/>
            <wp:effectExtent l="0" t="0" r="8890" b="1270"/>
            <wp:docPr id="2" name="Рисунок 2" descr="E:\001-Мои документы\Кыргыз ПАТЕНТке\КУБОЛУК\Электронно-библиотечная система i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1-Мои документы\Кыргыз ПАТЕНТке\КУБОЛУК\Электронно-библиотечная система i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728" cy="465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7A9" w:rsidSect="00A04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6C"/>
    <w:rsid w:val="005F576C"/>
    <w:rsid w:val="008227A9"/>
    <w:rsid w:val="00A0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F1F9"/>
  <w15:docId w15:val="{6112019A-0721-41E0-B39B-DCC374E4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57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576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9582-D350-4907-BA23-4F82A3E9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3</cp:revision>
  <dcterms:created xsi:type="dcterms:W3CDTF">2018-05-10T10:27:00Z</dcterms:created>
  <dcterms:modified xsi:type="dcterms:W3CDTF">2018-05-11T06:08:00Z</dcterms:modified>
</cp:coreProperties>
</file>