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FE" w:rsidRDefault="00C660FE" w:rsidP="00FD35B9">
      <w:pPr>
        <w:shd w:val="clear" w:color="auto" w:fill="FFFFFF"/>
        <w:spacing w:line="276" w:lineRule="auto"/>
        <w:jc w:val="center"/>
        <w:rPr>
          <w:b/>
          <w:bCs/>
          <w:color w:val="000000"/>
          <w:sz w:val="28"/>
          <w:szCs w:val="28"/>
          <w:lang w:val="ky-KG"/>
        </w:rPr>
      </w:pPr>
    </w:p>
    <w:p w:rsidR="00FD35B9" w:rsidRPr="00936BEC" w:rsidRDefault="00FD35B9" w:rsidP="00FD35B9">
      <w:pPr>
        <w:shd w:val="clear" w:color="auto" w:fill="FFFFFF"/>
        <w:spacing w:line="276" w:lineRule="auto"/>
        <w:jc w:val="center"/>
        <w:rPr>
          <w:b/>
          <w:bCs/>
          <w:color w:val="000000"/>
          <w:spacing w:val="1"/>
          <w:sz w:val="28"/>
          <w:szCs w:val="28"/>
          <w:lang w:val="ky-KG"/>
        </w:rPr>
      </w:pPr>
      <w:r w:rsidRPr="00936BEC">
        <w:rPr>
          <w:b/>
          <w:bCs/>
          <w:color w:val="000000"/>
          <w:sz w:val="28"/>
          <w:szCs w:val="28"/>
          <w:lang w:val="ky-KG"/>
        </w:rPr>
        <w:t xml:space="preserve">ОшМУнун медицина факультетинин  «Ортопедиялык жана терапевтикалык стоматология»  кафедрасынын </w:t>
      </w:r>
      <w:r w:rsidRPr="00936BEC">
        <w:rPr>
          <w:b/>
          <w:bCs/>
          <w:color w:val="000000"/>
          <w:spacing w:val="1"/>
          <w:sz w:val="28"/>
          <w:szCs w:val="28"/>
          <w:lang w:val="ky-KG"/>
        </w:rPr>
        <w:t>№3</w:t>
      </w:r>
      <w:r>
        <w:rPr>
          <w:b/>
          <w:bCs/>
          <w:color w:val="000000"/>
          <w:spacing w:val="1"/>
          <w:sz w:val="28"/>
          <w:szCs w:val="28"/>
          <w:lang w:val="ky-KG"/>
        </w:rPr>
        <w:t>2</w:t>
      </w:r>
      <w:r w:rsidRPr="00936BEC">
        <w:rPr>
          <w:b/>
          <w:bCs/>
          <w:color w:val="000000"/>
          <w:spacing w:val="1"/>
          <w:sz w:val="28"/>
          <w:szCs w:val="28"/>
          <w:lang w:val="ky-KG"/>
        </w:rPr>
        <w:t xml:space="preserve">  </w:t>
      </w:r>
      <w:r w:rsidR="00E95D45">
        <w:rPr>
          <w:b/>
          <w:bCs/>
          <w:color w:val="000000"/>
          <w:spacing w:val="1"/>
          <w:sz w:val="28"/>
          <w:szCs w:val="28"/>
          <w:lang w:val="ky-KG"/>
        </w:rPr>
        <w:t xml:space="preserve">отурумунан </w:t>
      </w:r>
      <w:r w:rsidRPr="00936BEC">
        <w:rPr>
          <w:b/>
          <w:bCs/>
          <w:color w:val="000000"/>
          <w:spacing w:val="1"/>
          <w:sz w:val="28"/>
          <w:szCs w:val="28"/>
          <w:lang w:val="ky-KG"/>
        </w:rPr>
        <w:t>көчүрмө</w:t>
      </w:r>
      <w:r w:rsidR="00E95D45">
        <w:rPr>
          <w:b/>
          <w:bCs/>
          <w:color w:val="000000"/>
          <w:spacing w:val="1"/>
          <w:sz w:val="28"/>
          <w:szCs w:val="28"/>
          <w:lang w:val="ky-KG"/>
        </w:rPr>
        <w:t>.</w:t>
      </w:r>
    </w:p>
    <w:p w:rsidR="00FD35B9" w:rsidRPr="00D92BB2" w:rsidRDefault="00FD35B9" w:rsidP="00FD35B9">
      <w:pPr>
        <w:shd w:val="clear" w:color="auto" w:fill="FFFFFF"/>
        <w:spacing w:line="276" w:lineRule="auto"/>
        <w:jc w:val="center"/>
        <w:rPr>
          <w:b/>
          <w:bCs/>
          <w:color w:val="000000"/>
          <w:spacing w:val="1"/>
          <w:sz w:val="24"/>
          <w:szCs w:val="24"/>
          <w:lang w:val="ky-KG"/>
        </w:rPr>
      </w:pPr>
    </w:p>
    <w:p w:rsidR="00FD35B9" w:rsidRPr="00D92BB2" w:rsidRDefault="00BA5544" w:rsidP="00FD35B9">
      <w:pPr>
        <w:shd w:val="clear" w:color="auto" w:fill="FFFFFF"/>
        <w:spacing w:line="276" w:lineRule="auto"/>
        <w:ind w:left="2270" w:hanging="2270"/>
        <w:rPr>
          <w:b/>
          <w:bCs/>
          <w:color w:val="000000"/>
          <w:sz w:val="24"/>
          <w:szCs w:val="24"/>
          <w:lang w:val="ky-KG"/>
        </w:rPr>
      </w:pPr>
      <w:r>
        <w:rPr>
          <w:b/>
          <w:bCs/>
          <w:color w:val="000000"/>
          <w:sz w:val="24"/>
          <w:szCs w:val="24"/>
          <w:lang w:val="ky-KG"/>
        </w:rPr>
        <w:t>19</w:t>
      </w:r>
      <w:r w:rsidR="00FD35B9">
        <w:rPr>
          <w:b/>
          <w:bCs/>
          <w:color w:val="000000"/>
          <w:sz w:val="24"/>
          <w:szCs w:val="24"/>
          <w:lang w:val="ky-KG"/>
        </w:rPr>
        <w:t>.04.2018</w:t>
      </w:r>
      <w:r w:rsidR="00FD35B9" w:rsidRPr="00D92BB2">
        <w:rPr>
          <w:b/>
          <w:bCs/>
          <w:color w:val="000000"/>
          <w:sz w:val="24"/>
          <w:szCs w:val="24"/>
          <w:lang w:val="ky-KG"/>
        </w:rPr>
        <w:t xml:space="preserve">-ж. </w:t>
      </w:r>
    </w:p>
    <w:p w:rsidR="00FD35B9" w:rsidRPr="00D92BB2" w:rsidRDefault="00FD35B9" w:rsidP="00FD35B9">
      <w:pPr>
        <w:shd w:val="clear" w:color="auto" w:fill="FFFFFF"/>
        <w:spacing w:line="276" w:lineRule="auto"/>
        <w:ind w:left="2270" w:hanging="2270"/>
        <w:rPr>
          <w:b/>
          <w:bCs/>
          <w:color w:val="000000"/>
          <w:sz w:val="24"/>
          <w:szCs w:val="24"/>
          <w:lang w:val="ky-KG"/>
        </w:rPr>
      </w:pPr>
      <w:r w:rsidRPr="00D92BB2">
        <w:rPr>
          <w:b/>
          <w:bCs/>
          <w:color w:val="000000"/>
          <w:sz w:val="24"/>
          <w:szCs w:val="24"/>
          <w:lang w:val="ky-KG"/>
        </w:rPr>
        <w:t>Ош  шаары Масалиев көчөсү №80</w:t>
      </w:r>
    </w:p>
    <w:p w:rsidR="00FD35B9" w:rsidRPr="00D92BB2" w:rsidRDefault="00BA5544" w:rsidP="00FD35B9">
      <w:pPr>
        <w:shd w:val="clear" w:color="auto" w:fill="FFFFFF"/>
        <w:spacing w:line="276" w:lineRule="auto"/>
        <w:ind w:left="2270" w:hanging="2270"/>
        <w:rPr>
          <w:b/>
          <w:bCs/>
          <w:color w:val="000000"/>
          <w:sz w:val="24"/>
          <w:szCs w:val="24"/>
          <w:lang w:val="ky-KG"/>
        </w:rPr>
      </w:pPr>
      <w:r>
        <w:rPr>
          <w:b/>
          <w:bCs/>
          <w:color w:val="000000"/>
          <w:sz w:val="24"/>
          <w:szCs w:val="24"/>
          <w:lang w:val="ky-KG"/>
        </w:rPr>
        <w:t>Төрага</w:t>
      </w:r>
      <w:r w:rsidR="00FD35B9" w:rsidRPr="00D92BB2">
        <w:rPr>
          <w:b/>
          <w:bCs/>
          <w:color w:val="000000"/>
          <w:sz w:val="24"/>
          <w:szCs w:val="24"/>
          <w:lang w:val="ky-KG"/>
        </w:rPr>
        <w:t>:</w:t>
      </w:r>
      <w:r w:rsidR="00FD35B9">
        <w:rPr>
          <w:b/>
          <w:bCs/>
          <w:color w:val="000000"/>
          <w:sz w:val="24"/>
          <w:szCs w:val="24"/>
          <w:lang w:val="ky-KG"/>
        </w:rPr>
        <w:t xml:space="preserve">           </w:t>
      </w:r>
      <w:r>
        <w:rPr>
          <w:b/>
          <w:bCs/>
          <w:color w:val="000000"/>
          <w:sz w:val="24"/>
          <w:szCs w:val="24"/>
          <w:lang w:val="ky-KG"/>
        </w:rPr>
        <w:t>Жоробаев С.К</w:t>
      </w:r>
    </w:p>
    <w:p w:rsidR="00FD35B9" w:rsidRPr="00D92BB2" w:rsidRDefault="00FD35B9" w:rsidP="00FD35B9">
      <w:pPr>
        <w:shd w:val="clear" w:color="auto" w:fill="FFFFFF"/>
        <w:spacing w:line="276" w:lineRule="auto"/>
        <w:ind w:left="2270" w:hanging="2270"/>
        <w:rPr>
          <w:b/>
          <w:bCs/>
          <w:color w:val="000000"/>
          <w:sz w:val="24"/>
          <w:szCs w:val="24"/>
          <w:lang w:val="ky-KG"/>
        </w:rPr>
      </w:pPr>
      <w:r w:rsidRPr="00D92BB2">
        <w:rPr>
          <w:b/>
          <w:bCs/>
          <w:color w:val="000000"/>
          <w:sz w:val="24"/>
          <w:szCs w:val="24"/>
          <w:lang w:val="ky-KG"/>
        </w:rPr>
        <w:t>Катчы:</w:t>
      </w:r>
      <w:r w:rsidR="00BA5544">
        <w:rPr>
          <w:b/>
          <w:bCs/>
          <w:color w:val="000000"/>
          <w:sz w:val="24"/>
          <w:szCs w:val="24"/>
          <w:lang w:val="ky-KG"/>
        </w:rPr>
        <w:t xml:space="preserve">           </w:t>
      </w:r>
      <w:r>
        <w:rPr>
          <w:b/>
          <w:bCs/>
          <w:color w:val="000000"/>
          <w:sz w:val="24"/>
          <w:szCs w:val="24"/>
          <w:lang w:val="ky-KG"/>
        </w:rPr>
        <w:t>Эргешова А.Ж.</w:t>
      </w:r>
    </w:p>
    <w:p w:rsidR="009338A9" w:rsidRDefault="00FD35B9" w:rsidP="009338A9">
      <w:pPr>
        <w:shd w:val="clear" w:color="auto" w:fill="FFFFFF"/>
        <w:spacing w:line="276" w:lineRule="auto"/>
        <w:ind w:left="2270" w:hanging="2270"/>
        <w:rPr>
          <w:b/>
          <w:bCs/>
          <w:color w:val="000000"/>
          <w:sz w:val="24"/>
          <w:szCs w:val="24"/>
          <w:lang w:val="ky-KG"/>
        </w:rPr>
      </w:pPr>
      <w:r w:rsidRPr="00D92BB2">
        <w:rPr>
          <w:b/>
          <w:bCs/>
          <w:color w:val="000000"/>
          <w:sz w:val="24"/>
          <w:szCs w:val="24"/>
          <w:lang w:val="ky-KG"/>
        </w:rPr>
        <w:t>Катышкандар:</w:t>
      </w:r>
      <w:r w:rsidR="00BA5544">
        <w:rPr>
          <w:b/>
          <w:bCs/>
          <w:color w:val="000000"/>
          <w:sz w:val="24"/>
          <w:szCs w:val="24"/>
          <w:lang w:val="ky-KG"/>
        </w:rPr>
        <w:t>_______</w:t>
      </w:r>
    </w:p>
    <w:p w:rsidR="00C660FE" w:rsidRDefault="00C660FE" w:rsidP="009338A9">
      <w:pPr>
        <w:shd w:val="clear" w:color="auto" w:fill="FFFFFF"/>
        <w:spacing w:line="276" w:lineRule="auto"/>
        <w:ind w:left="2270" w:hanging="2270"/>
        <w:rPr>
          <w:b/>
          <w:bCs/>
          <w:color w:val="000000"/>
          <w:sz w:val="24"/>
          <w:szCs w:val="24"/>
          <w:lang w:val="ky-KG"/>
        </w:rPr>
      </w:pPr>
    </w:p>
    <w:tbl>
      <w:tblPr>
        <w:tblStyle w:val="a3"/>
        <w:tblW w:w="10297" w:type="dxa"/>
        <w:tblInd w:w="-176" w:type="dxa"/>
        <w:tblLook w:val="04A0" w:firstRow="1" w:lastRow="0" w:firstColumn="1" w:lastColumn="0" w:noHBand="0" w:noVBand="1"/>
      </w:tblPr>
      <w:tblGrid>
        <w:gridCol w:w="701"/>
        <w:gridCol w:w="4545"/>
        <w:gridCol w:w="2677"/>
        <w:gridCol w:w="2374"/>
      </w:tblGrid>
      <w:tr w:rsidR="00BA5544" w:rsidTr="00C660FE">
        <w:tc>
          <w:tcPr>
            <w:tcW w:w="701" w:type="dxa"/>
          </w:tcPr>
          <w:p w:rsidR="00BA5544" w:rsidRPr="00B67EE7" w:rsidRDefault="00BA5544" w:rsidP="00FD35B9">
            <w:pPr>
              <w:spacing w:line="276" w:lineRule="auto"/>
              <w:rPr>
                <w:b/>
                <w:bCs/>
                <w:color w:val="000000"/>
                <w:spacing w:val="1"/>
                <w:sz w:val="28"/>
                <w:szCs w:val="28"/>
                <w:lang w:val="ky-KG"/>
              </w:rPr>
            </w:pPr>
            <w:r w:rsidRPr="00B67EE7">
              <w:rPr>
                <w:b/>
                <w:bCs/>
                <w:color w:val="000000"/>
                <w:spacing w:val="1"/>
                <w:sz w:val="28"/>
                <w:szCs w:val="28"/>
                <w:lang w:val="ky-KG"/>
              </w:rPr>
              <w:t>№</w:t>
            </w:r>
          </w:p>
        </w:tc>
        <w:tc>
          <w:tcPr>
            <w:tcW w:w="4545" w:type="dxa"/>
          </w:tcPr>
          <w:p w:rsidR="00B67EE7" w:rsidRPr="00B67EE7" w:rsidRDefault="00B67EE7" w:rsidP="00B67EE7">
            <w:pPr>
              <w:widowControl/>
              <w:autoSpaceDE/>
              <w:autoSpaceDN/>
              <w:adjustRightInd/>
              <w:rPr>
                <w:b/>
                <w:sz w:val="28"/>
                <w:szCs w:val="28"/>
                <w:lang w:val="ky-KG"/>
              </w:rPr>
            </w:pPr>
            <w:r w:rsidRPr="00B67EE7">
              <w:rPr>
                <w:b/>
                <w:sz w:val="28"/>
                <w:szCs w:val="28"/>
                <w:lang w:val="ky-KG"/>
              </w:rPr>
              <w:t>Фамилиясы,</w:t>
            </w:r>
          </w:p>
          <w:p w:rsidR="00BA5544" w:rsidRPr="00B67EE7" w:rsidRDefault="00B67EE7" w:rsidP="00B67EE7">
            <w:pPr>
              <w:spacing w:line="276" w:lineRule="auto"/>
              <w:rPr>
                <w:b/>
                <w:bCs/>
                <w:color w:val="000000"/>
                <w:spacing w:val="1"/>
                <w:sz w:val="28"/>
                <w:szCs w:val="28"/>
                <w:lang w:val="ky-KG"/>
              </w:rPr>
            </w:pPr>
            <w:r w:rsidRPr="00B67EE7">
              <w:rPr>
                <w:b/>
                <w:sz w:val="28"/>
                <w:szCs w:val="28"/>
                <w:lang w:val="ky-KG"/>
              </w:rPr>
              <w:t>аты, атасынын аты.</w:t>
            </w:r>
          </w:p>
        </w:tc>
        <w:tc>
          <w:tcPr>
            <w:tcW w:w="2677" w:type="dxa"/>
          </w:tcPr>
          <w:p w:rsidR="00BA5544" w:rsidRPr="00B67EE7" w:rsidRDefault="00BA5544" w:rsidP="00FD35B9">
            <w:pPr>
              <w:spacing w:line="276" w:lineRule="auto"/>
              <w:rPr>
                <w:b/>
                <w:bCs/>
                <w:color w:val="000000"/>
                <w:spacing w:val="1"/>
                <w:sz w:val="28"/>
                <w:szCs w:val="28"/>
                <w:lang w:val="ky-KG"/>
              </w:rPr>
            </w:pPr>
            <w:r w:rsidRPr="00B67EE7">
              <w:rPr>
                <w:b/>
                <w:bCs/>
                <w:color w:val="000000"/>
                <w:spacing w:val="1"/>
                <w:sz w:val="28"/>
                <w:szCs w:val="28"/>
                <w:lang w:val="ky-KG"/>
              </w:rPr>
              <w:t>курс, группа.</w:t>
            </w:r>
          </w:p>
        </w:tc>
        <w:tc>
          <w:tcPr>
            <w:tcW w:w="2374" w:type="dxa"/>
          </w:tcPr>
          <w:p w:rsidR="00BA5544" w:rsidRPr="00B67EE7" w:rsidRDefault="00BA5544" w:rsidP="00FD35B9">
            <w:pPr>
              <w:spacing w:line="276" w:lineRule="auto"/>
              <w:rPr>
                <w:b/>
                <w:bCs/>
                <w:color w:val="000000"/>
                <w:spacing w:val="1"/>
                <w:sz w:val="28"/>
                <w:szCs w:val="28"/>
                <w:lang w:val="ky-KG"/>
              </w:rPr>
            </w:pPr>
            <w:r w:rsidRPr="00B67EE7">
              <w:rPr>
                <w:b/>
                <w:bCs/>
                <w:color w:val="000000"/>
                <w:spacing w:val="1"/>
                <w:sz w:val="28"/>
                <w:szCs w:val="28"/>
                <w:lang w:val="ky-KG"/>
              </w:rPr>
              <w:t xml:space="preserve">кол тамгасы </w:t>
            </w:r>
          </w:p>
        </w:tc>
      </w:tr>
      <w:tr w:rsidR="00BA5544" w:rsidTr="00C660FE">
        <w:tc>
          <w:tcPr>
            <w:tcW w:w="701" w:type="dxa"/>
          </w:tcPr>
          <w:p w:rsidR="00BA5544" w:rsidRDefault="00B67EE7" w:rsidP="00FD35B9">
            <w:pPr>
              <w:spacing w:line="276" w:lineRule="auto"/>
              <w:rPr>
                <w:b/>
                <w:bCs/>
                <w:color w:val="000000"/>
                <w:spacing w:val="1"/>
                <w:sz w:val="24"/>
                <w:szCs w:val="24"/>
                <w:lang w:val="ky-KG"/>
              </w:rPr>
            </w:pPr>
            <w:r>
              <w:rPr>
                <w:b/>
                <w:bCs/>
                <w:color w:val="000000"/>
                <w:spacing w:val="1"/>
                <w:sz w:val="24"/>
                <w:szCs w:val="24"/>
                <w:lang w:val="ky-KG"/>
              </w:rPr>
              <w:t>1</w:t>
            </w:r>
          </w:p>
        </w:tc>
        <w:tc>
          <w:tcPr>
            <w:tcW w:w="4545" w:type="dxa"/>
          </w:tcPr>
          <w:p w:rsidR="00BA5544" w:rsidRDefault="00BA5544" w:rsidP="00FD35B9">
            <w:pPr>
              <w:spacing w:line="276" w:lineRule="auto"/>
              <w:rPr>
                <w:b/>
                <w:bCs/>
                <w:color w:val="000000"/>
                <w:spacing w:val="1"/>
                <w:sz w:val="24"/>
                <w:szCs w:val="24"/>
                <w:lang w:val="ky-KG"/>
              </w:rPr>
            </w:pPr>
          </w:p>
        </w:tc>
        <w:tc>
          <w:tcPr>
            <w:tcW w:w="2677" w:type="dxa"/>
          </w:tcPr>
          <w:p w:rsidR="00BA5544" w:rsidRDefault="00BA5544" w:rsidP="00FD35B9">
            <w:pPr>
              <w:spacing w:line="276" w:lineRule="auto"/>
              <w:rPr>
                <w:b/>
                <w:bCs/>
                <w:color w:val="000000"/>
                <w:spacing w:val="1"/>
                <w:sz w:val="24"/>
                <w:szCs w:val="24"/>
                <w:lang w:val="ky-KG"/>
              </w:rPr>
            </w:pPr>
          </w:p>
        </w:tc>
        <w:tc>
          <w:tcPr>
            <w:tcW w:w="2374" w:type="dxa"/>
          </w:tcPr>
          <w:p w:rsidR="00BA5544" w:rsidRDefault="00BA5544" w:rsidP="00FD35B9">
            <w:pPr>
              <w:spacing w:line="276" w:lineRule="auto"/>
              <w:rPr>
                <w:b/>
                <w:bCs/>
                <w:color w:val="000000"/>
                <w:spacing w:val="1"/>
                <w:sz w:val="24"/>
                <w:szCs w:val="24"/>
                <w:lang w:val="ky-KG"/>
              </w:rPr>
            </w:pPr>
          </w:p>
        </w:tc>
      </w:tr>
      <w:tr w:rsidR="00BA5544" w:rsidTr="00C660FE">
        <w:tc>
          <w:tcPr>
            <w:tcW w:w="701" w:type="dxa"/>
          </w:tcPr>
          <w:p w:rsidR="00BA5544" w:rsidRDefault="00B67EE7" w:rsidP="00FD35B9">
            <w:pPr>
              <w:spacing w:line="276" w:lineRule="auto"/>
              <w:rPr>
                <w:b/>
                <w:bCs/>
                <w:color w:val="000000"/>
                <w:spacing w:val="1"/>
                <w:sz w:val="24"/>
                <w:szCs w:val="24"/>
                <w:lang w:val="ky-KG"/>
              </w:rPr>
            </w:pPr>
            <w:r>
              <w:rPr>
                <w:b/>
                <w:bCs/>
                <w:color w:val="000000"/>
                <w:spacing w:val="1"/>
                <w:sz w:val="24"/>
                <w:szCs w:val="24"/>
                <w:lang w:val="ky-KG"/>
              </w:rPr>
              <w:t>2</w:t>
            </w:r>
          </w:p>
        </w:tc>
        <w:tc>
          <w:tcPr>
            <w:tcW w:w="4545" w:type="dxa"/>
          </w:tcPr>
          <w:p w:rsidR="00BA5544" w:rsidRDefault="00BA5544" w:rsidP="00FD35B9">
            <w:pPr>
              <w:spacing w:line="276" w:lineRule="auto"/>
              <w:rPr>
                <w:b/>
                <w:bCs/>
                <w:color w:val="000000"/>
                <w:spacing w:val="1"/>
                <w:sz w:val="24"/>
                <w:szCs w:val="24"/>
                <w:lang w:val="ky-KG"/>
              </w:rPr>
            </w:pPr>
          </w:p>
        </w:tc>
        <w:tc>
          <w:tcPr>
            <w:tcW w:w="2677" w:type="dxa"/>
          </w:tcPr>
          <w:p w:rsidR="00BA5544" w:rsidRDefault="00BA5544" w:rsidP="00FD35B9">
            <w:pPr>
              <w:spacing w:line="276" w:lineRule="auto"/>
              <w:rPr>
                <w:b/>
                <w:bCs/>
                <w:color w:val="000000"/>
                <w:spacing w:val="1"/>
                <w:sz w:val="24"/>
                <w:szCs w:val="24"/>
                <w:lang w:val="ky-KG"/>
              </w:rPr>
            </w:pPr>
          </w:p>
        </w:tc>
        <w:tc>
          <w:tcPr>
            <w:tcW w:w="2374" w:type="dxa"/>
          </w:tcPr>
          <w:p w:rsidR="00BA5544" w:rsidRDefault="00BA5544" w:rsidP="00FD35B9">
            <w:pPr>
              <w:spacing w:line="276" w:lineRule="auto"/>
              <w:rPr>
                <w:b/>
                <w:bCs/>
                <w:color w:val="000000"/>
                <w:spacing w:val="1"/>
                <w:sz w:val="24"/>
                <w:szCs w:val="24"/>
                <w:lang w:val="ky-KG"/>
              </w:rPr>
            </w:pPr>
          </w:p>
        </w:tc>
      </w:tr>
      <w:tr w:rsidR="00BA5544" w:rsidTr="00C660FE">
        <w:tc>
          <w:tcPr>
            <w:tcW w:w="701" w:type="dxa"/>
          </w:tcPr>
          <w:p w:rsidR="00BA5544" w:rsidRDefault="00B67EE7" w:rsidP="00FD35B9">
            <w:pPr>
              <w:spacing w:line="276" w:lineRule="auto"/>
              <w:rPr>
                <w:b/>
                <w:bCs/>
                <w:color w:val="000000"/>
                <w:spacing w:val="1"/>
                <w:sz w:val="24"/>
                <w:szCs w:val="24"/>
                <w:lang w:val="ky-KG"/>
              </w:rPr>
            </w:pPr>
            <w:r>
              <w:rPr>
                <w:b/>
                <w:bCs/>
                <w:color w:val="000000"/>
                <w:spacing w:val="1"/>
                <w:sz w:val="24"/>
                <w:szCs w:val="24"/>
                <w:lang w:val="ky-KG"/>
              </w:rPr>
              <w:t>3</w:t>
            </w:r>
          </w:p>
        </w:tc>
        <w:tc>
          <w:tcPr>
            <w:tcW w:w="4545" w:type="dxa"/>
          </w:tcPr>
          <w:p w:rsidR="00BA5544" w:rsidRDefault="00BA5544" w:rsidP="00FD35B9">
            <w:pPr>
              <w:spacing w:line="276" w:lineRule="auto"/>
              <w:rPr>
                <w:b/>
                <w:bCs/>
                <w:color w:val="000000"/>
                <w:spacing w:val="1"/>
                <w:sz w:val="24"/>
                <w:szCs w:val="24"/>
                <w:lang w:val="ky-KG"/>
              </w:rPr>
            </w:pPr>
          </w:p>
        </w:tc>
        <w:tc>
          <w:tcPr>
            <w:tcW w:w="2677" w:type="dxa"/>
          </w:tcPr>
          <w:p w:rsidR="00BA5544" w:rsidRDefault="00BA5544" w:rsidP="00FD35B9">
            <w:pPr>
              <w:spacing w:line="276" w:lineRule="auto"/>
              <w:rPr>
                <w:b/>
                <w:bCs/>
                <w:color w:val="000000"/>
                <w:spacing w:val="1"/>
                <w:sz w:val="24"/>
                <w:szCs w:val="24"/>
                <w:lang w:val="ky-KG"/>
              </w:rPr>
            </w:pPr>
          </w:p>
        </w:tc>
        <w:tc>
          <w:tcPr>
            <w:tcW w:w="2374" w:type="dxa"/>
          </w:tcPr>
          <w:p w:rsidR="00BA5544" w:rsidRDefault="00BA5544" w:rsidP="00FD35B9">
            <w:pPr>
              <w:spacing w:line="276" w:lineRule="auto"/>
              <w:rPr>
                <w:b/>
                <w:bCs/>
                <w:color w:val="000000"/>
                <w:spacing w:val="1"/>
                <w:sz w:val="24"/>
                <w:szCs w:val="24"/>
                <w:lang w:val="ky-KG"/>
              </w:rPr>
            </w:pPr>
          </w:p>
        </w:tc>
      </w:tr>
      <w:tr w:rsidR="00BA5544" w:rsidTr="00C660FE">
        <w:tc>
          <w:tcPr>
            <w:tcW w:w="701" w:type="dxa"/>
          </w:tcPr>
          <w:p w:rsidR="00BA5544" w:rsidRDefault="00B67EE7" w:rsidP="00FD35B9">
            <w:pPr>
              <w:spacing w:line="276" w:lineRule="auto"/>
              <w:rPr>
                <w:b/>
                <w:bCs/>
                <w:color w:val="000000"/>
                <w:spacing w:val="1"/>
                <w:sz w:val="24"/>
                <w:szCs w:val="24"/>
                <w:lang w:val="ky-KG"/>
              </w:rPr>
            </w:pPr>
            <w:r>
              <w:rPr>
                <w:b/>
                <w:bCs/>
                <w:color w:val="000000"/>
                <w:spacing w:val="1"/>
                <w:sz w:val="24"/>
                <w:szCs w:val="24"/>
                <w:lang w:val="ky-KG"/>
              </w:rPr>
              <w:t>4</w:t>
            </w:r>
          </w:p>
        </w:tc>
        <w:tc>
          <w:tcPr>
            <w:tcW w:w="4545" w:type="dxa"/>
          </w:tcPr>
          <w:p w:rsidR="00BA5544" w:rsidRDefault="00BA5544" w:rsidP="00FD35B9">
            <w:pPr>
              <w:spacing w:line="276" w:lineRule="auto"/>
              <w:rPr>
                <w:b/>
                <w:bCs/>
                <w:color w:val="000000"/>
                <w:spacing w:val="1"/>
                <w:sz w:val="24"/>
                <w:szCs w:val="24"/>
                <w:lang w:val="ky-KG"/>
              </w:rPr>
            </w:pPr>
          </w:p>
        </w:tc>
        <w:tc>
          <w:tcPr>
            <w:tcW w:w="2677" w:type="dxa"/>
          </w:tcPr>
          <w:p w:rsidR="00BA5544" w:rsidRDefault="00BA5544" w:rsidP="00FD35B9">
            <w:pPr>
              <w:spacing w:line="276" w:lineRule="auto"/>
              <w:rPr>
                <w:b/>
                <w:bCs/>
                <w:color w:val="000000"/>
                <w:spacing w:val="1"/>
                <w:sz w:val="24"/>
                <w:szCs w:val="24"/>
                <w:lang w:val="ky-KG"/>
              </w:rPr>
            </w:pPr>
          </w:p>
        </w:tc>
        <w:tc>
          <w:tcPr>
            <w:tcW w:w="2374" w:type="dxa"/>
          </w:tcPr>
          <w:p w:rsidR="00BA5544" w:rsidRDefault="00BA5544" w:rsidP="00FD35B9">
            <w:pPr>
              <w:spacing w:line="276" w:lineRule="auto"/>
              <w:rPr>
                <w:b/>
                <w:bCs/>
                <w:color w:val="000000"/>
                <w:spacing w:val="1"/>
                <w:sz w:val="24"/>
                <w:szCs w:val="24"/>
                <w:lang w:val="ky-KG"/>
              </w:rPr>
            </w:pPr>
          </w:p>
        </w:tc>
      </w:tr>
      <w:tr w:rsidR="00BA5544" w:rsidTr="00C660FE">
        <w:tc>
          <w:tcPr>
            <w:tcW w:w="701" w:type="dxa"/>
          </w:tcPr>
          <w:p w:rsidR="00BA5544" w:rsidRDefault="00B67EE7" w:rsidP="00FD35B9">
            <w:pPr>
              <w:spacing w:line="276" w:lineRule="auto"/>
              <w:rPr>
                <w:b/>
                <w:bCs/>
                <w:color w:val="000000"/>
                <w:spacing w:val="1"/>
                <w:sz w:val="24"/>
                <w:szCs w:val="24"/>
                <w:lang w:val="ky-KG"/>
              </w:rPr>
            </w:pPr>
            <w:r>
              <w:rPr>
                <w:b/>
                <w:bCs/>
                <w:color w:val="000000"/>
                <w:spacing w:val="1"/>
                <w:sz w:val="24"/>
                <w:szCs w:val="24"/>
                <w:lang w:val="ky-KG"/>
              </w:rPr>
              <w:t>5</w:t>
            </w:r>
          </w:p>
        </w:tc>
        <w:tc>
          <w:tcPr>
            <w:tcW w:w="4545" w:type="dxa"/>
          </w:tcPr>
          <w:p w:rsidR="00BA5544" w:rsidRDefault="00BA5544" w:rsidP="00FD35B9">
            <w:pPr>
              <w:spacing w:line="276" w:lineRule="auto"/>
              <w:rPr>
                <w:b/>
                <w:bCs/>
                <w:color w:val="000000"/>
                <w:spacing w:val="1"/>
                <w:sz w:val="24"/>
                <w:szCs w:val="24"/>
                <w:lang w:val="ky-KG"/>
              </w:rPr>
            </w:pPr>
          </w:p>
        </w:tc>
        <w:tc>
          <w:tcPr>
            <w:tcW w:w="2677" w:type="dxa"/>
          </w:tcPr>
          <w:p w:rsidR="00BA5544" w:rsidRDefault="00BA5544" w:rsidP="00FD35B9">
            <w:pPr>
              <w:spacing w:line="276" w:lineRule="auto"/>
              <w:rPr>
                <w:b/>
                <w:bCs/>
                <w:color w:val="000000"/>
                <w:spacing w:val="1"/>
                <w:sz w:val="24"/>
                <w:szCs w:val="24"/>
                <w:lang w:val="ky-KG"/>
              </w:rPr>
            </w:pPr>
          </w:p>
        </w:tc>
        <w:tc>
          <w:tcPr>
            <w:tcW w:w="2374" w:type="dxa"/>
          </w:tcPr>
          <w:p w:rsidR="00BA5544" w:rsidRDefault="00BA5544" w:rsidP="00FD35B9">
            <w:pPr>
              <w:spacing w:line="276" w:lineRule="auto"/>
              <w:rPr>
                <w:b/>
                <w:bCs/>
                <w:color w:val="000000"/>
                <w:spacing w:val="1"/>
                <w:sz w:val="24"/>
                <w:szCs w:val="24"/>
                <w:lang w:val="ky-KG"/>
              </w:rPr>
            </w:pPr>
          </w:p>
        </w:tc>
      </w:tr>
      <w:tr w:rsidR="00BA5544" w:rsidTr="00C660FE">
        <w:tc>
          <w:tcPr>
            <w:tcW w:w="701" w:type="dxa"/>
          </w:tcPr>
          <w:p w:rsidR="00BA5544" w:rsidRDefault="00B67EE7" w:rsidP="00FD35B9">
            <w:pPr>
              <w:spacing w:line="276" w:lineRule="auto"/>
              <w:rPr>
                <w:b/>
                <w:bCs/>
                <w:color w:val="000000"/>
                <w:spacing w:val="1"/>
                <w:sz w:val="24"/>
                <w:szCs w:val="24"/>
                <w:lang w:val="ky-KG"/>
              </w:rPr>
            </w:pPr>
            <w:r>
              <w:rPr>
                <w:b/>
                <w:bCs/>
                <w:color w:val="000000"/>
                <w:spacing w:val="1"/>
                <w:sz w:val="24"/>
                <w:szCs w:val="24"/>
                <w:lang w:val="ky-KG"/>
              </w:rPr>
              <w:t>6</w:t>
            </w:r>
          </w:p>
        </w:tc>
        <w:tc>
          <w:tcPr>
            <w:tcW w:w="4545" w:type="dxa"/>
          </w:tcPr>
          <w:p w:rsidR="00BA5544" w:rsidRDefault="00BA5544" w:rsidP="00FD35B9">
            <w:pPr>
              <w:spacing w:line="276" w:lineRule="auto"/>
              <w:rPr>
                <w:b/>
                <w:bCs/>
                <w:color w:val="000000"/>
                <w:spacing w:val="1"/>
                <w:sz w:val="24"/>
                <w:szCs w:val="24"/>
                <w:lang w:val="ky-KG"/>
              </w:rPr>
            </w:pPr>
          </w:p>
        </w:tc>
        <w:tc>
          <w:tcPr>
            <w:tcW w:w="2677" w:type="dxa"/>
          </w:tcPr>
          <w:p w:rsidR="00BA5544" w:rsidRDefault="00BA5544" w:rsidP="00FD35B9">
            <w:pPr>
              <w:spacing w:line="276" w:lineRule="auto"/>
              <w:rPr>
                <w:b/>
                <w:bCs/>
                <w:color w:val="000000"/>
                <w:spacing w:val="1"/>
                <w:sz w:val="24"/>
                <w:szCs w:val="24"/>
                <w:lang w:val="ky-KG"/>
              </w:rPr>
            </w:pPr>
          </w:p>
        </w:tc>
        <w:tc>
          <w:tcPr>
            <w:tcW w:w="2374" w:type="dxa"/>
          </w:tcPr>
          <w:p w:rsidR="00BA5544" w:rsidRDefault="00BA5544" w:rsidP="00FD35B9">
            <w:pPr>
              <w:spacing w:line="276" w:lineRule="auto"/>
              <w:rPr>
                <w:b/>
                <w:bCs/>
                <w:color w:val="000000"/>
                <w:spacing w:val="1"/>
                <w:sz w:val="24"/>
                <w:szCs w:val="24"/>
                <w:lang w:val="ky-KG"/>
              </w:rPr>
            </w:pPr>
          </w:p>
        </w:tc>
      </w:tr>
      <w:tr w:rsidR="00BA5544" w:rsidTr="00C660FE">
        <w:tc>
          <w:tcPr>
            <w:tcW w:w="701" w:type="dxa"/>
          </w:tcPr>
          <w:p w:rsidR="00BA5544" w:rsidRDefault="00B67EE7" w:rsidP="00FD35B9">
            <w:pPr>
              <w:spacing w:line="276" w:lineRule="auto"/>
              <w:rPr>
                <w:b/>
                <w:bCs/>
                <w:color w:val="000000"/>
                <w:spacing w:val="1"/>
                <w:sz w:val="24"/>
                <w:szCs w:val="24"/>
                <w:lang w:val="ky-KG"/>
              </w:rPr>
            </w:pPr>
            <w:r>
              <w:rPr>
                <w:b/>
                <w:bCs/>
                <w:color w:val="000000"/>
                <w:spacing w:val="1"/>
                <w:sz w:val="24"/>
                <w:szCs w:val="24"/>
                <w:lang w:val="ky-KG"/>
              </w:rPr>
              <w:t>7</w:t>
            </w:r>
          </w:p>
        </w:tc>
        <w:tc>
          <w:tcPr>
            <w:tcW w:w="4545" w:type="dxa"/>
          </w:tcPr>
          <w:p w:rsidR="00BA5544" w:rsidRDefault="00BA5544" w:rsidP="00FD35B9">
            <w:pPr>
              <w:spacing w:line="276" w:lineRule="auto"/>
              <w:rPr>
                <w:b/>
                <w:bCs/>
                <w:color w:val="000000"/>
                <w:spacing w:val="1"/>
                <w:sz w:val="24"/>
                <w:szCs w:val="24"/>
                <w:lang w:val="ky-KG"/>
              </w:rPr>
            </w:pPr>
          </w:p>
        </w:tc>
        <w:tc>
          <w:tcPr>
            <w:tcW w:w="2677" w:type="dxa"/>
          </w:tcPr>
          <w:p w:rsidR="00BA5544" w:rsidRDefault="00BA5544" w:rsidP="00FD35B9">
            <w:pPr>
              <w:spacing w:line="276" w:lineRule="auto"/>
              <w:rPr>
                <w:b/>
                <w:bCs/>
                <w:color w:val="000000"/>
                <w:spacing w:val="1"/>
                <w:sz w:val="24"/>
                <w:szCs w:val="24"/>
                <w:lang w:val="ky-KG"/>
              </w:rPr>
            </w:pPr>
          </w:p>
        </w:tc>
        <w:tc>
          <w:tcPr>
            <w:tcW w:w="2374" w:type="dxa"/>
          </w:tcPr>
          <w:p w:rsidR="00BA5544" w:rsidRDefault="00BA5544"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29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8712A7" w:rsidTr="00C660FE">
        <w:tc>
          <w:tcPr>
            <w:tcW w:w="701" w:type="dxa"/>
          </w:tcPr>
          <w:p w:rsidR="008712A7" w:rsidRDefault="008712A7" w:rsidP="00FD35B9">
            <w:pPr>
              <w:spacing w:line="276" w:lineRule="auto"/>
              <w:rPr>
                <w:b/>
                <w:bCs/>
                <w:color w:val="000000"/>
                <w:spacing w:val="1"/>
                <w:sz w:val="24"/>
                <w:szCs w:val="24"/>
                <w:lang w:val="ky-KG"/>
              </w:rPr>
            </w:pPr>
          </w:p>
        </w:tc>
        <w:tc>
          <w:tcPr>
            <w:tcW w:w="4545" w:type="dxa"/>
          </w:tcPr>
          <w:p w:rsidR="008712A7" w:rsidRPr="00C660FE" w:rsidRDefault="008712A7" w:rsidP="00C660FE">
            <w:pPr>
              <w:widowControl/>
              <w:autoSpaceDE/>
              <w:autoSpaceDN/>
              <w:adjustRightInd/>
              <w:rPr>
                <w:b/>
                <w:sz w:val="28"/>
                <w:szCs w:val="28"/>
                <w:lang w:val="ky-KG"/>
              </w:rPr>
            </w:pPr>
            <w:r w:rsidRPr="00B67EE7">
              <w:rPr>
                <w:b/>
                <w:sz w:val="28"/>
                <w:szCs w:val="28"/>
                <w:lang w:val="ky-KG"/>
              </w:rPr>
              <w:t>Фамилиясы,</w:t>
            </w:r>
            <w:r w:rsidR="00C660FE">
              <w:rPr>
                <w:b/>
                <w:sz w:val="28"/>
                <w:szCs w:val="28"/>
                <w:lang w:val="ky-KG"/>
              </w:rPr>
              <w:t xml:space="preserve"> аты, атасынын </w:t>
            </w:r>
            <w:r w:rsidRPr="00B67EE7">
              <w:rPr>
                <w:b/>
                <w:sz w:val="28"/>
                <w:szCs w:val="28"/>
                <w:lang w:val="ky-KG"/>
              </w:rPr>
              <w:t>аты.</w:t>
            </w:r>
          </w:p>
        </w:tc>
        <w:tc>
          <w:tcPr>
            <w:tcW w:w="2677" w:type="dxa"/>
          </w:tcPr>
          <w:p w:rsidR="008712A7" w:rsidRPr="00B67EE7" w:rsidRDefault="008712A7" w:rsidP="00287330">
            <w:pPr>
              <w:spacing w:line="276" w:lineRule="auto"/>
              <w:rPr>
                <w:b/>
                <w:bCs/>
                <w:color w:val="000000"/>
                <w:spacing w:val="1"/>
                <w:sz w:val="28"/>
                <w:szCs w:val="28"/>
                <w:lang w:val="ky-KG"/>
              </w:rPr>
            </w:pPr>
            <w:r w:rsidRPr="00B67EE7">
              <w:rPr>
                <w:b/>
                <w:bCs/>
                <w:color w:val="000000"/>
                <w:spacing w:val="1"/>
                <w:sz w:val="28"/>
                <w:szCs w:val="28"/>
                <w:lang w:val="ky-KG"/>
              </w:rPr>
              <w:t>курс, группа.</w:t>
            </w:r>
          </w:p>
        </w:tc>
        <w:tc>
          <w:tcPr>
            <w:tcW w:w="2374" w:type="dxa"/>
          </w:tcPr>
          <w:p w:rsidR="008712A7" w:rsidRPr="00B67EE7" w:rsidRDefault="008712A7" w:rsidP="00287330">
            <w:pPr>
              <w:spacing w:line="276" w:lineRule="auto"/>
              <w:rPr>
                <w:b/>
                <w:bCs/>
                <w:color w:val="000000"/>
                <w:spacing w:val="1"/>
                <w:sz w:val="28"/>
                <w:szCs w:val="28"/>
                <w:lang w:val="ky-KG"/>
              </w:rPr>
            </w:pPr>
            <w:r w:rsidRPr="00B67EE7">
              <w:rPr>
                <w:b/>
                <w:bCs/>
                <w:color w:val="000000"/>
                <w:spacing w:val="1"/>
                <w:sz w:val="28"/>
                <w:szCs w:val="28"/>
                <w:lang w:val="ky-KG"/>
              </w:rPr>
              <w:t xml:space="preserve">кол тамгасы </w:t>
            </w: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39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49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662FFC">
            <w:pPr>
              <w:spacing w:line="276" w:lineRule="auto"/>
              <w:rPr>
                <w:b/>
                <w:bCs/>
                <w:color w:val="000000"/>
                <w:spacing w:val="1"/>
                <w:sz w:val="24"/>
                <w:szCs w:val="24"/>
                <w:lang w:val="ky-KG"/>
              </w:rPr>
            </w:pPr>
            <w:r>
              <w:rPr>
                <w:b/>
                <w:bCs/>
                <w:color w:val="000000"/>
                <w:spacing w:val="1"/>
                <w:sz w:val="24"/>
                <w:szCs w:val="24"/>
                <w:lang w:val="ky-KG"/>
              </w:rPr>
              <w:t>50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662FFC" w:rsidTr="00C660FE">
        <w:tc>
          <w:tcPr>
            <w:tcW w:w="701" w:type="dxa"/>
          </w:tcPr>
          <w:p w:rsidR="00662FFC" w:rsidRDefault="009338A9" w:rsidP="009338A9">
            <w:pPr>
              <w:spacing w:line="276" w:lineRule="auto"/>
              <w:rPr>
                <w:b/>
                <w:bCs/>
                <w:color w:val="000000"/>
                <w:spacing w:val="1"/>
                <w:sz w:val="24"/>
                <w:szCs w:val="24"/>
                <w:lang w:val="ky-KG"/>
              </w:rPr>
            </w:pPr>
            <w:r>
              <w:rPr>
                <w:b/>
                <w:bCs/>
                <w:color w:val="000000"/>
                <w:spacing w:val="1"/>
                <w:sz w:val="24"/>
                <w:szCs w:val="24"/>
                <w:lang w:val="ky-KG"/>
              </w:rPr>
              <w:t>51</w:t>
            </w:r>
          </w:p>
        </w:tc>
        <w:tc>
          <w:tcPr>
            <w:tcW w:w="4545" w:type="dxa"/>
          </w:tcPr>
          <w:p w:rsidR="00662FFC" w:rsidRDefault="00662FFC" w:rsidP="00FD35B9">
            <w:pPr>
              <w:spacing w:line="276" w:lineRule="auto"/>
              <w:rPr>
                <w:b/>
                <w:bCs/>
                <w:color w:val="000000"/>
                <w:spacing w:val="1"/>
                <w:sz w:val="24"/>
                <w:szCs w:val="24"/>
                <w:lang w:val="ky-KG"/>
              </w:rPr>
            </w:pPr>
          </w:p>
        </w:tc>
        <w:tc>
          <w:tcPr>
            <w:tcW w:w="2677" w:type="dxa"/>
          </w:tcPr>
          <w:p w:rsidR="00662FFC" w:rsidRDefault="00662FFC" w:rsidP="00FD35B9">
            <w:pPr>
              <w:spacing w:line="276" w:lineRule="auto"/>
              <w:rPr>
                <w:b/>
                <w:bCs/>
                <w:color w:val="000000"/>
                <w:spacing w:val="1"/>
                <w:sz w:val="24"/>
                <w:szCs w:val="24"/>
                <w:lang w:val="ky-KG"/>
              </w:rPr>
            </w:pPr>
          </w:p>
        </w:tc>
        <w:tc>
          <w:tcPr>
            <w:tcW w:w="2374" w:type="dxa"/>
          </w:tcPr>
          <w:p w:rsidR="00662FFC" w:rsidRDefault="00662FFC"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52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53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54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55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56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57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58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59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69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79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8712A7" w:rsidTr="00C660FE">
        <w:tc>
          <w:tcPr>
            <w:tcW w:w="701" w:type="dxa"/>
          </w:tcPr>
          <w:p w:rsidR="008712A7" w:rsidRDefault="008712A7" w:rsidP="00FD35B9">
            <w:pPr>
              <w:spacing w:line="276" w:lineRule="auto"/>
              <w:rPr>
                <w:b/>
                <w:bCs/>
                <w:color w:val="000000"/>
                <w:spacing w:val="1"/>
                <w:sz w:val="24"/>
                <w:szCs w:val="24"/>
                <w:lang w:val="ky-KG"/>
              </w:rPr>
            </w:pPr>
          </w:p>
        </w:tc>
        <w:tc>
          <w:tcPr>
            <w:tcW w:w="4545" w:type="dxa"/>
          </w:tcPr>
          <w:p w:rsidR="008712A7" w:rsidRPr="00B67EE7" w:rsidRDefault="008712A7" w:rsidP="00287330">
            <w:pPr>
              <w:widowControl/>
              <w:autoSpaceDE/>
              <w:autoSpaceDN/>
              <w:adjustRightInd/>
              <w:rPr>
                <w:b/>
                <w:sz w:val="28"/>
                <w:szCs w:val="28"/>
                <w:lang w:val="ky-KG"/>
              </w:rPr>
            </w:pPr>
            <w:r w:rsidRPr="00B67EE7">
              <w:rPr>
                <w:b/>
                <w:sz w:val="28"/>
                <w:szCs w:val="28"/>
                <w:lang w:val="ky-KG"/>
              </w:rPr>
              <w:t>Фамилиясы,</w:t>
            </w:r>
          </w:p>
          <w:p w:rsidR="008712A7" w:rsidRPr="00B67EE7" w:rsidRDefault="008712A7" w:rsidP="00287330">
            <w:pPr>
              <w:spacing w:line="276" w:lineRule="auto"/>
              <w:rPr>
                <w:b/>
                <w:bCs/>
                <w:color w:val="000000"/>
                <w:spacing w:val="1"/>
                <w:sz w:val="28"/>
                <w:szCs w:val="28"/>
                <w:lang w:val="ky-KG"/>
              </w:rPr>
            </w:pPr>
            <w:r w:rsidRPr="00B67EE7">
              <w:rPr>
                <w:b/>
                <w:sz w:val="28"/>
                <w:szCs w:val="28"/>
                <w:lang w:val="ky-KG"/>
              </w:rPr>
              <w:t>аты, атасынын аты.</w:t>
            </w:r>
          </w:p>
        </w:tc>
        <w:tc>
          <w:tcPr>
            <w:tcW w:w="2677" w:type="dxa"/>
          </w:tcPr>
          <w:p w:rsidR="008712A7" w:rsidRPr="00B67EE7" w:rsidRDefault="008712A7" w:rsidP="00287330">
            <w:pPr>
              <w:spacing w:line="276" w:lineRule="auto"/>
              <w:rPr>
                <w:b/>
                <w:bCs/>
                <w:color w:val="000000"/>
                <w:spacing w:val="1"/>
                <w:sz w:val="28"/>
                <w:szCs w:val="28"/>
                <w:lang w:val="ky-KG"/>
              </w:rPr>
            </w:pPr>
            <w:r w:rsidRPr="00B67EE7">
              <w:rPr>
                <w:b/>
                <w:bCs/>
                <w:color w:val="000000"/>
                <w:spacing w:val="1"/>
                <w:sz w:val="28"/>
                <w:szCs w:val="28"/>
                <w:lang w:val="ky-KG"/>
              </w:rPr>
              <w:t>курс, группа.</w:t>
            </w:r>
          </w:p>
        </w:tc>
        <w:tc>
          <w:tcPr>
            <w:tcW w:w="2374" w:type="dxa"/>
          </w:tcPr>
          <w:p w:rsidR="008712A7" w:rsidRPr="00B67EE7" w:rsidRDefault="008712A7" w:rsidP="00287330">
            <w:pPr>
              <w:spacing w:line="276" w:lineRule="auto"/>
              <w:rPr>
                <w:b/>
                <w:bCs/>
                <w:color w:val="000000"/>
                <w:spacing w:val="1"/>
                <w:sz w:val="28"/>
                <w:szCs w:val="28"/>
                <w:lang w:val="ky-KG"/>
              </w:rPr>
            </w:pPr>
            <w:r w:rsidRPr="00B67EE7">
              <w:rPr>
                <w:b/>
                <w:bCs/>
                <w:color w:val="000000"/>
                <w:spacing w:val="1"/>
                <w:sz w:val="28"/>
                <w:szCs w:val="28"/>
                <w:lang w:val="ky-KG"/>
              </w:rPr>
              <w:t xml:space="preserve">кол тамгасы </w:t>
            </w: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89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99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109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119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p>
        </w:tc>
        <w:tc>
          <w:tcPr>
            <w:tcW w:w="4545" w:type="dxa"/>
          </w:tcPr>
          <w:p w:rsidR="006F572B" w:rsidRPr="00B67EE7" w:rsidRDefault="006F572B" w:rsidP="00287330">
            <w:pPr>
              <w:widowControl/>
              <w:autoSpaceDE/>
              <w:autoSpaceDN/>
              <w:adjustRightInd/>
              <w:rPr>
                <w:b/>
                <w:sz w:val="28"/>
                <w:szCs w:val="28"/>
                <w:lang w:val="ky-KG"/>
              </w:rPr>
            </w:pPr>
            <w:r w:rsidRPr="00B67EE7">
              <w:rPr>
                <w:b/>
                <w:sz w:val="28"/>
                <w:szCs w:val="28"/>
                <w:lang w:val="ky-KG"/>
              </w:rPr>
              <w:t>Фамилиясы,</w:t>
            </w:r>
          </w:p>
          <w:p w:rsidR="006F572B" w:rsidRPr="00B67EE7" w:rsidRDefault="006F572B" w:rsidP="00287330">
            <w:pPr>
              <w:spacing w:line="276" w:lineRule="auto"/>
              <w:rPr>
                <w:b/>
                <w:bCs/>
                <w:color w:val="000000"/>
                <w:spacing w:val="1"/>
                <w:sz w:val="28"/>
                <w:szCs w:val="28"/>
                <w:lang w:val="ky-KG"/>
              </w:rPr>
            </w:pPr>
            <w:r w:rsidRPr="00B67EE7">
              <w:rPr>
                <w:b/>
                <w:sz w:val="28"/>
                <w:szCs w:val="28"/>
                <w:lang w:val="ky-KG"/>
              </w:rPr>
              <w:t>аты, атасынын аты.</w:t>
            </w:r>
          </w:p>
        </w:tc>
        <w:tc>
          <w:tcPr>
            <w:tcW w:w="2677" w:type="dxa"/>
          </w:tcPr>
          <w:p w:rsidR="006F572B" w:rsidRPr="00B67EE7" w:rsidRDefault="006F572B" w:rsidP="00287330">
            <w:pPr>
              <w:spacing w:line="276" w:lineRule="auto"/>
              <w:rPr>
                <w:b/>
                <w:bCs/>
                <w:color w:val="000000"/>
                <w:spacing w:val="1"/>
                <w:sz w:val="28"/>
                <w:szCs w:val="28"/>
                <w:lang w:val="ky-KG"/>
              </w:rPr>
            </w:pPr>
            <w:r w:rsidRPr="00B67EE7">
              <w:rPr>
                <w:b/>
                <w:bCs/>
                <w:color w:val="000000"/>
                <w:spacing w:val="1"/>
                <w:sz w:val="28"/>
                <w:szCs w:val="28"/>
                <w:lang w:val="ky-KG"/>
              </w:rPr>
              <w:t>курс, группа.</w:t>
            </w:r>
          </w:p>
        </w:tc>
        <w:tc>
          <w:tcPr>
            <w:tcW w:w="2374" w:type="dxa"/>
          </w:tcPr>
          <w:p w:rsidR="006F572B" w:rsidRPr="00B67EE7" w:rsidRDefault="006F572B" w:rsidP="00287330">
            <w:pPr>
              <w:spacing w:line="276" w:lineRule="auto"/>
              <w:rPr>
                <w:b/>
                <w:bCs/>
                <w:color w:val="000000"/>
                <w:spacing w:val="1"/>
                <w:sz w:val="28"/>
                <w:szCs w:val="28"/>
                <w:lang w:val="ky-KG"/>
              </w:rPr>
            </w:pPr>
            <w:r w:rsidRPr="00B67EE7">
              <w:rPr>
                <w:b/>
                <w:bCs/>
                <w:color w:val="000000"/>
                <w:spacing w:val="1"/>
                <w:sz w:val="28"/>
                <w:szCs w:val="28"/>
                <w:lang w:val="ky-KG"/>
              </w:rPr>
              <w:t xml:space="preserve">кол тамгасы </w:t>
            </w: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129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139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149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159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161</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162</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163</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164</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165</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166</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167</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p>
        </w:tc>
        <w:tc>
          <w:tcPr>
            <w:tcW w:w="4545" w:type="dxa"/>
          </w:tcPr>
          <w:p w:rsidR="006F572B" w:rsidRPr="00B67EE7" w:rsidRDefault="006F572B" w:rsidP="00287330">
            <w:pPr>
              <w:widowControl/>
              <w:autoSpaceDE/>
              <w:autoSpaceDN/>
              <w:adjustRightInd/>
              <w:rPr>
                <w:b/>
                <w:sz w:val="28"/>
                <w:szCs w:val="28"/>
                <w:lang w:val="ky-KG"/>
              </w:rPr>
            </w:pPr>
            <w:r w:rsidRPr="00B67EE7">
              <w:rPr>
                <w:b/>
                <w:sz w:val="28"/>
                <w:szCs w:val="28"/>
                <w:lang w:val="ky-KG"/>
              </w:rPr>
              <w:t>Фамилиясы,</w:t>
            </w:r>
          </w:p>
          <w:p w:rsidR="006F572B" w:rsidRPr="00B67EE7" w:rsidRDefault="006F572B" w:rsidP="00287330">
            <w:pPr>
              <w:spacing w:line="276" w:lineRule="auto"/>
              <w:rPr>
                <w:b/>
                <w:bCs/>
                <w:color w:val="000000"/>
                <w:spacing w:val="1"/>
                <w:sz w:val="28"/>
                <w:szCs w:val="28"/>
                <w:lang w:val="ky-KG"/>
              </w:rPr>
            </w:pPr>
            <w:r w:rsidRPr="00B67EE7">
              <w:rPr>
                <w:b/>
                <w:sz w:val="28"/>
                <w:szCs w:val="28"/>
                <w:lang w:val="ky-KG"/>
              </w:rPr>
              <w:t>аты, атасынын аты.</w:t>
            </w:r>
          </w:p>
        </w:tc>
        <w:tc>
          <w:tcPr>
            <w:tcW w:w="2677" w:type="dxa"/>
          </w:tcPr>
          <w:p w:rsidR="006F572B" w:rsidRPr="00B67EE7" w:rsidRDefault="006F572B" w:rsidP="00287330">
            <w:pPr>
              <w:spacing w:line="276" w:lineRule="auto"/>
              <w:rPr>
                <w:b/>
                <w:bCs/>
                <w:color w:val="000000"/>
                <w:spacing w:val="1"/>
                <w:sz w:val="28"/>
                <w:szCs w:val="28"/>
                <w:lang w:val="ky-KG"/>
              </w:rPr>
            </w:pPr>
            <w:r w:rsidRPr="00B67EE7">
              <w:rPr>
                <w:b/>
                <w:bCs/>
                <w:color w:val="000000"/>
                <w:spacing w:val="1"/>
                <w:sz w:val="28"/>
                <w:szCs w:val="28"/>
                <w:lang w:val="ky-KG"/>
              </w:rPr>
              <w:t>курс, группа.</w:t>
            </w:r>
          </w:p>
        </w:tc>
        <w:tc>
          <w:tcPr>
            <w:tcW w:w="2374" w:type="dxa"/>
          </w:tcPr>
          <w:p w:rsidR="006F572B" w:rsidRPr="00B67EE7" w:rsidRDefault="006F572B" w:rsidP="00287330">
            <w:pPr>
              <w:spacing w:line="276" w:lineRule="auto"/>
              <w:rPr>
                <w:b/>
                <w:bCs/>
                <w:color w:val="000000"/>
                <w:spacing w:val="1"/>
                <w:sz w:val="28"/>
                <w:szCs w:val="28"/>
                <w:lang w:val="ky-KG"/>
              </w:rPr>
            </w:pPr>
            <w:r w:rsidRPr="00B67EE7">
              <w:rPr>
                <w:b/>
                <w:bCs/>
                <w:color w:val="000000"/>
                <w:spacing w:val="1"/>
                <w:sz w:val="28"/>
                <w:szCs w:val="28"/>
                <w:lang w:val="ky-KG"/>
              </w:rPr>
              <w:t xml:space="preserve">кол тамгасы </w:t>
            </w: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168</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169</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B67EE7" w:rsidTr="00C660FE">
        <w:tc>
          <w:tcPr>
            <w:tcW w:w="701" w:type="dxa"/>
          </w:tcPr>
          <w:p w:rsidR="00B67EE7" w:rsidRDefault="00B67EE7" w:rsidP="00FD35B9">
            <w:pPr>
              <w:spacing w:line="276" w:lineRule="auto"/>
              <w:rPr>
                <w:b/>
                <w:bCs/>
                <w:color w:val="000000"/>
                <w:spacing w:val="1"/>
                <w:sz w:val="24"/>
                <w:szCs w:val="24"/>
                <w:lang w:val="ky-KG"/>
              </w:rPr>
            </w:pPr>
            <w:r>
              <w:rPr>
                <w:b/>
                <w:bCs/>
                <w:color w:val="000000"/>
                <w:spacing w:val="1"/>
                <w:sz w:val="24"/>
                <w:szCs w:val="24"/>
                <w:lang w:val="ky-KG"/>
              </w:rPr>
              <w:t>170</w:t>
            </w:r>
          </w:p>
        </w:tc>
        <w:tc>
          <w:tcPr>
            <w:tcW w:w="4545" w:type="dxa"/>
          </w:tcPr>
          <w:p w:rsidR="00B67EE7" w:rsidRDefault="00B67EE7" w:rsidP="00FD35B9">
            <w:pPr>
              <w:spacing w:line="276" w:lineRule="auto"/>
              <w:rPr>
                <w:b/>
                <w:bCs/>
                <w:color w:val="000000"/>
                <w:spacing w:val="1"/>
                <w:sz w:val="24"/>
                <w:szCs w:val="24"/>
                <w:lang w:val="ky-KG"/>
              </w:rPr>
            </w:pPr>
          </w:p>
        </w:tc>
        <w:tc>
          <w:tcPr>
            <w:tcW w:w="2677" w:type="dxa"/>
          </w:tcPr>
          <w:p w:rsidR="00B67EE7" w:rsidRDefault="00B67EE7" w:rsidP="00FD35B9">
            <w:pPr>
              <w:spacing w:line="276" w:lineRule="auto"/>
              <w:rPr>
                <w:b/>
                <w:bCs/>
                <w:color w:val="000000"/>
                <w:spacing w:val="1"/>
                <w:sz w:val="24"/>
                <w:szCs w:val="24"/>
                <w:lang w:val="ky-KG"/>
              </w:rPr>
            </w:pPr>
          </w:p>
        </w:tc>
        <w:tc>
          <w:tcPr>
            <w:tcW w:w="2374" w:type="dxa"/>
          </w:tcPr>
          <w:p w:rsidR="00B67EE7" w:rsidRDefault="00B67EE7"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171</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172</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173</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174</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175</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176</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177</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178</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179</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180</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181</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182</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183</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184</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185</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186</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187</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188</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189</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190</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191</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192</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193</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194</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195</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196</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197</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198</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199</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6F572B" w:rsidP="00FD35B9">
            <w:pPr>
              <w:spacing w:line="276" w:lineRule="auto"/>
              <w:rPr>
                <w:b/>
                <w:bCs/>
                <w:color w:val="000000"/>
                <w:spacing w:val="1"/>
                <w:sz w:val="24"/>
                <w:szCs w:val="24"/>
                <w:lang w:val="ky-KG"/>
              </w:rPr>
            </w:pPr>
            <w:r>
              <w:rPr>
                <w:b/>
                <w:bCs/>
                <w:color w:val="000000"/>
                <w:spacing w:val="1"/>
                <w:sz w:val="24"/>
                <w:szCs w:val="24"/>
                <w:lang w:val="ky-KG"/>
              </w:rPr>
              <w:t>200</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EC340D" w:rsidP="00FD35B9">
            <w:pPr>
              <w:spacing w:line="276" w:lineRule="auto"/>
              <w:rPr>
                <w:b/>
                <w:bCs/>
                <w:color w:val="000000"/>
                <w:spacing w:val="1"/>
                <w:sz w:val="24"/>
                <w:szCs w:val="24"/>
                <w:lang w:val="ky-KG"/>
              </w:rPr>
            </w:pPr>
            <w:r>
              <w:rPr>
                <w:b/>
                <w:bCs/>
                <w:color w:val="000000"/>
                <w:spacing w:val="1"/>
                <w:sz w:val="24"/>
                <w:szCs w:val="24"/>
                <w:lang w:val="ky-KG"/>
              </w:rPr>
              <w:t>201</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EC340D" w:rsidP="00FD35B9">
            <w:pPr>
              <w:spacing w:line="276" w:lineRule="auto"/>
              <w:rPr>
                <w:b/>
                <w:bCs/>
                <w:color w:val="000000"/>
                <w:spacing w:val="1"/>
                <w:sz w:val="24"/>
                <w:szCs w:val="24"/>
                <w:lang w:val="ky-KG"/>
              </w:rPr>
            </w:pPr>
            <w:r>
              <w:rPr>
                <w:b/>
                <w:bCs/>
                <w:color w:val="000000"/>
                <w:spacing w:val="1"/>
                <w:sz w:val="24"/>
                <w:szCs w:val="24"/>
                <w:lang w:val="ky-KG"/>
              </w:rPr>
              <w:t>202</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EC340D" w:rsidP="00FD35B9">
            <w:pPr>
              <w:spacing w:line="276" w:lineRule="auto"/>
              <w:rPr>
                <w:b/>
                <w:bCs/>
                <w:color w:val="000000"/>
                <w:spacing w:val="1"/>
                <w:sz w:val="24"/>
                <w:szCs w:val="24"/>
                <w:lang w:val="ky-KG"/>
              </w:rPr>
            </w:pPr>
            <w:r>
              <w:rPr>
                <w:b/>
                <w:bCs/>
                <w:color w:val="000000"/>
                <w:spacing w:val="1"/>
                <w:sz w:val="24"/>
                <w:szCs w:val="24"/>
                <w:lang w:val="ky-KG"/>
              </w:rPr>
              <w:t>203</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EC340D" w:rsidP="00FD35B9">
            <w:pPr>
              <w:spacing w:line="276" w:lineRule="auto"/>
              <w:rPr>
                <w:b/>
                <w:bCs/>
                <w:color w:val="000000"/>
                <w:spacing w:val="1"/>
                <w:sz w:val="24"/>
                <w:szCs w:val="24"/>
                <w:lang w:val="ky-KG"/>
              </w:rPr>
            </w:pPr>
            <w:r>
              <w:rPr>
                <w:b/>
                <w:bCs/>
                <w:color w:val="000000"/>
                <w:spacing w:val="1"/>
                <w:sz w:val="24"/>
                <w:szCs w:val="24"/>
                <w:lang w:val="ky-KG"/>
              </w:rPr>
              <w:t>204</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EC340D" w:rsidP="00FD35B9">
            <w:pPr>
              <w:spacing w:line="276" w:lineRule="auto"/>
              <w:rPr>
                <w:b/>
                <w:bCs/>
                <w:color w:val="000000"/>
                <w:spacing w:val="1"/>
                <w:sz w:val="24"/>
                <w:szCs w:val="24"/>
                <w:lang w:val="ky-KG"/>
              </w:rPr>
            </w:pPr>
            <w:r>
              <w:rPr>
                <w:b/>
                <w:bCs/>
                <w:color w:val="000000"/>
                <w:spacing w:val="1"/>
                <w:sz w:val="24"/>
                <w:szCs w:val="24"/>
                <w:lang w:val="ky-KG"/>
              </w:rPr>
              <w:t>205</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EC340D" w:rsidP="00FD35B9">
            <w:pPr>
              <w:spacing w:line="276" w:lineRule="auto"/>
              <w:rPr>
                <w:b/>
                <w:bCs/>
                <w:color w:val="000000"/>
                <w:spacing w:val="1"/>
                <w:sz w:val="24"/>
                <w:szCs w:val="24"/>
                <w:lang w:val="ky-KG"/>
              </w:rPr>
            </w:pPr>
            <w:r>
              <w:rPr>
                <w:b/>
                <w:bCs/>
                <w:color w:val="000000"/>
                <w:spacing w:val="1"/>
                <w:sz w:val="24"/>
                <w:szCs w:val="24"/>
                <w:lang w:val="ky-KG"/>
              </w:rPr>
              <w:t>206</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r w:rsidR="006F572B" w:rsidTr="00C660FE">
        <w:tc>
          <w:tcPr>
            <w:tcW w:w="701" w:type="dxa"/>
          </w:tcPr>
          <w:p w:rsidR="006F572B" w:rsidRDefault="00EC340D" w:rsidP="00FD35B9">
            <w:pPr>
              <w:spacing w:line="276" w:lineRule="auto"/>
              <w:rPr>
                <w:b/>
                <w:bCs/>
                <w:color w:val="000000"/>
                <w:spacing w:val="1"/>
                <w:sz w:val="24"/>
                <w:szCs w:val="24"/>
                <w:lang w:val="ky-KG"/>
              </w:rPr>
            </w:pPr>
            <w:r>
              <w:rPr>
                <w:b/>
                <w:bCs/>
                <w:color w:val="000000"/>
                <w:spacing w:val="1"/>
                <w:sz w:val="24"/>
                <w:szCs w:val="24"/>
                <w:lang w:val="ky-KG"/>
              </w:rPr>
              <w:t>207</w:t>
            </w:r>
          </w:p>
        </w:tc>
        <w:tc>
          <w:tcPr>
            <w:tcW w:w="4545" w:type="dxa"/>
          </w:tcPr>
          <w:p w:rsidR="006F572B" w:rsidRDefault="006F572B" w:rsidP="00FD35B9">
            <w:pPr>
              <w:spacing w:line="276" w:lineRule="auto"/>
              <w:rPr>
                <w:b/>
                <w:bCs/>
                <w:color w:val="000000"/>
                <w:spacing w:val="1"/>
                <w:sz w:val="24"/>
                <w:szCs w:val="24"/>
                <w:lang w:val="ky-KG"/>
              </w:rPr>
            </w:pPr>
          </w:p>
        </w:tc>
        <w:tc>
          <w:tcPr>
            <w:tcW w:w="2677" w:type="dxa"/>
          </w:tcPr>
          <w:p w:rsidR="006F572B" w:rsidRDefault="006F572B" w:rsidP="00FD35B9">
            <w:pPr>
              <w:spacing w:line="276" w:lineRule="auto"/>
              <w:rPr>
                <w:b/>
                <w:bCs/>
                <w:color w:val="000000"/>
                <w:spacing w:val="1"/>
                <w:sz w:val="24"/>
                <w:szCs w:val="24"/>
                <w:lang w:val="ky-KG"/>
              </w:rPr>
            </w:pPr>
          </w:p>
        </w:tc>
        <w:tc>
          <w:tcPr>
            <w:tcW w:w="2374" w:type="dxa"/>
          </w:tcPr>
          <w:p w:rsidR="006F572B" w:rsidRDefault="006F572B" w:rsidP="00FD35B9">
            <w:pPr>
              <w:spacing w:line="276" w:lineRule="auto"/>
              <w:rPr>
                <w:b/>
                <w:bCs/>
                <w:color w:val="000000"/>
                <w:spacing w:val="1"/>
                <w:sz w:val="24"/>
                <w:szCs w:val="24"/>
                <w:lang w:val="ky-KG"/>
              </w:rPr>
            </w:pPr>
          </w:p>
        </w:tc>
      </w:tr>
    </w:tbl>
    <w:p w:rsidR="006F572B" w:rsidRDefault="006F572B" w:rsidP="006F572B">
      <w:pPr>
        <w:shd w:val="clear" w:color="auto" w:fill="FFFFFF"/>
        <w:spacing w:line="276" w:lineRule="auto"/>
        <w:rPr>
          <w:b/>
          <w:bCs/>
          <w:color w:val="000000"/>
          <w:spacing w:val="1"/>
          <w:sz w:val="24"/>
          <w:szCs w:val="24"/>
          <w:lang w:val="ky-KG"/>
        </w:rPr>
      </w:pPr>
    </w:p>
    <w:p w:rsidR="006F572B" w:rsidRDefault="006F572B" w:rsidP="006F572B">
      <w:pPr>
        <w:shd w:val="clear" w:color="auto" w:fill="FFFFFF"/>
        <w:spacing w:line="276" w:lineRule="auto"/>
        <w:rPr>
          <w:b/>
          <w:bCs/>
          <w:color w:val="000000"/>
          <w:spacing w:val="1"/>
          <w:sz w:val="24"/>
          <w:szCs w:val="24"/>
          <w:lang w:val="ky-KG"/>
        </w:rPr>
      </w:pPr>
      <w:r>
        <w:rPr>
          <w:b/>
          <w:bCs/>
          <w:color w:val="000000"/>
          <w:spacing w:val="1"/>
          <w:sz w:val="24"/>
          <w:szCs w:val="24"/>
          <w:lang w:val="ky-KG"/>
        </w:rPr>
        <w:t>Төрага:                                                                     Жоробаев С.К.</w:t>
      </w:r>
    </w:p>
    <w:p w:rsidR="006F572B" w:rsidRPr="006F572B" w:rsidRDefault="006F572B" w:rsidP="006F572B">
      <w:pPr>
        <w:shd w:val="clear" w:color="auto" w:fill="FFFFFF"/>
        <w:spacing w:line="276" w:lineRule="auto"/>
        <w:rPr>
          <w:b/>
          <w:bCs/>
          <w:color w:val="000000"/>
          <w:spacing w:val="1"/>
          <w:sz w:val="16"/>
          <w:szCs w:val="16"/>
          <w:lang w:val="ky-KG"/>
        </w:rPr>
      </w:pPr>
    </w:p>
    <w:p w:rsidR="006F572B" w:rsidRDefault="006F572B" w:rsidP="006F572B">
      <w:pPr>
        <w:shd w:val="clear" w:color="auto" w:fill="FFFFFF"/>
        <w:spacing w:line="276" w:lineRule="auto"/>
        <w:rPr>
          <w:b/>
          <w:bCs/>
          <w:color w:val="000000"/>
          <w:spacing w:val="1"/>
          <w:sz w:val="24"/>
          <w:szCs w:val="24"/>
          <w:lang w:val="ky-KG"/>
        </w:rPr>
      </w:pPr>
      <w:r>
        <w:rPr>
          <w:b/>
          <w:bCs/>
          <w:color w:val="000000"/>
          <w:spacing w:val="1"/>
          <w:sz w:val="24"/>
          <w:szCs w:val="24"/>
          <w:lang w:val="ky-KG"/>
        </w:rPr>
        <w:t>Катчы:                                                                     Эргешова А.Ж.</w:t>
      </w:r>
    </w:p>
    <w:p w:rsidR="00385A2A" w:rsidRDefault="00385A2A" w:rsidP="006F572B">
      <w:pPr>
        <w:shd w:val="clear" w:color="auto" w:fill="FFFFFF"/>
        <w:spacing w:line="276" w:lineRule="auto"/>
        <w:rPr>
          <w:b/>
          <w:bCs/>
          <w:color w:val="000000"/>
          <w:spacing w:val="1"/>
          <w:sz w:val="24"/>
          <w:szCs w:val="24"/>
          <w:lang w:val="ky-KG"/>
        </w:rPr>
      </w:pPr>
    </w:p>
    <w:p w:rsidR="00385A2A" w:rsidRDefault="00385A2A" w:rsidP="00385A2A">
      <w:pPr>
        <w:shd w:val="clear" w:color="auto" w:fill="FFFFFF"/>
        <w:spacing w:line="276" w:lineRule="auto"/>
        <w:jc w:val="center"/>
        <w:rPr>
          <w:b/>
          <w:bCs/>
          <w:color w:val="000000"/>
          <w:sz w:val="28"/>
          <w:szCs w:val="28"/>
          <w:lang w:val="ky-KG"/>
        </w:rPr>
      </w:pPr>
    </w:p>
    <w:p w:rsidR="00385A2A" w:rsidRPr="008115C1" w:rsidRDefault="00385A2A" w:rsidP="00385A2A">
      <w:pPr>
        <w:shd w:val="clear" w:color="auto" w:fill="FFFFFF"/>
        <w:spacing w:line="276" w:lineRule="auto"/>
        <w:jc w:val="center"/>
        <w:rPr>
          <w:b/>
          <w:bCs/>
          <w:color w:val="000000"/>
          <w:spacing w:val="1"/>
          <w:sz w:val="24"/>
          <w:szCs w:val="24"/>
          <w:lang w:val="ky-KG"/>
        </w:rPr>
      </w:pPr>
      <w:r w:rsidRPr="008115C1">
        <w:rPr>
          <w:b/>
          <w:bCs/>
          <w:color w:val="000000"/>
          <w:sz w:val="24"/>
          <w:szCs w:val="24"/>
          <w:lang w:val="ky-KG"/>
        </w:rPr>
        <w:t xml:space="preserve">ОшМУнун медицина факультетинин  «Ортопедиялык жана терапевтикалык стоматология»  кафедрасынын </w:t>
      </w:r>
      <w:r w:rsidRPr="008115C1">
        <w:rPr>
          <w:b/>
          <w:bCs/>
          <w:color w:val="000000"/>
          <w:spacing w:val="1"/>
          <w:sz w:val="24"/>
          <w:szCs w:val="24"/>
          <w:lang w:val="ky-KG"/>
        </w:rPr>
        <w:t>№32  отурумунан көчүрмө.</w:t>
      </w:r>
    </w:p>
    <w:p w:rsidR="00385A2A" w:rsidRPr="008115C1" w:rsidRDefault="00385A2A" w:rsidP="00385A2A">
      <w:pPr>
        <w:shd w:val="clear" w:color="auto" w:fill="FFFFFF"/>
        <w:spacing w:line="276" w:lineRule="auto"/>
        <w:jc w:val="center"/>
        <w:rPr>
          <w:b/>
          <w:bCs/>
          <w:color w:val="000000"/>
          <w:spacing w:val="1"/>
          <w:sz w:val="24"/>
          <w:szCs w:val="24"/>
          <w:lang w:val="ky-KG"/>
        </w:rPr>
      </w:pPr>
    </w:p>
    <w:p w:rsidR="00385A2A" w:rsidRPr="008115C1" w:rsidRDefault="00385A2A" w:rsidP="00385A2A">
      <w:pPr>
        <w:shd w:val="clear" w:color="auto" w:fill="FFFFFF"/>
        <w:spacing w:line="276" w:lineRule="auto"/>
        <w:ind w:left="2270" w:hanging="2270"/>
        <w:rPr>
          <w:b/>
          <w:bCs/>
          <w:color w:val="000000"/>
          <w:sz w:val="24"/>
          <w:szCs w:val="24"/>
          <w:lang w:val="ky-KG"/>
        </w:rPr>
      </w:pPr>
      <w:r w:rsidRPr="008115C1">
        <w:rPr>
          <w:b/>
          <w:bCs/>
          <w:color w:val="000000"/>
          <w:sz w:val="24"/>
          <w:szCs w:val="24"/>
          <w:lang w:val="ky-KG"/>
        </w:rPr>
        <w:t xml:space="preserve">19.04.2018-ж. </w:t>
      </w:r>
    </w:p>
    <w:p w:rsidR="00385A2A" w:rsidRPr="008115C1" w:rsidRDefault="00385A2A" w:rsidP="00385A2A">
      <w:pPr>
        <w:shd w:val="clear" w:color="auto" w:fill="FFFFFF"/>
        <w:spacing w:line="276" w:lineRule="auto"/>
        <w:ind w:left="2270" w:hanging="2270"/>
        <w:rPr>
          <w:b/>
          <w:bCs/>
          <w:color w:val="000000"/>
          <w:sz w:val="24"/>
          <w:szCs w:val="24"/>
          <w:lang w:val="ky-KG"/>
        </w:rPr>
      </w:pPr>
      <w:r w:rsidRPr="008115C1">
        <w:rPr>
          <w:b/>
          <w:bCs/>
          <w:color w:val="000000"/>
          <w:sz w:val="24"/>
          <w:szCs w:val="24"/>
          <w:lang w:val="ky-KG"/>
        </w:rPr>
        <w:t>Ош  шаары Масалиев көчөсү №80</w:t>
      </w:r>
    </w:p>
    <w:p w:rsidR="00385A2A" w:rsidRPr="008115C1" w:rsidRDefault="00385A2A" w:rsidP="00385A2A">
      <w:pPr>
        <w:shd w:val="clear" w:color="auto" w:fill="FFFFFF"/>
        <w:spacing w:line="276" w:lineRule="auto"/>
        <w:ind w:left="2270" w:hanging="2270"/>
        <w:rPr>
          <w:b/>
          <w:bCs/>
          <w:color w:val="000000"/>
          <w:sz w:val="24"/>
          <w:szCs w:val="24"/>
          <w:lang w:val="ky-KG"/>
        </w:rPr>
      </w:pPr>
      <w:r w:rsidRPr="008115C1">
        <w:rPr>
          <w:b/>
          <w:bCs/>
          <w:color w:val="000000"/>
          <w:sz w:val="24"/>
          <w:szCs w:val="24"/>
          <w:lang w:val="ky-KG"/>
        </w:rPr>
        <w:t>Төрага:           Жоробаев С.К</w:t>
      </w:r>
    </w:p>
    <w:p w:rsidR="00385A2A" w:rsidRPr="008115C1" w:rsidRDefault="00385A2A" w:rsidP="00385A2A">
      <w:pPr>
        <w:shd w:val="clear" w:color="auto" w:fill="FFFFFF"/>
        <w:spacing w:line="276" w:lineRule="auto"/>
        <w:ind w:left="2270" w:hanging="2270"/>
        <w:rPr>
          <w:b/>
          <w:bCs/>
          <w:color w:val="000000"/>
          <w:sz w:val="24"/>
          <w:szCs w:val="24"/>
          <w:lang w:val="ky-KG"/>
        </w:rPr>
      </w:pPr>
      <w:r w:rsidRPr="008115C1">
        <w:rPr>
          <w:b/>
          <w:bCs/>
          <w:color w:val="000000"/>
          <w:sz w:val="24"/>
          <w:szCs w:val="24"/>
          <w:lang w:val="ky-KG"/>
        </w:rPr>
        <w:t>Катчы:           Эргешова А.Ж.</w:t>
      </w:r>
    </w:p>
    <w:p w:rsidR="00385A2A" w:rsidRPr="008115C1" w:rsidRDefault="00385A2A" w:rsidP="00385A2A">
      <w:pPr>
        <w:shd w:val="clear" w:color="auto" w:fill="FFFFFF"/>
        <w:spacing w:line="276" w:lineRule="auto"/>
        <w:ind w:left="2270" w:hanging="2270"/>
        <w:rPr>
          <w:b/>
          <w:bCs/>
          <w:color w:val="000000"/>
          <w:sz w:val="24"/>
          <w:szCs w:val="24"/>
          <w:lang w:val="ky-KG"/>
        </w:rPr>
      </w:pPr>
      <w:r w:rsidRPr="008115C1">
        <w:rPr>
          <w:b/>
          <w:bCs/>
          <w:color w:val="000000"/>
          <w:sz w:val="24"/>
          <w:szCs w:val="24"/>
          <w:lang w:val="ky-KG"/>
        </w:rPr>
        <w:t>Катышкандар:_______</w:t>
      </w:r>
    </w:p>
    <w:p w:rsidR="00CC1A91" w:rsidRPr="008115C1" w:rsidRDefault="00CC1A91" w:rsidP="00385A2A">
      <w:pPr>
        <w:shd w:val="clear" w:color="auto" w:fill="FFFFFF"/>
        <w:spacing w:line="276" w:lineRule="auto"/>
        <w:ind w:left="2270" w:hanging="2270"/>
        <w:rPr>
          <w:bCs/>
          <w:color w:val="000000"/>
          <w:sz w:val="24"/>
          <w:szCs w:val="24"/>
          <w:lang w:val="ky-KG"/>
        </w:rPr>
      </w:pPr>
      <w:r w:rsidRPr="008115C1">
        <w:rPr>
          <w:b/>
          <w:bCs/>
          <w:color w:val="000000"/>
          <w:sz w:val="24"/>
          <w:szCs w:val="24"/>
          <w:lang w:val="ky-KG"/>
        </w:rPr>
        <w:t xml:space="preserve">Башталышы: </w:t>
      </w:r>
      <w:r w:rsidRPr="008115C1">
        <w:rPr>
          <w:bCs/>
          <w:color w:val="000000"/>
          <w:sz w:val="24"/>
          <w:szCs w:val="24"/>
          <w:lang w:val="ky-KG"/>
        </w:rPr>
        <w:t>13.00</w:t>
      </w:r>
    </w:p>
    <w:p w:rsidR="00385A2A" w:rsidRPr="008115C1" w:rsidRDefault="00385A2A" w:rsidP="00385A2A">
      <w:pPr>
        <w:shd w:val="clear" w:color="auto" w:fill="FFFFFF"/>
        <w:spacing w:line="276" w:lineRule="auto"/>
        <w:ind w:left="2270" w:hanging="2270"/>
        <w:rPr>
          <w:b/>
          <w:bCs/>
          <w:color w:val="000000"/>
          <w:sz w:val="24"/>
          <w:szCs w:val="24"/>
          <w:lang w:val="ky-KG"/>
        </w:rPr>
      </w:pPr>
    </w:p>
    <w:p w:rsidR="00385A2A" w:rsidRPr="008115C1" w:rsidRDefault="00385A2A" w:rsidP="00385A2A">
      <w:pPr>
        <w:shd w:val="clear" w:color="auto" w:fill="FFFFFF"/>
        <w:spacing w:line="276" w:lineRule="auto"/>
        <w:ind w:left="2270" w:hanging="2270"/>
        <w:rPr>
          <w:b/>
          <w:bCs/>
          <w:color w:val="000000"/>
          <w:sz w:val="24"/>
          <w:szCs w:val="24"/>
          <w:lang w:val="ky-KG"/>
        </w:rPr>
      </w:pPr>
      <w:r w:rsidRPr="008115C1">
        <w:rPr>
          <w:b/>
          <w:bCs/>
          <w:color w:val="000000"/>
          <w:sz w:val="24"/>
          <w:szCs w:val="24"/>
          <w:lang w:val="ky-KG"/>
        </w:rPr>
        <w:t>Күн тартибинде:</w:t>
      </w:r>
    </w:p>
    <w:p w:rsidR="00385A2A" w:rsidRPr="008115C1" w:rsidRDefault="00385A2A" w:rsidP="00D06E81">
      <w:pPr>
        <w:pStyle w:val="a4"/>
        <w:numPr>
          <w:ilvl w:val="0"/>
          <w:numId w:val="1"/>
        </w:numPr>
        <w:shd w:val="clear" w:color="auto" w:fill="FFFFFF"/>
        <w:rPr>
          <w:bCs/>
          <w:color w:val="000000"/>
          <w:sz w:val="24"/>
          <w:szCs w:val="24"/>
          <w:lang w:val="ky-KG"/>
        </w:rPr>
      </w:pPr>
      <w:r w:rsidRPr="008115C1">
        <w:rPr>
          <w:bCs/>
          <w:color w:val="000000"/>
          <w:sz w:val="24"/>
          <w:szCs w:val="24"/>
          <w:lang w:val="ky-KG"/>
        </w:rPr>
        <w:t>Студенттик  илимий практикалык конференция өткөрүү.</w:t>
      </w:r>
    </w:p>
    <w:p w:rsidR="0049718B" w:rsidRPr="008115C1" w:rsidRDefault="0049718B" w:rsidP="00D06E81">
      <w:pPr>
        <w:pStyle w:val="a4"/>
        <w:shd w:val="clear" w:color="auto" w:fill="FFFFFF"/>
        <w:rPr>
          <w:bCs/>
          <w:color w:val="000000"/>
          <w:sz w:val="24"/>
          <w:szCs w:val="24"/>
          <w:lang w:val="ky-KG"/>
        </w:rPr>
      </w:pPr>
    </w:p>
    <w:p w:rsidR="00D94584" w:rsidRPr="008115C1" w:rsidRDefault="00770BAC" w:rsidP="00D94584">
      <w:pPr>
        <w:shd w:val="clear" w:color="auto" w:fill="FFFFFF"/>
        <w:ind w:left="2" w:hanging="2"/>
        <w:rPr>
          <w:bCs/>
          <w:color w:val="000000"/>
          <w:sz w:val="24"/>
          <w:szCs w:val="24"/>
          <w:lang w:val="ky-KG"/>
        </w:rPr>
      </w:pPr>
      <w:r w:rsidRPr="008115C1">
        <w:rPr>
          <w:b/>
          <w:bCs/>
          <w:color w:val="000000"/>
          <w:sz w:val="24"/>
          <w:szCs w:val="24"/>
          <w:lang w:val="ky-KG"/>
        </w:rPr>
        <w:t>1.</w:t>
      </w:r>
      <w:r w:rsidR="00385A2A" w:rsidRPr="008115C1">
        <w:rPr>
          <w:b/>
          <w:bCs/>
          <w:color w:val="000000"/>
          <w:sz w:val="24"/>
          <w:szCs w:val="24"/>
          <w:lang w:val="ky-KG"/>
        </w:rPr>
        <w:t>Угулду:</w:t>
      </w:r>
      <w:r w:rsidR="0049718B" w:rsidRPr="008115C1">
        <w:rPr>
          <w:b/>
          <w:bCs/>
          <w:color w:val="000000"/>
          <w:sz w:val="24"/>
          <w:szCs w:val="24"/>
          <w:lang w:val="ky-KG"/>
        </w:rPr>
        <w:t xml:space="preserve"> </w:t>
      </w:r>
      <w:r w:rsidR="0049718B" w:rsidRPr="008115C1">
        <w:rPr>
          <w:bCs/>
          <w:color w:val="000000"/>
          <w:sz w:val="24"/>
          <w:szCs w:val="24"/>
          <w:lang w:val="ky-KG"/>
        </w:rPr>
        <w:t>Кафедранын илимий иштери боюнча жоопту окут</w:t>
      </w:r>
      <w:bookmarkStart w:id="0" w:name="_GoBack"/>
      <w:bookmarkEnd w:id="0"/>
      <w:r w:rsidR="0049718B" w:rsidRPr="008115C1">
        <w:rPr>
          <w:bCs/>
          <w:color w:val="000000"/>
          <w:sz w:val="24"/>
          <w:szCs w:val="24"/>
          <w:lang w:val="ky-KG"/>
        </w:rPr>
        <w:t>уучу</w:t>
      </w:r>
      <w:r w:rsidR="00D06E81" w:rsidRPr="008115C1">
        <w:rPr>
          <w:bCs/>
          <w:color w:val="000000"/>
          <w:sz w:val="24"/>
          <w:szCs w:val="24"/>
          <w:lang w:val="ky-KG"/>
        </w:rPr>
        <w:t>су</w:t>
      </w:r>
      <w:r w:rsidR="0049718B" w:rsidRPr="008115C1">
        <w:rPr>
          <w:bCs/>
          <w:color w:val="000000"/>
          <w:sz w:val="24"/>
          <w:szCs w:val="24"/>
          <w:lang w:val="ky-KG"/>
        </w:rPr>
        <w:t xml:space="preserve">  С.К.Жоробаев өз сөзүн баштап  “Ортопедиялык жана терапевтикалык стоматология” жана “Хирургиялык жана курактык </w:t>
      </w:r>
      <w:r w:rsidR="00D06E81" w:rsidRPr="008115C1">
        <w:rPr>
          <w:bCs/>
          <w:color w:val="000000"/>
          <w:sz w:val="24"/>
          <w:szCs w:val="24"/>
          <w:lang w:val="ky-KG"/>
        </w:rPr>
        <w:t>стоматология” кафедраларында уюштурулуп жаткан студенттик илимий практикалык конференцияны ачык деп жарялап</w:t>
      </w:r>
      <w:r w:rsidRPr="008115C1">
        <w:rPr>
          <w:bCs/>
          <w:color w:val="000000"/>
          <w:sz w:val="24"/>
          <w:szCs w:val="24"/>
          <w:lang w:val="ky-KG"/>
        </w:rPr>
        <w:t>,</w:t>
      </w:r>
      <w:r w:rsidR="00D06E81" w:rsidRPr="008115C1">
        <w:rPr>
          <w:bCs/>
          <w:color w:val="000000"/>
          <w:sz w:val="24"/>
          <w:szCs w:val="24"/>
          <w:lang w:val="ky-KG"/>
        </w:rPr>
        <w:t xml:space="preserve"> конференциянын программасы менен тааныштырып,</w:t>
      </w:r>
      <w:r w:rsidR="00D94584" w:rsidRPr="008115C1">
        <w:rPr>
          <w:bCs/>
          <w:color w:val="000000"/>
          <w:sz w:val="24"/>
          <w:szCs w:val="24"/>
          <w:lang w:val="ky-KG"/>
        </w:rPr>
        <w:t xml:space="preserve"> катышуучуларга ийгилик каалады.</w:t>
      </w:r>
    </w:p>
    <w:p w:rsidR="00266F0A" w:rsidRPr="008115C1" w:rsidRDefault="00266F0A" w:rsidP="00D06E81">
      <w:pPr>
        <w:shd w:val="clear" w:color="auto" w:fill="FFFFFF"/>
        <w:ind w:left="2" w:hanging="2"/>
        <w:rPr>
          <w:b/>
          <w:bCs/>
          <w:color w:val="000000"/>
          <w:sz w:val="24"/>
          <w:szCs w:val="24"/>
          <w:lang w:val="ky-KG"/>
        </w:rPr>
      </w:pPr>
    </w:p>
    <w:p w:rsidR="00D06E81" w:rsidRPr="008115C1" w:rsidRDefault="00770BAC" w:rsidP="00D06E81">
      <w:pPr>
        <w:shd w:val="clear" w:color="auto" w:fill="FFFFFF"/>
        <w:ind w:left="2" w:hanging="2"/>
        <w:rPr>
          <w:bCs/>
          <w:color w:val="000000"/>
          <w:sz w:val="24"/>
          <w:szCs w:val="24"/>
          <w:lang w:val="ky-KG"/>
        </w:rPr>
      </w:pPr>
      <w:r w:rsidRPr="008115C1">
        <w:rPr>
          <w:b/>
          <w:bCs/>
          <w:color w:val="000000"/>
          <w:sz w:val="24"/>
          <w:szCs w:val="24"/>
          <w:lang w:val="ky-KG"/>
        </w:rPr>
        <w:t>1.</w:t>
      </w:r>
      <w:r w:rsidR="00D06E81" w:rsidRPr="008115C1">
        <w:rPr>
          <w:b/>
          <w:bCs/>
          <w:color w:val="000000"/>
          <w:sz w:val="24"/>
          <w:szCs w:val="24"/>
          <w:lang w:val="ky-KG"/>
        </w:rPr>
        <w:t>Сөзгө чыкты:</w:t>
      </w:r>
      <w:r w:rsidR="00D06E81" w:rsidRPr="008115C1">
        <w:rPr>
          <w:bCs/>
          <w:color w:val="000000"/>
          <w:sz w:val="24"/>
          <w:szCs w:val="24"/>
          <w:lang w:val="ky-KG"/>
        </w:rPr>
        <w:t xml:space="preserve"> Медиц</w:t>
      </w:r>
      <w:r w:rsidR="008115C1">
        <w:rPr>
          <w:bCs/>
          <w:color w:val="000000"/>
          <w:sz w:val="24"/>
          <w:szCs w:val="24"/>
          <w:lang w:val="ky-KG"/>
        </w:rPr>
        <w:t>ина факультетинин  даканы, м.и.к</w:t>
      </w:r>
      <w:r w:rsidR="00D06E81" w:rsidRPr="008115C1">
        <w:rPr>
          <w:bCs/>
          <w:color w:val="000000"/>
          <w:sz w:val="24"/>
          <w:szCs w:val="24"/>
          <w:lang w:val="ky-KG"/>
        </w:rPr>
        <w:t>., доцент  Исмаилов А.А. стоматология кафедраларынын агай-эжекелерин жалпы студенттер жааматын бүгүнкү өткөрүлүп жаткан</w:t>
      </w:r>
      <w:r w:rsidR="00724F89" w:rsidRPr="008115C1">
        <w:rPr>
          <w:bCs/>
          <w:color w:val="000000"/>
          <w:sz w:val="24"/>
          <w:szCs w:val="24"/>
          <w:lang w:val="ky-KG"/>
        </w:rPr>
        <w:t xml:space="preserve"> студенттик</w:t>
      </w:r>
      <w:r w:rsidR="00335920" w:rsidRPr="008115C1">
        <w:rPr>
          <w:bCs/>
          <w:color w:val="000000"/>
          <w:sz w:val="24"/>
          <w:szCs w:val="24"/>
          <w:lang w:val="ky-KG"/>
        </w:rPr>
        <w:t xml:space="preserve"> “Жаш илимпоз”</w:t>
      </w:r>
      <w:r w:rsidR="00724F89" w:rsidRPr="008115C1">
        <w:rPr>
          <w:bCs/>
          <w:color w:val="000000"/>
          <w:sz w:val="24"/>
          <w:szCs w:val="24"/>
          <w:lang w:val="ky-KG"/>
        </w:rPr>
        <w:t xml:space="preserve"> илимий практикалык конференция мен</w:t>
      </w:r>
      <w:r w:rsidR="00335920" w:rsidRPr="008115C1">
        <w:rPr>
          <w:bCs/>
          <w:color w:val="000000"/>
          <w:sz w:val="24"/>
          <w:szCs w:val="24"/>
          <w:lang w:val="ky-KG"/>
        </w:rPr>
        <w:t>ен куттуктап илимий иштердин баг</w:t>
      </w:r>
      <w:r w:rsidR="00D94584" w:rsidRPr="008115C1">
        <w:rPr>
          <w:bCs/>
          <w:color w:val="000000"/>
          <w:sz w:val="24"/>
          <w:szCs w:val="24"/>
          <w:lang w:val="ky-KG"/>
        </w:rPr>
        <w:t>ыттары өсө беришин белгилеп ө</w:t>
      </w:r>
      <w:r w:rsidR="00724F89" w:rsidRPr="008115C1">
        <w:rPr>
          <w:bCs/>
          <w:color w:val="000000"/>
          <w:sz w:val="24"/>
          <w:szCs w:val="24"/>
          <w:lang w:val="ky-KG"/>
        </w:rPr>
        <w:t>ттү.</w:t>
      </w:r>
    </w:p>
    <w:p w:rsidR="00296D4C" w:rsidRDefault="00296D4C" w:rsidP="00D06E81">
      <w:pPr>
        <w:shd w:val="clear" w:color="auto" w:fill="FFFFFF"/>
        <w:ind w:left="2" w:hanging="2"/>
        <w:rPr>
          <w:b/>
          <w:bCs/>
          <w:color w:val="000000"/>
          <w:sz w:val="24"/>
          <w:szCs w:val="24"/>
          <w:lang w:val="ky-KG"/>
        </w:rPr>
      </w:pPr>
    </w:p>
    <w:p w:rsidR="009D0E91" w:rsidRPr="008115C1" w:rsidRDefault="00770BAC" w:rsidP="00D06E81">
      <w:pPr>
        <w:shd w:val="clear" w:color="auto" w:fill="FFFFFF"/>
        <w:ind w:left="2" w:hanging="2"/>
        <w:rPr>
          <w:bCs/>
          <w:color w:val="000000"/>
          <w:sz w:val="24"/>
          <w:szCs w:val="24"/>
          <w:lang w:val="ky-KG"/>
        </w:rPr>
      </w:pPr>
      <w:r w:rsidRPr="008115C1">
        <w:rPr>
          <w:b/>
          <w:bCs/>
          <w:color w:val="000000"/>
          <w:sz w:val="24"/>
          <w:szCs w:val="24"/>
          <w:lang w:val="ky-KG"/>
        </w:rPr>
        <w:t>2.</w:t>
      </w:r>
      <w:r w:rsidR="009D0E91" w:rsidRPr="008115C1">
        <w:rPr>
          <w:b/>
          <w:bCs/>
          <w:color w:val="000000"/>
          <w:sz w:val="24"/>
          <w:szCs w:val="24"/>
          <w:lang w:val="ky-KG"/>
        </w:rPr>
        <w:t>Сөзгө чыкты:</w:t>
      </w:r>
      <w:r w:rsidR="00287330" w:rsidRPr="008115C1">
        <w:rPr>
          <w:b/>
          <w:bCs/>
          <w:color w:val="000000"/>
          <w:sz w:val="24"/>
          <w:szCs w:val="24"/>
          <w:lang w:val="ky-KG"/>
        </w:rPr>
        <w:t xml:space="preserve"> </w:t>
      </w:r>
      <w:r w:rsidR="002D21D3" w:rsidRPr="008115C1">
        <w:rPr>
          <w:bCs/>
          <w:color w:val="000000"/>
          <w:sz w:val="24"/>
          <w:szCs w:val="24"/>
          <w:lang w:val="ky-KG"/>
        </w:rPr>
        <w:t xml:space="preserve">профессор М.Арстанбеков </w:t>
      </w:r>
      <w:r w:rsidR="00287330" w:rsidRPr="008115C1">
        <w:rPr>
          <w:bCs/>
          <w:color w:val="000000"/>
          <w:sz w:val="24"/>
          <w:szCs w:val="24"/>
          <w:lang w:val="ky-KG"/>
        </w:rPr>
        <w:t xml:space="preserve"> стоматология адистигинин жалпы жаматы жана “Жаш илимпоз” студенттик илимий практикалык конференциянын катышууч</w:t>
      </w:r>
      <w:r w:rsidR="00296D4C">
        <w:rPr>
          <w:bCs/>
          <w:color w:val="000000"/>
          <w:sz w:val="24"/>
          <w:szCs w:val="24"/>
          <w:lang w:val="ky-KG"/>
        </w:rPr>
        <w:t xml:space="preserve">улары улуу ойчул айткандай, билим </w:t>
      </w:r>
      <w:r w:rsidR="00287330" w:rsidRPr="008115C1">
        <w:rPr>
          <w:bCs/>
          <w:color w:val="000000"/>
          <w:sz w:val="24"/>
          <w:szCs w:val="24"/>
          <w:lang w:val="ky-KG"/>
        </w:rPr>
        <w:t xml:space="preserve"> алу ийне менен кудук казгандай, ар бир инсан илим менен курошсо ал адам эч качан өчпөйт,  кадыр баркка жана атактуулука жетет биз окутуп жаткан студенттерндин баары ошол атактуулукту багындырса биздин  сыйык деп билебиз</w:t>
      </w:r>
      <w:r w:rsidR="002D21D3" w:rsidRPr="008115C1">
        <w:rPr>
          <w:bCs/>
          <w:color w:val="000000"/>
          <w:sz w:val="24"/>
          <w:szCs w:val="24"/>
          <w:lang w:val="ky-KG"/>
        </w:rPr>
        <w:t>,</w:t>
      </w:r>
      <w:r w:rsidR="00287330" w:rsidRPr="008115C1">
        <w:rPr>
          <w:bCs/>
          <w:color w:val="000000"/>
          <w:sz w:val="24"/>
          <w:szCs w:val="24"/>
          <w:lang w:val="ky-KG"/>
        </w:rPr>
        <w:t xml:space="preserve"> биздин эмгек</w:t>
      </w:r>
      <w:r w:rsidR="00D17D14" w:rsidRPr="008115C1">
        <w:rPr>
          <w:bCs/>
          <w:color w:val="000000"/>
          <w:sz w:val="24"/>
          <w:szCs w:val="24"/>
          <w:lang w:val="ky-KG"/>
        </w:rPr>
        <w:t xml:space="preserve"> деп баалайбыз</w:t>
      </w:r>
      <w:r w:rsidR="002D21D3" w:rsidRPr="008115C1">
        <w:rPr>
          <w:bCs/>
          <w:color w:val="000000"/>
          <w:sz w:val="24"/>
          <w:szCs w:val="24"/>
          <w:lang w:val="ky-KG"/>
        </w:rPr>
        <w:t xml:space="preserve"> деп баардык катышуучуларга ийгилик каалады.</w:t>
      </w:r>
    </w:p>
    <w:p w:rsidR="00266F0A" w:rsidRPr="008115C1" w:rsidRDefault="00266F0A" w:rsidP="00D06E81">
      <w:pPr>
        <w:shd w:val="clear" w:color="auto" w:fill="FFFFFF"/>
        <w:ind w:left="2" w:hanging="2"/>
        <w:rPr>
          <w:b/>
          <w:bCs/>
          <w:color w:val="000000"/>
          <w:sz w:val="24"/>
          <w:szCs w:val="24"/>
          <w:lang w:val="ky-KG"/>
        </w:rPr>
      </w:pPr>
    </w:p>
    <w:p w:rsidR="00266F0A" w:rsidRPr="008115C1" w:rsidRDefault="00D94584" w:rsidP="00D06E81">
      <w:pPr>
        <w:shd w:val="clear" w:color="auto" w:fill="FFFFFF"/>
        <w:ind w:left="2" w:hanging="2"/>
        <w:rPr>
          <w:bCs/>
          <w:color w:val="000000"/>
          <w:sz w:val="24"/>
          <w:szCs w:val="24"/>
          <w:lang w:val="ky-KG"/>
        </w:rPr>
      </w:pPr>
      <w:r w:rsidRPr="008115C1">
        <w:rPr>
          <w:b/>
          <w:bCs/>
          <w:color w:val="000000"/>
          <w:sz w:val="24"/>
          <w:szCs w:val="24"/>
          <w:lang w:val="ky-KG"/>
        </w:rPr>
        <w:t>Конференциянын катышуучулары:</w:t>
      </w:r>
      <w:r w:rsidR="00266F0A" w:rsidRPr="008115C1">
        <w:rPr>
          <w:bCs/>
          <w:color w:val="000000"/>
          <w:sz w:val="24"/>
          <w:szCs w:val="24"/>
          <w:lang w:val="ky-KG"/>
        </w:rPr>
        <w:t xml:space="preserve"> Жаш илимпоздор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537"/>
        <w:gridCol w:w="2410"/>
      </w:tblGrid>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14.00-14.10</w:t>
            </w:r>
          </w:p>
        </w:tc>
        <w:tc>
          <w:tcPr>
            <w:tcW w:w="5537"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rPr>
              <w:t xml:space="preserve">«Кариес </w:t>
            </w:r>
            <w:r w:rsidRPr="008115C1">
              <w:rPr>
                <w:sz w:val="24"/>
                <w:szCs w:val="24"/>
                <w:lang w:val="en-US"/>
              </w:rPr>
              <w:t>II</w:t>
            </w:r>
            <w:r w:rsidRPr="008115C1">
              <w:rPr>
                <w:sz w:val="24"/>
                <w:szCs w:val="24"/>
              </w:rPr>
              <w:t xml:space="preserve"> </w:t>
            </w:r>
            <w:r w:rsidRPr="008115C1">
              <w:rPr>
                <w:sz w:val="24"/>
                <w:szCs w:val="24"/>
                <w:lang w:val="ky-KG"/>
              </w:rPr>
              <w:t>класса по Блеку</w:t>
            </w:r>
            <w:r w:rsidRPr="008115C1">
              <w:rPr>
                <w:sz w:val="24"/>
                <w:szCs w:val="24"/>
              </w:rPr>
              <w:t>».</w:t>
            </w:r>
          </w:p>
          <w:p w:rsidR="00CC1A91" w:rsidRPr="008115C1" w:rsidRDefault="00CC1A91" w:rsidP="00044C2C">
            <w:pPr>
              <w:widowControl/>
              <w:autoSpaceDE/>
              <w:autoSpaceDN/>
              <w:adjustRightInd/>
              <w:ind w:right="-249"/>
              <w:rPr>
                <w:sz w:val="24"/>
                <w:szCs w:val="24"/>
                <w:lang w:val="ky-KG"/>
              </w:rPr>
            </w:pP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 xml:space="preserve">Абдрахманов Ш </w:t>
            </w:r>
          </w:p>
          <w:p w:rsidR="00CC1A91" w:rsidRPr="008115C1" w:rsidRDefault="00CC1A91" w:rsidP="00CC1A91">
            <w:pPr>
              <w:widowControl/>
              <w:autoSpaceDE/>
              <w:autoSpaceDN/>
              <w:adjustRightInd/>
              <w:rPr>
                <w:sz w:val="24"/>
                <w:szCs w:val="24"/>
                <w:lang w:val="ky-KG"/>
              </w:rPr>
            </w:pPr>
            <w:r w:rsidRPr="008115C1">
              <w:rPr>
                <w:sz w:val="24"/>
                <w:szCs w:val="24"/>
                <w:lang w:val="ky-KG"/>
              </w:rPr>
              <w:t>2 стом-3 (б)</w:t>
            </w:r>
          </w:p>
          <w:p w:rsidR="00CC1A91" w:rsidRPr="008115C1" w:rsidRDefault="00CC1A91" w:rsidP="00CC1A91">
            <w:pPr>
              <w:widowControl/>
              <w:autoSpaceDE/>
              <w:autoSpaceDN/>
              <w:adjustRightInd/>
              <w:rPr>
                <w:sz w:val="24"/>
                <w:szCs w:val="24"/>
                <w:lang w:val="ky-KG"/>
              </w:rPr>
            </w:pPr>
            <w:r w:rsidRPr="008115C1">
              <w:rPr>
                <w:sz w:val="24"/>
                <w:szCs w:val="24"/>
                <w:lang w:val="ky-KG"/>
              </w:rPr>
              <w:t>жет:Бадинова А.</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14.10-14.20</w:t>
            </w:r>
          </w:p>
        </w:tc>
        <w:tc>
          <w:tcPr>
            <w:tcW w:w="5537"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rPr>
              <w:t>«</w:t>
            </w:r>
            <w:r w:rsidRPr="008115C1">
              <w:rPr>
                <w:sz w:val="24"/>
                <w:szCs w:val="24"/>
                <w:lang w:val="ky-KG"/>
              </w:rPr>
              <w:t xml:space="preserve">Кариес </w:t>
            </w:r>
            <w:r w:rsidRPr="008115C1">
              <w:rPr>
                <w:sz w:val="24"/>
                <w:szCs w:val="24"/>
              </w:rPr>
              <w:t>».</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 xml:space="preserve">Момонова Э </w:t>
            </w:r>
          </w:p>
          <w:p w:rsidR="00CC1A91" w:rsidRPr="008115C1" w:rsidRDefault="00CC1A91" w:rsidP="00CC1A91">
            <w:pPr>
              <w:widowControl/>
              <w:autoSpaceDE/>
              <w:autoSpaceDN/>
              <w:adjustRightInd/>
              <w:rPr>
                <w:sz w:val="24"/>
                <w:szCs w:val="24"/>
                <w:lang w:val="ky-KG"/>
              </w:rPr>
            </w:pPr>
            <w:r w:rsidRPr="008115C1">
              <w:rPr>
                <w:sz w:val="24"/>
                <w:szCs w:val="24"/>
                <w:lang w:val="ky-KG"/>
              </w:rPr>
              <w:t>2стом-4(а)</w:t>
            </w:r>
          </w:p>
          <w:p w:rsidR="00CC1A91" w:rsidRPr="008115C1" w:rsidRDefault="00CC1A91" w:rsidP="00CC1A91">
            <w:pPr>
              <w:widowControl/>
              <w:autoSpaceDE/>
              <w:autoSpaceDN/>
              <w:adjustRightInd/>
              <w:rPr>
                <w:sz w:val="24"/>
                <w:szCs w:val="24"/>
                <w:lang w:val="ky-KG"/>
              </w:rPr>
            </w:pPr>
            <w:r w:rsidRPr="008115C1">
              <w:rPr>
                <w:sz w:val="24"/>
                <w:szCs w:val="24"/>
                <w:lang w:val="ky-KG"/>
              </w:rPr>
              <w:t>жет:Жаныш уулу А.</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14.20-14.30</w:t>
            </w:r>
          </w:p>
        </w:tc>
        <w:tc>
          <w:tcPr>
            <w:tcW w:w="5537"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«Сравнительный анализ заболеваний твердых тканей зуба и прикуса подросткового возраста городсого и сельского местности».</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Исраилова А.</w:t>
            </w:r>
          </w:p>
          <w:p w:rsidR="00CC1A91" w:rsidRPr="008115C1" w:rsidRDefault="00CC1A91" w:rsidP="00CC1A91">
            <w:pPr>
              <w:widowControl/>
              <w:autoSpaceDE/>
              <w:autoSpaceDN/>
              <w:adjustRightInd/>
              <w:rPr>
                <w:sz w:val="24"/>
                <w:szCs w:val="24"/>
                <w:lang w:val="ky-KG"/>
              </w:rPr>
            </w:pPr>
            <w:r w:rsidRPr="008115C1">
              <w:rPr>
                <w:sz w:val="24"/>
                <w:szCs w:val="24"/>
                <w:lang w:val="ky-KG"/>
              </w:rPr>
              <w:t>3 стом-3(а)</w:t>
            </w:r>
          </w:p>
          <w:p w:rsidR="00CC1A91" w:rsidRPr="008115C1" w:rsidRDefault="00CC1A91" w:rsidP="00CC1A91">
            <w:pPr>
              <w:widowControl/>
              <w:autoSpaceDE/>
              <w:autoSpaceDN/>
              <w:adjustRightInd/>
              <w:rPr>
                <w:sz w:val="24"/>
                <w:szCs w:val="24"/>
                <w:lang w:val="ky-KG"/>
              </w:rPr>
            </w:pPr>
            <w:r w:rsidRPr="008115C1">
              <w:rPr>
                <w:sz w:val="24"/>
                <w:szCs w:val="24"/>
                <w:lang w:val="ky-KG"/>
              </w:rPr>
              <w:t>жет:Ахматов А.</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14.30-14.40</w:t>
            </w:r>
          </w:p>
        </w:tc>
        <w:tc>
          <w:tcPr>
            <w:tcW w:w="5537"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rPr>
              <w:t>«</w:t>
            </w:r>
            <w:r w:rsidRPr="008115C1">
              <w:rPr>
                <w:sz w:val="24"/>
                <w:szCs w:val="24"/>
                <w:lang w:val="ky-KG"/>
              </w:rPr>
              <w:t>Металокерамика</w:t>
            </w:r>
            <w:r w:rsidRPr="008115C1">
              <w:rPr>
                <w:sz w:val="24"/>
                <w:szCs w:val="24"/>
              </w:rPr>
              <w:t>».</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 xml:space="preserve">Икмат уулу Ч. </w:t>
            </w:r>
          </w:p>
          <w:p w:rsidR="00CC1A91" w:rsidRPr="008115C1" w:rsidRDefault="00CC1A91" w:rsidP="00CC1A91">
            <w:pPr>
              <w:widowControl/>
              <w:autoSpaceDE/>
              <w:autoSpaceDN/>
              <w:adjustRightInd/>
              <w:rPr>
                <w:sz w:val="24"/>
                <w:szCs w:val="24"/>
                <w:lang w:val="ky-KG"/>
              </w:rPr>
            </w:pPr>
            <w:r w:rsidRPr="008115C1">
              <w:rPr>
                <w:sz w:val="24"/>
                <w:szCs w:val="24"/>
                <w:lang w:val="ky-KG"/>
              </w:rPr>
              <w:t>4стом-4 б</w:t>
            </w:r>
          </w:p>
          <w:p w:rsidR="00CC1A91" w:rsidRPr="008115C1" w:rsidRDefault="00CC1A91" w:rsidP="00CC1A91">
            <w:pPr>
              <w:widowControl/>
              <w:autoSpaceDE/>
              <w:autoSpaceDN/>
              <w:adjustRightInd/>
              <w:rPr>
                <w:sz w:val="24"/>
                <w:szCs w:val="24"/>
                <w:lang w:val="ky-KG"/>
              </w:rPr>
            </w:pPr>
            <w:r w:rsidRPr="008115C1">
              <w:rPr>
                <w:sz w:val="24"/>
                <w:szCs w:val="24"/>
                <w:lang w:val="ky-KG"/>
              </w:rPr>
              <w:t>жет:Акунов Н</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14.40-14.50</w:t>
            </w:r>
          </w:p>
        </w:tc>
        <w:tc>
          <w:tcPr>
            <w:tcW w:w="5537"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rPr>
              <w:t>«</w:t>
            </w:r>
            <w:r w:rsidRPr="008115C1">
              <w:rPr>
                <w:sz w:val="24"/>
                <w:szCs w:val="24"/>
                <w:lang w:val="ky-KG"/>
              </w:rPr>
              <w:t>Проспективный исследование ортопедического стоматологического статуса и нуждаемости жителей Каракулжинской района</w:t>
            </w:r>
            <w:r w:rsidRPr="008115C1">
              <w:rPr>
                <w:sz w:val="24"/>
                <w:szCs w:val="24"/>
              </w:rPr>
              <w:t>».</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Кубатбаева Ж.</w:t>
            </w:r>
          </w:p>
          <w:p w:rsidR="00CC1A91" w:rsidRPr="008115C1" w:rsidRDefault="00CC1A91" w:rsidP="00CC1A91">
            <w:pPr>
              <w:widowControl/>
              <w:autoSpaceDE/>
              <w:autoSpaceDN/>
              <w:adjustRightInd/>
              <w:rPr>
                <w:sz w:val="24"/>
                <w:szCs w:val="24"/>
                <w:lang w:val="ky-KG"/>
              </w:rPr>
            </w:pPr>
            <w:r w:rsidRPr="008115C1">
              <w:rPr>
                <w:sz w:val="24"/>
                <w:szCs w:val="24"/>
                <w:lang w:val="ky-KG"/>
              </w:rPr>
              <w:t>5стом-1</w:t>
            </w:r>
          </w:p>
          <w:p w:rsidR="00CC1A91" w:rsidRPr="008115C1" w:rsidRDefault="00CC1A91" w:rsidP="00CC1A91">
            <w:pPr>
              <w:widowControl/>
              <w:autoSpaceDE/>
              <w:autoSpaceDN/>
              <w:adjustRightInd/>
              <w:rPr>
                <w:sz w:val="24"/>
                <w:szCs w:val="24"/>
                <w:lang w:val="ky-KG"/>
              </w:rPr>
            </w:pPr>
            <w:r w:rsidRPr="008115C1">
              <w:rPr>
                <w:sz w:val="24"/>
                <w:szCs w:val="24"/>
                <w:lang w:val="ky-KG"/>
              </w:rPr>
              <w:t>Султанова Т</w:t>
            </w:r>
          </w:p>
          <w:p w:rsidR="00CC1A91" w:rsidRPr="008115C1" w:rsidRDefault="00CC1A91" w:rsidP="00CC1A91">
            <w:pPr>
              <w:widowControl/>
              <w:autoSpaceDE/>
              <w:autoSpaceDN/>
              <w:adjustRightInd/>
              <w:rPr>
                <w:sz w:val="24"/>
                <w:szCs w:val="24"/>
                <w:lang w:val="ky-KG"/>
              </w:rPr>
            </w:pPr>
            <w:r w:rsidRPr="008115C1">
              <w:rPr>
                <w:sz w:val="24"/>
                <w:szCs w:val="24"/>
                <w:lang w:val="ky-KG"/>
              </w:rPr>
              <w:t>5стом-3</w:t>
            </w:r>
          </w:p>
          <w:p w:rsidR="00CC1A91" w:rsidRPr="008115C1" w:rsidRDefault="00CC1A91" w:rsidP="00CC1A91">
            <w:pPr>
              <w:widowControl/>
              <w:autoSpaceDE/>
              <w:autoSpaceDN/>
              <w:adjustRightInd/>
              <w:rPr>
                <w:sz w:val="24"/>
                <w:szCs w:val="24"/>
                <w:lang w:val="ky-KG"/>
              </w:rPr>
            </w:pPr>
            <w:r w:rsidRPr="008115C1">
              <w:rPr>
                <w:sz w:val="24"/>
                <w:szCs w:val="24"/>
                <w:lang w:val="ky-KG"/>
              </w:rPr>
              <w:t>жет:Шерматов А.</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14.50-15.00</w:t>
            </w:r>
          </w:p>
        </w:tc>
        <w:tc>
          <w:tcPr>
            <w:tcW w:w="5537"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«Тиштердин жайгашуусунун анамалиясын изилдоо жана даарылонун этаптары».</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Алмазбек уулу А.</w:t>
            </w:r>
          </w:p>
          <w:p w:rsidR="00CC1A91" w:rsidRPr="008115C1" w:rsidRDefault="00CC1A91" w:rsidP="00CC1A91">
            <w:pPr>
              <w:widowControl/>
              <w:autoSpaceDE/>
              <w:autoSpaceDN/>
              <w:adjustRightInd/>
              <w:rPr>
                <w:sz w:val="24"/>
                <w:szCs w:val="24"/>
                <w:lang w:val="ky-KG"/>
              </w:rPr>
            </w:pPr>
            <w:r w:rsidRPr="008115C1">
              <w:rPr>
                <w:sz w:val="24"/>
                <w:szCs w:val="24"/>
                <w:lang w:val="ky-KG"/>
              </w:rPr>
              <w:t>5стом-9</w:t>
            </w:r>
          </w:p>
          <w:p w:rsidR="00CC1A91" w:rsidRPr="008115C1" w:rsidRDefault="00CC1A91" w:rsidP="00CC1A91">
            <w:pPr>
              <w:widowControl/>
              <w:autoSpaceDE/>
              <w:autoSpaceDN/>
              <w:adjustRightInd/>
              <w:rPr>
                <w:sz w:val="24"/>
                <w:szCs w:val="24"/>
                <w:lang w:val="ky-KG"/>
              </w:rPr>
            </w:pPr>
            <w:r w:rsidRPr="008115C1">
              <w:rPr>
                <w:sz w:val="24"/>
                <w:szCs w:val="24"/>
                <w:lang w:val="ky-KG"/>
              </w:rPr>
              <w:t>жет:Жоробаев С.</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lastRenderedPageBreak/>
              <w:t>15.00-15.10</w:t>
            </w:r>
          </w:p>
        </w:tc>
        <w:tc>
          <w:tcPr>
            <w:tcW w:w="5537"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rPr>
              <w:t xml:space="preserve">«Заболеваемость кариесом детей в возрасте  до 6 лет по данным выборочного обследования  города </w:t>
            </w:r>
            <w:proofErr w:type="spellStart"/>
            <w:r w:rsidRPr="008115C1">
              <w:rPr>
                <w:sz w:val="24"/>
                <w:szCs w:val="24"/>
              </w:rPr>
              <w:t>ош</w:t>
            </w:r>
            <w:proofErr w:type="spellEnd"/>
            <w:r w:rsidRPr="008115C1">
              <w:rPr>
                <w:sz w:val="24"/>
                <w:szCs w:val="24"/>
              </w:rPr>
              <w:t>».</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 xml:space="preserve">Сайдинова Алина  </w:t>
            </w:r>
          </w:p>
          <w:p w:rsidR="00CC1A91" w:rsidRPr="008115C1" w:rsidRDefault="00CC1A91" w:rsidP="00CC1A91">
            <w:pPr>
              <w:widowControl/>
              <w:autoSpaceDE/>
              <w:autoSpaceDN/>
              <w:adjustRightInd/>
              <w:rPr>
                <w:sz w:val="24"/>
                <w:szCs w:val="24"/>
                <w:lang w:val="ky-KG"/>
              </w:rPr>
            </w:pPr>
            <w:r w:rsidRPr="008115C1">
              <w:rPr>
                <w:sz w:val="24"/>
                <w:szCs w:val="24"/>
                <w:lang w:val="ky-KG"/>
              </w:rPr>
              <w:t>4 стом 5 (б)</w:t>
            </w:r>
          </w:p>
          <w:p w:rsidR="00CC1A91" w:rsidRPr="008115C1" w:rsidRDefault="00CC1A91" w:rsidP="00CC1A91">
            <w:pPr>
              <w:widowControl/>
              <w:autoSpaceDE/>
              <w:autoSpaceDN/>
              <w:adjustRightInd/>
              <w:rPr>
                <w:sz w:val="24"/>
                <w:szCs w:val="24"/>
                <w:lang w:val="ky-KG"/>
              </w:rPr>
            </w:pPr>
            <w:r w:rsidRPr="008115C1">
              <w:rPr>
                <w:sz w:val="24"/>
                <w:szCs w:val="24"/>
                <w:lang w:val="ky-KG"/>
              </w:rPr>
              <w:t>жет: Орозбекова М.М.</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15.10-15.20</w:t>
            </w:r>
          </w:p>
        </w:tc>
        <w:tc>
          <w:tcPr>
            <w:tcW w:w="5537" w:type="dxa"/>
            <w:shd w:val="clear" w:color="auto" w:fill="auto"/>
          </w:tcPr>
          <w:p w:rsidR="00CC1A91" w:rsidRPr="008115C1" w:rsidRDefault="00CC1A91" w:rsidP="00CC1A91">
            <w:pPr>
              <w:widowControl/>
              <w:autoSpaceDE/>
              <w:autoSpaceDN/>
              <w:adjustRightInd/>
              <w:rPr>
                <w:sz w:val="24"/>
                <w:szCs w:val="24"/>
              </w:rPr>
            </w:pPr>
            <w:r w:rsidRPr="008115C1">
              <w:rPr>
                <w:sz w:val="24"/>
                <w:szCs w:val="24"/>
              </w:rPr>
              <w:t>«</w:t>
            </w:r>
            <w:proofErr w:type="spellStart"/>
            <w:r w:rsidRPr="008115C1">
              <w:rPr>
                <w:sz w:val="24"/>
                <w:szCs w:val="24"/>
              </w:rPr>
              <w:t>Астынкы</w:t>
            </w:r>
            <w:proofErr w:type="spellEnd"/>
            <w:r w:rsidRPr="008115C1">
              <w:rPr>
                <w:sz w:val="24"/>
                <w:szCs w:val="24"/>
              </w:rPr>
              <w:t xml:space="preserve">  </w:t>
            </w:r>
            <w:proofErr w:type="spellStart"/>
            <w:r w:rsidRPr="008115C1">
              <w:rPr>
                <w:sz w:val="24"/>
                <w:szCs w:val="24"/>
              </w:rPr>
              <w:t>жаактын</w:t>
            </w:r>
            <w:proofErr w:type="spellEnd"/>
            <w:r w:rsidRPr="008115C1">
              <w:rPr>
                <w:sz w:val="24"/>
                <w:szCs w:val="24"/>
              </w:rPr>
              <w:t xml:space="preserve"> </w:t>
            </w:r>
            <w:proofErr w:type="spellStart"/>
            <w:r w:rsidRPr="008115C1">
              <w:rPr>
                <w:sz w:val="24"/>
                <w:szCs w:val="24"/>
              </w:rPr>
              <w:t>ачык</w:t>
            </w:r>
            <w:proofErr w:type="spellEnd"/>
            <w:r w:rsidRPr="008115C1">
              <w:rPr>
                <w:sz w:val="24"/>
                <w:szCs w:val="24"/>
              </w:rPr>
              <w:t xml:space="preserve">  </w:t>
            </w:r>
            <w:proofErr w:type="spellStart"/>
            <w:r w:rsidRPr="008115C1">
              <w:rPr>
                <w:sz w:val="24"/>
                <w:szCs w:val="24"/>
              </w:rPr>
              <w:t>сыныктарын</w:t>
            </w:r>
            <w:proofErr w:type="spellEnd"/>
            <w:r w:rsidRPr="008115C1">
              <w:rPr>
                <w:sz w:val="24"/>
                <w:szCs w:val="24"/>
              </w:rPr>
              <w:t xml:space="preserve"> </w:t>
            </w:r>
            <w:proofErr w:type="spellStart"/>
            <w:r w:rsidRPr="008115C1">
              <w:rPr>
                <w:sz w:val="24"/>
                <w:szCs w:val="24"/>
              </w:rPr>
              <w:t>Гидроксит-Аппатит</w:t>
            </w:r>
            <w:proofErr w:type="spellEnd"/>
            <w:r w:rsidRPr="008115C1">
              <w:rPr>
                <w:sz w:val="24"/>
                <w:szCs w:val="24"/>
              </w:rPr>
              <w:t xml:space="preserve"> </w:t>
            </w:r>
            <w:proofErr w:type="spellStart"/>
            <w:r w:rsidRPr="008115C1">
              <w:rPr>
                <w:sz w:val="24"/>
                <w:szCs w:val="24"/>
              </w:rPr>
              <w:t>Колапан</w:t>
            </w:r>
            <w:proofErr w:type="spellEnd"/>
            <w:r w:rsidRPr="008115C1">
              <w:rPr>
                <w:sz w:val="24"/>
                <w:szCs w:val="24"/>
              </w:rPr>
              <w:t xml:space="preserve"> гели </w:t>
            </w:r>
            <w:proofErr w:type="spellStart"/>
            <w:r w:rsidRPr="008115C1">
              <w:rPr>
                <w:sz w:val="24"/>
                <w:szCs w:val="24"/>
              </w:rPr>
              <w:t>жана</w:t>
            </w:r>
            <w:proofErr w:type="spellEnd"/>
            <w:r w:rsidRPr="008115C1">
              <w:rPr>
                <w:sz w:val="24"/>
                <w:szCs w:val="24"/>
              </w:rPr>
              <w:t xml:space="preserve"> </w:t>
            </w:r>
            <w:proofErr w:type="spellStart"/>
            <w:r w:rsidRPr="008115C1">
              <w:rPr>
                <w:sz w:val="24"/>
                <w:szCs w:val="24"/>
              </w:rPr>
              <w:t>электро</w:t>
            </w:r>
            <w:proofErr w:type="spellEnd"/>
            <w:r w:rsidRPr="008115C1">
              <w:rPr>
                <w:sz w:val="24"/>
                <w:szCs w:val="24"/>
              </w:rPr>
              <w:t xml:space="preserve"> </w:t>
            </w:r>
            <w:proofErr w:type="gramStart"/>
            <w:r w:rsidRPr="008115C1">
              <w:rPr>
                <w:sz w:val="24"/>
                <w:szCs w:val="24"/>
              </w:rPr>
              <w:t>-</w:t>
            </w:r>
            <w:proofErr w:type="spellStart"/>
            <w:r w:rsidRPr="008115C1">
              <w:rPr>
                <w:sz w:val="24"/>
                <w:szCs w:val="24"/>
              </w:rPr>
              <w:t>в</w:t>
            </w:r>
            <w:proofErr w:type="gramEnd"/>
            <w:r w:rsidRPr="008115C1">
              <w:rPr>
                <w:sz w:val="24"/>
                <w:szCs w:val="24"/>
              </w:rPr>
              <w:t>ибро</w:t>
            </w:r>
            <w:proofErr w:type="spellEnd"/>
            <w:r w:rsidRPr="008115C1">
              <w:rPr>
                <w:sz w:val="24"/>
                <w:szCs w:val="24"/>
              </w:rPr>
              <w:t xml:space="preserve"> массаж </w:t>
            </w:r>
            <w:proofErr w:type="spellStart"/>
            <w:r w:rsidRPr="008115C1">
              <w:rPr>
                <w:sz w:val="24"/>
                <w:szCs w:val="24"/>
              </w:rPr>
              <w:t>менен</w:t>
            </w:r>
            <w:proofErr w:type="spellEnd"/>
            <w:r w:rsidRPr="008115C1">
              <w:rPr>
                <w:sz w:val="24"/>
                <w:szCs w:val="24"/>
              </w:rPr>
              <w:t xml:space="preserve"> </w:t>
            </w:r>
            <w:proofErr w:type="spellStart"/>
            <w:r w:rsidRPr="008115C1">
              <w:rPr>
                <w:sz w:val="24"/>
                <w:szCs w:val="24"/>
              </w:rPr>
              <w:t>дарылоо</w:t>
            </w:r>
            <w:proofErr w:type="spellEnd"/>
            <w:r w:rsidRPr="008115C1">
              <w:rPr>
                <w:sz w:val="24"/>
                <w:szCs w:val="24"/>
              </w:rPr>
              <w:t xml:space="preserve">».  </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Суйунбек уулу Максат  4 стом 5 (а)</w:t>
            </w:r>
          </w:p>
          <w:p w:rsidR="00CC1A91" w:rsidRPr="008115C1" w:rsidRDefault="00CC1A91" w:rsidP="00CC1A91">
            <w:pPr>
              <w:widowControl/>
              <w:autoSpaceDE/>
              <w:autoSpaceDN/>
              <w:adjustRightInd/>
              <w:rPr>
                <w:sz w:val="24"/>
                <w:szCs w:val="24"/>
                <w:lang w:val="ky-KG"/>
              </w:rPr>
            </w:pPr>
            <w:r w:rsidRPr="008115C1">
              <w:rPr>
                <w:sz w:val="24"/>
                <w:szCs w:val="24"/>
                <w:lang w:val="ky-KG"/>
              </w:rPr>
              <w:t>жет: Мырзашева Н.М.</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15.20-15.30</w:t>
            </w:r>
          </w:p>
        </w:tc>
        <w:tc>
          <w:tcPr>
            <w:tcW w:w="5537" w:type="dxa"/>
            <w:shd w:val="clear" w:color="auto" w:fill="auto"/>
          </w:tcPr>
          <w:p w:rsidR="00CC1A91" w:rsidRPr="008115C1" w:rsidRDefault="00CC1A91" w:rsidP="00CC1A91">
            <w:pPr>
              <w:widowControl/>
              <w:autoSpaceDE/>
              <w:autoSpaceDN/>
              <w:adjustRightInd/>
              <w:rPr>
                <w:sz w:val="24"/>
                <w:szCs w:val="24"/>
              </w:rPr>
            </w:pPr>
            <w:r w:rsidRPr="008115C1">
              <w:rPr>
                <w:sz w:val="24"/>
                <w:szCs w:val="24"/>
              </w:rPr>
              <w:t>«</w:t>
            </w:r>
            <w:proofErr w:type="gramStart"/>
            <w:r w:rsidRPr="008115C1">
              <w:rPr>
                <w:sz w:val="24"/>
                <w:szCs w:val="24"/>
              </w:rPr>
              <w:t>Клинико-лабораторные</w:t>
            </w:r>
            <w:proofErr w:type="gramEnd"/>
            <w:r w:rsidRPr="008115C1">
              <w:rPr>
                <w:sz w:val="24"/>
                <w:szCs w:val="24"/>
              </w:rPr>
              <w:t xml:space="preserve">  обоснование применение </w:t>
            </w:r>
            <w:proofErr w:type="spellStart"/>
            <w:r w:rsidRPr="008115C1">
              <w:rPr>
                <w:sz w:val="24"/>
                <w:szCs w:val="24"/>
              </w:rPr>
              <w:t>наномедефицированным</w:t>
            </w:r>
            <w:proofErr w:type="spellEnd"/>
            <w:r w:rsidRPr="008115C1">
              <w:rPr>
                <w:sz w:val="24"/>
                <w:szCs w:val="24"/>
              </w:rPr>
              <w:t xml:space="preserve"> раствором серебро применении </w:t>
            </w:r>
            <w:proofErr w:type="spellStart"/>
            <w:r w:rsidRPr="008115C1">
              <w:rPr>
                <w:sz w:val="24"/>
                <w:szCs w:val="24"/>
              </w:rPr>
              <w:t>ювинильным</w:t>
            </w:r>
            <w:proofErr w:type="spellEnd"/>
            <w:r w:rsidRPr="008115C1">
              <w:rPr>
                <w:sz w:val="24"/>
                <w:szCs w:val="24"/>
              </w:rPr>
              <w:t xml:space="preserve"> гингивитов».  </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 xml:space="preserve">Джумабаев Акмал  </w:t>
            </w:r>
          </w:p>
          <w:p w:rsidR="00CC1A91" w:rsidRPr="008115C1" w:rsidRDefault="00CC1A91" w:rsidP="00CC1A91">
            <w:pPr>
              <w:widowControl/>
              <w:autoSpaceDE/>
              <w:autoSpaceDN/>
              <w:adjustRightInd/>
              <w:rPr>
                <w:sz w:val="24"/>
                <w:szCs w:val="24"/>
                <w:lang w:val="ky-KG"/>
              </w:rPr>
            </w:pPr>
            <w:r w:rsidRPr="008115C1">
              <w:rPr>
                <w:sz w:val="24"/>
                <w:szCs w:val="24"/>
                <w:lang w:val="ky-KG"/>
              </w:rPr>
              <w:t>4 стом 3 (а)  жет:Минбаев З.У.</w:t>
            </w:r>
          </w:p>
        </w:tc>
      </w:tr>
      <w:tr w:rsidR="00CC1A91" w:rsidRPr="008115C1" w:rsidTr="00044C2C">
        <w:tc>
          <w:tcPr>
            <w:tcW w:w="1551"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15.30-15.40</w:t>
            </w:r>
          </w:p>
        </w:tc>
        <w:tc>
          <w:tcPr>
            <w:tcW w:w="5537" w:type="dxa"/>
            <w:shd w:val="clear" w:color="auto" w:fill="auto"/>
          </w:tcPr>
          <w:p w:rsidR="00CC1A91" w:rsidRPr="008115C1" w:rsidRDefault="00CC1A91" w:rsidP="00CC1A91">
            <w:pPr>
              <w:widowControl/>
              <w:autoSpaceDE/>
              <w:autoSpaceDN/>
              <w:adjustRightInd/>
              <w:rPr>
                <w:sz w:val="24"/>
                <w:szCs w:val="24"/>
              </w:rPr>
            </w:pPr>
            <w:r w:rsidRPr="008115C1">
              <w:rPr>
                <w:sz w:val="24"/>
                <w:szCs w:val="24"/>
              </w:rPr>
              <w:t xml:space="preserve">«Комбинированное  применение </w:t>
            </w:r>
            <w:proofErr w:type="spellStart"/>
            <w:r w:rsidRPr="008115C1">
              <w:rPr>
                <w:sz w:val="24"/>
                <w:szCs w:val="24"/>
              </w:rPr>
              <w:t>остеопластического</w:t>
            </w:r>
            <w:proofErr w:type="spellEnd"/>
            <w:r w:rsidRPr="008115C1">
              <w:rPr>
                <w:sz w:val="24"/>
                <w:szCs w:val="24"/>
              </w:rPr>
              <w:t xml:space="preserve"> материала при лечении костных дефектах челюстей».  </w:t>
            </w:r>
          </w:p>
        </w:tc>
        <w:tc>
          <w:tcPr>
            <w:tcW w:w="2410" w:type="dxa"/>
            <w:shd w:val="clear" w:color="auto" w:fill="auto"/>
          </w:tcPr>
          <w:p w:rsidR="00CC1A91" w:rsidRPr="008115C1" w:rsidRDefault="00CC1A91" w:rsidP="00CC1A91">
            <w:pPr>
              <w:widowControl/>
              <w:autoSpaceDE/>
              <w:autoSpaceDN/>
              <w:adjustRightInd/>
              <w:rPr>
                <w:sz w:val="24"/>
                <w:szCs w:val="24"/>
                <w:lang w:val="ky-KG"/>
              </w:rPr>
            </w:pPr>
            <w:r w:rsidRPr="008115C1">
              <w:rPr>
                <w:sz w:val="24"/>
                <w:szCs w:val="24"/>
                <w:lang w:val="ky-KG"/>
              </w:rPr>
              <w:t xml:space="preserve">Султанов Бакай </w:t>
            </w:r>
          </w:p>
          <w:p w:rsidR="00CC1A91" w:rsidRPr="008115C1" w:rsidRDefault="00CC1A91" w:rsidP="00CC1A91">
            <w:pPr>
              <w:widowControl/>
              <w:autoSpaceDE/>
              <w:autoSpaceDN/>
              <w:adjustRightInd/>
              <w:rPr>
                <w:sz w:val="24"/>
                <w:szCs w:val="24"/>
                <w:lang w:val="ky-KG"/>
              </w:rPr>
            </w:pPr>
            <w:r w:rsidRPr="008115C1">
              <w:rPr>
                <w:sz w:val="24"/>
                <w:szCs w:val="24"/>
                <w:lang w:val="ky-KG"/>
              </w:rPr>
              <w:t xml:space="preserve">5 стом 3 </w:t>
            </w:r>
          </w:p>
          <w:p w:rsidR="00CC1A91" w:rsidRPr="008115C1" w:rsidRDefault="00CC1A91" w:rsidP="00CC1A91">
            <w:pPr>
              <w:widowControl/>
              <w:autoSpaceDE/>
              <w:autoSpaceDN/>
              <w:adjustRightInd/>
              <w:rPr>
                <w:sz w:val="24"/>
                <w:szCs w:val="24"/>
                <w:lang w:val="ky-KG"/>
              </w:rPr>
            </w:pPr>
            <w:r w:rsidRPr="008115C1">
              <w:rPr>
                <w:sz w:val="24"/>
                <w:szCs w:val="24"/>
                <w:lang w:val="ky-KG"/>
              </w:rPr>
              <w:t>жет:Курманбеков Н.О.</w:t>
            </w:r>
          </w:p>
        </w:tc>
      </w:tr>
    </w:tbl>
    <w:p w:rsidR="00335920" w:rsidRPr="008115C1" w:rsidRDefault="00335920" w:rsidP="00D06E81">
      <w:pPr>
        <w:shd w:val="clear" w:color="auto" w:fill="FFFFFF"/>
        <w:ind w:left="2" w:hanging="2"/>
        <w:rPr>
          <w:bCs/>
          <w:color w:val="000000"/>
          <w:sz w:val="24"/>
          <w:szCs w:val="24"/>
          <w:lang w:val="ky-KG"/>
        </w:rPr>
      </w:pPr>
    </w:p>
    <w:p w:rsidR="00044C2C" w:rsidRPr="008115C1" w:rsidRDefault="002B4C2B" w:rsidP="000427A9">
      <w:pPr>
        <w:shd w:val="clear" w:color="auto" w:fill="FFFFFF"/>
        <w:ind w:left="2" w:hanging="2"/>
        <w:rPr>
          <w:b/>
          <w:bCs/>
          <w:color w:val="000000"/>
          <w:sz w:val="24"/>
          <w:szCs w:val="24"/>
          <w:lang w:val="ky-KG"/>
        </w:rPr>
      </w:pPr>
      <w:r w:rsidRPr="008115C1">
        <w:rPr>
          <w:sz w:val="24"/>
          <w:szCs w:val="24"/>
          <w:lang w:val="ky-KG"/>
        </w:rPr>
        <w:t>Конференцияда докладдар окулуп</w:t>
      </w:r>
      <w:r w:rsidR="00356F1F" w:rsidRPr="008115C1">
        <w:rPr>
          <w:sz w:val="24"/>
          <w:szCs w:val="24"/>
          <w:lang w:val="ky-KG"/>
        </w:rPr>
        <w:t xml:space="preserve">, талкуулар жаралып кызуу жүрүп жатты, </w:t>
      </w:r>
      <w:r w:rsidRPr="008115C1">
        <w:rPr>
          <w:sz w:val="24"/>
          <w:szCs w:val="24"/>
          <w:lang w:val="ky-KG"/>
        </w:rPr>
        <w:t xml:space="preserve"> </w:t>
      </w:r>
      <w:r w:rsidR="00356F1F" w:rsidRPr="008115C1">
        <w:rPr>
          <w:sz w:val="24"/>
          <w:szCs w:val="24"/>
          <w:lang w:val="ky-KG"/>
        </w:rPr>
        <w:t>саат к</w:t>
      </w:r>
      <w:r w:rsidR="00044C2C" w:rsidRPr="008115C1">
        <w:rPr>
          <w:sz w:val="24"/>
          <w:szCs w:val="24"/>
          <w:lang w:val="ky-KG"/>
        </w:rPr>
        <w:t>өңүл ачуу бөлүгү</w:t>
      </w:r>
      <w:r w:rsidR="00356F1F" w:rsidRPr="008115C1">
        <w:rPr>
          <w:sz w:val="24"/>
          <w:szCs w:val="24"/>
          <w:lang w:val="ky-KG"/>
        </w:rPr>
        <w:t xml:space="preserve">нө жетип студенттер тарабынан даярдалган концерттик программа </w:t>
      </w:r>
      <w:r w:rsidR="00770BAC" w:rsidRPr="008115C1">
        <w:rPr>
          <w:sz w:val="24"/>
          <w:szCs w:val="24"/>
          <w:lang w:val="ky-KG"/>
        </w:rPr>
        <w:t>тартууланып</w:t>
      </w:r>
      <w:r w:rsidR="00356F1F" w:rsidRPr="008115C1">
        <w:rPr>
          <w:sz w:val="24"/>
          <w:szCs w:val="24"/>
          <w:lang w:val="ky-KG"/>
        </w:rPr>
        <w:t>.</w:t>
      </w:r>
      <w:r w:rsidR="000427A9" w:rsidRPr="008115C1">
        <w:rPr>
          <w:b/>
          <w:bCs/>
          <w:color w:val="000000"/>
          <w:sz w:val="24"/>
          <w:szCs w:val="24"/>
          <w:lang w:val="ky-KG"/>
        </w:rPr>
        <w:t xml:space="preserve"> </w:t>
      </w:r>
    </w:p>
    <w:p w:rsidR="00A94507" w:rsidRPr="008115C1" w:rsidRDefault="00044C2C" w:rsidP="00790F11">
      <w:pPr>
        <w:shd w:val="clear" w:color="auto" w:fill="FFFFFF"/>
        <w:ind w:left="2" w:hanging="2"/>
        <w:rPr>
          <w:sz w:val="24"/>
          <w:szCs w:val="24"/>
          <w:lang w:val="ky-KG"/>
        </w:rPr>
      </w:pPr>
      <w:r w:rsidRPr="008115C1">
        <w:rPr>
          <w:sz w:val="24"/>
          <w:szCs w:val="24"/>
          <w:lang w:val="ky-KG"/>
        </w:rPr>
        <w:t>Конференция</w:t>
      </w:r>
      <w:r w:rsidR="000427A9" w:rsidRPr="008115C1">
        <w:rPr>
          <w:sz w:val="24"/>
          <w:szCs w:val="24"/>
          <w:lang w:val="ky-KG"/>
        </w:rPr>
        <w:t xml:space="preserve"> жыйынтыкталып жеңүүчүлөр аныкталды.</w:t>
      </w:r>
    </w:p>
    <w:p w:rsidR="00790F11" w:rsidRPr="008115C1" w:rsidRDefault="00A94507" w:rsidP="00790F11">
      <w:pPr>
        <w:widowControl/>
        <w:autoSpaceDE/>
        <w:autoSpaceDN/>
        <w:adjustRightInd/>
        <w:rPr>
          <w:sz w:val="24"/>
          <w:szCs w:val="24"/>
          <w:lang w:val="ky-KG"/>
        </w:rPr>
      </w:pPr>
      <w:proofErr w:type="gramStart"/>
      <w:r w:rsidRPr="008115C1">
        <w:rPr>
          <w:b/>
          <w:bCs/>
          <w:color w:val="000000"/>
          <w:spacing w:val="1"/>
          <w:sz w:val="24"/>
          <w:szCs w:val="24"/>
          <w:lang w:val="en-US"/>
        </w:rPr>
        <w:t>I</w:t>
      </w:r>
      <w:r w:rsidRPr="008115C1">
        <w:rPr>
          <w:b/>
          <w:bCs/>
          <w:color w:val="000000"/>
          <w:spacing w:val="1"/>
          <w:sz w:val="24"/>
          <w:szCs w:val="24"/>
        </w:rPr>
        <w:t xml:space="preserve"> -</w:t>
      </w:r>
      <w:r w:rsidR="003F3661" w:rsidRPr="008115C1">
        <w:rPr>
          <w:b/>
          <w:bCs/>
          <w:color w:val="000000"/>
          <w:spacing w:val="1"/>
          <w:sz w:val="24"/>
          <w:szCs w:val="24"/>
        </w:rPr>
        <w:t xml:space="preserve"> </w:t>
      </w:r>
      <w:r w:rsidR="00790F11" w:rsidRPr="008115C1">
        <w:rPr>
          <w:sz w:val="24"/>
          <w:szCs w:val="24"/>
          <w:lang w:val="ky-KG"/>
        </w:rPr>
        <w:t>Алмазбек уулу А.</w:t>
      </w:r>
      <w:proofErr w:type="gramEnd"/>
    </w:p>
    <w:p w:rsidR="00790F11" w:rsidRPr="008115C1" w:rsidRDefault="00A94507" w:rsidP="00790F11">
      <w:pPr>
        <w:widowControl/>
        <w:autoSpaceDE/>
        <w:autoSpaceDN/>
        <w:adjustRightInd/>
        <w:rPr>
          <w:sz w:val="24"/>
          <w:szCs w:val="24"/>
          <w:lang w:val="ky-KG"/>
        </w:rPr>
      </w:pPr>
      <w:proofErr w:type="gramStart"/>
      <w:r w:rsidRPr="008115C1">
        <w:rPr>
          <w:b/>
          <w:bCs/>
          <w:color w:val="000000"/>
          <w:spacing w:val="1"/>
          <w:sz w:val="24"/>
          <w:szCs w:val="24"/>
          <w:lang w:val="en-US"/>
        </w:rPr>
        <w:t>II</w:t>
      </w:r>
      <w:r w:rsidRPr="008115C1">
        <w:rPr>
          <w:b/>
          <w:bCs/>
          <w:color w:val="000000"/>
          <w:spacing w:val="1"/>
          <w:sz w:val="24"/>
          <w:szCs w:val="24"/>
        </w:rPr>
        <w:t xml:space="preserve"> -</w:t>
      </w:r>
      <w:r w:rsidR="00790F11" w:rsidRPr="008115C1">
        <w:rPr>
          <w:sz w:val="24"/>
          <w:szCs w:val="24"/>
          <w:lang w:val="ky-KG"/>
        </w:rPr>
        <w:t xml:space="preserve"> </w:t>
      </w:r>
      <w:r w:rsidR="00790F11" w:rsidRPr="008115C1">
        <w:rPr>
          <w:sz w:val="24"/>
          <w:szCs w:val="24"/>
          <w:lang w:val="ky-KG"/>
        </w:rPr>
        <w:t>Исраилова А.</w:t>
      </w:r>
      <w:proofErr w:type="gramEnd"/>
    </w:p>
    <w:p w:rsidR="00790F11" w:rsidRPr="008115C1" w:rsidRDefault="00A94507" w:rsidP="00790F11">
      <w:pPr>
        <w:widowControl/>
        <w:autoSpaceDE/>
        <w:autoSpaceDN/>
        <w:adjustRightInd/>
        <w:rPr>
          <w:sz w:val="24"/>
          <w:szCs w:val="24"/>
          <w:lang w:val="ky-KG"/>
        </w:rPr>
      </w:pPr>
      <w:r w:rsidRPr="008115C1">
        <w:rPr>
          <w:b/>
          <w:bCs/>
          <w:color w:val="000000"/>
          <w:spacing w:val="1"/>
          <w:sz w:val="24"/>
          <w:szCs w:val="24"/>
          <w:lang w:val="en-US"/>
        </w:rPr>
        <w:t>III</w:t>
      </w:r>
      <w:r w:rsidRPr="008115C1">
        <w:rPr>
          <w:b/>
          <w:bCs/>
          <w:color w:val="000000"/>
          <w:spacing w:val="1"/>
          <w:sz w:val="24"/>
          <w:szCs w:val="24"/>
        </w:rPr>
        <w:t>-</w:t>
      </w:r>
      <w:r w:rsidR="00790F11" w:rsidRPr="008115C1">
        <w:rPr>
          <w:sz w:val="24"/>
          <w:szCs w:val="24"/>
          <w:lang w:val="ky-KG"/>
        </w:rPr>
        <w:t xml:space="preserve"> Кубатбаева Ж.</w:t>
      </w:r>
      <w:proofErr w:type="gramStart"/>
      <w:r w:rsidR="00790F11" w:rsidRPr="008115C1">
        <w:rPr>
          <w:sz w:val="24"/>
          <w:szCs w:val="24"/>
          <w:lang w:val="ky-KG"/>
        </w:rPr>
        <w:t>,</w:t>
      </w:r>
      <w:r w:rsidR="00790F11" w:rsidRPr="008115C1">
        <w:rPr>
          <w:sz w:val="24"/>
          <w:szCs w:val="24"/>
          <w:lang w:val="ky-KG"/>
        </w:rPr>
        <w:t>Султанова</w:t>
      </w:r>
      <w:proofErr w:type="gramEnd"/>
      <w:r w:rsidR="00790F11" w:rsidRPr="008115C1">
        <w:rPr>
          <w:sz w:val="24"/>
          <w:szCs w:val="24"/>
          <w:lang w:val="ky-KG"/>
        </w:rPr>
        <w:t xml:space="preserve"> Т</w:t>
      </w:r>
      <w:r w:rsidR="007747C8" w:rsidRPr="008115C1">
        <w:rPr>
          <w:sz w:val="24"/>
          <w:szCs w:val="24"/>
          <w:lang w:val="ky-KG"/>
        </w:rPr>
        <w:t xml:space="preserve">.  </w:t>
      </w:r>
      <w:r w:rsidR="005262B1">
        <w:rPr>
          <w:sz w:val="24"/>
          <w:szCs w:val="24"/>
          <w:lang w:val="ky-KG"/>
        </w:rPr>
        <w:t>т</w:t>
      </w:r>
      <w:r w:rsidR="007747C8" w:rsidRPr="008115C1">
        <w:rPr>
          <w:sz w:val="24"/>
          <w:szCs w:val="24"/>
          <w:lang w:val="ky-KG"/>
        </w:rPr>
        <w:t>өмөндөгү студенттер 20-апрелде боло турган</w:t>
      </w:r>
      <w:r w:rsidR="005262B1">
        <w:rPr>
          <w:sz w:val="24"/>
          <w:szCs w:val="24"/>
          <w:lang w:val="ky-KG"/>
        </w:rPr>
        <w:t xml:space="preserve"> </w:t>
      </w:r>
      <w:r w:rsidR="000779FD" w:rsidRPr="008115C1">
        <w:rPr>
          <w:sz w:val="24"/>
          <w:szCs w:val="24"/>
          <w:lang w:val="ky-KG"/>
        </w:rPr>
        <w:t xml:space="preserve"> </w:t>
      </w:r>
      <w:r w:rsidR="007747C8" w:rsidRPr="008115C1">
        <w:rPr>
          <w:sz w:val="24"/>
          <w:szCs w:val="24"/>
          <w:lang w:val="ky-KG"/>
        </w:rPr>
        <w:t>про</w:t>
      </w:r>
      <w:r w:rsidR="00770BAC" w:rsidRPr="008115C1">
        <w:rPr>
          <w:sz w:val="24"/>
          <w:szCs w:val="24"/>
          <w:lang w:val="ky-KG"/>
        </w:rPr>
        <w:t>ф</w:t>
      </w:r>
      <w:r w:rsidR="007747C8" w:rsidRPr="008115C1">
        <w:rPr>
          <w:sz w:val="24"/>
          <w:szCs w:val="24"/>
          <w:lang w:val="ky-KG"/>
        </w:rPr>
        <w:t xml:space="preserve">ессор  Жээнбаев Жолборс Жээнбаевичтин 70-жаш юбилейине карата </w:t>
      </w:r>
      <w:r w:rsidR="00E425DD" w:rsidRPr="008115C1">
        <w:rPr>
          <w:sz w:val="24"/>
          <w:szCs w:val="24"/>
          <w:lang w:val="ky-KG"/>
        </w:rPr>
        <w:t>XXIII-студенттик</w:t>
      </w:r>
      <w:r w:rsidR="00E425DD" w:rsidRPr="008115C1">
        <w:rPr>
          <w:sz w:val="24"/>
          <w:szCs w:val="24"/>
          <w:lang w:val="ky-KG"/>
        </w:rPr>
        <w:t xml:space="preserve"> “Илим жумалыгы 2018”</w:t>
      </w:r>
      <w:r w:rsidR="00770BAC" w:rsidRPr="008115C1">
        <w:rPr>
          <w:sz w:val="24"/>
          <w:szCs w:val="24"/>
          <w:lang w:val="ky-KG"/>
        </w:rPr>
        <w:t xml:space="preserve"> деп</w:t>
      </w:r>
      <w:r w:rsidR="00E425DD" w:rsidRPr="008115C1">
        <w:rPr>
          <w:sz w:val="24"/>
          <w:szCs w:val="24"/>
          <w:lang w:val="ky-KG"/>
        </w:rPr>
        <w:t xml:space="preserve"> </w:t>
      </w:r>
      <w:r w:rsidR="00E425DD" w:rsidRPr="008115C1">
        <w:rPr>
          <w:sz w:val="24"/>
          <w:szCs w:val="24"/>
          <w:lang w:val="ky-KG"/>
        </w:rPr>
        <w:t>уюштурулган</w:t>
      </w:r>
      <w:r w:rsidR="00E425DD" w:rsidRPr="008115C1">
        <w:rPr>
          <w:sz w:val="24"/>
          <w:szCs w:val="24"/>
          <w:lang w:val="ky-KG"/>
        </w:rPr>
        <w:t xml:space="preserve"> кон</w:t>
      </w:r>
      <w:r w:rsidR="00770BAC" w:rsidRPr="008115C1">
        <w:rPr>
          <w:sz w:val="24"/>
          <w:szCs w:val="24"/>
          <w:lang w:val="ky-KG"/>
        </w:rPr>
        <w:t xml:space="preserve">ференцияга катышарын </w:t>
      </w:r>
      <w:r w:rsidR="005262B1">
        <w:rPr>
          <w:sz w:val="24"/>
          <w:szCs w:val="24"/>
          <w:lang w:val="ky-KG"/>
        </w:rPr>
        <w:t>билдирди</w:t>
      </w:r>
      <w:r w:rsidR="00770BAC" w:rsidRPr="008115C1">
        <w:rPr>
          <w:sz w:val="24"/>
          <w:szCs w:val="24"/>
          <w:lang w:val="ky-KG"/>
        </w:rPr>
        <w:t>.</w:t>
      </w:r>
    </w:p>
    <w:p w:rsidR="00835901" w:rsidRPr="008115C1" w:rsidRDefault="00835901" w:rsidP="00790F11">
      <w:pPr>
        <w:widowControl/>
        <w:autoSpaceDE/>
        <w:autoSpaceDN/>
        <w:adjustRightInd/>
        <w:rPr>
          <w:sz w:val="24"/>
          <w:szCs w:val="24"/>
          <w:lang w:val="ky-KG"/>
        </w:rPr>
      </w:pPr>
    </w:p>
    <w:p w:rsidR="00835901" w:rsidRPr="008115C1" w:rsidRDefault="00835901" w:rsidP="00D02AC5">
      <w:pPr>
        <w:widowControl/>
        <w:autoSpaceDE/>
        <w:autoSpaceDN/>
        <w:adjustRightInd/>
        <w:rPr>
          <w:sz w:val="24"/>
          <w:szCs w:val="24"/>
          <w:lang w:val="ky-KG"/>
        </w:rPr>
      </w:pPr>
      <w:r w:rsidRPr="008115C1">
        <w:rPr>
          <w:b/>
          <w:sz w:val="24"/>
          <w:szCs w:val="24"/>
          <w:lang w:val="ky-KG"/>
        </w:rPr>
        <w:t xml:space="preserve">Токтом кылынды: </w:t>
      </w:r>
      <w:r w:rsidR="00D02AC5" w:rsidRPr="008115C1">
        <w:rPr>
          <w:sz w:val="24"/>
          <w:szCs w:val="24"/>
          <w:lang w:val="ky-KG"/>
        </w:rPr>
        <w:t>Кафедранын</w:t>
      </w:r>
      <w:r w:rsidR="00D02AC5" w:rsidRPr="008115C1">
        <w:rPr>
          <w:b/>
          <w:sz w:val="24"/>
          <w:szCs w:val="24"/>
          <w:lang w:val="ky-KG"/>
        </w:rPr>
        <w:t xml:space="preserve"> </w:t>
      </w:r>
      <w:r w:rsidR="00D02AC5" w:rsidRPr="008115C1">
        <w:rPr>
          <w:sz w:val="24"/>
          <w:szCs w:val="24"/>
          <w:lang w:val="ky-KG"/>
        </w:rPr>
        <w:t xml:space="preserve">илимий иштери боюнча жоопту </w:t>
      </w:r>
      <w:r w:rsidR="007014C3">
        <w:rPr>
          <w:sz w:val="24"/>
          <w:szCs w:val="24"/>
          <w:lang w:val="ky-KG"/>
        </w:rPr>
        <w:t xml:space="preserve"> </w:t>
      </w:r>
      <w:r w:rsidR="00D02AC5" w:rsidRPr="008115C1">
        <w:rPr>
          <w:sz w:val="24"/>
          <w:szCs w:val="24"/>
          <w:lang w:val="ky-KG"/>
        </w:rPr>
        <w:t xml:space="preserve">С.К.Жоробаев жана </w:t>
      </w:r>
      <w:r w:rsidR="00D02AC5" w:rsidRPr="008115C1">
        <w:rPr>
          <w:b/>
          <w:bCs/>
          <w:color w:val="000000"/>
          <w:spacing w:val="1"/>
          <w:sz w:val="24"/>
          <w:szCs w:val="24"/>
          <w:lang w:val="ky-KG"/>
        </w:rPr>
        <w:t>I-</w:t>
      </w:r>
      <w:r w:rsidR="00D02AC5" w:rsidRPr="008115C1">
        <w:rPr>
          <w:b/>
          <w:bCs/>
          <w:color w:val="000000"/>
          <w:spacing w:val="1"/>
          <w:sz w:val="24"/>
          <w:szCs w:val="24"/>
          <w:lang w:val="ky-KG"/>
        </w:rPr>
        <w:t>II</w:t>
      </w:r>
      <w:r w:rsidR="00D02AC5" w:rsidRPr="008115C1">
        <w:rPr>
          <w:b/>
          <w:bCs/>
          <w:color w:val="000000"/>
          <w:spacing w:val="1"/>
          <w:sz w:val="24"/>
          <w:szCs w:val="24"/>
          <w:lang w:val="ky-KG"/>
        </w:rPr>
        <w:t>-</w:t>
      </w:r>
      <w:r w:rsidR="00D02AC5" w:rsidRPr="008115C1">
        <w:rPr>
          <w:b/>
          <w:bCs/>
          <w:color w:val="000000"/>
          <w:spacing w:val="1"/>
          <w:sz w:val="24"/>
          <w:szCs w:val="24"/>
          <w:lang w:val="ky-KG"/>
        </w:rPr>
        <w:t>III</w:t>
      </w:r>
      <w:r w:rsidR="00D02AC5" w:rsidRPr="008115C1">
        <w:rPr>
          <w:b/>
          <w:bCs/>
          <w:color w:val="000000"/>
          <w:spacing w:val="1"/>
          <w:sz w:val="24"/>
          <w:szCs w:val="24"/>
          <w:lang w:val="ky-KG"/>
        </w:rPr>
        <w:t>-</w:t>
      </w:r>
      <w:r w:rsidR="00CF0BCD" w:rsidRPr="008115C1">
        <w:rPr>
          <w:bCs/>
          <w:color w:val="000000"/>
          <w:spacing w:val="1"/>
          <w:sz w:val="24"/>
          <w:szCs w:val="24"/>
          <w:lang w:val="ky-KG"/>
        </w:rPr>
        <w:t xml:space="preserve">орундун жеңүүчүлөрүнүн жетекчилери </w:t>
      </w:r>
      <w:r w:rsidR="009F0B61" w:rsidRPr="008115C1">
        <w:rPr>
          <w:sz w:val="24"/>
          <w:szCs w:val="24"/>
          <w:lang w:val="ky-KG"/>
        </w:rPr>
        <w:t xml:space="preserve">20-апрелдеги </w:t>
      </w:r>
      <w:r w:rsidR="009F0B61" w:rsidRPr="008115C1">
        <w:rPr>
          <w:sz w:val="24"/>
          <w:szCs w:val="24"/>
          <w:lang w:val="ky-KG"/>
        </w:rPr>
        <w:t xml:space="preserve">конференцияга профессор  Жээнбаев Жолборс Жээнбаевичтин 70-жаш юбилейине карата XXIII-студенттик “Илим жумалыгы 2018” </w:t>
      </w:r>
      <w:r w:rsidR="00EA1112" w:rsidRPr="008115C1">
        <w:rPr>
          <w:sz w:val="24"/>
          <w:szCs w:val="24"/>
          <w:lang w:val="ky-KG"/>
        </w:rPr>
        <w:t xml:space="preserve">илимий конференцияга </w:t>
      </w:r>
      <w:r w:rsidR="009F0B61" w:rsidRPr="008115C1">
        <w:rPr>
          <w:sz w:val="24"/>
          <w:szCs w:val="24"/>
          <w:lang w:val="ky-KG"/>
        </w:rPr>
        <w:t>барып катышуусун белгилешти.</w:t>
      </w:r>
    </w:p>
    <w:p w:rsidR="00385A2A" w:rsidRPr="008115C1" w:rsidRDefault="00385A2A" w:rsidP="00790F11">
      <w:pPr>
        <w:shd w:val="clear" w:color="auto" w:fill="FFFFFF"/>
        <w:spacing w:line="276" w:lineRule="auto"/>
        <w:rPr>
          <w:b/>
          <w:bCs/>
          <w:color w:val="000000"/>
          <w:spacing w:val="1"/>
          <w:sz w:val="24"/>
          <w:szCs w:val="24"/>
          <w:lang w:val="ky-KG"/>
        </w:rPr>
      </w:pPr>
    </w:p>
    <w:sectPr w:rsidR="00385A2A" w:rsidRPr="008115C1" w:rsidSect="00C660FE">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1271"/>
    <w:multiLevelType w:val="hybridMultilevel"/>
    <w:tmpl w:val="A71C7F76"/>
    <w:lvl w:ilvl="0" w:tplc="3BBE7A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9"/>
    <w:rsid w:val="000427A9"/>
    <w:rsid w:val="00044C2C"/>
    <w:rsid w:val="000779FD"/>
    <w:rsid w:val="001627C8"/>
    <w:rsid w:val="00176C47"/>
    <w:rsid w:val="00266F0A"/>
    <w:rsid w:val="00287330"/>
    <w:rsid w:val="00296D4C"/>
    <w:rsid w:val="002B4C2B"/>
    <w:rsid w:val="002D21D3"/>
    <w:rsid w:val="00335920"/>
    <w:rsid w:val="00356F1F"/>
    <w:rsid w:val="00385A2A"/>
    <w:rsid w:val="003B6440"/>
    <w:rsid w:val="003F3661"/>
    <w:rsid w:val="0049718B"/>
    <w:rsid w:val="004C6C41"/>
    <w:rsid w:val="005262B1"/>
    <w:rsid w:val="00662FFC"/>
    <w:rsid w:val="006F572B"/>
    <w:rsid w:val="007014C3"/>
    <w:rsid w:val="00724F89"/>
    <w:rsid w:val="00770BAC"/>
    <w:rsid w:val="007747C8"/>
    <w:rsid w:val="00790F11"/>
    <w:rsid w:val="00797F50"/>
    <w:rsid w:val="007B5C75"/>
    <w:rsid w:val="008115C1"/>
    <w:rsid w:val="00835901"/>
    <w:rsid w:val="008712A7"/>
    <w:rsid w:val="008D40DD"/>
    <w:rsid w:val="009338A9"/>
    <w:rsid w:val="009D0E91"/>
    <w:rsid w:val="009E3EF9"/>
    <w:rsid w:val="009F0B61"/>
    <w:rsid w:val="00A94507"/>
    <w:rsid w:val="00B67EE7"/>
    <w:rsid w:val="00BA5544"/>
    <w:rsid w:val="00C660FE"/>
    <w:rsid w:val="00CA62B9"/>
    <w:rsid w:val="00CC1A91"/>
    <w:rsid w:val="00CF0BCD"/>
    <w:rsid w:val="00D02AC5"/>
    <w:rsid w:val="00D06E81"/>
    <w:rsid w:val="00D17D14"/>
    <w:rsid w:val="00D94584"/>
    <w:rsid w:val="00E425DD"/>
    <w:rsid w:val="00E95D45"/>
    <w:rsid w:val="00EA1112"/>
    <w:rsid w:val="00EC340D"/>
    <w:rsid w:val="00ED5339"/>
    <w:rsid w:val="00FD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5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62</cp:revision>
  <dcterms:created xsi:type="dcterms:W3CDTF">2018-04-19T02:28:00Z</dcterms:created>
  <dcterms:modified xsi:type="dcterms:W3CDTF">2018-04-27T05:36:00Z</dcterms:modified>
</cp:coreProperties>
</file>