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какой симптом не относится: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к</w:t>
      </w:r>
      <w:r w:rsidRPr="00F776A5">
        <w:rPr>
          <w:rFonts w:ascii="Times New Roman" w:hAnsi="Times New Roman"/>
        </w:rPr>
        <w:t>акие исследования примен</w:t>
      </w:r>
      <w:r>
        <w:rPr>
          <w:rFonts w:ascii="Times New Roman" w:hAnsi="Times New Roman"/>
        </w:rPr>
        <w:t>яются для диагностики миастении: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что поражается при миастении: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Отметьте, к</w:t>
      </w:r>
      <w:r w:rsidRPr="00F776A5">
        <w:rPr>
          <w:rFonts w:ascii="Times New Roman" w:hAnsi="Times New Roman"/>
        </w:rPr>
        <w:t>акой симп</w:t>
      </w:r>
      <w:r>
        <w:rPr>
          <w:rFonts w:ascii="Times New Roman" w:hAnsi="Times New Roman"/>
        </w:rPr>
        <w:t>том не характерен для миастении: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Отметьте, к</w:t>
      </w:r>
      <w:r w:rsidRPr="00F776A5">
        <w:rPr>
          <w:rFonts w:ascii="Times New Roman" w:hAnsi="Times New Roman"/>
        </w:rPr>
        <w:t>акой симптом характерен для холинэргического криза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какой из перечисленного</w:t>
      </w:r>
      <w:r w:rsidRPr="00F776A5">
        <w:rPr>
          <w:rFonts w:ascii="Times New Roman" w:hAnsi="Times New Roman"/>
        </w:rPr>
        <w:t xml:space="preserve"> относитс</w:t>
      </w:r>
      <w:r>
        <w:rPr>
          <w:rFonts w:ascii="Times New Roman" w:hAnsi="Times New Roman"/>
        </w:rPr>
        <w:t>я к ранним формам нейросифилиса: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>акой из перечисленных не относится к</w:t>
      </w:r>
      <w:r>
        <w:rPr>
          <w:rFonts w:ascii="Times New Roman" w:hAnsi="Times New Roman"/>
        </w:rPr>
        <w:t xml:space="preserve"> последним формам нейросифилиса: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и</w:t>
      </w:r>
      <w:r w:rsidRPr="00F776A5">
        <w:rPr>
          <w:rFonts w:ascii="Times New Roman" w:hAnsi="Times New Roman"/>
        </w:rPr>
        <w:t>сследование чего необходимо для п</w:t>
      </w:r>
      <w:r>
        <w:rPr>
          <w:rFonts w:ascii="Times New Roman" w:hAnsi="Times New Roman"/>
        </w:rPr>
        <w:t>остановки диагноза нейросифилис: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к</w:t>
      </w:r>
      <w:r w:rsidRPr="00F776A5">
        <w:rPr>
          <w:rFonts w:ascii="Times New Roman" w:hAnsi="Times New Roman"/>
        </w:rPr>
        <w:t>акая группа антибиотиков широко используется в спец</w:t>
      </w:r>
      <w:r>
        <w:rPr>
          <w:rFonts w:ascii="Times New Roman" w:hAnsi="Times New Roman"/>
        </w:rPr>
        <w:t>ифической терапии нейросифилиса: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>ем отличается клиническая картина  острого сифилитического</w:t>
      </w:r>
      <w:r>
        <w:rPr>
          <w:rFonts w:ascii="Times New Roman" w:hAnsi="Times New Roman"/>
        </w:rPr>
        <w:t xml:space="preserve"> менингита от других менингитов: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н</w:t>
      </w:r>
      <w:r w:rsidRPr="00F776A5">
        <w:rPr>
          <w:rFonts w:ascii="Times New Roman" w:hAnsi="Times New Roman"/>
        </w:rPr>
        <w:t>аличие, какого симптома в клинической картине характ</w:t>
      </w:r>
      <w:r>
        <w:rPr>
          <w:rFonts w:ascii="Times New Roman" w:hAnsi="Times New Roman"/>
        </w:rPr>
        <w:t>еризуется прогрессивный паралич: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н</w:t>
      </w:r>
      <w:r w:rsidRPr="00F776A5">
        <w:rPr>
          <w:rFonts w:ascii="Times New Roman" w:hAnsi="Times New Roman"/>
        </w:rPr>
        <w:t xml:space="preserve">аличие, какого симптома в клинической картине не </w:t>
      </w:r>
      <w:r>
        <w:rPr>
          <w:rFonts w:ascii="Times New Roman" w:hAnsi="Times New Roman"/>
        </w:rPr>
        <w:t>характеризуется спинная сухотка: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>то характерно для прогрессивного пар</w:t>
      </w:r>
      <w:r>
        <w:rPr>
          <w:rFonts w:ascii="Times New Roman" w:hAnsi="Times New Roman"/>
        </w:rPr>
        <w:t>алича при нейросифилисе: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к</w:t>
      </w:r>
      <w:r w:rsidRPr="00F776A5">
        <w:rPr>
          <w:rFonts w:ascii="Times New Roman" w:hAnsi="Times New Roman"/>
        </w:rPr>
        <w:t>акие препараты ис</w:t>
      </w:r>
      <w:r>
        <w:rPr>
          <w:rFonts w:ascii="Times New Roman" w:hAnsi="Times New Roman"/>
        </w:rPr>
        <w:t>пользуются в терапии нейроСПИДа: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ч</w:t>
      </w:r>
      <w:r w:rsidRPr="00F776A5">
        <w:rPr>
          <w:rFonts w:ascii="Times New Roman" w:hAnsi="Times New Roman"/>
        </w:rPr>
        <w:t>то обозначают под термином «табетические кри</w:t>
      </w:r>
      <w:r>
        <w:rPr>
          <w:rFonts w:ascii="Times New Roman" w:hAnsi="Times New Roman"/>
        </w:rPr>
        <w:t>зы»  у больных спинной сухоткой: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>акой симптом не относится к п</w:t>
      </w:r>
      <w:r>
        <w:rPr>
          <w:rFonts w:ascii="Times New Roman" w:hAnsi="Times New Roman"/>
        </w:rPr>
        <w:t>сихическим нарушениям при СПИДе: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Отметьте, к</w:t>
      </w:r>
      <w:r w:rsidRPr="00F776A5">
        <w:rPr>
          <w:rFonts w:ascii="Times New Roman" w:hAnsi="Times New Roman"/>
        </w:rPr>
        <w:t xml:space="preserve">акое из проявлений поражения мозга при СПИДе (нейроСПИДе) </w:t>
      </w:r>
      <w:r>
        <w:rPr>
          <w:rFonts w:ascii="Times New Roman" w:hAnsi="Times New Roman"/>
        </w:rPr>
        <w:t>не является первичным процессом: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>то является морфологическим субст</w:t>
      </w:r>
      <w:r>
        <w:rPr>
          <w:rFonts w:ascii="Times New Roman" w:hAnsi="Times New Roman"/>
        </w:rPr>
        <w:t>ратом ранних форм нейросифилиса: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в</w:t>
      </w:r>
      <w:r w:rsidRPr="00F776A5">
        <w:rPr>
          <w:rFonts w:ascii="Times New Roman" w:hAnsi="Times New Roman"/>
        </w:rPr>
        <w:t xml:space="preserve"> какой ин</w:t>
      </w:r>
      <w:r>
        <w:rPr>
          <w:rFonts w:ascii="Times New Roman" w:hAnsi="Times New Roman"/>
        </w:rPr>
        <w:t>фекции возникает нейроревматизм: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к</w:t>
      </w:r>
      <w:r w:rsidRPr="00F776A5">
        <w:rPr>
          <w:rFonts w:ascii="Times New Roman" w:hAnsi="Times New Roman"/>
        </w:rPr>
        <w:t>акой вирус вызывает</w:t>
      </w:r>
      <w:r>
        <w:rPr>
          <w:rFonts w:ascii="Times New Roman" w:hAnsi="Times New Roman"/>
        </w:rPr>
        <w:t xml:space="preserve"> острый некротический энцефалит: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Определите. ч</w:t>
      </w:r>
      <w:r w:rsidRPr="00F776A5">
        <w:rPr>
          <w:rFonts w:ascii="Times New Roman" w:hAnsi="Times New Roman"/>
        </w:rPr>
        <w:t>то характерно д</w:t>
      </w:r>
      <w:r>
        <w:rPr>
          <w:rFonts w:ascii="Times New Roman" w:hAnsi="Times New Roman"/>
        </w:rPr>
        <w:t>ля острого клещевого энцефалита: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>то наблюдается в л</w:t>
      </w:r>
      <w:r>
        <w:rPr>
          <w:rFonts w:ascii="Times New Roman" w:hAnsi="Times New Roman"/>
        </w:rPr>
        <w:t>икворе при вирусных энцефалитах: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>акой препарат применяется для этиотропной те</w:t>
      </w:r>
      <w:r>
        <w:rPr>
          <w:rFonts w:ascii="Times New Roman" w:hAnsi="Times New Roman"/>
        </w:rPr>
        <w:t>рапии герпетического энцефалита: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п</w:t>
      </w:r>
      <w:r w:rsidRPr="00F776A5">
        <w:rPr>
          <w:rFonts w:ascii="Times New Roman" w:hAnsi="Times New Roman"/>
        </w:rPr>
        <w:t>оражение, какого отдела обусловлены двигательные и чувствительные нарушения пр</w:t>
      </w:r>
      <w:r>
        <w:rPr>
          <w:rFonts w:ascii="Times New Roman" w:hAnsi="Times New Roman"/>
        </w:rPr>
        <w:t>и остром рассеянном энцефалите: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п</w:t>
      </w:r>
      <w:r w:rsidRPr="00F776A5">
        <w:rPr>
          <w:rFonts w:ascii="Times New Roman" w:hAnsi="Times New Roman"/>
        </w:rPr>
        <w:t>оражением, какого отдела обусловлено снижение острого зрения при ос</w:t>
      </w:r>
      <w:r>
        <w:rPr>
          <w:rFonts w:ascii="Times New Roman" w:hAnsi="Times New Roman"/>
        </w:rPr>
        <w:t>тром рассеянном энцефаломиелите: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к</w:t>
      </w:r>
      <w:r w:rsidRPr="00F776A5">
        <w:rPr>
          <w:rFonts w:ascii="Times New Roman" w:hAnsi="Times New Roman"/>
        </w:rPr>
        <w:t>акие препараты применяются при лечении острого рассеянного энцефаломиелита для к</w:t>
      </w:r>
      <w:r>
        <w:rPr>
          <w:rFonts w:ascii="Times New Roman" w:hAnsi="Times New Roman"/>
        </w:rPr>
        <w:t>оррекции аутоиммунных нарушений: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н</w:t>
      </w:r>
      <w:r w:rsidRPr="00F776A5">
        <w:rPr>
          <w:rFonts w:ascii="Times New Roman" w:hAnsi="Times New Roman"/>
        </w:rPr>
        <w:t xml:space="preserve">аличие чего, характеризуется двигательные нарушения при второй атаке острого эпидемического переднего полиомиелита, возникающей после «малой болезни» и </w:t>
      </w:r>
      <w:r>
        <w:rPr>
          <w:rFonts w:ascii="Times New Roman" w:hAnsi="Times New Roman"/>
        </w:rPr>
        <w:t>последующего латентного периода: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что является г</w:t>
      </w:r>
      <w:r w:rsidRPr="00F776A5">
        <w:rPr>
          <w:rFonts w:ascii="Times New Roman" w:hAnsi="Times New Roman"/>
        </w:rPr>
        <w:t>лавным патогенетическим звеном блокад</w:t>
      </w:r>
      <w:r>
        <w:rPr>
          <w:rFonts w:ascii="Times New Roman" w:hAnsi="Times New Roman"/>
        </w:rPr>
        <w:t>ы</w:t>
      </w:r>
      <w:r w:rsidRPr="00F776A5">
        <w:rPr>
          <w:rFonts w:ascii="Times New Roman" w:hAnsi="Times New Roman"/>
        </w:rPr>
        <w:t xml:space="preserve"> дифтерийным токсином при дифтерийной полиневропатии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ч</w:t>
      </w:r>
      <w:r w:rsidRPr="00F776A5">
        <w:rPr>
          <w:rFonts w:ascii="Times New Roman" w:hAnsi="Times New Roman"/>
        </w:rPr>
        <w:t>то является характерным признаком подозрен</w:t>
      </w:r>
      <w:r>
        <w:rPr>
          <w:rFonts w:ascii="Times New Roman" w:hAnsi="Times New Roman"/>
        </w:rPr>
        <w:t>ия на абсцесс   головного мозга: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с</w:t>
      </w:r>
      <w:r w:rsidRPr="00F776A5">
        <w:rPr>
          <w:rFonts w:ascii="Times New Roman" w:hAnsi="Times New Roman"/>
        </w:rPr>
        <w:t xml:space="preserve"> помощью какого метода при диагностике абсцесса головного мозга, из контрастных методов, можно получить прямое изображение патологического очага округлой фо</w:t>
      </w:r>
      <w:r>
        <w:rPr>
          <w:rFonts w:ascii="Times New Roman" w:hAnsi="Times New Roman"/>
        </w:rPr>
        <w:t>рмы: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Выберите, к</w:t>
      </w:r>
      <w:r w:rsidRPr="00F776A5">
        <w:rPr>
          <w:rFonts w:ascii="Times New Roman" w:hAnsi="Times New Roman"/>
        </w:rPr>
        <w:t>акой метод является эффекти</w:t>
      </w:r>
      <w:r>
        <w:rPr>
          <w:rFonts w:ascii="Times New Roman" w:hAnsi="Times New Roman"/>
        </w:rPr>
        <w:t>вным для лечения абсцесса мозга: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>ем обусловлено нарушение походки</w:t>
      </w:r>
      <w:r>
        <w:rPr>
          <w:rFonts w:ascii="Times New Roman" w:hAnsi="Times New Roman"/>
        </w:rPr>
        <w:t xml:space="preserve"> при дифтерийной полиневропатии: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F776A5">
        <w:rPr>
          <w:rFonts w:ascii="Times New Roman" w:hAnsi="Times New Roman"/>
        </w:rPr>
        <w:t>Опи</w:t>
      </w:r>
      <w:r>
        <w:rPr>
          <w:rFonts w:ascii="Times New Roman" w:hAnsi="Times New Roman"/>
        </w:rPr>
        <w:t>шите синдром Аргайла-Робертсона: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п</w:t>
      </w:r>
      <w:r w:rsidRPr="00F776A5">
        <w:rPr>
          <w:rFonts w:ascii="Times New Roman" w:hAnsi="Times New Roman"/>
        </w:rPr>
        <w:t>оражением чего определяется высокий риск летального исхода полиневропатии при дифтерии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к</w:t>
      </w:r>
      <w:r w:rsidRPr="00F776A5">
        <w:rPr>
          <w:rFonts w:ascii="Times New Roman" w:hAnsi="Times New Roman"/>
        </w:rPr>
        <w:t>акой из перечисленных симптомов не я</w:t>
      </w:r>
      <w:r>
        <w:rPr>
          <w:rFonts w:ascii="Times New Roman" w:hAnsi="Times New Roman"/>
        </w:rPr>
        <w:t>вляется менингиальным симптомом: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к</w:t>
      </w:r>
      <w:r w:rsidRPr="00F776A5">
        <w:rPr>
          <w:rFonts w:ascii="Times New Roman" w:hAnsi="Times New Roman"/>
        </w:rPr>
        <w:t>акой симптом не</w:t>
      </w:r>
      <w:r>
        <w:rPr>
          <w:rFonts w:ascii="Times New Roman" w:hAnsi="Times New Roman"/>
        </w:rPr>
        <w:t xml:space="preserve"> является главным при менингите: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>то не является ос</w:t>
      </w:r>
      <w:r>
        <w:rPr>
          <w:rFonts w:ascii="Times New Roman" w:hAnsi="Times New Roman"/>
        </w:rPr>
        <w:t>нованием при диагнозе менингита: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к</w:t>
      </w:r>
      <w:r w:rsidRPr="00F776A5">
        <w:rPr>
          <w:rFonts w:ascii="Times New Roman" w:hAnsi="Times New Roman"/>
        </w:rPr>
        <w:t>акой признак не характерен</w:t>
      </w:r>
      <w:r>
        <w:rPr>
          <w:rFonts w:ascii="Times New Roman" w:hAnsi="Times New Roman"/>
        </w:rPr>
        <w:t xml:space="preserve"> для внутричерепной гипертензии: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>акой из менингитов не от</w:t>
      </w:r>
      <w:r>
        <w:rPr>
          <w:rFonts w:ascii="Times New Roman" w:hAnsi="Times New Roman"/>
        </w:rPr>
        <w:t>носится к серозным менингитам: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F776A5">
        <w:rPr>
          <w:rFonts w:ascii="Times New Roman" w:hAnsi="Times New Roman"/>
        </w:rPr>
        <w:t>Укажите симптом, не позволяющий установить диагноз энцефалита: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ч</w:t>
      </w:r>
      <w:r w:rsidRPr="00F776A5">
        <w:rPr>
          <w:rFonts w:ascii="Times New Roman" w:hAnsi="Times New Roman"/>
        </w:rPr>
        <w:t>то не характер</w:t>
      </w:r>
      <w:r>
        <w:rPr>
          <w:rFonts w:ascii="Times New Roman" w:hAnsi="Times New Roman"/>
        </w:rPr>
        <w:t>но для туберкулезного менингита: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>то не хар</w:t>
      </w:r>
      <w:r>
        <w:rPr>
          <w:rFonts w:ascii="Times New Roman" w:hAnsi="Times New Roman"/>
        </w:rPr>
        <w:t>актерно для синдрома менингизма: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>то в</w:t>
      </w:r>
      <w:r>
        <w:rPr>
          <w:rFonts w:ascii="Times New Roman" w:hAnsi="Times New Roman"/>
        </w:rPr>
        <w:t>ыявляется при гнойном менингите: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ч</w:t>
      </w:r>
      <w:r w:rsidRPr="00F776A5">
        <w:rPr>
          <w:rFonts w:ascii="Times New Roman" w:hAnsi="Times New Roman"/>
        </w:rPr>
        <w:t>то выявляется в ликворе при виру</w:t>
      </w:r>
      <w:r>
        <w:rPr>
          <w:rFonts w:ascii="Times New Roman" w:hAnsi="Times New Roman"/>
        </w:rPr>
        <w:t>сном менингите: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>акие изменения в ликворе не характерно для туберкулезного менингита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г</w:t>
      </w:r>
      <w:r w:rsidRPr="00F776A5">
        <w:rPr>
          <w:rFonts w:ascii="Times New Roman" w:hAnsi="Times New Roman"/>
        </w:rPr>
        <w:t>де вырабатывается ликвор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>то нехарактерно для нормального состава ликвора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к</w:t>
      </w:r>
      <w:r w:rsidRPr="00F776A5">
        <w:rPr>
          <w:rFonts w:ascii="Times New Roman" w:hAnsi="Times New Roman"/>
        </w:rPr>
        <w:t>акой состав ликвора при менингококковом менингите свидетельствует о санации ликвора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>то не является противопоказанием для спинальной пункции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к</w:t>
      </w:r>
      <w:r w:rsidRPr="00F776A5">
        <w:rPr>
          <w:rFonts w:ascii="Times New Roman" w:hAnsi="Times New Roman"/>
        </w:rPr>
        <w:t>аковы основные патогенетические механизмы  повышения внутричерепного давления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г</w:t>
      </w:r>
      <w:r w:rsidRPr="00F776A5">
        <w:rPr>
          <w:rFonts w:ascii="Times New Roman" w:hAnsi="Times New Roman"/>
        </w:rPr>
        <w:t>де проводят  люмбальную пункцию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Выберите, п</w:t>
      </w:r>
      <w:r w:rsidRPr="00F776A5">
        <w:rPr>
          <w:rFonts w:ascii="Times New Roman" w:hAnsi="Times New Roman"/>
        </w:rPr>
        <w:t>ри каких заболеваниях не важен эпидемиологический анализ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F776A5">
        <w:rPr>
          <w:rFonts w:ascii="Times New Roman" w:hAnsi="Times New Roman"/>
        </w:rPr>
        <w:t>Развитие синдрома Уотерхауса-Фридексена характерно для тяжелого течения: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>то не характерно для острого клещевого энцефалита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к</w:t>
      </w:r>
      <w:r w:rsidRPr="00F776A5">
        <w:rPr>
          <w:rFonts w:ascii="Times New Roman" w:hAnsi="Times New Roman"/>
        </w:rPr>
        <w:t>акие изменения бывают при вирусных энцефалитах в ликворе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>акой симптом относится к поражению лицевого нерва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>акой симптом не характерен для полиневропатии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к</w:t>
      </w:r>
      <w:r w:rsidRPr="00F776A5">
        <w:rPr>
          <w:rFonts w:ascii="Times New Roman" w:hAnsi="Times New Roman"/>
        </w:rPr>
        <w:t>акие из нижеперечисленных методов и средств лечения не применяются в остром периоде дискогенной пояснично-кресцовой радикулопатии при остеохондрозе позвоночника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>акой симптом относится к симптомам поражения лучевого нерва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п</w:t>
      </w:r>
      <w:r w:rsidRPr="00F776A5">
        <w:rPr>
          <w:rFonts w:ascii="Times New Roman" w:hAnsi="Times New Roman"/>
        </w:rPr>
        <w:t>ри ушибе, какого нерва наиболее часто встречается каузалгический болевой синдром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>то является основным признаком фантомного болевого синдрома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>то  является характерными признаками каузалгии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>то характерно для нейропатии бедренного нерва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к</w:t>
      </w:r>
      <w:r w:rsidRPr="00F776A5">
        <w:rPr>
          <w:rFonts w:ascii="Times New Roman" w:hAnsi="Times New Roman"/>
        </w:rPr>
        <w:t>ак называется вид боли, возникающие при поражении заднего корешка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к</w:t>
      </w:r>
      <w:r w:rsidRPr="00F776A5">
        <w:rPr>
          <w:rFonts w:ascii="Times New Roman" w:hAnsi="Times New Roman"/>
        </w:rPr>
        <w:t>ак называется вид боли, возникающий при поражении внутренних органов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ч</w:t>
      </w:r>
      <w:r w:rsidRPr="00F776A5">
        <w:rPr>
          <w:rFonts w:ascii="Times New Roman" w:hAnsi="Times New Roman"/>
        </w:rPr>
        <w:t>то не характерно для клинической картины плесита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ч</w:t>
      </w:r>
      <w:r w:rsidRPr="00F776A5">
        <w:rPr>
          <w:rFonts w:ascii="Times New Roman" w:hAnsi="Times New Roman"/>
        </w:rPr>
        <w:t>то не характерно для клинической картины полиневрита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>акой нерв яв</w:t>
      </w:r>
      <w:r>
        <w:rPr>
          <w:rFonts w:ascii="Times New Roman" w:hAnsi="Times New Roman"/>
        </w:rPr>
        <w:t>ляется ветвью шейного сплетения: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ч</w:t>
      </w:r>
      <w:r w:rsidRPr="00F776A5">
        <w:rPr>
          <w:rFonts w:ascii="Times New Roman" w:hAnsi="Times New Roman"/>
        </w:rPr>
        <w:t>то является характерным для больных невралгией тройничного нерва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н</w:t>
      </w:r>
      <w:r w:rsidRPr="00F776A5">
        <w:rPr>
          <w:rFonts w:ascii="Times New Roman" w:hAnsi="Times New Roman"/>
        </w:rPr>
        <w:t>азначения, каких средств является наиболее эффективным методом патогенетической тера</w:t>
      </w:r>
      <w:r>
        <w:rPr>
          <w:rFonts w:ascii="Times New Roman" w:hAnsi="Times New Roman"/>
        </w:rPr>
        <w:t>пии невралгии тройничного нерва: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>акой симптом характерен для компрессионной нейропатии локтевого нерва (синдром ущемлен</w:t>
      </w:r>
      <w:r>
        <w:rPr>
          <w:rFonts w:ascii="Times New Roman" w:hAnsi="Times New Roman"/>
        </w:rPr>
        <w:t>ия в области локтевого сустава):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Укажите, </w:t>
      </w:r>
      <w:r w:rsidRPr="00F776A5">
        <w:rPr>
          <w:rFonts w:ascii="Times New Roman" w:hAnsi="Times New Roman"/>
        </w:rPr>
        <w:t>Какой симптом характерен для изменения соска зрите</w:t>
      </w:r>
      <w:r>
        <w:rPr>
          <w:rFonts w:ascii="Times New Roman" w:hAnsi="Times New Roman"/>
        </w:rPr>
        <w:t>льного нерва при остром неврите: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к</w:t>
      </w:r>
      <w:r w:rsidRPr="00F776A5">
        <w:rPr>
          <w:rFonts w:ascii="Times New Roman" w:hAnsi="Times New Roman"/>
        </w:rPr>
        <w:t xml:space="preserve">акой симптом относится к синдрому компрессии корешка  </w:t>
      </w:r>
      <w:r w:rsidRPr="00F776A5"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</w:rPr>
        <w:t>5: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F776A5">
        <w:rPr>
          <w:rFonts w:ascii="Times New Roman" w:hAnsi="Times New Roman"/>
        </w:rPr>
        <w:t xml:space="preserve">Синдром компрессии корешка </w:t>
      </w:r>
      <w:r w:rsidRPr="00F776A5">
        <w:rPr>
          <w:rFonts w:ascii="Times New Roman" w:hAnsi="Times New Roman"/>
          <w:lang w:val="en-US"/>
        </w:rPr>
        <w:t>S</w:t>
      </w:r>
      <w:r w:rsidRPr="00F776A5">
        <w:rPr>
          <w:rFonts w:ascii="Times New Roman" w:hAnsi="Times New Roman"/>
        </w:rPr>
        <w:t>1 проявляется: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Выделите, к</w:t>
      </w:r>
      <w:r w:rsidRPr="00F776A5">
        <w:rPr>
          <w:rFonts w:ascii="Times New Roman" w:hAnsi="Times New Roman"/>
        </w:rPr>
        <w:t>акая артерия пора</w:t>
      </w:r>
      <w:r>
        <w:rPr>
          <w:rFonts w:ascii="Times New Roman" w:hAnsi="Times New Roman"/>
        </w:rPr>
        <w:t>жается при шейном остеохондрозе: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>то не характерно для вер</w:t>
      </w:r>
      <w:r>
        <w:rPr>
          <w:rFonts w:ascii="Times New Roman" w:hAnsi="Times New Roman"/>
        </w:rPr>
        <w:t>тебробазилярной недостаточности: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к</w:t>
      </w:r>
      <w:r w:rsidRPr="00F776A5">
        <w:rPr>
          <w:rFonts w:ascii="Times New Roman" w:hAnsi="Times New Roman"/>
        </w:rPr>
        <w:t>акой типичный неврологический синдром является осложн</w:t>
      </w:r>
      <w:r>
        <w:rPr>
          <w:rFonts w:ascii="Times New Roman" w:hAnsi="Times New Roman"/>
        </w:rPr>
        <w:t>яющим течение сахарного диабета: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>акой симптом характерно д</w:t>
      </w:r>
      <w:r>
        <w:rPr>
          <w:rFonts w:ascii="Times New Roman" w:hAnsi="Times New Roman"/>
        </w:rPr>
        <w:t>ля диабетической полинейропатии: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>акой симптом не отно</w:t>
      </w:r>
      <w:r>
        <w:rPr>
          <w:rFonts w:ascii="Times New Roman" w:hAnsi="Times New Roman"/>
        </w:rPr>
        <w:t>сится к синдрому полинейропатии:</w:t>
      </w:r>
      <w:r w:rsidRPr="00F776A5">
        <w:rPr>
          <w:rFonts w:ascii="Times New Roman" w:hAnsi="Times New Roman"/>
        </w:rPr>
        <w:t xml:space="preserve"> 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Проанализируйте, о</w:t>
      </w:r>
      <w:r w:rsidRPr="00F776A5">
        <w:rPr>
          <w:rFonts w:ascii="Times New Roman" w:hAnsi="Times New Roman"/>
        </w:rPr>
        <w:t>твисание стопы вниз и внутрь, походка типа «степпаж», невозможность ходить на пятках, чувствительные расстройства по наружной поверхности голени и тыла стопы, не резко выраженный болевой синдром наблюдаются при поражении нерва: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Проанализируйте, п</w:t>
      </w:r>
      <w:r w:rsidRPr="00F776A5">
        <w:rPr>
          <w:rFonts w:ascii="Times New Roman" w:hAnsi="Times New Roman"/>
        </w:rPr>
        <w:t>ри поражении какого нерва кисть имеет вид «обезьяньей лапы», нарушено ладонное сгибание кисти и сгибание 1, 2, 3 пальцев, невозможно противопоставление  большого пальца остальным, нарушена чувствительность на ладонной поверхности 1, 2, 3 и части 4 пальцев, выражены трофические расстройства и боли: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F776A5">
        <w:rPr>
          <w:rFonts w:ascii="Times New Roman" w:hAnsi="Times New Roman"/>
        </w:rPr>
        <w:t>Отметьте наиболее характерные признаки острой невропатии лица: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д</w:t>
      </w:r>
      <w:r w:rsidRPr="00F776A5">
        <w:rPr>
          <w:rFonts w:ascii="Times New Roman" w:hAnsi="Times New Roman"/>
        </w:rPr>
        <w:t>ля какой болезни характерны острое развитие заболевания, боли и парестезии в конечностях, нарушение чувствительности в кисти и стопах, периферический парез дистальных отдело</w:t>
      </w:r>
      <w:r>
        <w:rPr>
          <w:rFonts w:ascii="Times New Roman" w:hAnsi="Times New Roman"/>
        </w:rPr>
        <w:t>в рук и ног, симптомы натяжения: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с</w:t>
      </w:r>
      <w:r w:rsidRPr="00F776A5">
        <w:rPr>
          <w:rFonts w:ascii="Times New Roman" w:hAnsi="Times New Roman"/>
        </w:rPr>
        <w:t xml:space="preserve">колько продолжительность болевого приступа характерные </w:t>
      </w:r>
      <w:r>
        <w:rPr>
          <w:rFonts w:ascii="Times New Roman" w:hAnsi="Times New Roman"/>
        </w:rPr>
        <w:t>для невралгии тройничного нерва: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к</w:t>
      </w:r>
      <w:r w:rsidRPr="00F776A5">
        <w:rPr>
          <w:rFonts w:ascii="Times New Roman" w:hAnsi="Times New Roman"/>
        </w:rPr>
        <w:t>оленный сухожильный рефлекс включает волокна бедренного нерва начинающиеся в сегментах: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п</w:t>
      </w:r>
      <w:r w:rsidRPr="00F776A5">
        <w:rPr>
          <w:rFonts w:ascii="Times New Roman" w:hAnsi="Times New Roman"/>
        </w:rPr>
        <w:t>оражения, какого нерва является наиболее</w:t>
      </w:r>
      <w:r>
        <w:rPr>
          <w:rFonts w:ascii="Times New Roman" w:hAnsi="Times New Roman"/>
        </w:rPr>
        <w:t xml:space="preserve"> частой причиной свисания стопы: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п</w:t>
      </w:r>
      <w:r w:rsidRPr="00F776A5">
        <w:rPr>
          <w:rFonts w:ascii="Times New Roman" w:hAnsi="Times New Roman"/>
        </w:rPr>
        <w:t>ри какой болезни</w:t>
      </w:r>
      <w:r>
        <w:rPr>
          <w:rFonts w:ascii="Times New Roman" w:hAnsi="Times New Roman"/>
        </w:rPr>
        <w:t xml:space="preserve"> не бывает походку типа степпаж: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п</w:t>
      </w:r>
      <w:r w:rsidRPr="00F776A5">
        <w:rPr>
          <w:rFonts w:ascii="Times New Roman" w:hAnsi="Times New Roman"/>
        </w:rPr>
        <w:t>ри каких заболеваниях не развивается поли</w:t>
      </w:r>
      <w:r>
        <w:rPr>
          <w:rFonts w:ascii="Times New Roman" w:hAnsi="Times New Roman"/>
        </w:rPr>
        <w:t>невропатия: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>асто с чем связана повреждения ве</w:t>
      </w:r>
      <w:r>
        <w:rPr>
          <w:rFonts w:ascii="Times New Roman" w:hAnsi="Times New Roman"/>
        </w:rPr>
        <w:t>рхней части плечевого сплетения: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с</w:t>
      </w:r>
      <w:r w:rsidRPr="00F776A5">
        <w:rPr>
          <w:rFonts w:ascii="Times New Roman" w:hAnsi="Times New Roman"/>
        </w:rPr>
        <w:t xml:space="preserve"> чем обусловлено нарушение походки</w:t>
      </w:r>
      <w:r>
        <w:rPr>
          <w:rFonts w:ascii="Times New Roman" w:hAnsi="Times New Roman"/>
        </w:rPr>
        <w:t xml:space="preserve"> при дифтерийной полинейропатии: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 xml:space="preserve">огда возникает полинейропатия, связанная </w:t>
      </w:r>
      <w:r>
        <w:rPr>
          <w:rFonts w:ascii="Times New Roman" w:hAnsi="Times New Roman"/>
        </w:rPr>
        <w:t>с недостаточностью витамина В12: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>акой симптом характерен д</w:t>
      </w:r>
      <w:r>
        <w:rPr>
          <w:rFonts w:ascii="Times New Roman" w:hAnsi="Times New Roman"/>
        </w:rPr>
        <w:t>ля нейропатии седалищного нерва: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 xml:space="preserve">акой симптом характерен для </w:t>
      </w:r>
      <w:r>
        <w:rPr>
          <w:rFonts w:ascii="Times New Roman" w:hAnsi="Times New Roman"/>
        </w:rPr>
        <w:t>невралгии языкоглоточного нерва: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>акой симптом характерен для поражения проксималь</w:t>
      </w:r>
      <w:r>
        <w:rPr>
          <w:rFonts w:ascii="Times New Roman" w:hAnsi="Times New Roman"/>
        </w:rPr>
        <w:t>ного отдела плечевого сплетения: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Проанализируйте, б</w:t>
      </w:r>
      <w:r w:rsidRPr="00F776A5">
        <w:rPr>
          <w:rFonts w:ascii="Times New Roman" w:hAnsi="Times New Roman"/>
        </w:rPr>
        <w:t>оль по передневнутренней поверхности бедра, атрофия 4-х  главой мышцы, отсутствие коленного рефлекса, характерны для поражения: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 xml:space="preserve">акой симптом не возникает при множественном </w:t>
      </w:r>
      <w:r>
        <w:rPr>
          <w:rFonts w:ascii="Times New Roman" w:hAnsi="Times New Roman"/>
        </w:rPr>
        <w:t>поражении периферических нервов: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ч</w:t>
      </w:r>
      <w:r w:rsidRPr="00F776A5">
        <w:rPr>
          <w:rFonts w:ascii="Times New Roman" w:hAnsi="Times New Roman"/>
        </w:rPr>
        <w:t>то не возникает при поражении большеберц</w:t>
      </w:r>
      <w:r>
        <w:rPr>
          <w:rFonts w:ascii="Times New Roman" w:hAnsi="Times New Roman"/>
        </w:rPr>
        <w:t>ового нерва: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>акой нерв поражается во время глубокого сна в состоянии алкогольного о</w:t>
      </w:r>
      <w:r>
        <w:rPr>
          <w:rFonts w:ascii="Times New Roman" w:hAnsi="Times New Roman"/>
        </w:rPr>
        <w:t>пьянения на твердой поверхности: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к</w:t>
      </w:r>
      <w:r w:rsidRPr="00F776A5">
        <w:rPr>
          <w:rFonts w:ascii="Times New Roman" w:hAnsi="Times New Roman"/>
        </w:rPr>
        <w:t>акая мышца не поражает</w:t>
      </w:r>
      <w:r>
        <w:rPr>
          <w:rFonts w:ascii="Times New Roman" w:hAnsi="Times New Roman"/>
        </w:rPr>
        <w:t>ся при поражении лицевого нерва: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>то характерно для диффузной аксональной повреждении головного мо</w:t>
      </w:r>
      <w:r>
        <w:rPr>
          <w:rFonts w:ascii="Times New Roman" w:hAnsi="Times New Roman"/>
        </w:rPr>
        <w:t>зга при черепно-мозговой травме: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к</w:t>
      </w:r>
      <w:r w:rsidRPr="00F776A5">
        <w:rPr>
          <w:rFonts w:ascii="Times New Roman" w:hAnsi="Times New Roman"/>
        </w:rPr>
        <w:t>акая травма относится к о</w:t>
      </w:r>
      <w:r>
        <w:rPr>
          <w:rFonts w:ascii="Times New Roman" w:hAnsi="Times New Roman"/>
        </w:rPr>
        <w:t>ткрытой черепно-мозговой травме: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 xml:space="preserve"> каким черепно-мозговым травмам относится сотрясение головного мозга в сочетан</w:t>
      </w:r>
      <w:r>
        <w:rPr>
          <w:rFonts w:ascii="Times New Roman" w:hAnsi="Times New Roman"/>
        </w:rPr>
        <w:t>ии с повреждением мягких тканей: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к</w:t>
      </w:r>
      <w:r w:rsidRPr="00F776A5">
        <w:rPr>
          <w:rFonts w:ascii="Times New Roman" w:hAnsi="Times New Roman"/>
        </w:rPr>
        <w:t>акая головная боль возникает</w:t>
      </w:r>
      <w:r>
        <w:rPr>
          <w:rFonts w:ascii="Times New Roman" w:hAnsi="Times New Roman"/>
        </w:rPr>
        <w:t xml:space="preserve"> при внутричерепной гипертензии: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с</w:t>
      </w:r>
      <w:r w:rsidRPr="00F776A5">
        <w:rPr>
          <w:rFonts w:ascii="Times New Roman" w:hAnsi="Times New Roman"/>
        </w:rPr>
        <w:t xml:space="preserve"> помощью какого метода получают характерные диагностические</w:t>
      </w:r>
      <w:r>
        <w:rPr>
          <w:rFonts w:ascii="Times New Roman" w:hAnsi="Times New Roman"/>
        </w:rPr>
        <w:t xml:space="preserve"> признаки субдуральной гематомы: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Проанализируйте, е</w:t>
      </w:r>
      <w:r w:rsidRPr="00F776A5">
        <w:rPr>
          <w:rFonts w:ascii="Times New Roman" w:hAnsi="Times New Roman"/>
        </w:rPr>
        <w:t>сли после черепно-мозговой травмы развиваются ригидность затылочных мышц и светоболезнь при отсутствии очаговых симптомов, то наиболее вероятен диагноз: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с</w:t>
      </w:r>
      <w:r w:rsidRPr="00F776A5">
        <w:rPr>
          <w:rFonts w:ascii="Times New Roman" w:hAnsi="Times New Roman"/>
        </w:rPr>
        <w:t xml:space="preserve"> помощи какого метода могут быть получены положительные диагностические признаки с</w:t>
      </w:r>
      <w:r>
        <w:rPr>
          <w:rFonts w:ascii="Times New Roman" w:hAnsi="Times New Roman"/>
        </w:rPr>
        <w:t>убарахноидального кровоизлияния: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к</w:t>
      </w:r>
      <w:r w:rsidRPr="00F776A5">
        <w:rPr>
          <w:rFonts w:ascii="Times New Roman" w:hAnsi="Times New Roman"/>
        </w:rPr>
        <w:t>акой зоной характеризуется острая субдуральная гема</w:t>
      </w:r>
      <w:r>
        <w:rPr>
          <w:rFonts w:ascii="Times New Roman" w:hAnsi="Times New Roman"/>
        </w:rPr>
        <w:t>тома на компьютерной томографии: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ч</w:t>
      </w:r>
      <w:r w:rsidRPr="00F776A5">
        <w:rPr>
          <w:rFonts w:ascii="Times New Roman" w:hAnsi="Times New Roman"/>
        </w:rPr>
        <w:t xml:space="preserve">то может быть причиной артериальной гипертензии при острой </w:t>
      </w:r>
      <w:r>
        <w:rPr>
          <w:rFonts w:ascii="Times New Roman" w:hAnsi="Times New Roman"/>
        </w:rPr>
        <w:t>тяжелой черепно-мозговой травме: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с</w:t>
      </w:r>
      <w:r w:rsidRPr="00F776A5">
        <w:rPr>
          <w:rFonts w:ascii="Times New Roman" w:hAnsi="Times New Roman"/>
        </w:rPr>
        <w:t xml:space="preserve">колько длиться скорость регенерации поврежденного аксона при травматическом разрыве </w:t>
      </w:r>
      <w:r>
        <w:rPr>
          <w:rFonts w:ascii="Times New Roman" w:hAnsi="Times New Roman"/>
        </w:rPr>
        <w:t>нерва: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Выделите, к</w:t>
      </w:r>
      <w:r w:rsidRPr="00F776A5">
        <w:rPr>
          <w:rFonts w:ascii="Times New Roman" w:hAnsi="Times New Roman"/>
        </w:rPr>
        <w:t>акой симптом является основным признак</w:t>
      </w:r>
      <w:r>
        <w:rPr>
          <w:rFonts w:ascii="Times New Roman" w:hAnsi="Times New Roman"/>
        </w:rPr>
        <w:t>ом фантомного болевого синдрома: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ч</w:t>
      </w:r>
      <w:r w:rsidRPr="00F776A5">
        <w:rPr>
          <w:rFonts w:ascii="Times New Roman" w:hAnsi="Times New Roman"/>
        </w:rPr>
        <w:t xml:space="preserve">то характерно для опухоли </w:t>
      </w:r>
      <w:r>
        <w:rPr>
          <w:rFonts w:ascii="Times New Roman" w:hAnsi="Times New Roman"/>
        </w:rPr>
        <w:t>премоторной области лобной доли: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к</w:t>
      </w:r>
      <w:r w:rsidRPr="00F776A5">
        <w:rPr>
          <w:rFonts w:ascii="Times New Roman" w:hAnsi="Times New Roman"/>
        </w:rPr>
        <w:t>акой симптом наиболее характерен для интр</w:t>
      </w:r>
      <w:r>
        <w:rPr>
          <w:rFonts w:ascii="Times New Roman" w:hAnsi="Times New Roman"/>
        </w:rPr>
        <w:t>амедуллярной спинальной опухоли: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д</w:t>
      </w:r>
      <w:r w:rsidRPr="00F776A5">
        <w:rPr>
          <w:rFonts w:ascii="Times New Roman" w:hAnsi="Times New Roman"/>
        </w:rPr>
        <w:t>ля какой опухоли спинного мозга наиме</w:t>
      </w:r>
      <w:r>
        <w:rPr>
          <w:rFonts w:ascii="Times New Roman" w:hAnsi="Times New Roman"/>
        </w:rPr>
        <w:t>нее информативна спондилография: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к</w:t>
      </w:r>
      <w:r w:rsidRPr="00F776A5">
        <w:rPr>
          <w:rFonts w:ascii="Times New Roman" w:hAnsi="Times New Roman"/>
        </w:rPr>
        <w:t>огда наблюдается наиболее значите</w:t>
      </w:r>
      <w:r>
        <w:rPr>
          <w:rFonts w:ascii="Times New Roman" w:hAnsi="Times New Roman"/>
        </w:rPr>
        <w:t>льное повышение белка в ликворе: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F776A5">
        <w:rPr>
          <w:rFonts w:ascii="Times New Roman" w:hAnsi="Times New Roman"/>
        </w:rPr>
        <w:t>Невринома, какого н</w:t>
      </w:r>
      <w:r>
        <w:rPr>
          <w:rFonts w:ascii="Times New Roman" w:hAnsi="Times New Roman"/>
        </w:rPr>
        <w:t>ерва наиболее часто встречается: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п</w:t>
      </w:r>
      <w:r w:rsidRPr="00F776A5">
        <w:rPr>
          <w:rFonts w:ascii="Times New Roman" w:hAnsi="Times New Roman"/>
        </w:rPr>
        <w:t>ри локализации, в какой доли чаще встречается генерализованные эпилептиформные припадки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п</w:t>
      </w:r>
      <w:r w:rsidRPr="00F776A5">
        <w:rPr>
          <w:rFonts w:ascii="Times New Roman" w:hAnsi="Times New Roman"/>
        </w:rPr>
        <w:t>ри поражении какой доли, бывают адверсивные судорожные приступы с насильственным поворотом головы в здоровую сторону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р</w:t>
      </w:r>
      <w:r w:rsidRPr="00F776A5">
        <w:rPr>
          <w:rFonts w:ascii="Times New Roman" w:hAnsi="Times New Roman"/>
        </w:rPr>
        <w:t>ак, какого органа является первичным источником метастатических опухолей ЦНС</w:t>
      </w:r>
      <w:r>
        <w:rPr>
          <w:rFonts w:ascii="Times New Roman" w:hAnsi="Times New Roman"/>
        </w:rPr>
        <w:t>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р</w:t>
      </w:r>
      <w:r w:rsidRPr="00F776A5">
        <w:rPr>
          <w:rFonts w:ascii="Times New Roman" w:hAnsi="Times New Roman"/>
        </w:rPr>
        <w:t>вота при супратенториальных опухолях рассматривается как общемозговой симптом, поскольку возникает:</w:t>
      </w:r>
    </w:p>
    <w:p w:rsidR="00D543D0" w:rsidRPr="00F776A5" w:rsidRDefault="00D543D0" w:rsidP="00F776A5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F776A5">
        <w:rPr>
          <w:rFonts w:ascii="Times New Roman" w:hAnsi="Times New Roman"/>
        </w:rPr>
        <w:t>акой из перечисленных препаратов не относится к антидепрес</w:t>
      </w:r>
      <w:r>
        <w:rPr>
          <w:rFonts w:ascii="Times New Roman" w:hAnsi="Times New Roman"/>
        </w:rPr>
        <w:t>сантам применяемых при неврозах: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</w:t>
      </w:r>
      <w:r w:rsidRPr="00F776A5">
        <w:rPr>
          <w:rFonts w:ascii="Times New Roman" w:hAnsi="Times New Roman"/>
          <w:sz w:val="24"/>
          <w:szCs w:val="24"/>
        </w:rPr>
        <w:t>акой симптом  не является характерным симптомом для холинэргического криза: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Определите, к</w:t>
      </w:r>
      <w:r w:rsidRPr="00F776A5">
        <w:rPr>
          <w:rFonts w:ascii="Times New Roman" w:hAnsi="Times New Roman"/>
          <w:sz w:val="24"/>
          <w:szCs w:val="24"/>
        </w:rPr>
        <w:t>акой симптом является характерным симптомом для миастенического криза: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F776A5">
        <w:rPr>
          <w:rFonts w:ascii="Times New Roman" w:hAnsi="Times New Roman"/>
          <w:sz w:val="24"/>
          <w:szCs w:val="24"/>
        </w:rPr>
        <w:t>Укажите  на не характерные сим</w:t>
      </w:r>
      <w:r>
        <w:rPr>
          <w:rFonts w:ascii="Times New Roman" w:hAnsi="Times New Roman"/>
          <w:sz w:val="24"/>
          <w:szCs w:val="24"/>
        </w:rPr>
        <w:t>птомы для миастенического криза: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Выделите, к</w:t>
      </w:r>
      <w:r w:rsidRPr="00F776A5">
        <w:rPr>
          <w:rFonts w:ascii="Times New Roman" w:hAnsi="Times New Roman"/>
          <w:sz w:val="24"/>
          <w:szCs w:val="24"/>
        </w:rPr>
        <w:t>акой метод не проводится дл</w:t>
      </w:r>
      <w:r>
        <w:rPr>
          <w:rFonts w:ascii="Times New Roman" w:hAnsi="Times New Roman"/>
          <w:sz w:val="24"/>
          <w:szCs w:val="24"/>
        </w:rPr>
        <w:t>я постановки диагноза миастении: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Отметьте, к</w:t>
      </w:r>
      <w:r w:rsidRPr="00F776A5">
        <w:rPr>
          <w:rFonts w:ascii="Times New Roman" w:hAnsi="Times New Roman"/>
          <w:sz w:val="24"/>
          <w:szCs w:val="24"/>
        </w:rPr>
        <w:t>акие препараты противопоказанны при миастении</w:t>
      </w:r>
      <w:r>
        <w:rPr>
          <w:rFonts w:ascii="Times New Roman" w:hAnsi="Times New Roman"/>
          <w:sz w:val="24"/>
          <w:szCs w:val="24"/>
        </w:rPr>
        <w:t>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</w:t>
      </w:r>
      <w:r w:rsidRPr="00F776A5">
        <w:rPr>
          <w:rFonts w:ascii="Times New Roman" w:hAnsi="Times New Roman"/>
          <w:sz w:val="24"/>
          <w:szCs w:val="24"/>
        </w:rPr>
        <w:t>акой менингит характеризуется развитием си</w:t>
      </w:r>
      <w:r>
        <w:rPr>
          <w:rFonts w:ascii="Times New Roman" w:hAnsi="Times New Roman"/>
          <w:sz w:val="24"/>
          <w:szCs w:val="24"/>
        </w:rPr>
        <w:t>ндрома Уотерхауса-Фридериксена: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F776A5">
        <w:rPr>
          <w:rFonts w:ascii="Times New Roman" w:hAnsi="Times New Roman"/>
          <w:sz w:val="24"/>
          <w:szCs w:val="24"/>
        </w:rPr>
        <w:t>Определите что не характерно для острого клещевого энцефалита</w:t>
      </w:r>
      <w:r>
        <w:rPr>
          <w:rFonts w:ascii="Times New Roman" w:hAnsi="Times New Roman"/>
          <w:sz w:val="24"/>
          <w:szCs w:val="24"/>
        </w:rPr>
        <w:t>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</w:t>
      </w:r>
      <w:r w:rsidRPr="00F776A5">
        <w:rPr>
          <w:rFonts w:ascii="Times New Roman" w:hAnsi="Times New Roman"/>
          <w:sz w:val="24"/>
          <w:szCs w:val="24"/>
        </w:rPr>
        <w:t>акие показатели ликвора не хара</w:t>
      </w:r>
      <w:r>
        <w:rPr>
          <w:rFonts w:ascii="Times New Roman" w:hAnsi="Times New Roman"/>
          <w:sz w:val="24"/>
          <w:szCs w:val="24"/>
        </w:rPr>
        <w:t>ктерны для вирусного энцефалита: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Обозначьте, к</w:t>
      </w:r>
      <w:r w:rsidRPr="00F776A5">
        <w:rPr>
          <w:rFonts w:ascii="Times New Roman" w:hAnsi="Times New Roman"/>
          <w:sz w:val="24"/>
          <w:szCs w:val="24"/>
        </w:rPr>
        <w:t>акое из перечисленных признаков имеет решающее значение в диагностике менингита?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з</w:t>
      </w:r>
      <w:r w:rsidRPr="00F776A5">
        <w:rPr>
          <w:rFonts w:ascii="Times New Roman" w:hAnsi="Times New Roman"/>
          <w:sz w:val="24"/>
          <w:szCs w:val="24"/>
        </w:rPr>
        <w:t>начительное снижение уровня сахара в спинномозговой жидкости (до 0,1 г/л) характерно для какого менингита?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Выделите, п</w:t>
      </w:r>
      <w:r w:rsidRPr="00F776A5">
        <w:rPr>
          <w:rFonts w:ascii="Times New Roman" w:hAnsi="Times New Roman"/>
          <w:sz w:val="24"/>
          <w:szCs w:val="24"/>
        </w:rPr>
        <w:t>оражения какого отдела не является высоким риском летального исхода при дифтерийной полиневропатии?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Проанализируйте, д</w:t>
      </w:r>
      <w:r w:rsidRPr="00F776A5">
        <w:rPr>
          <w:rFonts w:ascii="Times New Roman" w:hAnsi="Times New Roman"/>
          <w:sz w:val="24"/>
          <w:szCs w:val="24"/>
        </w:rPr>
        <w:t>авление спинномозговой жидкости 300мм. вод.ст., ликвор прозрачный, опалесцирует, лимфоцитарныйплеоцитоз 200-300 клеток в 1 мкл. Содержание белка 0,6-2 г/л. через сутки выпала нежная фибринная плёнка. Содержание сахара 20-30 мг%. Для какого заболевания характерны изменения ликвора?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Проанализируйте, д</w:t>
      </w:r>
      <w:r w:rsidRPr="00F776A5">
        <w:rPr>
          <w:rFonts w:ascii="Times New Roman" w:hAnsi="Times New Roman"/>
          <w:sz w:val="24"/>
          <w:szCs w:val="24"/>
        </w:rPr>
        <w:t>авление спинномозговой жидкости слегка повышено 220мм. вод.ст. Ликвор прозрачный. Небольшой лимфоцитарныйплеоцитоз 30-40 клеток в /мкл. Кол-во белка 0,4 г/л. Для какой патологии характерно изменение ликвора?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Проанализируйте, д</w:t>
      </w:r>
      <w:r w:rsidRPr="00F776A5">
        <w:rPr>
          <w:rFonts w:ascii="Times New Roman" w:hAnsi="Times New Roman"/>
          <w:sz w:val="24"/>
          <w:szCs w:val="24"/>
        </w:rPr>
        <w:t>авление спинномозговой жидкости 360мм. вод.ст. Ликвор мутный. Цитоз 2416 преимущественно за счёт нейтрофилов, количество белка 2,96 г/л. Для какой патолог</w:t>
      </w:r>
      <w:r>
        <w:rPr>
          <w:rFonts w:ascii="Times New Roman" w:hAnsi="Times New Roman"/>
          <w:sz w:val="24"/>
          <w:szCs w:val="24"/>
        </w:rPr>
        <w:t>ии характерно изменение ликвора: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F776A5">
        <w:rPr>
          <w:rFonts w:ascii="Times New Roman" w:hAnsi="Times New Roman"/>
          <w:sz w:val="24"/>
          <w:szCs w:val="24"/>
        </w:rPr>
        <w:t xml:space="preserve">Укажите, какой отдел нервной системы чаще </w:t>
      </w:r>
      <w:r>
        <w:rPr>
          <w:rFonts w:ascii="Times New Roman" w:hAnsi="Times New Roman"/>
          <w:sz w:val="24"/>
          <w:szCs w:val="24"/>
        </w:rPr>
        <w:t>всего страдает при полиомиелите: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Проанализируйте, д</w:t>
      </w:r>
      <w:r w:rsidRPr="00F776A5">
        <w:rPr>
          <w:rFonts w:ascii="Times New Roman" w:hAnsi="Times New Roman"/>
          <w:sz w:val="24"/>
          <w:szCs w:val="24"/>
        </w:rPr>
        <w:t>авление спинномозговой жидкости 200мм. вод.ст. Ликвор прозрачный. Лимфоцитарныйплеоцитоз (10-20 клеток в 1 мкл) Количество белка 0,9-1,0 г/л. Для какой патологии характерна ук</w:t>
      </w:r>
      <w:r>
        <w:rPr>
          <w:rFonts w:ascii="Times New Roman" w:hAnsi="Times New Roman"/>
          <w:sz w:val="24"/>
          <w:szCs w:val="24"/>
        </w:rPr>
        <w:t>азанная спинномозговая жидкость: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F776A5">
        <w:rPr>
          <w:rFonts w:ascii="Times New Roman" w:hAnsi="Times New Roman"/>
          <w:sz w:val="24"/>
          <w:szCs w:val="24"/>
        </w:rPr>
        <w:t>Укажите наиболее выраженные неврологические осложнения ле</w:t>
      </w:r>
      <w:r>
        <w:rPr>
          <w:rFonts w:ascii="Times New Roman" w:hAnsi="Times New Roman"/>
          <w:sz w:val="24"/>
          <w:szCs w:val="24"/>
        </w:rPr>
        <w:t>таргического энцефалита Экономо: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Обозначьте, к</w:t>
      </w:r>
      <w:r w:rsidRPr="00F776A5">
        <w:rPr>
          <w:rFonts w:ascii="Times New Roman" w:hAnsi="Times New Roman"/>
          <w:sz w:val="24"/>
          <w:szCs w:val="24"/>
        </w:rPr>
        <w:t>акой вирус является этиологией ос</w:t>
      </w:r>
      <w:r>
        <w:rPr>
          <w:rFonts w:ascii="Times New Roman" w:hAnsi="Times New Roman"/>
          <w:sz w:val="24"/>
          <w:szCs w:val="24"/>
        </w:rPr>
        <w:t>трого некротического энцефалита: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Определите, ч</w:t>
      </w:r>
      <w:r w:rsidRPr="00F776A5">
        <w:rPr>
          <w:rFonts w:ascii="Times New Roman" w:hAnsi="Times New Roman"/>
          <w:sz w:val="24"/>
          <w:szCs w:val="24"/>
        </w:rPr>
        <w:t>ем обусловлены двигательные и чувствительны</w:t>
      </w:r>
      <w:r>
        <w:rPr>
          <w:rFonts w:ascii="Times New Roman" w:hAnsi="Times New Roman"/>
          <w:sz w:val="24"/>
          <w:szCs w:val="24"/>
        </w:rPr>
        <w:t>е нарушения при энцефаломиелите: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</w:t>
      </w:r>
      <w:r w:rsidRPr="00F776A5">
        <w:rPr>
          <w:rFonts w:ascii="Times New Roman" w:hAnsi="Times New Roman"/>
          <w:sz w:val="24"/>
          <w:szCs w:val="24"/>
        </w:rPr>
        <w:t>акая форма не относится к клиничес</w:t>
      </w:r>
      <w:r>
        <w:rPr>
          <w:rFonts w:ascii="Times New Roman" w:hAnsi="Times New Roman"/>
          <w:sz w:val="24"/>
          <w:szCs w:val="24"/>
        </w:rPr>
        <w:t>ким формам клещевого энцефалита: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Обозначьте, ч</w:t>
      </w:r>
      <w:r w:rsidRPr="00F776A5">
        <w:rPr>
          <w:rFonts w:ascii="Times New Roman" w:hAnsi="Times New Roman"/>
          <w:sz w:val="24"/>
          <w:szCs w:val="24"/>
        </w:rPr>
        <w:t>то характерно для хронической формы летаргического энцефалит</w:t>
      </w:r>
      <w:r>
        <w:rPr>
          <w:rFonts w:ascii="Times New Roman" w:hAnsi="Times New Roman"/>
          <w:sz w:val="24"/>
          <w:szCs w:val="24"/>
        </w:rPr>
        <w:t>а Экономо: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Определите, н</w:t>
      </w:r>
      <w:r w:rsidRPr="00F776A5">
        <w:rPr>
          <w:rFonts w:ascii="Times New Roman" w:hAnsi="Times New Roman"/>
          <w:sz w:val="24"/>
          <w:szCs w:val="24"/>
        </w:rPr>
        <w:t>аличия какого симптома характерно для прогредиентно текущих форм клещевого энцефалита: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</w:t>
      </w:r>
      <w:r w:rsidRPr="00F776A5">
        <w:rPr>
          <w:rFonts w:ascii="Times New Roman" w:hAnsi="Times New Roman"/>
          <w:sz w:val="24"/>
          <w:szCs w:val="24"/>
        </w:rPr>
        <w:t>акой из ниже перечисленных не приводит к развитию гнойного менингита</w:t>
      </w:r>
      <w:r>
        <w:rPr>
          <w:rFonts w:ascii="Times New Roman" w:hAnsi="Times New Roman"/>
          <w:sz w:val="24"/>
          <w:szCs w:val="24"/>
        </w:rPr>
        <w:t>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Обозначьте, к</w:t>
      </w:r>
      <w:r w:rsidRPr="00F776A5">
        <w:rPr>
          <w:rFonts w:ascii="Times New Roman" w:hAnsi="Times New Roman"/>
          <w:szCs w:val="24"/>
        </w:rPr>
        <w:t>акой симптом характе</w:t>
      </w:r>
      <w:r>
        <w:rPr>
          <w:rFonts w:ascii="Times New Roman" w:hAnsi="Times New Roman"/>
          <w:szCs w:val="24"/>
        </w:rPr>
        <w:t>рен для хронической гипертензии: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Укажите, к</w:t>
      </w:r>
      <w:r w:rsidRPr="00F776A5">
        <w:rPr>
          <w:rFonts w:ascii="Times New Roman" w:hAnsi="Times New Roman"/>
          <w:szCs w:val="24"/>
        </w:rPr>
        <w:t>акой симптом не относится к объективным си</w:t>
      </w:r>
      <w:r>
        <w:rPr>
          <w:rFonts w:ascii="Times New Roman" w:hAnsi="Times New Roman"/>
          <w:szCs w:val="24"/>
        </w:rPr>
        <w:t>мптомам менингеального синдрома: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Укажите, к</w:t>
      </w:r>
      <w:r w:rsidRPr="00F776A5">
        <w:rPr>
          <w:rFonts w:ascii="Times New Roman" w:hAnsi="Times New Roman"/>
          <w:szCs w:val="24"/>
        </w:rPr>
        <w:t>акой симптом  не относится</w:t>
      </w:r>
      <w:r>
        <w:rPr>
          <w:rFonts w:ascii="Times New Roman" w:hAnsi="Times New Roman"/>
          <w:szCs w:val="24"/>
        </w:rPr>
        <w:t xml:space="preserve"> к синдромам диагноза менингита: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Выделите, к</w:t>
      </w:r>
      <w:r w:rsidRPr="00F776A5">
        <w:rPr>
          <w:rFonts w:ascii="Times New Roman" w:hAnsi="Times New Roman"/>
          <w:szCs w:val="24"/>
        </w:rPr>
        <w:t>акая форма менингита не о</w:t>
      </w:r>
      <w:r>
        <w:rPr>
          <w:rFonts w:ascii="Times New Roman" w:hAnsi="Times New Roman"/>
          <w:szCs w:val="24"/>
        </w:rPr>
        <w:t>тносится к вторичным менингитам: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Определите, к</w:t>
      </w:r>
      <w:r w:rsidRPr="00F776A5">
        <w:rPr>
          <w:rFonts w:ascii="Times New Roman" w:hAnsi="Times New Roman"/>
          <w:szCs w:val="24"/>
        </w:rPr>
        <w:t>акой из перечисленных энцеф</w:t>
      </w:r>
      <w:r>
        <w:rPr>
          <w:rFonts w:ascii="Times New Roman" w:hAnsi="Times New Roman"/>
          <w:szCs w:val="24"/>
        </w:rPr>
        <w:t>алитов не относится к первичным: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Проанализируйте, в</w:t>
      </w:r>
      <w:r w:rsidRPr="00F776A5">
        <w:rPr>
          <w:rFonts w:ascii="Times New Roman" w:hAnsi="Times New Roman"/>
          <w:szCs w:val="24"/>
        </w:rPr>
        <w:t xml:space="preserve"> ликворе лимфоцитарногоплеоцитоза 300-400 кл. в мкл, повышение белка до 2-3 г/л, снижение уровня сахара до 0,15 г/л с выпадением нежной фибринной плёнки спустя 24 часа, какой характерен менингит?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Укажите, ч</w:t>
      </w:r>
      <w:r w:rsidRPr="00F776A5">
        <w:rPr>
          <w:rFonts w:ascii="Times New Roman" w:hAnsi="Times New Roman"/>
          <w:szCs w:val="24"/>
        </w:rPr>
        <w:t xml:space="preserve">то из перечисленного является </w:t>
      </w:r>
      <w:r>
        <w:rPr>
          <w:rFonts w:ascii="Times New Roman" w:hAnsi="Times New Roman"/>
          <w:szCs w:val="24"/>
        </w:rPr>
        <w:t>возбудителем гнойного менингита: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Обозначьте, к</w:t>
      </w:r>
      <w:r w:rsidRPr="00F776A5">
        <w:rPr>
          <w:rFonts w:ascii="Times New Roman" w:hAnsi="Times New Roman"/>
          <w:szCs w:val="24"/>
        </w:rPr>
        <w:t>акой симптом характерен для ра</w:t>
      </w:r>
      <w:r>
        <w:rPr>
          <w:rFonts w:ascii="Times New Roman" w:hAnsi="Times New Roman"/>
          <w:szCs w:val="24"/>
        </w:rPr>
        <w:t>звития туберкулёзного менингита: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Определите, к</w:t>
      </w:r>
      <w:r w:rsidRPr="00F776A5">
        <w:rPr>
          <w:rFonts w:ascii="Times New Roman" w:hAnsi="Times New Roman"/>
          <w:szCs w:val="24"/>
        </w:rPr>
        <w:t>акие перечисленные симптомы не указывают на поражении ствол</w:t>
      </w:r>
      <w:r>
        <w:rPr>
          <w:rFonts w:ascii="Times New Roman" w:hAnsi="Times New Roman"/>
          <w:szCs w:val="24"/>
        </w:rPr>
        <w:t>а мозга при клещевом энцефалите: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Укажите, ч</w:t>
      </w:r>
      <w:r w:rsidRPr="00F776A5">
        <w:rPr>
          <w:rFonts w:ascii="Times New Roman" w:hAnsi="Times New Roman"/>
          <w:szCs w:val="24"/>
        </w:rPr>
        <w:t>то характерезуется при менингеальной  форме клещевого энцефалита?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Определите, к</w:t>
      </w:r>
      <w:r w:rsidRPr="00F776A5">
        <w:rPr>
          <w:rFonts w:ascii="Times New Roman" w:hAnsi="Times New Roman"/>
          <w:szCs w:val="24"/>
        </w:rPr>
        <w:t>акие нарушения характерны при острой стадии эпидемического</w:t>
      </w:r>
      <w:r>
        <w:rPr>
          <w:rFonts w:ascii="Times New Roman" w:hAnsi="Times New Roman"/>
          <w:szCs w:val="24"/>
        </w:rPr>
        <w:t xml:space="preserve"> энцефалита: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Укажите, к</w:t>
      </w:r>
      <w:r w:rsidRPr="00F776A5">
        <w:rPr>
          <w:rFonts w:ascii="Times New Roman" w:hAnsi="Times New Roman"/>
          <w:szCs w:val="24"/>
        </w:rPr>
        <w:t>акие перечисленные симптомы не характерны при полиомиелитической форме остро</w:t>
      </w:r>
      <w:r>
        <w:rPr>
          <w:rFonts w:ascii="Times New Roman" w:hAnsi="Times New Roman"/>
          <w:szCs w:val="24"/>
        </w:rPr>
        <w:t>го периода клещевого энцефалита: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Определите, к</w:t>
      </w:r>
      <w:r w:rsidRPr="00F776A5">
        <w:rPr>
          <w:rFonts w:ascii="Times New Roman" w:hAnsi="Times New Roman"/>
          <w:szCs w:val="24"/>
        </w:rPr>
        <w:t>акие основные принципы антибактериальной</w:t>
      </w:r>
      <w:r>
        <w:rPr>
          <w:rFonts w:ascii="Times New Roman" w:hAnsi="Times New Roman"/>
          <w:szCs w:val="24"/>
        </w:rPr>
        <w:t xml:space="preserve"> терапии при гнойных менингитах: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Определите, к</w:t>
      </w:r>
      <w:r w:rsidRPr="00F776A5">
        <w:rPr>
          <w:rFonts w:ascii="Times New Roman" w:hAnsi="Times New Roman"/>
          <w:szCs w:val="24"/>
        </w:rPr>
        <w:t>акие основные клинические сим</w:t>
      </w:r>
      <w:r>
        <w:rPr>
          <w:rFonts w:ascii="Times New Roman" w:hAnsi="Times New Roman"/>
          <w:szCs w:val="24"/>
        </w:rPr>
        <w:t>птомы герпетического энцефалита: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Укажите, ч</w:t>
      </w:r>
      <w:r w:rsidRPr="00F776A5">
        <w:rPr>
          <w:rFonts w:ascii="Times New Roman" w:hAnsi="Times New Roman"/>
          <w:szCs w:val="24"/>
        </w:rPr>
        <w:t>то не характерно д</w:t>
      </w:r>
      <w:r>
        <w:rPr>
          <w:rFonts w:ascii="Times New Roman" w:hAnsi="Times New Roman"/>
          <w:szCs w:val="24"/>
        </w:rPr>
        <w:t>ля острого клещевого энцефалита: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Определите, с</w:t>
      </w:r>
      <w:r w:rsidRPr="00F776A5">
        <w:rPr>
          <w:rFonts w:ascii="Times New Roman" w:hAnsi="Times New Roman"/>
          <w:szCs w:val="24"/>
        </w:rPr>
        <w:t>колько составляет общее количество цереброспина</w:t>
      </w:r>
      <w:r>
        <w:rPr>
          <w:rFonts w:ascii="Times New Roman" w:hAnsi="Times New Roman"/>
          <w:szCs w:val="24"/>
        </w:rPr>
        <w:t>льной жидкости у новорожденного: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Обозначьте, в</w:t>
      </w:r>
      <w:r w:rsidRPr="00F776A5">
        <w:rPr>
          <w:rFonts w:ascii="Times New Roman" w:hAnsi="Times New Roman"/>
          <w:szCs w:val="24"/>
        </w:rPr>
        <w:t xml:space="preserve"> образовании чего учас</w:t>
      </w:r>
      <w:r>
        <w:rPr>
          <w:rFonts w:ascii="Times New Roman" w:hAnsi="Times New Roman"/>
          <w:szCs w:val="24"/>
        </w:rPr>
        <w:t>твует твердая мозговая оболочка: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 w:rsidRPr="00F776A5">
        <w:rPr>
          <w:rFonts w:ascii="Times New Roman" w:hAnsi="Times New Roman"/>
          <w:szCs w:val="24"/>
        </w:rPr>
        <w:t>Следствием чего является геморрагическая с</w:t>
      </w:r>
      <w:r>
        <w:rPr>
          <w:rFonts w:ascii="Times New Roman" w:hAnsi="Times New Roman"/>
          <w:szCs w:val="24"/>
        </w:rPr>
        <w:t>ыпь при менингококцемии у детей: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Укажите, в</w:t>
      </w:r>
      <w:r w:rsidRPr="00F776A5">
        <w:rPr>
          <w:rFonts w:ascii="Times New Roman" w:hAnsi="Times New Roman"/>
          <w:szCs w:val="24"/>
        </w:rPr>
        <w:t xml:space="preserve"> каких пределах колеблется содержание хлоридов в </w:t>
      </w:r>
      <w:r>
        <w:rPr>
          <w:rFonts w:ascii="Times New Roman" w:hAnsi="Times New Roman"/>
          <w:szCs w:val="24"/>
        </w:rPr>
        <w:t>спинномозговой жидкости в норме: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Укажите, ч</w:t>
      </w:r>
      <w:r w:rsidRPr="00F776A5">
        <w:rPr>
          <w:rFonts w:ascii="Times New Roman" w:hAnsi="Times New Roman"/>
          <w:szCs w:val="24"/>
        </w:rPr>
        <w:t>то характерно для неосложненного зас</w:t>
      </w:r>
      <w:r>
        <w:rPr>
          <w:rFonts w:ascii="Times New Roman" w:hAnsi="Times New Roman"/>
          <w:szCs w:val="24"/>
        </w:rPr>
        <w:t>тойного диска зрительного нерва: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Обозначьте, в</w:t>
      </w:r>
      <w:r w:rsidRPr="00F776A5">
        <w:rPr>
          <w:rFonts w:ascii="Times New Roman" w:hAnsi="Times New Roman"/>
          <w:sz w:val="24"/>
          <w:szCs w:val="24"/>
        </w:rPr>
        <w:t xml:space="preserve"> каком случае ЭЭГ-исследовани</w:t>
      </w:r>
      <w:r>
        <w:rPr>
          <w:rFonts w:ascii="Times New Roman" w:hAnsi="Times New Roman"/>
          <w:sz w:val="24"/>
          <w:szCs w:val="24"/>
        </w:rPr>
        <w:t>е наиболее информативно: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Определите, к</w:t>
      </w:r>
      <w:r w:rsidRPr="00F776A5">
        <w:rPr>
          <w:rFonts w:ascii="Times New Roman" w:hAnsi="Times New Roman"/>
          <w:sz w:val="24"/>
          <w:szCs w:val="24"/>
        </w:rPr>
        <w:t>акой  информативный дополнительный метод применяется  для оценки эффективности лечения эпилепсии: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ч</w:t>
      </w:r>
      <w:r w:rsidRPr="00F776A5">
        <w:rPr>
          <w:rFonts w:ascii="Times New Roman" w:hAnsi="Times New Roman"/>
          <w:sz w:val="24"/>
          <w:szCs w:val="24"/>
        </w:rPr>
        <w:t>то свидетельствует о усиление пальцевидных вдав</w:t>
      </w:r>
      <w:r>
        <w:rPr>
          <w:rFonts w:ascii="Times New Roman" w:hAnsi="Times New Roman"/>
          <w:sz w:val="24"/>
          <w:szCs w:val="24"/>
        </w:rPr>
        <w:t>лений на рентгенограммах черепа: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Укажите, ч</w:t>
      </w:r>
      <w:r w:rsidRPr="00F776A5">
        <w:rPr>
          <w:rFonts w:ascii="Times New Roman" w:hAnsi="Times New Roman"/>
          <w:szCs w:val="24"/>
        </w:rPr>
        <w:t xml:space="preserve">то не позволяет компьютерная томография головного </w:t>
      </w:r>
      <w:r>
        <w:rPr>
          <w:rFonts w:ascii="Times New Roman" w:hAnsi="Times New Roman"/>
          <w:szCs w:val="24"/>
        </w:rPr>
        <w:t>мозга: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F776A5">
        <w:rPr>
          <w:rFonts w:ascii="Times New Roman" w:hAnsi="Times New Roman"/>
          <w:sz w:val="24"/>
          <w:szCs w:val="24"/>
        </w:rPr>
        <w:t>Укажите</w:t>
      </w:r>
      <w:r>
        <w:rPr>
          <w:rFonts w:ascii="Times New Roman" w:hAnsi="Times New Roman"/>
          <w:sz w:val="24"/>
          <w:szCs w:val="24"/>
        </w:rPr>
        <w:t>,</w:t>
      </w:r>
      <w:r w:rsidRPr="00F776A5">
        <w:rPr>
          <w:rFonts w:ascii="Times New Roman" w:hAnsi="Times New Roman"/>
          <w:sz w:val="24"/>
          <w:szCs w:val="24"/>
        </w:rPr>
        <w:t xml:space="preserve"> что относитс</w:t>
      </w:r>
      <w:r>
        <w:rPr>
          <w:rFonts w:ascii="Times New Roman" w:hAnsi="Times New Roman"/>
          <w:sz w:val="24"/>
          <w:szCs w:val="24"/>
        </w:rPr>
        <w:t>я к ранним формам нейросифилиса: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Определите, к</w:t>
      </w:r>
      <w:r w:rsidRPr="00F776A5">
        <w:rPr>
          <w:rFonts w:ascii="Times New Roman" w:hAnsi="Times New Roman"/>
          <w:sz w:val="24"/>
          <w:szCs w:val="24"/>
        </w:rPr>
        <w:t>акая форма не относится</w:t>
      </w:r>
      <w:r>
        <w:rPr>
          <w:rFonts w:ascii="Times New Roman" w:hAnsi="Times New Roman"/>
          <w:sz w:val="24"/>
          <w:szCs w:val="24"/>
        </w:rPr>
        <w:t xml:space="preserve"> к поздним формам нейросифилиса: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Обозначьте, к</w:t>
      </w:r>
      <w:r w:rsidRPr="00F776A5">
        <w:rPr>
          <w:rFonts w:ascii="Times New Roman" w:hAnsi="Times New Roman"/>
          <w:sz w:val="24"/>
          <w:szCs w:val="24"/>
        </w:rPr>
        <w:t>акую биожидкость исследуют для по</w:t>
      </w:r>
      <w:r>
        <w:rPr>
          <w:rFonts w:ascii="Times New Roman" w:hAnsi="Times New Roman"/>
          <w:sz w:val="24"/>
          <w:szCs w:val="24"/>
        </w:rPr>
        <w:t>становки диагноза нейросифилиса: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</w:t>
      </w:r>
      <w:r w:rsidRPr="00F776A5">
        <w:rPr>
          <w:rFonts w:ascii="Times New Roman" w:hAnsi="Times New Roman"/>
          <w:sz w:val="24"/>
          <w:szCs w:val="24"/>
        </w:rPr>
        <w:t>акая группа антибиотиков широко используют в специфической терапии ней</w:t>
      </w:r>
      <w:r>
        <w:rPr>
          <w:rFonts w:ascii="Times New Roman" w:hAnsi="Times New Roman"/>
          <w:sz w:val="24"/>
          <w:szCs w:val="24"/>
        </w:rPr>
        <w:t>росифилиса: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Обозначьте, с</w:t>
      </w:r>
      <w:r w:rsidRPr="00F776A5">
        <w:rPr>
          <w:rFonts w:ascii="Times New Roman" w:hAnsi="Times New Roman"/>
          <w:sz w:val="24"/>
          <w:szCs w:val="24"/>
        </w:rPr>
        <w:t xml:space="preserve">колько длиться продолжительность болевых приступов </w:t>
      </w:r>
      <w:r>
        <w:rPr>
          <w:rFonts w:ascii="Times New Roman" w:hAnsi="Times New Roman"/>
          <w:sz w:val="24"/>
          <w:szCs w:val="24"/>
        </w:rPr>
        <w:t>при невралгии тройничного нерва: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п</w:t>
      </w:r>
      <w:r w:rsidRPr="00F776A5">
        <w:rPr>
          <w:rFonts w:ascii="Times New Roman" w:hAnsi="Times New Roman"/>
          <w:sz w:val="24"/>
          <w:szCs w:val="24"/>
        </w:rPr>
        <w:t>овреждения</w:t>
      </w:r>
      <w:r>
        <w:rPr>
          <w:rFonts w:ascii="Times New Roman" w:hAnsi="Times New Roman"/>
          <w:sz w:val="24"/>
          <w:szCs w:val="24"/>
        </w:rPr>
        <w:t>,</w:t>
      </w:r>
      <w:r w:rsidRPr="00F776A5">
        <w:rPr>
          <w:rFonts w:ascii="Times New Roman" w:hAnsi="Times New Roman"/>
          <w:sz w:val="24"/>
          <w:szCs w:val="24"/>
        </w:rPr>
        <w:t xml:space="preserve"> какого не</w:t>
      </w:r>
      <w:r>
        <w:rPr>
          <w:rFonts w:ascii="Times New Roman" w:hAnsi="Times New Roman"/>
          <w:sz w:val="24"/>
          <w:szCs w:val="24"/>
        </w:rPr>
        <w:t>рва вызывает тупая травма локтя:</w:t>
      </w:r>
    </w:p>
    <w:p w:rsidR="00D543D0" w:rsidRPr="00F776A5" w:rsidRDefault="00D543D0" w:rsidP="002F25D2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Отметьте, к</w:t>
      </w:r>
      <w:r w:rsidRPr="00F776A5">
        <w:rPr>
          <w:rFonts w:ascii="Times New Roman" w:hAnsi="Times New Roman"/>
          <w:szCs w:val="24"/>
        </w:rPr>
        <w:t>акой нерв повреж</w:t>
      </w:r>
      <w:r>
        <w:rPr>
          <w:rFonts w:ascii="Times New Roman" w:hAnsi="Times New Roman"/>
          <w:szCs w:val="24"/>
        </w:rPr>
        <w:t>дается при сдавление корешка C5: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Определите, п</w:t>
      </w:r>
      <w:r w:rsidRPr="00F776A5">
        <w:rPr>
          <w:rFonts w:ascii="Times New Roman" w:hAnsi="Times New Roman"/>
          <w:szCs w:val="24"/>
        </w:rPr>
        <w:t>ри каких патологиях проявляется двусторонняя невропати</w:t>
      </w:r>
      <w:r>
        <w:rPr>
          <w:rFonts w:ascii="Times New Roman" w:hAnsi="Times New Roman"/>
          <w:szCs w:val="24"/>
        </w:rPr>
        <w:t>я лицевых нервов: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Укажите, к</w:t>
      </w:r>
      <w:r w:rsidRPr="00F776A5">
        <w:rPr>
          <w:rFonts w:ascii="Times New Roman" w:hAnsi="Times New Roman"/>
          <w:szCs w:val="24"/>
        </w:rPr>
        <w:t>акой симптом не относится к симпто</w:t>
      </w:r>
      <w:r>
        <w:rPr>
          <w:rFonts w:ascii="Times New Roman" w:hAnsi="Times New Roman"/>
          <w:szCs w:val="24"/>
        </w:rPr>
        <w:t>мам поражения зрительного нерва: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Укажите, к</w:t>
      </w:r>
      <w:r w:rsidRPr="00F776A5">
        <w:rPr>
          <w:rFonts w:ascii="Times New Roman" w:hAnsi="Times New Roman"/>
          <w:szCs w:val="24"/>
        </w:rPr>
        <w:t>акой из перечисленных этиологических факторов не является наиболее ч</w:t>
      </w:r>
      <w:r>
        <w:rPr>
          <w:rFonts w:ascii="Times New Roman" w:hAnsi="Times New Roman"/>
          <w:szCs w:val="24"/>
        </w:rPr>
        <w:t>астой причиной болей в пояснице: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Обозначьте, к</w:t>
      </w:r>
      <w:r w:rsidRPr="00F776A5">
        <w:rPr>
          <w:rFonts w:ascii="Times New Roman" w:hAnsi="Times New Roman"/>
          <w:szCs w:val="24"/>
        </w:rPr>
        <w:t xml:space="preserve">акие существуют клинические формы </w:t>
      </w:r>
      <w:r>
        <w:rPr>
          <w:rFonts w:ascii="Times New Roman" w:hAnsi="Times New Roman"/>
          <w:szCs w:val="24"/>
        </w:rPr>
        <w:t>вертеброгенных поясничных болей: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Определите, к</w:t>
      </w:r>
      <w:r w:rsidRPr="00F776A5">
        <w:rPr>
          <w:rFonts w:ascii="Times New Roman" w:hAnsi="Times New Roman"/>
          <w:szCs w:val="24"/>
        </w:rPr>
        <w:t>акой симптом н</w:t>
      </w:r>
      <w:r>
        <w:rPr>
          <w:rFonts w:ascii="Times New Roman" w:hAnsi="Times New Roman"/>
          <w:szCs w:val="24"/>
        </w:rPr>
        <w:t>е характерен для полинейропатии: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Отметьте, к</w:t>
      </w:r>
      <w:r w:rsidRPr="00F776A5">
        <w:rPr>
          <w:rFonts w:ascii="Times New Roman" w:hAnsi="Times New Roman"/>
          <w:szCs w:val="24"/>
        </w:rPr>
        <w:t>акой из факторов не относиться к основным этиолог</w:t>
      </w:r>
      <w:r>
        <w:rPr>
          <w:rFonts w:ascii="Times New Roman" w:hAnsi="Times New Roman"/>
          <w:szCs w:val="24"/>
        </w:rPr>
        <w:t>ическим факторам полинейропатии: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Укажите, к</w:t>
      </w:r>
      <w:r w:rsidRPr="00F776A5">
        <w:rPr>
          <w:rFonts w:ascii="Times New Roman" w:hAnsi="Times New Roman"/>
          <w:szCs w:val="24"/>
        </w:rPr>
        <w:t>акие жалобы являются характерными для больны</w:t>
      </w:r>
      <w:r>
        <w:rPr>
          <w:rFonts w:ascii="Times New Roman" w:hAnsi="Times New Roman"/>
          <w:szCs w:val="24"/>
        </w:rPr>
        <w:t>х невралгией тройничного нерва: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Определите, к</w:t>
      </w:r>
      <w:r w:rsidRPr="00F776A5">
        <w:rPr>
          <w:rFonts w:ascii="Times New Roman" w:hAnsi="Times New Roman"/>
          <w:sz w:val="24"/>
          <w:szCs w:val="24"/>
        </w:rPr>
        <w:t>акой симптом не является критерием диагностики</w:t>
      </w:r>
      <w:r>
        <w:rPr>
          <w:rFonts w:ascii="Times New Roman" w:hAnsi="Times New Roman"/>
          <w:sz w:val="24"/>
          <w:szCs w:val="24"/>
        </w:rPr>
        <w:t xml:space="preserve"> гипоталамического синдрома: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</w:t>
      </w:r>
      <w:r w:rsidRPr="00F776A5">
        <w:rPr>
          <w:rFonts w:ascii="Times New Roman" w:hAnsi="Times New Roman"/>
          <w:sz w:val="24"/>
          <w:szCs w:val="24"/>
        </w:rPr>
        <w:t>акой си</w:t>
      </w:r>
      <w:r>
        <w:rPr>
          <w:rFonts w:ascii="Times New Roman" w:hAnsi="Times New Roman"/>
          <w:sz w:val="24"/>
          <w:szCs w:val="24"/>
        </w:rPr>
        <w:t>мптом не характерен для мигрени: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Обозначьте, н</w:t>
      </w:r>
      <w:r w:rsidRPr="00F776A5">
        <w:rPr>
          <w:rFonts w:ascii="Times New Roman" w:hAnsi="Times New Roman"/>
          <w:sz w:val="24"/>
          <w:szCs w:val="24"/>
        </w:rPr>
        <w:t>евринома</w:t>
      </w:r>
      <w:r>
        <w:rPr>
          <w:rFonts w:ascii="Times New Roman" w:hAnsi="Times New Roman"/>
          <w:sz w:val="24"/>
          <w:szCs w:val="24"/>
        </w:rPr>
        <w:t>,</w:t>
      </w:r>
      <w:r w:rsidRPr="00F776A5">
        <w:rPr>
          <w:rFonts w:ascii="Times New Roman" w:hAnsi="Times New Roman"/>
          <w:sz w:val="24"/>
          <w:szCs w:val="24"/>
        </w:rPr>
        <w:t xml:space="preserve"> какого </w:t>
      </w:r>
      <w:r>
        <w:rPr>
          <w:rFonts w:ascii="Times New Roman" w:hAnsi="Times New Roman"/>
          <w:sz w:val="24"/>
          <w:szCs w:val="24"/>
        </w:rPr>
        <w:t>нерва наиболее часто встречается: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</w:t>
      </w:r>
      <w:r w:rsidRPr="00F776A5">
        <w:rPr>
          <w:rFonts w:ascii="Times New Roman" w:hAnsi="Times New Roman"/>
          <w:sz w:val="24"/>
          <w:szCs w:val="24"/>
        </w:rPr>
        <w:t xml:space="preserve">акой симптом не характерен для </w:t>
      </w:r>
      <w:r>
        <w:rPr>
          <w:rFonts w:ascii="Times New Roman" w:hAnsi="Times New Roman"/>
          <w:sz w:val="24"/>
          <w:szCs w:val="24"/>
        </w:rPr>
        <w:t>обострения рассеянного склероза: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Определите, к</w:t>
      </w:r>
      <w:r w:rsidRPr="00F776A5">
        <w:rPr>
          <w:rFonts w:ascii="Times New Roman" w:hAnsi="Times New Roman"/>
          <w:sz w:val="24"/>
          <w:szCs w:val="24"/>
        </w:rPr>
        <w:t>акие структуры головного и спинного мозга не поражаются при р</w:t>
      </w:r>
      <w:r>
        <w:rPr>
          <w:rFonts w:ascii="Times New Roman" w:hAnsi="Times New Roman"/>
          <w:sz w:val="24"/>
          <w:szCs w:val="24"/>
        </w:rPr>
        <w:t>ассеянном склерозе: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</w:t>
      </w:r>
      <w:r w:rsidRPr="00F776A5">
        <w:rPr>
          <w:rFonts w:ascii="Times New Roman" w:hAnsi="Times New Roman"/>
          <w:sz w:val="24"/>
          <w:szCs w:val="24"/>
        </w:rPr>
        <w:t>аким синдромом</w:t>
      </w:r>
      <w:r>
        <w:rPr>
          <w:rFonts w:ascii="Times New Roman" w:hAnsi="Times New Roman"/>
          <w:sz w:val="24"/>
          <w:szCs w:val="24"/>
        </w:rPr>
        <w:t xml:space="preserve"> проявляется болезнь Паркинсона: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</w:t>
      </w:r>
      <w:r w:rsidRPr="00F776A5">
        <w:rPr>
          <w:rFonts w:ascii="Times New Roman" w:hAnsi="Times New Roman"/>
          <w:sz w:val="24"/>
          <w:szCs w:val="24"/>
        </w:rPr>
        <w:t>акой симптом не отно</w:t>
      </w:r>
      <w:r>
        <w:rPr>
          <w:rFonts w:ascii="Times New Roman" w:hAnsi="Times New Roman"/>
          <w:sz w:val="24"/>
          <w:szCs w:val="24"/>
        </w:rPr>
        <w:t>сится к симптомам паркинсонизма: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Обозначьте, п</w:t>
      </w:r>
      <w:r w:rsidRPr="00F776A5">
        <w:rPr>
          <w:rFonts w:ascii="Times New Roman" w:hAnsi="Times New Roman"/>
          <w:sz w:val="24"/>
          <w:szCs w:val="24"/>
        </w:rPr>
        <w:t>рием какого лекарство не вызывает</w:t>
      </w:r>
      <w:r>
        <w:rPr>
          <w:rFonts w:ascii="Times New Roman" w:hAnsi="Times New Roman"/>
          <w:sz w:val="24"/>
          <w:szCs w:val="24"/>
        </w:rPr>
        <w:t xml:space="preserve"> нарастание болезни Паркинсона: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F776A5">
        <w:rPr>
          <w:rFonts w:ascii="Times New Roman" w:hAnsi="Times New Roman"/>
          <w:sz w:val="24"/>
          <w:szCs w:val="24"/>
        </w:rPr>
        <w:t>Отметьте, какие структуры нервной системы поражаются при рассеянном склерозе: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</w:t>
      </w:r>
      <w:r w:rsidRPr="00F776A5">
        <w:rPr>
          <w:rFonts w:ascii="Times New Roman" w:hAnsi="Times New Roman"/>
          <w:sz w:val="24"/>
          <w:szCs w:val="24"/>
        </w:rPr>
        <w:t>акой из ниже перечисленных двигательных симптомов не характерен для паркинсонизма: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Обозначьте, к</w:t>
      </w:r>
      <w:r w:rsidRPr="00F776A5">
        <w:rPr>
          <w:rFonts w:ascii="Times New Roman" w:hAnsi="Times New Roman"/>
          <w:sz w:val="24"/>
          <w:szCs w:val="24"/>
        </w:rPr>
        <w:t>акие нейроны поражаются при б</w:t>
      </w:r>
      <w:r>
        <w:rPr>
          <w:rFonts w:ascii="Times New Roman" w:hAnsi="Times New Roman"/>
          <w:sz w:val="24"/>
          <w:szCs w:val="24"/>
        </w:rPr>
        <w:t>оковом амиотрофическом склерозе: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F776A5">
        <w:rPr>
          <w:rFonts w:ascii="Times New Roman" w:hAnsi="Times New Roman"/>
          <w:sz w:val="24"/>
          <w:szCs w:val="24"/>
        </w:rPr>
        <w:t>Выберите из ниже перечисленных симптомов те, которые не характерны для рассеянного склероза: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в в</w:t>
      </w:r>
      <w:r w:rsidRPr="00F776A5">
        <w:rPr>
          <w:rFonts w:ascii="Times New Roman" w:hAnsi="Times New Roman"/>
          <w:sz w:val="24"/>
          <w:szCs w:val="24"/>
        </w:rPr>
        <w:t>иде чего проявляются неврологические побочные симптомы при лечении болезни Паркинсо</w:t>
      </w:r>
      <w:r>
        <w:rPr>
          <w:rFonts w:ascii="Times New Roman" w:hAnsi="Times New Roman"/>
          <w:sz w:val="24"/>
          <w:szCs w:val="24"/>
        </w:rPr>
        <w:t>на дофа-содержащими препаратами: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</w:t>
      </w:r>
      <w:r w:rsidRPr="00F776A5">
        <w:rPr>
          <w:rFonts w:ascii="Times New Roman" w:hAnsi="Times New Roman"/>
          <w:sz w:val="24"/>
          <w:szCs w:val="24"/>
        </w:rPr>
        <w:t>акие препараты применяются пр</w:t>
      </w:r>
      <w:r>
        <w:rPr>
          <w:rFonts w:ascii="Times New Roman" w:hAnsi="Times New Roman"/>
          <w:sz w:val="24"/>
          <w:szCs w:val="24"/>
        </w:rPr>
        <w:t>и ремиссии рассеянного склероза: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</w:t>
      </w:r>
      <w:r w:rsidRPr="00F776A5">
        <w:rPr>
          <w:rFonts w:ascii="Times New Roman" w:hAnsi="Times New Roman"/>
          <w:sz w:val="24"/>
          <w:szCs w:val="24"/>
        </w:rPr>
        <w:t>акой из форм де</w:t>
      </w:r>
      <w:r>
        <w:rPr>
          <w:rFonts w:ascii="Times New Roman" w:hAnsi="Times New Roman"/>
          <w:sz w:val="24"/>
          <w:szCs w:val="24"/>
        </w:rPr>
        <w:t>миелинизирующим полинейропатиям: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Определите, ч</w:t>
      </w:r>
      <w:r w:rsidRPr="00F776A5">
        <w:rPr>
          <w:rFonts w:ascii="Times New Roman" w:hAnsi="Times New Roman"/>
          <w:sz w:val="24"/>
          <w:szCs w:val="24"/>
        </w:rPr>
        <w:t>ем обусловлено нарушение зрени</w:t>
      </w:r>
      <w:r>
        <w:rPr>
          <w:rFonts w:ascii="Times New Roman" w:hAnsi="Times New Roman"/>
          <w:sz w:val="24"/>
          <w:szCs w:val="24"/>
        </w:rPr>
        <w:t>я при рассеянном склерозе: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ч</w:t>
      </w:r>
      <w:r w:rsidRPr="00F776A5">
        <w:rPr>
          <w:rFonts w:ascii="Times New Roman" w:hAnsi="Times New Roman"/>
          <w:sz w:val="24"/>
          <w:szCs w:val="24"/>
        </w:rPr>
        <w:t>ем характеризуется нейрохимические изменения в подкорков</w:t>
      </w:r>
      <w:r>
        <w:rPr>
          <w:rFonts w:ascii="Times New Roman" w:hAnsi="Times New Roman"/>
          <w:sz w:val="24"/>
          <w:szCs w:val="24"/>
        </w:rPr>
        <w:t>ых ядрах при болезни Паркинсона: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Выберите, к</w:t>
      </w:r>
      <w:r w:rsidRPr="00F776A5">
        <w:rPr>
          <w:rFonts w:ascii="Times New Roman" w:hAnsi="Times New Roman"/>
          <w:sz w:val="24"/>
          <w:szCs w:val="24"/>
        </w:rPr>
        <w:t>акие  клинические формы рас</w:t>
      </w:r>
      <w:r>
        <w:rPr>
          <w:rFonts w:ascii="Times New Roman" w:hAnsi="Times New Roman"/>
          <w:sz w:val="24"/>
          <w:szCs w:val="24"/>
        </w:rPr>
        <w:t>сеянного склероза не существуют: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</w:t>
      </w:r>
      <w:r w:rsidRPr="00F776A5">
        <w:rPr>
          <w:rFonts w:ascii="Times New Roman" w:hAnsi="Times New Roman"/>
          <w:sz w:val="24"/>
          <w:szCs w:val="24"/>
        </w:rPr>
        <w:t>акой тремор характере</w:t>
      </w:r>
      <w:r>
        <w:rPr>
          <w:rFonts w:ascii="Times New Roman" w:hAnsi="Times New Roman"/>
          <w:sz w:val="24"/>
          <w:szCs w:val="24"/>
        </w:rPr>
        <w:t>н для паркинсонического тремора: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Определите, к</w:t>
      </w:r>
      <w:r w:rsidRPr="00F776A5">
        <w:rPr>
          <w:rFonts w:ascii="Times New Roman" w:hAnsi="Times New Roman"/>
          <w:sz w:val="24"/>
          <w:szCs w:val="24"/>
        </w:rPr>
        <w:t>акой из симптомов не отн</w:t>
      </w:r>
      <w:r>
        <w:rPr>
          <w:rFonts w:ascii="Times New Roman" w:hAnsi="Times New Roman"/>
          <w:sz w:val="24"/>
          <w:szCs w:val="24"/>
        </w:rPr>
        <w:t>осится с синдрому паркинсонизма: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Обозначьте, к</w:t>
      </w:r>
      <w:r w:rsidRPr="00F776A5">
        <w:rPr>
          <w:rFonts w:ascii="Times New Roman" w:hAnsi="Times New Roman"/>
          <w:szCs w:val="24"/>
        </w:rPr>
        <w:t>акой симптом н</w:t>
      </w:r>
      <w:r>
        <w:rPr>
          <w:rFonts w:ascii="Times New Roman" w:hAnsi="Times New Roman"/>
          <w:szCs w:val="24"/>
        </w:rPr>
        <w:t>е проявляется при паркинсонизме: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Укажите, к</w:t>
      </w:r>
      <w:r w:rsidRPr="00F776A5">
        <w:rPr>
          <w:rFonts w:ascii="Times New Roman" w:hAnsi="Times New Roman"/>
          <w:szCs w:val="24"/>
        </w:rPr>
        <w:t>акой симптом не относится к</w:t>
      </w:r>
      <w:r>
        <w:rPr>
          <w:rFonts w:ascii="Times New Roman" w:hAnsi="Times New Roman"/>
          <w:szCs w:val="24"/>
        </w:rPr>
        <w:t xml:space="preserve"> симптомам рассеянного склероза: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Укажите, к</w:t>
      </w:r>
      <w:r w:rsidRPr="00F776A5">
        <w:rPr>
          <w:rFonts w:ascii="Times New Roman" w:hAnsi="Times New Roman"/>
          <w:szCs w:val="24"/>
        </w:rPr>
        <w:t>акой симптом не хара</w:t>
      </w:r>
      <w:r>
        <w:rPr>
          <w:rFonts w:ascii="Times New Roman" w:hAnsi="Times New Roman"/>
          <w:szCs w:val="24"/>
        </w:rPr>
        <w:t>ктерен для рассеянного склероза: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Обозначьте, ч</w:t>
      </w:r>
      <w:r w:rsidRPr="00F776A5">
        <w:rPr>
          <w:rFonts w:ascii="Times New Roman" w:hAnsi="Times New Roman"/>
          <w:szCs w:val="24"/>
        </w:rPr>
        <w:t>то не включает принци</w:t>
      </w:r>
      <w:r>
        <w:rPr>
          <w:rFonts w:ascii="Times New Roman" w:hAnsi="Times New Roman"/>
          <w:szCs w:val="24"/>
        </w:rPr>
        <w:t>пы лечения рассеянного склероза: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Определите, к</w:t>
      </w:r>
      <w:r w:rsidRPr="00F776A5">
        <w:rPr>
          <w:rFonts w:ascii="Times New Roman" w:hAnsi="Times New Roman"/>
          <w:szCs w:val="24"/>
        </w:rPr>
        <w:t>акими симптомами  не проявляется двигательные расст</w:t>
      </w:r>
      <w:r>
        <w:rPr>
          <w:rFonts w:ascii="Times New Roman" w:hAnsi="Times New Roman"/>
          <w:szCs w:val="24"/>
        </w:rPr>
        <w:t>ройства при рассеянном склерозе:</w:t>
      </w:r>
    </w:p>
    <w:p w:rsidR="00D543D0" w:rsidRPr="00F776A5" w:rsidRDefault="00D543D0" w:rsidP="00E05403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Укажите, к</w:t>
      </w:r>
      <w:r w:rsidRPr="00F776A5">
        <w:rPr>
          <w:rFonts w:ascii="Times New Roman" w:hAnsi="Times New Roman"/>
          <w:szCs w:val="24"/>
        </w:rPr>
        <w:t>акие существуют виды симптоматического паркинсонизма: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Обозначьте, п</w:t>
      </w:r>
      <w:r w:rsidRPr="00F776A5">
        <w:rPr>
          <w:rFonts w:ascii="Times New Roman" w:hAnsi="Times New Roman"/>
          <w:sz w:val="24"/>
          <w:szCs w:val="24"/>
        </w:rPr>
        <w:t>оражением</w:t>
      </w:r>
      <w:r>
        <w:rPr>
          <w:rFonts w:ascii="Times New Roman" w:hAnsi="Times New Roman"/>
          <w:sz w:val="24"/>
          <w:szCs w:val="24"/>
        </w:rPr>
        <w:t>,</w:t>
      </w:r>
      <w:r w:rsidRPr="00F776A5">
        <w:rPr>
          <w:rFonts w:ascii="Times New Roman" w:hAnsi="Times New Roman"/>
          <w:sz w:val="24"/>
          <w:szCs w:val="24"/>
        </w:rPr>
        <w:t xml:space="preserve"> какого отдела обусловлены возникновение скотомы при класси</w:t>
      </w:r>
      <w:r>
        <w:rPr>
          <w:rFonts w:ascii="Times New Roman" w:hAnsi="Times New Roman"/>
          <w:sz w:val="24"/>
          <w:szCs w:val="24"/>
        </w:rPr>
        <w:t>ческой мигрени (офтальмической):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Обозначьте, п</w:t>
      </w:r>
      <w:r w:rsidRPr="00F776A5">
        <w:rPr>
          <w:rFonts w:ascii="Times New Roman" w:hAnsi="Times New Roman"/>
          <w:sz w:val="24"/>
          <w:szCs w:val="24"/>
        </w:rPr>
        <w:t>оражение вегетативных волокон не характерн</w:t>
      </w:r>
      <w:r>
        <w:rPr>
          <w:rFonts w:ascii="Times New Roman" w:hAnsi="Times New Roman"/>
          <w:sz w:val="24"/>
          <w:szCs w:val="24"/>
        </w:rPr>
        <w:t>ых</w:t>
      </w:r>
      <w:r w:rsidRPr="00F776A5">
        <w:rPr>
          <w:rFonts w:ascii="Times New Roman" w:hAnsi="Times New Roman"/>
          <w:sz w:val="24"/>
          <w:szCs w:val="24"/>
        </w:rPr>
        <w:t xml:space="preserve"> для следующего варианта периферической нейропатии: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ч</w:t>
      </w:r>
      <w:r w:rsidRPr="00F776A5">
        <w:rPr>
          <w:rFonts w:ascii="Times New Roman" w:hAnsi="Times New Roman"/>
          <w:sz w:val="24"/>
          <w:szCs w:val="24"/>
        </w:rPr>
        <w:t>то не является наиболее част</w:t>
      </w:r>
      <w:r>
        <w:rPr>
          <w:rFonts w:ascii="Times New Roman" w:hAnsi="Times New Roman"/>
          <w:sz w:val="24"/>
          <w:szCs w:val="24"/>
        </w:rPr>
        <w:t>ой причиной вегетативных кризов: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</w:t>
      </w:r>
      <w:r w:rsidRPr="00F776A5">
        <w:rPr>
          <w:rFonts w:ascii="Times New Roman" w:hAnsi="Times New Roman"/>
          <w:sz w:val="24"/>
          <w:szCs w:val="24"/>
        </w:rPr>
        <w:t xml:space="preserve">акой симптом не характерен </w:t>
      </w:r>
      <w:r>
        <w:rPr>
          <w:rFonts w:ascii="Times New Roman" w:hAnsi="Times New Roman"/>
          <w:sz w:val="24"/>
          <w:szCs w:val="24"/>
        </w:rPr>
        <w:t>для клинической картины мигрени: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ч</w:t>
      </w:r>
      <w:r w:rsidRPr="00F776A5">
        <w:rPr>
          <w:rFonts w:ascii="Times New Roman" w:hAnsi="Times New Roman"/>
          <w:sz w:val="24"/>
          <w:szCs w:val="24"/>
        </w:rPr>
        <w:t>то из ниже перечисленного не свойственно классической мигрени:</w:t>
      </w:r>
    </w:p>
    <w:p w:rsidR="00D543D0" w:rsidRPr="00F776A5" w:rsidRDefault="00D543D0" w:rsidP="00E05403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о</w:t>
      </w:r>
      <w:r w:rsidRPr="00F776A5">
        <w:rPr>
          <w:rFonts w:ascii="Times New Roman" w:hAnsi="Times New Roman"/>
          <w:sz w:val="24"/>
          <w:szCs w:val="24"/>
        </w:rPr>
        <w:t xml:space="preserve"> чем свидетельствует появление фотопси</w:t>
      </w:r>
      <w:r>
        <w:rPr>
          <w:rFonts w:ascii="Times New Roman" w:hAnsi="Times New Roman"/>
          <w:sz w:val="24"/>
          <w:szCs w:val="24"/>
        </w:rPr>
        <w:t>и в виде светящихся точек, искр:</w:t>
      </w:r>
    </w:p>
    <w:p w:rsidR="00D543D0" w:rsidRPr="00F776A5" w:rsidRDefault="00D543D0" w:rsidP="00E05403">
      <w:pPr>
        <w:pStyle w:val="ListParagraph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  <w:w w:val="106"/>
        </w:rPr>
      </w:pPr>
      <w:r>
        <w:rPr>
          <w:rFonts w:ascii="Times New Roman" w:hAnsi="Times New Roman"/>
          <w:color w:val="000000"/>
          <w:spacing w:val="-2"/>
          <w:w w:val="106"/>
        </w:rPr>
        <w:t>Определите, к</w:t>
      </w:r>
      <w:r w:rsidRPr="00F776A5">
        <w:rPr>
          <w:rFonts w:ascii="Times New Roman" w:hAnsi="Times New Roman"/>
          <w:color w:val="000000"/>
          <w:spacing w:val="-2"/>
          <w:w w:val="106"/>
        </w:rPr>
        <w:t>огда развивает</w:t>
      </w:r>
      <w:r>
        <w:rPr>
          <w:rFonts w:ascii="Times New Roman" w:hAnsi="Times New Roman"/>
          <w:color w:val="000000"/>
          <w:spacing w:val="-2"/>
          <w:w w:val="106"/>
        </w:rPr>
        <w:t>ся диабетическая полиневропатия:</w:t>
      </w:r>
    </w:p>
    <w:p w:rsidR="00D543D0" w:rsidRPr="00F776A5" w:rsidRDefault="00D543D0" w:rsidP="00E05403">
      <w:pPr>
        <w:pStyle w:val="ListParagraph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  <w:w w:val="106"/>
        </w:rPr>
      </w:pPr>
      <w:r>
        <w:rPr>
          <w:rFonts w:ascii="Times New Roman" w:hAnsi="Times New Roman"/>
          <w:color w:val="000000"/>
          <w:spacing w:val="-2"/>
          <w:w w:val="106"/>
        </w:rPr>
        <w:t>Укажите, с</w:t>
      </w:r>
      <w:r w:rsidRPr="00F776A5">
        <w:rPr>
          <w:rFonts w:ascii="Times New Roman" w:hAnsi="Times New Roman"/>
          <w:color w:val="000000"/>
          <w:spacing w:val="-2"/>
          <w:w w:val="106"/>
        </w:rPr>
        <w:t>удорожные припадки наиболее часто наблюдаются при следующих формах неврозов</w:t>
      </w:r>
    </w:p>
    <w:p w:rsidR="00D543D0" w:rsidRPr="00F776A5" w:rsidRDefault="00D543D0" w:rsidP="00E05403">
      <w:pPr>
        <w:pStyle w:val="ListParagraph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  <w:w w:val="106"/>
        </w:rPr>
      </w:pPr>
      <w:r>
        <w:rPr>
          <w:rFonts w:ascii="Times New Roman" w:hAnsi="Times New Roman"/>
          <w:color w:val="000000"/>
          <w:spacing w:val="-2"/>
          <w:w w:val="106"/>
        </w:rPr>
        <w:t>Укажите, у</w:t>
      </w:r>
      <w:r w:rsidRPr="00F776A5">
        <w:rPr>
          <w:rFonts w:ascii="Times New Roman" w:hAnsi="Times New Roman"/>
          <w:color w:val="000000"/>
          <w:spacing w:val="-2"/>
          <w:w w:val="106"/>
        </w:rPr>
        <w:t xml:space="preserve"> лиц с тревожно-мнительными чертами характера наибо</w:t>
      </w:r>
      <w:r w:rsidRPr="00F776A5">
        <w:rPr>
          <w:rFonts w:ascii="Times New Roman" w:hAnsi="Times New Roman"/>
          <w:color w:val="000000"/>
          <w:spacing w:val="-2"/>
          <w:w w:val="106"/>
        </w:rPr>
        <w:softHyphen/>
        <w:t>лее часто развивается следующая клиническая форма невроза</w:t>
      </w:r>
      <w:r>
        <w:rPr>
          <w:rFonts w:ascii="Times New Roman" w:hAnsi="Times New Roman"/>
          <w:color w:val="000000"/>
          <w:spacing w:val="-2"/>
          <w:w w:val="106"/>
        </w:rPr>
        <w:t>:</w:t>
      </w:r>
    </w:p>
    <w:p w:rsidR="00D543D0" w:rsidRPr="00F776A5" w:rsidRDefault="00D543D0" w:rsidP="00E05403">
      <w:pPr>
        <w:pStyle w:val="ListParagraph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  <w:w w:val="106"/>
        </w:rPr>
      </w:pPr>
      <w:r>
        <w:rPr>
          <w:rFonts w:ascii="Times New Roman" w:hAnsi="Times New Roman"/>
          <w:color w:val="000000"/>
          <w:spacing w:val="-2"/>
          <w:w w:val="106"/>
        </w:rPr>
        <w:t>Выберите, к</w:t>
      </w:r>
      <w:r w:rsidRPr="00F776A5">
        <w:rPr>
          <w:rFonts w:ascii="Times New Roman" w:hAnsi="Times New Roman"/>
          <w:color w:val="000000"/>
          <w:spacing w:val="-2"/>
          <w:w w:val="106"/>
        </w:rPr>
        <w:t xml:space="preserve">акие психотропные средства применяются при лечении невроза с целью </w:t>
      </w:r>
      <w:r>
        <w:rPr>
          <w:rFonts w:ascii="Times New Roman" w:hAnsi="Times New Roman"/>
          <w:color w:val="000000"/>
          <w:spacing w:val="-2"/>
          <w:w w:val="106"/>
        </w:rPr>
        <w:t>коррекции судорожного син</w:t>
      </w:r>
      <w:r>
        <w:rPr>
          <w:rFonts w:ascii="Times New Roman" w:hAnsi="Times New Roman"/>
          <w:color w:val="000000"/>
          <w:spacing w:val="-2"/>
          <w:w w:val="106"/>
        </w:rPr>
        <w:softHyphen/>
        <w:t>дрома:</w:t>
      </w:r>
    </w:p>
    <w:p w:rsidR="00D543D0" w:rsidRPr="00F776A5" w:rsidRDefault="00D543D0" w:rsidP="00E05403">
      <w:pPr>
        <w:pStyle w:val="ListParagraph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  <w:w w:val="106"/>
        </w:rPr>
      </w:pPr>
      <w:r>
        <w:rPr>
          <w:rFonts w:ascii="Times New Roman" w:hAnsi="Times New Roman"/>
          <w:color w:val="000000"/>
          <w:spacing w:val="-2"/>
          <w:w w:val="106"/>
        </w:rPr>
        <w:t>Определите, д</w:t>
      </w:r>
      <w:r w:rsidRPr="00F776A5">
        <w:rPr>
          <w:rFonts w:ascii="Times New Roman" w:hAnsi="Times New Roman"/>
          <w:color w:val="000000"/>
          <w:spacing w:val="-2"/>
          <w:w w:val="106"/>
        </w:rPr>
        <w:t>исфункция  какого отдела является пато</w:t>
      </w:r>
      <w:r>
        <w:rPr>
          <w:rFonts w:ascii="Times New Roman" w:hAnsi="Times New Roman"/>
          <w:color w:val="000000"/>
          <w:spacing w:val="-2"/>
          <w:w w:val="106"/>
        </w:rPr>
        <w:t>физиологической основой невроза:</w:t>
      </w:r>
    </w:p>
    <w:p w:rsidR="00D543D0" w:rsidRPr="00F776A5" w:rsidRDefault="00D543D0" w:rsidP="00E05403">
      <w:pPr>
        <w:pStyle w:val="ListParagraph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  <w:w w:val="106"/>
        </w:rPr>
      </w:pPr>
      <w:r>
        <w:rPr>
          <w:rFonts w:ascii="Times New Roman" w:hAnsi="Times New Roman"/>
          <w:color w:val="000000"/>
          <w:spacing w:val="-2"/>
          <w:w w:val="106"/>
        </w:rPr>
        <w:t>Укажите, п</w:t>
      </w:r>
      <w:r w:rsidRPr="00F776A5">
        <w:rPr>
          <w:rFonts w:ascii="Times New Roman" w:hAnsi="Times New Roman"/>
          <w:color w:val="000000"/>
          <w:spacing w:val="-2"/>
          <w:w w:val="106"/>
        </w:rPr>
        <w:t>ри лечении какой формы неврозов имеет значение:</w:t>
      </w:r>
    </w:p>
    <w:p w:rsidR="00D543D0" w:rsidRPr="00F776A5" w:rsidRDefault="00D543D0" w:rsidP="00E05403">
      <w:pPr>
        <w:pStyle w:val="ListParagraph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  <w:w w:val="106"/>
        </w:rPr>
      </w:pPr>
      <w:r>
        <w:rPr>
          <w:rFonts w:ascii="Times New Roman" w:hAnsi="Times New Roman"/>
          <w:color w:val="000000"/>
          <w:spacing w:val="-2"/>
          <w:w w:val="106"/>
        </w:rPr>
        <w:t>Определите, какая форма</w:t>
      </w:r>
      <w:r w:rsidRPr="00F776A5">
        <w:rPr>
          <w:rFonts w:ascii="Times New Roman" w:hAnsi="Times New Roman"/>
          <w:color w:val="000000"/>
          <w:spacing w:val="-2"/>
          <w:w w:val="106"/>
        </w:rPr>
        <w:t xml:space="preserve"> невроза дает лечебный эффек</w:t>
      </w:r>
      <w:r>
        <w:rPr>
          <w:rFonts w:ascii="Times New Roman" w:hAnsi="Times New Roman"/>
          <w:color w:val="000000"/>
          <w:spacing w:val="-2"/>
          <w:w w:val="106"/>
        </w:rPr>
        <w:t>т при рациональной психотерапии:</w:t>
      </w:r>
    </w:p>
    <w:p w:rsidR="00D543D0" w:rsidRPr="00F776A5" w:rsidRDefault="00D543D0" w:rsidP="00E05403">
      <w:pPr>
        <w:pStyle w:val="ListParagraph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  <w:w w:val="106"/>
        </w:rPr>
      </w:pPr>
      <w:r>
        <w:rPr>
          <w:rFonts w:ascii="Times New Roman" w:hAnsi="Times New Roman"/>
          <w:color w:val="000000"/>
          <w:spacing w:val="-2"/>
          <w:w w:val="106"/>
        </w:rPr>
        <w:t>Укажите, когда</w:t>
      </w:r>
      <w:r w:rsidRPr="00F776A5">
        <w:rPr>
          <w:rFonts w:ascii="Times New Roman" w:hAnsi="Times New Roman"/>
          <w:color w:val="000000"/>
          <w:spacing w:val="-2"/>
          <w:w w:val="106"/>
        </w:rPr>
        <w:t xml:space="preserve"> наблю</w:t>
      </w:r>
      <w:r>
        <w:rPr>
          <w:rFonts w:ascii="Times New Roman" w:hAnsi="Times New Roman"/>
          <w:color w:val="000000"/>
          <w:spacing w:val="-2"/>
          <w:w w:val="106"/>
        </w:rPr>
        <w:t>дается ложные параличи и парезы:</w:t>
      </w:r>
    </w:p>
    <w:p w:rsidR="00D543D0" w:rsidRPr="00F776A5" w:rsidRDefault="00D543D0" w:rsidP="00E05403">
      <w:pPr>
        <w:pStyle w:val="ListParagraph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  <w:w w:val="106"/>
        </w:rPr>
      </w:pPr>
      <w:r>
        <w:rPr>
          <w:rFonts w:ascii="Times New Roman" w:hAnsi="Times New Roman"/>
          <w:color w:val="000000"/>
          <w:spacing w:val="-2"/>
          <w:w w:val="106"/>
        </w:rPr>
        <w:t>Определите, при какой форме невроза,  х</w:t>
      </w:r>
      <w:r w:rsidRPr="00F776A5">
        <w:rPr>
          <w:rFonts w:ascii="Times New Roman" w:hAnsi="Times New Roman"/>
          <w:color w:val="000000"/>
          <w:spacing w:val="-2"/>
          <w:w w:val="106"/>
        </w:rPr>
        <w:t>арактерологическая черта, отражающая стремление быть предметом внимания окружающих</w:t>
      </w:r>
      <w:r>
        <w:rPr>
          <w:rFonts w:ascii="Times New Roman" w:hAnsi="Times New Roman"/>
          <w:color w:val="000000"/>
          <w:spacing w:val="-2"/>
          <w:w w:val="106"/>
        </w:rPr>
        <w:t>:</w:t>
      </w:r>
    </w:p>
    <w:p w:rsidR="00D543D0" w:rsidRPr="00F776A5" w:rsidRDefault="00D543D0" w:rsidP="00E05403">
      <w:pPr>
        <w:pStyle w:val="ListParagraph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  <w:w w:val="106"/>
        </w:rPr>
      </w:pPr>
      <w:r>
        <w:rPr>
          <w:rFonts w:ascii="Times New Roman" w:hAnsi="Times New Roman"/>
          <w:color w:val="000000"/>
          <w:spacing w:val="-2"/>
          <w:w w:val="106"/>
        </w:rPr>
        <w:t>Укажите, п</w:t>
      </w:r>
      <w:r w:rsidRPr="00F776A5">
        <w:rPr>
          <w:rFonts w:ascii="Times New Roman" w:hAnsi="Times New Roman"/>
          <w:color w:val="000000"/>
          <w:spacing w:val="-2"/>
          <w:w w:val="106"/>
        </w:rPr>
        <w:t>ризнаки, какой формы невроза проявляются при изменении поведения, включающ</w:t>
      </w:r>
      <w:r>
        <w:rPr>
          <w:rFonts w:ascii="Times New Roman" w:hAnsi="Times New Roman"/>
          <w:color w:val="000000"/>
          <w:spacing w:val="-2"/>
          <w:w w:val="106"/>
        </w:rPr>
        <w:t>ие</w:t>
      </w:r>
      <w:r w:rsidRPr="00F776A5">
        <w:rPr>
          <w:rFonts w:ascii="Times New Roman" w:hAnsi="Times New Roman"/>
          <w:color w:val="000000"/>
          <w:spacing w:val="-2"/>
          <w:w w:val="106"/>
        </w:rPr>
        <w:t xml:space="preserve"> выраженные проявле</w:t>
      </w:r>
      <w:r w:rsidRPr="00F776A5">
        <w:rPr>
          <w:rFonts w:ascii="Times New Roman" w:hAnsi="Times New Roman"/>
          <w:color w:val="000000"/>
          <w:spacing w:val="-2"/>
          <w:w w:val="106"/>
        </w:rPr>
        <w:softHyphen/>
        <w:t>ния и</w:t>
      </w:r>
      <w:r>
        <w:rPr>
          <w:rFonts w:ascii="Times New Roman" w:hAnsi="Times New Roman"/>
          <w:color w:val="000000"/>
          <w:spacing w:val="-2"/>
          <w:w w:val="106"/>
        </w:rPr>
        <w:t>ждивенческих установок личности:</w:t>
      </w:r>
    </w:p>
    <w:p w:rsidR="00D543D0" w:rsidRPr="00F776A5" w:rsidRDefault="00D543D0" w:rsidP="00E05403">
      <w:pPr>
        <w:pStyle w:val="ListParagraph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  <w:w w:val="106"/>
        </w:rPr>
      </w:pPr>
      <w:r>
        <w:rPr>
          <w:rFonts w:ascii="Times New Roman" w:hAnsi="Times New Roman"/>
          <w:color w:val="000000"/>
          <w:spacing w:val="-2"/>
          <w:w w:val="106"/>
        </w:rPr>
        <w:t>Определите, ч</w:t>
      </w:r>
      <w:r w:rsidRPr="00F776A5">
        <w:rPr>
          <w:rFonts w:ascii="Times New Roman" w:hAnsi="Times New Roman"/>
          <w:color w:val="000000"/>
          <w:spacing w:val="-2"/>
          <w:w w:val="106"/>
        </w:rPr>
        <w:t>то является основным патофизиологическим факт</w:t>
      </w:r>
      <w:r>
        <w:rPr>
          <w:rFonts w:ascii="Times New Roman" w:hAnsi="Times New Roman"/>
          <w:color w:val="000000"/>
          <w:spacing w:val="-2"/>
          <w:w w:val="106"/>
        </w:rPr>
        <w:t>ором головной боли при неврозах:</w:t>
      </w:r>
    </w:p>
    <w:p w:rsidR="00D543D0" w:rsidRPr="00F776A5" w:rsidRDefault="00D543D0" w:rsidP="00E05403">
      <w:pPr>
        <w:pStyle w:val="ListParagraph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  <w:w w:val="106"/>
        </w:rPr>
      </w:pPr>
      <w:r>
        <w:rPr>
          <w:rFonts w:ascii="Times New Roman" w:hAnsi="Times New Roman"/>
          <w:color w:val="000000"/>
          <w:spacing w:val="-2"/>
          <w:w w:val="106"/>
        </w:rPr>
        <w:t>Укажите, к</w:t>
      </w:r>
      <w:r w:rsidRPr="00F776A5">
        <w:rPr>
          <w:rFonts w:ascii="Times New Roman" w:hAnsi="Times New Roman"/>
          <w:color w:val="000000"/>
          <w:spacing w:val="-2"/>
          <w:w w:val="106"/>
        </w:rPr>
        <w:t>акие симптомы наблюдаются при имитации органич</w:t>
      </w:r>
      <w:r>
        <w:rPr>
          <w:rFonts w:ascii="Times New Roman" w:hAnsi="Times New Roman"/>
          <w:color w:val="000000"/>
          <w:spacing w:val="-2"/>
          <w:w w:val="106"/>
        </w:rPr>
        <w:t>еских неврологических симптомов:</w:t>
      </w:r>
    </w:p>
    <w:p w:rsidR="00D543D0" w:rsidRPr="00F776A5" w:rsidRDefault="00D543D0" w:rsidP="00E05403">
      <w:pPr>
        <w:pStyle w:val="ListParagraph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  <w:w w:val="106"/>
        </w:rPr>
      </w:pPr>
      <w:r>
        <w:rPr>
          <w:rFonts w:ascii="Times New Roman" w:hAnsi="Times New Roman"/>
          <w:color w:val="000000"/>
          <w:spacing w:val="-2"/>
          <w:w w:val="106"/>
        </w:rPr>
        <w:t>Укажите, ч</w:t>
      </w:r>
      <w:r w:rsidRPr="00F776A5">
        <w:rPr>
          <w:rFonts w:ascii="Times New Roman" w:hAnsi="Times New Roman"/>
          <w:color w:val="000000"/>
          <w:spacing w:val="-2"/>
          <w:w w:val="106"/>
        </w:rPr>
        <w:t xml:space="preserve">то применяют для выявления нарушений электрической </w:t>
      </w:r>
      <w:r>
        <w:rPr>
          <w:rFonts w:ascii="Times New Roman" w:hAnsi="Times New Roman"/>
          <w:color w:val="000000"/>
          <w:spacing w:val="-2"/>
          <w:w w:val="106"/>
        </w:rPr>
        <w:t>активности моз</w:t>
      </w:r>
      <w:r>
        <w:rPr>
          <w:rFonts w:ascii="Times New Roman" w:hAnsi="Times New Roman"/>
          <w:color w:val="000000"/>
          <w:spacing w:val="-2"/>
          <w:w w:val="106"/>
        </w:rPr>
        <w:softHyphen/>
        <w:t>га при эпилепсии:</w:t>
      </w:r>
    </w:p>
    <w:p w:rsidR="00D543D0" w:rsidRPr="00F776A5" w:rsidRDefault="00D543D0" w:rsidP="00E05403">
      <w:pPr>
        <w:pStyle w:val="ListParagraph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  <w:w w:val="106"/>
        </w:rPr>
      </w:pPr>
      <w:r>
        <w:rPr>
          <w:rFonts w:ascii="Times New Roman" w:hAnsi="Times New Roman"/>
          <w:color w:val="000000"/>
          <w:spacing w:val="-2"/>
          <w:w w:val="106"/>
        </w:rPr>
        <w:t>Укажите, ч</w:t>
      </w:r>
      <w:r w:rsidRPr="00F776A5">
        <w:rPr>
          <w:rFonts w:ascii="Times New Roman" w:hAnsi="Times New Roman"/>
          <w:color w:val="000000"/>
          <w:spacing w:val="-2"/>
          <w:w w:val="106"/>
        </w:rPr>
        <w:t>ем отличаются сложные парциальные припадки эпи</w:t>
      </w:r>
      <w:r>
        <w:rPr>
          <w:rFonts w:ascii="Times New Roman" w:hAnsi="Times New Roman"/>
          <w:color w:val="000000"/>
          <w:spacing w:val="-2"/>
          <w:w w:val="106"/>
        </w:rPr>
        <w:t>лепсии от простых:</w:t>
      </w:r>
    </w:p>
    <w:p w:rsidR="00D543D0" w:rsidRPr="00A82E62" w:rsidRDefault="00D543D0" w:rsidP="00E05403">
      <w:pPr>
        <w:pStyle w:val="1"/>
        <w:rPr>
          <w:rFonts w:ascii="Times New Roman" w:hAnsi="Times New Roman"/>
          <w:b/>
          <w:color w:val="000000"/>
          <w:sz w:val="18"/>
          <w:szCs w:val="18"/>
        </w:rPr>
      </w:pPr>
    </w:p>
    <w:p w:rsidR="00D543D0" w:rsidRPr="00D3386F" w:rsidRDefault="00D543D0" w:rsidP="00E05403">
      <w:pPr>
        <w:pStyle w:val="1"/>
        <w:rPr>
          <w:rFonts w:ascii="Times New Roman" w:hAnsi="Times New Roman"/>
          <w:b/>
          <w:color w:val="000000"/>
          <w:sz w:val="18"/>
          <w:szCs w:val="18"/>
        </w:rPr>
      </w:pPr>
      <w:r w:rsidRPr="00D3386F">
        <w:rPr>
          <w:rFonts w:ascii="Times New Roman" w:hAnsi="Times New Roman"/>
          <w:b/>
          <w:color w:val="000000"/>
          <w:sz w:val="18"/>
          <w:szCs w:val="18"/>
        </w:rPr>
        <w:t>Литература:</w:t>
      </w:r>
    </w:p>
    <w:p w:rsidR="00D543D0" w:rsidRPr="00D3386F" w:rsidRDefault="00D543D0" w:rsidP="00E05403">
      <w:pPr>
        <w:rPr>
          <w:rFonts w:ascii="Times New Roman" w:hAnsi="Times New Roman"/>
          <w:sz w:val="18"/>
          <w:szCs w:val="18"/>
        </w:rPr>
      </w:pPr>
      <w:r w:rsidRPr="00D3386F">
        <w:rPr>
          <w:rFonts w:ascii="Times New Roman" w:hAnsi="Times New Roman"/>
          <w:sz w:val="18"/>
          <w:szCs w:val="18"/>
        </w:rPr>
        <w:t>1. А.В.Триумфов, Топическая диагностика заболеваний нервной системы</w:t>
      </w:r>
    </w:p>
    <w:p w:rsidR="00D543D0" w:rsidRPr="00D3386F" w:rsidRDefault="00D543D0" w:rsidP="00E05403">
      <w:pPr>
        <w:rPr>
          <w:rFonts w:ascii="Times New Roman" w:hAnsi="Times New Roman"/>
          <w:sz w:val="18"/>
          <w:szCs w:val="18"/>
        </w:rPr>
      </w:pPr>
      <w:r w:rsidRPr="00D3386F">
        <w:rPr>
          <w:rFonts w:ascii="Times New Roman" w:hAnsi="Times New Roman"/>
          <w:sz w:val="18"/>
          <w:szCs w:val="18"/>
        </w:rPr>
        <w:t>Ленинград, МЕДГИЗ, 1959</w:t>
      </w:r>
    </w:p>
    <w:p w:rsidR="00D543D0" w:rsidRPr="00D3386F" w:rsidRDefault="00D543D0" w:rsidP="00E05403">
      <w:pPr>
        <w:rPr>
          <w:rFonts w:ascii="Times New Roman" w:hAnsi="Times New Roman"/>
          <w:sz w:val="18"/>
          <w:szCs w:val="18"/>
        </w:rPr>
      </w:pPr>
      <w:r w:rsidRPr="00D3386F">
        <w:rPr>
          <w:rFonts w:ascii="Times New Roman" w:hAnsi="Times New Roman"/>
          <w:sz w:val="18"/>
          <w:szCs w:val="18"/>
        </w:rPr>
        <w:t xml:space="preserve">3. Скоромец А.А., Скоромец А.П., СкоромецТ.А.Топическая диагностика заболеваний нервной системы 2007 </w:t>
      </w:r>
    </w:p>
    <w:p w:rsidR="00D543D0" w:rsidRPr="00D3386F" w:rsidRDefault="00D543D0" w:rsidP="00E05403">
      <w:pPr>
        <w:rPr>
          <w:rFonts w:ascii="Times New Roman" w:hAnsi="Times New Roman"/>
          <w:sz w:val="18"/>
          <w:szCs w:val="18"/>
        </w:rPr>
      </w:pPr>
      <w:r w:rsidRPr="00D3386F">
        <w:rPr>
          <w:rFonts w:ascii="Times New Roman" w:hAnsi="Times New Roman"/>
          <w:sz w:val="18"/>
          <w:szCs w:val="18"/>
        </w:rPr>
        <w:t>4. Штульман Д.Р., Левин О.С. Неврология,2000г</w:t>
      </w:r>
    </w:p>
    <w:p w:rsidR="00D543D0" w:rsidRPr="00D3386F" w:rsidRDefault="00D543D0" w:rsidP="00E05403">
      <w:pPr>
        <w:rPr>
          <w:rFonts w:ascii="Times New Roman" w:hAnsi="Times New Roman"/>
          <w:sz w:val="18"/>
          <w:szCs w:val="18"/>
        </w:rPr>
      </w:pPr>
      <w:r w:rsidRPr="00D3386F">
        <w:rPr>
          <w:rFonts w:ascii="Times New Roman" w:hAnsi="Times New Roman"/>
          <w:sz w:val="18"/>
          <w:szCs w:val="18"/>
        </w:rPr>
        <w:t>5. Левин О.С. Полинейропатии 2000г</w:t>
      </w:r>
    </w:p>
    <w:p w:rsidR="00D543D0" w:rsidRPr="00D3386F" w:rsidRDefault="00D543D0" w:rsidP="00E05403">
      <w:pPr>
        <w:rPr>
          <w:rFonts w:ascii="Times New Roman" w:hAnsi="Times New Roman"/>
          <w:sz w:val="18"/>
          <w:szCs w:val="18"/>
        </w:rPr>
      </w:pPr>
      <w:r w:rsidRPr="00D3386F">
        <w:rPr>
          <w:rFonts w:ascii="Times New Roman" w:hAnsi="Times New Roman"/>
          <w:sz w:val="18"/>
          <w:szCs w:val="18"/>
        </w:rPr>
        <w:t>6. Никифоров А.С., Коновалов А.Н., Гусев Е.И. Клиническая неврология  2002г</w:t>
      </w:r>
    </w:p>
    <w:p w:rsidR="00D543D0" w:rsidRPr="00D3386F" w:rsidRDefault="00D543D0" w:rsidP="00E05403">
      <w:pPr>
        <w:rPr>
          <w:rFonts w:ascii="Times New Roman" w:hAnsi="Times New Roman"/>
          <w:sz w:val="18"/>
          <w:szCs w:val="18"/>
        </w:rPr>
      </w:pPr>
      <w:r w:rsidRPr="00D3386F">
        <w:rPr>
          <w:rFonts w:ascii="Times New Roman" w:hAnsi="Times New Roman"/>
          <w:sz w:val="18"/>
          <w:szCs w:val="18"/>
        </w:rPr>
        <w:t>7. Акимов Г.А. Одинак М.М. Дифференциальный диагноз нервных заболеваний 2002г</w:t>
      </w:r>
    </w:p>
    <w:p w:rsidR="00D543D0" w:rsidRPr="00D3386F" w:rsidRDefault="00D543D0" w:rsidP="00E05403">
      <w:pPr>
        <w:rPr>
          <w:rFonts w:ascii="Times New Roman" w:hAnsi="Times New Roman"/>
          <w:sz w:val="18"/>
          <w:szCs w:val="18"/>
        </w:rPr>
      </w:pPr>
      <w:r w:rsidRPr="00D3386F">
        <w:rPr>
          <w:rFonts w:ascii="Times New Roman" w:hAnsi="Times New Roman"/>
          <w:sz w:val="18"/>
          <w:szCs w:val="18"/>
        </w:rPr>
        <w:t>8. Е.И. Гусев, Г.С. Бурд, А.С. Никифоров неврологические симптомы, синдромы, симптомокомплексы и болезни 1999г</w:t>
      </w:r>
    </w:p>
    <w:p w:rsidR="00D543D0" w:rsidRPr="00D3386F" w:rsidRDefault="00D543D0" w:rsidP="00E05403">
      <w:pPr>
        <w:rPr>
          <w:rFonts w:ascii="Times New Roman" w:hAnsi="Times New Roman"/>
          <w:sz w:val="18"/>
          <w:szCs w:val="18"/>
        </w:rPr>
      </w:pPr>
      <w:r w:rsidRPr="00D3386F">
        <w:rPr>
          <w:rFonts w:ascii="Times New Roman" w:hAnsi="Times New Roman"/>
          <w:sz w:val="18"/>
          <w:szCs w:val="18"/>
        </w:rPr>
        <w:t>9. Яхно Н.Н., Парфенов В.А. Общая неврология 2001г</w:t>
      </w:r>
    </w:p>
    <w:p w:rsidR="00D543D0" w:rsidRPr="00D3386F" w:rsidRDefault="00D543D0" w:rsidP="00E05403">
      <w:pPr>
        <w:rPr>
          <w:rFonts w:ascii="Times New Roman" w:hAnsi="Times New Roman"/>
          <w:sz w:val="18"/>
          <w:szCs w:val="18"/>
        </w:rPr>
      </w:pPr>
      <w:r w:rsidRPr="00D3386F">
        <w:rPr>
          <w:rFonts w:ascii="Times New Roman" w:hAnsi="Times New Roman"/>
          <w:sz w:val="18"/>
          <w:szCs w:val="18"/>
        </w:rPr>
        <w:t>10. Яхно Н.Н. Нервные болезни 1982г в 2-х томах</w:t>
      </w:r>
    </w:p>
    <w:sectPr w:rsidR="00D543D0" w:rsidRPr="00D3386F" w:rsidSect="00E0540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D0" w:rsidRDefault="00D543D0" w:rsidP="00785E74">
      <w:r>
        <w:separator/>
      </w:r>
    </w:p>
  </w:endnote>
  <w:endnote w:type="continuationSeparator" w:id="0">
    <w:p w:rsidR="00D543D0" w:rsidRDefault="00D543D0" w:rsidP="0078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D0" w:rsidRDefault="00D543D0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D543D0" w:rsidRDefault="00D543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D0" w:rsidRDefault="00D543D0" w:rsidP="00785E74">
      <w:r>
        <w:separator/>
      </w:r>
    </w:p>
  </w:footnote>
  <w:footnote w:type="continuationSeparator" w:id="0">
    <w:p w:rsidR="00D543D0" w:rsidRDefault="00D543D0" w:rsidP="00785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E98"/>
    <w:multiLevelType w:val="hybridMultilevel"/>
    <w:tmpl w:val="6122E68A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8501E2"/>
    <w:multiLevelType w:val="hybridMultilevel"/>
    <w:tmpl w:val="E95CF8CA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513F5F"/>
    <w:multiLevelType w:val="hybridMultilevel"/>
    <w:tmpl w:val="D7BAA5FE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56210A8"/>
    <w:multiLevelType w:val="hybridMultilevel"/>
    <w:tmpl w:val="563CB726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E9E5CC1"/>
    <w:multiLevelType w:val="hybridMultilevel"/>
    <w:tmpl w:val="353EDF78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F873606"/>
    <w:multiLevelType w:val="hybridMultilevel"/>
    <w:tmpl w:val="77D8073E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FBB75AD"/>
    <w:multiLevelType w:val="hybridMultilevel"/>
    <w:tmpl w:val="9B826BE2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0DC5B8B"/>
    <w:multiLevelType w:val="hybridMultilevel"/>
    <w:tmpl w:val="4B626140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7CF78B5"/>
    <w:multiLevelType w:val="hybridMultilevel"/>
    <w:tmpl w:val="3214B926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2C4FF2"/>
    <w:multiLevelType w:val="hybridMultilevel"/>
    <w:tmpl w:val="BBEA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CC741C"/>
    <w:multiLevelType w:val="hybridMultilevel"/>
    <w:tmpl w:val="71FA09BC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2774C0E"/>
    <w:multiLevelType w:val="hybridMultilevel"/>
    <w:tmpl w:val="28468A4A"/>
    <w:lvl w:ilvl="0" w:tplc="A1A603BE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515BEA"/>
    <w:multiLevelType w:val="hybridMultilevel"/>
    <w:tmpl w:val="1D1AC784"/>
    <w:lvl w:ilvl="0" w:tplc="DDD0EDE4">
      <w:start w:val="1"/>
      <w:numFmt w:val="russianLower"/>
      <w:lvlText w:val="%1)"/>
      <w:lvlJc w:val="left"/>
      <w:pPr>
        <w:tabs>
          <w:tab w:val="num" w:pos="284"/>
        </w:tabs>
        <w:ind w:left="39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339514CF"/>
    <w:multiLevelType w:val="hybridMultilevel"/>
    <w:tmpl w:val="03624084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52B7657"/>
    <w:multiLevelType w:val="hybridMultilevel"/>
    <w:tmpl w:val="613C9D9A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5E26C54"/>
    <w:multiLevelType w:val="hybridMultilevel"/>
    <w:tmpl w:val="20F48412"/>
    <w:lvl w:ilvl="0" w:tplc="8B387E16">
      <w:start w:val="1"/>
      <w:numFmt w:val="russianLower"/>
      <w:lvlText w:val="%1)"/>
      <w:lvlJc w:val="left"/>
      <w:pPr>
        <w:tabs>
          <w:tab w:val="num" w:pos="1004"/>
        </w:tabs>
        <w:ind w:left="39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1B3FB1"/>
    <w:multiLevelType w:val="hybridMultilevel"/>
    <w:tmpl w:val="369EBD3C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80D17BB"/>
    <w:multiLevelType w:val="hybridMultilevel"/>
    <w:tmpl w:val="4C942C64"/>
    <w:lvl w:ilvl="0" w:tplc="E4E25BFC">
      <w:start w:val="1"/>
      <w:numFmt w:val="russianLower"/>
      <w:lvlText w:val="%1)"/>
      <w:lvlJc w:val="left"/>
      <w:pPr>
        <w:tabs>
          <w:tab w:val="num" w:pos="284"/>
        </w:tabs>
        <w:ind w:left="39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CF6924"/>
    <w:multiLevelType w:val="hybridMultilevel"/>
    <w:tmpl w:val="8F9E3A94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B6F1921"/>
    <w:multiLevelType w:val="hybridMultilevel"/>
    <w:tmpl w:val="7FFA06B0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BF83EC8"/>
    <w:multiLevelType w:val="hybridMultilevel"/>
    <w:tmpl w:val="FD2E690A"/>
    <w:lvl w:ilvl="0" w:tplc="69A0A876">
      <w:start w:val="1"/>
      <w:numFmt w:val="decimal"/>
      <w:lvlText w:val="%1."/>
      <w:lvlJc w:val="left"/>
      <w:pPr>
        <w:ind w:left="7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1">
    <w:nsid w:val="4E0023FB"/>
    <w:multiLevelType w:val="hybridMultilevel"/>
    <w:tmpl w:val="3E8001AA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1AB418B"/>
    <w:multiLevelType w:val="hybridMultilevel"/>
    <w:tmpl w:val="69101ED6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3F76E56"/>
    <w:multiLevelType w:val="hybridMultilevel"/>
    <w:tmpl w:val="D6983FE0"/>
    <w:lvl w:ilvl="0" w:tplc="EB3601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4">
    <w:nsid w:val="54156119"/>
    <w:multiLevelType w:val="hybridMultilevel"/>
    <w:tmpl w:val="9B049580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66534CF"/>
    <w:multiLevelType w:val="hybridMultilevel"/>
    <w:tmpl w:val="5C1AEAA0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B9E7D5C"/>
    <w:multiLevelType w:val="hybridMultilevel"/>
    <w:tmpl w:val="0964A4FA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EE2FA3"/>
    <w:multiLevelType w:val="hybridMultilevel"/>
    <w:tmpl w:val="59D246CC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EEB3106"/>
    <w:multiLevelType w:val="hybridMultilevel"/>
    <w:tmpl w:val="DB528400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0557395"/>
    <w:multiLevelType w:val="hybridMultilevel"/>
    <w:tmpl w:val="B90EFE02"/>
    <w:lvl w:ilvl="0" w:tplc="8B387E16">
      <w:start w:val="1"/>
      <w:numFmt w:val="russianLower"/>
      <w:lvlText w:val="%1)"/>
      <w:lvlJc w:val="left"/>
      <w:pPr>
        <w:tabs>
          <w:tab w:val="num" w:pos="749"/>
        </w:tabs>
        <w:ind w:left="142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2E65B96"/>
    <w:multiLevelType w:val="hybridMultilevel"/>
    <w:tmpl w:val="C93EFD3C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6D372C0"/>
    <w:multiLevelType w:val="hybridMultilevel"/>
    <w:tmpl w:val="17767772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978790C"/>
    <w:multiLevelType w:val="hybridMultilevel"/>
    <w:tmpl w:val="4212FDDE"/>
    <w:lvl w:ilvl="0" w:tplc="8B387E16">
      <w:start w:val="1"/>
      <w:numFmt w:val="russianLower"/>
      <w:lvlText w:val="%1)"/>
      <w:lvlJc w:val="left"/>
      <w:pPr>
        <w:tabs>
          <w:tab w:val="num" w:pos="1712"/>
        </w:tabs>
        <w:ind w:left="11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>
    <w:nsid w:val="6BCA6D99"/>
    <w:multiLevelType w:val="hybridMultilevel"/>
    <w:tmpl w:val="CD502E32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D8426E7"/>
    <w:multiLevelType w:val="hybridMultilevel"/>
    <w:tmpl w:val="5716707C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F8A51C6"/>
    <w:multiLevelType w:val="hybridMultilevel"/>
    <w:tmpl w:val="A4FAAF16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5E65B0F"/>
    <w:multiLevelType w:val="hybridMultilevel"/>
    <w:tmpl w:val="1DD48F88"/>
    <w:lvl w:ilvl="0" w:tplc="8B387E16">
      <w:start w:val="1"/>
      <w:numFmt w:val="russianLower"/>
      <w:lvlText w:val="%1)"/>
      <w:lvlJc w:val="left"/>
      <w:pPr>
        <w:tabs>
          <w:tab w:val="num" w:pos="2084"/>
        </w:tabs>
        <w:ind w:left="147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>
    <w:nsid w:val="79EC3701"/>
    <w:multiLevelType w:val="hybridMultilevel"/>
    <w:tmpl w:val="A0E62FEA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B7747BC"/>
    <w:multiLevelType w:val="hybridMultilevel"/>
    <w:tmpl w:val="56881588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E734C2F"/>
    <w:multiLevelType w:val="hybridMultilevel"/>
    <w:tmpl w:val="FE20CE66"/>
    <w:lvl w:ilvl="0" w:tplc="8B387E16">
      <w:start w:val="1"/>
      <w:numFmt w:val="russianLower"/>
      <w:lvlText w:val="%1)"/>
      <w:lvlJc w:val="left"/>
      <w:pPr>
        <w:tabs>
          <w:tab w:val="num" w:pos="2084"/>
        </w:tabs>
        <w:ind w:left="147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0">
    <w:nsid w:val="7ECC29AA"/>
    <w:multiLevelType w:val="hybridMultilevel"/>
    <w:tmpl w:val="4FFAA0FA"/>
    <w:lvl w:ilvl="0" w:tplc="8B387E16">
      <w:start w:val="1"/>
      <w:numFmt w:val="russianLower"/>
      <w:lvlText w:val="%1)"/>
      <w:lvlJc w:val="left"/>
      <w:pPr>
        <w:tabs>
          <w:tab w:val="num" w:pos="1364"/>
        </w:tabs>
        <w:ind w:left="7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3"/>
  </w:num>
  <w:num w:numId="41">
    <w:abstractNumId w:val="20"/>
  </w:num>
  <w:num w:numId="42">
    <w:abstractNumId w:val="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6B3"/>
    <w:rsid w:val="00033D67"/>
    <w:rsid w:val="00045301"/>
    <w:rsid w:val="000654FC"/>
    <w:rsid w:val="000A06B3"/>
    <w:rsid w:val="000A1BA5"/>
    <w:rsid w:val="000A4A35"/>
    <w:rsid w:val="000D141C"/>
    <w:rsid w:val="000D18F0"/>
    <w:rsid w:val="000E5DFB"/>
    <w:rsid w:val="000F557B"/>
    <w:rsid w:val="00103E92"/>
    <w:rsid w:val="00120927"/>
    <w:rsid w:val="001404B4"/>
    <w:rsid w:val="001436DE"/>
    <w:rsid w:val="00146F47"/>
    <w:rsid w:val="00157C45"/>
    <w:rsid w:val="00183580"/>
    <w:rsid w:val="00190912"/>
    <w:rsid w:val="00196579"/>
    <w:rsid w:val="001A2771"/>
    <w:rsid w:val="001A7057"/>
    <w:rsid w:val="001C4AB5"/>
    <w:rsid w:val="001D1A41"/>
    <w:rsid w:val="001D39ED"/>
    <w:rsid w:val="001E3293"/>
    <w:rsid w:val="00200931"/>
    <w:rsid w:val="00204BF4"/>
    <w:rsid w:val="00245E54"/>
    <w:rsid w:val="00282250"/>
    <w:rsid w:val="00282C08"/>
    <w:rsid w:val="00285F76"/>
    <w:rsid w:val="002A60DD"/>
    <w:rsid w:val="002D3FE6"/>
    <w:rsid w:val="002D643D"/>
    <w:rsid w:val="002F25D2"/>
    <w:rsid w:val="00303E90"/>
    <w:rsid w:val="003128D4"/>
    <w:rsid w:val="00332656"/>
    <w:rsid w:val="00374814"/>
    <w:rsid w:val="00394277"/>
    <w:rsid w:val="003B233D"/>
    <w:rsid w:val="003C27B9"/>
    <w:rsid w:val="003C493A"/>
    <w:rsid w:val="003D748C"/>
    <w:rsid w:val="003E5AA2"/>
    <w:rsid w:val="003F29EB"/>
    <w:rsid w:val="0040254B"/>
    <w:rsid w:val="00417171"/>
    <w:rsid w:val="0043066B"/>
    <w:rsid w:val="004307C3"/>
    <w:rsid w:val="00430A51"/>
    <w:rsid w:val="004374BE"/>
    <w:rsid w:val="00445EAA"/>
    <w:rsid w:val="00451083"/>
    <w:rsid w:val="004546B3"/>
    <w:rsid w:val="00462412"/>
    <w:rsid w:val="004719B4"/>
    <w:rsid w:val="00482EAE"/>
    <w:rsid w:val="00494AEE"/>
    <w:rsid w:val="004A2B44"/>
    <w:rsid w:val="004A7075"/>
    <w:rsid w:val="004B3ACA"/>
    <w:rsid w:val="004C1C29"/>
    <w:rsid w:val="00521C3F"/>
    <w:rsid w:val="00565FA8"/>
    <w:rsid w:val="00574A6B"/>
    <w:rsid w:val="00576789"/>
    <w:rsid w:val="005859AA"/>
    <w:rsid w:val="00586694"/>
    <w:rsid w:val="00590153"/>
    <w:rsid w:val="00593F02"/>
    <w:rsid w:val="005A496F"/>
    <w:rsid w:val="005B48B4"/>
    <w:rsid w:val="005D1156"/>
    <w:rsid w:val="005E5C94"/>
    <w:rsid w:val="005F0030"/>
    <w:rsid w:val="005F30D4"/>
    <w:rsid w:val="005F3168"/>
    <w:rsid w:val="00615845"/>
    <w:rsid w:val="00632FD2"/>
    <w:rsid w:val="00633ED5"/>
    <w:rsid w:val="00643C4D"/>
    <w:rsid w:val="00654FF3"/>
    <w:rsid w:val="0065761E"/>
    <w:rsid w:val="00663E94"/>
    <w:rsid w:val="006707E1"/>
    <w:rsid w:val="00671BED"/>
    <w:rsid w:val="0068016A"/>
    <w:rsid w:val="00682FCB"/>
    <w:rsid w:val="00693628"/>
    <w:rsid w:val="006948CE"/>
    <w:rsid w:val="006A1114"/>
    <w:rsid w:val="006A3624"/>
    <w:rsid w:val="006B056C"/>
    <w:rsid w:val="006C16F4"/>
    <w:rsid w:val="006C3CFF"/>
    <w:rsid w:val="006F7AD0"/>
    <w:rsid w:val="0074149C"/>
    <w:rsid w:val="00777F5B"/>
    <w:rsid w:val="00781BB6"/>
    <w:rsid w:val="007831E0"/>
    <w:rsid w:val="00785E74"/>
    <w:rsid w:val="00792985"/>
    <w:rsid w:val="007B4962"/>
    <w:rsid w:val="007B752B"/>
    <w:rsid w:val="007C08DB"/>
    <w:rsid w:val="007C3A8B"/>
    <w:rsid w:val="007E4F41"/>
    <w:rsid w:val="008024BC"/>
    <w:rsid w:val="00805243"/>
    <w:rsid w:val="008131F5"/>
    <w:rsid w:val="00854EC3"/>
    <w:rsid w:val="00857597"/>
    <w:rsid w:val="00867EE9"/>
    <w:rsid w:val="008835F5"/>
    <w:rsid w:val="0089457A"/>
    <w:rsid w:val="0089539E"/>
    <w:rsid w:val="008B438F"/>
    <w:rsid w:val="008C2DFD"/>
    <w:rsid w:val="008D1FFF"/>
    <w:rsid w:val="008E3610"/>
    <w:rsid w:val="008F6AFF"/>
    <w:rsid w:val="009176AB"/>
    <w:rsid w:val="00924BA3"/>
    <w:rsid w:val="009342D4"/>
    <w:rsid w:val="00937B46"/>
    <w:rsid w:val="00972739"/>
    <w:rsid w:val="00983251"/>
    <w:rsid w:val="0099512E"/>
    <w:rsid w:val="0099742F"/>
    <w:rsid w:val="009A4187"/>
    <w:rsid w:val="00A12495"/>
    <w:rsid w:val="00A6037E"/>
    <w:rsid w:val="00A82E62"/>
    <w:rsid w:val="00A91AD4"/>
    <w:rsid w:val="00AA0993"/>
    <w:rsid w:val="00AB405D"/>
    <w:rsid w:val="00AD71BC"/>
    <w:rsid w:val="00AF2BE4"/>
    <w:rsid w:val="00AF4EAF"/>
    <w:rsid w:val="00B41F95"/>
    <w:rsid w:val="00B56DBD"/>
    <w:rsid w:val="00B6098A"/>
    <w:rsid w:val="00B6293F"/>
    <w:rsid w:val="00B761BA"/>
    <w:rsid w:val="00B83693"/>
    <w:rsid w:val="00BB0569"/>
    <w:rsid w:val="00BB795F"/>
    <w:rsid w:val="00BC06DD"/>
    <w:rsid w:val="00BC6825"/>
    <w:rsid w:val="00BD166F"/>
    <w:rsid w:val="00BD363A"/>
    <w:rsid w:val="00BD7B63"/>
    <w:rsid w:val="00BF3DB5"/>
    <w:rsid w:val="00C176C8"/>
    <w:rsid w:val="00C60820"/>
    <w:rsid w:val="00C779F3"/>
    <w:rsid w:val="00CA65BC"/>
    <w:rsid w:val="00CD5CAA"/>
    <w:rsid w:val="00D13725"/>
    <w:rsid w:val="00D13D08"/>
    <w:rsid w:val="00D3386F"/>
    <w:rsid w:val="00D36578"/>
    <w:rsid w:val="00D36824"/>
    <w:rsid w:val="00D4746A"/>
    <w:rsid w:val="00D543D0"/>
    <w:rsid w:val="00D55BAB"/>
    <w:rsid w:val="00D67997"/>
    <w:rsid w:val="00D76DA7"/>
    <w:rsid w:val="00D77EEF"/>
    <w:rsid w:val="00DD4BED"/>
    <w:rsid w:val="00DF3CEA"/>
    <w:rsid w:val="00E05403"/>
    <w:rsid w:val="00E056D6"/>
    <w:rsid w:val="00E55029"/>
    <w:rsid w:val="00E64AF2"/>
    <w:rsid w:val="00E7689D"/>
    <w:rsid w:val="00E92F2A"/>
    <w:rsid w:val="00E95AB3"/>
    <w:rsid w:val="00EA28C3"/>
    <w:rsid w:val="00EA434A"/>
    <w:rsid w:val="00EE4B39"/>
    <w:rsid w:val="00EE57FA"/>
    <w:rsid w:val="00EF7DEC"/>
    <w:rsid w:val="00F0018F"/>
    <w:rsid w:val="00F242B7"/>
    <w:rsid w:val="00F24862"/>
    <w:rsid w:val="00F275F0"/>
    <w:rsid w:val="00F27EB3"/>
    <w:rsid w:val="00F45958"/>
    <w:rsid w:val="00F525A5"/>
    <w:rsid w:val="00F54447"/>
    <w:rsid w:val="00F776A5"/>
    <w:rsid w:val="00F955BB"/>
    <w:rsid w:val="00FD0D14"/>
    <w:rsid w:val="00FD54CC"/>
    <w:rsid w:val="00FE0010"/>
    <w:rsid w:val="00FF5324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A06B3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06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0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0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0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06B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06B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A06B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06B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06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06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06B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06B3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06B3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06B3"/>
    <w:rPr>
      <w:rFonts w:eastAsia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A06B3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A06B3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A06B3"/>
    <w:rPr>
      <w:rFonts w:ascii="Cambria" w:hAnsi="Cambria" w:cs="Times New Roman"/>
    </w:rPr>
  </w:style>
  <w:style w:type="character" w:styleId="Emphasis">
    <w:name w:val="Emphasis"/>
    <w:basedOn w:val="DefaultParagraphFont"/>
    <w:uiPriority w:val="99"/>
    <w:qFormat/>
    <w:rsid w:val="000A06B3"/>
    <w:rPr>
      <w:rFonts w:ascii="Calibri" w:hAnsi="Calibri" w:cs="Times New Roman"/>
      <w:b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0A06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A06B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A06B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06B3"/>
    <w:rPr>
      <w:rFonts w:ascii="Cambria" w:hAnsi="Cambria" w:cs="Times New Roman"/>
      <w:sz w:val="24"/>
      <w:szCs w:val="24"/>
    </w:rPr>
  </w:style>
  <w:style w:type="paragraph" w:styleId="NoSpacing">
    <w:name w:val="No Spacing"/>
    <w:basedOn w:val="Normal"/>
    <w:uiPriority w:val="99"/>
    <w:qFormat/>
    <w:rsid w:val="000A06B3"/>
    <w:rPr>
      <w:szCs w:val="32"/>
    </w:rPr>
  </w:style>
  <w:style w:type="paragraph" w:styleId="ListParagraph">
    <w:name w:val="List Paragraph"/>
    <w:basedOn w:val="Normal"/>
    <w:uiPriority w:val="99"/>
    <w:qFormat/>
    <w:rsid w:val="000A06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A06B3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A06B3"/>
    <w:rPr>
      <w:rFonts w:eastAsia="Times New Roman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A06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A06B3"/>
    <w:rPr>
      <w:rFonts w:eastAsia="Times New Roman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0A06B3"/>
    <w:pPr>
      <w:outlineLvl w:val="9"/>
    </w:pPr>
  </w:style>
  <w:style w:type="paragraph" w:customStyle="1" w:styleId="1">
    <w:name w:val="Без интервала1"/>
    <w:uiPriority w:val="99"/>
    <w:rsid w:val="000A06B3"/>
    <w:rPr>
      <w:rFonts w:eastAsia="Times New Roman"/>
      <w:lang w:eastAsia="en-US"/>
    </w:rPr>
  </w:style>
  <w:style w:type="character" w:styleId="SubtleEmphasis">
    <w:name w:val="Subtle Emphasis"/>
    <w:basedOn w:val="DefaultParagraphFont"/>
    <w:uiPriority w:val="99"/>
    <w:qFormat/>
    <w:rsid w:val="000A06B3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A06B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A06B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A06B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A06B3"/>
    <w:rPr>
      <w:rFonts w:ascii="Cambria" w:hAnsi="Cambria" w:cs="Times New Roman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85E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E7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5E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E74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1636</TotalTime>
  <Pages>7</Pages>
  <Words>3063</Words>
  <Characters>17465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Рефлекс</cp:lastModifiedBy>
  <cp:revision>45</cp:revision>
  <cp:lastPrinted>2018-05-22T23:43:00Z</cp:lastPrinted>
  <dcterms:created xsi:type="dcterms:W3CDTF">2016-05-07T12:14:00Z</dcterms:created>
  <dcterms:modified xsi:type="dcterms:W3CDTF">2018-05-23T14:54:00Z</dcterms:modified>
</cp:coreProperties>
</file>