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46A" w:rsidRPr="00C8746A" w:rsidRDefault="00D4401C" w:rsidP="00D4401C">
      <w:pPr>
        <w:jc w:val="both"/>
        <w:rPr>
          <w:b/>
          <w:sz w:val="36"/>
          <w:szCs w:val="28"/>
        </w:rPr>
      </w:pPr>
      <w:r>
        <w:rPr>
          <w:sz w:val="28"/>
          <w:szCs w:val="28"/>
          <w:lang w:val="en-US"/>
        </w:rPr>
        <w:t xml:space="preserve">                    </w:t>
      </w:r>
      <w:r w:rsidR="00C8746A" w:rsidRPr="00C8746A">
        <w:rPr>
          <w:b/>
          <w:sz w:val="36"/>
          <w:szCs w:val="28"/>
        </w:rPr>
        <w:t>Научные изобретения кафедры урологии.</w:t>
      </w:r>
      <w:r w:rsidRPr="00C8746A">
        <w:rPr>
          <w:b/>
          <w:sz w:val="36"/>
          <w:szCs w:val="28"/>
          <w:lang w:val="en-US"/>
        </w:rPr>
        <w:t xml:space="preserve">  </w:t>
      </w:r>
    </w:p>
    <w:p w:rsidR="00D4401C" w:rsidRDefault="00D4401C" w:rsidP="00D4401C">
      <w:pPr>
        <w:jc w:val="both"/>
        <w:rPr>
          <w:b/>
          <w:sz w:val="32"/>
          <w:szCs w:val="32"/>
        </w:rPr>
      </w:pPr>
      <w:r w:rsidRPr="00C8746A">
        <w:rPr>
          <w:sz w:val="36"/>
          <w:szCs w:val="28"/>
          <w:lang w:val="en-US"/>
        </w:rPr>
        <w:t xml:space="preserve">                       </w:t>
      </w:r>
      <w:r w:rsidR="003F293C" w:rsidRPr="00C8746A">
        <w:rPr>
          <w:b/>
          <w:sz w:val="40"/>
          <w:szCs w:val="32"/>
          <w:lang w:val="en-US"/>
        </w:rPr>
        <w:t xml:space="preserve"> </w:t>
      </w:r>
    </w:p>
    <w:p w:rsidR="003F293C" w:rsidRPr="00D4401C" w:rsidRDefault="00D4401C" w:rsidP="00D4401C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</w:t>
      </w:r>
      <w:r w:rsidR="003F293C">
        <w:rPr>
          <w:b/>
          <w:sz w:val="32"/>
          <w:szCs w:val="32"/>
        </w:rPr>
        <w:t>Патент</w:t>
      </w:r>
    </w:p>
    <w:p w:rsidR="003F293C" w:rsidRDefault="00D4401C" w:rsidP="00D4401C">
      <w:pPr>
        <w:spacing w:after="0" w:line="240" w:lineRule="auto"/>
        <w:ind w:left="708"/>
        <w:rPr>
          <w:sz w:val="28"/>
          <w:szCs w:val="28"/>
        </w:rPr>
      </w:pPr>
      <w:r>
        <w:rPr>
          <w:sz w:val="28"/>
          <w:szCs w:val="28"/>
        </w:rPr>
        <w:t>1.</w:t>
      </w:r>
      <w:r w:rsidR="003F293C">
        <w:rPr>
          <w:sz w:val="28"/>
          <w:szCs w:val="28"/>
        </w:rPr>
        <w:t xml:space="preserve"> Способ дренирования почки и верхнего отдела мочеточника. </w:t>
      </w:r>
      <w:proofErr w:type="spellStart"/>
      <w:r w:rsidR="003F293C">
        <w:rPr>
          <w:sz w:val="28"/>
          <w:szCs w:val="28"/>
        </w:rPr>
        <w:t>Предпатент</w:t>
      </w:r>
      <w:proofErr w:type="spellEnd"/>
      <w:r w:rsidR="003F293C">
        <w:rPr>
          <w:sz w:val="28"/>
          <w:szCs w:val="28"/>
        </w:rPr>
        <w:t xml:space="preserve"> КР № 366, 1999.</w:t>
      </w:r>
    </w:p>
    <w:p w:rsidR="00D4401C" w:rsidRDefault="00D4401C" w:rsidP="00D4401C">
      <w:pPr>
        <w:spacing w:after="0" w:line="240" w:lineRule="auto"/>
        <w:ind w:left="708"/>
        <w:rPr>
          <w:sz w:val="28"/>
          <w:szCs w:val="28"/>
        </w:rPr>
      </w:pPr>
    </w:p>
    <w:p w:rsidR="003F293C" w:rsidRDefault="00D4401C" w:rsidP="00D4401C">
      <w:pPr>
        <w:spacing w:after="0" w:line="240" w:lineRule="auto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F293C">
        <w:rPr>
          <w:sz w:val="28"/>
          <w:szCs w:val="28"/>
        </w:rPr>
        <w:t xml:space="preserve">Способ лечения хронической интоксикации </w:t>
      </w:r>
      <w:proofErr w:type="spellStart"/>
      <w:r w:rsidR="003F293C">
        <w:rPr>
          <w:sz w:val="28"/>
          <w:szCs w:val="28"/>
        </w:rPr>
        <w:t>токсикантами</w:t>
      </w:r>
      <w:proofErr w:type="spellEnd"/>
      <w:r w:rsidR="003F293C">
        <w:rPr>
          <w:sz w:val="28"/>
          <w:szCs w:val="28"/>
        </w:rPr>
        <w:t xml:space="preserve">. </w:t>
      </w:r>
      <w:proofErr w:type="spellStart"/>
      <w:r w:rsidR="003F293C">
        <w:rPr>
          <w:sz w:val="28"/>
          <w:szCs w:val="28"/>
        </w:rPr>
        <w:t>Предпатент</w:t>
      </w:r>
      <w:proofErr w:type="spellEnd"/>
      <w:r w:rsidR="003F293C">
        <w:rPr>
          <w:sz w:val="28"/>
          <w:szCs w:val="28"/>
        </w:rPr>
        <w:t xml:space="preserve"> КР № 382, 1999.</w:t>
      </w:r>
    </w:p>
    <w:p w:rsidR="00D4401C" w:rsidRDefault="00D4401C" w:rsidP="00D4401C">
      <w:pPr>
        <w:spacing w:after="0" w:line="240" w:lineRule="auto"/>
        <w:ind w:left="708"/>
        <w:rPr>
          <w:sz w:val="28"/>
          <w:szCs w:val="28"/>
        </w:rPr>
      </w:pPr>
    </w:p>
    <w:p w:rsidR="003F293C" w:rsidRDefault="00D4401C" w:rsidP="00D4401C">
      <w:pPr>
        <w:spacing w:after="0" w:line="240" w:lineRule="auto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F293C">
        <w:rPr>
          <w:sz w:val="28"/>
          <w:szCs w:val="28"/>
        </w:rPr>
        <w:t xml:space="preserve">Способ </w:t>
      </w:r>
      <w:proofErr w:type="spellStart"/>
      <w:r w:rsidR="003F293C">
        <w:rPr>
          <w:sz w:val="28"/>
          <w:szCs w:val="28"/>
        </w:rPr>
        <w:t>метафилактики</w:t>
      </w:r>
      <w:proofErr w:type="spellEnd"/>
      <w:r w:rsidR="003F293C">
        <w:rPr>
          <w:sz w:val="28"/>
          <w:szCs w:val="28"/>
        </w:rPr>
        <w:t xml:space="preserve"> нефролитиаза при </w:t>
      </w:r>
      <w:proofErr w:type="spellStart"/>
      <w:r w:rsidR="003F293C">
        <w:rPr>
          <w:sz w:val="28"/>
          <w:szCs w:val="28"/>
        </w:rPr>
        <w:t>дисбактериозе</w:t>
      </w:r>
      <w:proofErr w:type="spellEnd"/>
      <w:r w:rsidR="003F293C">
        <w:rPr>
          <w:sz w:val="28"/>
          <w:szCs w:val="28"/>
        </w:rPr>
        <w:t xml:space="preserve"> кишечника. Патент КР № 1148, 2009.  </w:t>
      </w:r>
      <w:r w:rsidR="003F293C">
        <w:rPr>
          <w:b/>
          <w:sz w:val="32"/>
          <w:szCs w:val="32"/>
        </w:rPr>
        <w:t xml:space="preserve">                                </w:t>
      </w:r>
    </w:p>
    <w:p w:rsidR="00D4401C" w:rsidRDefault="00D4401C" w:rsidP="00D4401C">
      <w:pPr>
        <w:spacing w:after="0" w:line="240" w:lineRule="auto"/>
        <w:rPr>
          <w:b/>
          <w:sz w:val="32"/>
          <w:szCs w:val="32"/>
        </w:rPr>
      </w:pPr>
    </w:p>
    <w:p w:rsidR="00D4401C" w:rsidRDefault="00D4401C" w:rsidP="00D4401C">
      <w:pPr>
        <w:spacing w:after="0" w:line="240" w:lineRule="auto"/>
        <w:rPr>
          <w:b/>
          <w:sz w:val="32"/>
          <w:szCs w:val="32"/>
        </w:rPr>
      </w:pPr>
    </w:p>
    <w:p w:rsidR="00D4401C" w:rsidRPr="00D4401C" w:rsidRDefault="00D4401C" w:rsidP="00D4401C">
      <w:pPr>
        <w:spacing w:after="0" w:line="240" w:lineRule="auto"/>
        <w:rPr>
          <w:b/>
          <w:sz w:val="32"/>
          <w:szCs w:val="32"/>
        </w:rPr>
      </w:pPr>
    </w:p>
    <w:p w:rsidR="003F293C" w:rsidRDefault="003F293C" w:rsidP="003F293C">
      <w:pPr>
        <w:spacing w:after="0" w:line="240" w:lineRule="auto"/>
        <w:ind w:left="1698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Рационалдык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сунуш</w:t>
      </w:r>
      <w:proofErr w:type="spellEnd"/>
    </w:p>
    <w:p w:rsidR="00D4401C" w:rsidRDefault="00D4401C" w:rsidP="003F293C">
      <w:pPr>
        <w:spacing w:after="0" w:line="240" w:lineRule="auto"/>
        <w:ind w:left="1698"/>
        <w:rPr>
          <w:sz w:val="28"/>
          <w:szCs w:val="28"/>
        </w:rPr>
      </w:pPr>
    </w:p>
    <w:p w:rsidR="003F293C" w:rsidRDefault="003F293C" w:rsidP="003F293C">
      <w:pPr>
        <w:spacing w:after="12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1. «Способ диагностики и лечения абсцессов почек и околопочечной клетчатки »; № 08/06. 2006г.</w:t>
      </w:r>
    </w:p>
    <w:p w:rsidR="003F293C" w:rsidRDefault="003F293C" w:rsidP="003F293C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«Способ </w:t>
      </w:r>
      <w:proofErr w:type="spellStart"/>
      <w:r>
        <w:rPr>
          <w:sz w:val="28"/>
          <w:szCs w:val="28"/>
        </w:rPr>
        <w:t>чрескожный</w:t>
      </w:r>
      <w:proofErr w:type="spellEnd"/>
      <w:r>
        <w:rPr>
          <w:sz w:val="28"/>
          <w:szCs w:val="28"/>
        </w:rPr>
        <w:t xml:space="preserve"> пункционной </w:t>
      </w:r>
      <w:proofErr w:type="spellStart"/>
      <w:r>
        <w:rPr>
          <w:sz w:val="28"/>
          <w:szCs w:val="28"/>
        </w:rPr>
        <w:t>нефростомии</w:t>
      </w:r>
      <w:proofErr w:type="spellEnd"/>
      <w:r>
        <w:rPr>
          <w:sz w:val="28"/>
          <w:szCs w:val="28"/>
        </w:rPr>
        <w:t xml:space="preserve"> »; № 09/06. 2006г.</w:t>
      </w:r>
    </w:p>
    <w:p w:rsidR="003F293C" w:rsidRDefault="003F293C" w:rsidP="003F29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«Способ лечения кистозных заболеваний почек » № 10/06. 2006г.</w:t>
      </w:r>
    </w:p>
    <w:p w:rsidR="001C3546" w:rsidRPr="00D4401C" w:rsidRDefault="001C3546" w:rsidP="003F293C">
      <w:pPr>
        <w:rPr>
          <w:b/>
          <w:sz w:val="28"/>
          <w:szCs w:val="28"/>
        </w:rPr>
      </w:pPr>
    </w:p>
    <w:p w:rsidR="001C3546" w:rsidRDefault="00D4401C" w:rsidP="00EE51A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Внедрение</w:t>
      </w:r>
    </w:p>
    <w:p w:rsidR="00D4401C" w:rsidRPr="00D4401C" w:rsidRDefault="00D4401C" w:rsidP="00D4401C">
      <w:pPr>
        <w:pStyle w:val="a3"/>
        <w:numPr>
          <w:ilvl w:val="0"/>
          <w:numId w:val="5"/>
        </w:numPr>
        <w:rPr>
          <w:sz w:val="28"/>
          <w:szCs w:val="28"/>
        </w:rPr>
      </w:pPr>
      <w:r w:rsidRPr="00D4401C">
        <w:rPr>
          <w:sz w:val="28"/>
          <w:szCs w:val="28"/>
        </w:rPr>
        <w:t xml:space="preserve">«Метод комплексного лечения </w:t>
      </w:r>
      <w:proofErr w:type="spellStart"/>
      <w:proofErr w:type="gramStart"/>
      <w:r w:rsidRPr="00D4401C">
        <w:rPr>
          <w:sz w:val="28"/>
          <w:szCs w:val="28"/>
        </w:rPr>
        <w:t>почечно</w:t>
      </w:r>
      <w:proofErr w:type="spellEnd"/>
      <w:r w:rsidRPr="00D4401C">
        <w:rPr>
          <w:sz w:val="28"/>
          <w:szCs w:val="28"/>
        </w:rPr>
        <w:t xml:space="preserve"> – каменной</w:t>
      </w:r>
      <w:proofErr w:type="gramEnd"/>
      <w:r w:rsidRPr="00D4401C">
        <w:rPr>
          <w:sz w:val="28"/>
          <w:szCs w:val="28"/>
        </w:rPr>
        <w:t xml:space="preserve"> болезни с применением минеральной воды </w:t>
      </w:r>
      <w:proofErr w:type="spellStart"/>
      <w:r w:rsidRPr="00D4401C">
        <w:rPr>
          <w:sz w:val="28"/>
          <w:szCs w:val="28"/>
        </w:rPr>
        <w:t>Кара-Шоро</w:t>
      </w:r>
      <w:proofErr w:type="spellEnd"/>
      <w:r w:rsidRPr="00D4401C">
        <w:rPr>
          <w:sz w:val="28"/>
          <w:szCs w:val="28"/>
        </w:rPr>
        <w:t>.» №23/02. 2010г.</w:t>
      </w:r>
    </w:p>
    <w:p w:rsidR="001C3546" w:rsidRPr="00D4401C" w:rsidRDefault="001C3546" w:rsidP="00EE51AC">
      <w:pPr>
        <w:rPr>
          <w:b/>
          <w:sz w:val="28"/>
          <w:szCs w:val="28"/>
        </w:rPr>
      </w:pPr>
    </w:p>
    <w:p w:rsidR="001C3546" w:rsidRPr="00D4401C" w:rsidRDefault="001C3546" w:rsidP="00EE51AC">
      <w:pPr>
        <w:rPr>
          <w:b/>
          <w:sz w:val="28"/>
          <w:szCs w:val="28"/>
        </w:rPr>
      </w:pPr>
    </w:p>
    <w:p w:rsidR="001C3546" w:rsidRPr="00D4401C" w:rsidRDefault="001C3546" w:rsidP="00EE51AC">
      <w:pPr>
        <w:rPr>
          <w:b/>
          <w:sz w:val="28"/>
          <w:szCs w:val="28"/>
        </w:rPr>
      </w:pPr>
    </w:p>
    <w:p w:rsidR="001C3546" w:rsidRPr="00D4401C" w:rsidRDefault="001C3546" w:rsidP="00EE51AC">
      <w:pPr>
        <w:rPr>
          <w:b/>
          <w:sz w:val="28"/>
          <w:szCs w:val="28"/>
        </w:rPr>
      </w:pPr>
    </w:p>
    <w:p w:rsidR="001C3546" w:rsidRPr="00D4401C" w:rsidRDefault="001C3546" w:rsidP="00EE51AC">
      <w:pPr>
        <w:rPr>
          <w:b/>
          <w:sz w:val="28"/>
          <w:szCs w:val="28"/>
        </w:rPr>
      </w:pPr>
    </w:p>
    <w:p w:rsidR="001C3546" w:rsidRPr="00D4401C" w:rsidRDefault="001C3546" w:rsidP="00EE51AC">
      <w:pPr>
        <w:rPr>
          <w:b/>
          <w:sz w:val="28"/>
          <w:szCs w:val="28"/>
        </w:rPr>
      </w:pPr>
    </w:p>
    <w:p w:rsidR="001C3546" w:rsidRPr="00D4401C" w:rsidRDefault="001C3546" w:rsidP="00EE51AC">
      <w:pPr>
        <w:rPr>
          <w:b/>
          <w:sz w:val="28"/>
          <w:szCs w:val="28"/>
        </w:rPr>
      </w:pPr>
    </w:p>
    <w:p w:rsidR="001C3546" w:rsidRPr="00D4401C" w:rsidRDefault="001C3546" w:rsidP="00EE51AC">
      <w:pPr>
        <w:rPr>
          <w:b/>
          <w:sz w:val="28"/>
          <w:szCs w:val="28"/>
        </w:rPr>
      </w:pPr>
    </w:p>
    <w:p w:rsidR="001C3546" w:rsidRPr="00D4401C" w:rsidRDefault="001C3546" w:rsidP="00EE51AC">
      <w:pPr>
        <w:rPr>
          <w:b/>
          <w:sz w:val="28"/>
          <w:szCs w:val="28"/>
        </w:rPr>
      </w:pPr>
    </w:p>
    <w:p w:rsidR="001C3546" w:rsidRPr="00D4401C" w:rsidRDefault="001C3546" w:rsidP="00EE51AC">
      <w:pPr>
        <w:rPr>
          <w:b/>
          <w:sz w:val="28"/>
          <w:szCs w:val="28"/>
        </w:rPr>
      </w:pPr>
    </w:p>
    <w:p w:rsidR="001C3546" w:rsidRPr="00D4401C" w:rsidRDefault="001C3546" w:rsidP="00EE51AC">
      <w:pPr>
        <w:rPr>
          <w:b/>
          <w:sz w:val="28"/>
          <w:szCs w:val="28"/>
        </w:rPr>
      </w:pPr>
    </w:p>
    <w:p w:rsidR="001C3546" w:rsidRPr="00D4401C" w:rsidRDefault="001C3546" w:rsidP="00EE51AC">
      <w:pPr>
        <w:rPr>
          <w:b/>
          <w:sz w:val="28"/>
          <w:szCs w:val="28"/>
        </w:rPr>
      </w:pPr>
    </w:p>
    <w:p w:rsidR="001C3546" w:rsidRPr="00D4401C" w:rsidRDefault="001C3546" w:rsidP="00EE51AC">
      <w:pPr>
        <w:rPr>
          <w:b/>
          <w:sz w:val="28"/>
          <w:szCs w:val="28"/>
        </w:rPr>
      </w:pPr>
    </w:p>
    <w:p w:rsidR="001C3546" w:rsidRPr="00D4401C" w:rsidRDefault="001C3546" w:rsidP="00EE51AC">
      <w:pPr>
        <w:rPr>
          <w:b/>
          <w:sz w:val="28"/>
          <w:szCs w:val="28"/>
        </w:rPr>
      </w:pPr>
    </w:p>
    <w:p w:rsidR="001C3546" w:rsidRPr="00D4401C" w:rsidRDefault="001C3546" w:rsidP="00EE51AC">
      <w:pPr>
        <w:rPr>
          <w:b/>
          <w:sz w:val="28"/>
          <w:szCs w:val="28"/>
        </w:rPr>
      </w:pPr>
    </w:p>
    <w:p w:rsidR="001C3546" w:rsidRPr="00D4401C" w:rsidRDefault="001C3546" w:rsidP="00EE51AC">
      <w:pPr>
        <w:rPr>
          <w:b/>
          <w:sz w:val="28"/>
          <w:szCs w:val="28"/>
        </w:rPr>
      </w:pPr>
    </w:p>
    <w:p w:rsidR="001C3546" w:rsidRPr="00D4401C" w:rsidRDefault="001C3546" w:rsidP="00EE51AC">
      <w:pPr>
        <w:rPr>
          <w:b/>
          <w:sz w:val="28"/>
          <w:szCs w:val="28"/>
        </w:rPr>
      </w:pPr>
    </w:p>
    <w:p w:rsidR="001C3546" w:rsidRPr="00D4401C" w:rsidRDefault="001C3546" w:rsidP="00EE51AC">
      <w:pPr>
        <w:rPr>
          <w:b/>
          <w:sz w:val="28"/>
          <w:szCs w:val="28"/>
        </w:rPr>
      </w:pPr>
    </w:p>
    <w:p w:rsidR="001C3546" w:rsidRPr="00D4401C" w:rsidRDefault="001C3546" w:rsidP="00EE51AC">
      <w:pPr>
        <w:rPr>
          <w:b/>
          <w:sz w:val="28"/>
          <w:szCs w:val="28"/>
        </w:rPr>
      </w:pPr>
    </w:p>
    <w:p w:rsidR="001C3546" w:rsidRPr="00D4401C" w:rsidRDefault="001C3546" w:rsidP="00EE51AC">
      <w:pPr>
        <w:rPr>
          <w:b/>
          <w:sz w:val="28"/>
          <w:szCs w:val="28"/>
        </w:rPr>
      </w:pPr>
    </w:p>
    <w:p w:rsidR="001C3546" w:rsidRPr="00D4401C" w:rsidRDefault="001C3546" w:rsidP="00EE51AC">
      <w:pPr>
        <w:rPr>
          <w:b/>
          <w:sz w:val="28"/>
          <w:szCs w:val="28"/>
        </w:rPr>
      </w:pPr>
    </w:p>
    <w:p w:rsidR="001C3546" w:rsidRPr="00D4401C" w:rsidRDefault="001C3546" w:rsidP="00EE51AC">
      <w:pPr>
        <w:rPr>
          <w:b/>
          <w:sz w:val="28"/>
          <w:szCs w:val="28"/>
        </w:rPr>
      </w:pPr>
    </w:p>
    <w:p w:rsidR="001C3546" w:rsidRPr="00D4401C" w:rsidRDefault="001C3546" w:rsidP="00EE51AC">
      <w:pPr>
        <w:rPr>
          <w:b/>
          <w:sz w:val="28"/>
          <w:szCs w:val="28"/>
        </w:rPr>
      </w:pPr>
    </w:p>
    <w:p w:rsidR="001C3546" w:rsidRPr="00D4401C" w:rsidRDefault="001C3546" w:rsidP="00EE51AC">
      <w:pPr>
        <w:rPr>
          <w:b/>
          <w:sz w:val="28"/>
          <w:szCs w:val="28"/>
        </w:rPr>
      </w:pPr>
    </w:p>
    <w:p w:rsidR="001C3546" w:rsidRPr="00D4401C" w:rsidRDefault="001C3546" w:rsidP="00EE51AC">
      <w:pPr>
        <w:rPr>
          <w:b/>
          <w:sz w:val="28"/>
          <w:szCs w:val="28"/>
        </w:rPr>
      </w:pPr>
    </w:p>
    <w:p w:rsidR="001C3546" w:rsidRPr="00D4401C" w:rsidRDefault="001C3546" w:rsidP="00EE51AC">
      <w:pPr>
        <w:rPr>
          <w:b/>
          <w:sz w:val="28"/>
          <w:szCs w:val="28"/>
        </w:rPr>
      </w:pPr>
    </w:p>
    <w:p w:rsidR="001C3546" w:rsidRPr="00D4401C" w:rsidRDefault="001C3546" w:rsidP="00EE51AC">
      <w:pPr>
        <w:rPr>
          <w:b/>
          <w:sz w:val="28"/>
          <w:szCs w:val="28"/>
        </w:rPr>
      </w:pPr>
    </w:p>
    <w:p w:rsidR="001C3546" w:rsidRPr="00D4401C" w:rsidRDefault="001C3546" w:rsidP="00EE51AC">
      <w:pPr>
        <w:rPr>
          <w:b/>
          <w:sz w:val="28"/>
          <w:szCs w:val="28"/>
        </w:rPr>
      </w:pPr>
    </w:p>
    <w:p w:rsidR="001C3546" w:rsidRPr="00D4401C" w:rsidRDefault="001C3546" w:rsidP="00EE51AC">
      <w:pPr>
        <w:rPr>
          <w:b/>
          <w:sz w:val="28"/>
          <w:szCs w:val="28"/>
        </w:rPr>
      </w:pPr>
    </w:p>
    <w:p w:rsidR="001C3546" w:rsidRPr="00D4401C" w:rsidRDefault="001C3546" w:rsidP="00EE51AC">
      <w:pPr>
        <w:rPr>
          <w:b/>
          <w:sz w:val="28"/>
          <w:szCs w:val="28"/>
        </w:rPr>
      </w:pPr>
    </w:p>
    <w:p w:rsidR="001C3546" w:rsidRPr="00D4401C" w:rsidRDefault="001C3546" w:rsidP="00EE51AC">
      <w:pPr>
        <w:rPr>
          <w:b/>
          <w:sz w:val="28"/>
          <w:szCs w:val="28"/>
        </w:rPr>
      </w:pPr>
    </w:p>
    <w:p w:rsidR="001C3546" w:rsidRPr="00D4401C" w:rsidRDefault="001C3546" w:rsidP="00EE51AC">
      <w:pPr>
        <w:rPr>
          <w:b/>
          <w:sz w:val="28"/>
          <w:szCs w:val="28"/>
        </w:rPr>
      </w:pPr>
    </w:p>
    <w:p w:rsidR="001C3546" w:rsidRPr="00D4401C" w:rsidRDefault="001C3546" w:rsidP="00EE51AC">
      <w:pPr>
        <w:rPr>
          <w:b/>
          <w:sz w:val="28"/>
          <w:szCs w:val="28"/>
        </w:rPr>
      </w:pPr>
    </w:p>
    <w:p w:rsidR="001C3546" w:rsidRPr="00D4401C" w:rsidRDefault="001C3546" w:rsidP="00EE51AC">
      <w:pPr>
        <w:rPr>
          <w:b/>
          <w:sz w:val="28"/>
          <w:szCs w:val="28"/>
        </w:rPr>
      </w:pPr>
    </w:p>
    <w:p w:rsidR="001C3546" w:rsidRPr="00D4401C" w:rsidRDefault="001C3546" w:rsidP="00EE51AC">
      <w:pPr>
        <w:rPr>
          <w:b/>
          <w:sz w:val="28"/>
          <w:szCs w:val="28"/>
        </w:rPr>
      </w:pPr>
    </w:p>
    <w:p w:rsidR="001C3546" w:rsidRPr="00D4401C" w:rsidRDefault="001C3546" w:rsidP="00EE51AC">
      <w:pPr>
        <w:rPr>
          <w:b/>
          <w:sz w:val="28"/>
          <w:szCs w:val="28"/>
        </w:rPr>
      </w:pPr>
    </w:p>
    <w:p w:rsidR="001C3546" w:rsidRPr="00D4401C" w:rsidRDefault="001C3546" w:rsidP="00EE51AC">
      <w:pPr>
        <w:rPr>
          <w:b/>
          <w:sz w:val="28"/>
          <w:szCs w:val="28"/>
        </w:rPr>
      </w:pPr>
    </w:p>
    <w:p w:rsidR="001C3546" w:rsidRPr="00D4401C" w:rsidRDefault="001C3546" w:rsidP="00EE51AC">
      <w:pPr>
        <w:rPr>
          <w:b/>
          <w:sz w:val="28"/>
          <w:szCs w:val="28"/>
        </w:rPr>
      </w:pPr>
    </w:p>
    <w:p w:rsidR="001C3546" w:rsidRPr="00D4401C" w:rsidRDefault="001C3546" w:rsidP="00EE51AC">
      <w:pPr>
        <w:rPr>
          <w:b/>
          <w:sz w:val="28"/>
          <w:szCs w:val="28"/>
        </w:rPr>
      </w:pPr>
    </w:p>
    <w:p w:rsidR="001C3546" w:rsidRPr="00D4401C" w:rsidRDefault="001C3546" w:rsidP="00EE51AC">
      <w:pPr>
        <w:rPr>
          <w:b/>
          <w:sz w:val="28"/>
          <w:szCs w:val="28"/>
        </w:rPr>
      </w:pPr>
    </w:p>
    <w:p w:rsidR="001C3546" w:rsidRPr="00D4401C" w:rsidRDefault="001C3546" w:rsidP="00EE51AC">
      <w:pPr>
        <w:rPr>
          <w:b/>
          <w:sz w:val="28"/>
          <w:szCs w:val="28"/>
        </w:rPr>
      </w:pPr>
    </w:p>
    <w:p w:rsidR="001C3546" w:rsidRPr="00D4401C" w:rsidRDefault="001C3546" w:rsidP="00EE51AC">
      <w:pPr>
        <w:rPr>
          <w:b/>
          <w:sz w:val="28"/>
          <w:szCs w:val="28"/>
        </w:rPr>
      </w:pPr>
    </w:p>
    <w:p w:rsidR="001C3546" w:rsidRPr="00D4401C" w:rsidRDefault="001C3546" w:rsidP="00EE51AC">
      <w:pPr>
        <w:rPr>
          <w:b/>
          <w:sz w:val="28"/>
          <w:szCs w:val="28"/>
        </w:rPr>
      </w:pPr>
    </w:p>
    <w:p w:rsidR="001C3546" w:rsidRPr="00D4401C" w:rsidRDefault="001C3546" w:rsidP="00EE51AC">
      <w:pPr>
        <w:rPr>
          <w:b/>
          <w:sz w:val="28"/>
          <w:szCs w:val="28"/>
        </w:rPr>
      </w:pPr>
    </w:p>
    <w:p w:rsidR="001C3546" w:rsidRPr="00D4401C" w:rsidRDefault="001C3546" w:rsidP="00EE51AC">
      <w:pPr>
        <w:rPr>
          <w:b/>
          <w:sz w:val="28"/>
          <w:szCs w:val="28"/>
        </w:rPr>
      </w:pPr>
    </w:p>
    <w:p w:rsidR="001C3546" w:rsidRPr="00D4401C" w:rsidRDefault="001C3546" w:rsidP="00EE51AC">
      <w:pPr>
        <w:rPr>
          <w:b/>
          <w:sz w:val="28"/>
          <w:szCs w:val="28"/>
        </w:rPr>
      </w:pPr>
    </w:p>
    <w:p w:rsidR="001C3546" w:rsidRPr="00D4401C" w:rsidRDefault="001C3546" w:rsidP="00EE51AC">
      <w:pPr>
        <w:rPr>
          <w:b/>
          <w:sz w:val="28"/>
          <w:szCs w:val="28"/>
        </w:rPr>
      </w:pPr>
    </w:p>
    <w:p w:rsidR="001C3546" w:rsidRPr="00D4401C" w:rsidRDefault="001C3546" w:rsidP="00EE51AC">
      <w:pPr>
        <w:rPr>
          <w:b/>
          <w:sz w:val="28"/>
          <w:szCs w:val="28"/>
        </w:rPr>
      </w:pPr>
    </w:p>
    <w:p w:rsidR="001C3546" w:rsidRPr="00D4401C" w:rsidRDefault="001C3546" w:rsidP="00EE51AC">
      <w:pPr>
        <w:rPr>
          <w:b/>
          <w:sz w:val="28"/>
          <w:szCs w:val="28"/>
        </w:rPr>
      </w:pPr>
    </w:p>
    <w:p w:rsidR="001C3546" w:rsidRPr="00D4401C" w:rsidRDefault="001C3546" w:rsidP="00EE51AC">
      <w:pPr>
        <w:rPr>
          <w:b/>
          <w:sz w:val="28"/>
          <w:szCs w:val="28"/>
        </w:rPr>
      </w:pPr>
    </w:p>
    <w:p w:rsidR="001C3546" w:rsidRPr="00D4401C" w:rsidRDefault="001C3546" w:rsidP="00EE51AC">
      <w:pPr>
        <w:rPr>
          <w:b/>
          <w:sz w:val="28"/>
          <w:szCs w:val="28"/>
        </w:rPr>
      </w:pPr>
    </w:p>
    <w:p w:rsidR="001C3546" w:rsidRPr="00D4401C" w:rsidRDefault="001C3546" w:rsidP="00EE51AC">
      <w:pPr>
        <w:rPr>
          <w:b/>
          <w:sz w:val="28"/>
          <w:szCs w:val="28"/>
        </w:rPr>
      </w:pPr>
    </w:p>
    <w:p w:rsidR="001C3546" w:rsidRPr="00D4401C" w:rsidRDefault="001C3546" w:rsidP="00EE51AC">
      <w:pPr>
        <w:rPr>
          <w:b/>
          <w:sz w:val="28"/>
          <w:szCs w:val="28"/>
        </w:rPr>
      </w:pPr>
    </w:p>
    <w:p w:rsidR="001C3546" w:rsidRPr="00D4401C" w:rsidRDefault="001C3546" w:rsidP="00EE51AC">
      <w:pPr>
        <w:rPr>
          <w:b/>
          <w:sz w:val="28"/>
          <w:szCs w:val="28"/>
        </w:rPr>
      </w:pPr>
    </w:p>
    <w:p w:rsidR="001C3546" w:rsidRPr="00D4401C" w:rsidRDefault="001C3546" w:rsidP="00EE51AC">
      <w:pPr>
        <w:rPr>
          <w:b/>
          <w:sz w:val="28"/>
          <w:szCs w:val="28"/>
        </w:rPr>
      </w:pPr>
    </w:p>
    <w:sectPr w:rsidR="001C3546" w:rsidRPr="00D4401C" w:rsidSect="00D4401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318A4"/>
    <w:multiLevelType w:val="hybridMultilevel"/>
    <w:tmpl w:val="17BAB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A4316"/>
    <w:multiLevelType w:val="hybridMultilevel"/>
    <w:tmpl w:val="D61C7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654B32"/>
    <w:multiLevelType w:val="hybridMultilevel"/>
    <w:tmpl w:val="325EBF3A"/>
    <w:lvl w:ilvl="0" w:tplc="996EB4F6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474A3F"/>
    <w:multiLevelType w:val="hybridMultilevel"/>
    <w:tmpl w:val="2BC47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CB1EEC"/>
    <w:multiLevelType w:val="hybridMultilevel"/>
    <w:tmpl w:val="E7147000"/>
    <w:lvl w:ilvl="0" w:tplc="28802E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4E96"/>
    <w:rsid w:val="000E334D"/>
    <w:rsid w:val="000F7245"/>
    <w:rsid w:val="00162629"/>
    <w:rsid w:val="001C3546"/>
    <w:rsid w:val="001F192B"/>
    <w:rsid w:val="00270D10"/>
    <w:rsid w:val="0034039E"/>
    <w:rsid w:val="003D49EA"/>
    <w:rsid w:val="003F293C"/>
    <w:rsid w:val="00563AA7"/>
    <w:rsid w:val="0063148D"/>
    <w:rsid w:val="006C2539"/>
    <w:rsid w:val="0076708F"/>
    <w:rsid w:val="00802745"/>
    <w:rsid w:val="00824E96"/>
    <w:rsid w:val="008B7FA3"/>
    <w:rsid w:val="008C0080"/>
    <w:rsid w:val="008C0EFF"/>
    <w:rsid w:val="008D6BC3"/>
    <w:rsid w:val="00AE7EE0"/>
    <w:rsid w:val="00C63095"/>
    <w:rsid w:val="00C8746A"/>
    <w:rsid w:val="00D01986"/>
    <w:rsid w:val="00D4401C"/>
    <w:rsid w:val="00D84826"/>
    <w:rsid w:val="00EE51AC"/>
    <w:rsid w:val="00FD5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E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2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77329-B0A1-4BCA-8642-F018033ED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XTreme.ws</cp:lastModifiedBy>
  <cp:revision>27</cp:revision>
  <dcterms:created xsi:type="dcterms:W3CDTF">2014-10-11T09:42:00Z</dcterms:created>
  <dcterms:modified xsi:type="dcterms:W3CDTF">2018-05-23T08:16:00Z</dcterms:modified>
</cp:coreProperties>
</file>