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5" w:rsidRPr="00AB49C5" w:rsidRDefault="00C83DC5" w:rsidP="00C83DC5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AB49C5">
        <w:rPr>
          <w:b/>
          <w:sz w:val="26"/>
          <w:szCs w:val="26"/>
        </w:rPr>
        <w:t>МИНИСТЕРСТВО ОБРАЗОВАНИЯ И НАУКИ</w:t>
      </w:r>
    </w:p>
    <w:p w:rsidR="00C83DC5" w:rsidRPr="00AB49C5" w:rsidRDefault="00C83DC5" w:rsidP="00C83DC5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C83DC5" w:rsidRPr="00AB49C5" w:rsidRDefault="00C83DC5" w:rsidP="00C83DC5">
      <w:pPr>
        <w:jc w:val="both"/>
        <w:rPr>
          <w:sz w:val="16"/>
          <w:szCs w:val="16"/>
        </w:rPr>
      </w:pPr>
    </w:p>
    <w:p w:rsidR="00C83DC5" w:rsidRPr="00AB49C5" w:rsidRDefault="00C83DC5" w:rsidP="00C83DC5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C83DC5" w:rsidRPr="00AB49C5" w:rsidRDefault="00C83DC5" w:rsidP="00C83DC5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C83DC5" w:rsidRPr="00AB49C5" w:rsidRDefault="00C83DC5" w:rsidP="00C83DC5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>афедра Онкология, офтальмология и оториноларингология</w:t>
      </w: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  <w:lang w:val="ky-KG"/>
        </w:rPr>
        <w:t xml:space="preserve">  </w:t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C83DC5" w:rsidRPr="00AB49C5" w:rsidRDefault="00C83DC5" w:rsidP="00C83DC5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 к.м.н., доцент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C83DC5" w:rsidRPr="00AB49C5" w:rsidRDefault="00C83DC5" w:rsidP="00C83DC5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Исмаилов М.А.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jc w:val="both"/>
        <w:rPr>
          <w:sz w:val="26"/>
          <w:szCs w:val="26"/>
          <w:lang w:val="ky-KG"/>
        </w:rPr>
      </w:pPr>
    </w:p>
    <w:p w:rsidR="00C83DC5" w:rsidRPr="00AB49C5" w:rsidRDefault="00C83DC5" w:rsidP="00C83DC5">
      <w:pPr>
        <w:ind w:left="540"/>
        <w:jc w:val="center"/>
        <w:rPr>
          <w:b/>
          <w:sz w:val="32"/>
          <w:szCs w:val="32"/>
        </w:rPr>
      </w:pPr>
      <w:r w:rsidRPr="00AB49C5">
        <w:rPr>
          <w:b/>
          <w:sz w:val="32"/>
          <w:szCs w:val="32"/>
        </w:rPr>
        <w:t>РАБОЧАЯ ПРОГРАММА</w:t>
      </w:r>
    </w:p>
    <w:p w:rsidR="00C83DC5" w:rsidRPr="00AB49C5" w:rsidRDefault="00C83DC5" w:rsidP="00C83DC5">
      <w:pPr>
        <w:jc w:val="both"/>
        <w:rPr>
          <w:sz w:val="12"/>
          <w:szCs w:val="12"/>
          <w:lang w:val="ky-KG"/>
        </w:rPr>
      </w:pPr>
    </w:p>
    <w:p w:rsidR="00C83DC5" w:rsidRPr="00AB49C5" w:rsidRDefault="00C83DC5" w:rsidP="00C83DC5">
      <w:pPr>
        <w:ind w:left="540"/>
        <w:jc w:val="center"/>
      </w:pPr>
      <w:r w:rsidRPr="00AB49C5">
        <w:t xml:space="preserve">по </w:t>
      </w:r>
      <w:r>
        <w:t>клинической</w:t>
      </w:r>
      <w:r w:rsidRPr="007F52F6">
        <w:t xml:space="preserve"> </w:t>
      </w:r>
      <w:r w:rsidRPr="00AB49C5">
        <w:t>дисциплине: «</w:t>
      </w:r>
      <w:r w:rsidR="00973DF4">
        <w:rPr>
          <w:b/>
        </w:rPr>
        <w:t>ПАЛЛИАТИВНАЯ МЕДИЦИНА</w:t>
      </w:r>
      <w:r w:rsidRPr="00AB49C5">
        <w:rPr>
          <w:b/>
        </w:rPr>
        <w:t>»</w:t>
      </w:r>
    </w:p>
    <w:p w:rsidR="00C83DC5" w:rsidRPr="00AB49C5" w:rsidRDefault="00C83DC5" w:rsidP="00C83DC5">
      <w:pPr>
        <w:pBdr>
          <w:bottom w:val="single" w:sz="12" w:space="1" w:color="auto"/>
        </w:pBdr>
        <w:ind w:left="539"/>
        <w:jc w:val="center"/>
      </w:pPr>
      <w:r>
        <w:t>на 201</w:t>
      </w:r>
      <w:r w:rsidR="00A1256A">
        <w:t>8</w:t>
      </w:r>
      <w:r>
        <w:t xml:space="preserve"> – 201</w:t>
      </w:r>
      <w:r w:rsidR="00A1256A">
        <w:t>9</w:t>
      </w:r>
      <w:r>
        <w:t xml:space="preserve"> учебный год</w:t>
      </w:r>
    </w:p>
    <w:p w:rsidR="00C83DC5" w:rsidRPr="00CD2EF8" w:rsidRDefault="00C83DC5" w:rsidP="00C83DC5">
      <w:pPr>
        <w:pBdr>
          <w:bottom w:val="single" w:sz="12" w:space="1" w:color="auto"/>
        </w:pBdr>
        <w:ind w:left="539"/>
        <w:jc w:val="center"/>
      </w:pPr>
      <w:r w:rsidRPr="00CD2EF8">
        <w:t xml:space="preserve">по специальности: </w:t>
      </w:r>
      <w:r w:rsidRPr="00CD2EF8">
        <w:rPr>
          <w:b/>
        </w:rPr>
        <w:t>«560001 – ЛЕЧЕБНОЕ ДЕЛО»</w:t>
      </w:r>
    </w:p>
    <w:p w:rsidR="00C83DC5" w:rsidRPr="00AB49C5" w:rsidRDefault="00C83DC5" w:rsidP="00C83DC5">
      <w:pPr>
        <w:jc w:val="both"/>
        <w:rPr>
          <w:sz w:val="24"/>
          <w:szCs w:val="24"/>
        </w:rPr>
      </w:pPr>
    </w:p>
    <w:p w:rsidR="00C83DC5" w:rsidRPr="00AB49C5" w:rsidRDefault="00C83DC5" w:rsidP="00C83DC5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AB49C5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C83DC5" w:rsidRPr="00AB49C5" w:rsidRDefault="00C83DC5" w:rsidP="00C83DC5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869"/>
        <w:gridCol w:w="1116"/>
        <w:gridCol w:w="1976"/>
        <w:gridCol w:w="751"/>
        <w:gridCol w:w="1597"/>
      </w:tblGrid>
      <w:tr w:rsidR="00C83DC5" w:rsidRPr="00AB49C5" w:rsidTr="007E3F8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Наименование</w:t>
            </w:r>
          </w:p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Отчётность</w:t>
            </w:r>
          </w:p>
        </w:tc>
      </w:tr>
      <w:tr w:rsidR="00C83DC5" w:rsidRPr="00AB49C5" w:rsidTr="007E3F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3DC5" w:rsidRPr="00AB49C5" w:rsidTr="007E3F82">
        <w:trPr>
          <w:trHeight w:val="83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Практические занятия</w:t>
            </w:r>
          </w:p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Онкология</w:t>
            </w:r>
          </w:p>
        </w:tc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bCs/>
                <w:sz w:val="26"/>
                <w:szCs w:val="26"/>
                <w:lang w:val="en-US"/>
              </w:rPr>
              <w:t>X</w:t>
            </w:r>
            <w:r w:rsidRPr="00AB49C5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83DC5" w:rsidRPr="00AB49C5" w:rsidRDefault="00C83DC5" w:rsidP="007E3F82">
            <w:pPr>
              <w:jc w:val="center"/>
              <w:rPr>
                <w:b/>
                <w:sz w:val="26"/>
                <w:szCs w:val="26"/>
              </w:rPr>
            </w:pPr>
            <w:r w:rsidRPr="00AB49C5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C83DC5" w:rsidRPr="00AB49C5" w:rsidRDefault="00C83DC5" w:rsidP="00C83DC5">
      <w:pPr>
        <w:jc w:val="both"/>
        <w:rPr>
          <w:sz w:val="16"/>
          <w:szCs w:val="16"/>
        </w:rPr>
      </w:pPr>
    </w:p>
    <w:p w:rsidR="00C83DC5" w:rsidRPr="00AB49C5" w:rsidRDefault="00C83DC5" w:rsidP="00C83DC5">
      <w:pPr>
        <w:jc w:val="both"/>
        <w:rPr>
          <w:sz w:val="16"/>
          <w:szCs w:val="16"/>
        </w:rPr>
      </w:pPr>
    </w:p>
    <w:p w:rsidR="00C83DC5" w:rsidRPr="00AB49C5" w:rsidRDefault="00C83DC5" w:rsidP="00C83DC5">
      <w:pPr>
        <w:ind w:left="180"/>
        <w:jc w:val="center"/>
        <w:rPr>
          <w:sz w:val="26"/>
          <w:szCs w:val="26"/>
        </w:rPr>
      </w:pPr>
      <w:r w:rsidRPr="00AB49C5">
        <w:rPr>
          <w:sz w:val="26"/>
          <w:szCs w:val="26"/>
        </w:rPr>
        <w:t>Рабочая программа разработана на основе</w:t>
      </w:r>
    </w:p>
    <w:p w:rsidR="00C83DC5" w:rsidRPr="00AB49C5" w:rsidRDefault="00C83DC5" w:rsidP="00C83DC5">
      <w:pPr>
        <w:ind w:left="180"/>
        <w:jc w:val="center"/>
        <w:rPr>
          <w:sz w:val="26"/>
          <w:szCs w:val="26"/>
        </w:rPr>
      </w:pPr>
      <w:r w:rsidRPr="00AB49C5">
        <w:rPr>
          <w:sz w:val="26"/>
          <w:szCs w:val="26"/>
        </w:rPr>
        <w:t>Государственного Образовательного Стандарта (ГОС – 3; 2015)</w:t>
      </w:r>
    </w:p>
    <w:p w:rsidR="00C83DC5" w:rsidRPr="00AB49C5" w:rsidRDefault="00C83DC5" w:rsidP="00C83DC5">
      <w:pPr>
        <w:ind w:left="180"/>
        <w:jc w:val="center"/>
        <w:rPr>
          <w:sz w:val="26"/>
          <w:szCs w:val="26"/>
        </w:rPr>
      </w:pPr>
      <w:r w:rsidRPr="00AB49C5">
        <w:rPr>
          <w:sz w:val="26"/>
          <w:szCs w:val="26"/>
        </w:rPr>
        <w:t xml:space="preserve">Министерства образования и науки Кыргызской Республики и </w:t>
      </w:r>
    </w:p>
    <w:p w:rsidR="00C83DC5" w:rsidRPr="00AB49C5" w:rsidRDefault="00C83DC5" w:rsidP="00C83DC5">
      <w:pPr>
        <w:ind w:left="180"/>
        <w:jc w:val="center"/>
        <w:rPr>
          <w:sz w:val="26"/>
          <w:szCs w:val="26"/>
        </w:rPr>
      </w:pPr>
      <w:r w:rsidRPr="00AB49C5">
        <w:rPr>
          <w:sz w:val="26"/>
          <w:szCs w:val="26"/>
        </w:rPr>
        <w:t>Основной образовательной программы ВПО МФ ОшГУ</w:t>
      </w:r>
    </w:p>
    <w:p w:rsidR="00C83DC5" w:rsidRPr="00AB49C5" w:rsidRDefault="00C83DC5" w:rsidP="00C83DC5">
      <w:pPr>
        <w:jc w:val="both"/>
        <w:rPr>
          <w:sz w:val="24"/>
          <w:szCs w:val="24"/>
          <w:lang w:val="ky-KG"/>
        </w:rPr>
      </w:pPr>
    </w:p>
    <w:p w:rsidR="00C83DC5" w:rsidRPr="00AB49C5" w:rsidRDefault="00C83DC5" w:rsidP="00C83DC5">
      <w:pPr>
        <w:jc w:val="both"/>
        <w:rPr>
          <w:sz w:val="26"/>
          <w:szCs w:val="26"/>
        </w:rPr>
      </w:pPr>
      <w:r w:rsidRPr="00AB49C5">
        <w:rPr>
          <w:sz w:val="26"/>
          <w:szCs w:val="26"/>
        </w:rPr>
        <w:t>Рассмотрено и обсуждено на заседании кафедры « ___ » _______________ 20 ____ г.</w:t>
      </w:r>
    </w:p>
    <w:p w:rsidR="00C83DC5" w:rsidRPr="00AB49C5" w:rsidRDefault="00C83DC5" w:rsidP="00C83DC5">
      <w:pPr>
        <w:jc w:val="both"/>
        <w:rPr>
          <w:sz w:val="26"/>
          <w:szCs w:val="26"/>
        </w:rPr>
      </w:pPr>
      <w:r w:rsidRPr="00AB49C5">
        <w:rPr>
          <w:sz w:val="26"/>
          <w:szCs w:val="26"/>
        </w:rPr>
        <w:t>протокол</w:t>
      </w:r>
      <w:proofErr w:type="gramStart"/>
      <w:r w:rsidRPr="00AB49C5">
        <w:rPr>
          <w:sz w:val="26"/>
          <w:szCs w:val="26"/>
        </w:rPr>
        <w:t xml:space="preserve"> № ___ З</w:t>
      </w:r>
      <w:proofErr w:type="gramEnd"/>
      <w:r w:rsidRPr="00AB49C5">
        <w:rPr>
          <w:sz w:val="26"/>
          <w:szCs w:val="26"/>
        </w:rPr>
        <w:t>ав. кафедрой, к.м.н., доц. ___________________ Джемуратов М.А.</w:t>
      </w:r>
    </w:p>
    <w:p w:rsidR="00C83DC5" w:rsidRPr="00AB49C5" w:rsidRDefault="00C83DC5" w:rsidP="00C83DC5">
      <w:pPr>
        <w:jc w:val="both"/>
        <w:rPr>
          <w:sz w:val="24"/>
          <w:szCs w:val="24"/>
        </w:rPr>
      </w:pPr>
    </w:p>
    <w:p w:rsidR="00C83DC5" w:rsidRPr="00AB49C5" w:rsidRDefault="00C83DC5" w:rsidP="00C83DC5">
      <w:pPr>
        <w:ind w:left="708"/>
        <w:jc w:val="both"/>
        <w:rPr>
          <w:sz w:val="26"/>
          <w:szCs w:val="26"/>
        </w:rPr>
      </w:pPr>
      <w:r w:rsidRPr="00AB49C5">
        <w:rPr>
          <w:b/>
          <w:sz w:val="26"/>
          <w:szCs w:val="26"/>
        </w:rPr>
        <w:t xml:space="preserve">       Составители</w:t>
      </w:r>
      <w:r w:rsidRPr="00AB49C5">
        <w:rPr>
          <w:sz w:val="26"/>
          <w:szCs w:val="26"/>
        </w:rPr>
        <w:t>:</w:t>
      </w:r>
      <w:r w:rsidRPr="00AB49C5">
        <w:rPr>
          <w:sz w:val="26"/>
          <w:szCs w:val="26"/>
        </w:rPr>
        <w:tab/>
        <w:t>к.м.н., доцент Джемуратов М.А.</w:t>
      </w:r>
    </w:p>
    <w:p w:rsidR="00C83DC5" w:rsidRPr="00AB49C5" w:rsidRDefault="00C83DC5" w:rsidP="00C83DC5">
      <w:pPr>
        <w:ind w:left="2664" w:firstLine="168"/>
        <w:jc w:val="both"/>
        <w:rPr>
          <w:sz w:val="26"/>
          <w:szCs w:val="26"/>
        </w:rPr>
      </w:pPr>
      <w:r w:rsidRPr="00AB49C5">
        <w:rPr>
          <w:sz w:val="26"/>
          <w:szCs w:val="26"/>
        </w:rPr>
        <w:t>к.м.н., преподаватель Гапырова Г.М.</w:t>
      </w:r>
    </w:p>
    <w:p w:rsidR="00C83DC5" w:rsidRPr="00AB49C5" w:rsidRDefault="00C83DC5" w:rsidP="00C83DC5">
      <w:pPr>
        <w:ind w:left="2328" w:firstLine="504"/>
        <w:jc w:val="both"/>
        <w:rPr>
          <w:sz w:val="26"/>
          <w:szCs w:val="26"/>
        </w:rPr>
      </w:pPr>
      <w:r w:rsidRPr="00AB49C5">
        <w:rPr>
          <w:sz w:val="26"/>
          <w:szCs w:val="26"/>
        </w:rPr>
        <w:t>преподаватель Бургоева М.Н.</w:t>
      </w:r>
    </w:p>
    <w:p w:rsidR="00C83DC5" w:rsidRPr="00AB49C5" w:rsidRDefault="00C83DC5" w:rsidP="00C83DC5">
      <w:pPr>
        <w:ind w:left="2124"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>ст. к.м.н. преподаватель Мамашов Н.М.</w:t>
      </w:r>
    </w:p>
    <w:p w:rsidR="00C83DC5" w:rsidRPr="00AB49C5" w:rsidRDefault="00C83DC5" w:rsidP="00C83DC5">
      <w:pPr>
        <w:jc w:val="both"/>
        <w:rPr>
          <w:sz w:val="12"/>
          <w:szCs w:val="12"/>
        </w:rPr>
      </w:pPr>
    </w:p>
    <w:p w:rsidR="00C83DC5" w:rsidRDefault="00C83DC5" w:rsidP="00C83DC5">
      <w:pPr>
        <w:jc w:val="both"/>
        <w:rPr>
          <w:sz w:val="12"/>
          <w:szCs w:val="12"/>
        </w:rPr>
      </w:pPr>
    </w:p>
    <w:p w:rsidR="00C83DC5" w:rsidRDefault="00C83DC5" w:rsidP="00C83DC5">
      <w:pPr>
        <w:jc w:val="both"/>
        <w:rPr>
          <w:sz w:val="12"/>
          <w:szCs w:val="12"/>
        </w:rPr>
      </w:pPr>
    </w:p>
    <w:p w:rsidR="00C83DC5" w:rsidRDefault="00C83DC5" w:rsidP="00C83DC5">
      <w:pPr>
        <w:jc w:val="both"/>
        <w:rPr>
          <w:sz w:val="12"/>
          <w:szCs w:val="12"/>
        </w:rPr>
      </w:pPr>
    </w:p>
    <w:p w:rsidR="00C83DC5" w:rsidRPr="001663C5" w:rsidRDefault="00C83DC5" w:rsidP="00C83DC5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3C5">
        <w:rPr>
          <w:rFonts w:ascii="Times New Roman" w:hAnsi="Times New Roman" w:cs="Times New Roman"/>
          <w:b/>
          <w:bCs/>
          <w:sz w:val="24"/>
          <w:szCs w:val="24"/>
        </w:rPr>
        <w:t>Ош – 201</w:t>
      </w:r>
      <w:r w:rsidR="00A1256A" w:rsidRPr="001663C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1256A" w:rsidRPr="001E6026" w:rsidRDefault="00A1256A" w:rsidP="00A1256A">
      <w:pPr>
        <w:jc w:val="center"/>
        <w:rPr>
          <w:b/>
          <w:sz w:val="22"/>
          <w:szCs w:val="22"/>
        </w:rPr>
      </w:pPr>
      <w:r w:rsidRPr="001E6026">
        <w:rPr>
          <w:b/>
          <w:sz w:val="22"/>
          <w:szCs w:val="22"/>
        </w:rPr>
        <w:lastRenderedPageBreak/>
        <w:t>Выписка</w:t>
      </w:r>
      <w:r w:rsidR="00746EBE">
        <w:rPr>
          <w:b/>
          <w:sz w:val="22"/>
          <w:szCs w:val="22"/>
        </w:rPr>
        <w:t xml:space="preserve"> </w:t>
      </w:r>
      <w:r w:rsidRPr="001E6026">
        <w:rPr>
          <w:b/>
          <w:sz w:val="22"/>
          <w:szCs w:val="22"/>
        </w:rPr>
        <w:t xml:space="preserve">из протокола заседания кафедры № </w:t>
      </w:r>
      <w:r>
        <w:rPr>
          <w:b/>
          <w:sz w:val="22"/>
          <w:szCs w:val="22"/>
        </w:rPr>
        <w:t>10</w:t>
      </w:r>
      <w:r w:rsidRPr="001E6026">
        <w:rPr>
          <w:b/>
          <w:sz w:val="22"/>
          <w:szCs w:val="22"/>
        </w:rPr>
        <w:t xml:space="preserve"> от « </w:t>
      </w:r>
      <w:r>
        <w:rPr>
          <w:b/>
          <w:sz w:val="22"/>
          <w:szCs w:val="22"/>
        </w:rPr>
        <w:t>17</w:t>
      </w:r>
      <w:r w:rsidRPr="001E6026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марта</w:t>
      </w:r>
      <w:r w:rsidRPr="001E602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18</w:t>
      </w:r>
      <w:r w:rsidRPr="001E6026">
        <w:rPr>
          <w:b/>
          <w:sz w:val="22"/>
          <w:szCs w:val="22"/>
        </w:rPr>
        <w:t xml:space="preserve"> г.</w:t>
      </w:r>
    </w:p>
    <w:p w:rsidR="00A1256A" w:rsidRPr="001E6026" w:rsidRDefault="00A1256A" w:rsidP="00A1256A">
      <w:pPr>
        <w:jc w:val="both"/>
        <w:rPr>
          <w:sz w:val="6"/>
          <w:szCs w:val="6"/>
        </w:rPr>
      </w:pPr>
    </w:p>
    <w:p w:rsidR="00A1256A" w:rsidRPr="00576569" w:rsidRDefault="00A1256A" w:rsidP="00A1256A">
      <w:pPr>
        <w:ind w:firstLine="567"/>
        <w:jc w:val="both"/>
        <w:rPr>
          <w:sz w:val="22"/>
          <w:szCs w:val="22"/>
        </w:rPr>
      </w:pPr>
      <w:r w:rsidRPr="00576569">
        <w:rPr>
          <w:sz w:val="22"/>
          <w:szCs w:val="22"/>
        </w:rPr>
        <w:t>Согласно матрице компетенций О</w:t>
      </w:r>
      <w:r>
        <w:rPr>
          <w:sz w:val="22"/>
          <w:szCs w:val="22"/>
        </w:rPr>
        <w:t>ОП ВПО</w:t>
      </w:r>
      <w:r w:rsidRPr="00576569">
        <w:rPr>
          <w:sz w:val="22"/>
          <w:szCs w:val="22"/>
        </w:rPr>
        <w:t xml:space="preserve"> по направлению «560001 – Лечебное дело» клин</w:t>
      </w:r>
      <w:r w:rsidRPr="00576569">
        <w:rPr>
          <w:sz w:val="22"/>
          <w:szCs w:val="22"/>
        </w:rPr>
        <w:t>и</w:t>
      </w:r>
      <w:r w:rsidRPr="00576569">
        <w:rPr>
          <w:sz w:val="22"/>
          <w:szCs w:val="22"/>
        </w:rPr>
        <w:t>ческая дисциплина «</w:t>
      </w:r>
      <w:r>
        <w:rPr>
          <w:sz w:val="22"/>
          <w:szCs w:val="22"/>
        </w:rPr>
        <w:t>Паллиативная медицина</w:t>
      </w:r>
      <w:r w:rsidRPr="00576569">
        <w:rPr>
          <w:sz w:val="22"/>
          <w:szCs w:val="22"/>
        </w:rPr>
        <w:t>» формирует следующие компетенции:</w:t>
      </w:r>
    </w:p>
    <w:p w:rsidR="00A1256A" w:rsidRPr="00AB49C5" w:rsidRDefault="00A1256A" w:rsidP="00A1256A">
      <w:pPr>
        <w:jc w:val="both"/>
        <w:rPr>
          <w:sz w:val="12"/>
          <w:szCs w:val="12"/>
        </w:rPr>
      </w:pPr>
    </w:p>
    <w:p w:rsidR="00A1256A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ky-KG"/>
        </w:rPr>
        <w:t>П</w:t>
      </w:r>
      <w:r w:rsidRPr="00576569">
        <w:rPr>
          <w:b/>
          <w:color w:val="000000"/>
          <w:sz w:val="22"/>
          <w:szCs w:val="22"/>
          <w:lang w:val="ky-KG"/>
        </w:rPr>
        <w:t>К</w:t>
      </w:r>
      <w:r>
        <w:rPr>
          <w:b/>
          <w:color w:val="000000"/>
          <w:sz w:val="22"/>
          <w:szCs w:val="22"/>
          <w:lang w:val="ky-KG"/>
        </w:rPr>
        <w:t xml:space="preserve"> </w:t>
      </w:r>
      <w:r w:rsidRPr="00576569">
        <w:rPr>
          <w:b/>
          <w:color w:val="000000"/>
          <w:sz w:val="22"/>
          <w:szCs w:val="22"/>
          <w:lang w:val="ky-KG"/>
        </w:rPr>
        <w:t>-</w:t>
      </w:r>
      <w:r>
        <w:rPr>
          <w:b/>
          <w:color w:val="000000"/>
          <w:sz w:val="22"/>
          <w:szCs w:val="22"/>
          <w:lang w:val="ky-KG"/>
        </w:rPr>
        <w:t xml:space="preserve"> 1</w:t>
      </w:r>
      <w:r w:rsidRPr="00576569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576569">
        <w:rPr>
          <w:color w:val="000000"/>
          <w:sz w:val="22"/>
          <w:szCs w:val="22"/>
        </w:rPr>
        <w:t>пособен</w:t>
      </w:r>
      <w:proofErr w:type="spellEnd"/>
      <w:r w:rsidRPr="005765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анализировать результаты собственной</w:t>
      </w:r>
      <w:r w:rsidRPr="00576569">
        <w:rPr>
          <w:color w:val="000000"/>
          <w:sz w:val="22"/>
          <w:szCs w:val="22"/>
        </w:rPr>
        <w:t xml:space="preserve"> деятельност</w:t>
      </w:r>
      <w:r>
        <w:rPr>
          <w:color w:val="000000"/>
          <w:sz w:val="22"/>
          <w:szCs w:val="22"/>
        </w:rPr>
        <w:t>и для предотвращения</w:t>
      </w:r>
    </w:p>
    <w:p w:rsidR="00A1256A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врачебных ошибок, осознавая при этом </w:t>
      </w:r>
      <w:proofErr w:type="gramStart"/>
      <w:r>
        <w:rPr>
          <w:color w:val="000000"/>
          <w:sz w:val="22"/>
          <w:szCs w:val="22"/>
        </w:rPr>
        <w:t>дисциплинарную</w:t>
      </w:r>
      <w:proofErr w:type="gramEnd"/>
      <w:r>
        <w:rPr>
          <w:color w:val="000000"/>
          <w:sz w:val="22"/>
          <w:szCs w:val="22"/>
        </w:rPr>
        <w:t>, административную, гражданско-</w:t>
      </w:r>
    </w:p>
    <w:p w:rsidR="00A1256A" w:rsidRPr="00576569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правовую, уголовную ответственность;</w:t>
      </w:r>
    </w:p>
    <w:p w:rsidR="00A1256A" w:rsidRPr="00076D8B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Pr="00576569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 w:rsidRPr="00576569">
        <w:rPr>
          <w:b/>
          <w:color w:val="000000"/>
          <w:sz w:val="22"/>
          <w:szCs w:val="22"/>
        </w:rPr>
        <w:t>П</w:t>
      </w:r>
      <w:r w:rsidRPr="00576569">
        <w:rPr>
          <w:b/>
          <w:color w:val="000000"/>
          <w:sz w:val="22"/>
          <w:szCs w:val="22"/>
          <w:lang w:val="ky-KG"/>
        </w:rPr>
        <w:t>К</w:t>
      </w:r>
      <w:r>
        <w:rPr>
          <w:b/>
          <w:color w:val="000000"/>
          <w:sz w:val="22"/>
          <w:szCs w:val="22"/>
          <w:lang w:val="ky-KG"/>
        </w:rPr>
        <w:t xml:space="preserve"> </w:t>
      </w:r>
      <w:r w:rsidRPr="00576569">
        <w:rPr>
          <w:b/>
          <w:color w:val="000000"/>
          <w:sz w:val="22"/>
          <w:szCs w:val="22"/>
          <w:lang w:val="ky-KG"/>
        </w:rPr>
        <w:t>-</w:t>
      </w:r>
      <w:r>
        <w:rPr>
          <w:b/>
          <w:color w:val="000000"/>
          <w:sz w:val="22"/>
          <w:szCs w:val="22"/>
          <w:lang w:val="ky-KG"/>
        </w:rPr>
        <w:t xml:space="preserve"> </w:t>
      </w:r>
      <w:r w:rsidRPr="00576569">
        <w:rPr>
          <w:b/>
          <w:color w:val="000000"/>
          <w:sz w:val="22"/>
          <w:szCs w:val="22"/>
          <w:lang w:val="ky-KG"/>
        </w:rPr>
        <w:t>2</w:t>
      </w:r>
      <w:r w:rsidRPr="00576569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576569">
        <w:rPr>
          <w:color w:val="000000"/>
          <w:sz w:val="22"/>
          <w:szCs w:val="22"/>
        </w:rPr>
        <w:t>пособен</w:t>
      </w:r>
      <w:proofErr w:type="spellEnd"/>
      <w:r w:rsidRPr="00576569">
        <w:rPr>
          <w:color w:val="000000"/>
          <w:sz w:val="22"/>
          <w:szCs w:val="22"/>
        </w:rPr>
        <w:t xml:space="preserve"> и готов проводить и интерпретировать опрос, физикальный осмотр, </w:t>
      </w:r>
      <w:proofErr w:type="gramStart"/>
      <w:r w:rsidRPr="00576569">
        <w:rPr>
          <w:color w:val="000000"/>
          <w:sz w:val="22"/>
          <w:szCs w:val="22"/>
        </w:rPr>
        <w:t>клиническое</w:t>
      </w:r>
      <w:proofErr w:type="gramEnd"/>
    </w:p>
    <w:p w:rsidR="00A1256A" w:rsidRPr="00576569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 w:rsidRPr="00576569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576569">
        <w:rPr>
          <w:color w:val="000000"/>
          <w:sz w:val="22"/>
          <w:szCs w:val="22"/>
        </w:rPr>
        <w:t>обследование, результаты современных лабораторно-инструментальных исследований,</w:t>
      </w:r>
    </w:p>
    <w:p w:rsidR="00A1256A" w:rsidRPr="00576569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 w:rsidRPr="00576569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576569">
        <w:rPr>
          <w:color w:val="000000"/>
          <w:sz w:val="22"/>
          <w:szCs w:val="22"/>
        </w:rPr>
        <w:t>написать медицинскую карту амбулаторного и стационарного больного взрослого и</w:t>
      </w:r>
    </w:p>
    <w:p w:rsidR="00A1256A" w:rsidRPr="00576569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 w:rsidRPr="00576569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576569">
        <w:rPr>
          <w:color w:val="000000"/>
          <w:sz w:val="22"/>
          <w:szCs w:val="22"/>
          <w:lang w:val="ky-KG"/>
        </w:rPr>
        <w:t>ребенка</w:t>
      </w:r>
      <w:r w:rsidRPr="00576569">
        <w:rPr>
          <w:color w:val="000000"/>
          <w:sz w:val="22"/>
          <w:szCs w:val="22"/>
        </w:rPr>
        <w:t>;</w:t>
      </w:r>
    </w:p>
    <w:p w:rsidR="00A1256A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Default="00A1256A" w:rsidP="00A1256A">
      <w:pPr>
        <w:jc w:val="both"/>
        <w:rPr>
          <w:sz w:val="22"/>
          <w:szCs w:val="22"/>
        </w:rPr>
      </w:pPr>
      <w:r w:rsidRPr="00DD7734">
        <w:rPr>
          <w:b/>
          <w:color w:val="000000"/>
          <w:sz w:val="22"/>
          <w:szCs w:val="22"/>
          <w:lang w:val="ky-KG"/>
        </w:rPr>
        <w:t>дПК-28</w:t>
      </w:r>
      <w:r w:rsidRPr="00DD7734">
        <w:rPr>
          <w:color w:val="000000"/>
          <w:sz w:val="22"/>
          <w:szCs w:val="22"/>
          <w:lang w:val="ky-KG"/>
        </w:rPr>
        <w:t xml:space="preserve">  </w:t>
      </w:r>
      <w:r>
        <w:rPr>
          <w:color w:val="000000"/>
          <w:sz w:val="22"/>
          <w:szCs w:val="22"/>
          <w:lang w:val="ky-KG"/>
        </w:rPr>
        <w:t xml:space="preserve"> </w:t>
      </w:r>
      <w:r w:rsidRPr="00DD7734">
        <w:rPr>
          <w:color w:val="000000"/>
          <w:sz w:val="22"/>
          <w:szCs w:val="22"/>
          <w:lang w:val="ky-KG"/>
        </w:rPr>
        <w:t>С</w:t>
      </w:r>
      <w:r w:rsidRPr="00DD7734">
        <w:rPr>
          <w:sz w:val="22"/>
          <w:szCs w:val="22"/>
          <w:lang w:val="ky-KG"/>
        </w:rPr>
        <w:t xml:space="preserve">пособен и готов использовать в своей деятельности требования </w:t>
      </w:r>
      <w:r w:rsidRPr="00DD7734">
        <w:rPr>
          <w:sz w:val="22"/>
          <w:szCs w:val="22"/>
        </w:rPr>
        <w:t>нормативно-правовых</w:t>
      </w:r>
    </w:p>
    <w:p w:rsidR="00A1256A" w:rsidRPr="00DD7734" w:rsidRDefault="00A1256A" w:rsidP="00A125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D7734">
        <w:rPr>
          <w:sz w:val="22"/>
          <w:szCs w:val="22"/>
        </w:rPr>
        <w:t xml:space="preserve"> документов, касающихся сферы обращения жизненно-важных лекарственных средств (ЛС);</w:t>
      </w:r>
    </w:p>
    <w:p w:rsidR="00A1256A" w:rsidRPr="00DD7734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Pr="00AB49C5" w:rsidRDefault="00A1256A" w:rsidP="00A1256A">
      <w:pPr>
        <w:shd w:val="clear" w:color="auto" w:fill="FFFFFF"/>
        <w:jc w:val="both"/>
        <w:rPr>
          <w:sz w:val="24"/>
          <w:szCs w:val="24"/>
        </w:rPr>
      </w:pPr>
      <w:r w:rsidRPr="00AB49C5">
        <w:rPr>
          <w:sz w:val="24"/>
          <w:szCs w:val="24"/>
        </w:rPr>
        <w:t>и результаты обучения (РО):</w:t>
      </w:r>
    </w:p>
    <w:p w:rsidR="00A1256A" w:rsidRPr="00076D8B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Pr="006E38A0" w:rsidRDefault="00A1256A" w:rsidP="00A1256A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6E38A0">
        <w:rPr>
          <w:rFonts w:ascii="Times New Roman" w:hAnsi="Times New Roman" w:cs="Times New Roman"/>
          <w:color w:val="000000"/>
          <w:lang w:val="ky-KG"/>
        </w:rPr>
        <w:t>РО 3</w:t>
      </w:r>
      <w:r w:rsidRPr="006E38A0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С</w:t>
      </w:r>
      <w:proofErr w:type="spellStart"/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>пособен</w:t>
      </w:r>
      <w:proofErr w:type="spellEnd"/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реализовывать этические, деонтологические принципы, анализировать результаты</w:t>
      </w:r>
    </w:p>
    <w:p w:rsidR="00A1256A" w:rsidRPr="006E38A0" w:rsidRDefault="00A1256A" w:rsidP="00A1256A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         собственной деятельности и применять полученные знания </w:t>
      </w:r>
      <w:proofErr w:type="gramStart"/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>для</w:t>
      </w:r>
      <w:proofErr w:type="gramEnd"/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рационального</w:t>
      </w:r>
    </w:p>
    <w:p w:rsidR="00A1256A" w:rsidRPr="006E38A0" w:rsidRDefault="00A1256A" w:rsidP="00A1256A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 w:rsidRPr="006E38A0">
        <w:rPr>
          <w:rStyle w:val="2115pt"/>
          <w:rFonts w:eastAsiaTheme="minorHAnsi"/>
          <w:b w:val="0"/>
          <w:i w:val="0"/>
          <w:iCs w:val="0"/>
          <w:sz w:val="22"/>
          <w:szCs w:val="22"/>
        </w:rPr>
        <w:t xml:space="preserve">          использования в профессиональной деятельности.</w:t>
      </w:r>
    </w:p>
    <w:p w:rsidR="00A1256A" w:rsidRPr="00AB49C5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Pr="006E38A0" w:rsidRDefault="00A1256A" w:rsidP="00A1256A">
      <w:pPr>
        <w:shd w:val="clear" w:color="auto" w:fill="FFFFFF"/>
        <w:jc w:val="both"/>
        <w:rPr>
          <w:color w:val="000000"/>
          <w:sz w:val="22"/>
          <w:szCs w:val="22"/>
        </w:rPr>
      </w:pPr>
      <w:r w:rsidRPr="00442069">
        <w:rPr>
          <w:b/>
          <w:i/>
          <w:color w:val="000000"/>
          <w:sz w:val="22"/>
          <w:szCs w:val="22"/>
        </w:rPr>
        <w:t>РО 6</w:t>
      </w:r>
      <w:r w:rsidRPr="006E38A0">
        <w:rPr>
          <w:b/>
          <w:color w:val="000000"/>
          <w:sz w:val="22"/>
          <w:szCs w:val="22"/>
        </w:rPr>
        <w:t xml:space="preserve">  </w:t>
      </w:r>
      <w:proofErr w:type="gramStart"/>
      <w:r w:rsidRPr="006E38A0">
        <w:rPr>
          <w:color w:val="000000"/>
          <w:sz w:val="22"/>
          <w:szCs w:val="22"/>
        </w:rPr>
        <w:t>Способен</w:t>
      </w:r>
      <w:proofErr w:type="gramEnd"/>
      <w:r w:rsidRPr="006E38A0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A1256A" w:rsidRPr="006E38A0" w:rsidRDefault="00A1256A" w:rsidP="00A1256A">
      <w:pPr>
        <w:shd w:val="clear" w:color="auto" w:fill="FFFFFF"/>
        <w:jc w:val="both"/>
        <w:rPr>
          <w:color w:val="000000"/>
          <w:sz w:val="22"/>
          <w:szCs w:val="22"/>
          <w:lang w:val="ky-KG"/>
        </w:rPr>
      </w:pPr>
      <w:r w:rsidRPr="006E38A0">
        <w:rPr>
          <w:color w:val="000000"/>
          <w:sz w:val="22"/>
          <w:szCs w:val="22"/>
        </w:rPr>
        <w:t xml:space="preserve">          постановке диагноза.</w:t>
      </w:r>
    </w:p>
    <w:p w:rsidR="00A1256A" w:rsidRPr="006E5DCF" w:rsidRDefault="00A1256A" w:rsidP="00A1256A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1256A" w:rsidRDefault="00A1256A" w:rsidP="00A1256A">
      <w:pPr>
        <w:jc w:val="both"/>
        <w:rPr>
          <w:sz w:val="22"/>
          <w:szCs w:val="22"/>
          <w:lang w:val="ky-KG"/>
        </w:rPr>
      </w:pPr>
      <w:r w:rsidRPr="00C03532">
        <w:rPr>
          <w:b/>
          <w:i/>
          <w:color w:val="000000"/>
          <w:sz w:val="22"/>
          <w:szCs w:val="22"/>
        </w:rPr>
        <w:t>РО-12</w:t>
      </w:r>
      <w:r>
        <w:rPr>
          <w:b/>
          <w:i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proofErr w:type="gramStart"/>
      <w:r w:rsidRPr="009B6134">
        <w:rPr>
          <w:sz w:val="22"/>
          <w:szCs w:val="22"/>
          <w:lang w:val="ky-KG"/>
        </w:rPr>
        <w:t>Способен</w:t>
      </w:r>
      <w:proofErr w:type="gramEnd"/>
      <w:r w:rsidRPr="009B6134">
        <w:rPr>
          <w:sz w:val="22"/>
          <w:szCs w:val="22"/>
          <w:lang w:val="ky-KG"/>
        </w:rPr>
        <w:t xml:space="preserve"> и готов грамотно использовать в своей </w:t>
      </w:r>
      <w:r>
        <w:rPr>
          <w:sz w:val="22"/>
          <w:szCs w:val="22"/>
          <w:lang w:val="ky-KG"/>
        </w:rPr>
        <w:t>п</w:t>
      </w:r>
      <w:r w:rsidRPr="009B6134">
        <w:rPr>
          <w:sz w:val="22"/>
          <w:szCs w:val="22"/>
          <w:lang w:val="ky-KG"/>
        </w:rPr>
        <w:t>рофессиональной деятельности</w:t>
      </w:r>
      <w:r>
        <w:rPr>
          <w:sz w:val="22"/>
          <w:szCs w:val="22"/>
          <w:lang w:val="ky-KG"/>
        </w:rPr>
        <w:t xml:space="preserve"> </w:t>
      </w:r>
      <w:r w:rsidRPr="009B6134">
        <w:rPr>
          <w:sz w:val="22"/>
          <w:szCs w:val="22"/>
          <w:lang w:val="ky-KG"/>
        </w:rPr>
        <w:t>назначение</w:t>
      </w:r>
    </w:p>
    <w:p w:rsidR="00A1256A" w:rsidRDefault="00A1256A" w:rsidP="00A1256A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</w:t>
      </w:r>
      <w:r w:rsidRPr="009B6134">
        <w:rPr>
          <w:sz w:val="22"/>
          <w:szCs w:val="22"/>
          <w:lang w:val="ky-KG"/>
        </w:rPr>
        <w:t xml:space="preserve"> лекарственных средств необходимых в процессе лечения </w:t>
      </w:r>
      <w:r>
        <w:rPr>
          <w:sz w:val="22"/>
          <w:szCs w:val="22"/>
          <w:lang w:val="ky-KG"/>
        </w:rPr>
        <w:t>п</w:t>
      </w:r>
      <w:r w:rsidRPr="009B6134">
        <w:rPr>
          <w:sz w:val="22"/>
          <w:szCs w:val="22"/>
          <w:lang w:val="ky-KG"/>
        </w:rPr>
        <w:t>ациентов с</w:t>
      </w:r>
      <w:r>
        <w:rPr>
          <w:sz w:val="22"/>
          <w:szCs w:val="22"/>
          <w:lang w:val="ky-KG"/>
        </w:rPr>
        <w:t xml:space="preserve"> </w:t>
      </w:r>
      <w:r w:rsidRPr="009B6134">
        <w:rPr>
          <w:sz w:val="22"/>
          <w:szCs w:val="22"/>
          <w:lang w:val="ky-KG"/>
        </w:rPr>
        <w:t>неизлечимыми</w:t>
      </w:r>
    </w:p>
    <w:p w:rsidR="00A1256A" w:rsidRDefault="00A1256A" w:rsidP="00A1256A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</w:t>
      </w:r>
      <w:r w:rsidRPr="009B6134">
        <w:rPr>
          <w:sz w:val="22"/>
          <w:szCs w:val="22"/>
          <w:lang w:val="ky-KG"/>
        </w:rPr>
        <w:t xml:space="preserve"> заболеваниями.</w:t>
      </w:r>
    </w:p>
    <w:p w:rsidR="00A1256A" w:rsidRPr="001E6026" w:rsidRDefault="00A1256A" w:rsidP="00A1256A">
      <w:pPr>
        <w:jc w:val="both"/>
        <w:rPr>
          <w:bCs/>
          <w:sz w:val="12"/>
          <w:szCs w:val="12"/>
        </w:rPr>
      </w:pPr>
    </w:p>
    <w:p w:rsidR="00A1256A" w:rsidRPr="00746EBE" w:rsidRDefault="00A1256A" w:rsidP="00A1256A">
      <w:pPr>
        <w:ind w:firstLine="708"/>
        <w:jc w:val="both"/>
        <w:rPr>
          <w:b/>
          <w:bCs/>
          <w:sz w:val="22"/>
          <w:szCs w:val="22"/>
        </w:rPr>
      </w:pPr>
      <w:r w:rsidRPr="00746EBE">
        <w:rPr>
          <w:b/>
          <w:bCs/>
          <w:sz w:val="22"/>
          <w:szCs w:val="22"/>
        </w:rPr>
        <w:t>Зав. кафедрой, к.м.н., доцент:                                   Джемуратов М.А.</w:t>
      </w: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Pr="00190CBC" w:rsidRDefault="002E3919" w:rsidP="002E3919">
      <w:pPr>
        <w:jc w:val="both"/>
        <w:rPr>
          <w:bCs/>
          <w:sz w:val="22"/>
          <w:szCs w:val="22"/>
        </w:rPr>
      </w:pPr>
    </w:p>
    <w:p w:rsidR="002E3919" w:rsidRDefault="002E3919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A1256A" w:rsidRDefault="00A1256A" w:rsidP="002E3919">
      <w:pPr>
        <w:jc w:val="both"/>
        <w:rPr>
          <w:bCs/>
          <w:sz w:val="22"/>
          <w:szCs w:val="22"/>
        </w:rPr>
      </w:pPr>
    </w:p>
    <w:p w:rsidR="00190CBC" w:rsidRDefault="00190CBC" w:rsidP="002E3919">
      <w:pPr>
        <w:jc w:val="both"/>
        <w:rPr>
          <w:bCs/>
          <w:sz w:val="22"/>
          <w:szCs w:val="22"/>
        </w:rPr>
      </w:pPr>
    </w:p>
    <w:p w:rsidR="00746EBE" w:rsidRDefault="00746EBE" w:rsidP="002E3919">
      <w:pPr>
        <w:jc w:val="both"/>
        <w:rPr>
          <w:bCs/>
          <w:sz w:val="22"/>
          <w:szCs w:val="22"/>
        </w:rPr>
      </w:pPr>
    </w:p>
    <w:p w:rsidR="00C83DC5" w:rsidRPr="008006C6" w:rsidRDefault="00C83DC5" w:rsidP="00C83DC5">
      <w:pPr>
        <w:jc w:val="center"/>
        <w:rPr>
          <w:b/>
          <w:sz w:val="22"/>
          <w:szCs w:val="22"/>
        </w:rPr>
      </w:pPr>
      <w:r w:rsidRPr="008006C6">
        <w:rPr>
          <w:b/>
          <w:sz w:val="22"/>
          <w:szCs w:val="22"/>
        </w:rPr>
        <w:lastRenderedPageBreak/>
        <w:t>1.</w:t>
      </w:r>
      <w:r w:rsidRPr="008006C6">
        <w:rPr>
          <w:b/>
          <w:sz w:val="22"/>
          <w:szCs w:val="22"/>
        </w:rPr>
        <w:tab/>
        <w:t>Цель и задачи (компетенции) дисциплины</w:t>
      </w:r>
    </w:p>
    <w:p w:rsidR="003F114C" w:rsidRPr="008006C6" w:rsidRDefault="003F114C" w:rsidP="003F114C">
      <w:pPr>
        <w:jc w:val="both"/>
        <w:rPr>
          <w:sz w:val="22"/>
          <w:szCs w:val="22"/>
        </w:rPr>
      </w:pPr>
      <w:r w:rsidRPr="008006C6">
        <w:rPr>
          <w:b/>
          <w:sz w:val="22"/>
          <w:szCs w:val="22"/>
        </w:rPr>
        <w:t>Цель:</w:t>
      </w:r>
      <w:r w:rsidRPr="008006C6">
        <w:rPr>
          <w:sz w:val="22"/>
          <w:szCs w:val="22"/>
        </w:rPr>
        <w:t xml:space="preserve"> </w:t>
      </w:r>
      <w:r w:rsidRPr="008006C6">
        <w:rPr>
          <w:sz w:val="22"/>
          <w:szCs w:val="22"/>
          <w:lang w:val="ky-KG"/>
        </w:rPr>
        <w:t>Сформировать</w:t>
      </w:r>
      <w:r w:rsidRPr="008006C6">
        <w:rPr>
          <w:sz w:val="22"/>
          <w:szCs w:val="22"/>
        </w:rPr>
        <w:t xml:space="preserve"> у будущего специалиста тактику ведения пациентов с неизлечимыми</w:t>
      </w:r>
    </w:p>
    <w:p w:rsidR="003F114C" w:rsidRPr="008006C6" w:rsidRDefault="003F114C" w:rsidP="003F114C">
      <w:pPr>
        <w:jc w:val="both"/>
        <w:rPr>
          <w:sz w:val="22"/>
          <w:szCs w:val="22"/>
        </w:rPr>
      </w:pPr>
      <w:r w:rsidRPr="008006C6">
        <w:rPr>
          <w:sz w:val="22"/>
          <w:szCs w:val="22"/>
        </w:rPr>
        <w:t xml:space="preserve">            заболеваниями для улучшения их качества жизни.</w:t>
      </w:r>
    </w:p>
    <w:p w:rsidR="003F114C" w:rsidRPr="008006C6" w:rsidRDefault="003F114C" w:rsidP="003F114C">
      <w:pPr>
        <w:jc w:val="both"/>
        <w:rPr>
          <w:b/>
          <w:sz w:val="22"/>
          <w:szCs w:val="22"/>
        </w:rPr>
      </w:pPr>
      <w:r w:rsidRPr="008006C6">
        <w:rPr>
          <w:b/>
          <w:sz w:val="22"/>
          <w:szCs w:val="22"/>
        </w:rPr>
        <w:t>Задачи:</w:t>
      </w:r>
    </w:p>
    <w:p w:rsidR="003F114C" w:rsidRPr="008006C6" w:rsidRDefault="003F114C" w:rsidP="00DA320E">
      <w:pPr>
        <w:pStyle w:val="a3"/>
        <w:numPr>
          <w:ilvl w:val="0"/>
          <w:numId w:val="24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8006C6">
        <w:rPr>
          <w:rFonts w:ascii="Times New Roman" w:hAnsi="Times New Roman"/>
          <w:b w:val="0"/>
          <w:sz w:val="22"/>
          <w:szCs w:val="22"/>
        </w:rPr>
        <w:t>заострить внимание к комплексным проблемам инкурабельных и умирающих пациентов;</w:t>
      </w:r>
    </w:p>
    <w:p w:rsidR="003F114C" w:rsidRPr="008006C6" w:rsidRDefault="003F114C" w:rsidP="00DA320E">
      <w:pPr>
        <w:pStyle w:val="a3"/>
        <w:numPr>
          <w:ilvl w:val="0"/>
          <w:numId w:val="24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8006C6">
        <w:rPr>
          <w:rFonts w:ascii="Times New Roman" w:hAnsi="Times New Roman"/>
          <w:b w:val="0"/>
          <w:sz w:val="22"/>
          <w:szCs w:val="22"/>
        </w:rPr>
        <w:t>научить распознавать основные психологические и духовные проблемы, связанные с терминал</w:t>
      </w:r>
      <w:r w:rsidRPr="008006C6">
        <w:rPr>
          <w:rFonts w:ascii="Times New Roman" w:hAnsi="Times New Roman"/>
          <w:b w:val="0"/>
          <w:sz w:val="22"/>
          <w:szCs w:val="22"/>
        </w:rPr>
        <w:t>ь</w:t>
      </w:r>
      <w:r w:rsidRPr="008006C6">
        <w:rPr>
          <w:rFonts w:ascii="Times New Roman" w:hAnsi="Times New Roman"/>
          <w:b w:val="0"/>
          <w:sz w:val="22"/>
          <w:szCs w:val="22"/>
        </w:rPr>
        <w:t>ной болезнью, процессом умирания и смерти, которые могут помочь пациенту и врачу в решении многих клинических, психологических и нравственных проблем;</w:t>
      </w:r>
    </w:p>
    <w:p w:rsidR="003F114C" w:rsidRPr="008006C6" w:rsidRDefault="003F114C" w:rsidP="00DA320E">
      <w:pPr>
        <w:pStyle w:val="a3"/>
        <w:numPr>
          <w:ilvl w:val="0"/>
          <w:numId w:val="24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8006C6">
        <w:rPr>
          <w:rFonts w:ascii="Times New Roman" w:hAnsi="Times New Roman"/>
          <w:b w:val="0"/>
          <w:sz w:val="22"/>
          <w:szCs w:val="22"/>
        </w:rPr>
        <w:t>научить распознавать отягощающие симптомы снижающие качество жизни пациентов с терм</w:t>
      </w:r>
      <w:r w:rsidRPr="008006C6">
        <w:rPr>
          <w:rFonts w:ascii="Times New Roman" w:hAnsi="Times New Roman"/>
          <w:b w:val="0"/>
          <w:sz w:val="22"/>
          <w:szCs w:val="22"/>
        </w:rPr>
        <w:t>и</w:t>
      </w:r>
      <w:r w:rsidRPr="008006C6">
        <w:rPr>
          <w:rFonts w:ascii="Times New Roman" w:hAnsi="Times New Roman"/>
          <w:b w:val="0"/>
          <w:sz w:val="22"/>
          <w:szCs w:val="22"/>
        </w:rPr>
        <w:t>нальными стадиями заболевания;</w:t>
      </w:r>
    </w:p>
    <w:p w:rsidR="003F114C" w:rsidRPr="008006C6" w:rsidRDefault="003F114C" w:rsidP="00DA320E">
      <w:pPr>
        <w:pStyle w:val="a3"/>
        <w:numPr>
          <w:ilvl w:val="0"/>
          <w:numId w:val="24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8006C6">
        <w:rPr>
          <w:rFonts w:ascii="Times New Roman" w:hAnsi="Times New Roman"/>
          <w:b w:val="0"/>
          <w:sz w:val="22"/>
          <w:szCs w:val="22"/>
        </w:rPr>
        <w:t>научить распознавать основные причины, препятствующие адекватному лечению этой категории пациентов.</w:t>
      </w:r>
    </w:p>
    <w:p w:rsidR="003F114C" w:rsidRPr="008006C6" w:rsidRDefault="003F114C" w:rsidP="00DA320E">
      <w:pPr>
        <w:pStyle w:val="af8"/>
        <w:numPr>
          <w:ilvl w:val="0"/>
          <w:numId w:val="2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006C6">
        <w:rPr>
          <w:rFonts w:ascii="Times New Roman" w:hAnsi="Times New Roman"/>
        </w:rPr>
        <w:t>обучить основам и принципам дифференциальной диагностики патологических состояний, осн</w:t>
      </w:r>
      <w:r w:rsidRPr="008006C6">
        <w:rPr>
          <w:rFonts w:ascii="Times New Roman" w:hAnsi="Times New Roman"/>
        </w:rPr>
        <w:t>о</w:t>
      </w:r>
      <w:r w:rsidRPr="008006C6">
        <w:rPr>
          <w:rFonts w:ascii="Times New Roman" w:hAnsi="Times New Roman"/>
        </w:rPr>
        <w:t>вам и принципам паллиативной помощи инкурабельным пациентам с онкологическими и неонк</w:t>
      </w:r>
      <w:r w:rsidRPr="008006C6">
        <w:rPr>
          <w:rFonts w:ascii="Times New Roman" w:hAnsi="Times New Roman"/>
        </w:rPr>
        <w:t>о</w:t>
      </w:r>
      <w:r w:rsidRPr="008006C6">
        <w:rPr>
          <w:rFonts w:ascii="Times New Roman" w:hAnsi="Times New Roman"/>
        </w:rPr>
        <w:t>логическими заболеваниями;</w:t>
      </w:r>
    </w:p>
    <w:p w:rsidR="003F114C" w:rsidRPr="008006C6" w:rsidRDefault="003F114C" w:rsidP="00DA320E">
      <w:pPr>
        <w:pStyle w:val="af8"/>
        <w:numPr>
          <w:ilvl w:val="0"/>
          <w:numId w:val="2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006C6">
        <w:rPr>
          <w:rFonts w:ascii="Times New Roman" w:hAnsi="Times New Roman"/>
        </w:rPr>
        <w:t>повысить способность к самообразованию;</w:t>
      </w:r>
    </w:p>
    <w:p w:rsidR="003F114C" w:rsidRPr="008006C6" w:rsidRDefault="003F114C" w:rsidP="00DA320E">
      <w:pPr>
        <w:pStyle w:val="af8"/>
        <w:numPr>
          <w:ilvl w:val="0"/>
          <w:numId w:val="24"/>
        </w:numPr>
        <w:spacing w:after="0" w:line="240" w:lineRule="auto"/>
        <w:ind w:left="227" w:hanging="227"/>
        <w:jc w:val="both"/>
      </w:pPr>
      <w:r w:rsidRPr="008006C6">
        <w:rPr>
          <w:rFonts w:ascii="Times New Roman" w:hAnsi="Times New Roman"/>
        </w:rPr>
        <w:t>развить когнитивные и исследовательские умения;</w:t>
      </w:r>
    </w:p>
    <w:p w:rsidR="00C83DC5" w:rsidRPr="008006C6" w:rsidRDefault="00C83DC5" w:rsidP="00C83DC5">
      <w:pPr>
        <w:jc w:val="both"/>
        <w:rPr>
          <w:sz w:val="22"/>
          <w:szCs w:val="22"/>
        </w:rPr>
      </w:pPr>
    </w:p>
    <w:p w:rsidR="00A1256A" w:rsidRPr="005D1612" w:rsidRDefault="00A1256A" w:rsidP="00A1256A">
      <w:pPr>
        <w:jc w:val="center"/>
        <w:rPr>
          <w:sz w:val="22"/>
          <w:szCs w:val="22"/>
        </w:rPr>
      </w:pPr>
      <w:r w:rsidRPr="005D1612">
        <w:rPr>
          <w:b/>
          <w:sz w:val="22"/>
          <w:szCs w:val="22"/>
        </w:rPr>
        <w:t>2</w:t>
      </w:r>
      <w:r w:rsidRPr="005D1612">
        <w:rPr>
          <w:sz w:val="22"/>
          <w:szCs w:val="22"/>
        </w:rPr>
        <w:t>.</w:t>
      </w:r>
      <w:r w:rsidRPr="005D1612">
        <w:rPr>
          <w:sz w:val="22"/>
          <w:szCs w:val="22"/>
        </w:rPr>
        <w:tab/>
      </w:r>
      <w:r w:rsidRPr="005D1612">
        <w:rPr>
          <w:b/>
          <w:sz w:val="22"/>
          <w:szCs w:val="22"/>
        </w:rPr>
        <w:t>Результаты обучения (РО) и компетенции студента,</w:t>
      </w:r>
      <w:r w:rsidRPr="005D1612">
        <w:rPr>
          <w:sz w:val="22"/>
          <w:szCs w:val="22"/>
        </w:rPr>
        <w:t xml:space="preserve"> </w:t>
      </w:r>
    </w:p>
    <w:p w:rsidR="00A1256A" w:rsidRPr="005D1612" w:rsidRDefault="00A1256A" w:rsidP="00A1256A">
      <w:pPr>
        <w:jc w:val="center"/>
        <w:rPr>
          <w:b/>
          <w:sz w:val="22"/>
          <w:szCs w:val="22"/>
        </w:rPr>
      </w:pPr>
      <w:r w:rsidRPr="005D1612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A1256A" w:rsidRPr="00AB49C5" w:rsidRDefault="00A1256A" w:rsidP="00A1256A">
      <w:pPr>
        <w:jc w:val="both"/>
        <w:rPr>
          <w:sz w:val="6"/>
          <w:szCs w:val="6"/>
        </w:rPr>
      </w:pPr>
    </w:p>
    <w:p w:rsidR="00A1256A" w:rsidRPr="00AB49C5" w:rsidRDefault="00A1256A" w:rsidP="00A1256A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A1256A" w:rsidRPr="00AB49C5" w:rsidTr="00A1256A">
        <w:tc>
          <w:tcPr>
            <w:tcW w:w="1781" w:type="pct"/>
            <w:vAlign w:val="center"/>
          </w:tcPr>
          <w:p w:rsidR="00A1256A" w:rsidRPr="00AB49C5" w:rsidRDefault="00A1256A" w:rsidP="00A1256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A1256A" w:rsidRPr="00AB49C5" w:rsidRDefault="00A1256A" w:rsidP="00A1256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A1256A" w:rsidRPr="00AB49C5" w:rsidRDefault="00A1256A" w:rsidP="00A1256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РО клинической</w:t>
            </w:r>
          </w:p>
          <w:p w:rsidR="00A1256A" w:rsidRPr="00AB49C5" w:rsidRDefault="00A1256A" w:rsidP="00A1256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дисциплины и его</w:t>
            </w:r>
          </w:p>
          <w:p w:rsidR="00A1256A" w:rsidRPr="00AB49C5" w:rsidRDefault="00A1256A" w:rsidP="00A1256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1256A" w:rsidRPr="00AB49C5" w:rsidTr="00A1256A">
        <w:tc>
          <w:tcPr>
            <w:tcW w:w="1781" w:type="pct"/>
          </w:tcPr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AB49C5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</w:t>
            </w:r>
            <w:r w:rsidRPr="00AB49C5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>С</w:t>
            </w:r>
            <w:proofErr w:type="spell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реализовывать</w:t>
            </w:r>
          </w:p>
          <w:p w:rsidR="00A1256A" w:rsidRPr="00AB49C5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этические, деонтологические</w:t>
            </w:r>
          </w:p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,</w:t>
            </w: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анализировать </w:t>
            </w:r>
          </w:p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результаты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собственной</w:t>
            </w:r>
            <w:proofErr w:type="gramEnd"/>
          </w:p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деятельности и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применять </w:t>
            </w:r>
          </w:p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полученные знания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для</w:t>
            </w:r>
            <w:proofErr w:type="gramEnd"/>
          </w:p>
          <w:p w:rsidR="00A1256A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A1256A" w:rsidRPr="00AB49C5" w:rsidRDefault="00A1256A" w:rsidP="00A1256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798" w:type="pct"/>
          </w:tcPr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06444B">
              <w:rPr>
                <w:b/>
                <w:color w:val="000000"/>
                <w:sz w:val="22"/>
                <w:szCs w:val="22"/>
              </w:rPr>
              <w:t>К-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6444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57656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5765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анализировать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color w:val="000000"/>
                <w:sz w:val="22"/>
                <w:szCs w:val="22"/>
              </w:rPr>
              <w:t>собственной</w:t>
            </w:r>
            <w:proofErr w:type="gramEnd"/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 xml:space="preserve">и для предотвращения          врачебных ошибок, осознавая при этом </w:t>
            </w:r>
            <w:proofErr w:type="gramStart"/>
            <w:r>
              <w:rPr>
                <w:color w:val="000000"/>
                <w:sz w:val="22"/>
                <w:szCs w:val="22"/>
              </w:rPr>
              <w:t>дисциплинарную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административную, гражданско-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правовую, уголовную</w:t>
            </w:r>
          </w:p>
          <w:p w:rsidR="00A1256A" w:rsidRPr="00AB49C5" w:rsidRDefault="00A1256A" w:rsidP="00A1256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ответственность;</w:t>
            </w:r>
          </w:p>
        </w:tc>
        <w:tc>
          <w:tcPr>
            <w:tcW w:w="1421" w:type="pct"/>
          </w:tcPr>
          <w:p w:rsidR="00A1256A" w:rsidRDefault="00A1256A" w:rsidP="00A125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</w:t>
            </w:r>
            <w:r w:rsidRPr="00AB49C5">
              <w:rPr>
                <w:b/>
                <w:sz w:val="22"/>
                <w:szCs w:val="22"/>
              </w:rPr>
              <w:t>-1</w:t>
            </w:r>
            <w:proofErr w:type="gramStart"/>
            <w:r w:rsidRPr="00AB49C5">
              <w:rPr>
                <w:sz w:val="22"/>
                <w:szCs w:val="22"/>
              </w:rPr>
              <w:t xml:space="preserve">  З</w:t>
            </w:r>
            <w:proofErr w:type="gramEnd"/>
            <w:r w:rsidRPr="00AB49C5">
              <w:rPr>
                <w:sz w:val="22"/>
                <w:szCs w:val="22"/>
              </w:rPr>
              <w:t>нает моральные и правовые нормы</w:t>
            </w:r>
            <w:r>
              <w:rPr>
                <w:sz w:val="22"/>
                <w:szCs w:val="22"/>
              </w:rPr>
              <w:t xml:space="preserve"> </w:t>
            </w:r>
            <w:r w:rsidRPr="00AB49C5">
              <w:rPr>
                <w:sz w:val="22"/>
                <w:szCs w:val="22"/>
              </w:rPr>
              <w:t>и умеет хранить врачебную тайну.</w:t>
            </w:r>
          </w:p>
          <w:p w:rsidR="00A1256A" w:rsidRDefault="00A1256A" w:rsidP="00A1256A">
            <w:pPr>
              <w:jc w:val="both"/>
              <w:rPr>
                <w:sz w:val="22"/>
                <w:szCs w:val="22"/>
              </w:rPr>
            </w:pPr>
          </w:p>
          <w:p w:rsidR="00A1256A" w:rsidRPr="00AB49C5" w:rsidRDefault="00A1256A" w:rsidP="00A1256A">
            <w:pPr>
              <w:jc w:val="both"/>
              <w:rPr>
                <w:sz w:val="22"/>
                <w:szCs w:val="22"/>
              </w:rPr>
            </w:pPr>
          </w:p>
        </w:tc>
      </w:tr>
      <w:tr w:rsidR="00A1256A" w:rsidRPr="00AB49C5" w:rsidTr="00A1256A">
        <w:tc>
          <w:tcPr>
            <w:tcW w:w="1781" w:type="pct"/>
          </w:tcPr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38A0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6E38A0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6E38A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E38A0">
              <w:rPr>
                <w:color w:val="000000"/>
                <w:sz w:val="22"/>
                <w:szCs w:val="22"/>
              </w:rPr>
              <w:t xml:space="preserve"> интерпретировать результаты биохимических и </w:t>
            </w:r>
          </w:p>
          <w:p w:rsidR="00A1256A" w:rsidRPr="006E38A0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38A0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6E38A0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1256A" w:rsidRPr="00AB49C5" w:rsidRDefault="00A1256A" w:rsidP="00A1256A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E38A0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b/>
                <w:color w:val="000000"/>
                <w:sz w:val="22"/>
                <w:szCs w:val="22"/>
              </w:rPr>
              <w:t>П</w:t>
            </w:r>
            <w:r w:rsidRPr="0057656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57656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576569">
              <w:rPr>
                <w:color w:val="000000"/>
                <w:sz w:val="22"/>
                <w:szCs w:val="22"/>
              </w:rPr>
              <w:t xml:space="preserve"> и готов проводить и интерпретировать опрос, 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физикальный осмотр, клиническое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 xml:space="preserve">обследование, </w:t>
            </w:r>
            <w:r>
              <w:rPr>
                <w:color w:val="000000"/>
                <w:sz w:val="22"/>
                <w:szCs w:val="22"/>
              </w:rPr>
              <w:t>написать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медицинскую карту</w:t>
            </w:r>
          </w:p>
          <w:p w:rsidR="00A1256A" w:rsidRDefault="00A1256A" w:rsidP="00A125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амбулаторного </w:t>
            </w:r>
            <w:r w:rsidRPr="00576569">
              <w:rPr>
                <w:color w:val="000000"/>
                <w:sz w:val="22"/>
                <w:szCs w:val="22"/>
              </w:rPr>
              <w:t>и стационарного</w:t>
            </w:r>
          </w:p>
          <w:p w:rsidR="00A1256A" w:rsidRPr="00A72150" w:rsidRDefault="00A1256A" w:rsidP="00A1256A">
            <w:pPr>
              <w:shd w:val="clear" w:color="auto" w:fill="FFFFFF"/>
              <w:jc w:val="both"/>
              <w:rPr>
                <w:color w:val="000000"/>
                <w:sz w:val="6"/>
                <w:szCs w:val="6"/>
              </w:rPr>
            </w:pPr>
            <w:r w:rsidRPr="00576569">
              <w:rPr>
                <w:color w:val="000000"/>
                <w:sz w:val="22"/>
                <w:szCs w:val="22"/>
              </w:rPr>
              <w:t>больного взрослого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576569">
              <w:rPr>
                <w:color w:val="000000"/>
                <w:sz w:val="22"/>
                <w:szCs w:val="22"/>
              </w:rPr>
              <w:t>;</w:t>
            </w:r>
          </w:p>
          <w:p w:rsidR="00A1256A" w:rsidRPr="00A72150" w:rsidRDefault="00A1256A" w:rsidP="00A1256A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A1256A" w:rsidRDefault="00A1256A" w:rsidP="00A125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  <w:r>
              <w:rPr>
                <w:b/>
                <w:sz w:val="22"/>
                <w:szCs w:val="22"/>
              </w:rPr>
              <w:t>–2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523BE1">
              <w:rPr>
                <w:sz w:val="22"/>
                <w:szCs w:val="22"/>
              </w:rPr>
              <w:t xml:space="preserve"> У</w:t>
            </w:r>
            <w:proofErr w:type="gramEnd"/>
            <w:r w:rsidRPr="00523BE1">
              <w:rPr>
                <w:sz w:val="22"/>
                <w:szCs w:val="22"/>
              </w:rPr>
              <w:t>меет</w:t>
            </w:r>
            <w:r>
              <w:rPr>
                <w:sz w:val="22"/>
                <w:szCs w:val="22"/>
              </w:rPr>
              <w:t xml:space="preserve"> проводить и интерпретировать опрос,</w:t>
            </w:r>
          </w:p>
          <w:p w:rsidR="00A1256A" w:rsidRDefault="00A1256A" w:rsidP="00A125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физикальный осмотр,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ническое обследование,</w:t>
            </w:r>
          </w:p>
          <w:p w:rsidR="00A1256A" w:rsidRDefault="00A1256A" w:rsidP="00A125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резул</w:t>
            </w:r>
            <w:r>
              <w:rPr>
                <w:sz w:val="22"/>
                <w:szCs w:val="22"/>
              </w:rPr>
              <w:t>ь</w:t>
            </w:r>
            <w:r w:rsidRPr="00576569">
              <w:rPr>
                <w:color w:val="000000"/>
                <w:sz w:val="22"/>
                <w:szCs w:val="22"/>
              </w:rPr>
              <w:t xml:space="preserve">таты </w:t>
            </w:r>
            <w:proofErr w:type="gramStart"/>
            <w:r w:rsidRPr="00576569">
              <w:rPr>
                <w:color w:val="000000"/>
                <w:sz w:val="22"/>
                <w:szCs w:val="22"/>
              </w:rPr>
              <w:t>современных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>лабор</w:t>
            </w:r>
            <w:r w:rsidRPr="00576569">
              <w:rPr>
                <w:color w:val="000000"/>
                <w:sz w:val="22"/>
                <w:szCs w:val="22"/>
              </w:rPr>
              <w:t>а</w:t>
            </w:r>
            <w:r w:rsidRPr="00576569">
              <w:rPr>
                <w:color w:val="000000"/>
                <w:sz w:val="22"/>
                <w:szCs w:val="22"/>
              </w:rPr>
              <w:t>торно-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6569">
              <w:rPr>
                <w:color w:val="000000"/>
                <w:sz w:val="22"/>
                <w:szCs w:val="22"/>
              </w:rPr>
              <w:t xml:space="preserve">нструментальных </w:t>
            </w:r>
          </w:p>
          <w:p w:rsidR="00A1256A" w:rsidRDefault="00A1256A" w:rsidP="00A1256A">
            <w:pPr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исследований,</w:t>
            </w:r>
            <w:r>
              <w:rPr>
                <w:color w:val="000000"/>
                <w:sz w:val="22"/>
                <w:szCs w:val="22"/>
              </w:rPr>
              <w:t xml:space="preserve"> умеет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</w:p>
          <w:p w:rsidR="00A1256A" w:rsidRPr="00AB49C5" w:rsidRDefault="00A1256A" w:rsidP="00A125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техникой ухода за бол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ными, умеет </w:t>
            </w:r>
            <w:r w:rsidRPr="00576569">
              <w:rPr>
                <w:color w:val="000000"/>
                <w:sz w:val="22"/>
                <w:szCs w:val="22"/>
              </w:rPr>
              <w:t>написать м</w:t>
            </w:r>
            <w:r w:rsidRPr="00576569">
              <w:rPr>
                <w:color w:val="000000"/>
                <w:sz w:val="22"/>
                <w:szCs w:val="22"/>
              </w:rPr>
              <w:t>е</w:t>
            </w:r>
            <w:r w:rsidRPr="00576569">
              <w:rPr>
                <w:color w:val="000000"/>
                <w:sz w:val="22"/>
                <w:szCs w:val="22"/>
              </w:rPr>
              <w:t>дицинскую карту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>амбул</w:t>
            </w:r>
            <w:r w:rsidRPr="00576569">
              <w:rPr>
                <w:color w:val="000000"/>
                <w:sz w:val="22"/>
                <w:szCs w:val="22"/>
              </w:rPr>
              <w:t>а</w:t>
            </w:r>
            <w:r w:rsidRPr="00576569">
              <w:rPr>
                <w:color w:val="000000"/>
                <w:sz w:val="22"/>
                <w:szCs w:val="22"/>
              </w:rPr>
              <w:t>торного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BE1">
              <w:rPr>
                <w:sz w:val="22"/>
                <w:szCs w:val="22"/>
              </w:rPr>
              <w:t>больного</w:t>
            </w:r>
            <w:r>
              <w:rPr>
                <w:b/>
                <w:sz w:val="22"/>
                <w:szCs w:val="22"/>
              </w:rPr>
              <w:t>.</w:t>
            </w:r>
            <w:r w:rsidRPr="00523B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256A" w:rsidRPr="00AB49C5" w:rsidTr="00A1256A">
        <w:tc>
          <w:tcPr>
            <w:tcW w:w="1781" w:type="pct"/>
          </w:tcPr>
          <w:p w:rsidR="00A1256A" w:rsidRPr="009B6134" w:rsidRDefault="00A1256A" w:rsidP="00A1256A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532">
              <w:rPr>
                <w:b/>
                <w:i/>
                <w:color w:val="000000"/>
                <w:sz w:val="22"/>
                <w:szCs w:val="22"/>
              </w:rPr>
              <w:t>РО-12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B6134">
              <w:rPr>
                <w:sz w:val="22"/>
                <w:szCs w:val="22"/>
                <w:lang w:val="ky-KG"/>
              </w:rPr>
              <w:t>Способен</w:t>
            </w:r>
            <w:proofErr w:type="gramEnd"/>
            <w:r w:rsidRPr="009B6134">
              <w:rPr>
                <w:sz w:val="22"/>
                <w:szCs w:val="22"/>
                <w:lang w:val="ky-KG"/>
              </w:rPr>
              <w:t xml:space="preserve"> и готов грамотно использовать в своей </w:t>
            </w:r>
            <w:r>
              <w:rPr>
                <w:sz w:val="22"/>
                <w:szCs w:val="22"/>
                <w:lang w:val="ky-KG"/>
              </w:rPr>
              <w:t>п</w:t>
            </w:r>
            <w:r w:rsidRPr="009B6134">
              <w:rPr>
                <w:sz w:val="22"/>
                <w:szCs w:val="22"/>
                <w:lang w:val="ky-KG"/>
              </w:rPr>
              <w:t>рофессио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нальной деятельности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B6134">
              <w:rPr>
                <w:sz w:val="22"/>
                <w:szCs w:val="22"/>
                <w:lang w:val="ky-KG"/>
              </w:rPr>
              <w:t>назначение лекарственных средств необходи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 xml:space="preserve">мых в процессе лечения </w:t>
            </w:r>
            <w:r>
              <w:rPr>
                <w:sz w:val="22"/>
                <w:szCs w:val="22"/>
                <w:lang w:val="ky-KG"/>
              </w:rPr>
              <w:t>п</w:t>
            </w:r>
            <w:r w:rsidRPr="009B6134">
              <w:rPr>
                <w:sz w:val="22"/>
                <w:szCs w:val="22"/>
                <w:lang w:val="ky-KG"/>
              </w:rPr>
              <w:t>ациен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тов с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B6134">
              <w:rPr>
                <w:sz w:val="22"/>
                <w:szCs w:val="22"/>
                <w:lang w:val="ky-KG"/>
              </w:rPr>
              <w:t>неизлечимыми заболевания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ми.</w:t>
            </w:r>
          </w:p>
        </w:tc>
        <w:tc>
          <w:tcPr>
            <w:tcW w:w="1798" w:type="pct"/>
          </w:tcPr>
          <w:p w:rsidR="00A1256A" w:rsidRPr="00DD7734" w:rsidRDefault="00A1256A" w:rsidP="00A1256A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  <w:r w:rsidRPr="00DD7734">
              <w:rPr>
                <w:b/>
                <w:color w:val="000000"/>
                <w:sz w:val="22"/>
                <w:szCs w:val="22"/>
                <w:lang w:val="ky-KG"/>
              </w:rPr>
              <w:t>дПК-28</w:t>
            </w:r>
            <w:r w:rsidRPr="00DD7734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r w:rsidRPr="00DD7734">
              <w:rPr>
                <w:sz w:val="22"/>
                <w:szCs w:val="22"/>
                <w:lang w:val="ky-KG"/>
              </w:rPr>
              <w:t>пособен и готов испо-льзовать в своей деятельности тре</w:t>
            </w:r>
            <w:r>
              <w:rPr>
                <w:sz w:val="22"/>
                <w:szCs w:val="22"/>
                <w:lang w:val="ky-KG"/>
              </w:rPr>
              <w:t>-</w:t>
            </w:r>
            <w:r w:rsidRPr="00DD7734">
              <w:rPr>
                <w:sz w:val="22"/>
                <w:szCs w:val="22"/>
                <w:lang w:val="ky-KG"/>
              </w:rPr>
              <w:t xml:space="preserve">бования </w:t>
            </w:r>
            <w:r w:rsidRPr="00DD7734">
              <w:rPr>
                <w:sz w:val="22"/>
                <w:szCs w:val="22"/>
              </w:rPr>
              <w:t>нормативно-правовых д</w:t>
            </w:r>
            <w:r w:rsidRPr="00DD7734">
              <w:rPr>
                <w:sz w:val="22"/>
                <w:szCs w:val="22"/>
              </w:rPr>
              <w:t>о</w:t>
            </w:r>
            <w:r w:rsidRPr="00DD7734">
              <w:rPr>
                <w:sz w:val="22"/>
                <w:szCs w:val="22"/>
              </w:rPr>
              <w:t>кументов, касающихся сферы о</w:t>
            </w:r>
            <w:r w:rsidRPr="00DD7734">
              <w:rPr>
                <w:sz w:val="22"/>
                <w:szCs w:val="22"/>
              </w:rPr>
              <w:t>б</w:t>
            </w:r>
            <w:r w:rsidRPr="00DD7734">
              <w:rPr>
                <w:sz w:val="22"/>
                <w:szCs w:val="22"/>
              </w:rPr>
              <w:t>ращения жизненно-важных лека</w:t>
            </w:r>
            <w:r w:rsidRPr="00DD7734">
              <w:rPr>
                <w:sz w:val="22"/>
                <w:szCs w:val="22"/>
              </w:rPr>
              <w:t>р</w:t>
            </w:r>
            <w:r w:rsidRPr="00DD7734">
              <w:rPr>
                <w:sz w:val="22"/>
                <w:szCs w:val="22"/>
              </w:rPr>
              <w:t>ственных средств (ЛС);</w:t>
            </w:r>
          </w:p>
        </w:tc>
        <w:tc>
          <w:tcPr>
            <w:tcW w:w="1421" w:type="pct"/>
          </w:tcPr>
          <w:p w:rsidR="00A1256A" w:rsidRPr="00C03532" w:rsidRDefault="00A1256A" w:rsidP="00A125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  <w:r>
              <w:rPr>
                <w:b/>
                <w:sz w:val="22"/>
                <w:szCs w:val="22"/>
              </w:rPr>
              <w:t>–3</w:t>
            </w:r>
            <w:proofErr w:type="gramStart"/>
            <w:r>
              <w:rPr>
                <w:sz w:val="22"/>
                <w:szCs w:val="22"/>
              </w:rPr>
              <w:t xml:space="preserve">  У</w:t>
            </w:r>
            <w:proofErr w:type="gramEnd"/>
            <w:r>
              <w:rPr>
                <w:sz w:val="22"/>
                <w:szCs w:val="22"/>
              </w:rPr>
              <w:t>меет грамотно назначать лекарственные средства.</w:t>
            </w:r>
          </w:p>
        </w:tc>
      </w:tr>
    </w:tbl>
    <w:p w:rsidR="00C83DC5" w:rsidRPr="008006C6" w:rsidRDefault="00C83DC5" w:rsidP="00C83DC5">
      <w:pPr>
        <w:jc w:val="both"/>
        <w:rPr>
          <w:sz w:val="22"/>
          <w:szCs w:val="22"/>
        </w:rPr>
      </w:pPr>
    </w:p>
    <w:p w:rsidR="00C83DC5" w:rsidRPr="00746EBE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46EBE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Pr="00746EBE">
        <w:rPr>
          <w:rFonts w:ascii="Times New Roman" w:hAnsi="Times New Roman" w:cs="Times New Roman"/>
          <w:sz w:val="22"/>
          <w:szCs w:val="22"/>
        </w:rPr>
        <w:tab/>
        <w:t xml:space="preserve">Место клинической дисциплины в </w:t>
      </w:r>
      <w:bookmarkEnd w:id="0"/>
      <w:r w:rsidRPr="00746EBE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C83DC5" w:rsidRPr="00746EBE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46EBE">
        <w:rPr>
          <w:rFonts w:ascii="Times New Roman" w:hAnsi="Times New Roman" w:cs="Times New Roman"/>
          <w:sz w:val="22"/>
          <w:szCs w:val="22"/>
        </w:rPr>
        <w:t>Основной образовательной программы Высшего профессионального образования</w:t>
      </w:r>
    </w:p>
    <w:p w:rsidR="00C83DC5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746EBE">
        <w:rPr>
          <w:rFonts w:ascii="Times New Roman" w:hAnsi="Times New Roman" w:cs="Times New Roman"/>
          <w:sz w:val="22"/>
          <w:szCs w:val="22"/>
        </w:rPr>
        <w:t>Медицинского факультета ОшГУ</w:t>
      </w:r>
    </w:p>
    <w:p w:rsidR="00901216" w:rsidRPr="00901216" w:rsidRDefault="00901216" w:rsidP="00901216">
      <w:pPr>
        <w:jc w:val="both"/>
        <w:rPr>
          <w:sz w:val="6"/>
          <w:szCs w:val="6"/>
        </w:rPr>
      </w:pPr>
    </w:p>
    <w:p w:rsidR="00C83DC5" w:rsidRPr="00D74001" w:rsidRDefault="00C83DC5" w:rsidP="00C83DC5">
      <w:pPr>
        <w:ind w:firstLine="567"/>
        <w:jc w:val="both"/>
        <w:rPr>
          <w:sz w:val="22"/>
          <w:szCs w:val="22"/>
        </w:rPr>
      </w:pPr>
      <w:r w:rsidRPr="00D74001">
        <w:rPr>
          <w:bCs/>
          <w:sz w:val="22"/>
          <w:szCs w:val="22"/>
        </w:rPr>
        <w:t xml:space="preserve">Клиническая дисциплина </w:t>
      </w:r>
      <w:r w:rsidRPr="00B23E21">
        <w:rPr>
          <w:b/>
          <w:bCs/>
          <w:sz w:val="22"/>
          <w:szCs w:val="22"/>
        </w:rPr>
        <w:t>«</w:t>
      </w:r>
      <w:r w:rsidR="00B23E21" w:rsidRPr="00B23E21">
        <w:rPr>
          <w:b/>
          <w:bCs/>
          <w:sz w:val="22"/>
          <w:szCs w:val="22"/>
        </w:rPr>
        <w:t>Паллиативная медицина</w:t>
      </w:r>
      <w:r w:rsidRPr="00B23E21">
        <w:rPr>
          <w:b/>
          <w:bCs/>
          <w:sz w:val="22"/>
          <w:szCs w:val="22"/>
        </w:rPr>
        <w:t>»</w:t>
      </w:r>
      <w:r w:rsidRPr="00D74001">
        <w:rPr>
          <w:bCs/>
          <w:sz w:val="22"/>
          <w:szCs w:val="22"/>
        </w:rPr>
        <w:t xml:space="preserve"> относится к дисциплинам базовой части цикла профессиональных дисциплин Государственного образовательного стандарта Кыргызской Республики (ГОС – 3; 2015), при додипломной подготовки врачей по специальности </w:t>
      </w:r>
      <w:r w:rsidRPr="00D74001">
        <w:rPr>
          <w:b/>
          <w:bCs/>
          <w:sz w:val="22"/>
          <w:szCs w:val="22"/>
        </w:rPr>
        <w:t>«560001 – Л</w:t>
      </w:r>
      <w:r w:rsidRPr="00D74001">
        <w:rPr>
          <w:b/>
          <w:bCs/>
          <w:sz w:val="22"/>
          <w:szCs w:val="22"/>
        </w:rPr>
        <w:t>е</w:t>
      </w:r>
      <w:r w:rsidRPr="00D74001">
        <w:rPr>
          <w:b/>
          <w:bCs/>
          <w:sz w:val="22"/>
          <w:szCs w:val="22"/>
        </w:rPr>
        <w:t>чебное дело»</w:t>
      </w:r>
      <w:r w:rsidRPr="00D74001">
        <w:rPr>
          <w:bCs/>
          <w:sz w:val="22"/>
          <w:szCs w:val="22"/>
        </w:rPr>
        <w:t>.</w:t>
      </w:r>
    </w:p>
    <w:p w:rsidR="00C83DC5" w:rsidRPr="00D74001" w:rsidRDefault="00C83DC5" w:rsidP="00C83DC5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D74001">
        <w:rPr>
          <w:rFonts w:ascii="Times New Roman" w:hAnsi="Times New Roman"/>
          <w:b w:val="0"/>
          <w:bCs/>
          <w:sz w:val="22"/>
          <w:szCs w:val="22"/>
        </w:rPr>
        <w:t xml:space="preserve">Основные знания необходимые для изучения клинической дисциплины </w:t>
      </w:r>
      <w:r w:rsidRPr="00B23E21">
        <w:rPr>
          <w:rFonts w:ascii="Times New Roman" w:hAnsi="Times New Roman"/>
          <w:bCs/>
          <w:sz w:val="22"/>
          <w:szCs w:val="22"/>
        </w:rPr>
        <w:t>«</w:t>
      </w:r>
      <w:r w:rsidR="00B23E21">
        <w:rPr>
          <w:rFonts w:ascii="Times New Roman" w:hAnsi="Times New Roman"/>
          <w:bCs/>
          <w:sz w:val="22"/>
          <w:szCs w:val="22"/>
        </w:rPr>
        <w:t>Паллиативная мед</w:t>
      </w:r>
      <w:r w:rsidR="00B23E21">
        <w:rPr>
          <w:rFonts w:ascii="Times New Roman" w:hAnsi="Times New Roman"/>
          <w:bCs/>
          <w:sz w:val="22"/>
          <w:szCs w:val="22"/>
        </w:rPr>
        <w:t>и</w:t>
      </w:r>
      <w:r w:rsidR="00B23E21">
        <w:rPr>
          <w:rFonts w:ascii="Times New Roman" w:hAnsi="Times New Roman"/>
          <w:bCs/>
          <w:sz w:val="22"/>
          <w:szCs w:val="22"/>
        </w:rPr>
        <w:t>цина</w:t>
      </w:r>
      <w:r w:rsidRPr="00B23E21">
        <w:rPr>
          <w:rFonts w:ascii="Times New Roman" w:hAnsi="Times New Roman"/>
          <w:bCs/>
          <w:sz w:val="22"/>
          <w:szCs w:val="22"/>
        </w:rPr>
        <w:t>»</w:t>
      </w:r>
      <w:r w:rsidRPr="00D74001">
        <w:rPr>
          <w:rFonts w:ascii="Times New Roman" w:hAnsi="Times New Roman"/>
          <w:b w:val="0"/>
          <w:bCs/>
          <w:sz w:val="22"/>
          <w:szCs w:val="22"/>
        </w:rPr>
        <w:t xml:space="preserve"> формируются в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цикл</w:t>
      </w:r>
      <w:r>
        <w:rPr>
          <w:rFonts w:ascii="Times New Roman" w:hAnsi="Times New Roman"/>
          <w:b w:val="0"/>
          <w:bCs/>
          <w:sz w:val="22"/>
          <w:szCs w:val="22"/>
        </w:rPr>
        <w:t>ах</w:t>
      </w:r>
      <w:r w:rsidRPr="00D74001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C83DC5" w:rsidRDefault="00C83DC5" w:rsidP="00DA320E">
      <w:pPr>
        <w:pStyle w:val="a5"/>
        <w:numPr>
          <w:ilvl w:val="0"/>
          <w:numId w:val="19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D74001">
        <w:rPr>
          <w:rFonts w:ascii="Times New Roman" w:hAnsi="Times New Roman"/>
          <w:bCs/>
          <w:sz w:val="22"/>
          <w:szCs w:val="22"/>
        </w:rPr>
        <w:t>Гуманитарных дисциплин:</w:t>
      </w:r>
      <w:r w:rsidRPr="00D74001">
        <w:rPr>
          <w:rFonts w:ascii="Times New Roman" w:hAnsi="Times New Roman"/>
          <w:b w:val="0"/>
          <w:bCs/>
          <w:sz w:val="22"/>
          <w:szCs w:val="22"/>
        </w:rPr>
        <w:t xml:space="preserve"> биоэтика; история медицины; латинский язык.</w:t>
      </w:r>
    </w:p>
    <w:p w:rsidR="00C83DC5" w:rsidRPr="00D74001" w:rsidRDefault="00C83DC5" w:rsidP="00C83DC5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83DC5" w:rsidRDefault="00C83DC5" w:rsidP="00DA320E">
      <w:pPr>
        <w:pStyle w:val="a5"/>
        <w:numPr>
          <w:ilvl w:val="0"/>
          <w:numId w:val="19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D74001">
        <w:rPr>
          <w:rFonts w:ascii="Times New Roman" w:hAnsi="Times New Roman"/>
          <w:bCs/>
          <w:sz w:val="22"/>
          <w:szCs w:val="22"/>
        </w:rPr>
        <w:t xml:space="preserve">Естественнонаучных дисциплин: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информатика.</w:t>
      </w:r>
    </w:p>
    <w:p w:rsidR="00C83DC5" w:rsidRPr="00D74001" w:rsidRDefault="00C83DC5" w:rsidP="00C83DC5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83DC5" w:rsidRDefault="00C83DC5" w:rsidP="00DA320E">
      <w:pPr>
        <w:pStyle w:val="a5"/>
        <w:numPr>
          <w:ilvl w:val="0"/>
          <w:numId w:val="19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Cs/>
          <w:sz w:val="22"/>
          <w:szCs w:val="22"/>
        </w:rPr>
        <w:t xml:space="preserve">Профессиональных дисциплин: </w:t>
      </w:r>
      <w:r w:rsidRPr="00D74001">
        <w:rPr>
          <w:rFonts w:ascii="Times New Roman" w:hAnsi="Times New Roman"/>
          <w:b w:val="0"/>
          <w:bCs/>
          <w:sz w:val="22"/>
          <w:szCs w:val="22"/>
        </w:rPr>
        <w:t xml:space="preserve">биология; биохимия; нормальная и топографическая анатомия,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патологическая физиология; гистология; общая и клин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и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ческая фармакология; общая, факультетская и оперативная хирургия; внутренние болезни</w:t>
      </w:r>
      <w:r w:rsidR="003F114C">
        <w:rPr>
          <w:rFonts w:ascii="Times New Roman" w:hAnsi="Times New Roman"/>
          <w:b w:val="0"/>
          <w:bCs/>
          <w:sz w:val="22"/>
          <w:szCs w:val="22"/>
        </w:rPr>
        <w:t>; онкол</w:t>
      </w:r>
      <w:r w:rsidR="003F114C">
        <w:rPr>
          <w:rFonts w:ascii="Times New Roman" w:hAnsi="Times New Roman"/>
          <w:b w:val="0"/>
          <w:bCs/>
          <w:sz w:val="22"/>
          <w:szCs w:val="22"/>
        </w:rPr>
        <w:t>о</w:t>
      </w:r>
      <w:r w:rsidR="003F114C">
        <w:rPr>
          <w:rFonts w:ascii="Times New Roman" w:hAnsi="Times New Roman"/>
          <w:b w:val="0"/>
          <w:bCs/>
          <w:sz w:val="22"/>
          <w:szCs w:val="22"/>
        </w:rPr>
        <w:t>гия</w:t>
      </w:r>
      <w:r w:rsidRPr="00D74001">
        <w:rPr>
          <w:rFonts w:ascii="Times New Roman" w:hAnsi="Times New Roman"/>
          <w:b w:val="0"/>
          <w:bCs/>
          <w:sz w:val="22"/>
          <w:szCs w:val="22"/>
        </w:rPr>
        <w:t>.</w:t>
      </w:r>
      <w:proofErr w:type="gramEnd"/>
    </w:p>
    <w:p w:rsidR="00C83DC5" w:rsidRPr="00D74001" w:rsidRDefault="00C83DC5" w:rsidP="00C83DC5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C83DC5" w:rsidRDefault="00C83DC5" w:rsidP="00C83DC5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 xml:space="preserve">Основные положения клинической дисциплины </w:t>
      </w:r>
      <w:r w:rsidRPr="00B23E21">
        <w:rPr>
          <w:rFonts w:ascii="Times New Roman" w:hAnsi="Times New Roman"/>
          <w:sz w:val="22"/>
          <w:szCs w:val="22"/>
        </w:rPr>
        <w:t>«</w:t>
      </w:r>
      <w:r w:rsidR="00B23E21">
        <w:rPr>
          <w:rFonts w:ascii="Times New Roman" w:hAnsi="Times New Roman"/>
          <w:sz w:val="22"/>
          <w:szCs w:val="22"/>
        </w:rPr>
        <w:t>Паллиативная медицина</w:t>
      </w:r>
      <w:r w:rsidRPr="00B23E21">
        <w:rPr>
          <w:rFonts w:ascii="Times New Roman" w:hAnsi="Times New Roman"/>
          <w:sz w:val="22"/>
          <w:szCs w:val="22"/>
        </w:rPr>
        <w:t>»</w:t>
      </w:r>
      <w:r w:rsidRPr="00D74001">
        <w:rPr>
          <w:rFonts w:ascii="Times New Roman" w:hAnsi="Times New Roman"/>
          <w:b w:val="0"/>
          <w:sz w:val="22"/>
          <w:szCs w:val="22"/>
        </w:rPr>
        <w:t xml:space="preserve"> являются пре</w:t>
      </w:r>
      <w:r w:rsidRPr="00D74001">
        <w:rPr>
          <w:rFonts w:ascii="Times New Roman" w:hAnsi="Times New Roman"/>
          <w:b w:val="0"/>
          <w:sz w:val="22"/>
          <w:szCs w:val="22"/>
        </w:rPr>
        <w:t>д</w:t>
      </w:r>
      <w:r w:rsidRPr="00D74001">
        <w:rPr>
          <w:rFonts w:ascii="Times New Roman" w:hAnsi="Times New Roman"/>
          <w:b w:val="0"/>
          <w:sz w:val="22"/>
          <w:szCs w:val="22"/>
        </w:rPr>
        <w:t xml:space="preserve">шествующими для изучения следующих </w:t>
      </w:r>
      <w:r w:rsidR="003F54C8">
        <w:rPr>
          <w:rFonts w:ascii="Times New Roman" w:hAnsi="Times New Roman"/>
          <w:b w:val="0"/>
          <w:sz w:val="22"/>
          <w:szCs w:val="22"/>
        </w:rPr>
        <w:t xml:space="preserve">клинических дисциплин </w:t>
      </w:r>
      <w:r w:rsidRPr="00D74001">
        <w:rPr>
          <w:rFonts w:ascii="Times New Roman" w:hAnsi="Times New Roman"/>
          <w:b w:val="0"/>
          <w:sz w:val="22"/>
          <w:szCs w:val="22"/>
        </w:rPr>
        <w:t>в цикле</w:t>
      </w:r>
      <w:r>
        <w:rPr>
          <w:rFonts w:ascii="Times New Roman" w:hAnsi="Times New Roman"/>
          <w:b w:val="0"/>
          <w:sz w:val="22"/>
          <w:szCs w:val="22"/>
        </w:rPr>
        <w:t>:</w:t>
      </w:r>
    </w:p>
    <w:p w:rsidR="00C83DC5" w:rsidRDefault="00C83DC5" w:rsidP="00DA320E">
      <w:pPr>
        <w:pStyle w:val="a5"/>
        <w:numPr>
          <w:ilvl w:val="0"/>
          <w:numId w:val="20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sz w:val="22"/>
          <w:szCs w:val="22"/>
        </w:rPr>
        <w:t>профессиональных дисциплин</w:t>
      </w:r>
      <w:r w:rsidRPr="00D74001">
        <w:rPr>
          <w:rFonts w:ascii="Times New Roman" w:hAnsi="Times New Roman"/>
          <w:b w:val="0"/>
          <w:sz w:val="22"/>
          <w:szCs w:val="22"/>
        </w:rPr>
        <w:t>: поликлиническая терапия;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83DC5" w:rsidRPr="00D74001" w:rsidRDefault="00C83DC5" w:rsidP="00C83DC5">
      <w:pPr>
        <w:pStyle w:val="a5"/>
        <w:ind w:left="51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хирургия.</w:t>
      </w:r>
    </w:p>
    <w:p w:rsidR="000D6DC3" w:rsidRDefault="000D6DC3" w:rsidP="00C83DC5">
      <w:pPr>
        <w:jc w:val="both"/>
        <w:rPr>
          <w:sz w:val="22"/>
          <w:szCs w:val="22"/>
        </w:rPr>
      </w:pPr>
      <w:bookmarkStart w:id="1" w:name="_Toc296251092"/>
    </w:p>
    <w:p w:rsidR="00C83DC5" w:rsidRPr="00145654" w:rsidRDefault="00C83DC5" w:rsidP="00C83DC5">
      <w:pPr>
        <w:jc w:val="center"/>
        <w:rPr>
          <w:b/>
          <w:sz w:val="22"/>
          <w:szCs w:val="22"/>
        </w:rPr>
      </w:pPr>
      <w:r w:rsidRPr="00145654">
        <w:rPr>
          <w:b/>
          <w:sz w:val="22"/>
          <w:szCs w:val="22"/>
        </w:rPr>
        <w:t>4.</w:t>
      </w:r>
      <w:r w:rsidRPr="00145654">
        <w:rPr>
          <w:b/>
          <w:sz w:val="22"/>
          <w:szCs w:val="22"/>
        </w:rPr>
        <w:tab/>
        <w:t>Карта компетенций клинической дисциплины</w:t>
      </w:r>
    </w:p>
    <w:p w:rsidR="00C83DC5" w:rsidRDefault="00C83DC5" w:rsidP="00C83DC5">
      <w:pPr>
        <w:jc w:val="both"/>
        <w:rPr>
          <w:sz w:val="6"/>
          <w:szCs w:val="6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6728"/>
        <w:gridCol w:w="564"/>
        <w:gridCol w:w="564"/>
        <w:gridCol w:w="564"/>
        <w:gridCol w:w="861"/>
      </w:tblGrid>
      <w:tr w:rsidR="00A1256A" w:rsidRPr="00A8514C" w:rsidTr="00A8514C">
        <w:trPr>
          <w:cantSplit/>
          <w:trHeight w:val="1568"/>
          <w:jc w:val="center"/>
        </w:trPr>
        <w:tc>
          <w:tcPr>
            <w:tcW w:w="291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№</w:t>
            </w:r>
          </w:p>
        </w:tc>
        <w:tc>
          <w:tcPr>
            <w:tcW w:w="3414" w:type="pct"/>
            <w:tcBorders>
              <w:tl2br w:val="single" w:sz="4" w:space="0" w:color="auto"/>
            </w:tcBorders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                                    Компетенции</w:t>
            </w:r>
          </w:p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  <w:p w:rsidR="00A1256A" w:rsidRPr="00A8514C" w:rsidRDefault="00A1256A" w:rsidP="00A1256A">
            <w:pPr>
              <w:pStyle w:val="a5"/>
              <w:jc w:val="left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                 Темы</w:t>
            </w:r>
          </w:p>
        </w:tc>
        <w:tc>
          <w:tcPr>
            <w:tcW w:w="286" w:type="pct"/>
            <w:textDirection w:val="btLr"/>
            <w:vAlign w:val="center"/>
          </w:tcPr>
          <w:p w:rsidR="00A1256A" w:rsidRPr="00A8514C" w:rsidRDefault="00A1256A" w:rsidP="00A1256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ПК-1</w:t>
            </w:r>
          </w:p>
        </w:tc>
        <w:tc>
          <w:tcPr>
            <w:tcW w:w="286" w:type="pct"/>
            <w:textDirection w:val="btLr"/>
            <w:vAlign w:val="center"/>
          </w:tcPr>
          <w:p w:rsidR="00A1256A" w:rsidRPr="00A8514C" w:rsidRDefault="00A1256A" w:rsidP="00A1256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ПК-2</w:t>
            </w:r>
          </w:p>
        </w:tc>
        <w:tc>
          <w:tcPr>
            <w:tcW w:w="286" w:type="pct"/>
            <w:textDirection w:val="btLr"/>
            <w:vAlign w:val="center"/>
          </w:tcPr>
          <w:p w:rsidR="00A1256A" w:rsidRPr="00A8514C" w:rsidRDefault="00A1256A" w:rsidP="00A1256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дПК-28</w:t>
            </w:r>
          </w:p>
        </w:tc>
        <w:tc>
          <w:tcPr>
            <w:tcW w:w="437" w:type="pct"/>
            <w:textDirection w:val="btLr"/>
            <w:vAlign w:val="center"/>
          </w:tcPr>
          <w:p w:rsidR="00A1256A" w:rsidRPr="00A8514C" w:rsidRDefault="00A1256A" w:rsidP="00A1256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Количество</w:t>
            </w:r>
          </w:p>
          <w:p w:rsidR="00A1256A" w:rsidRPr="00A8514C" w:rsidRDefault="00A1256A" w:rsidP="00A1256A">
            <w:pPr>
              <w:pStyle w:val="a5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компетенций</w:t>
            </w:r>
          </w:p>
        </w:tc>
      </w:tr>
      <w:tr w:rsidR="00A1256A" w:rsidRPr="00A8514C" w:rsidTr="00A8514C">
        <w:trPr>
          <w:jc w:val="center"/>
        </w:trPr>
        <w:tc>
          <w:tcPr>
            <w:tcW w:w="291" w:type="pct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709" w:type="pct"/>
            <w:gridSpan w:val="5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Лекции (теоретический материал):</w:t>
            </w:r>
          </w:p>
        </w:tc>
      </w:tr>
      <w:tr w:rsidR="00A1256A" w:rsidRPr="00A8514C" w:rsidTr="00A8514C">
        <w:trPr>
          <w:jc w:val="center"/>
        </w:trPr>
        <w:tc>
          <w:tcPr>
            <w:tcW w:w="291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1.</w:t>
            </w:r>
          </w:p>
        </w:tc>
        <w:tc>
          <w:tcPr>
            <w:tcW w:w="3414" w:type="pct"/>
            <w:vAlign w:val="center"/>
          </w:tcPr>
          <w:p w:rsidR="00A1256A" w:rsidRPr="00A8514C" w:rsidRDefault="00A1256A" w:rsidP="00A1256A">
            <w:pPr>
              <w:jc w:val="both"/>
              <w:rPr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Исторические аспекты развития ПМ.</w:t>
            </w:r>
            <w:r w:rsidRPr="00A8514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A1256A" w:rsidRPr="00A8514C" w:rsidTr="00A8514C">
        <w:trPr>
          <w:jc w:val="center"/>
        </w:trPr>
        <w:tc>
          <w:tcPr>
            <w:tcW w:w="291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2.</w:t>
            </w:r>
          </w:p>
        </w:tc>
        <w:tc>
          <w:tcPr>
            <w:tcW w:w="3414" w:type="pct"/>
            <w:vAlign w:val="center"/>
          </w:tcPr>
          <w:p w:rsidR="00A1256A" w:rsidRPr="00A8514C" w:rsidRDefault="00A1256A" w:rsidP="00A1256A">
            <w:pPr>
              <w:jc w:val="both"/>
              <w:rPr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Основы и принципы философии ПП.</w:t>
            </w:r>
          </w:p>
        </w:tc>
        <w:tc>
          <w:tcPr>
            <w:tcW w:w="286" w:type="pct"/>
            <w:vAlign w:val="center"/>
          </w:tcPr>
          <w:p w:rsidR="00A1256A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1256A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A1256A" w:rsidRPr="00A8514C" w:rsidTr="00A8514C">
        <w:trPr>
          <w:jc w:val="center"/>
        </w:trPr>
        <w:tc>
          <w:tcPr>
            <w:tcW w:w="291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3.</w:t>
            </w:r>
          </w:p>
        </w:tc>
        <w:tc>
          <w:tcPr>
            <w:tcW w:w="3414" w:type="pct"/>
            <w:vAlign w:val="center"/>
          </w:tcPr>
          <w:p w:rsidR="00A1256A" w:rsidRPr="00A8514C" w:rsidRDefault="00A1256A" w:rsidP="00A8514C">
            <w:pPr>
              <w:jc w:val="both"/>
              <w:rPr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 xml:space="preserve">Основные принципы деонтологии и биоэтики в </w:t>
            </w:r>
            <w:r w:rsidR="00A8514C">
              <w:rPr>
                <w:sz w:val="21"/>
                <w:szCs w:val="21"/>
              </w:rPr>
              <w:t>ПМ</w:t>
            </w:r>
            <w:r w:rsidRPr="00A8514C">
              <w:rPr>
                <w:sz w:val="21"/>
                <w:szCs w:val="21"/>
              </w:rPr>
              <w:t>.</w:t>
            </w: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86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1256A" w:rsidRPr="00A8514C" w:rsidRDefault="00A1256A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4.</w:t>
            </w:r>
          </w:p>
        </w:tc>
        <w:tc>
          <w:tcPr>
            <w:tcW w:w="3414" w:type="pct"/>
            <w:vAlign w:val="center"/>
          </w:tcPr>
          <w:p w:rsidR="002B7DBB" w:rsidRPr="00A8514C" w:rsidRDefault="002B7DBB" w:rsidP="00A1256A">
            <w:pPr>
              <w:jc w:val="both"/>
              <w:rPr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Основные показатели здоровья человека.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5.</w:t>
            </w:r>
          </w:p>
        </w:tc>
        <w:tc>
          <w:tcPr>
            <w:tcW w:w="3414" w:type="pct"/>
            <w:vAlign w:val="center"/>
          </w:tcPr>
          <w:p w:rsidR="002B7DBB" w:rsidRPr="00A8514C" w:rsidRDefault="00A27068" w:rsidP="00A27068">
            <w:pPr>
              <w:jc w:val="both"/>
              <w:rPr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Классификация боли.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A27068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6.</w:t>
            </w:r>
          </w:p>
        </w:tc>
        <w:tc>
          <w:tcPr>
            <w:tcW w:w="3414" w:type="pct"/>
            <w:vAlign w:val="center"/>
          </w:tcPr>
          <w:p w:rsidR="002B7DBB" w:rsidRPr="00A8514C" w:rsidRDefault="00A27068" w:rsidP="00A1256A">
            <w:pPr>
              <w:jc w:val="both"/>
              <w:rPr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Лекарственные средства в ПМ.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86" w:type="pct"/>
            <w:vAlign w:val="center"/>
          </w:tcPr>
          <w:p w:rsidR="002B7DBB" w:rsidRPr="00A8514C" w:rsidRDefault="00A27068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7.</w:t>
            </w:r>
          </w:p>
        </w:tc>
        <w:tc>
          <w:tcPr>
            <w:tcW w:w="3414" w:type="pct"/>
            <w:vAlign w:val="center"/>
          </w:tcPr>
          <w:p w:rsidR="002B7DBB" w:rsidRPr="00A8514C" w:rsidRDefault="002B7DBB" w:rsidP="00A1256A">
            <w:pPr>
              <w:pStyle w:val="6"/>
              <w:jc w:val="both"/>
              <w:outlineLvl w:val="5"/>
              <w:rPr>
                <w:rFonts w:ascii="Times New Roman" w:hAnsi="Times New Roman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Cs/>
                <w:sz w:val="21"/>
                <w:szCs w:val="21"/>
              </w:rPr>
              <w:t>Непредвиденные случаи и экстренные ситуации в ПМ.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8.</w:t>
            </w:r>
          </w:p>
        </w:tc>
        <w:tc>
          <w:tcPr>
            <w:tcW w:w="3414" w:type="pct"/>
            <w:vAlign w:val="center"/>
          </w:tcPr>
          <w:p w:rsidR="002B7DBB" w:rsidRPr="00A8514C" w:rsidRDefault="002B7DBB" w:rsidP="00A1256A">
            <w:pPr>
              <w:pStyle w:val="6"/>
              <w:jc w:val="both"/>
              <w:outlineLvl w:val="5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Cs/>
                <w:sz w:val="21"/>
                <w:szCs w:val="21"/>
              </w:rPr>
              <w:t>Уход за пациентами на дому.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9.</w:t>
            </w:r>
          </w:p>
        </w:tc>
        <w:tc>
          <w:tcPr>
            <w:tcW w:w="3414" w:type="pct"/>
            <w:vAlign w:val="center"/>
          </w:tcPr>
          <w:p w:rsidR="002B7DBB" w:rsidRPr="00A8514C" w:rsidRDefault="002B7DBB" w:rsidP="00A1256A">
            <w:pPr>
              <w:pStyle w:val="6"/>
              <w:jc w:val="both"/>
              <w:outlineLvl w:val="5"/>
              <w:rPr>
                <w:rFonts w:ascii="Times New Roman" w:hAnsi="Times New Roman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Cs/>
                <w:sz w:val="21"/>
                <w:szCs w:val="21"/>
              </w:rPr>
              <w:t>«Последние 48 часов жизни».</w:t>
            </w:r>
          </w:p>
        </w:tc>
        <w:tc>
          <w:tcPr>
            <w:tcW w:w="286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2B7DBB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709" w:type="pct"/>
            <w:gridSpan w:val="5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Практические занятия (семинары):</w:t>
            </w:r>
          </w:p>
        </w:tc>
      </w:tr>
      <w:tr w:rsidR="002B7DBB" w:rsidRPr="00A8514C" w:rsidTr="00A8514C">
        <w:trPr>
          <w:jc w:val="center"/>
        </w:trPr>
        <w:tc>
          <w:tcPr>
            <w:tcW w:w="291" w:type="pct"/>
            <w:vAlign w:val="center"/>
          </w:tcPr>
          <w:p w:rsidR="002B7DBB" w:rsidRPr="00A8514C" w:rsidRDefault="002B7DBB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10.</w:t>
            </w:r>
          </w:p>
        </w:tc>
        <w:tc>
          <w:tcPr>
            <w:tcW w:w="3414" w:type="pct"/>
            <w:vAlign w:val="center"/>
          </w:tcPr>
          <w:p w:rsidR="002B7DBB" w:rsidRPr="00A8514C" w:rsidRDefault="002B7DBB" w:rsidP="00A1256A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ПМ – новое направление в общественном здравоохранении.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86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2B7DBB" w:rsidRPr="00A8514C" w:rsidRDefault="002B7DBB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</w:t>
            </w:r>
          </w:p>
        </w:tc>
      </w:tr>
      <w:tr w:rsidR="00A8514C" w:rsidRPr="00A8514C" w:rsidTr="00A8514C">
        <w:trPr>
          <w:jc w:val="center"/>
        </w:trPr>
        <w:tc>
          <w:tcPr>
            <w:tcW w:w="291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11.</w:t>
            </w:r>
          </w:p>
        </w:tc>
        <w:tc>
          <w:tcPr>
            <w:tcW w:w="3414" w:type="pct"/>
            <w:vAlign w:val="center"/>
          </w:tcPr>
          <w:p w:rsidR="00A8514C" w:rsidRPr="00A8514C" w:rsidRDefault="00A8514C" w:rsidP="00D102DE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Методы и формы оказания ПП.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A8514C" w:rsidRPr="00A8514C" w:rsidTr="00A8514C">
        <w:trPr>
          <w:jc w:val="center"/>
        </w:trPr>
        <w:tc>
          <w:tcPr>
            <w:tcW w:w="291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12.</w:t>
            </w:r>
          </w:p>
        </w:tc>
        <w:tc>
          <w:tcPr>
            <w:tcW w:w="3414" w:type="pct"/>
            <w:vAlign w:val="center"/>
          </w:tcPr>
          <w:p w:rsidR="00A8514C" w:rsidRDefault="00A8514C" w:rsidP="00A8514C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 xml:space="preserve">Общение с пациентом с неизлечимым заболеванием, его семьёй и </w:t>
            </w:r>
          </w:p>
          <w:p w:rsidR="00A8514C" w:rsidRPr="00A8514C" w:rsidRDefault="00A8514C" w:rsidP="00A8514C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родственниками.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A8514C" w:rsidRPr="00A8514C" w:rsidTr="00A8514C">
        <w:trPr>
          <w:jc w:val="center"/>
        </w:trPr>
        <w:tc>
          <w:tcPr>
            <w:tcW w:w="291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13.</w:t>
            </w:r>
          </w:p>
        </w:tc>
        <w:tc>
          <w:tcPr>
            <w:tcW w:w="3414" w:type="pct"/>
            <w:vAlign w:val="center"/>
          </w:tcPr>
          <w:p w:rsidR="00A8514C" w:rsidRPr="00A8514C" w:rsidRDefault="00A8514C" w:rsidP="00A8514C">
            <w:pPr>
              <w:pStyle w:val="2"/>
              <w:jc w:val="both"/>
              <w:outlineLvl w:val="1"/>
              <w:rPr>
                <w:b w:val="0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 w:val="0"/>
                <w:sz w:val="21"/>
                <w:szCs w:val="21"/>
              </w:rPr>
              <w:t xml:space="preserve">Дилемма сообщения диагноза и прогноза </w:t>
            </w:r>
            <w:r w:rsidRPr="00A8514C">
              <w:rPr>
                <w:b w:val="0"/>
                <w:sz w:val="21"/>
                <w:szCs w:val="21"/>
              </w:rPr>
              <w:t>инкурабельным пациен</w:t>
            </w:r>
            <w:r>
              <w:rPr>
                <w:b w:val="0"/>
                <w:sz w:val="21"/>
                <w:szCs w:val="21"/>
              </w:rPr>
              <w:t>там</w:t>
            </w:r>
            <w:r w:rsidRPr="00A8514C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A8514C" w:rsidRPr="00A8514C" w:rsidTr="00A8514C">
        <w:trPr>
          <w:jc w:val="center"/>
        </w:trPr>
        <w:tc>
          <w:tcPr>
            <w:tcW w:w="291" w:type="pct"/>
            <w:vAlign w:val="center"/>
          </w:tcPr>
          <w:p w:rsidR="00A8514C" w:rsidRPr="00A8514C" w:rsidRDefault="00A8514C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14.</w:t>
            </w:r>
          </w:p>
        </w:tc>
        <w:tc>
          <w:tcPr>
            <w:tcW w:w="3414" w:type="pct"/>
            <w:vAlign w:val="center"/>
          </w:tcPr>
          <w:p w:rsidR="00A8514C" w:rsidRPr="00A8514C" w:rsidRDefault="00A8514C" w:rsidP="00A1256A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 w:val="0"/>
                <w:bCs/>
                <w:sz w:val="21"/>
                <w:szCs w:val="21"/>
              </w:rPr>
              <w:t>Хронический болевой синдром.</w:t>
            </w:r>
          </w:p>
        </w:tc>
        <w:tc>
          <w:tcPr>
            <w:tcW w:w="286" w:type="pct"/>
            <w:vAlign w:val="center"/>
          </w:tcPr>
          <w:p w:rsidR="00A8514C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A8514C" w:rsidRPr="00A8514C" w:rsidRDefault="00A8514C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437" w:type="pct"/>
            <w:vAlign w:val="center"/>
          </w:tcPr>
          <w:p w:rsidR="00A8514C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15.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pStyle w:val="2"/>
              <w:tabs>
                <w:tab w:val="left" w:pos="0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 w:val="0"/>
                <w:bCs/>
                <w:sz w:val="21"/>
                <w:szCs w:val="21"/>
              </w:rPr>
              <w:t>Терапия</w:t>
            </w:r>
            <w:r w:rsidRPr="00A8514C">
              <w:rPr>
                <w:rFonts w:ascii="Times New Roman" w:hAnsi="Times New Roman"/>
                <w:b w:val="0"/>
                <w:sz w:val="21"/>
                <w:szCs w:val="21"/>
              </w:rPr>
              <w:t xml:space="preserve"> хронической боли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16.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A8514C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П</w:t>
            </w:r>
            <w:r w:rsidRPr="00A8514C">
              <w:rPr>
                <w:sz w:val="21"/>
                <w:szCs w:val="21"/>
              </w:rPr>
              <w:t xml:space="preserve"> при терминальных стадиях незлокачественных заболеваний.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17.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ПП при патологии со стороны ЖКТ.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18.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ПП при патологии со стороны ЦНС.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19.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pStyle w:val="6"/>
              <w:jc w:val="both"/>
              <w:outlineLvl w:val="5"/>
              <w:rPr>
                <w:rFonts w:ascii="Times New Roman" w:hAnsi="Times New Roman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Cs/>
                <w:sz w:val="21"/>
                <w:szCs w:val="21"/>
              </w:rPr>
              <w:t>ПП при патологии со стороны ЛС*.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20.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pStyle w:val="6"/>
              <w:jc w:val="both"/>
              <w:outlineLvl w:val="5"/>
              <w:rPr>
                <w:rFonts w:ascii="Times New Roman" w:hAnsi="Times New Roman"/>
                <w:bCs/>
                <w:sz w:val="21"/>
                <w:szCs w:val="21"/>
              </w:rPr>
            </w:pPr>
            <w:r w:rsidRPr="00A8514C">
              <w:rPr>
                <w:rFonts w:ascii="Times New Roman" w:hAnsi="Times New Roman"/>
                <w:bCs/>
                <w:sz w:val="21"/>
                <w:szCs w:val="21"/>
              </w:rPr>
              <w:t>ПП при патологии со стороны ССС.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  <w:tr w:rsidR="004B0AA4" w:rsidRPr="00A8514C" w:rsidTr="00A8514C">
        <w:trPr>
          <w:jc w:val="center"/>
        </w:trPr>
        <w:tc>
          <w:tcPr>
            <w:tcW w:w="291" w:type="pct"/>
            <w:vAlign w:val="center"/>
          </w:tcPr>
          <w:p w:rsidR="004B0AA4" w:rsidRPr="00A8514C" w:rsidRDefault="004B0AA4" w:rsidP="00A1256A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21.</w:t>
            </w:r>
          </w:p>
        </w:tc>
        <w:tc>
          <w:tcPr>
            <w:tcW w:w="3414" w:type="pct"/>
            <w:vAlign w:val="center"/>
          </w:tcPr>
          <w:p w:rsidR="004B0AA4" w:rsidRPr="00A8514C" w:rsidRDefault="004B0AA4" w:rsidP="00D102DE">
            <w:pPr>
              <w:jc w:val="both"/>
              <w:rPr>
                <w:bCs/>
                <w:sz w:val="21"/>
                <w:szCs w:val="21"/>
              </w:rPr>
            </w:pPr>
            <w:r w:rsidRPr="00A8514C">
              <w:rPr>
                <w:bCs/>
                <w:sz w:val="21"/>
                <w:szCs w:val="21"/>
              </w:rPr>
              <w:t>ПП при патологии со стороны МВС.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286" w:type="pct"/>
            <w:vAlign w:val="center"/>
          </w:tcPr>
          <w:p w:rsidR="004B0AA4" w:rsidRPr="00A8514C" w:rsidRDefault="004B0AA4" w:rsidP="00D102DE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A8514C">
              <w:rPr>
                <w:rFonts w:ascii="Times New Roman" w:hAnsi="Times New Roman"/>
                <w:sz w:val="21"/>
                <w:szCs w:val="21"/>
                <w:lang w:val="ky-KG"/>
              </w:rPr>
              <w:t>+</w:t>
            </w:r>
          </w:p>
        </w:tc>
        <w:tc>
          <w:tcPr>
            <w:tcW w:w="437" w:type="pct"/>
            <w:vAlign w:val="center"/>
          </w:tcPr>
          <w:p w:rsidR="004B0AA4" w:rsidRPr="00A8514C" w:rsidRDefault="004B0AA4" w:rsidP="005468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</w:tr>
    </w:tbl>
    <w:p w:rsidR="00A1256A" w:rsidRDefault="00A1256A" w:rsidP="00C83DC5">
      <w:pPr>
        <w:jc w:val="both"/>
        <w:rPr>
          <w:sz w:val="6"/>
          <w:szCs w:val="6"/>
        </w:rPr>
      </w:pPr>
    </w:p>
    <w:p w:rsidR="00C83DC5" w:rsidRPr="005F336D" w:rsidRDefault="00C83DC5" w:rsidP="00C83DC5">
      <w:pPr>
        <w:pStyle w:val="a5"/>
        <w:rPr>
          <w:rFonts w:ascii="Times New Roman" w:hAnsi="Times New Roman"/>
          <w:b w:val="0"/>
          <w:sz w:val="12"/>
          <w:szCs w:val="12"/>
          <w:lang w:val="ky-KG"/>
        </w:rPr>
      </w:pPr>
    </w:p>
    <w:p w:rsidR="005F336D" w:rsidRPr="00145654" w:rsidRDefault="005F336D" w:rsidP="00CC1A57">
      <w:pPr>
        <w:jc w:val="both"/>
        <w:rPr>
          <w:sz w:val="20"/>
          <w:szCs w:val="20"/>
          <w:lang w:val="ky-KG"/>
        </w:rPr>
      </w:pPr>
      <w:r w:rsidRPr="00145654">
        <w:rPr>
          <w:b/>
          <w:i/>
          <w:sz w:val="20"/>
          <w:szCs w:val="20"/>
          <w:lang w:val="ky-KG"/>
        </w:rPr>
        <w:t>Условные обозначения:</w:t>
      </w:r>
      <w:r w:rsidRPr="00145654">
        <w:rPr>
          <w:sz w:val="20"/>
          <w:szCs w:val="20"/>
          <w:lang w:val="ky-KG"/>
        </w:rPr>
        <w:t xml:space="preserve"> </w:t>
      </w:r>
      <w:r w:rsidRPr="00145654">
        <w:rPr>
          <w:b/>
          <w:sz w:val="20"/>
          <w:szCs w:val="20"/>
          <w:lang w:val="ky-KG"/>
        </w:rPr>
        <w:t>ЗН</w:t>
      </w:r>
      <w:r w:rsidRPr="00145654">
        <w:rPr>
          <w:sz w:val="20"/>
          <w:szCs w:val="20"/>
          <w:lang w:val="ky-KG"/>
        </w:rPr>
        <w:t xml:space="preserve"> – злокачественные новообразования; </w:t>
      </w:r>
      <w:r w:rsidRPr="00145654">
        <w:rPr>
          <w:b/>
          <w:sz w:val="20"/>
          <w:szCs w:val="20"/>
          <w:lang w:val="ky-KG"/>
        </w:rPr>
        <w:t>ПМ</w:t>
      </w:r>
      <w:r w:rsidRPr="00145654">
        <w:rPr>
          <w:sz w:val="20"/>
          <w:szCs w:val="20"/>
          <w:lang w:val="ky-KG"/>
        </w:rPr>
        <w:t xml:space="preserve"> – паллиативная медицина;</w:t>
      </w:r>
    </w:p>
    <w:p w:rsidR="00CC1A57" w:rsidRPr="00145654" w:rsidRDefault="005F336D" w:rsidP="00CC1A57">
      <w:pPr>
        <w:jc w:val="both"/>
        <w:rPr>
          <w:sz w:val="20"/>
          <w:szCs w:val="20"/>
          <w:lang w:val="ky-KG"/>
        </w:rPr>
      </w:pPr>
      <w:r w:rsidRPr="00145654">
        <w:rPr>
          <w:b/>
          <w:sz w:val="20"/>
          <w:szCs w:val="20"/>
          <w:lang w:val="ky-KG"/>
        </w:rPr>
        <w:t>ПП</w:t>
      </w:r>
      <w:r w:rsidRPr="00145654">
        <w:rPr>
          <w:sz w:val="20"/>
          <w:szCs w:val="20"/>
          <w:lang w:val="ky-KG"/>
        </w:rPr>
        <w:t xml:space="preserve"> – паллиативная помощь;</w:t>
      </w:r>
      <w:r w:rsidR="00CC1A57" w:rsidRPr="00145654">
        <w:rPr>
          <w:sz w:val="20"/>
          <w:szCs w:val="20"/>
          <w:lang w:val="ky-KG"/>
        </w:rPr>
        <w:t xml:space="preserve"> </w:t>
      </w:r>
      <w:r w:rsidR="00C118E4" w:rsidRPr="00145654">
        <w:rPr>
          <w:b/>
          <w:sz w:val="20"/>
          <w:szCs w:val="20"/>
          <w:lang w:val="ky-KG"/>
        </w:rPr>
        <w:t>ЖКТ</w:t>
      </w:r>
      <w:r w:rsidR="00C118E4" w:rsidRPr="00145654">
        <w:rPr>
          <w:sz w:val="20"/>
          <w:szCs w:val="20"/>
          <w:lang w:val="ky-KG"/>
        </w:rPr>
        <w:t xml:space="preserve"> – желудочно-кишечный тракт;</w:t>
      </w:r>
      <w:r w:rsidR="00CC1A57" w:rsidRPr="00145654">
        <w:rPr>
          <w:b/>
          <w:sz w:val="20"/>
          <w:szCs w:val="20"/>
          <w:lang w:val="ky-KG"/>
        </w:rPr>
        <w:t xml:space="preserve"> ЛС*</w:t>
      </w:r>
      <w:r w:rsidR="00CC1A57" w:rsidRPr="00145654">
        <w:rPr>
          <w:sz w:val="20"/>
          <w:szCs w:val="20"/>
          <w:lang w:val="ky-KG"/>
        </w:rPr>
        <w:t xml:space="preserve"> – лёгочная система; </w:t>
      </w:r>
    </w:p>
    <w:p w:rsidR="005F336D" w:rsidRPr="00145654" w:rsidRDefault="00C118E4" w:rsidP="00CC1A57">
      <w:pPr>
        <w:jc w:val="both"/>
        <w:rPr>
          <w:sz w:val="20"/>
          <w:szCs w:val="20"/>
          <w:lang w:val="ky-KG"/>
        </w:rPr>
      </w:pPr>
      <w:r w:rsidRPr="00145654">
        <w:rPr>
          <w:b/>
          <w:sz w:val="20"/>
          <w:szCs w:val="20"/>
          <w:lang w:val="ky-KG"/>
        </w:rPr>
        <w:t>ЦНС</w:t>
      </w:r>
      <w:r w:rsidRPr="00145654">
        <w:rPr>
          <w:sz w:val="20"/>
          <w:szCs w:val="20"/>
          <w:lang w:val="ky-KG"/>
        </w:rPr>
        <w:t xml:space="preserve"> – центральная нервная система;</w:t>
      </w:r>
      <w:r w:rsidR="00CC1A57" w:rsidRPr="00145654">
        <w:rPr>
          <w:sz w:val="20"/>
          <w:szCs w:val="20"/>
          <w:lang w:val="ky-KG"/>
        </w:rPr>
        <w:t xml:space="preserve"> </w:t>
      </w:r>
      <w:r w:rsidR="005F336D" w:rsidRPr="00145654">
        <w:rPr>
          <w:b/>
          <w:sz w:val="20"/>
          <w:szCs w:val="20"/>
          <w:lang w:val="ky-KG"/>
        </w:rPr>
        <w:t>ССС</w:t>
      </w:r>
      <w:r w:rsidR="005F336D" w:rsidRPr="00145654">
        <w:rPr>
          <w:sz w:val="20"/>
          <w:szCs w:val="20"/>
          <w:lang w:val="ky-KG"/>
        </w:rPr>
        <w:t xml:space="preserve"> – сердечно-сосудистая система; </w:t>
      </w:r>
      <w:r w:rsidR="005F336D" w:rsidRPr="00145654">
        <w:rPr>
          <w:b/>
          <w:sz w:val="20"/>
          <w:szCs w:val="20"/>
          <w:lang w:val="ky-KG"/>
        </w:rPr>
        <w:t>МВ</w:t>
      </w:r>
      <w:r w:rsidR="00BD6CE4" w:rsidRPr="00145654">
        <w:rPr>
          <w:b/>
          <w:sz w:val="20"/>
          <w:szCs w:val="20"/>
          <w:lang w:val="ky-KG"/>
        </w:rPr>
        <w:t>С</w:t>
      </w:r>
      <w:r w:rsidR="005F336D" w:rsidRPr="00145654">
        <w:rPr>
          <w:sz w:val="20"/>
          <w:szCs w:val="20"/>
          <w:lang w:val="ky-KG"/>
        </w:rPr>
        <w:t xml:space="preserve"> – мочевыводящ</w:t>
      </w:r>
      <w:r w:rsidR="00BD6CE4" w:rsidRPr="00145654">
        <w:rPr>
          <w:sz w:val="20"/>
          <w:szCs w:val="20"/>
          <w:lang w:val="ky-KG"/>
        </w:rPr>
        <w:t>ая</w:t>
      </w:r>
      <w:r w:rsidR="005F336D" w:rsidRPr="00145654">
        <w:rPr>
          <w:sz w:val="20"/>
          <w:szCs w:val="20"/>
          <w:lang w:val="ky-KG"/>
        </w:rPr>
        <w:t xml:space="preserve"> </w:t>
      </w:r>
      <w:r w:rsidR="00BD6CE4" w:rsidRPr="00145654">
        <w:rPr>
          <w:sz w:val="20"/>
          <w:szCs w:val="20"/>
          <w:lang w:val="ky-KG"/>
        </w:rPr>
        <w:t>система</w:t>
      </w:r>
      <w:r w:rsidR="005F336D" w:rsidRPr="00145654">
        <w:rPr>
          <w:sz w:val="20"/>
          <w:szCs w:val="20"/>
          <w:lang w:val="ky-KG"/>
        </w:rPr>
        <w:t>;</w:t>
      </w:r>
    </w:p>
    <w:p w:rsidR="005F336D" w:rsidRPr="00145654" w:rsidRDefault="005F336D" w:rsidP="00C83DC5">
      <w:pPr>
        <w:pStyle w:val="a5"/>
        <w:rPr>
          <w:rFonts w:ascii="Times New Roman" w:hAnsi="Times New Roman"/>
          <w:b w:val="0"/>
          <w:sz w:val="12"/>
          <w:szCs w:val="12"/>
          <w:lang w:val="ky-KG"/>
        </w:rPr>
      </w:pPr>
    </w:p>
    <w:p w:rsidR="00C83DC5" w:rsidRPr="00145654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96251093"/>
      <w:bookmarkEnd w:id="1"/>
      <w:r w:rsidRPr="0014565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14565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  <w:bookmarkEnd w:id="2"/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9"/>
        <w:gridCol w:w="459"/>
        <w:gridCol w:w="459"/>
        <w:gridCol w:w="459"/>
        <w:gridCol w:w="459"/>
        <w:gridCol w:w="619"/>
        <w:gridCol w:w="671"/>
        <w:gridCol w:w="671"/>
        <w:gridCol w:w="519"/>
        <w:gridCol w:w="619"/>
        <w:gridCol w:w="671"/>
        <w:gridCol w:w="671"/>
        <w:gridCol w:w="579"/>
        <w:gridCol w:w="1232"/>
      </w:tblGrid>
      <w:tr w:rsidR="00C83DC5" w:rsidRPr="00145654" w:rsidTr="007E3F82">
        <w:trPr>
          <w:jc w:val="center"/>
        </w:trPr>
        <w:tc>
          <w:tcPr>
            <w:tcW w:w="0" w:type="auto"/>
            <w:vMerge w:val="restart"/>
            <w:textDirection w:val="btL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Модуль № 1</w:t>
            </w:r>
          </w:p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Модуль № 2</w:t>
            </w:r>
          </w:p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Итоговый</w:t>
            </w:r>
          </w:p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контроль</w:t>
            </w:r>
          </w:p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(40 баллов)</w:t>
            </w:r>
          </w:p>
        </w:tc>
      </w:tr>
      <w:tr w:rsidR="00C83DC5" w:rsidRPr="00145654" w:rsidTr="007E3F82">
        <w:trPr>
          <w:trHeight w:val="255"/>
          <w:jc w:val="center"/>
        </w:trPr>
        <w:tc>
          <w:tcPr>
            <w:tcW w:w="0" w:type="auto"/>
            <w:vMerge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83DC5" w:rsidRPr="00145654" w:rsidRDefault="00C83DC5" w:rsidP="007E3F82">
            <w:pPr>
              <w:spacing w:before="60"/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83DC5" w:rsidRPr="00145654" w:rsidRDefault="00C83DC5" w:rsidP="007E3F82">
            <w:pPr>
              <w:spacing w:before="120"/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Компьютерное</w:t>
            </w:r>
          </w:p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тестирование</w:t>
            </w:r>
          </w:p>
        </w:tc>
      </w:tr>
      <w:tr w:rsidR="00C83DC5" w:rsidRPr="00145654" w:rsidTr="007E3F82">
        <w:trPr>
          <w:trHeight w:val="255"/>
          <w:jc w:val="center"/>
        </w:trPr>
        <w:tc>
          <w:tcPr>
            <w:tcW w:w="0" w:type="auto"/>
            <w:vMerge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C83DC5" w:rsidRPr="00145654" w:rsidRDefault="00C83DC5" w:rsidP="007E3F82">
            <w:pPr>
              <w:spacing w:before="6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C83DC5" w:rsidRPr="00145654" w:rsidRDefault="00C83DC5" w:rsidP="007E3F82">
            <w:pPr>
              <w:spacing w:before="1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83DC5" w:rsidRPr="00145654" w:rsidRDefault="00C83DC5" w:rsidP="007E3F82">
            <w:pPr>
              <w:spacing w:before="18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C83DC5" w:rsidRPr="00145654" w:rsidTr="007E3F82">
        <w:trPr>
          <w:cantSplit/>
          <w:trHeight w:val="1356"/>
          <w:jc w:val="center"/>
        </w:trPr>
        <w:tc>
          <w:tcPr>
            <w:tcW w:w="0" w:type="auto"/>
            <w:vMerge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C83DC5" w:rsidRPr="00145654" w:rsidTr="0022076D">
        <w:trPr>
          <w:trHeight w:val="303"/>
          <w:jc w:val="center"/>
        </w:trPr>
        <w:tc>
          <w:tcPr>
            <w:tcW w:w="0" w:type="auto"/>
            <w:vAlign w:val="center"/>
          </w:tcPr>
          <w:p w:rsidR="00C83DC5" w:rsidRPr="00145654" w:rsidRDefault="00C83DC5" w:rsidP="002207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654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5D161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</w:t>
            </w:r>
            <w:r w:rsidR="005D1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5D1612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7E3F82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C83DC5" w:rsidRPr="00145654" w:rsidTr="007E3F82">
        <w:trPr>
          <w:jc w:val="center"/>
        </w:trPr>
        <w:tc>
          <w:tcPr>
            <w:tcW w:w="0" w:type="auto"/>
            <w:gridSpan w:val="6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5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</w:t>
            </w:r>
            <w:r w:rsidR="0022076D" w:rsidRPr="00145654">
              <w:rPr>
                <w:b/>
                <w:sz w:val="20"/>
                <w:szCs w:val="20"/>
              </w:rPr>
              <w:t>0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22076D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10</w:t>
            </w:r>
            <w:r w:rsidR="00C83DC5"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</w:t>
            </w:r>
            <w:r w:rsidR="0022076D" w:rsidRPr="00145654">
              <w:rPr>
                <w:b/>
                <w:sz w:val="20"/>
                <w:szCs w:val="20"/>
                <w:lang w:val="ky-KG"/>
              </w:rPr>
              <w:t>0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DC5" w:rsidRPr="00145654" w:rsidRDefault="0022076D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10</w:t>
            </w:r>
            <w:r w:rsidR="00C83DC5"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C83DC5" w:rsidRPr="00145654" w:rsidTr="007E3F82">
        <w:trPr>
          <w:jc w:val="center"/>
        </w:trPr>
        <w:tc>
          <w:tcPr>
            <w:tcW w:w="0" w:type="auto"/>
            <w:gridSpan w:val="6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М2=5+10+10+5=30 б.</w:t>
            </w:r>
          </w:p>
        </w:tc>
        <w:tc>
          <w:tcPr>
            <w:tcW w:w="0" w:type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ИК=40 б</w:t>
            </w:r>
            <w:r w:rsidRPr="00145654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C83DC5" w:rsidRPr="00145654" w:rsidTr="007E3F82">
        <w:trPr>
          <w:jc w:val="center"/>
        </w:trPr>
        <w:tc>
          <w:tcPr>
            <w:tcW w:w="0" w:type="auto"/>
            <w:gridSpan w:val="6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C83DC5" w:rsidRPr="00145654" w:rsidRDefault="00C83DC5" w:rsidP="00A070DF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М1 + М2 + ИК = 30</w:t>
            </w:r>
            <w:r w:rsidRPr="00145654">
              <w:rPr>
                <w:b/>
                <w:sz w:val="20"/>
                <w:szCs w:val="20"/>
              </w:rPr>
              <w:t xml:space="preserve"> б.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+ 30 б. + 40 б. = 100 баллов</w:t>
            </w:r>
          </w:p>
        </w:tc>
      </w:tr>
    </w:tbl>
    <w:p w:rsidR="00A8514C" w:rsidRPr="000821A6" w:rsidRDefault="00A8514C" w:rsidP="00A8514C">
      <w:pPr>
        <w:jc w:val="both"/>
        <w:rPr>
          <w:sz w:val="12"/>
          <w:szCs w:val="12"/>
        </w:rPr>
      </w:pPr>
    </w:p>
    <w:p w:rsidR="00C83DC5" w:rsidRPr="00A8514C" w:rsidRDefault="00C83DC5" w:rsidP="00C83DC5">
      <w:pPr>
        <w:jc w:val="center"/>
        <w:rPr>
          <w:b/>
          <w:sz w:val="22"/>
          <w:szCs w:val="22"/>
        </w:rPr>
      </w:pPr>
      <w:r w:rsidRPr="00A8514C">
        <w:rPr>
          <w:b/>
          <w:sz w:val="22"/>
          <w:szCs w:val="22"/>
        </w:rPr>
        <w:t>6.</w:t>
      </w:r>
      <w:r w:rsidRPr="00A8514C">
        <w:rPr>
          <w:b/>
          <w:sz w:val="22"/>
          <w:szCs w:val="22"/>
        </w:rPr>
        <w:tab/>
        <w:t>Карта накопления баллов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C83DC5" w:rsidRPr="00AB49C5" w:rsidTr="007E3F82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C83DC5" w:rsidRPr="00AB49C5" w:rsidRDefault="00C83DC5" w:rsidP="007E3F82">
            <w:pPr>
              <w:jc w:val="right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Темы</w:t>
            </w:r>
          </w:p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703" w:type="pct"/>
          </w:tcPr>
          <w:p w:rsidR="00C83DC5" w:rsidRPr="00AB49C5" w:rsidRDefault="00C83DC5" w:rsidP="00A8514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 – 1</w:t>
            </w:r>
            <w:r w:rsidR="00A851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C83DC5" w:rsidRPr="00AB49C5" w:rsidRDefault="00C83DC5" w:rsidP="007E3F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C83DC5" w:rsidRPr="00AB49C5" w:rsidRDefault="00C83DC5" w:rsidP="007E3F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Всего: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  <w:vMerge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</w:t>
            </w:r>
            <w:proofErr w:type="gramStart"/>
            <w:r w:rsidRPr="00AB49C5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</w:t>
            </w:r>
            <w:proofErr w:type="gramStart"/>
            <w:r w:rsidRPr="00AB49C5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C83DC5" w:rsidRPr="00AB49C5" w:rsidRDefault="00C83DC5" w:rsidP="007E3F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C83DC5" w:rsidRPr="00AB49C5" w:rsidRDefault="004B0AA4" w:rsidP="00AB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C83DC5" w:rsidRPr="00AB49C5" w:rsidRDefault="004B0AA4" w:rsidP="00AB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C83DC5" w:rsidRPr="00AB49C5" w:rsidRDefault="00AB497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C83DC5" w:rsidRPr="00053B37" w:rsidRDefault="004B0AA4" w:rsidP="004B0A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C83DC5" w:rsidRPr="00AB49C5" w:rsidRDefault="004B0AA4" w:rsidP="004B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C83DC5" w:rsidRPr="00AB49C5" w:rsidRDefault="00A8514C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C83DC5" w:rsidRPr="00053B37" w:rsidRDefault="004B0AA4" w:rsidP="007E3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Проверка конспекта</w:t>
            </w:r>
            <w:r w:rsidR="00AB4974">
              <w:rPr>
                <w:b/>
                <w:sz w:val="22"/>
                <w:szCs w:val="22"/>
              </w:rPr>
              <w:t xml:space="preserve"> (реферата)</w:t>
            </w:r>
          </w:p>
        </w:tc>
        <w:tc>
          <w:tcPr>
            <w:tcW w:w="602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C83DC5" w:rsidRPr="00AB49C5" w:rsidRDefault="00A8514C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C83DC5" w:rsidRPr="00053B37" w:rsidRDefault="004B0AA4" w:rsidP="007E3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C83DC5" w:rsidRPr="00AB49C5" w:rsidRDefault="00AB497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C83DC5" w:rsidRPr="00053B37" w:rsidRDefault="004B0AA4" w:rsidP="007E3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7E3F82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C83DC5" w:rsidRPr="00AB49C5" w:rsidRDefault="00A8514C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C83DC5" w:rsidRPr="00AB49C5" w:rsidRDefault="004B0AA4" w:rsidP="007E3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C83DC5" w:rsidRPr="00AB49C5" w:rsidRDefault="00C83DC5" w:rsidP="007E3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C83DC5" w:rsidRPr="00053B37" w:rsidRDefault="004B0AA4" w:rsidP="007E3F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83DC5" w:rsidRPr="00AB49C5" w:rsidTr="007E3F82">
        <w:trPr>
          <w:jc w:val="center"/>
        </w:trPr>
        <w:tc>
          <w:tcPr>
            <w:tcW w:w="2135" w:type="pct"/>
          </w:tcPr>
          <w:p w:rsidR="00C83DC5" w:rsidRPr="00AB49C5" w:rsidRDefault="00C83DC5" w:rsidP="00A070DF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C83DC5" w:rsidRPr="00AB49C5" w:rsidRDefault="004B0AA4" w:rsidP="00A070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C83DC5" w:rsidRPr="00AB49C5" w:rsidRDefault="004B0AA4" w:rsidP="00A070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33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C83DC5" w:rsidRPr="00AB49C5" w:rsidRDefault="004B0AA4" w:rsidP="00A070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33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C83DC5" w:rsidRPr="00AB49C5" w:rsidRDefault="004B0AA4" w:rsidP="00A070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C83DC5" w:rsidRPr="00AB49C5" w:rsidRDefault="004B0AA4" w:rsidP="00A070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83DC5" w:rsidRPr="00AB49C5">
              <w:rPr>
                <w:b/>
                <w:sz w:val="22"/>
                <w:szCs w:val="22"/>
              </w:rPr>
              <w:t>0</w:t>
            </w:r>
          </w:p>
        </w:tc>
      </w:tr>
    </w:tbl>
    <w:p w:rsidR="00C83DC5" w:rsidRPr="000821A6" w:rsidRDefault="00C83DC5" w:rsidP="00C83DC5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22076D" w:rsidRPr="00AB4974" w:rsidRDefault="0022076D" w:rsidP="0022076D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AB4974">
        <w:rPr>
          <w:rFonts w:ascii="Times New Roman" w:hAnsi="Times New Roman"/>
          <w:sz w:val="22"/>
          <w:szCs w:val="22"/>
        </w:rPr>
        <w:t>7.</w:t>
      </w:r>
      <w:r w:rsidRPr="00AB4974">
        <w:rPr>
          <w:rFonts w:ascii="Times New Roman" w:hAnsi="Times New Roman"/>
          <w:b w:val="0"/>
          <w:sz w:val="22"/>
          <w:szCs w:val="22"/>
        </w:rPr>
        <w:tab/>
      </w:r>
      <w:r w:rsidRPr="00AB4974">
        <w:rPr>
          <w:rFonts w:ascii="Times New Roman" w:hAnsi="Times New Roman"/>
          <w:sz w:val="22"/>
          <w:szCs w:val="22"/>
        </w:rPr>
        <w:t xml:space="preserve">Тематический план дисциплины (в академических часах), </w:t>
      </w:r>
      <w:r w:rsidRPr="00AB4974">
        <w:rPr>
          <w:rFonts w:ascii="Times New Roman" w:hAnsi="Times New Roman"/>
          <w:sz w:val="22"/>
          <w:szCs w:val="22"/>
          <w:lang w:val="en-US"/>
        </w:rPr>
        <w:t>X</w:t>
      </w:r>
      <w:r w:rsidRPr="00AB4974">
        <w:rPr>
          <w:rFonts w:ascii="Times New Roman" w:hAnsi="Times New Roman"/>
          <w:sz w:val="22"/>
          <w:szCs w:val="22"/>
        </w:rPr>
        <w:t xml:space="preserve"> семестр</w:t>
      </w:r>
    </w:p>
    <w:p w:rsidR="0022076D" w:rsidRPr="0022076D" w:rsidRDefault="0022076D" w:rsidP="0022076D">
      <w:pPr>
        <w:pStyle w:val="a5"/>
        <w:rPr>
          <w:rFonts w:ascii="Times New Roman" w:hAnsi="Times New Roman"/>
          <w:b w:val="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12"/>
        <w:gridCol w:w="632"/>
        <w:gridCol w:w="993"/>
        <w:gridCol w:w="655"/>
        <w:gridCol w:w="1134"/>
        <w:gridCol w:w="1187"/>
      </w:tblGrid>
      <w:tr w:rsidR="0022076D" w:rsidRPr="000821A6" w:rsidTr="00CC1A57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612" w:type="dxa"/>
            <w:vMerge w:val="restart"/>
            <w:shd w:val="clear" w:color="auto" w:fill="auto"/>
            <w:vAlign w:val="center"/>
          </w:tcPr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Наименование разделов</w:t>
            </w: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дисциплины (модулей) и тем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Аудиторные</w:t>
            </w:r>
          </w:p>
          <w:p w:rsidR="0022076D" w:rsidRPr="000821A6" w:rsidRDefault="0022076D" w:rsidP="00266082">
            <w:pPr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655" w:type="dxa"/>
            <w:vMerge w:val="restart"/>
            <w:shd w:val="clear" w:color="auto" w:fill="auto"/>
            <w:textDirection w:val="btLr"/>
            <w:vAlign w:val="center"/>
          </w:tcPr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Используемые</w:t>
            </w:r>
          </w:p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 xml:space="preserve">образовательные </w:t>
            </w:r>
          </w:p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технологии</w:t>
            </w:r>
          </w:p>
        </w:tc>
        <w:tc>
          <w:tcPr>
            <w:tcW w:w="1187" w:type="dxa"/>
            <w:vMerge w:val="restart"/>
            <w:shd w:val="clear" w:color="auto" w:fill="auto"/>
            <w:textDirection w:val="btLr"/>
            <w:vAlign w:val="center"/>
          </w:tcPr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22076D" w:rsidRPr="000821A6" w:rsidTr="00CC1A57">
        <w:trPr>
          <w:cantSplit/>
          <w:trHeight w:val="1848"/>
          <w:jc w:val="center"/>
        </w:trPr>
        <w:tc>
          <w:tcPr>
            <w:tcW w:w="534" w:type="dxa"/>
            <w:vMerge/>
            <w:shd w:val="clear" w:color="auto" w:fill="auto"/>
          </w:tcPr>
          <w:p w:rsidR="0022076D" w:rsidRPr="000821A6" w:rsidRDefault="0022076D" w:rsidP="002660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22076D" w:rsidRPr="000821A6" w:rsidRDefault="0022076D" w:rsidP="002660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:rsidR="0022076D" w:rsidRPr="000821A6" w:rsidRDefault="0022076D" w:rsidP="0026608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2076D" w:rsidRPr="000821A6" w:rsidRDefault="0022076D" w:rsidP="0026608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Практические</w:t>
            </w:r>
          </w:p>
          <w:p w:rsidR="0022076D" w:rsidRPr="000821A6" w:rsidRDefault="0022076D" w:rsidP="0026608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655" w:type="dxa"/>
            <w:vMerge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</w:tr>
      <w:tr w:rsidR="0022076D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4612" w:type="dxa"/>
            <w:shd w:val="clear" w:color="auto" w:fill="auto"/>
          </w:tcPr>
          <w:p w:rsidR="0022076D" w:rsidRPr="000821A6" w:rsidRDefault="0022076D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Исторические аспекты развития ПМ.</w:t>
            </w:r>
          </w:p>
        </w:tc>
        <w:tc>
          <w:tcPr>
            <w:tcW w:w="632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22076D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4612" w:type="dxa"/>
            <w:shd w:val="clear" w:color="auto" w:fill="auto"/>
          </w:tcPr>
          <w:p w:rsidR="0022076D" w:rsidRPr="000821A6" w:rsidRDefault="0022076D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Основы и принципы философии ПП.</w:t>
            </w:r>
          </w:p>
        </w:tc>
        <w:tc>
          <w:tcPr>
            <w:tcW w:w="632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22076D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4612" w:type="dxa"/>
            <w:shd w:val="clear" w:color="auto" w:fill="auto"/>
          </w:tcPr>
          <w:p w:rsidR="0022076D" w:rsidRPr="000821A6" w:rsidRDefault="0022076D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Основные принципы деонтологии и</w:t>
            </w:r>
          </w:p>
          <w:p w:rsidR="0022076D" w:rsidRPr="000821A6" w:rsidRDefault="0022076D" w:rsidP="00AB4974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биоэтики</w:t>
            </w:r>
            <w:r w:rsidR="00BD6CE4" w:rsidRPr="000821A6">
              <w:rPr>
                <w:sz w:val="21"/>
                <w:szCs w:val="21"/>
              </w:rPr>
              <w:t xml:space="preserve"> в </w:t>
            </w:r>
            <w:r w:rsidR="00AB4974" w:rsidRPr="000821A6">
              <w:rPr>
                <w:sz w:val="21"/>
                <w:szCs w:val="21"/>
              </w:rPr>
              <w:t>ПМ</w:t>
            </w:r>
            <w:r w:rsidRPr="000821A6">
              <w:rPr>
                <w:sz w:val="21"/>
                <w:szCs w:val="21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22076D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4612" w:type="dxa"/>
            <w:shd w:val="clear" w:color="auto" w:fill="auto"/>
          </w:tcPr>
          <w:p w:rsidR="005F336D" w:rsidRPr="000821A6" w:rsidRDefault="0022076D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Основные показатели здоровья человека. </w:t>
            </w:r>
          </w:p>
          <w:p w:rsidR="0022076D" w:rsidRPr="000821A6" w:rsidRDefault="00EE3B41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«</w:t>
            </w:r>
            <w:r w:rsidR="0022076D" w:rsidRPr="000821A6">
              <w:rPr>
                <w:sz w:val="21"/>
                <w:szCs w:val="21"/>
              </w:rPr>
              <w:t>Качество жизни</w:t>
            </w:r>
            <w:r w:rsidRPr="000821A6">
              <w:rPr>
                <w:sz w:val="21"/>
                <w:szCs w:val="21"/>
              </w:rPr>
              <w:t>»</w:t>
            </w:r>
            <w:r w:rsidR="0022076D" w:rsidRPr="000821A6">
              <w:rPr>
                <w:sz w:val="21"/>
                <w:szCs w:val="21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22076D" w:rsidRPr="000821A6" w:rsidRDefault="0022076D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27068" w:rsidP="00A27068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Классификация боли.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D102DE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27068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Лекарственные средства в ПМ.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ПМ – новое направление </w:t>
            </w:r>
            <w:proofErr w:type="gramStart"/>
            <w:r w:rsidRPr="000821A6">
              <w:rPr>
                <w:sz w:val="21"/>
                <w:szCs w:val="21"/>
              </w:rPr>
              <w:t>в</w:t>
            </w:r>
            <w:proofErr w:type="gramEnd"/>
            <w:r w:rsidRPr="000821A6">
              <w:rPr>
                <w:sz w:val="21"/>
                <w:szCs w:val="21"/>
              </w:rPr>
              <w:t xml:space="preserve"> </w:t>
            </w:r>
          </w:p>
          <w:p w:rsidR="00AB4974" w:rsidRPr="000821A6" w:rsidRDefault="00AB4974" w:rsidP="00BD6CE4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общественном </w:t>
            </w:r>
            <w:proofErr w:type="gramStart"/>
            <w:r w:rsidRPr="000821A6">
              <w:rPr>
                <w:sz w:val="21"/>
                <w:szCs w:val="21"/>
              </w:rPr>
              <w:t>здравоохранении</w:t>
            </w:r>
            <w:proofErr w:type="gramEnd"/>
            <w:r w:rsidRPr="000821A6">
              <w:rPr>
                <w:sz w:val="21"/>
                <w:szCs w:val="21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Методы и формы оказания ПП.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 xml:space="preserve">Общение с пациентом </w:t>
            </w:r>
            <w:proofErr w:type="gramStart"/>
            <w:r w:rsidRPr="000821A6">
              <w:rPr>
                <w:bCs/>
                <w:sz w:val="21"/>
                <w:szCs w:val="21"/>
              </w:rPr>
              <w:t>с</w:t>
            </w:r>
            <w:proofErr w:type="gramEnd"/>
            <w:r w:rsidRPr="000821A6">
              <w:rPr>
                <w:bCs/>
                <w:sz w:val="21"/>
                <w:szCs w:val="21"/>
              </w:rPr>
              <w:t xml:space="preserve"> неизлечимым </w:t>
            </w:r>
          </w:p>
          <w:p w:rsidR="00AB4974" w:rsidRPr="000821A6" w:rsidRDefault="00AB4974" w:rsidP="00EE3B41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заболеванием, его семьёй и родственниками.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2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 w:val="0"/>
                <w:sz w:val="21"/>
                <w:szCs w:val="21"/>
              </w:rPr>
              <w:t xml:space="preserve">Дилемма сообщения диагноза и прогноза </w:t>
            </w:r>
          </w:p>
          <w:p w:rsidR="00AB4974" w:rsidRPr="000821A6" w:rsidRDefault="00AB4974" w:rsidP="0026608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инкурабельным пациентам со</w:t>
            </w:r>
            <w:r w:rsidRPr="000821A6">
              <w:rPr>
                <w:sz w:val="21"/>
                <w:szCs w:val="21"/>
                <w:lang w:val="ky-KG"/>
              </w:rPr>
              <w:t xml:space="preserve"> ЗН</w:t>
            </w:r>
            <w:r w:rsidRPr="000821A6">
              <w:rPr>
                <w:sz w:val="21"/>
                <w:szCs w:val="21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2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821A6">
              <w:rPr>
                <w:b w:val="0"/>
                <w:bCs/>
                <w:sz w:val="21"/>
                <w:szCs w:val="21"/>
              </w:rPr>
              <w:t>Хронический б</w:t>
            </w:r>
            <w:r w:rsidRPr="000821A6">
              <w:rPr>
                <w:rFonts w:ascii="Times New Roman" w:hAnsi="Times New Roman"/>
                <w:b w:val="0"/>
                <w:bCs/>
                <w:sz w:val="21"/>
                <w:szCs w:val="21"/>
              </w:rPr>
              <w:t>олевой синдром (ХБС).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AB4974">
            <w:pPr>
              <w:jc w:val="both"/>
              <w:rPr>
                <w:b/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Терапия</w:t>
            </w:r>
            <w:r w:rsidRPr="000821A6">
              <w:rPr>
                <w:sz w:val="21"/>
                <w:szCs w:val="21"/>
              </w:rPr>
              <w:t xml:space="preserve"> ХБС.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AB4974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ПП при терминальных стадиях</w:t>
            </w:r>
          </w:p>
          <w:p w:rsidR="00AB4974" w:rsidRPr="000821A6" w:rsidRDefault="00AB4974" w:rsidP="00AB4974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незлокачественных заболеваний.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2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Хоспис.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lastRenderedPageBreak/>
              <w:t>15.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CC1A57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Отделение паллиативной помощи или </w:t>
            </w:r>
          </w:p>
          <w:p w:rsidR="00AB4974" w:rsidRPr="000821A6" w:rsidRDefault="00AB4974" w:rsidP="00CC1A5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помощь «</w:t>
            </w:r>
            <w:proofErr w:type="spellStart"/>
            <w:r w:rsidRPr="000821A6">
              <w:rPr>
                <w:sz w:val="21"/>
                <w:szCs w:val="21"/>
              </w:rPr>
              <w:t>мультидисциплинарной</w:t>
            </w:r>
            <w:proofErr w:type="spellEnd"/>
            <w:r w:rsidRPr="000821A6">
              <w:rPr>
                <w:sz w:val="21"/>
                <w:szCs w:val="21"/>
              </w:rPr>
              <w:t xml:space="preserve"> команды» врачей (МДК)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8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Психоэмоциональные нарушения у </w:t>
            </w:r>
          </w:p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пациентов с запущенными формами </w:t>
            </w:r>
            <w:r w:rsidRPr="000821A6">
              <w:rPr>
                <w:sz w:val="21"/>
                <w:szCs w:val="21"/>
                <w:lang w:val="ky-KG"/>
              </w:rPr>
              <w:t>ЗН.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7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821A6">
              <w:rPr>
                <w:rFonts w:ascii="Times New Roman" w:hAnsi="Times New Roman"/>
                <w:sz w:val="21"/>
                <w:szCs w:val="21"/>
              </w:rPr>
              <w:t xml:space="preserve">Первичная диагностика основных видов </w:t>
            </w:r>
          </w:p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sz w:val="21"/>
                <w:szCs w:val="21"/>
              </w:rPr>
              <w:t>психических расстройств в конце жизни.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Комплексная клиническая оценка </w:t>
            </w:r>
          </w:p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состояния инкурабельного пациента.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4612" w:type="dxa"/>
            <w:shd w:val="clear" w:color="auto" w:fill="auto"/>
          </w:tcPr>
          <w:p w:rsid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Комплексная клиническая оценка состояния </w:t>
            </w:r>
          </w:p>
          <w:p w:rsidR="00AB4974" w:rsidRPr="000821A6" w:rsidRDefault="00AB4974" w:rsidP="000821A6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пациента в терминальной стадии болезни.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68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20.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Права инкурабельного пациента.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68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21.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Права пациента в терминальной фазе</w:t>
            </w:r>
          </w:p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заболевания.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68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22.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Методы оценки ХБС.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23.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Мониторинг боли. 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24.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Ненаркотические анальгетики.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25.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Опиоиды и опиаты.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26.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 xml:space="preserve">Перерасчёт доз опиоидов 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27.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Ко-анальгетики.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28.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Виды и методы введения ЛС.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146" w:type="dxa"/>
            <w:gridSpan w:val="2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МОДУЛЬ № 1</w:t>
            </w:r>
            <w:r w:rsidRPr="000821A6">
              <w:rPr>
                <w:sz w:val="21"/>
                <w:szCs w:val="21"/>
              </w:rPr>
              <w:t xml:space="preserve"> (8 неделя)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БТ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29.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2076D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 xml:space="preserve">Непредвиденные случаи и экстренные </w:t>
            </w:r>
          </w:p>
          <w:p w:rsidR="00AB4974" w:rsidRPr="000821A6" w:rsidRDefault="00AB4974" w:rsidP="0022076D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ситуации в ПМ.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30.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Уход за пациентами на дому.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31.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«Последние 48 часов жизни».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МП, ДИ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32.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ПП при патологии со стороны ЖКТ.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3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33.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ПП при патологии со стороны ЦНС.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69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34.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патологии со стороны ЛС*.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0821A6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24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35.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патологии со стороны ССС.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21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36.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C118E4">
            <w:pPr>
              <w:jc w:val="both"/>
              <w:rPr>
                <w:bCs/>
                <w:sz w:val="21"/>
                <w:szCs w:val="21"/>
              </w:rPr>
            </w:pPr>
            <w:r w:rsidRPr="000821A6">
              <w:rPr>
                <w:bCs/>
                <w:sz w:val="21"/>
                <w:szCs w:val="21"/>
              </w:rPr>
              <w:t>ПП при патологии со стороны МВС.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0821A6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МШ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r w:rsidRPr="000821A6">
              <w:rPr>
                <w:sz w:val="21"/>
                <w:szCs w:val="21"/>
                <w:lang w:val="ky-KG"/>
              </w:rPr>
              <w:t>БТ</w:t>
            </w:r>
          </w:p>
        </w:tc>
      </w:tr>
      <w:tr w:rsidR="00AB4974" w:rsidRPr="000821A6" w:rsidTr="00CC1A57">
        <w:trPr>
          <w:trHeight w:val="191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37.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дисфагии.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1663C5">
        <w:trPr>
          <w:trHeight w:val="216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38.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стенозе привратника.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26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39.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обтурации кишечника.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40</w:t>
            </w:r>
            <w:r w:rsidR="000821A6" w:rsidRPr="000821A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сахарном диабете.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62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41.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желтухе.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94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42.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депрессии.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57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43.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инсульте.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5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44.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задержке мочи.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65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45.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недержании мочи.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1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46.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одышке.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59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47.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ХСН.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9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48.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при пролежнях.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39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49.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Эвтаназия.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50.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Эвтаназия у детей.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243"/>
          <w:jc w:val="center"/>
        </w:trPr>
        <w:tc>
          <w:tcPr>
            <w:tcW w:w="5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51.</w:t>
            </w:r>
          </w:p>
        </w:tc>
        <w:tc>
          <w:tcPr>
            <w:tcW w:w="4612" w:type="dxa"/>
            <w:shd w:val="clear" w:color="auto" w:fill="auto"/>
          </w:tcPr>
          <w:p w:rsidR="00AB4974" w:rsidRPr="000821A6" w:rsidRDefault="00AB4974" w:rsidP="00266082">
            <w:pPr>
              <w:pStyle w:val="6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821A6">
              <w:rPr>
                <w:rFonts w:ascii="Times New Roman" w:hAnsi="Times New Roman"/>
                <w:bCs/>
                <w:sz w:val="21"/>
                <w:szCs w:val="21"/>
              </w:rPr>
              <w:t>ПП детям.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  <w:r w:rsidRPr="000821A6">
              <w:rPr>
                <w:sz w:val="21"/>
                <w:szCs w:val="21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266082">
            <w:pPr>
              <w:jc w:val="center"/>
              <w:rPr>
                <w:sz w:val="21"/>
                <w:szCs w:val="21"/>
                <w:lang w:val="ky-KG"/>
              </w:rPr>
            </w:pPr>
            <w:proofErr w:type="gramStart"/>
            <w:r w:rsidRPr="000821A6">
              <w:rPr>
                <w:sz w:val="21"/>
                <w:szCs w:val="21"/>
              </w:rPr>
              <w:t>Р</w:t>
            </w:r>
            <w:proofErr w:type="gramEnd"/>
            <w:r w:rsidRPr="000821A6">
              <w:rPr>
                <w:sz w:val="21"/>
                <w:szCs w:val="21"/>
                <w:lang w:val="ky-KG"/>
              </w:rPr>
              <w:t>, Д, МП</w:t>
            </w:r>
          </w:p>
        </w:tc>
      </w:tr>
      <w:tr w:rsidR="00AB4974" w:rsidRPr="000821A6" w:rsidTr="00CC1A57">
        <w:trPr>
          <w:trHeight w:val="118"/>
          <w:jc w:val="center"/>
        </w:trPr>
        <w:tc>
          <w:tcPr>
            <w:tcW w:w="5146" w:type="dxa"/>
            <w:gridSpan w:val="2"/>
            <w:shd w:val="clear" w:color="auto" w:fill="auto"/>
          </w:tcPr>
          <w:p w:rsidR="00AB4974" w:rsidRPr="000821A6" w:rsidRDefault="00AB4974" w:rsidP="000821A6">
            <w:pPr>
              <w:jc w:val="center"/>
              <w:rPr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МОДУЛЬ № 2</w:t>
            </w:r>
            <w:r w:rsidRPr="000821A6">
              <w:rPr>
                <w:sz w:val="21"/>
                <w:szCs w:val="21"/>
              </w:rPr>
              <w:t xml:space="preserve"> (1</w:t>
            </w:r>
            <w:r w:rsidR="000821A6">
              <w:rPr>
                <w:sz w:val="21"/>
                <w:szCs w:val="21"/>
              </w:rPr>
              <w:t>3</w:t>
            </w:r>
            <w:r w:rsidRPr="000821A6">
              <w:rPr>
                <w:sz w:val="21"/>
                <w:szCs w:val="21"/>
              </w:rPr>
              <w:t xml:space="preserve"> неделя)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CC1A57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БТ</w:t>
            </w:r>
          </w:p>
        </w:tc>
      </w:tr>
      <w:tr w:rsidR="00AB4974" w:rsidRPr="000821A6" w:rsidTr="00CC1A57">
        <w:trPr>
          <w:trHeight w:val="149"/>
          <w:jc w:val="center"/>
        </w:trPr>
        <w:tc>
          <w:tcPr>
            <w:tcW w:w="5146" w:type="dxa"/>
            <w:gridSpan w:val="2"/>
            <w:shd w:val="clear" w:color="auto" w:fill="auto"/>
          </w:tcPr>
          <w:p w:rsidR="00AB4974" w:rsidRPr="000821A6" w:rsidRDefault="00AB4974" w:rsidP="00A070DF">
            <w:pPr>
              <w:jc w:val="both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 xml:space="preserve">Итого: </w:t>
            </w:r>
          </w:p>
        </w:tc>
        <w:tc>
          <w:tcPr>
            <w:tcW w:w="632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655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A070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B4974" w:rsidRPr="000821A6" w:rsidTr="00CC1A57">
        <w:trPr>
          <w:trHeight w:val="184"/>
          <w:jc w:val="center"/>
        </w:trPr>
        <w:tc>
          <w:tcPr>
            <w:tcW w:w="8560" w:type="dxa"/>
            <w:gridSpan w:val="6"/>
            <w:shd w:val="clear" w:color="auto" w:fill="auto"/>
          </w:tcPr>
          <w:p w:rsidR="00AB4974" w:rsidRPr="000821A6" w:rsidRDefault="00AB4974" w:rsidP="00C118E4">
            <w:pPr>
              <w:jc w:val="center"/>
              <w:rPr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Итоговый контроль: экзамен</w:t>
            </w:r>
            <w:r w:rsidRPr="000821A6">
              <w:rPr>
                <w:sz w:val="21"/>
                <w:szCs w:val="21"/>
              </w:rPr>
              <w:t xml:space="preserve"> (по утверждённому графику)</w:t>
            </w:r>
          </w:p>
        </w:tc>
        <w:tc>
          <w:tcPr>
            <w:tcW w:w="1187" w:type="dxa"/>
            <w:shd w:val="clear" w:color="auto" w:fill="auto"/>
          </w:tcPr>
          <w:p w:rsidR="00AB4974" w:rsidRPr="000821A6" w:rsidRDefault="00AB4974" w:rsidP="00C118E4">
            <w:pPr>
              <w:jc w:val="center"/>
              <w:rPr>
                <w:b/>
                <w:sz w:val="21"/>
                <w:szCs w:val="21"/>
              </w:rPr>
            </w:pPr>
            <w:r w:rsidRPr="000821A6">
              <w:rPr>
                <w:b/>
                <w:sz w:val="21"/>
                <w:szCs w:val="21"/>
              </w:rPr>
              <w:t>КТ</w:t>
            </w:r>
          </w:p>
        </w:tc>
      </w:tr>
    </w:tbl>
    <w:p w:rsidR="0022076D" w:rsidRPr="0022076D" w:rsidRDefault="0022076D" w:rsidP="0022076D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22076D" w:rsidRPr="000821A6" w:rsidRDefault="0022076D" w:rsidP="0022076D">
      <w:pPr>
        <w:jc w:val="both"/>
        <w:rPr>
          <w:sz w:val="20"/>
          <w:szCs w:val="20"/>
          <w:lang w:val="ky-KG"/>
        </w:rPr>
      </w:pPr>
      <w:r w:rsidRPr="000821A6">
        <w:rPr>
          <w:b/>
          <w:i/>
          <w:sz w:val="20"/>
          <w:szCs w:val="20"/>
          <w:lang w:val="ky-KG"/>
        </w:rPr>
        <w:t>Условные обозначения:</w:t>
      </w:r>
      <w:r w:rsidRPr="000821A6">
        <w:rPr>
          <w:sz w:val="20"/>
          <w:szCs w:val="20"/>
          <w:lang w:val="ky-KG"/>
        </w:rPr>
        <w:t xml:space="preserve"> </w:t>
      </w:r>
      <w:r w:rsidRPr="000821A6">
        <w:rPr>
          <w:b/>
          <w:sz w:val="20"/>
          <w:szCs w:val="20"/>
          <w:lang w:val="ky-KG"/>
        </w:rPr>
        <w:t>ЗН</w:t>
      </w:r>
      <w:r w:rsidRPr="000821A6">
        <w:rPr>
          <w:sz w:val="20"/>
          <w:szCs w:val="20"/>
          <w:lang w:val="ky-KG"/>
        </w:rPr>
        <w:t xml:space="preserve"> – злокачественные новообразования; </w:t>
      </w:r>
      <w:r w:rsidRPr="000821A6">
        <w:rPr>
          <w:b/>
          <w:sz w:val="20"/>
          <w:szCs w:val="20"/>
          <w:lang w:val="ky-KG"/>
        </w:rPr>
        <w:t>ПМ</w:t>
      </w:r>
      <w:r w:rsidRPr="000821A6">
        <w:rPr>
          <w:sz w:val="20"/>
          <w:szCs w:val="20"/>
          <w:lang w:val="ky-KG"/>
        </w:rPr>
        <w:t xml:space="preserve"> – паллиативная медицина;</w:t>
      </w:r>
      <w:r w:rsidR="000821A6" w:rsidRPr="000821A6">
        <w:rPr>
          <w:b/>
          <w:sz w:val="20"/>
          <w:szCs w:val="20"/>
          <w:lang w:val="ky-KG"/>
        </w:rPr>
        <w:t xml:space="preserve"> Д</w:t>
      </w:r>
      <w:r w:rsidR="000821A6" w:rsidRPr="000821A6">
        <w:rPr>
          <w:sz w:val="20"/>
          <w:szCs w:val="20"/>
          <w:lang w:val="ky-KG"/>
        </w:rPr>
        <w:t xml:space="preserve"> – доклад;</w:t>
      </w:r>
    </w:p>
    <w:p w:rsidR="0022076D" w:rsidRPr="000821A6" w:rsidRDefault="0022076D" w:rsidP="0022076D">
      <w:pPr>
        <w:jc w:val="both"/>
        <w:rPr>
          <w:sz w:val="20"/>
          <w:szCs w:val="20"/>
          <w:lang w:val="ky-KG"/>
        </w:rPr>
      </w:pPr>
      <w:r w:rsidRPr="000821A6">
        <w:rPr>
          <w:b/>
          <w:sz w:val="20"/>
          <w:szCs w:val="20"/>
          <w:lang w:val="ky-KG"/>
        </w:rPr>
        <w:t>ПП</w:t>
      </w:r>
      <w:r w:rsidRPr="000821A6">
        <w:rPr>
          <w:sz w:val="20"/>
          <w:szCs w:val="20"/>
          <w:lang w:val="ky-KG"/>
        </w:rPr>
        <w:t xml:space="preserve"> – паллиативная помощь; </w:t>
      </w:r>
      <w:r w:rsidRPr="000821A6">
        <w:rPr>
          <w:b/>
          <w:sz w:val="20"/>
          <w:szCs w:val="20"/>
          <w:lang w:val="ky-KG"/>
        </w:rPr>
        <w:t>ХБС</w:t>
      </w:r>
      <w:r w:rsidRPr="000821A6">
        <w:rPr>
          <w:sz w:val="20"/>
          <w:szCs w:val="20"/>
          <w:lang w:val="ky-KG"/>
        </w:rPr>
        <w:t xml:space="preserve"> – хронический болевой синдром; </w:t>
      </w:r>
      <w:r w:rsidRPr="000821A6">
        <w:rPr>
          <w:b/>
          <w:sz w:val="20"/>
          <w:szCs w:val="20"/>
          <w:lang w:val="ky-KG"/>
        </w:rPr>
        <w:t>МШ</w:t>
      </w:r>
      <w:r w:rsidRPr="000821A6">
        <w:rPr>
          <w:sz w:val="20"/>
          <w:szCs w:val="20"/>
          <w:lang w:val="ky-KG"/>
        </w:rPr>
        <w:t xml:space="preserve"> – мозговой штурм;</w:t>
      </w:r>
      <w:r w:rsidR="000821A6" w:rsidRPr="000821A6">
        <w:rPr>
          <w:b/>
          <w:sz w:val="20"/>
          <w:szCs w:val="20"/>
          <w:lang w:val="ky-KG"/>
        </w:rPr>
        <w:t xml:space="preserve"> Р</w:t>
      </w:r>
      <w:r w:rsidR="000821A6" w:rsidRPr="000821A6">
        <w:rPr>
          <w:sz w:val="20"/>
          <w:szCs w:val="20"/>
          <w:lang w:val="ky-KG"/>
        </w:rPr>
        <w:t xml:space="preserve"> – реферат;</w:t>
      </w:r>
    </w:p>
    <w:p w:rsidR="000821A6" w:rsidRDefault="0022076D" w:rsidP="0022076D">
      <w:pPr>
        <w:jc w:val="both"/>
        <w:rPr>
          <w:sz w:val="20"/>
          <w:szCs w:val="20"/>
          <w:lang w:val="ky-KG"/>
        </w:rPr>
      </w:pPr>
      <w:r w:rsidRPr="000821A6">
        <w:rPr>
          <w:b/>
          <w:sz w:val="20"/>
          <w:szCs w:val="20"/>
          <w:lang w:val="ky-KG"/>
        </w:rPr>
        <w:t>МП</w:t>
      </w:r>
      <w:r w:rsidRPr="000821A6">
        <w:rPr>
          <w:sz w:val="20"/>
          <w:szCs w:val="20"/>
          <w:lang w:val="ky-KG"/>
        </w:rPr>
        <w:t xml:space="preserve"> – мультимедийная презентация; </w:t>
      </w:r>
      <w:r w:rsidRPr="000821A6">
        <w:rPr>
          <w:b/>
          <w:sz w:val="20"/>
          <w:szCs w:val="20"/>
          <w:lang w:val="ky-KG"/>
        </w:rPr>
        <w:t>ДИ</w:t>
      </w:r>
      <w:r w:rsidRPr="000821A6">
        <w:rPr>
          <w:sz w:val="20"/>
          <w:szCs w:val="20"/>
          <w:lang w:val="ky-KG"/>
        </w:rPr>
        <w:t xml:space="preserve"> – доска интерактивная; </w:t>
      </w:r>
      <w:r w:rsidRPr="000821A6">
        <w:rPr>
          <w:b/>
          <w:sz w:val="20"/>
          <w:szCs w:val="20"/>
          <w:lang w:val="ky-KG"/>
        </w:rPr>
        <w:t>БТ</w:t>
      </w:r>
      <w:r w:rsidRPr="000821A6">
        <w:rPr>
          <w:sz w:val="20"/>
          <w:szCs w:val="20"/>
          <w:lang w:val="ky-KG"/>
        </w:rPr>
        <w:t xml:space="preserve"> – бланочное тестирование</w:t>
      </w:r>
      <w:r w:rsidR="000821A6">
        <w:rPr>
          <w:sz w:val="20"/>
          <w:szCs w:val="20"/>
          <w:lang w:val="ky-KG"/>
        </w:rPr>
        <w:t>;</w:t>
      </w:r>
    </w:p>
    <w:p w:rsidR="000821A6" w:rsidRDefault="0022076D" w:rsidP="0022076D">
      <w:pPr>
        <w:jc w:val="both"/>
        <w:rPr>
          <w:sz w:val="20"/>
          <w:szCs w:val="20"/>
          <w:lang w:val="ky-KG"/>
        </w:rPr>
      </w:pPr>
      <w:r w:rsidRPr="000821A6">
        <w:rPr>
          <w:b/>
          <w:sz w:val="20"/>
          <w:szCs w:val="20"/>
          <w:lang w:val="ky-KG"/>
        </w:rPr>
        <w:t>КТ</w:t>
      </w:r>
      <w:r w:rsidRPr="000821A6">
        <w:rPr>
          <w:sz w:val="20"/>
          <w:szCs w:val="20"/>
          <w:lang w:val="ky-KG"/>
        </w:rPr>
        <w:t xml:space="preserve"> – компьютерное тестирование;</w:t>
      </w:r>
      <w:r w:rsidR="000821A6">
        <w:rPr>
          <w:sz w:val="20"/>
          <w:szCs w:val="20"/>
          <w:lang w:val="ky-KG"/>
        </w:rPr>
        <w:t xml:space="preserve"> </w:t>
      </w:r>
      <w:r w:rsidRPr="000821A6">
        <w:rPr>
          <w:b/>
          <w:sz w:val="20"/>
          <w:szCs w:val="20"/>
          <w:lang w:val="ky-KG"/>
        </w:rPr>
        <w:t>ССС</w:t>
      </w:r>
      <w:r w:rsidRPr="000821A6">
        <w:rPr>
          <w:sz w:val="20"/>
          <w:szCs w:val="20"/>
          <w:lang w:val="ky-KG"/>
        </w:rPr>
        <w:t xml:space="preserve"> – сердечно-сосудистая система; </w:t>
      </w:r>
      <w:r w:rsidRPr="000821A6">
        <w:rPr>
          <w:b/>
          <w:sz w:val="20"/>
          <w:szCs w:val="20"/>
          <w:lang w:val="ky-KG"/>
        </w:rPr>
        <w:t>ЛС*</w:t>
      </w:r>
      <w:r w:rsidRPr="000821A6">
        <w:rPr>
          <w:sz w:val="20"/>
          <w:szCs w:val="20"/>
          <w:lang w:val="ky-KG"/>
        </w:rPr>
        <w:t xml:space="preserve"> – лёгочная система;</w:t>
      </w:r>
    </w:p>
    <w:p w:rsidR="0022076D" w:rsidRPr="000821A6" w:rsidRDefault="00C118E4" w:rsidP="0022076D">
      <w:pPr>
        <w:jc w:val="both"/>
        <w:rPr>
          <w:sz w:val="20"/>
          <w:szCs w:val="20"/>
          <w:lang w:val="ky-KG"/>
        </w:rPr>
      </w:pPr>
      <w:r w:rsidRPr="000821A6">
        <w:rPr>
          <w:b/>
          <w:sz w:val="20"/>
          <w:szCs w:val="20"/>
          <w:lang w:val="ky-KG"/>
        </w:rPr>
        <w:t>МВС</w:t>
      </w:r>
      <w:r w:rsidR="0022076D" w:rsidRPr="000821A6">
        <w:rPr>
          <w:sz w:val="20"/>
          <w:szCs w:val="20"/>
          <w:lang w:val="ky-KG"/>
        </w:rPr>
        <w:t xml:space="preserve"> – мочевыводящ</w:t>
      </w:r>
      <w:r w:rsidRPr="000821A6">
        <w:rPr>
          <w:sz w:val="20"/>
          <w:szCs w:val="20"/>
          <w:lang w:val="ky-KG"/>
        </w:rPr>
        <w:t>ая</w:t>
      </w:r>
      <w:r w:rsidR="0022076D" w:rsidRPr="000821A6">
        <w:rPr>
          <w:sz w:val="20"/>
          <w:szCs w:val="20"/>
          <w:lang w:val="ky-KG"/>
        </w:rPr>
        <w:t xml:space="preserve"> </w:t>
      </w:r>
      <w:r w:rsidRPr="000821A6">
        <w:rPr>
          <w:sz w:val="20"/>
          <w:szCs w:val="20"/>
          <w:lang w:val="ky-KG"/>
        </w:rPr>
        <w:t>система</w:t>
      </w:r>
      <w:r w:rsidR="0022076D" w:rsidRPr="000821A6">
        <w:rPr>
          <w:sz w:val="20"/>
          <w:szCs w:val="20"/>
          <w:lang w:val="ky-KG"/>
        </w:rPr>
        <w:t>;</w:t>
      </w:r>
      <w:r w:rsidR="000821A6">
        <w:rPr>
          <w:sz w:val="20"/>
          <w:szCs w:val="20"/>
          <w:lang w:val="ky-KG"/>
        </w:rPr>
        <w:t xml:space="preserve"> </w:t>
      </w:r>
      <w:r w:rsidR="0022076D" w:rsidRPr="000821A6">
        <w:rPr>
          <w:b/>
          <w:sz w:val="20"/>
          <w:szCs w:val="20"/>
          <w:lang w:val="ky-KG"/>
        </w:rPr>
        <w:t>ХСН</w:t>
      </w:r>
      <w:r w:rsidR="0022076D" w:rsidRPr="000821A6">
        <w:rPr>
          <w:sz w:val="20"/>
          <w:szCs w:val="20"/>
          <w:lang w:val="ky-KG"/>
        </w:rPr>
        <w:t xml:space="preserve"> – хроническая сердечная недостаточность.</w:t>
      </w:r>
    </w:p>
    <w:p w:rsidR="00145654" w:rsidRDefault="00145654" w:rsidP="0022076D">
      <w:pPr>
        <w:jc w:val="both"/>
        <w:rPr>
          <w:sz w:val="22"/>
          <w:szCs w:val="22"/>
          <w:lang w:val="ky-KG"/>
        </w:rPr>
      </w:pPr>
    </w:p>
    <w:p w:rsidR="00145654" w:rsidRDefault="00145654" w:rsidP="0022076D">
      <w:pPr>
        <w:jc w:val="both"/>
        <w:rPr>
          <w:sz w:val="22"/>
          <w:szCs w:val="22"/>
          <w:lang w:val="ky-KG"/>
        </w:rPr>
      </w:pPr>
    </w:p>
    <w:p w:rsidR="000821A6" w:rsidRDefault="000821A6" w:rsidP="0022076D">
      <w:pPr>
        <w:jc w:val="both"/>
        <w:rPr>
          <w:sz w:val="22"/>
          <w:szCs w:val="22"/>
          <w:lang w:val="ky-KG"/>
        </w:rPr>
      </w:pPr>
    </w:p>
    <w:p w:rsidR="00C83DC5" w:rsidRPr="000821A6" w:rsidRDefault="00C83DC5" w:rsidP="00C83DC5">
      <w:pPr>
        <w:jc w:val="center"/>
        <w:rPr>
          <w:b/>
          <w:sz w:val="22"/>
          <w:szCs w:val="22"/>
        </w:rPr>
      </w:pPr>
      <w:r w:rsidRPr="000821A6">
        <w:rPr>
          <w:b/>
          <w:sz w:val="22"/>
          <w:szCs w:val="22"/>
        </w:rPr>
        <w:lastRenderedPageBreak/>
        <w:t>8.</w:t>
      </w:r>
      <w:r w:rsidRPr="000821A6">
        <w:rPr>
          <w:b/>
          <w:sz w:val="22"/>
          <w:szCs w:val="22"/>
        </w:rPr>
        <w:tab/>
        <w:t>Программа клинической дисциплины</w:t>
      </w:r>
    </w:p>
    <w:p w:rsidR="00C83DC5" w:rsidRPr="00AB49C5" w:rsidRDefault="00C83DC5" w:rsidP="00C83DC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C83DC5" w:rsidRPr="000821A6" w:rsidRDefault="00C83DC5" w:rsidP="00C83DC5">
      <w:pPr>
        <w:jc w:val="both"/>
        <w:rPr>
          <w:b/>
          <w:sz w:val="22"/>
          <w:szCs w:val="22"/>
        </w:rPr>
      </w:pPr>
      <w:r w:rsidRPr="000821A6">
        <w:rPr>
          <w:b/>
          <w:sz w:val="22"/>
          <w:szCs w:val="22"/>
        </w:rPr>
        <w:t>8.1</w:t>
      </w:r>
      <w:r w:rsidRPr="000821A6">
        <w:rPr>
          <w:b/>
          <w:sz w:val="22"/>
          <w:szCs w:val="22"/>
        </w:rPr>
        <w:tab/>
        <w:t xml:space="preserve">Лекции </w:t>
      </w:r>
      <w:r w:rsidRPr="000821A6">
        <w:rPr>
          <w:sz w:val="22"/>
          <w:szCs w:val="22"/>
        </w:rPr>
        <w:t>(теоретический материал)</w:t>
      </w:r>
      <w:r w:rsidRPr="000821A6">
        <w:rPr>
          <w:b/>
          <w:sz w:val="22"/>
          <w:szCs w:val="22"/>
        </w:rPr>
        <w:t>: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7A0496" w:rsidRPr="00266082" w:rsidRDefault="00C83DC5" w:rsidP="007A0496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1</w:t>
      </w:r>
      <w:r w:rsidR="000821A6">
        <w:rPr>
          <w:b/>
          <w:sz w:val="22"/>
          <w:szCs w:val="22"/>
        </w:rPr>
        <w:tab/>
      </w:r>
      <w:r w:rsidR="007A0496" w:rsidRPr="00266082">
        <w:rPr>
          <w:b/>
          <w:sz w:val="22"/>
          <w:szCs w:val="22"/>
        </w:rPr>
        <w:t>Исторические аспекты развития паллиативной медицины</w:t>
      </w:r>
    </w:p>
    <w:p w:rsidR="007A0496" w:rsidRPr="00266082" w:rsidRDefault="007A0496" w:rsidP="007A0496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История развития паллиативной медицины в мире, Кыргызской Республике, Ошской области, в стр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>нах СНГ. Понятия: «паллиативная медицина», «паллиативная помощь», «помощь в конце жизни», «хоспис».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7A0496" w:rsidRPr="00266082" w:rsidRDefault="000821A6" w:rsidP="007A049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№ 2</w:t>
      </w:r>
      <w:r>
        <w:rPr>
          <w:b/>
          <w:sz w:val="22"/>
          <w:szCs w:val="22"/>
        </w:rPr>
        <w:tab/>
      </w:r>
      <w:r w:rsidR="007A0496" w:rsidRPr="00266082">
        <w:rPr>
          <w:b/>
          <w:bCs/>
          <w:sz w:val="22"/>
          <w:szCs w:val="22"/>
        </w:rPr>
        <w:t>Основы и принципы философии паллиативной медицины</w:t>
      </w:r>
    </w:p>
    <w:p w:rsidR="007A0496" w:rsidRPr="00266082" w:rsidRDefault="007A0496" w:rsidP="007A0496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Предпосылки развития паллиативной медицины. Принципы паллиативной медицины. Место и роль паллиативной медицины в общественном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>здравоохранении. Уровни оказания паллиативной помощи пациентам в общественном здравоохранении. Понятия «философия» в общественном здравоохран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 xml:space="preserve">нии, паллиативной медицине. 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7A0496" w:rsidRPr="00266082" w:rsidRDefault="000821A6" w:rsidP="007A0496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№ 3</w:t>
      </w:r>
      <w:r>
        <w:rPr>
          <w:b/>
          <w:sz w:val="22"/>
          <w:szCs w:val="22"/>
        </w:rPr>
        <w:tab/>
      </w:r>
      <w:r w:rsidR="007A0496" w:rsidRPr="00266082">
        <w:rPr>
          <w:b/>
          <w:bCs/>
          <w:sz w:val="22"/>
          <w:szCs w:val="22"/>
        </w:rPr>
        <w:t xml:space="preserve">Основные принципы деонтологии и биоэтики в паллиативной медицине </w:t>
      </w:r>
    </w:p>
    <w:p w:rsidR="007A0496" w:rsidRPr="00266082" w:rsidRDefault="00D612DC" w:rsidP="007A0496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Деонтология и биоэтика в деятельности врача (ГСВ, ЦСМ, ЦОВП, ТБ, ООБ). Деонтология и биоэтика в деятельности медицинской сестры. Черты врача, положительно характеризующие его как профе</w:t>
      </w:r>
      <w:r w:rsidRPr="00266082">
        <w:rPr>
          <w:sz w:val="22"/>
          <w:szCs w:val="22"/>
        </w:rPr>
        <w:t>с</w:t>
      </w:r>
      <w:r w:rsidRPr="00266082">
        <w:rPr>
          <w:sz w:val="22"/>
          <w:szCs w:val="22"/>
        </w:rPr>
        <w:t xml:space="preserve">сионала. Типы высшей нервной деятельности и реакции больного. </w:t>
      </w:r>
      <w:r w:rsidR="007A0496" w:rsidRPr="00266082">
        <w:rPr>
          <w:sz w:val="22"/>
          <w:szCs w:val="22"/>
        </w:rPr>
        <w:t>Понятия «медицинская биоэтика», «деонтология». Особенности медицинской биоэтики и деонтологии в паллиативной медицине. Пон</w:t>
      </w:r>
      <w:r w:rsidR="007A0496" w:rsidRPr="00266082">
        <w:rPr>
          <w:sz w:val="22"/>
          <w:szCs w:val="22"/>
        </w:rPr>
        <w:t>я</w:t>
      </w:r>
      <w:r w:rsidR="007A0496" w:rsidRPr="00266082">
        <w:rPr>
          <w:sz w:val="22"/>
          <w:szCs w:val="22"/>
        </w:rPr>
        <w:t>тия «не навреди», «делай благо», «автономия» «справедливость».</w:t>
      </w:r>
      <w:r w:rsidRPr="00266082">
        <w:rPr>
          <w:sz w:val="22"/>
          <w:szCs w:val="22"/>
        </w:rPr>
        <w:t xml:space="preserve"> Отношение к пациентам с неизл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чимыми формами заболеваний. Принципы ведения беседы с пациентами с неизлечимым заболеван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>ем, «активное слушание».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D612DC" w:rsidRPr="00266082" w:rsidRDefault="00C83DC5" w:rsidP="00D612DC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4</w:t>
      </w:r>
      <w:r w:rsidR="000821A6">
        <w:rPr>
          <w:b/>
          <w:sz w:val="22"/>
          <w:szCs w:val="22"/>
        </w:rPr>
        <w:tab/>
      </w:r>
      <w:r w:rsidR="00D612DC" w:rsidRPr="00266082">
        <w:rPr>
          <w:b/>
          <w:sz w:val="22"/>
          <w:szCs w:val="22"/>
        </w:rPr>
        <w:t xml:space="preserve">Основные показатели здоровья человека. </w:t>
      </w:r>
    </w:p>
    <w:p w:rsidR="00266082" w:rsidRDefault="00D612DC" w:rsidP="00D612DC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Количественные и качественные показатели здоровья человека. Понятие «качество жизни». Макси</w:t>
      </w:r>
      <w:r w:rsidR="00266082">
        <w:rPr>
          <w:sz w:val="22"/>
          <w:szCs w:val="22"/>
        </w:rPr>
        <w:t>-</w:t>
      </w:r>
    </w:p>
    <w:p w:rsidR="00D612DC" w:rsidRPr="00266082" w:rsidRDefault="00D612DC" w:rsidP="00D612DC">
      <w:pPr>
        <w:jc w:val="both"/>
        <w:rPr>
          <w:sz w:val="22"/>
          <w:szCs w:val="22"/>
        </w:rPr>
      </w:pPr>
      <w:proofErr w:type="spellStart"/>
      <w:r w:rsidRPr="00266082">
        <w:rPr>
          <w:sz w:val="22"/>
          <w:szCs w:val="22"/>
        </w:rPr>
        <w:t>мальное</w:t>
      </w:r>
      <w:proofErr w:type="spellEnd"/>
      <w:r w:rsidRPr="00266082">
        <w:rPr>
          <w:sz w:val="22"/>
          <w:szCs w:val="22"/>
        </w:rPr>
        <w:t xml:space="preserve"> потребление кислорода. Тест физической работоспособности. Количественная оценка уро</w:t>
      </w:r>
      <w:r w:rsidRPr="00266082">
        <w:rPr>
          <w:sz w:val="22"/>
          <w:szCs w:val="22"/>
        </w:rPr>
        <w:t>в</w:t>
      </w:r>
      <w:r w:rsidRPr="00266082">
        <w:rPr>
          <w:sz w:val="22"/>
          <w:szCs w:val="22"/>
        </w:rPr>
        <w:t>ня здоровья. Медицинские показатели здоровья человека. Показатели «качества жизни».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A27068" w:rsidRPr="00266082" w:rsidRDefault="00A27068" w:rsidP="00A27068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 w:rsidRPr="00266082">
        <w:rPr>
          <w:b/>
          <w:sz w:val="22"/>
          <w:szCs w:val="22"/>
        </w:rPr>
        <w:t>Классификация боли.</w:t>
      </w:r>
    </w:p>
    <w:p w:rsidR="00A27068" w:rsidRDefault="00A27068" w:rsidP="00A27068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Определение боли. Значение боли. Реакция организма на боль. Причины боли. Классификация боли. Разновидности боли. Виды классификаций боли. Компоненты боли. Повреждающие факторы боли.</w:t>
      </w:r>
    </w:p>
    <w:p w:rsidR="00A27068" w:rsidRPr="00A27068" w:rsidRDefault="00A27068" w:rsidP="00A27068">
      <w:pPr>
        <w:jc w:val="both"/>
        <w:rPr>
          <w:b/>
          <w:sz w:val="6"/>
          <w:szCs w:val="6"/>
        </w:rPr>
      </w:pPr>
    </w:p>
    <w:p w:rsidR="000821A6" w:rsidRPr="008C2C04" w:rsidRDefault="000821A6" w:rsidP="000821A6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 w:rsidR="00A2706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Pr="008C2C04">
        <w:rPr>
          <w:b/>
          <w:bCs/>
          <w:sz w:val="22"/>
          <w:szCs w:val="22"/>
        </w:rPr>
        <w:t>Лекарственные средства, используемые в паллиативной медицине.</w:t>
      </w:r>
    </w:p>
    <w:p w:rsidR="000821A6" w:rsidRPr="00550C0A" w:rsidRDefault="000821A6" w:rsidP="000821A6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Краткая характеристика ЛС. Классы ЛС, </w:t>
      </w:r>
      <w:proofErr w:type="gramStart"/>
      <w:r w:rsidRPr="00550C0A">
        <w:rPr>
          <w:sz w:val="22"/>
          <w:szCs w:val="22"/>
        </w:rPr>
        <w:t>используемых</w:t>
      </w:r>
      <w:proofErr w:type="gramEnd"/>
      <w:r w:rsidRPr="00550C0A">
        <w:rPr>
          <w:sz w:val="22"/>
          <w:szCs w:val="22"/>
        </w:rPr>
        <w:t xml:space="preserve"> для купирования хронической боли. Ад</w:t>
      </w:r>
      <w:r w:rsidRPr="00550C0A">
        <w:rPr>
          <w:sz w:val="22"/>
          <w:szCs w:val="22"/>
        </w:rPr>
        <w:t>ъ</w:t>
      </w:r>
      <w:r w:rsidRPr="00550C0A">
        <w:rPr>
          <w:sz w:val="22"/>
          <w:szCs w:val="22"/>
        </w:rPr>
        <w:t xml:space="preserve">ювантные анальгетики. </w:t>
      </w:r>
      <w:proofErr w:type="spellStart"/>
      <w:r w:rsidRPr="00550C0A">
        <w:rPr>
          <w:sz w:val="22"/>
          <w:szCs w:val="22"/>
        </w:rPr>
        <w:t>Фармакокинетика</w:t>
      </w:r>
      <w:proofErr w:type="spellEnd"/>
      <w:r w:rsidRPr="00550C0A">
        <w:rPr>
          <w:sz w:val="22"/>
          <w:szCs w:val="22"/>
        </w:rPr>
        <w:t xml:space="preserve">, </w:t>
      </w:r>
      <w:proofErr w:type="spellStart"/>
      <w:r w:rsidRPr="00550C0A">
        <w:rPr>
          <w:sz w:val="22"/>
          <w:szCs w:val="22"/>
        </w:rPr>
        <w:t>фармакодинамика</w:t>
      </w:r>
      <w:proofErr w:type="spellEnd"/>
      <w:r w:rsidRPr="00550C0A">
        <w:rPr>
          <w:sz w:val="22"/>
          <w:szCs w:val="22"/>
        </w:rPr>
        <w:t>, показания к назначению ЛС, дозиро</w:t>
      </w:r>
      <w:r w:rsidRPr="00550C0A">
        <w:rPr>
          <w:sz w:val="22"/>
          <w:szCs w:val="22"/>
        </w:rPr>
        <w:t>в</w:t>
      </w:r>
      <w:r w:rsidRPr="00550C0A">
        <w:rPr>
          <w:sz w:val="22"/>
          <w:szCs w:val="22"/>
        </w:rPr>
        <w:t xml:space="preserve">ка, абсолютные и относительные противопоказания. </w:t>
      </w:r>
    </w:p>
    <w:p w:rsidR="000821A6" w:rsidRDefault="000821A6" w:rsidP="000821A6">
      <w:pPr>
        <w:jc w:val="both"/>
        <w:rPr>
          <w:sz w:val="22"/>
          <w:szCs w:val="22"/>
        </w:rPr>
      </w:pPr>
      <w:r w:rsidRPr="008C2C04">
        <w:rPr>
          <w:sz w:val="22"/>
          <w:szCs w:val="22"/>
        </w:rPr>
        <w:t>Ненаркотические анальгетики. Сравнительная характеристика нестероидных противовоспалительных препаратов.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 xml:space="preserve">Слабые </w:t>
      </w:r>
      <w:proofErr w:type="spellStart"/>
      <w:r w:rsidRPr="008C2C04">
        <w:rPr>
          <w:sz w:val="22"/>
          <w:szCs w:val="22"/>
        </w:rPr>
        <w:t>опиоиды</w:t>
      </w:r>
      <w:proofErr w:type="spellEnd"/>
      <w:r w:rsidRPr="008C2C04">
        <w:rPr>
          <w:sz w:val="22"/>
          <w:szCs w:val="22"/>
        </w:rPr>
        <w:t xml:space="preserve">. Сильные </w:t>
      </w:r>
      <w:proofErr w:type="spellStart"/>
      <w:r w:rsidRPr="008C2C04">
        <w:rPr>
          <w:sz w:val="22"/>
          <w:szCs w:val="22"/>
        </w:rPr>
        <w:t>опиоиды</w:t>
      </w:r>
      <w:proofErr w:type="spellEnd"/>
      <w:r w:rsidRPr="008C2C04">
        <w:rPr>
          <w:sz w:val="22"/>
          <w:szCs w:val="22"/>
        </w:rPr>
        <w:t xml:space="preserve">. Перерасчет дозы опиоидов. Кортикостероиды. </w:t>
      </w:r>
      <w:proofErr w:type="spellStart"/>
      <w:r w:rsidRPr="008C2C04">
        <w:rPr>
          <w:sz w:val="22"/>
          <w:szCs w:val="22"/>
        </w:rPr>
        <w:t>Миорелаксанты</w:t>
      </w:r>
      <w:proofErr w:type="spellEnd"/>
      <w:r w:rsidRPr="008C2C04">
        <w:rPr>
          <w:sz w:val="22"/>
          <w:szCs w:val="22"/>
        </w:rPr>
        <w:t>. Противосудорожные. Антидепрессанты. Антибио</w:t>
      </w:r>
      <w:r>
        <w:rPr>
          <w:sz w:val="22"/>
          <w:szCs w:val="22"/>
        </w:rPr>
        <w:t>тики.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536D3D" w:rsidRPr="00266082" w:rsidRDefault="00C83DC5" w:rsidP="00536D3D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 xml:space="preserve">Тема № 7 </w:t>
      </w:r>
      <w:r w:rsidR="00536D3D" w:rsidRPr="00266082">
        <w:rPr>
          <w:rFonts w:ascii="Times New Roman" w:hAnsi="Times New Roman"/>
          <w:bCs/>
          <w:sz w:val="22"/>
          <w:szCs w:val="22"/>
        </w:rPr>
        <w:t>Непредвиденные случаи и экстренные ситуации в паллиативной медицине.</w:t>
      </w:r>
    </w:p>
    <w:p w:rsidR="00536D3D" w:rsidRPr="00266082" w:rsidRDefault="00536D3D" w:rsidP="00536D3D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Экстренные ситуации в паллиативной медицине. Неотложное лечение симптомов у пациентов с з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>пущенными формами</w:t>
      </w:r>
      <w:r w:rsidRPr="00266082">
        <w:rPr>
          <w:sz w:val="22"/>
          <w:szCs w:val="22"/>
          <w:lang w:val="ky-KG"/>
        </w:rPr>
        <w:t xml:space="preserve"> злокачественных новообразований</w:t>
      </w:r>
      <w:r w:rsidRPr="00266082">
        <w:rPr>
          <w:sz w:val="22"/>
          <w:szCs w:val="22"/>
        </w:rPr>
        <w:t>. Сепсис у пациента с нейтропенией. Эти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>логия, диагностика, неотложная помощь. Компрессия спинного мозга. Этиология, диагностика, нео</w:t>
      </w:r>
      <w:r w:rsidRPr="00266082">
        <w:rPr>
          <w:sz w:val="22"/>
          <w:szCs w:val="22"/>
        </w:rPr>
        <w:t>т</w:t>
      </w:r>
      <w:r w:rsidRPr="00266082">
        <w:rPr>
          <w:sz w:val="22"/>
          <w:szCs w:val="22"/>
        </w:rPr>
        <w:t>ложная помощь. Обструкция верхней полой вены. Этиология, диагностика, неотложная помощь. Кровотечение. Этиология, диагностика, неотложная помощь. Судороги. Этиология, диагностика, н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отложная помощь. Гиперкальциемия. Этиология, диагностика, неотложная помощь. Нарушения д</w:t>
      </w:r>
      <w:r w:rsidRPr="00266082">
        <w:rPr>
          <w:sz w:val="22"/>
          <w:szCs w:val="22"/>
        </w:rPr>
        <w:t>ы</w:t>
      </w:r>
      <w:r w:rsidRPr="00266082">
        <w:rPr>
          <w:sz w:val="22"/>
          <w:szCs w:val="22"/>
        </w:rPr>
        <w:t>хания. Этиология, диагностика, неотложная помощь. Тревожность. Этиология, диагностика, нео</w:t>
      </w:r>
      <w:r w:rsidRPr="00266082">
        <w:rPr>
          <w:sz w:val="22"/>
          <w:szCs w:val="22"/>
        </w:rPr>
        <w:t>т</w:t>
      </w:r>
      <w:r w:rsidRPr="00266082">
        <w:rPr>
          <w:sz w:val="22"/>
          <w:szCs w:val="22"/>
        </w:rPr>
        <w:t xml:space="preserve">ложная помощь. Спутанность сознания. Этиология, диагностика, неотложная помощь. 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536D3D" w:rsidRPr="00266082" w:rsidRDefault="00C83DC5" w:rsidP="00536D3D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8 </w:t>
      </w:r>
      <w:r w:rsidR="00536D3D" w:rsidRPr="00266082">
        <w:rPr>
          <w:b/>
          <w:bCs/>
          <w:sz w:val="22"/>
          <w:szCs w:val="22"/>
        </w:rPr>
        <w:t>Уход за пациентами на дому.</w:t>
      </w:r>
    </w:p>
    <w:p w:rsidR="00536D3D" w:rsidRPr="00266082" w:rsidRDefault="00536D3D" w:rsidP="00536D3D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Терминальная стадия. Определение терминальной стадии. Прогноз. Признаки и симптомы прибл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 xml:space="preserve">жения смерти. Общие симптомы </w:t>
      </w:r>
      <w:proofErr w:type="gramStart"/>
      <w:r w:rsidRPr="00266082">
        <w:rPr>
          <w:sz w:val="22"/>
          <w:szCs w:val="22"/>
        </w:rPr>
        <w:t>в</w:t>
      </w:r>
      <w:proofErr w:type="gramEnd"/>
      <w:r w:rsidRPr="00266082">
        <w:rPr>
          <w:sz w:val="22"/>
          <w:szCs w:val="22"/>
        </w:rPr>
        <w:t xml:space="preserve"> последние 48 часов. Оценка потребностей пациента. Пути введ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ния препаратов пациентам в терминальной стадии.</w:t>
      </w:r>
      <w:r w:rsidR="00637D6B" w:rsidRPr="00266082"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Шумное дыхание. Мочевая дисфункция. Боль. Беспокойство и возбуждение. Тошнота и рвота.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>Лечение и особенности ухода.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637D6B" w:rsidRPr="00266082" w:rsidRDefault="00C83DC5" w:rsidP="00637D6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9 </w:t>
      </w:r>
      <w:r w:rsidR="00637D6B" w:rsidRPr="00266082">
        <w:rPr>
          <w:b/>
          <w:bCs/>
          <w:sz w:val="22"/>
          <w:szCs w:val="22"/>
        </w:rPr>
        <w:t>«Последние 48 часов жизни».</w:t>
      </w:r>
    </w:p>
    <w:p w:rsidR="00637D6B" w:rsidRDefault="00637D6B" w:rsidP="00637D6B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Процесс умирания и смерти с точки зрения последних достижений современных естественных наук. Периоды умирания. Физиологические изменения в организме человека, происходящие в последние дни и часы жизни. Признаки приближающейся и наступившей смерти организма. Смерть мозга как критерий наступления смерти организма. Критерии смерти мозга.</w:t>
      </w:r>
      <w:r w:rsidR="00C118E4"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Медицинская помощь пациенту в последние дни и часы жизни. Тактика врача, медицинской сестры и родственников при оказании п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>мощи умирающему пациенту.</w:t>
      </w:r>
    </w:p>
    <w:p w:rsidR="00C83DC5" w:rsidRPr="00B26A54" w:rsidRDefault="00C83DC5" w:rsidP="009D3A5B">
      <w:pPr>
        <w:jc w:val="both"/>
        <w:rPr>
          <w:b/>
          <w:sz w:val="22"/>
          <w:szCs w:val="22"/>
        </w:rPr>
      </w:pPr>
      <w:r w:rsidRPr="00B26A54">
        <w:rPr>
          <w:b/>
          <w:sz w:val="22"/>
          <w:szCs w:val="22"/>
        </w:rPr>
        <w:lastRenderedPageBreak/>
        <w:t>8.2</w:t>
      </w:r>
      <w:r w:rsidRPr="00B26A54">
        <w:rPr>
          <w:b/>
          <w:sz w:val="22"/>
          <w:szCs w:val="22"/>
        </w:rPr>
        <w:tab/>
        <w:t>Практические занятия</w:t>
      </w:r>
      <w:r w:rsidRPr="00B26A54">
        <w:rPr>
          <w:sz w:val="22"/>
          <w:szCs w:val="22"/>
        </w:rPr>
        <w:t xml:space="preserve"> (семинары)</w:t>
      </w:r>
      <w:r w:rsidRPr="00B26A54">
        <w:rPr>
          <w:b/>
          <w:sz w:val="22"/>
          <w:szCs w:val="22"/>
        </w:rPr>
        <w:t>:</w:t>
      </w:r>
    </w:p>
    <w:p w:rsidR="00C83DC5" w:rsidRPr="00AB49C5" w:rsidRDefault="00C83DC5" w:rsidP="009D3A5B">
      <w:pPr>
        <w:jc w:val="both"/>
        <w:rPr>
          <w:sz w:val="6"/>
          <w:szCs w:val="6"/>
        </w:rPr>
      </w:pPr>
    </w:p>
    <w:p w:rsidR="00637D6B" w:rsidRPr="00266082" w:rsidRDefault="00C83DC5" w:rsidP="009D3A5B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1</w:t>
      </w:r>
      <w:r w:rsidR="00B26A54"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</w:t>
      </w:r>
      <w:r w:rsidR="00637D6B" w:rsidRPr="00266082">
        <w:rPr>
          <w:b/>
          <w:sz w:val="22"/>
          <w:szCs w:val="22"/>
        </w:rPr>
        <w:t xml:space="preserve">Паллиативная медицина – новое направление в общественном здравоохранении </w:t>
      </w:r>
    </w:p>
    <w:p w:rsidR="00637D6B" w:rsidRPr="00266082" w:rsidRDefault="00637D6B" w:rsidP="009D3A5B">
      <w:pPr>
        <w:jc w:val="both"/>
        <w:rPr>
          <w:sz w:val="22"/>
          <w:szCs w:val="22"/>
        </w:rPr>
      </w:pPr>
      <w:r w:rsidRPr="00266082">
        <w:rPr>
          <w:bCs/>
          <w:sz w:val="22"/>
          <w:szCs w:val="22"/>
        </w:rPr>
        <w:t xml:space="preserve">История развития паллиативной помощи и хосписного движения. </w:t>
      </w:r>
      <w:r w:rsidRPr="00266082">
        <w:rPr>
          <w:sz w:val="22"/>
          <w:szCs w:val="22"/>
        </w:rPr>
        <w:t>Цель и задачи паллиативной мед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 xml:space="preserve">цины. </w:t>
      </w:r>
      <w:r w:rsidRPr="00266082">
        <w:rPr>
          <w:bCs/>
          <w:sz w:val="22"/>
          <w:szCs w:val="22"/>
        </w:rPr>
        <w:t>Актуальность развития паллиативной помощи как направления общественного здравоохран</w:t>
      </w:r>
      <w:r w:rsidRPr="00266082">
        <w:rPr>
          <w:bCs/>
          <w:sz w:val="22"/>
          <w:szCs w:val="22"/>
        </w:rPr>
        <w:t>е</w:t>
      </w:r>
      <w:r w:rsidRPr="00266082">
        <w:rPr>
          <w:bCs/>
          <w:sz w:val="22"/>
          <w:szCs w:val="22"/>
        </w:rPr>
        <w:t xml:space="preserve">ния. </w:t>
      </w:r>
      <w:r w:rsidRPr="00266082">
        <w:rPr>
          <w:sz w:val="22"/>
          <w:szCs w:val="22"/>
        </w:rPr>
        <w:t>Определения «паллиативная медицина», «</w:t>
      </w:r>
      <w:r w:rsidRPr="00266082">
        <w:rPr>
          <w:bCs/>
          <w:sz w:val="22"/>
          <w:szCs w:val="22"/>
        </w:rPr>
        <w:t>паллиативная помощь», «</w:t>
      </w:r>
      <w:r w:rsidRPr="00266082">
        <w:rPr>
          <w:sz w:val="22"/>
          <w:szCs w:val="22"/>
        </w:rPr>
        <w:t>помощь в конце жизни», «хоспис».</w:t>
      </w:r>
      <w:r w:rsidR="00266082" w:rsidRPr="00266082"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Организация паллиативной помощи  в Кыргызской Республике</w:t>
      </w:r>
      <w:r w:rsidR="00266082" w:rsidRPr="00266082">
        <w:rPr>
          <w:sz w:val="22"/>
          <w:szCs w:val="22"/>
        </w:rPr>
        <w:t>, Ошской области</w:t>
      </w:r>
      <w:r w:rsidRPr="00266082">
        <w:rPr>
          <w:sz w:val="22"/>
          <w:szCs w:val="22"/>
        </w:rPr>
        <w:t>.</w:t>
      </w:r>
      <w:r w:rsidR="00266082" w:rsidRPr="00266082">
        <w:rPr>
          <w:sz w:val="22"/>
          <w:szCs w:val="22"/>
        </w:rPr>
        <w:t xml:space="preserve"> </w:t>
      </w:r>
      <w:r w:rsidRPr="00266082">
        <w:rPr>
          <w:bCs/>
          <w:sz w:val="22"/>
          <w:szCs w:val="22"/>
        </w:rPr>
        <w:t>Формы оказания паллиативной помощи.</w:t>
      </w:r>
    </w:p>
    <w:p w:rsidR="00C83DC5" w:rsidRPr="00AB49C5" w:rsidRDefault="00C83DC5" w:rsidP="009D3A5B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266082" w:rsidRPr="00266082" w:rsidRDefault="00C83DC5" w:rsidP="009D3A5B">
      <w:pPr>
        <w:pStyle w:val="a3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>Тема № 2</w:t>
      </w:r>
      <w:r w:rsidR="00B26A54">
        <w:rPr>
          <w:rFonts w:ascii="Times New Roman" w:hAnsi="Times New Roman"/>
          <w:sz w:val="22"/>
          <w:szCs w:val="22"/>
        </w:rPr>
        <w:t xml:space="preserve">  </w:t>
      </w:r>
      <w:r w:rsidRPr="00266082">
        <w:rPr>
          <w:rFonts w:ascii="Times New Roman" w:hAnsi="Times New Roman"/>
          <w:sz w:val="22"/>
          <w:szCs w:val="22"/>
        </w:rPr>
        <w:t xml:space="preserve"> </w:t>
      </w:r>
      <w:r w:rsidR="00266082" w:rsidRPr="00266082">
        <w:rPr>
          <w:rFonts w:ascii="Times New Roman" w:hAnsi="Times New Roman"/>
          <w:bCs/>
          <w:sz w:val="22"/>
          <w:szCs w:val="22"/>
        </w:rPr>
        <w:t>Методы и формы оказания паллиативной помощи.</w:t>
      </w:r>
    </w:p>
    <w:p w:rsidR="00266082" w:rsidRDefault="00266082" w:rsidP="009D3A5B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Принципы оказания паллиативной помощи в паллиативной медицине.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Методы оказания паллиати</w:t>
      </w:r>
      <w:r w:rsidRPr="00266082">
        <w:rPr>
          <w:sz w:val="22"/>
          <w:szCs w:val="22"/>
        </w:rPr>
        <w:t>в</w:t>
      </w:r>
      <w:r w:rsidRPr="00266082">
        <w:rPr>
          <w:sz w:val="22"/>
          <w:szCs w:val="22"/>
        </w:rPr>
        <w:t>ной помощи пациентам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Формы оказания паллиативной помощи пац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>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Поняти</w:t>
      </w:r>
      <w:r>
        <w:rPr>
          <w:sz w:val="22"/>
          <w:szCs w:val="22"/>
        </w:rPr>
        <w:t>я</w:t>
      </w:r>
      <w:r w:rsidRPr="00266082">
        <w:rPr>
          <w:sz w:val="22"/>
          <w:szCs w:val="22"/>
        </w:rPr>
        <w:t xml:space="preserve"> «хоспис»</w:t>
      </w:r>
      <w:r>
        <w:rPr>
          <w:sz w:val="22"/>
          <w:szCs w:val="22"/>
        </w:rPr>
        <w:t xml:space="preserve">, </w:t>
      </w:r>
      <w:r w:rsidRPr="00266082">
        <w:rPr>
          <w:sz w:val="22"/>
          <w:szCs w:val="22"/>
        </w:rPr>
        <w:t>«</w:t>
      </w:r>
      <w:proofErr w:type="spellStart"/>
      <w:r w:rsidRPr="00266082">
        <w:rPr>
          <w:sz w:val="22"/>
          <w:szCs w:val="22"/>
        </w:rPr>
        <w:t>мультидисциплинарная</w:t>
      </w:r>
      <w:proofErr w:type="spellEnd"/>
      <w:r w:rsidRPr="00266082">
        <w:rPr>
          <w:sz w:val="22"/>
          <w:szCs w:val="22"/>
        </w:rPr>
        <w:t xml:space="preserve"> команда» врачей</w:t>
      </w:r>
      <w:r>
        <w:rPr>
          <w:sz w:val="22"/>
          <w:szCs w:val="22"/>
        </w:rPr>
        <w:t xml:space="preserve">, </w:t>
      </w:r>
      <w:r w:rsidRPr="00266082">
        <w:rPr>
          <w:sz w:val="22"/>
          <w:szCs w:val="22"/>
        </w:rPr>
        <w:t>«выездная служба» в паллиативной медицине. Уровни оказания паллиативной помощи пациентам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Составление планов оказания паллиативной помощи пациентам с неи</w:t>
      </w:r>
      <w:r w:rsidRPr="00266082">
        <w:rPr>
          <w:sz w:val="22"/>
          <w:szCs w:val="22"/>
        </w:rPr>
        <w:t>з</w:t>
      </w:r>
      <w:r w:rsidRPr="00266082">
        <w:rPr>
          <w:sz w:val="22"/>
          <w:szCs w:val="22"/>
        </w:rPr>
        <w:t>лечимым заболеванием.</w:t>
      </w:r>
    </w:p>
    <w:p w:rsidR="00C83DC5" w:rsidRPr="00266082" w:rsidRDefault="00266082" w:rsidP="009D3A5B">
      <w:pPr>
        <w:jc w:val="both"/>
        <w:rPr>
          <w:sz w:val="6"/>
          <w:szCs w:val="6"/>
        </w:rPr>
      </w:pPr>
      <w:r w:rsidRPr="00266082">
        <w:rPr>
          <w:sz w:val="6"/>
          <w:szCs w:val="6"/>
        </w:rPr>
        <w:t xml:space="preserve">  </w:t>
      </w:r>
    </w:p>
    <w:p w:rsidR="00266082" w:rsidRPr="00266082" w:rsidRDefault="00C83DC5" w:rsidP="009D3A5B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>Тема № 3</w:t>
      </w:r>
      <w:r w:rsidR="00B26A54">
        <w:rPr>
          <w:rFonts w:ascii="Times New Roman" w:hAnsi="Times New Roman"/>
          <w:sz w:val="22"/>
          <w:szCs w:val="22"/>
        </w:rPr>
        <w:t xml:space="preserve">  </w:t>
      </w:r>
      <w:r w:rsidRPr="00266082">
        <w:rPr>
          <w:rFonts w:ascii="Times New Roman" w:hAnsi="Times New Roman"/>
          <w:sz w:val="22"/>
          <w:szCs w:val="22"/>
        </w:rPr>
        <w:t xml:space="preserve"> </w:t>
      </w:r>
      <w:r w:rsidR="00266082" w:rsidRPr="00266082">
        <w:rPr>
          <w:rFonts w:ascii="Times New Roman" w:hAnsi="Times New Roman"/>
          <w:sz w:val="22"/>
          <w:szCs w:val="22"/>
        </w:rPr>
        <w:t xml:space="preserve">Общение с пациентом с </w:t>
      </w:r>
      <w:r w:rsidR="00DE7CC6">
        <w:rPr>
          <w:rFonts w:ascii="Times New Roman" w:hAnsi="Times New Roman"/>
          <w:sz w:val="22"/>
          <w:szCs w:val="22"/>
        </w:rPr>
        <w:t>неизлечимым заболеванием</w:t>
      </w:r>
      <w:r w:rsidR="00266082" w:rsidRPr="00266082">
        <w:rPr>
          <w:rFonts w:ascii="Times New Roman" w:hAnsi="Times New Roman"/>
          <w:sz w:val="22"/>
          <w:szCs w:val="22"/>
        </w:rPr>
        <w:t>, его семьёй и родственниками.</w:t>
      </w:r>
    </w:p>
    <w:p w:rsidR="00550C0A" w:rsidRPr="00550C0A" w:rsidRDefault="00550C0A" w:rsidP="009D3A5B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>Принципы биоэтики в паллиативной медицине.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Особенности деонтологии в паллиативной медицине.</w:t>
      </w:r>
    </w:p>
    <w:p w:rsidR="00266082" w:rsidRPr="00DE7CC6" w:rsidRDefault="00550C0A" w:rsidP="009D3A5B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Стадии психологической реакции пациента  (по </w:t>
      </w:r>
      <w:proofErr w:type="spellStart"/>
      <w:r w:rsidRPr="00550C0A">
        <w:rPr>
          <w:sz w:val="22"/>
          <w:szCs w:val="22"/>
        </w:rPr>
        <w:t>Кублер</w:t>
      </w:r>
      <w:proofErr w:type="spellEnd"/>
      <w:r w:rsidRPr="00550C0A">
        <w:rPr>
          <w:sz w:val="22"/>
          <w:szCs w:val="22"/>
        </w:rPr>
        <w:t>-Росс) на сообщение о неизлечимом заболев</w:t>
      </w:r>
      <w:r w:rsidRPr="00550C0A">
        <w:rPr>
          <w:sz w:val="22"/>
          <w:szCs w:val="22"/>
        </w:rPr>
        <w:t>а</w:t>
      </w:r>
      <w:r w:rsidRPr="00550C0A">
        <w:rPr>
          <w:sz w:val="22"/>
          <w:szCs w:val="22"/>
        </w:rPr>
        <w:t>ние и плохом прогнозе.</w:t>
      </w:r>
      <w:r>
        <w:rPr>
          <w:sz w:val="22"/>
          <w:szCs w:val="22"/>
        </w:rPr>
        <w:t xml:space="preserve"> </w:t>
      </w:r>
      <w:r w:rsidR="00266082" w:rsidRPr="00DE7CC6">
        <w:rPr>
          <w:sz w:val="22"/>
          <w:szCs w:val="22"/>
        </w:rPr>
        <w:t>Процесс общения врача с пациентом и родственниками. Значение вербальн</w:t>
      </w:r>
      <w:r w:rsidR="00266082" w:rsidRPr="00DE7CC6">
        <w:rPr>
          <w:sz w:val="22"/>
          <w:szCs w:val="22"/>
        </w:rPr>
        <w:t>о</w:t>
      </w:r>
      <w:r w:rsidR="00266082" w:rsidRPr="00DE7CC6">
        <w:rPr>
          <w:sz w:val="22"/>
          <w:szCs w:val="22"/>
        </w:rPr>
        <w:t>го и невербального общения. Врачебная тайна.</w:t>
      </w:r>
      <w:r w:rsidR="00DE7CC6">
        <w:rPr>
          <w:sz w:val="22"/>
          <w:szCs w:val="22"/>
        </w:rPr>
        <w:t xml:space="preserve"> </w:t>
      </w:r>
      <w:r w:rsidR="00266082" w:rsidRPr="00DE7CC6">
        <w:rPr>
          <w:sz w:val="22"/>
          <w:szCs w:val="22"/>
        </w:rPr>
        <w:t>Автономия пациента. Подготовка к сложному разг</w:t>
      </w:r>
      <w:r w:rsidR="00266082" w:rsidRPr="00DE7CC6">
        <w:rPr>
          <w:sz w:val="22"/>
          <w:szCs w:val="22"/>
        </w:rPr>
        <w:t>о</w:t>
      </w:r>
      <w:r w:rsidR="00266082" w:rsidRPr="00DE7CC6">
        <w:rPr>
          <w:sz w:val="22"/>
          <w:szCs w:val="22"/>
        </w:rPr>
        <w:t>вору. Сообщение плохих новостей. Поддержка пациента</w:t>
      </w:r>
      <w:r w:rsidR="00DE7CC6">
        <w:rPr>
          <w:sz w:val="22"/>
          <w:szCs w:val="22"/>
        </w:rPr>
        <w:t>, близких членов семьи</w:t>
      </w:r>
      <w:r w:rsidR="00266082" w:rsidRPr="00DE7CC6">
        <w:rPr>
          <w:sz w:val="22"/>
          <w:szCs w:val="22"/>
        </w:rPr>
        <w:t xml:space="preserve"> и составление планов</w:t>
      </w:r>
      <w:r w:rsidR="00DE7CC6">
        <w:rPr>
          <w:sz w:val="22"/>
          <w:szCs w:val="22"/>
        </w:rPr>
        <w:t xml:space="preserve"> дальнейшего лечения</w:t>
      </w:r>
      <w:r w:rsidR="00266082" w:rsidRPr="00DE7CC6">
        <w:rPr>
          <w:sz w:val="22"/>
          <w:szCs w:val="22"/>
        </w:rPr>
        <w:t xml:space="preserve">.  </w:t>
      </w:r>
    </w:p>
    <w:p w:rsidR="00DE7CC6" w:rsidRPr="00DE7CC6" w:rsidRDefault="00C83DC5" w:rsidP="009D3A5B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4</w:t>
      </w:r>
      <w:r w:rsidR="00B26A54"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</w:t>
      </w:r>
      <w:r w:rsidR="00DE7CC6" w:rsidRPr="00DE7CC6">
        <w:rPr>
          <w:b/>
          <w:sz w:val="22"/>
          <w:szCs w:val="22"/>
        </w:rPr>
        <w:t xml:space="preserve">Дилемма сообщения диагноза и прогноза инкурабельным пациентам со </w:t>
      </w:r>
      <w:r w:rsidR="00DE7CC6">
        <w:rPr>
          <w:b/>
          <w:sz w:val="22"/>
          <w:szCs w:val="22"/>
        </w:rPr>
        <w:t>ЗН.</w:t>
      </w:r>
    </w:p>
    <w:p w:rsidR="00DE7CC6" w:rsidRPr="00DE7CC6" w:rsidRDefault="00550C0A" w:rsidP="009D3A5B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>Понятия «</w:t>
      </w:r>
      <w:proofErr w:type="spellStart"/>
      <w:r w:rsidRPr="00550C0A">
        <w:rPr>
          <w:sz w:val="22"/>
          <w:szCs w:val="22"/>
        </w:rPr>
        <w:t>курабельность</w:t>
      </w:r>
      <w:proofErr w:type="spellEnd"/>
      <w:r w:rsidRPr="00550C0A">
        <w:rPr>
          <w:sz w:val="22"/>
          <w:szCs w:val="22"/>
        </w:rPr>
        <w:t>» и «</w:t>
      </w:r>
      <w:proofErr w:type="spellStart"/>
      <w:r w:rsidRPr="00550C0A">
        <w:rPr>
          <w:sz w:val="22"/>
          <w:szCs w:val="22"/>
        </w:rPr>
        <w:t>инкурабельность</w:t>
      </w:r>
      <w:proofErr w:type="spellEnd"/>
      <w:r w:rsidRPr="00550C0A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Особенности сообщения диагноза и прогноза инк</w:t>
      </w:r>
      <w:r w:rsidRPr="00550C0A">
        <w:rPr>
          <w:sz w:val="22"/>
          <w:szCs w:val="22"/>
        </w:rPr>
        <w:t>у</w:t>
      </w:r>
      <w:r w:rsidRPr="00550C0A">
        <w:rPr>
          <w:sz w:val="22"/>
          <w:szCs w:val="22"/>
        </w:rPr>
        <w:t>рабельным больным со ЗН.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 xml:space="preserve">Стадии психологической реакции пациента (по </w:t>
      </w:r>
      <w:proofErr w:type="spellStart"/>
      <w:r w:rsidRPr="00550C0A">
        <w:rPr>
          <w:sz w:val="22"/>
          <w:szCs w:val="22"/>
        </w:rPr>
        <w:t>Кублер</w:t>
      </w:r>
      <w:proofErr w:type="spellEnd"/>
      <w:r w:rsidRPr="00550C0A">
        <w:rPr>
          <w:sz w:val="22"/>
          <w:szCs w:val="22"/>
        </w:rPr>
        <w:t>-Росс) на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сообщ</w:t>
      </w:r>
      <w:r w:rsidRPr="00550C0A">
        <w:rPr>
          <w:sz w:val="22"/>
          <w:szCs w:val="22"/>
        </w:rPr>
        <w:t>е</w:t>
      </w:r>
      <w:r w:rsidRPr="00550C0A">
        <w:rPr>
          <w:sz w:val="22"/>
          <w:szCs w:val="22"/>
        </w:rPr>
        <w:t>ние о неизлечимом заболевании и плохом прогнозе.</w:t>
      </w:r>
      <w:r>
        <w:rPr>
          <w:sz w:val="22"/>
          <w:szCs w:val="22"/>
        </w:rPr>
        <w:t xml:space="preserve"> </w:t>
      </w:r>
      <w:r w:rsidR="00DE7CC6" w:rsidRPr="00DE7CC6">
        <w:rPr>
          <w:sz w:val="22"/>
          <w:szCs w:val="22"/>
        </w:rPr>
        <w:t>Процесс общения врача с пациентом и родстве</w:t>
      </w:r>
      <w:r w:rsidR="00DE7CC6" w:rsidRPr="00DE7CC6">
        <w:rPr>
          <w:sz w:val="22"/>
          <w:szCs w:val="22"/>
        </w:rPr>
        <w:t>н</w:t>
      </w:r>
      <w:r w:rsidR="00DE7CC6" w:rsidRPr="00DE7CC6">
        <w:rPr>
          <w:sz w:val="22"/>
          <w:szCs w:val="22"/>
        </w:rPr>
        <w:t>никами. Подготовка к сложному разговору. Сообщение плохих новостей. Поддержка пациента и с</w:t>
      </w:r>
      <w:r w:rsidR="00DE7CC6" w:rsidRPr="00DE7CC6">
        <w:rPr>
          <w:sz w:val="22"/>
          <w:szCs w:val="22"/>
        </w:rPr>
        <w:t>о</w:t>
      </w:r>
      <w:r w:rsidR="00DE7CC6" w:rsidRPr="00DE7CC6">
        <w:rPr>
          <w:sz w:val="22"/>
          <w:szCs w:val="22"/>
        </w:rPr>
        <w:t>ставление планов.</w:t>
      </w:r>
    </w:p>
    <w:p w:rsidR="00C83DC5" w:rsidRPr="00DE7CC6" w:rsidRDefault="00C83DC5" w:rsidP="009D3A5B">
      <w:pPr>
        <w:jc w:val="both"/>
        <w:rPr>
          <w:sz w:val="6"/>
          <w:szCs w:val="6"/>
        </w:rPr>
      </w:pPr>
    </w:p>
    <w:p w:rsidR="00DE7CC6" w:rsidRPr="00DE7CC6" w:rsidRDefault="00C83DC5" w:rsidP="009D3A5B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5</w:t>
      </w:r>
      <w:r w:rsidR="00B26A54"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</w:t>
      </w:r>
      <w:r w:rsidR="00DE7CC6" w:rsidRPr="00DE7CC6">
        <w:rPr>
          <w:b/>
          <w:sz w:val="22"/>
          <w:szCs w:val="22"/>
        </w:rPr>
        <w:t>Хронический болевой синдром</w:t>
      </w:r>
      <w:r w:rsidR="00DE7CC6">
        <w:rPr>
          <w:b/>
          <w:sz w:val="22"/>
          <w:szCs w:val="22"/>
        </w:rPr>
        <w:t>.</w:t>
      </w:r>
    </w:p>
    <w:p w:rsidR="00550C0A" w:rsidRPr="001F2A6B" w:rsidRDefault="00550C0A" w:rsidP="009D3A5B">
      <w:pPr>
        <w:jc w:val="both"/>
        <w:rPr>
          <w:sz w:val="21"/>
          <w:szCs w:val="21"/>
        </w:rPr>
      </w:pPr>
      <w:r w:rsidRPr="001F2A6B">
        <w:rPr>
          <w:sz w:val="21"/>
          <w:szCs w:val="21"/>
        </w:rPr>
        <w:t>Краткая анатомо-физиологическая характеристика</w:t>
      </w:r>
      <w:r>
        <w:rPr>
          <w:sz w:val="21"/>
          <w:szCs w:val="21"/>
        </w:rPr>
        <w:t xml:space="preserve"> ЦНС</w:t>
      </w:r>
      <w:r w:rsidRPr="001F2A6B">
        <w:rPr>
          <w:sz w:val="21"/>
          <w:szCs w:val="21"/>
        </w:rPr>
        <w:t>. Методика сбора</w:t>
      </w:r>
      <w:r>
        <w:rPr>
          <w:sz w:val="21"/>
          <w:szCs w:val="21"/>
        </w:rPr>
        <w:t xml:space="preserve"> </w:t>
      </w:r>
      <w:r w:rsidRPr="001F2A6B">
        <w:rPr>
          <w:sz w:val="21"/>
          <w:szCs w:val="21"/>
        </w:rPr>
        <w:t>анамнеза (осмотр, пальпация)</w:t>
      </w:r>
      <w:r w:rsidRPr="001F2A6B">
        <w:rPr>
          <w:bCs/>
          <w:sz w:val="21"/>
          <w:szCs w:val="21"/>
        </w:rPr>
        <w:t>.</w:t>
      </w:r>
      <w:r w:rsidRPr="001F2A6B">
        <w:rPr>
          <w:sz w:val="21"/>
          <w:szCs w:val="21"/>
        </w:rPr>
        <w:t xml:space="preserve"> Современные методы диагностики и лечения. </w:t>
      </w:r>
      <w:r w:rsidRPr="00CF22DE">
        <w:rPr>
          <w:sz w:val="21"/>
          <w:szCs w:val="21"/>
        </w:rPr>
        <w:t>Классификация основных видов хронической боли и их ра</w:t>
      </w:r>
      <w:r w:rsidRPr="00CF22DE">
        <w:rPr>
          <w:sz w:val="21"/>
          <w:szCs w:val="21"/>
        </w:rPr>
        <w:t>з</w:t>
      </w:r>
      <w:r w:rsidRPr="00CF22DE">
        <w:rPr>
          <w:sz w:val="21"/>
          <w:szCs w:val="21"/>
        </w:rPr>
        <w:t>личия.</w:t>
      </w:r>
      <w:r>
        <w:rPr>
          <w:sz w:val="21"/>
          <w:szCs w:val="21"/>
        </w:rPr>
        <w:t xml:space="preserve"> </w:t>
      </w:r>
      <w:r w:rsidRPr="001F2A6B">
        <w:rPr>
          <w:sz w:val="21"/>
          <w:szCs w:val="21"/>
        </w:rPr>
        <w:t>Дифференциальная диагностика. Методы лечения.</w:t>
      </w:r>
    </w:p>
    <w:p w:rsidR="00DE7CC6" w:rsidRPr="00DE7CC6" w:rsidRDefault="00DE7CC6" w:rsidP="009D3A5B">
      <w:pPr>
        <w:jc w:val="both"/>
        <w:rPr>
          <w:sz w:val="22"/>
          <w:szCs w:val="22"/>
        </w:rPr>
      </w:pPr>
      <w:r w:rsidRPr="00DE7CC6">
        <w:rPr>
          <w:sz w:val="22"/>
          <w:szCs w:val="22"/>
        </w:rPr>
        <w:t>Определение хронического болевого синдрома. Патофизиологические механизмы боли. Классифик</w:t>
      </w:r>
      <w:r w:rsidRPr="00DE7CC6">
        <w:rPr>
          <w:sz w:val="22"/>
          <w:szCs w:val="22"/>
        </w:rPr>
        <w:t>а</w:t>
      </w:r>
      <w:r w:rsidRPr="00DE7CC6">
        <w:rPr>
          <w:sz w:val="22"/>
          <w:szCs w:val="22"/>
        </w:rPr>
        <w:t>ция основных видов хронической боли и их различия. Причины хронического болевого синдрома у пациентов онкологического профиля. Концепция клинической боли. Тотальная боль.</w:t>
      </w:r>
      <w:r>
        <w:rPr>
          <w:sz w:val="22"/>
          <w:szCs w:val="22"/>
        </w:rPr>
        <w:t xml:space="preserve"> </w:t>
      </w:r>
      <w:r w:rsidRPr="00DE7CC6">
        <w:rPr>
          <w:sz w:val="22"/>
          <w:szCs w:val="22"/>
        </w:rPr>
        <w:t>Факторы, ус</w:t>
      </w:r>
      <w:r w:rsidRPr="00DE7CC6">
        <w:rPr>
          <w:sz w:val="22"/>
          <w:szCs w:val="22"/>
        </w:rPr>
        <w:t>и</w:t>
      </w:r>
      <w:r w:rsidRPr="00DE7CC6">
        <w:rPr>
          <w:sz w:val="22"/>
          <w:szCs w:val="22"/>
        </w:rPr>
        <w:t>ливающие и уменьшающие восприятие боли. Диагностика хронической боли. Методы оценки хрон</w:t>
      </w:r>
      <w:r w:rsidRPr="00DE7CC6">
        <w:rPr>
          <w:sz w:val="22"/>
          <w:szCs w:val="22"/>
        </w:rPr>
        <w:t>и</w:t>
      </w:r>
      <w:r w:rsidRPr="00DE7CC6">
        <w:rPr>
          <w:sz w:val="22"/>
          <w:szCs w:val="22"/>
        </w:rPr>
        <w:t>ческого болевого синдрома. Мониторирование боли. Анамнез хронического болевого синдрома.</w:t>
      </w:r>
    </w:p>
    <w:p w:rsidR="00C83DC5" w:rsidRPr="008C2C04" w:rsidRDefault="00C83DC5" w:rsidP="009D3A5B">
      <w:pPr>
        <w:jc w:val="both"/>
        <w:rPr>
          <w:sz w:val="6"/>
          <w:szCs w:val="6"/>
        </w:rPr>
      </w:pPr>
    </w:p>
    <w:p w:rsidR="008C2C04" w:rsidRPr="008C2C04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 w:rsidR="00B26A54">
        <w:rPr>
          <w:b/>
          <w:sz w:val="22"/>
          <w:szCs w:val="22"/>
        </w:rPr>
        <w:t>6</w:t>
      </w:r>
      <w:r w:rsidRPr="00266082">
        <w:rPr>
          <w:b/>
          <w:sz w:val="22"/>
          <w:szCs w:val="22"/>
        </w:rPr>
        <w:t xml:space="preserve"> </w:t>
      </w:r>
      <w:r w:rsidR="00B26A54">
        <w:rPr>
          <w:b/>
          <w:sz w:val="22"/>
          <w:szCs w:val="22"/>
        </w:rPr>
        <w:t xml:space="preserve">  </w:t>
      </w:r>
      <w:r w:rsidR="008C2C04" w:rsidRPr="008C2C04">
        <w:rPr>
          <w:b/>
          <w:sz w:val="22"/>
          <w:szCs w:val="22"/>
        </w:rPr>
        <w:t xml:space="preserve">Терапия хронической </w:t>
      </w:r>
      <w:r w:rsidR="008C2C04" w:rsidRPr="008C2C04">
        <w:rPr>
          <w:b/>
          <w:bCs/>
          <w:sz w:val="22"/>
          <w:szCs w:val="22"/>
        </w:rPr>
        <w:t>боли</w:t>
      </w:r>
      <w:r w:rsidR="00F7387A">
        <w:rPr>
          <w:b/>
          <w:bCs/>
          <w:sz w:val="22"/>
          <w:szCs w:val="22"/>
        </w:rPr>
        <w:t xml:space="preserve"> у пациентов с запущенными стадиями</w:t>
      </w:r>
      <w:r w:rsidR="0004705E">
        <w:rPr>
          <w:b/>
          <w:bCs/>
          <w:sz w:val="22"/>
          <w:szCs w:val="22"/>
        </w:rPr>
        <w:t xml:space="preserve"> развития</w:t>
      </w:r>
      <w:r w:rsidR="00F7387A">
        <w:rPr>
          <w:b/>
          <w:bCs/>
          <w:sz w:val="22"/>
          <w:szCs w:val="22"/>
        </w:rPr>
        <w:t xml:space="preserve"> ЗН</w:t>
      </w:r>
      <w:r w:rsidR="008C2C04" w:rsidRPr="008C2C04">
        <w:rPr>
          <w:b/>
          <w:bCs/>
          <w:sz w:val="22"/>
          <w:szCs w:val="22"/>
        </w:rPr>
        <w:t>.</w:t>
      </w:r>
    </w:p>
    <w:p w:rsidR="00550C0A" w:rsidRDefault="00550C0A" w:rsidP="009D3A5B">
      <w:pPr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Краткая анатомо-физиологическая характеристика </w:t>
      </w:r>
      <w:r w:rsidR="00F7387A">
        <w:rPr>
          <w:sz w:val="22"/>
          <w:szCs w:val="22"/>
        </w:rPr>
        <w:t>органа поражённого ЗН</w:t>
      </w:r>
      <w:r w:rsidRPr="00550C0A">
        <w:rPr>
          <w:sz w:val="22"/>
          <w:szCs w:val="22"/>
        </w:rPr>
        <w:t>. Методика сбора анамнеза (осмотр, пальпация)</w:t>
      </w:r>
      <w:r w:rsidRPr="00550C0A">
        <w:rPr>
          <w:bCs/>
          <w:sz w:val="22"/>
          <w:szCs w:val="22"/>
        </w:rPr>
        <w:t>.</w:t>
      </w:r>
      <w:r w:rsidRPr="00550C0A">
        <w:rPr>
          <w:sz w:val="22"/>
          <w:szCs w:val="22"/>
        </w:rPr>
        <w:t xml:space="preserve"> Современные методы диагностики. Дифференциальная диагностика. Методы и пути введения ЛС. Показания и противопоказания для введения ЛС.</w:t>
      </w:r>
    </w:p>
    <w:p w:rsidR="008C2C04" w:rsidRPr="00550C0A" w:rsidRDefault="0004705E" w:rsidP="009D3A5B">
      <w:pPr>
        <w:jc w:val="both"/>
        <w:rPr>
          <w:sz w:val="22"/>
          <w:szCs w:val="22"/>
        </w:rPr>
      </w:pPr>
      <w:r w:rsidRPr="009D3A5B">
        <w:rPr>
          <w:sz w:val="22"/>
          <w:szCs w:val="22"/>
        </w:rPr>
        <w:t xml:space="preserve">Понятие «запущенность опухолевого процесса». Понятие «анальгетическая лестница ВОЗ». </w:t>
      </w:r>
      <w:r w:rsidR="008C2C04" w:rsidRPr="009D3A5B">
        <w:rPr>
          <w:sz w:val="22"/>
          <w:szCs w:val="22"/>
        </w:rPr>
        <w:t>Класс</w:t>
      </w:r>
      <w:r w:rsidR="008C2C04" w:rsidRPr="009D3A5B">
        <w:rPr>
          <w:sz w:val="22"/>
          <w:szCs w:val="22"/>
        </w:rPr>
        <w:t>и</w:t>
      </w:r>
      <w:r w:rsidR="008C2C04" w:rsidRPr="009D3A5B">
        <w:rPr>
          <w:sz w:val="22"/>
          <w:szCs w:val="22"/>
        </w:rPr>
        <w:t>фикация болевого синдрома. Основные механизмы и причины боли. Принципы оценки и монитори</w:t>
      </w:r>
      <w:r w:rsidR="008C2C04" w:rsidRPr="009D3A5B">
        <w:rPr>
          <w:sz w:val="22"/>
          <w:szCs w:val="22"/>
        </w:rPr>
        <w:t>н</w:t>
      </w:r>
      <w:r w:rsidR="008C2C04" w:rsidRPr="009D3A5B">
        <w:rPr>
          <w:sz w:val="22"/>
          <w:szCs w:val="22"/>
        </w:rPr>
        <w:t>га боли. Основные виды хронической боли и их различия. Причины хронического болевого синдрома у пациентов онкологического профиля. Концепция клинической боли. Тотальная боль.</w:t>
      </w:r>
      <w:r w:rsidR="009D3A5B">
        <w:rPr>
          <w:sz w:val="22"/>
          <w:szCs w:val="22"/>
        </w:rPr>
        <w:t xml:space="preserve"> </w:t>
      </w:r>
      <w:r w:rsidR="008C2C04" w:rsidRPr="009D3A5B">
        <w:rPr>
          <w:sz w:val="22"/>
          <w:szCs w:val="22"/>
        </w:rPr>
        <w:t>Факторы, усиливающие и уменьшающие восприятие боли. Анамнез хронического болевого синдрома.</w:t>
      </w:r>
    </w:p>
    <w:p w:rsidR="00C83DC5" w:rsidRDefault="00C83DC5" w:rsidP="009D3A5B">
      <w:pPr>
        <w:jc w:val="both"/>
        <w:rPr>
          <w:sz w:val="6"/>
          <w:szCs w:val="6"/>
        </w:rPr>
      </w:pPr>
    </w:p>
    <w:p w:rsidR="00B26A54" w:rsidRPr="00266082" w:rsidRDefault="00B26A54" w:rsidP="00B26A54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 xml:space="preserve">7   </w:t>
      </w:r>
      <w:r w:rsidRPr="00266082">
        <w:rPr>
          <w:b/>
          <w:sz w:val="22"/>
          <w:szCs w:val="22"/>
        </w:rPr>
        <w:t>Паллиативная помощь в терминальных стадиях незлокачественных заболеваний.</w:t>
      </w:r>
    </w:p>
    <w:p w:rsidR="00B26A54" w:rsidRPr="00266082" w:rsidRDefault="00B26A54" w:rsidP="00B26A54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Респираторные заболевания в терминальной стадии заболевания. Хроническая сердечная недост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>точность. Прогрессирующее неврологическое заболевание в терминальной стадии. Хронические о</w:t>
      </w:r>
      <w:r w:rsidRPr="00266082">
        <w:rPr>
          <w:sz w:val="22"/>
          <w:szCs w:val="22"/>
        </w:rPr>
        <w:t>б</w:t>
      </w:r>
      <w:r w:rsidRPr="00266082">
        <w:rPr>
          <w:sz w:val="22"/>
          <w:szCs w:val="22"/>
        </w:rPr>
        <w:t>структивные заболевания дыхательных путей в стадии декомпенсации. Медикаментозное лечение и уход за пациентами,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>страдающими от одышки, кашля, кровохарканья, боли в грудной клетке. Палл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>ативная помощь при хронической сердечной недостаточности. Рассеянный склероз. Болезнь двиг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 xml:space="preserve">тельного нейрона. Этиология, диагностика и паллиативная помощь. </w:t>
      </w:r>
    </w:p>
    <w:p w:rsidR="00B26A54" w:rsidRDefault="00B26A54" w:rsidP="009D3A5B">
      <w:pPr>
        <w:jc w:val="both"/>
        <w:rPr>
          <w:sz w:val="6"/>
          <w:szCs w:val="6"/>
        </w:rPr>
      </w:pPr>
    </w:p>
    <w:p w:rsidR="008C2C04" w:rsidRPr="008C2C04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8 </w:t>
      </w:r>
      <w:r w:rsidR="00B26A54">
        <w:rPr>
          <w:b/>
          <w:sz w:val="22"/>
          <w:szCs w:val="22"/>
        </w:rPr>
        <w:t xml:space="preserve">  </w:t>
      </w:r>
      <w:r w:rsidR="008C2C04" w:rsidRPr="008C2C04">
        <w:rPr>
          <w:b/>
          <w:bCs/>
          <w:sz w:val="22"/>
          <w:szCs w:val="22"/>
        </w:rPr>
        <w:t>Паллиативная помощь при  патологии со стороны органов ЖКТ.</w:t>
      </w:r>
    </w:p>
    <w:p w:rsidR="00E7480B" w:rsidRPr="0076054D" w:rsidRDefault="00E7480B" w:rsidP="00E7480B">
      <w:pPr>
        <w:jc w:val="both"/>
        <w:rPr>
          <w:sz w:val="21"/>
          <w:szCs w:val="21"/>
        </w:rPr>
      </w:pPr>
      <w:r w:rsidRPr="0076054D">
        <w:rPr>
          <w:sz w:val="21"/>
          <w:szCs w:val="21"/>
        </w:rPr>
        <w:t>Краткая анатомо-физиологическая характеристика</w:t>
      </w:r>
      <w:r>
        <w:rPr>
          <w:sz w:val="21"/>
          <w:szCs w:val="21"/>
        </w:rPr>
        <w:t xml:space="preserve"> органов ЖКТ</w:t>
      </w:r>
      <w:r w:rsidRPr="0076054D">
        <w:rPr>
          <w:sz w:val="21"/>
          <w:szCs w:val="21"/>
        </w:rPr>
        <w:t>. Методика сбора</w:t>
      </w:r>
      <w:r>
        <w:rPr>
          <w:sz w:val="21"/>
          <w:szCs w:val="21"/>
        </w:rPr>
        <w:t xml:space="preserve"> </w:t>
      </w:r>
      <w:r w:rsidRPr="0076054D">
        <w:rPr>
          <w:sz w:val="21"/>
          <w:szCs w:val="21"/>
        </w:rPr>
        <w:t>анамнеза (осмотр, пал</w:t>
      </w:r>
      <w:r w:rsidRPr="0076054D">
        <w:rPr>
          <w:sz w:val="21"/>
          <w:szCs w:val="21"/>
        </w:rPr>
        <w:t>ь</w:t>
      </w:r>
      <w:r w:rsidRPr="0076054D">
        <w:rPr>
          <w:sz w:val="21"/>
          <w:szCs w:val="21"/>
        </w:rPr>
        <w:t>пация)</w:t>
      </w:r>
      <w:r w:rsidRPr="0076054D">
        <w:rPr>
          <w:bCs/>
          <w:sz w:val="21"/>
          <w:szCs w:val="21"/>
        </w:rPr>
        <w:t>.</w:t>
      </w:r>
      <w:r w:rsidRPr="0076054D">
        <w:rPr>
          <w:sz w:val="21"/>
          <w:szCs w:val="21"/>
        </w:rPr>
        <w:t xml:space="preserve"> Современные методы диагностики и лечения. Дифференциальная диагностика. </w:t>
      </w:r>
    </w:p>
    <w:p w:rsidR="008C2C04" w:rsidRPr="008C2C04" w:rsidRDefault="008C2C04" w:rsidP="009D3A5B">
      <w:pPr>
        <w:jc w:val="both"/>
        <w:rPr>
          <w:sz w:val="22"/>
          <w:szCs w:val="22"/>
        </w:rPr>
      </w:pPr>
      <w:r w:rsidRPr="008C2C04">
        <w:rPr>
          <w:sz w:val="22"/>
          <w:szCs w:val="22"/>
        </w:rPr>
        <w:lastRenderedPageBreak/>
        <w:t>Гастроинтестинальные симптомы.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Основные причины, диагностика и лече</w:t>
      </w:r>
      <w:r>
        <w:rPr>
          <w:sz w:val="22"/>
          <w:szCs w:val="22"/>
        </w:rPr>
        <w:t xml:space="preserve">ние. </w:t>
      </w:r>
      <w:r w:rsidRPr="008C2C04">
        <w:rPr>
          <w:sz w:val="22"/>
          <w:szCs w:val="22"/>
        </w:rPr>
        <w:t>Особенности ухода и лечение пациентов с ксеростомией, кандидозом и язвенным поражением ротовой полости. Запоры. Причины, диагностика, лечение, особенности диеты и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ухода. Диарея. Причины, диагностика, леч</w:t>
      </w:r>
      <w:r w:rsidRPr="008C2C04">
        <w:rPr>
          <w:sz w:val="22"/>
          <w:szCs w:val="22"/>
        </w:rPr>
        <w:t>е</w:t>
      </w:r>
      <w:r w:rsidRPr="008C2C04">
        <w:rPr>
          <w:sz w:val="22"/>
          <w:szCs w:val="22"/>
        </w:rPr>
        <w:t>ние, особенности диеты и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ухода. Кишечная непроходимость. Причины, диагностика, лечение, ос</w:t>
      </w:r>
      <w:r w:rsidRPr="008C2C04">
        <w:rPr>
          <w:sz w:val="22"/>
          <w:szCs w:val="22"/>
        </w:rPr>
        <w:t>о</w:t>
      </w:r>
      <w:r w:rsidRPr="008C2C04">
        <w:rPr>
          <w:sz w:val="22"/>
          <w:szCs w:val="22"/>
        </w:rPr>
        <w:t>бенности диеты и ухода.</w:t>
      </w:r>
    </w:p>
    <w:p w:rsidR="00C83DC5" w:rsidRPr="008C2C04" w:rsidRDefault="00C83DC5" w:rsidP="009D3A5B">
      <w:pPr>
        <w:jc w:val="both"/>
        <w:rPr>
          <w:sz w:val="6"/>
          <w:szCs w:val="6"/>
        </w:rPr>
      </w:pPr>
    </w:p>
    <w:p w:rsidR="008C2C04" w:rsidRPr="008C2C04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9 </w:t>
      </w:r>
      <w:r w:rsidR="00B26A54">
        <w:rPr>
          <w:b/>
          <w:sz w:val="22"/>
          <w:szCs w:val="22"/>
        </w:rPr>
        <w:t xml:space="preserve">  </w:t>
      </w:r>
      <w:r w:rsidR="008C2C04" w:rsidRPr="008C2C04">
        <w:rPr>
          <w:b/>
          <w:bCs/>
          <w:sz w:val="22"/>
          <w:szCs w:val="22"/>
        </w:rPr>
        <w:t>Паллиативная помощь при  патологии со стороны ЦНС.</w:t>
      </w:r>
    </w:p>
    <w:p w:rsidR="00CD05C3" w:rsidRPr="00CD05C3" w:rsidRDefault="00CD05C3" w:rsidP="00CD05C3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Краткая анатомо-физиологическая характеристика ЦНС. Методика сбора анамнеза (осмотр, пальп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диагностика. </w:t>
      </w:r>
    </w:p>
    <w:p w:rsidR="008C2C04" w:rsidRPr="00CD05C3" w:rsidRDefault="008C2C04" w:rsidP="009D3A5B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Классификация неврологических нарушений. Неврологические симптомы в паллиативной помощи.</w:t>
      </w:r>
    </w:p>
    <w:p w:rsidR="008C2C04" w:rsidRPr="00CD05C3" w:rsidRDefault="008C2C04" w:rsidP="009D3A5B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Основные причины, диагностика, лечение. Первичная диагностика основных видов психических ра</w:t>
      </w:r>
      <w:r w:rsidRPr="00CD05C3">
        <w:rPr>
          <w:sz w:val="22"/>
          <w:szCs w:val="22"/>
        </w:rPr>
        <w:t>с</w:t>
      </w:r>
      <w:r w:rsidRPr="00CD05C3">
        <w:rPr>
          <w:sz w:val="22"/>
          <w:szCs w:val="22"/>
        </w:rPr>
        <w:t>стройств в конце жизни. Основные принципы лечения депрессии, делирия, тревожного состояния.</w:t>
      </w:r>
    </w:p>
    <w:p w:rsidR="00C83DC5" w:rsidRPr="008C2C04" w:rsidRDefault="00C83DC5" w:rsidP="009D3A5B">
      <w:pPr>
        <w:jc w:val="both"/>
        <w:rPr>
          <w:sz w:val="6"/>
          <w:szCs w:val="6"/>
        </w:rPr>
      </w:pPr>
    </w:p>
    <w:p w:rsidR="008C2C04" w:rsidRPr="001D5D30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10 </w:t>
      </w:r>
      <w:r w:rsidR="00B26A54">
        <w:rPr>
          <w:b/>
          <w:sz w:val="22"/>
          <w:szCs w:val="22"/>
        </w:rPr>
        <w:t xml:space="preserve">  </w:t>
      </w:r>
      <w:r w:rsidR="008C2C04" w:rsidRPr="001D5D30">
        <w:rPr>
          <w:b/>
          <w:bCs/>
          <w:sz w:val="22"/>
          <w:szCs w:val="22"/>
        </w:rPr>
        <w:t>Паллиативная помощь при патологии со стороны лёгочной системы.</w:t>
      </w:r>
    </w:p>
    <w:p w:rsidR="00CD05C3" w:rsidRPr="00CD05C3" w:rsidRDefault="00CD05C3" w:rsidP="00CD05C3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Краткая анатомо-физиологическая характеристика органов лёгочной системы. Методика сбора 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гностика.</w:t>
      </w:r>
    </w:p>
    <w:p w:rsidR="008C2C04" w:rsidRPr="001D5D30" w:rsidRDefault="008C2C04" w:rsidP="009D3A5B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>Легочные симптомы в паллиативной помощи.</w:t>
      </w:r>
      <w:r w:rsidR="001D5D30" w:rsidRPr="001D5D30"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Основные причины, диагностика и лечения.</w:t>
      </w:r>
      <w:r w:rsidR="001D5D30" w:rsidRPr="001D5D30"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 xml:space="preserve">Первичная диагностика </w:t>
      </w:r>
      <w:r w:rsidRPr="001D5D30">
        <w:rPr>
          <w:bCs/>
          <w:sz w:val="22"/>
          <w:szCs w:val="22"/>
        </w:rPr>
        <w:t>патологии со стороны лёгочной системы</w:t>
      </w:r>
      <w:r w:rsidRPr="001D5D30">
        <w:rPr>
          <w:sz w:val="22"/>
          <w:szCs w:val="22"/>
        </w:rPr>
        <w:t xml:space="preserve"> в</w:t>
      </w:r>
      <w:r w:rsidR="001D5D30" w:rsidRPr="001D5D30"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 xml:space="preserve">конце жизни. Основные принципы лечения и особенности ухода при одышке, хрипах, хронической легочной недостаточности. </w:t>
      </w:r>
    </w:p>
    <w:p w:rsidR="00C83DC5" w:rsidRPr="001D5D30" w:rsidRDefault="00C83DC5" w:rsidP="009D3A5B">
      <w:pPr>
        <w:jc w:val="both"/>
        <w:rPr>
          <w:sz w:val="6"/>
          <w:szCs w:val="6"/>
        </w:rPr>
      </w:pPr>
    </w:p>
    <w:p w:rsidR="001D5D30" w:rsidRPr="001D5D30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11 </w:t>
      </w:r>
      <w:r w:rsidR="00B26A54">
        <w:rPr>
          <w:b/>
          <w:sz w:val="22"/>
          <w:szCs w:val="22"/>
        </w:rPr>
        <w:t xml:space="preserve">  </w:t>
      </w:r>
      <w:r w:rsidR="001D5D30" w:rsidRPr="001D5D30">
        <w:rPr>
          <w:b/>
          <w:bCs/>
          <w:sz w:val="22"/>
          <w:szCs w:val="22"/>
        </w:rPr>
        <w:t xml:space="preserve">Паллиативная помощь при патологии со стороны  </w:t>
      </w:r>
      <w:proofErr w:type="gramStart"/>
      <w:r w:rsidR="001D5D30" w:rsidRPr="001D5D30">
        <w:rPr>
          <w:b/>
          <w:bCs/>
          <w:sz w:val="22"/>
          <w:szCs w:val="22"/>
        </w:rPr>
        <w:t>сердечно-сосудистой</w:t>
      </w:r>
      <w:proofErr w:type="gramEnd"/>
      <w:r w:rsidR="001D5D30" w:rsidRPr="001D5D30">
        <w:rPr>
          <w:b/>
          <w:bCs/>
          <w:sz w:val="22"/>
          <w:szCs w:val="22"/>
        </w:rPr>
        <w:t xml:space="preserve"> системы.</w:t>
      </w:r>
    </w:p>
    <w:p w:rsidR="00CD05C3" w:rsidRPr="00CD05C3" w:rsidRDefault="00CD05C3" w:rsidP="00CD05C3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 xml:space="preserve">Краткая анатомо-физиологическая характеристика органов </w:t>
      </w:r>
      <w:proofErr w:type="gramStart"/>
      <w:r>
        <w:rPr>
          <w:sz w:val="22"/>
          <w:szCs w:val="22"/>
        </w:rPr>
        <w:t>сердечно-сосудист</w:t>
      </w:r>
      <w:r w:rsidRPr="00CD05C3">
        <w:rPr>
          <w:sz w:val="22"/>
          <w:szCs w:val="22"/>
        </w:rPr>
        <w:t>ой</w:t>
      </w:r>
      <w:proofErr w:type="gramEnd"/>
      <w:r w:rsidRPr="00CD05C3">
        <w:rPr>
          <w:sz w:val="22"/>
          <w:szCs w:val="22"/>
        </w:rPr>
        <w:t xml:space="preserve"> системы. Методика сбора 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</w:t>
      </w:r>
      <w:r w:rsidRPr="00CD05C3">
        <w:rPr>
          <w:sz w:val="22"/>
          <w:szCs w:val="22"/>
        </w:rPr>
        <w:t>ь</w:t>
      </w:r>
      <w:r w:rsidRPr="00CD05C3">
        <w:rPr>
          <w:sz w:val="22"/>
          <w:szCs w:val="22"/>
        </w:rPr>
        <w:t>ная диагностика.</w:t>
      </w:r>
    </w:p>
    <w:p w:rsidR="001D5D30" w:rsidRPr="001D5D30" w:rsidRDefault="001D5D30" w:rsidP="009D3A5B">
      <w:pPr>
        <w:jc w:val="both"/>
        <w:rPr>
          <w:sz w:val="22"/>
          <w:szCs w:val="22"/>
        </w:rPr>
      </w:pPr>
      <w:proofErr w:type="gramStart"/>
      <w:r w:rsidRPr="001D5D30">
        <w:rPr>
          <w:sz w:val="22"/>
          <w:szCs w:val="22"/>
        </w:rPr>
        <w:t>Сердечно-сосудистые</w:t>
      </w:r>
      <w:proofErr w:type="gramEnd"/>
      <w:r w:rsidRPr="001D5D30">
        <w:rPr>
          <w:sz w:val="22"/>
          <w:szCs w:val="22"/>
        </w:rPr>
        <w:t xml:space="preserve"> симптомы в паллиативной помощи.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Основные причины, диагностика и леч</w:t>
      </w:r>
      <w:r w:rsidRPr="001D5D30">
        <w:rPr>
          <w:sz w:val="22"/>
          <w:szCs w:val="22"/>
        </w:rPr>
        <w:t>е</w:t>
      </w:r>
      <w:r w:rsidRPr="001D5D30">
        <w:rPr>
          <w:sz w:val="22"/>
          <w:szCs w:val="22"/>
        </w:rPr>
        <w:t>ния.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 xml:space="preserve">Первичная диагностика </w:t>
      </w:r>
      <w:r w:rsidRPr="001D5D30">
        <w:rPr>
          <w:bCs/>
          <w:sz w:val="22"/>
          <w:szCs w:val="22"/>
        </w:rPr>
        <w:t xml:space="preserve">патологии со стороны </w:t>
      </w:r>
      <w:proofErr w:type="gramStart"/>
      <w:r w:rsidRPr="001D5D30">
        <w:rPr>
          <w:bCs/>
          <w:sz w:val="22"/>
          <w:szCs w:val="22"/>
        </w:rPr>
        <w:t>сердечно-сосудистой</w:t>
      </w:r>
      <w:proofErr w:type="gramEnd"/>
      <w:r w:rsidRPr="001D5D30">
        <w:rPr>
          <w:bCs/>
          <w:sz w:val="22"/>
          <w:szCs w:val="22"/>
        </w:rPr>
        <w:t xml:space="preserve"> системы</w:t>
      </w:r>
      <w:r w:rsidRPr="001D5D30">
        <w:rPr>
          <w:sz w:val="22"/>
          <w:szCs w:val="22"/>
        </w:rPr>
        <w:t xml:space="preserve"> в конце жизни. </w:t>
      </w:r>
    </w:p>
    <w:p w:rsidR="001D5D30" w:rsidRPr="001D5D30" w:rsidRDefault="001D5D30" w:rsidP="009D3A5B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 xml:space="preserve">Основные принципы лечения и особенности ухода при хронической сердечной недостаточности. </w:t>
      </w:r>
    </w:p>
    <w:p w:rsidR="00C83DC5" w:rsidRPr="001D5D30" w:rsidRDefault="00C83DC5" w:rsidP="009D3A5B">
      <w:pPr>
        <w:jc w:val="both"/>
        <w:rPr>
          <w:sz w:val="6"/>
          <w:szCs w:val="6"/>
        </w:rPr>
      </w:pPr>
    </w:p>
    <w:p w:rsidR="001D5D30" w:rsidRPr="001D5D30" w:rsidRDefault="00C83DC5" w:rsidP="009D3A5B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12 </w:t>
      </w:r>
      <w:r w:rsidR="00B26A54">
        <w:rPr>
          <w:b/>
          <w:sz w:val="22"/>
          <w:szCs w:val="22"/>
        </w:rPr>
        <w:t xml:space="preserve">  </w:t>
      </w:r>
      <w:r w:rsidR="001D5D30" w:rsidRPr="001D5D30">
        <w:rPr>
          <w:b/>
          <w:bCs/>
          <w:sz w:val="22"/>
          <w:szCs w:val="22"/>
        </w:rPr>
        <w:t>Паллиативная помощь при патологии со стороны мочевыводящей системы.</w:t>
      </w:r>
    </w:p>
    <w:p w:rsidR="00CD05C3" w:rsidRPr="00CD05C3" w:rsidRDefault="00CD05C3" w:rsidP="00CD05C3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 xml:space="preserve">Краткая анатомо-физиологическая характеристика органов </w:t>
      </w:r>
      <w:r>
        <w:rPr>
          <w:sz w:val="22"/>
          <w:szCs w:val="22"/>
        </w:rPr>
        <w:t>мочевыводяще</w:t>
      </w:r>
      <w:r w:rsidRPr="00CD05C3">
        <w:rPr>
          <w:sz w:val="22"/>
          <w:szCs w:val="22"/>
        </w:rPr>
        <w:t>й системы. Методика сбора 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гностика.</w:t>
      </w:r>
    </w:p>
    <w:p w:rsidR="00C83DC5" w:rsidRPr="00266082" w:rsidRDefault="001D5D30" w:rsidP="009D3A5B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>Симптомы нарушений мочевыводящей системы.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Основные причины, диагностика и лечения.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Пе</w:t>
      </w:r>
      <w:r w:rsidRPr="001D5D30">
        <w:rPr>
          <w:sz w:val="22"/>
          <w:szCs w:val="22"/>
        </w:rPr>
        <w:t>р</w:t>
      </w:r>
      <w:r w:rsidRPr="001D5D30">
        <w:rPr>
          <w:sz w:val="22"/>
          <w:szCs w:val="22"/>
        </w:rPr>
        <w:t xml:space="preserve">вичная диагностика </w:t>
      </w:r>
      <w:r w:rsidRPr="001D5D30">
        <w:rPr>
          <w:bCs/>
          <w:sz w:val="22"/>
          <w:szCs w:val="22"/>
        </w:rPr>
        <w:t>патологии со стороны мочевыводящей системы</w:t>
      </w:r>
      <w:r w:rsidRPr="001D5D30">
        <w:rPr>
          <w:sz w:val="22"/>
          <w:szCs w:val="22"/>
        </w:rPr>
        <w:t xml:space="preserve"> в конце жизни. Основные при</w:t>
      </w:r>
      <w:r w:rsidRPr="001D5D30">
        <w:rPr>
          <w:sz w:val="22"/>
          <w:szCs w:val="22"/>
        </w:rPr>
        <w:t>н</w:t>
      </w:r>
      <w:r w:rsidRPr="001D5D30">
        <w:rPr>
          <w:sz w:val="22"/>
          <w:szCs w:val="22"/>
        </w:rPr>
        <w:t>ципы лечения и особенности ухода при недержании мочи, задержке мочеиспуска</w:t>
      </w:r>
      <w:r>
        <w:rPr>
          <w:sz w:val="22"/>
          <w:szCs w:val="22"/>
        </w:rPr>
        <w:t>ния.</w:t>
      </w:r>
    </w:p>
    <w:p w:rsidR="00C83DC5" w:rsidRPr="00266082" w:rsidRDefault="00C83DC5" w:rsidP="009D3A5B">
      <w:pPr>
        <w:jc w:val="both"/>
        <w:rPr>
          <w:b/>
          <w:sz w:val="22"/>
          <w:szCs w:val="22"/>
        </w:rPr>
        <w:sectPr w:rsidR="00C83DC5" w:rsidRPr="00266082" w:rsidSect="00C019F3">
          <w:footerReference w:type="first" r:id="rId8"/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C83DC5" w:rsidRPr="005D1612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D1612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5D1612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C83DC5" w:rsidRPr="005D1612" w:rsidRDefault="00C83DC5" w:rsidP="00C83DC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D1612">
        <w:rPr>
          <w:rFonts w:ascii="Times New Roman" w:hAnsi="Times New Roman" w:cs="Times New Roman"/>
          <w:sz w:val="22"/>
          <w:szCs w:val="22"/>
        </w:rPr>
        <w:t>9.1</w:t>
      </w:r>
      <w:r w:rsidRPr="005D1612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5D1612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1132"/>
        <w:gridCol w:w="6804"/>
        <w:gridCol w:w="567"/>
        <w:gridCol w:w="709"/>
        <w:gridCol w:w="992"/>
        <w:gridCol w:w="709"/>
        <w:gridCol w:w="494"/>
      </w:tblGrid>
      <w:tr w:rsidR="00D512AC" w:rsidRPr="00AB49C5" w:rsidTr="006206DC">
        <w:trPr>
          <w:cantSplit/>
          <w:trHeight w:val="2125"/>
          <w:jc w:val="center"/>
        </w:trPr>
        <w:tc>
          <w:tcPr>
            <w:tcW w:w="3929" w:type="dxa"/>
            <w:vAlign w:val="cente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1132" w:type="dxa"/>
            <w:textDirection w:val="btLr"/>
            <w:vAlign w:val="center"/>
          </w:tcPr>
          <w:p w:rsidR="00D512AC" w:rsidRPr="008A60A7" w:rsidRDefault="00D512AC" w:rsidP="00D512AC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60A7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8A60A7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D512AC" w:rsidRPr="008A60A7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8A60A7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804" w:type="dxa"/>
            <w:vAlign w:val="center"/>
          </w:tcPr>
          <w:p w:rsidR="00D512AC" w:rsidRPr="00AB49C5" w:rsidRDefault="00D512AC" w:rsidP="00D512AC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AB49C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992" w:type="dxa"/>
            <w:textDirection w:val="btL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  <w:p w:rsidR="00D512AC" w:rsidRPr="002D1BA6" w:rsidRDefault="00D512AC" w:rsidP="00DA320E">
            <w:pPr>
              <w:pStyle w:val="af8"/>
              <w:numPr>
                <w:ilvl w:val="0"/>
                <w:numId w:val="23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D1BA6">
              <w:rPr>
                <w:rFonts w:ascii="Times New Roman" w:hAnsi="Times New Roman"/>
                <w:b/>
              </w:rPr>
              <w:t>основная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D512AC" w:rsidRPr="002D1BA6" w:rsidRDefault="00D512AC" w:rsidP="00DA320E">
            <w:pPr>
              <w:pStyle w:val="af8"/>
              <w:numPr>
                <w:ilvl w:val="0"/>
                <w:numId w:val="23"/>
              </w:numPr>
              <w:ind w:left="227" w:hanging="170"/>
              <w:jc w:val="both"/>
              <w:rPr>
                <w:b/>
              </w:rPr>
            </w:pPr>
            <w:r w:rsidRPr="002D1BA6">
              <w:rPr>
                <w:rFonts w:ascii="Times New Roman" w:hAnsi="Times New Roman"/>
                <w:b/>
              </w:rPr>
              <w:t>дополнительная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709" w:type="dxa"/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</w:tr>
      <w:tr w:rsidR="00D512AC" w:rsidRPr="00AB49C5" w:rsidTr="00D512AC">
        <w:trPr>
          <w:cantSplit/>
          <w:trHeight w:val="282"/>
          <w:jc w:val="center"/>
        </w:trPr>
        <w:tc>
          <w:tcPr>
            <w:tcW w:w="11865" w:type="dxa"/>
            <w:gridSpan w:val="3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D512AC" w:rsidRDefault="00D512AC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A2E3A" w:rsidRPr="00AB49C5" w:rsidTr="006206DC">
        <w:trPr>
          <w:cantSplit/>
          <w:trHeight w:val="1134"/>
          <w:jc w:val="center"/>
        </w:trPr>
        <w:tc>
          <w:tcPr>
            <w:tcW w:w="3929" w:type="dxa"/>
          </w:tcPr>
          <w:p w:rsidR="007A2E3A" w:rsidRPr="00F1448E" w:rsidRDefault="007A2E3A" w:rsidP="00D512AC">
            <w:pPr>
              <w:jc w:val="center"/>
              <w:rPr>
                <w:sz w:val="22"/>
                <w:szCs w:val="22"/>
              </w:rPr>
            </w:pPr>
            <w:r w:rsidRPr="00F1448E">
              <w:rPr>
                <w:b/>
                <w:sz w:val="22"/>
                <w:szCs w:val="22"/>
              </w:rPr>
              <w:t>Тема 1.</w:t>
            </w:r>
          </w:p>
          <w:p w:rsidR="007A2E3A" w:rsidRDefault="007A2E3A" w:rsidP="00F1448E">
            <w:pPr>
              <w:jc w:val="center"/>
              <w:rPr>
                <w:sz w:val="22"/>
                <w:szCs w:val="22"/>
              </w:rPr>
            </w:pPr>
            <w:r w:rsidRPr="00F1448E">
              <w:rPr>
                <w:sz w:val="22"/>
                <w:szCs w:val="22"/>
              </w:rPr>
              <w:t>Исторические аспекты развития</w:t>
            </w:r>
          </w:p>
          <w:p w:rsidR="007A2E3A" w:rsidRPr="00F1448E" w:rsidRDefault="007A2E3A" w:rsidP="00F1448E">
            <w:pPr>
              <w:jc w:val="center"/>
              <w:rPr>
                <w:sz w:val="22"/>
                <w:szCs w:val="22"/>
              </w:rPr>
            </w:pPr>
            <w:r w:rsidRPr="00F1448E">
              <w:rPr>
                <w:sz w:val="22"/>
                <w:szCs w:val="22"/>
              </w:rPr>
              <w:t>паллиативной медицины</w:t>
            </w:r>
          </w:p>
          <w:p w:rsidR="007A2E3A" w:rsidRPr="00F1448E" w:rsidRDefault="007A2E3A" w:rsidP="000B2D66">
            <w:pPr>
              <w:ind w:left="227"/>
              <w:jc w:val="both"/>
              <w:rPr>
                <w:sz w:val="22"/>
                <w:szCs w:val="22"/>
              </w:rPr>
            </w:pPr>
          </w:p>
          <w:p w:rsidR="007A2E3A" w:rsidRPr="00F1448E" w:rsidRDefault="007A2E3A" w:rsidP="000B2D66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A2E3A" w:rsidRDefault="007A2E3A" w:rsidP="00D512AC">
            <w:pPr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Цель изучения</w:t>
            </w:r>
            <w:r>
              <w:rPr>
                <w:b/>
                <w:sz w:val="21"/>
                <w:szCs w:val="21"/>
              </w:rPr>
              <w:t>:</w:t>
            </w:r>
            <w:r w:rsidRPr="00E279B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E279BE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>я</w:t>
            </w:r>
            <w:r w:rsidRPr="00E279BE">
              <w:rPr>
                <w:sz w:val="21"/>
                <w:szCs w:val="21"/>
              </w:rPr>
              <w:t xml:space="preserve"> об истори</w:t>
            </w:r>
            <w:r>
              <w:rPr>
                <w:sz w:val="21"/>
                <w:szCs w:val="21"/>
              </w:rPr>
              <w:t xml:space="preserve">и развития </w:t>
            </w:r>
          </w:p>
          <w:p w:rsidR="007A2E3A" w:rsidRDefault="007A2E3A" w:rsidP="000B2D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паллиативной медицины (ПМ)</w:t>
            </w:r>
            <w:r w:rsidRPr="00E279BE">
              <w:rPr>
                <w:sz w:val="21"/>
                <w:szCs w:val="21"/>
              </w:rPr>
              <w:t>.</w:t>
            </w:r>
          </w:p>
          <w:p w:rsidR="007A2E3A" w:rsidRPr="002A7BCA" w:rsidRDefault="007A2E3A" w:rsidP="000B2D66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7"/>
              <w:jc w:val="both"/>
              <w:rPr>
                <w:sz w:val="21"/>
                <w:szCs w:val="21"/>
              </w:rPr>
            </w:pPr>
            <w:r w:rsidRPr="00E279BE">
              <w:rPr>
                <w:sz w:val="21"/>
                <w:szCs w:val="21"/>
              </w:rPr>
              <w:t xml:space="preserve"> </w:t>
            </w:r>
            <w:r w:rsidRPr="00E279BE">
              <w:rPr>
                <w:b/>
                <w:sz w:val="21"/>
                <w:szCs w:val="21"/>
              </w:rPr>
              <w:t>План лекции:</w:t>
            </w:r>
          </w:p>
          <w:p w:rsidR="007A2E3A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E279BE">
              <w:rPr>
                <w:sz w:val="21"/>
                <w:szCs w:val="21"/>
              </w:rPr>
              <w:t xml:space="preserve">сторические аспекты развития </w:t>
            </w:r>
            <w:r>
              <w:rPr>
                <w:sz w:val="21"/>
                <w:szCs w:val="21"/>
              </w:rPr>
              <w:t>ПМ в мире.</w:t>
            </w:r>
          </w:p>
          <w:p w:rsidR="007A2E3A" w:rsidRPr="00E279BE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 развития ПМ в Кыргызской Республике (</w:t>
            </w:r>
            <w:proofErr w:type="gramStart"/>
            <w:r>
              <w:rPr>
                <w:sz w:val="21"/>
                <w:szCs w:val="21"/>
              </w:rPr>
              <w:t>КР</w:t>
            </w:r>
            <w:proofErr w:type="gramEnd"/>
            <w:r>
              <w:rPr>
                <w:sz w:val="21"/>
                <w:szCs w:val="21"/>
              </w:rPr>
              <w:t>)</w:t>
            </w:r>
            <w:r w:rsidRPr="00E279BE">
              <w:rPr>
                <w:sz w:val="21"/>
                <w:szCs w:val="21"/>
              </w:rPr>
              <w:t>.</w:t>
            </w:r>
          </w:p>
          <w:p w:rsidR="007A2E3A" w:rsidRPr="00E279BE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 развития ПМ в Ошской области КР</w:t>
            </w:r>
            <w:r w:rsidRPr="00E279BE">
              <w:rPr>
                <w:sz w:val="21"/>
                <w:szCs w:val="21"/>
              </w:rPr>
              <w:t>.</w:t>
            </w:r>
          </w:p>
          <w:p w:rsidR="007A2E3A" w:rsidRPr="00E279BE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Перспективы развития ПМ.</w:t>
            </w:r>
          </w:p>
          <w:p w:rsidR="007A2E3A" w:rsidRPr="00AB49C5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A2E3A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E279BE">
              <w:rPr>
                <w:sz w:val="21"/>
                <w:szCs w:val="21"/>
              </w:rPr>
              <w:t>оняти</w:t>
            </w:r>
            <w:r>
              <w:rPr>
                <w:sz w:val="21"/>
                <w:szCs w:val="21"/>
              </w:rPr>
              <w:t>е</w:t>
            </w:r>
            <w:r w:rsidRPr="00E279BE">
              <w:rPr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>паллиативная медицина</w:t>
            </w:r>
            <w:r w:rsidRPr="00E279BE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  <w:p w:rsidR="007A2E3A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</w:t>
            </w:r>
            <w:r w:rsidRPr="00E279BE">
              <w:rPr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>паллиативная помощь</w:t>
            </w:r>
            <w:r w:rsidRPr="00E279BE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  <w:p w:rsidR="007A2E3A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«помощь в конце жизни».</w:t>
            </w:r>
          </w:p>
          <w:p w:rsidR="007A2E3A" w:rsidRPr="00F1448E" w:rsidRDefault="007A2E3A" w:rsidP="00802F6C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>Интерпретировать понятие «хоспис».</w:t>
            </w:r>
          </w:p>
          <w:p w:rsidR="007A2E3A" w:rsidRPr="0021202A" w:rsidRDefault="007A2E3A" w:rsidP="00F1448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A2E3A" w:rsidRPr="00AB49C5" w:rsidTr="006206DC">
        <w:trPr>
          <w:trHeight w:val="273"/>
          <w:jc w:val="center"/>
        </w:trPr>
        <w:tc>
          <w:tcPr>
            <w:tcW w:w="3929" w:type="dxa"/>
          </w:tcPr>
          <w:p w:rsidR="007A2E3A" w:rsidRPr="00F1448E" w:rsidRDefault="007A2E3A" w:rsidP="00D512AC">
            <w:pPr>
              <w:jc w:val="center"/>
              <w:rPr>
                <w:sz w:val="22"/>
                <w:szCs w:val="22"/>
              </w:rPr>
            </w:pPr>
            <w:r w:rsidRPr="00F1448E">
              <w:rPr>
                <w:b/>
                <w:sz w:val="22"/>
                <w:szCs w:val="22"/>
              </w:rPr>
              <w:t>Тема 2.</w:t>
            </w:r>
          </w:p>
          <w:p w:rsidR="007A2E3A" w:rsidRDefault="007A2E3A" w:rsidP="00F1448E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 xml:space="preserve">Основы и принципы философии </w:t>
            </w:r>
          </w:p>
          <w:p w:rsidR="007A2E3A" w:rsidRPr="00F1448E" w:rsidRDefault="007A2E3A" w:rsidP="00F1448E">
            <w:pPr>
              <w:jc w:val="center"/>
              <w:rPr>
                <w:b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паллиативной медицины.</w:t>
            </w:r>
          </w:p>
        </w:tc>
        <w:tc>
          <w:tcPr>
            <w:tcW w:w="1132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021BA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E021BA" w:rsidRDefault="007A2E3A" w:rsidP="00A2706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</w:tc>
        <w:tc>
          <w:tcPr>
            <w:tcW w:w="6804" w:type="dxa"/>
          </w:tcPr>
          <w:p w:rsidR="007A2E3A" w:rsidRPr="00A03FDC" w:rsidRDefault="007A2E3A" w:rsidP="00606C48">
            <w:pPr>
              <w:jc w:val="both"/>
              <w:rPr>
                <w:sz w:val="21"/>
                <w:szCs w:val="21"/>
              </w:rPr>
            </w:pPr>
            <w:r w:rsidRPr="00A03FDC">
              <w:rPr>
                <w:b/>
                <w:sz w:val="21"/>
                <w:szCs w:val="21"/>
              </w:rPr>
              <w:t>Цель изучения:</w:t>
            </w:r>
            <w:r w:rsidRPr="00A03FDC">
              <w:rPr>
                <w:sz w:val="21"/>
                <w:szCs w:val="21"/>
              </w:rPr>
              <w:t xml:space="preserve"> систематизировать знания об основах и принципах</w:t>
            </w:r>
          </w:p>
          <w:p w:rsidR="007A2E3A" w:rsidRDefault="007A2E3A" w:rsidP="00606C48">
            <w:pPr>
              <w:jc w:val="both"/>
              <w:rPr>
                <w:sz w:val="21"/>
                <w:szCs w:val="21"/>
              </w:rPr>
            </w:pPr>
            <w:r w:rsidRPr="00A03FDC">
              <w:rPr>
                <w:sz w:val="21"/>
                <w:szCs w:val="21"/>
              </w:rPr>
              <w:t xml:space="preserve">                          философии паллиативной медицины.</w:t>
            </w:r>
          </w:p>
          <w:p w:rsidR="007A2E3A" w:rsidRPr="002A7BCA" w:rsidRDefault="007A2E3A" w:rsidP="00606C48">
            <w:pPr>
              <w:jc w:val="both"/>
              <w:rPr>
                <w:sz w:val="6"/>
                <w:szCs w:val="6"/>
              </w:rPr>
            </w:pPr>
          </w:p>
          <w:p w:rsidR="007A2E3A" w:rsidRPr="00A03FDC" w:rsidRDefault="007A2E3A" w:rsidP="00D512AC">
            <w:pPr>
              <w:ind w:left="227"/>
              <w:jc w:val="both"/>
              <w:rPr>
                <w:sz w:val="21"/>
                <w:szCs w:val="21"/>
              </w:rPr>
            </w:pPr>
            <w:r w:rsidRPr="00A03FDC">
              <w:rPr>
                <w:sz w:val="21"/>
                <w:szCs w:val="21"/>
              </w:rPr>
              <w:t xml:space="preserve"> </w:t>
            </w:r>
            <w:r w:rsidRPr="00A03FDC">
              <w:rPr>
                <w:b/>
                <w:sz w:val="21"/>
                <w:szCs w:val="21"/>
              </w:rPr>
              <w:t>План лекции:</w:t>
            </w:r>
          </w:p>
          <w:p w:rsidR="007A2E3A" w:rsidRPr="00A03FDC" w:rsidRDefault="007A2E3A" w:rsidP="00D6410C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03FDC">
              <w:rPr>
                <w:sz w:val="21"/>
                <w:szCs w:val="21"/>
              </w:rPr>
              <w:t>Предпосылки развития паллиативной медицины.</w:t>
            </w:r>
          </w:p>
          <w:p w:rsidR="007A2E3A" w:rsidRPr="00A03FDC" w:rsidRDefault="007A2E3A" w:rsidP="00D6410C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03FDC">
              <w:rPr>
                <w:sz w:val="21"/>
                <w:szCs w:val="21"/>
              </w:rPr>
              <w:t>Принципы паллиативной медицины.</w:t>
            </w:r>
          </w:p>
          <w:p w:rsidR="007A2E3A" w:rsidRPr="00F1448E" w:rsidRDefault="007A2E3A" w:rsidP="00D6410C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F1448E">
              <w:rPr>
                <w:sz w:val="21"/>
                <w:szCs w:val="21"/>
              </w:rPr>
              <w:t xml:space="preserve">Место и роль паллиативной медицины в </w:t>
            </w:r>
            <w:proofErr w:type="gramStart"/>
            <w:r w:rsidRPr="00F1448E">
              <w:rPr>
                <w:sz w:val="21"/>
                <w:szCs w:val="21"/>
              </w:rPr>
              <w:t>общественном</w:t>
            </w:r>
            <w:proofErr w:type="gramEnd"/>
            <w:r w:rsidRPr="00F1448E">
              <w:rPr>
                <w:sz w:val="21"/>
                <w:szCs w:val="21"/>
                <w:lang w:val="ky-KG"/>
              </w:rPr>
              <w:t xml:space="preserve"> </w:t>
            </w:r>
          </w:p>
          <w:p w:rsidR="007A2E3A" w:rsidRPr="00F1448E" w:rsidRDefault="007A2E3A" w:rsidP="00F1448E">
            <w:pPr>
              <w:ind w:left="227"/>
              <w:jc w:val="both"/>
              <w:rPr>
                <w:sz w:val="21"/>
                <w:szCs w:val="21"/>
              </w:rPr>
            </w:pPr>
            <w:proofErr w:type="gramStart"/>
            <w:r w:rsidRPr="00F1448E">
              <w:rPr>
                <w:sz w:val="21"/>
                <w:szCs w:val="21"/>
              </w:rPr>
              <w:t>здравоохранении</w:t>
            </w:r>
            <w:proofErr w:type="gramEnd"/>
            <w:r w:rsidRPr="00F1448E">
              <w:rPr>
                <w:sz w:val="21"/>
                <w:szCs w:val="21"/>
              </w:rPr>
              <w:t>.</w:t>
            </w:r>
          </w:p>
          <w:p w:rsidR="007A2E3A" w:rsidRPr="00A03FDC" w:rsidRDefault="007A2E3A" w:rsidP="00D6410C">
            <w:pPr>
              <w:numPr>
                <w:ilvl w:val="0"/>
                <w:numId w:val="2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03FDC">
              <w:rPr>
                <w:sz w:val="21"/>
                <w:szCs w:val="21"/>
              </w:rPr>
              <w:t>Уровни оказания паллиативной помощи пациентам в общественном</w:t>
            </w:r>
            <w:r>
              <w:rPr>
                <w:sz w:val="21"/>
                <w:szCs w:val="21"/>
              </w:rPr>
              <w:t xml:space="preserve"> </w:t>
            </w:r>
            <w:r w:rsidRPr="00A03FDC">
              <w:rPr>
                <w:sz w:val="21"/>
                <w:szCs w:val="21"/>
              </w:rPr>
              <w:t>здравоохранении.</w:t>
            </w:r>
          </w:p>
          <w:p w:rsidR="007A2E3A" w:rsidRPr="00A03FDC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A03FDC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A03FDC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A2E3A" w:rsidRDefault="007A2E3A" w:rsidP="00D6410C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онятие «философия» </w:t>
            </w:r>
            <w:proofErr w:type="gramStart"/>
            <w:r w:rsidRPr="002A7BC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2A7BCA">
              <w:rPr>
                <w:rFonts w:ascii="Times New Roman" w:hAnsi="Times New Roman"/>
                <w:sz w:val="21"/>
                <w:szCs w:val="21"/>
              </w:rPr>
              <w:t xml:space="preserve"> общественном </w:t>
            </w:r>
          </w:p>
          <w:p w:rsidR="007A2E3A" w:rsidRPr="002A7BCA" w:rsidRDefault="007A2E3A" w:rsidP="002A7BCA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A7BCA">
              <w:rPr>
                <w:rFonts w:ascii="Times New Roman" w:hAnsi="Times New Roman"/>
                <w:sz w:val="21"/>
                <w:szCs w:val="21"/>
              </w:rPr>
              <w:t>здравоохранении</w:t>
            </w:r>
            <w:proofErr w:type="gramEnd"/>
            <w:r w:rsidRPr="002A7BC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онятие «философия» в паллиативной медицине. 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онятие «паллиативная медицина».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онятие «паллиативная помощь».</w:t>
            </w:r>
          </w:p>
          <w:p w:rsidR="007A2E3A" w:rsidRPr="0021202A" w:rsidRDefault="007A2E3A" w:rsidP="00F1448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A2E3A" w:rsidRPr="00AB49C5" w:rsidTr="006206DC">
        <w:trPr>
          <w:jc w:val="center"/>
        </w:trPr>
        <w:tc>
          <w:tcPr>
            <w:tcW w:w="392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  <w:lang w:val="ky-KG"/>
              </w:rPr>
              <w:t>3.</w:t>
            </w:r>
          </w:p>
          <w:p w:rsidR="007A2E3A" w:rsidRDefault="007A2E3A" w:rsidP="00F1448E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Основные принципы деонтологии и</w:t>
            </w:r>
          </w:p>
          <w:p w:rsidR="007A2E3A" w:rsidRPr="00F1448E" w:rsidRDefault="007A2E3A" w:rsidP="00F1448E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биоэтики</w:t>
            </w:r>
            <w:r>
              <w:rPr>
                <w:bCs/>
                <w:sz w:val="22"/>
                <w:szCs w:val="22"/>
              </w:rPr>
              <w:t xml:space="preserve"> в ПМ</w:t>
            </w:r>
            <w:r w:rsidRPr="00F1448E">
              <w:rPr>
                <w:bCs/>
                <w:sz w:val="22"/>
                <w:szCs w:val="22"/>
              </w:rPr>
              <w:t>.</w:t>
            </w:r>
          </w:p>
          <w:p w:rsidR="007A2E3A" w:rsidRPr="00465E9D" w:rsidRDefault="007A2E3A" w:rsidP="00F1448E">
            <w:pPr>
              <w:jc w:val="both"/>
              <w:rPr>
                <w:bCs/>
                <w:sz w:val="6"/>
                <w:szCs w:val="6"/>
              </w:rPr>
            </w:pPr>
          </w:p>
          <w:p w:rsidR="007A2E3A" w:rsidRPr="00F1448E" w:rsidRDefault="007A2E3A" w:rsidP="00F1448E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Pr="00A73DC4">
              <w:rPr>
                <w:b/>
                <w:sz w:val="22"/>
                <w:szCs w:val="22"/>
                <w:lang w:val="ky-KG"/>
              </w:rPr>
              <w:t>;</w:t>
            </w:r>
          </w:p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A2E3A" w:rsidRDefault="007A2E3A" w:rsidP="00D512AC">
            <w:pPr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Цель изучения:</w:t>
            </w:r>
            <w:r w:rsidRPr="00E279B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E279BE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>я</w:t>
            </w:r>
            <w:r w:rsidRPr="00E279BE">
              <w:rPr>
                <w:sz w:val="21"/>
                <w:szCs w:val="21"/>
              </w:rPr>
              <w:t xml:space="preserve"> о</w:t>
            </w:r>
            <w:r>
              <w:rPr>
                <w:sz w:val="21"/>
                <w:szCs w:val="21"/>
              </w:rPr>
              <w:t>б основных</w:t>
            </w:r>
            <w:r w:rsidRPr="00E279BE">
              <w:rPr>
                <w:sz w:val="21"/>
                <w:szCs w:val="21"/>
              </w:rPr>
              <w:t xml:space="preserve"> принципах</w:t>
            </w:r>
          </w:p>
          <w:p w:rsidR="007A2E3A" w:rsidRDefault="007A2E3A" w:rsidP="00D51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деонтологии </w:t>
            </w:r>
            <w:r w:rsidRPr="00E279BE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 биоэтики в паллиативной медицине.</w:t>
            </w:r>
          </w:p>
          <w:p w:rsidR="007A2E3A" w:rsidRPr="002A7BCA" w:rsidRDefault="007A2E3A" w:rsidP="00D512AC">
            <w:pPr>
              <w:jc w:val="both"/>
              <w:rPr>
                <w:sz w:val="6"/>
                <w:szCs w:val="6"/>
              </w:rPr>
            </w:pPr>
            <w:r w:rsidRPr="00E279BE">
              <w:rPr>
                <w:sz w:val="21"/>
                <w:szCs w:val="21"/>
              </w:rPr>
              <w:t xml:space="preserve"> </w:t>
            </w:r>
          </w:p>
          <w:p w:rsidR="007A2E3A" w:rsidRPr="00E279BE" w:rsidRDefault="007A2E3A" w:rsidP="00D512AC">
            <w:pPr>
              <w:ind w:left="3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E279BE">
              <w:rPr>
                <w:b/>
                <w:sz w:val="21"/>
                <w:szCs w:val="21"/>
              </w:rPr>
              <w:t>План лекции:</w:t>
            </w:r>
          </w:p>
          <w:p w:rsidR="007A2E3A" w:rsidRPr="00E279BE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E279BE">
              <w:rPr>
                <w:sz w:val="21"/>
                <w:szCs w:val="21"/>
              </w:rPr>
              <w:t>Деонтология и биоэтика в деятельности врача (ГСВ, ЦСМ, ЦОВП, ТБ, ООБ).</w:t>
            </w:r>
          </w:p>
          <w:p w:rsidR="007A2E3A" w:rsidRPr="00E279BE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E279BE">
              <w:rPr>
                <w:sz w:val="21"/>
                <w:szCs w:val="21"/>
              </w:rPr>
              <w:t>Деонтология и биоэтика в деятельности медицинской сестры.</w:t>
            </w:r>
          </w:p>
          <w:p w:rsidR="007A2E3A" w:rsidRPr="00F1448E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Биоэтика вообще и</w:t>
            </w:r>
            <w:r w:rsidRPr="00F1448E">
              <w:rPr>
                <w:rFonts w:ascii="Times New Roman" w:hAnsi="Times New Roman"/>
                <w:sz w:val="21"/>
                <w:szCs w:val="21"/>
              </w:rPr>
              <w:t xml:space="preserve"> «медицинская биоэтика»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частности</w:t>
            </w:r>
            <w:r w:rsidRPr="00F144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F1448E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1448E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F1448E">
              <w:rPr>
                <w:rFonts w:ascii="Times New Roman" w:hAnsi="Times New Roman"/>
                <w:sz w:val="21"/>
                <w:szCs w:val="21"/>
              </w:rPr>
              <w:t>еонтология»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ПМ</w:t>
            </w:r>
            <w:r w:rsidRPr="00F144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F1448E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1448E">
              <w:rPr>
                <w:rFonts w:ascii="Times New Roman" w:hAnsi="Times New Roman"/>
                <w:sz w:val="21"/>
                <w:szCs w:val="21"/>
              </w:rPr>
              <w:t>Особенности медицинской биоэтики в паллиативной медицине.</w:t>
            </w:r>
          </w:p>
          <w:p w:rsidR="007A2E3A" w:rsidRPr="00AB49C5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A2E3A" w:rsidRPr="00E279BE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Интерпретировать</w:t>
            </w:r>
            <w:r w:rsidRPr="00E279BE">
              <w:rPr>
                <w:sz w:val="21"/>
                <w:szCs w:val="21"/>
              </w:rPr>
              <w:t xml:space="preserve"> </w:t>
            </w:r>
            <w:proofErr w:type="spellStart"/>
            <w:r w:rsidRPr="00E279BE">
              <w:rPr>
                <w:sz w:val="21"/>
                <w:szCs w:val="21"/>
              </w:rPr>
              <w:t>поняти</w:t>
            </w:r>
            <w:proofErr w:type="spellEnd"/>
            <w:r>
              <w:rPr>
                <w:sz w:val="21"/>
                <w:szCs w:val="21"/>
                <w:lang w:val="ky-KG"/>
              </w:rPr>
              <w:t>я</w:t>
            </w:r>
            <w:r w:rsidRPr="00E279BE">
              <w:rPr>
                <w:sz w:val="21"/>
                <w:szCs w:val="21"/>
              </w:rPr>
              <w:t xml:space="preserve"> «Деонтология»</w:t>
            </w:r>
            <w:r w:rsidRPr="00E279BE">
              <w:rPr>
                <w:sz w:val="21"/>
                <w:szCs w:val="21"/>
                <w:lang w:val="ky-KG"/>
              </w:rPr>
              <w:t xml:space="preserve"> и </w:t>
            </w:r>
            <w:r w:rsidRPr="00E279BE">
              <w:rPr>
                <w:sz w:val="21"/>
                <w:szCs w:val="21"/>
              </w:rPr>
              <w:t>«Биоэтика».</w:t>
            </w:r>
          </w:p>
          <w:p w:rsidR="007A2E3A" w:rsidRPr="00E279BE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Охарактеризовать ч</w:t>
            </w:r>
            <w:proofErr w:type="spellStart"/>
            <w:r w:rsidRPr="00E279BE">
              <w:rPr>
                <w:sz w:val="21"/>
                <w:szCs w:val="21"/>
              </w:rPr>
              <w:t>ерты</w:t>
            </w:r>
            <w:proofErr w:type="spellEnd"/>
            <w:r w:rsidRPr="00E279BE">
              <w:rPr>
                <w:sz w:val="21"/>
                <w:szCs w:val="21"/>
              </w:rPr>
              <w:t xml:space="preserve"> врача, положительно характеризующие его как профессионала.</w:t>
            </w:r>
          </w:p>
          <w:p w:rsidR="007A2E3A" w:rsidRPr="00E279BE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Охарактеризовать т</w:t>
            </w:r>
            <w:proofErr w:type="spellStart"/>
            <w:r w:rsidRPr="00E279BE">
              <w:rPr>
                <w:sz w:val="21"/>
                <w:szCs w:val="21"/>
              </w:rPr>
              <w:t>ипы</w:t>
            </w:r>
            <w:proofErr w:type="spellEnd"/>
            <w:r w:rsidRPr="00E279BE">
              <w:rPr>
                <w:sz w:val="21"/>
                <w:szCs w:val="21"/>
              </w:rPr>
              <w:t xml:space="preserve"> высшей нервной деятельности и реакции больного на ЗН.</w:t>
            </w:r>
          </w:p>
          <w:p w:rsidR="007A2E3A" w:rsidRDefault="007A2E3A" w:rsidP="00D6410C">
            <w:pPr>
              <w:numPr>
                <w:ilvl w:val="0"/>
                <w:numId w:val="2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y-KG"/>
              </w:rPr>
              <w:t>Охарактеризовать о</w:t>
            </w:r>
            <w:proofErr w:type="spellStart"/>
            <w:r w:rsidRPr="00E279BE">
              <w:rPr>
                <w:sz w:val="21"/>
                <w:szCs w:val="21"/>
              </w:rPr>
              <w:t>тношение</w:t>
            </w:r>
            <w:proofErr w:type="spellEnd"/>
            <w:r w:rsidRPr="00E279BE">
              <w:rPr>
                <w:sz w:val="21"/>
                <w:szCs w:val="21"/>
              </w:rPr>
              <w:t xml:space="preserve"> к больным с распространенными </w:t>
            </w:r>
          </w:p>
          <w:p w:rsidR="007A2E3A" w:rsidRPr="00E279BE" w:rsidRDefault="007A2E3A" w:rsidP="006206DC">
            <w:pPr>
              <w:ind w:left="227"/>
              <w:jc w:val="both"/>
              <w:rPr>
                <w:sz w:val="21"/>
                <w:szCs w:val="21"/>
              </w:rPr>
            </w:pPr>
            <w:r w:rsidRPr="00E279BE">
              <w:rPr>
                <w:sz w:val="21"/>
                <w:szCs w:val="21"/>
              </w:rPr>
              <w:t>формами ЗН.</w:t>
            </w:r>
          </w:p>
          <w:p w:rsidR="007A2E3A" w:rsidRPr="006206DC" w:rsidRDefault="007A2E3A" w:rsidP="00D6410C">
            <w:pPr>
              <w:pStyle w:val="a3"/>
              <w:numPr>
                <w:ilvl w:val="0"/>
                <w:numId w:val="29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D66E2">
              <w:rPr>
                <w:rFonts w:ascii="Times New Roman" w:hAnsi="Times New Roman"/>
                <w:b w:val="0"/>
                <w:sz w:val="21"/>
                <w:szCs w:val="21"/>
                <w:lang w:val="ky-KG"/>
              </w:rPr>
              <w:t>Интерпретировать п</w:t>
            </w:r>
            <w:proofErr w:type="spellStart"/>
            <w:r w:rsidRPr="001D66E2">
              <w:rPr>
                <w:rFonts w:ascii="Times New Roman" w:hAnsi="Times New Roman"/>
                <w:b w:val="0"/>
                <w:sz w:val="21"/>
                <w:szCs w:val="21"/>
              </w:rPr>
              <w:t>ринципы</w:t>
            </w:r>
            <w:proofErr w:type="spellEnd"/>
            <w:r w:rsidRPr="001D66E2">
              <w:rPr>
                <w:rFonts w:ascii="Times New Roman" w:hAnsi="Times New Roman"/>
                <w:b w:val="0"/>
                <w:sz w:val="21"/>
                <w:szCs w:val="21"/>
              </w:rPr>
              <w:t xml:space="preserve"> ведения беседы с онкологическим </w:t>
            </w:r>
          </w:p>
          <w:p w:rsidR="007A2E3A" w:rsidRPr="001D66E2" w:rsidRDefault="007A2E3A" w:rsidP="006206DC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D66E2">
              <w:rPr>
                <w:rFonts w:ascii="Times New Roman" w:hAnsi="Times New Roman"/>
                <w:b w:val="0"/>
                <w:sz w:val="21"/>
                <w:szCs w:val="21"/>
              </w:rPr>
              <w:t>больным, «активное слушание».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онятие «не навреди» в паллиативной медицине. 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онятие «делай благо» в паллиативной медицине.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онятие «автономия» в паллиативной медицине.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 xml:space="preserve">онятие «справедливость» в </w:t>
            </w:r>
            <w:r>
              <w:rPr>
                <w:rFonts w:ascii="Times New Roman" w:hAnsi="Times New Roman"/>
                <w:sz w:val="21"/>
                <w:szCs w:val="21"/>
              </w:rPr>
              <w:t>ПМ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21202A" w:rsidRDefault="007A2E3A" w:rsidP="00D512A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7A2E3A" w:rsidRPr="00AB49C5" w:rsidRDefault="007A2E3A" w:rsidP="003E7B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A2E3A" w:rsidRPr="00AB49C5" w:rsidTr="006206DC">
        <w:trPr>
          <w:jc w:val="center"/>
        </w:trPr>
        <w:tc>
          <w:tcPr>
            <w:tcW w:w="3929" w:type="dxa"/>
          </w:tcPr>
          <w:p w:rsidR="007A2E3A" w:rsidRPr="006206DC" w:rsidRDefault="007A2E3A" w:rsidP="00D512AC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206DC">
              <w:rPr>
                <w:b/>
                <w:sz w:val="22"/>
                <w:szCs w:val="22"/>
                <w:lang w:val="ky-KG"/>
              </w:rPr>
              <w:t>Тема 4.</w:t>
            </w:r>
          </w:p>
          <w:p w:rsidR="007A2E3A" w:rsidRPr="006206DC" w:rsidRDefault="007A2E3A" w:rsidP="002A7BCA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 xml:space="preserve">Основные показатели </w:t>
            </w:r>
          </w:p>
          <w:p w:rsidR="007A2E3A" w:rsidRPr="006206DC" w:rsidRDefault="007A2E3A" w:rsidP="002A7BCA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>здоровья человека.</w:t>
            </w:r>
          </w:p>
          <w:p w:rsidR="007A2E3A" w:rsidRPr="006206DC" w:rsidRDefault="007A2E3A" w:rsidP="002A7BCA">
            <w:pPr>
              <w:jc w:val="both"/>
              <w:rPr>
                <w:sz w:val="22"/>
                <w:szCs w:val="22"/>
              </w:rPr>
            </w:pPr>
          </w:p>
          <w:p w:rsidR="007A2E3A" w:rsidRPr="006206DC" w:rsidRDefault="007A2E3A" w:rsidP="002A7BCA">
            <w:pPr>
              <w:ind w:left="197"/>
              <w:jc w:val="both"/>
              <w:rPr>
                <w:sz w:val="22"/>
                <w:szCs w:val="22"/>
              </w:rPr>
            </w:pPr>
          </w:p>
          <w:p w:rsidR="007A2E3A" w:rsidRPr="006206DC" w:rsidRDefault="007A2E3A" w:rsidP="002A7BCA">
            <w:pPr>
              <w:jc w:val="both"/>
              <w:rPr>
                <w:sz w:val="22"/>
                <w:szCs w:val="22"/>
              </w:rPr>
            </w:pPr>
          </w:p>
          <w:p w:rsidR="007A2E3A" w:rsidRPr="006206DC" w:rsidRDefault="007A2E3A" w:rsidP="00D512AC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32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  <w:r w:rsidRPr="00A73DC4">
              <w:rPr>
                <w:b/>
                <w:sz w:val="22"/>
                <w:szCs w:val="22"/>
                <w:lang w:val="ky-KG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ПК-2;</w:t>
            </w:r>
          </w:p>
          <w:p w:rsidR="007A2E3A" w:rsidRPr="00AB49C5" w:rsidRDefault="007A2E3A" w:rsidP="00A2706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A2E3A" w:rsidRDefault="007A2E3A" w:rsidP="00D512AC">
            <w:pPr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Цель изучения:</w:t>
            </w:r>
            <w:r w:rsidRPr="00E279B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E279BE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 xml:space="preserve">я </w:t>
            </w:r>
            <w:r w:rsidRPr="00E279BE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 основных показателях</w:t>
            </w:r>
          </w:p>
          <w:p w:rsidR="007A2E3A" w:rsidRPr="00E279BE" w:rsidRDefault="007A2E3A" w:rsidP="00D512A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здоровья человека</w:t>
            </w:r>
            <w:r w:rsidRPr="00E279BE">
              <w:rPr>
                <w:sz w:val="21"/>
                <w:szCs w:val="21"/>
              </w:rPr>
              <w:t>.</w:t>
            </w:r>
          </w:p>
          <w:p w:rsidR="007A2E3A" w:rsidRPr="00E279BE" w:rsidRDefault="007A2E3A" w:rsidP="00D512AC">
            <w:pPr>
              <w:ind w:left="225"/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5"/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План лекции:</w:t>
            </w:r>
            <w:r w:rsidRPr="00E279BE">
              <w:rPr>
                <w:sz w:val="21"/>
                <w:szCs w:val="21"/>
              </w:rPr>
              <w:t xml:space="preserve"> </w:t>
            </w:r>
          </w:p>
          <w:p w:rsidR="007A2E3A" w:rsidRPr="002A7BCA" w:rsidRDefault="007A2E3A" w:rsidP="00802F6C">
            <w:pPr>
              <w:pStyle w:val="af8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>Количественные показатели здоровья человека.</w:t>
            </w:r>
          </w:p>
          <w:p w:rsidR="007A2E3A" w:rsidRDefault="007A2E3A" w:rsidP="00D6410C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>Качественные показатели здоровья человека.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A7BCA">
              <w:rPr>
                <w:rFonts w:ascii="Times New Roman" w:hAnsi="Times New Roman"/>
                <w:sz w:val="21"/>
                <w:szCs w:val="21"/>
              </w:rPr>
              <w:t>Медицинские показатели здоровья человека.</w:t>
            </w:r>
          </w:p>
          <w:p w:rsidR="007A2E3A" w:rsidRPr="00AB49C5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Основные разделы и вопросы.</w:t>
            </w:r>
          </w:p>
          <w:p w:rsidR="007A2E3A" w:rsidRPr="002A7BCA" w:rsidRDefault="007A2E3A" w:rsidP="00802F6C">
            <w:pPr>
              <w:pStyle w:val="af8"/>
              <w:numPr>
                <w:ilvl w:val="0"/>
                <w:numId w:val="5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п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онятие «качество жизни».</w:t>
            </w:r>
          </w:p>
          <w:p w:rsidR="007A2E3A" w:rsidRPr="00E16FCD" w:rsidRDefault="007A2E3A" w:rsidP="00D6410C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6FCD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Охарактеризовать 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16FCD">
              <w:rPr>
                <w:rFonts w:ascii="Times New Roman" w:hAnsi="Times New Roman"/>
                <w:sz w:val="21"/>
                <w:szCs w:val="21"/>
              </w:rPr>
              <w:t>ест физической работоспособности.</w:t>
            </w:r>
          </w:p>
          <w:p w:rsidR="007A2E3A" w:rsidRPr="002A7BCA" w:rsidRDefault="007A2E3A" w:rsidP="00D6410C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6FCD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к</w:t>
            </w:r>
            <w:proofErr w:type="spellStart"/>
            <w:r w:rsidRPr="00E16FCD">
              <w:rPr>
                <w:rFonts w:ascii="Times New Roman" w:hAnsi="Times New Roman"/>
                <w:sz w:val="21"/>
                <w:szCs w:val="21"/>
              </w:rPr>
              <w:t>оличественн</w:t>
            </w:r>
            <w:r>
              <w:rPr>
                <w:rFonts w:ascii="Times New Roman" w:hAnsi="Times New Roman"/>
                <w:sz w:val="21"/>
                <w:szCs w:val="21"/>
              </w:rPr>
              <w:t>ую</w:t>
            </w:r>
            <w:proofErr w:type="spellEnd"/>
            <w:r w:rsidRPr="00E16FCD">
              <w:rPr>
                <w:rFonts w:ascii="Times New Roman" w:hAnsi="Times New Roman"/>
                <w:sz w:val="21"/>
                <w:szCs w:val="21"/>
              </w:rPr>
              <w:t xml:space="preserve"> оценк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 w:rsidRPr="00E16FCD">
              <w:rPr>
                <w:rFonts w:ascii="Times New Roman" w:hAnsi="Times New Roman"/>
                <w:sz w:val="21"/>
                <w:szCs w:val="21"/>
              </w:rPr>
              <w:t xml:space="preserve"> уровня здоровья</w:t>
            </w:r>
            <w:r w:rsidRPr="002A7BC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E16FCD" w:rsidRDefault="007A2E3A" w:rsidP="00D6410C">
            <w:pPr>
              <w:pStyle w:val="af8"/>
              <w:numPr>
                <w:ilvl w:val="0"/>
                <w:numId w:val="30"/>
              </w:numPr>
              <w:spacing w:after="0" w:line="240" w:lineRule="auto"/>
              <w:ind w:left="227" w:hanging="227"/>
              <w:jc w:val="both"/>
              <w:rPr>
                <w:sz w:val="6"/>
                <w:szCs w:val="6"/>
              </w:rPr>
            </w:pPr>
            <w:r w:rsidRPr="00E16FCD">
              <w:rPr>
                <w:rFonts w:ascii="Times New Roman" w:hAnsi="Times New Roman"/>
                <w:sz w:val="21"/>
                <w:szCs w:val="21"/>
                <w:lang w:val="ky-KG"/>
              </w:rPr>
              <w:t>Интерпретировать м</w:t>
            </w:r>
            <w:proofErr w:type="spellStart"/>
            <w:r w:rsidRPr="00E16FCD">
              <w:rPr>
                <w:rFonts w:ascii="Times New Roman" w:hAnsi="Times New Roman"/>
                <w:sz w:val="21"/>
                <w:szCs w:val="21"/>
              </w:rPr>
              <w:t>аксимальное</w:t>
            </w:r>
            <w:proofErr w:type="spellEnd"/>
            <w:r w:rsidRPr="00E16FCD">
              <w:rPr>
                <w:rFonts w:ascii="Times New Roman" w:hAnsi="Times New Roman"/>
                <w:sz w:val="21"/>
                <w:szCs w:val="21"/>
              </w:rPr>
              <w:t xml:space="preserve"> потребление кислорода.</w:t>
            </w:r>
          </w:p>
          <w:p w:rsidR="007A2E3A" w:rsidRPr="0021202A" w:rsidRDefault="007A2E3A" w:rsidP="002120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7A2E3A" w:rsidRPr="00AB49C5" w:rsidRDefault="007A2E3A" w:rsidP="003E7BE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A2E3A" w:rsidRPr="00AB49C5" w:rsidTr="006206DC">
        <w:trPr>
          <w:jc w:val="center"/>
        </w:trPr>
        <w:tc>
          <w:tcPr>
            <w:tcW w:w="3929" w:type="dxa"/>
          </w:tcPr>
          <w:p w:rsidR="007A2E3A" w:rsidRPr="006206DC" w:rsidRDefault="007A2E3A" w:rsidP="00D512AC">
            <w:pPr>
              <w:jc w:val="center"/>
              <w:rPr>
                <w:sz w:val="22"/>
                <w:szCs w:val="22"/>
              </w:rPr>
            </w:pPr>
            <w:r w:rsidRPr="006206DC">
              <w:rPr>
                <w:b/>
                <w:sz w:val="22"/>
                <w:szCs w:val="22"/>
                <w:lang w:val="ky-KG"/>
              </w:rPr>
              <w:t>Тема 5.</w:t>
            </w:r>
          </w:p>
          <w:p w:rsidR="007A2E3A" w:rsidRPr="006206DC" w:rsidRDefault="007A2E3A" w:rsidP="00842B6F">
            <w:pPr>
              <w:jc w:val="center"/>
              <w:rPr>
                <w:b/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lastRenderedPageBreak/>
              <w:t>Классификация боли.</w:t>
            </w:r>
          </w:p>
        </w:tc>
        <w:tc>
          <w:tcPr>
            <w:tcW w:w="1132" w:type="dxa"/>
          </w:tcPr>
          <w:p w:rsidR="007A2E3A" w:rsidRDefault="007A2E3A" w:rsidP="00D512AC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2</w:t>
            </w:r>
            <w:r w:rsidRPr="009D2C4A">
              <w:rPr>
                <w:b/>
                <w:sz w:val="22"/>
                <w:szCs w:val="22"/>
                <w:lang w:val="ky-KG"/>
              </w:rPr>
              <w:t>;</w:t>
            </w:r>
          </w:p>
          <w:p w:rsidR="007A2E3A" w:rsidRDefault="007A2E3A" w:rsidP="00D512AC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7A2E3A" w:rsidRDefault="007A2E3A" w:rsidP="00D512AC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ПК-2;</w:t>
            </w:r>
          </w:p>
          <w:p w:rsidR="007A2E3A" w:rsidRPr="00AB49C5" w:rsidRDefault="007A2E3A" w:rsidP="00A27068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A2E3A" w:rsidRPr="00842B6F" w:rsidRDefault="007A2E3A" w:rsidP="00D512AC">
            <w:pPr>
              <w:jc w:val="both"/>
              <w:rPr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842B6F">
              <w:rPr>
                <w:sz w:val="21"/>
                <w:szCs w:val="21"/>
              </w:rPr>
              <w:t xml:space="preserve"> систематизировать знания о боли, болевом синдроме.</w:t>
            </w:r>
          </w:p>
          <w:p w:rsidR="007A2E3A" w:rsidRPr="00842B6F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842B6F" w:rsidRDefault="007A2E3A" w:rsidP="00D512AC">
            <w:pPr>
              <w:ind w:left="227"/>
              <w:jc w:val="both"/>
              <w:rPr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lastRenderedPageBreak/>
              <w:t>План лекции: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 xml:space="preserve">Определение боли. 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Значение боли.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 xml:space="preserve">Реакция организма на боль. 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Причины боли.</w:t>
            </w:r>
          </w:p>
          <w:p w:rsidR="007A2E3A" w:rsidRPr="00842B6F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842B6F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A2E3A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к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лассификаци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 xml:space="preserve"> боли. 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 р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азновидности боли.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в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иды классификаций боли.</w:t>
            </w:r>
          </w:p>
          <w:p w:rsidR="007A2E3A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 к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 xml:space="preserve">омпоненты боли. </w:t>
            </w:r>
          </w:p>
          <w:p w:rsidR="007A2E3A" w:rsidRPr="00842B6F" w:rsidRDefault="007A2E3A" w:rsidP="00842B6F">
            <w:pPr>
              <w:pStyle w:val="af8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 п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овреждающие факторы боли.</w:t>
            </w:r>
          </w:p>
          <w:p w:rsidR="007A2E3A" w:rsidRPr="0021202A" w:rsidRDefault="007A2E3A" w:rsidP="00842B6F">
            <w:pPr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567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709" w:type="dxa"/>
          </w:tcPr>
          <w:p w:rsidR="007A2E3A" w:rsidRPr="009D2C4A" w:rsidRDefault="007A2E3A" w:rsidP="007618A8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</w:tr>
      <w:tr w:rsidR="007A2E3A" w:rsidRPr="00AB49C5" w:rsidTr="006206DC">
        <w:trPr>
          <w:jc w:val="center"/>
        </w:trPr>
        <w:tc>
          <w:tcPr>
            <w:tcW w:w="3929" w:type="dxa"/>
          </w:tcPr>
          <w:p w:rsidR="007A2E3A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6</w:t>
            </w:r>
            <w:r w:rsidRPr="00AB49C5">
              <w:rPr>
                <w:b/>
                <w:sz w:val="22"/>
                <w:szCs w:val="22"/>
              </w:rPr>
              <w:t>.</w:t>
            </w:r>
          </w:p>
          <w:p w:rsidR="007A2E3A" w:rsidRDefault="007A2E3A" w:rsidP="00D102DE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0D464E">
              <w:rPr>
                <w:bCs/>
                <w:sz w:val="22"/>
                <w:szCs w:val="22"/>
              </w:rPr>
              <w:t>Лекарственные средства</w:t>
            </w:r>
            <w:r>
              <w:rPr>
                <w:bCs/>
                <w:sz w:val="22"/>
                <w:szCs w:val="22"/>
              </w:rPr>
              <w:t xml:space="preserve"> (ЛС)</w:t>
            </w:r>
            <w:r w:rsidRPr="000D464E">
              <w:rPr>
                <w:bCs/>
                <w:sz w:val="22"/>
                <w:szCs w:val="22"/>
              </w:rPr>
              <w:t xml:space="preserve">, </w:t>
            </w:r>
          </w:p>
          <w:p w:rsidR="007A2E3A" w:rsidRPr="000D464E" w:rsidRDefault="007A2E3A" w:rsidP="00D102DE">
            <w:pPr>
              <w:ind w:left="-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0D464E">
              <w:rPr>
                <w:bCs/>
                <w:sz w:val="22"/>
                <w:szCs w:val="22"/>
              </w:rPr>
              <w:t>используемые в</w:t>
            </w:r>
            <w:r>
              <w:rPr>
                <w:bCs/>
                <w:sz w:val="22"/>
                <w:szCs w:val="22"/>
              </w:rPr>
              <w:t xml:space="preserve"> ПМ</w:t>
            </w:r>
            <w:r w:rsidRPr="000D464E">
              <w:rPr>
                <w:bCs/>
                <w:sz w:val="22"/>
                <w:szCs w:val="22"/>
              </w:rPr>
              <w:t>.</w:t>
            </w:r>
            <w:proofErr w:type="gramEnd"/>
          </w:p>
          <w:p w:rsidR="007A2E3A" w:rsidRPr="00351BDC" w:rsidRDefault="007A2E3A" w:rsidP="00D102DE">
            <w:pPr>
              <w:jc w:val="both"/>
              <w:rPr>
                <w:sz w:val="6"/>
                <w:szCs w:val="6"/>
              </w:rPr>
            </w:pPr>
          </w:p>
          <w:p w:rsidR="007A2E3A" w:rsidRPr="00CF22DE" w:rsidRDefault="007A2E3A" w:rsidP="00D102DE">
            <w:pPr>
              <w:ind w:left="225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804" w:type="dxa"/>
          </w:tcPr>
          <w:p w:rsidR="007A2E3A" w:rsidRDefault="007A2E3A" w:rsidP="00D102DE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применения ЛС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</w:p>
          <w:p w:rsidR="007A2E3A" w:rsidRPr="0076054D" w:rsidRDefault="007A2E3A" w:rsidP="00D102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>
              <w:rPr>
                <w:sz w:val="21"/>
                <w:szCs w:val="21"/>
              </w:rPr>
              <w:t>оказании</w:t>
            </w:r>
            <w:proofErr w:type="gramEnd"/>
            <w:r>
              <w:rPr>
                <w:sz w:val="21"/>
                <w:szCs w:val="21"/>
              </w:rPr>
              <w:t xml:space="preserve"> паллиативной помощи</w:t>
            </w:r>
            <w:r w:rsidRPr="0076054D">
              <w:rPr>
                <w:sz w:val="21"/>
                <w:szCs w:val="21"/>
              </w:rPr>
              <w:t>.</w:t>
            </w:r>
          </w:p>
          <w:p w:rsidR="007A2E3A" w:rsidRPr="0076054D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План урока:</w:t>
            </w:r>
          </w:p>
          <w:p w:rsidR="007A2E3A" w:rsidRPr="000D464E" w:rsidRDefault="007A2E3A" w:rsidP="00D102DE">
            <w:pPr>
              <w:ind w:left="-1"/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характеристика</w:t>
            </w:r>
            <w:r>
              <w:rPr>
                <w:sz w:val="21"/>
                <w:szCs w:val="21"/>
              </w:rPr>
              <w:t xml:space="preserve"> ЛС</w:t>
            </w:r>
            <w:r w:rsidRPr="0076054D">
              <w:rPr>
                <w:sz w:val="21"/>
                <w:szCs w:val="21"/>
              </w:rPr>
              <w:t xml:space="preserve">. </w:t>
            </w:r>
            <w:r w:rsidRPr="000D464E">
              <w:rPr>
                <w:sz w:val="21"/>
                <w:szCs w:val="21"/>
              </w:rPr>
              <w:t xml:space="preserve">Классы </w:t>
            </w:r>
            <w:r>
              <w:rPr>
                <w:sz w:val="21"/>
                <w:szCs w:val="21"/>
              </w:rPr>
              <w:t>ЛС</w:t>
            </w:r>
            <w:r w:rsidRPr="000D464E">
              <w:rPr>
                <w:sz w:val="21"/>
                <w:szCs w:val="21"/>
              </w:rPr>
              <w:t xml:space="preserve">, </w:t>
            </w:r>
            <w:proofErr w:type="gramStart"/>
            <w:r w:rsidRPr="000D464E">
              <w:rPr>
                <w:sz w:val="21"/>
                <w:szCs w:val="21"/>
              </w:rPr>
              <w:t>используемых</w:t>
            </w:r>
            <w:proofErr w:type="gramEnd"/>
            <w:r w:rsidRPr="000D464E">
              <w:rPr>
                <w:sz w:val="21"/>
                <w:szCs w:val="21"/>
              </w:rPr>
              <w:t xml:space="preserve"> для купирования хронической боли. Адъювантные анальгетики. </w:t>
            </w:r>
            <w:proofErr w:type="spellStart"/>
            <w:r w:rsidRPr="000D464E">
              <w:rPr>
                <w:sz w:val="21"/>
                <w:szCs w:val="21"/>
              </w:rPr>
              <w:t>Фармакокинетика</w:t>
            </w:r>
            <w:proofErr w:type="spellEnd"/>
            <w:r w:rsidRPr="000D464E">
              <w:rPr>
                <w:sz w:val="21"/>
                <w:szCs w:val="21"/>
              </w:rPr>
              <w:t xml:space="preserve">, </w:t>
            </w:r>
            <w:proofErr w:type="spellStart"/>
            <w:r w:rsidRPr="000D464E">
              <w:rPr>
                <w:sz w:val="21"/>
                <w:szCs w:val="21"/>
              </w:rPr>
              <w:t>фа</w:t>
            </w:r>
            <w:r w:rsidRPr="000D464E">
              <w:rPr>
                <w:sz w:val="21"/>
                <w:szCs w:val="21"/>
              </w:rPr>
              <w:t>р</w:t>
            </w:r>
            <w:r w:rsidRPr="000D464E">
              <w:rPr>
                <w:sz w:val="21"/>
                <w:szCs w:val="21"/>
              </w:rPr>
              <w:t>макодинамика</w:t>
            </w:r>
            <w:proofErr w:type="spellEnd"/>
            <w:r w:rsidRPr="000D464E">
              <w:rPr>
                <w:sz w:val="21"/>
                <w:szCs w:val="21"/>
              </w:rPr>
              <w:t xml:space="preserve">, показания к назначению </w:t>
            </w:r>
            <w:r>
              <w:rPr>
                <w:sz w:val="21"/>
                <w:szCs w:val="21"/>
              </w:rPr>
              <w:t>ЛС</w:t>
            </w:r>
            <w:r w:rsidRPr="000D464E">
              <w:rPr>
                <w:sz w:val="21"/>
                <w:szCs w:val="21"/>
              </w:rPr>
              <w:t xml:space="preserve">, дозировка, абсолютные и относительные противопоказания. </w:t>
            </w:r>
          </w:p>
          <w:p w:rsidR="007A2E3A" w:rsidRPr="0076054D" w:rsidRDefault="007A2E3A" w:rsidP="00D102DE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н</w:t>
            </w:r>
            <w:r w:rsidRPr="000D464E">
              <w:rPr>
                <w:sz w:val="21"/>
                <w:szCs w:val="21"/>
              </w:rPr>
              <w:t xml:space="preserve">енаркотические анальгетики. </w:t>
            </w:r>
          </w:p>
          <w:p w:rsidR="007A2E3A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0D464E">
              <w:rPr>
                <w:sz w:val="21"/>
                <w:szCs w:val="21"/>
              </w:rPr>
              <w:t xml:space="preserve">Сравнительная характеристика </w:t>
            </w:r>
            <w:proofErr w:type="gramStart"/>
            <w:r w:rsidRPr="000D464E">
              <w:rPr>
                <w:sz w:val="21"/>
                <w:szCs w:val="21"/>
              </w:rPr>
              <w:t>нестероидных</w:t>
            </w:r>
            <w:proofErr w:type="gramEnd"/>
            <w:r w:rsidRPr="000D464E">
              <w:rPr>
                <w:sz w:val="21"/>
                <w:szCs w:val="21"/>
              </w:rPr>
              <w:t xml:space="preserve"> </w:t>
            </w:r>
          </w:p>
          <w:p w:rsidR="007A2E3A" w:rsidRPr="000D464E" w:rsidRDefault="007A2E3A" w:rsidP="00D102DE">
            <w:pPr>
              <w:ind w:left="227"/>
              <w:jc w:val="both"/>
              <w:rPr>
                <w:sz w:val="21"/>
                <w:szCs w:val="21"/>
              </w:rPr>
            </w:pPr>
            <w:r w:rsidRPr="000D464E">
              <w:rPr>
                <w:sz w:val="21"/>
                <w:szCs w:val="21"/>
              </w:rPr>
              <w:t>противовоспалительных препаратов</w:t>
            </w:r>
            <w:r>
              <w:rPr>
                <w:sz w:val="21"/>
                <w:szCs w:val="21"/>
              </w:rPr>
              <w:t xml:space="preserve"> (НПВП)</w:t>
            </w:r>
            <w:r w:rsidRPr="000D464E">
              <w:rPr>
                <w:sz w:val="21"/>
                <w:szCs w:val="21"/>
              </w:rPr>
              <w:t>.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0D464E">
              <w:rPr>
                <w:sz w:val="21"/>
                <w:szCs w:val="21"/>
              </w:rPr>
              <w:t xml:space="preserve">лабые </w:t>
            </w:r>
            <w:proofErr w:type="spellStart"/>
            <w:r w:rsidRPr="000D464E">
              <w:rPr>
                <w:sz w:val="21"/>
                <w:szCs w:val="21"/>
              </w:rPr>
              <w:t>опиоиды</w:t>
            </w:r>
            <w:proofErr w:type="spellEnd"/>
            <w:r w:rsidRPr="000D464E">
              <w:rPr>
                <w:sz w:val="21"/>
                <w:szCs w:val="21"/>
              </w:rPr>
              <w:t xml:space="preserve">. </w:t>
            </w:r>
          </w:p>
          <w:p w:rsidR="007A2E3A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 w:rsidRPr="000D464E">
              <w:rPr>
                <w:sz w:val="21"/>
                <w:szCs w:val="21"/>
              </w:rPr>
              <w:t xml:space="preserve">ильные </w:t>
            </w:r>
            <w:proofErr w:type="spellStart"/>
            <w:r w:rsidRPr="000D464E">
              <w:rPr>
                <w:sz w:val="21"/>
                <w:szCs w:val="21"/>
              </w:rPr>
              <w:t>опиоиды</w:t>
            </w:r>
            <w:proofErr w:type="spellEnd"/>
            <w:r w:rsidRPr="000D464E">
              <w:rPr>
                <w:sz w:val="21"/>
                <w:szCs w:val="21"/>
              </w:rPr>
              <w:t xml:space="preserve">. 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Произвести п</w:t>
            </w:r>
            <w:r w:rsidRPr="000D464E">
              <w:rPr>
                <w:sz w:val="21"/>
                <w:szCs w:val="21"/>
              </w:rPr>
              <w:t>ерерасчет дозы опиоидов.</w:t>
            </w:r>
          </w:p>
          <w:p w:rsidR="007A2E3A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</w:t>
            </w:r>
            <w:r w:rsidRPr="000D464E">
              <w:rPr>
                <w:sz w:val="21"/>
                <w:szCs w:val="21"/>
              </w:rPr>
              <w:t xml:space="preserve">ортикостероиды. 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0D464E">
              <w:rPr>
                <w:sz w:val="21"/>
                <w:szCs w:val="21"/>
              </w:rPr>
              <w:t>иорелаксанты</w:t>
            </w:r>
            <w:proofErr w:type="spellEnd"/>
            <w:r w:rsidRPr="000D464E">
              <w:rPr>
                <w:sz w:val="21"/>
                <w:szCs w:val="21"/>
              </w:rPr>
              <w:t>.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0D464E">
              <w:rPr>
                <w:sz w:val="21"/>
                <w:szCs w:val="21"/>
              </w:rPr>
              <w:t>ротивосудорожные</w:t>
            </w:r>
            <w:r>
              <w:rPr>
                <w:sz w:val="21"/>
                <w:szCs w:val="21"/>
              </w:rPr>
              <w:t xml:space="preserve"> препараты</w:t>
            </w:r>
            <w:r w:rsidRPr="000D464E">
              <w:rPr>
                <w:sz w:val="21"/>
                <w:szCs w:val="21"/>
              </w:rPr>
              <w:t xml:space="preserve">. 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227" w:hanging="227"/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</w:t>
            </w:r>
            <w:r w:rsidRPr="000D464E">
              <w:rPr>
                <w:sz w:val="21"/>
                <w:szCs w:val="21"/>
              </w:rPr>
              <w:t xml:space="preserve">нтидепрессанты. </w:t>
            </w:r>
          </w:p>
          <w:p w:rsidR="007A2E3A" w:rsidRPr="000D464E" w:rsidRDefault="007A2E3A" w:rsidP="00D102DE">
            <w:pPr>
              <w:numPr>
                <w:ilvl w:val="0"/>
                <w:numId w:val="43"/>
              </w:numPr>
              <w:ind w:left="340" w:hanging="340"/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0D46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</w:t>
            </w:r>
            <w:r w:rsidRPr="000D464E">
              <w:rPr>
                <w:sz w:val="21"/>
                <w:szCs w:val="21"/>
              </w:rPr>
              <w:t>нтибиотики.</w:t>
            </w:r>
          </w:p>
          <w:p w:rsidR="007A2E3A" w:rsidRPr="00AB49C5" w:rsidRDefault="007A2E3A" w:rsidP="00D102D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Pr="00A32D86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26A54" w:rsidRPr="00AB49C5" w:rsidTr="00D512AC">
        <w:trPr>
          <w:jc w:val="center"/>
        </w:trPr>
        <w:tc>
          <w:tcPr>
            <w:tcW w:w="11865" w:type="dxa"/>
            <w:gridSpan w:val="3"/>
          </w:tcPr>
          <w:p w:rsidR="00B26A54" w:rsidRPr="00E85767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567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7A2E3A" w:rsidRPr="00AB49C5" w:rsidTr="006206DC">
        <w:trPr>
          <w:jc w:val="center"/>
        </w:trPr>
        <w:tc>
          <w:tcPr>
            <w:tcW w:w="392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7.</w:t>
            </w:r>
          </w:p>
          <w:p w:rsidR="007A2E3A" w:rsidRPr="006206DC" w:rsidRDefault="007A2E3A" w:rsidP="006206DC">
            <w:pPr>
              <w:jc w:val="center"/>
              <w:rPr>
                <w:bCs/>
                <w:sz w:val="22"/>
                <w:szCs w:val="22"/>
              </w:rPr>
            </w:pPr>
            <w:r w:rsidRPr="006206DC">
              <w:rPr>
                <w:bCs/>
                <w:sz w:val="22"/>
                <w:szCs w:val="22"/>
              </w:rPr>
              <w:t xml:space="preserve">Непредвиденные случаи и </w:t>
            </w:r>
          </w:p>
          <w:p w:rsidR="007A2E3A" w:rsidRPr="006206DC" w:rsidRDefault="007A2E3A" w:rsidP="006206DC">
            <w:pPr>
              <w:jc w:val="center"/>
              <w:rPr>
                <w:bCs/>
                <w:sz w:val="22"/>
                <w:szCs w:val="22"/>
              </w:rPr>
            </w:pPr>
            <w:r w:rsidRPr="006206DC">
              <w:rPr>
                <w:bCs/>
                <w:sz w:val="22"/>
                <w:szCs w:val="22"/>
              </w:rPr>
              <w:t xml:space="preserve">экстренные ситуации </w:t>
            </w:r>
            <w:proofErr w:type="gramStart"/>
            <w:r w:rsidRPr="006206DC">
              <w:rPr>
                <w:bCs/>
                <w:sz w:val="22"/>
                <w:szCs w:val="22"/>
              </w:rPr>
              <w:t>в</w:t>
            </w:r>
            <w:proofErr w:type="gramEnd"/>
            <w:r w:rsidRPr="006206DC">
              <w:rPr>
                <w:bCs/>
                <w:sz w:val="22"/>
                <w:szCs w:val="22"/>
              </w:rPr>
              <w:t xml:space="preserve">  </w:t>
            </w:r>
          </w:p>
          <w:p w:rsidR="007A2E3A" w:rsidRPr="001D1719" w:rsidRDefault="007A2E3A" w:rsidP="007574E8">
            <w:pPr>
              <w:jc w:val="center"/>
              <w:rPr>
                <w:sz w:val="6"/>
                <w:szCs w:val="6"/>
              </w:rPr>
            </w:pPr>
            <w:r w:rsidRPr="006206DC">
              <w:rPr>
                <w:bCs/>
                <w:sz w:val="22"/>
                <w:szCs w:val="22"/>
              </w:rPr>
              <w:t>паллиативной медицине.</w:t>
            </w:r>
          </w:p>
          <w:p w:rsidR="007A2E3A" w:rsidRPr="001D1719" w:rsidRDefault="007A2E3A" w:rsidP="006206DC">
            <w:pPr>
              <w:jc w:val="both"/>
              <w:rPr>
                <w:sz w:val="6"/>
                <w:szCs w:val="6"/>
              </w:rPr>
            </w:pPr>
          </w:p>
          <w:p w:rsidR="007A2E3A" w:rsidRPr="00307F29" w:rsidRDefault="007A2E3A" w:rsidP="007574E8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7A2E3A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1; </w:t>
            </w:r>
            <w:r w:rsidR="007A2E3A">
              <w:rPr>
                <w:b/>
                <w:sz w:val="22"/>
                <w:szCs w:val="22"/>
              </w:rPr>
              <w:t>2; 3;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B0AA4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7A2E3A" w:rsidRDefault="007A2E3A" w:rsidP="006206DC">
            <w:pPr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Цель изучения:</w:t>
            </w:r>
            <w:r w:rsidRPr="00E279B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E279B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E279BE">
              <w:rPr>
                <w:sz w:val="21"/>
                <w:szCs w:val="21"/>
              </w:rPr>
              <w:t xml:space="preserve"> развития </w:t>
            </w:r>
          </w:p>
          <w:p w:rsidR="007A2E3A" w:rsidRDefault="007A2E3A" w:rsidP="006206D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непредвиденных случаев и экстренных ситуаций в ПМ</w:t>
            </w:r>
            <w:r w:rsidRPr="00E279BE">
              <w:rPr>
                <w:sz w:val="21"/>
                <w:szCs w:val="21"/>
              </w:rPr>
              <w:t>.</w:t>
            </w:r>
          </w:p>
          <w:p w:rsidR="007A2E3A" w:rsidRPr="006206DC" w:rsidRDefault="007A2E3A" w:rsidP="006206DC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5"/>
              <w:jc w:val="both"/>
              <w:rPr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t>План лекции.</w:t>
            </w:r>
            <w:r w:rsidRPr="00E279BE">
              <w:rPr>
                <w:sz w:val="21"/>
                <w:szCs w:val="21"/>
              </w:rPr>
              <w:t xml:space="preserve"> </w:t>
            </w:r>
          </w:p>
          <w:p w:rsidR="007A2E3A" w:rsidRPr="006206DC" w:rsidRDefault="007A2E3A" w:rsidP="00D6410C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6206DC">
              <w:rPr>
                <w:sz w:val="21"/>
                <w:szCs w:val="21"/>
              </w:rPr>
              <w:t xml:space="preserve">Экстренные ситуации в паллиативной медицине. </w:t>
            </w:r>
          </w:p>
          <w:p w:rsidR="007A2E3A" w:rsidRPr="006206DC" w:rsidRDefault="007A2E3A" w:rsidP="00D6410C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6206DC">
              <w:rPr>
                <w:sz w:val="21"/>
                <w:szCs w:val="21"/>
              </w:rPr>
              <w:t xml:space="preserve">Неотложное лечение симптомов у пациентов с </w:t>
            </w:r>
            <w:proofErr w:type="gramStart"/>
            <w:r w:rsidRPr="006206DC">
              <w:rPr>
                <w:sz w:val="21"/>
                <w:szCs w:val="21"/>
              </w:rPr>
              <w:t>запущенными</w:t>
            </w:r>
            <w:proofErr w:type="gramEnd"/>
            <w:r w:rsidRPr="006206DC">
              <w:rPr>
                <w:sz w:val="21"/>
                <w:szCs w:val="21"/>
              </w:rPr>
              <w:t xml:space="preserve"> </w:t>
            </w:r>
          </w:p>
          <w:p w:rsidR="007A2E3A" w:rsidRPr="006206DC" w:rsidRDefault="007A2E3A" w:rsidP="005721E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206DC">
              <w:rPr>
                <w:rFonts w:ascii="Times New Roman" w:hAnsi="Times New Roman"/>
                <w:sz w:val="21"/>
                <w:szCs w:val="21"/>
              </w:rPr>
              <w:t>формами</w:t>
            </w:r>
            <w:r w:rsidRPr="006206DC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>ЗН</w:t>
            </w:r>
            <w:r w:rsidRPr="006206DC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Pr="00E279BE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E279B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E279BE">
              <w:rPr>
                <w:b/>
                <w:sz w:val="21"/>
                <w:szCs w:val="21"/>
              </w:rPr>
              <w:lastRenderedPageBreak/>
              <w:t>Основные разделы и вопросы.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Интерпретировать сепсис у пациента с нейтропенией. </w:t>
            </w:r>
          </w:p>
          <w:p w:rsidR="007A2E3A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Охарактеризовать этиологию, диагностику, меры неотложной </w:t>
            </w:r>
          </w:p>
          <w:p w:rsidR="007A2E3A" w:rsidRPr="00C86535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помощи. </w:t>
            </w:r>
          </w:p>
          <w:p w:rsidR="007A2E3A" w:rsidRPr="00C86535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Интерпретировать компрессию спинного мозга. Охарактеризовать этиологию, диагностику, меры неотложной помощи.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Интерпретировать обструкцию верхней полой вены. </w:t>
            </w:r>
          </w:p>
          <w:p w:rsidR="007A2E3A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>Охарактеризовать этиологию, диагностику, меры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>неотложн</w:t>
            </w:r>
            <w:r>
              <w:rPr>
                <w:rFonts w:ascii="Times New Roman" w:hAnsi="Times New Roman"/>
                <w:sz w:val="21"/>
                <w:szCs w:val="21"/>
              </w:rPr>
              <w:t>ой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2E3A" w:rsidRPr="007574E8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>помощ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ровотечение. Охарактеризовать этиологию, </w:t>
            </w:r>
          </w:p>
          <w:p w:rsidR="007A2E3A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диагностику,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меры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>неотложн</w:t>
            </w:r>
            <w:r>
              <w:rPr>
                <w:rFonts w:ascii="Times New Roman" w:hAnsi="Times New Roman"/>
                <w:sz w:val="21"/>
                <w:szCs w:val="21"/>
              </w:rPr>
              <w:t>ой помощи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удороги. Охарактеризовать этиологию, </w:t>
            </w:r>
          </w:p>
          <w:p w:rsidR="007A2E3A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диагностику,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меры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>неотложн</w:t>
            </w:r>
            <w:r>
              <w:rPr>
                <w:rFonts w:ascii="Times New Roman" w:hAnsi="Times New Roman"/>
                <w:sz w:val="21"/>
                <w:szCs w:val="21"/>
              </w:rPr>
              <w:t>ой помощи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>Интерпретировать</w:t>
            </w:r>
            <w:r w:rsidRPr="006206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6206DC">
              <w:rPr>
                <w:rFonts w:ascii="Times New Roman" w:hAnsi="Times New Roman"/>
                <w:sz w:val="21"/>
                <w:szCs w:val="21"/>
              </w:rPr>
              <w:t>иперкальцие</w:t>
            </w:r>
            <w:r>
              <w:rPr>
                <w:rFonts w:ascii="Times New Roman" w:hAnsi="Times New Roman"/>
                <w:sz w:val="21"/>
                <w:szCs w:val="21"/>
              </w:rPr>
              <w:t>мию</w:t>
            </w:r>
            <w:proofErr w:type="spellEnd"/>
            <w:r w:rsidRPr="006206D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Охарактеризовать этиологию, диагностику,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меры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>неотложн</w:t>
            </w:r>
            <w:r>
              <w:rPr>
                <w:rFonts w:ascii="Times New Roman" w:hAnsi="Times New Roman"/>
                <w:sz w:val="21"/>
                <w:szCs w:val="21"/>
              </w:rPr>
              <w:t>ой помощи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>Интерпретировать</w:t>
            </w:r>
            <w:r w:rsidRPr="006206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6206DC">
              <w:rPr>
                <w:rFonts w:ascii="Times New Roman" w:hAnsi="Times New Roman"/>
                <w:sz w:val="21"/>
                <w:szCs w:val="21"/>
              </w:rPr>
              <w:t xml:space="preserve">ревожность.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Охарактеризовать этиологию, </w:t>
            </w:r>
          </w:p>
          <w:p w:rsidR="007A2E3A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диагностику,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меры 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>неотложн</w:t>
            </w:r>
            <w:r>
              <w:rPr>
                <w:rFonts w:ascii="Times New Roman" w:hAnsi="Times New Roman"/>
                <w:sz w:val="21"/>
                <w:szCs w:val="21"/>
              </w:rPr>
              <w:t>ой помощи</w:t>
            </w:r>
            <w:r w:rsidRPr="007574E8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Интерпретировать спутанность сознания. Охарактеризовать </w:t>
            </w:r>
          </w:p>
          <w:p w:rsidR="007A2E3A" w:rsidRPr="00C86535" w:rsidRDefault="007A2E3A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этиологию, диагностику, меры неотложной помощи. </w:t>
            </w:r>
          </w:p>
          <w:p w:rsidR="007A2E3A" w:rsidRPr="00AB49C5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B0AA4" w:rsidRPr="00AB49C5" w:rsidTr="006206DC">
        <w:trPr>
          <w:jc w:val="center"/>
        </w:trPr>
        <w:tc>
          <w:tcPr>
            <w:tcW w:w="3929" w:type="dxa"/>
          </w:tcPr>
          <w:p w:rsidR="004B0AA4" w:rsidRPr="007574E8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 w:rsidRPr="007574E8">
              <w:rPr>
                <w:b/>
                <w:sz w:val="22"/>
                <w:szCs w:val="22"/>
              </w:rPr>
              <w:lastRenderedPageBreak/>
              <w:t>Тема 8.</w:t>
            </w:r>
          </w:p>
          <w:p w:rsidR="004B0AA4" w:rsidRPr="007574E8" w:rsidRDefault="004B0AA4" w:rsidP="007574E8">
            <w:pPr>
              <w:jc w:val="center"/>
              <w:rPr>
                <w:bCs/>
                <w:sz w:val="22"/>
                <w:szCs w:val="22"/>
              </w:rPr>
            </w:pPr>
            <w:r w:rsidRPr="007574E8">
              <w:rPr>
                <w:bCs/>
                <w:sz w:val="22"/>
                <w:szCs w:val="22"/>
              </w:rPr>
              <w:t>Уход за пациентами на дому.</w:t>
            </w:r>
          </w:p>
          <w:p w:rsidR="004B0AA4" w:rsidRPr="007574E8" w:rsidRDefault="004B0AA4" w:rsidP="007574E8">
            <w:pPr>
              <w:jc w:val="both"/>
              <w:rPr>
                <w:sz w:val="22"/>
                <w:szCs w:val="22"/>
              </w:rPr>
            </w:pPr>
          </w:p>
          <w:p w:rsidR="004B0AA4" w:rsidRPr="007574E8" w:rsidRDefault="004B0AA4" w:rsidP="00C86535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2; 3;</w:t>
            </w: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4B0AA4" w:rsidRPr="00A32D86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4B0AA4" w:rsidRPr="00A32D86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B0AA4" w:rsidRDefault="004B0AA4" w:rsidP="007574E8">
            <w:pPr>
              <w:jc w:val="both"/>
              <w:rPr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>Цель изучения:</w:t>
            </w:r>
            <w:r w:rsidRPr="002D1BA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E279B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особенности ухода за пациентами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</w:p>
          <w:p w:rsidR="004B0AA4" w:rsidRDefault="004B0AA4" w:rsidP="007574E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неизлечимыми заболеваниями в </w:t>
            </w:r>
            <w:proofErr w:type="gramStart"/>
            <w:r>
              <w:rPr>
                <w:sz w:val="21"/>
                <w:szCs w:val="21"/>
              </w:rPr>
              <w:t>амбулаторных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4B0AA4" w:rsidRDefault="004B0AA4" w:rsidP="007574E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>
              <w:rPr>
                <w:sz w:val="21"/>
                <w:szCs w:val="21"/>
              </w:rPr>
              <w:t>условиях</w:t>
            </w:r>
            <w:proofErr w:type="gramEnd"/>
            <w:r>
              <w:rPr>
                <w:sz w:val="21"/>
                <w:szCs w:val="21"/>
              </w:rPr>
              <w:t xml:space="preserve"> на дому</w:t>
            </w:r>
            <w:r w:rsidRPr="002D1BA6">
              <w:rPr>
                <w:sz w:val="21"/>
                <w:szCs w:val="21"/>
              </w:rPr>
              <w:t>.</w:t>
            </w:r>
          </w:p>
          <w:p w:rsidR="004B0AA4" w:rsidRPr="007574E8" w:rsidRDefault="004B0AA4" w:rsidP="007574E8">
            <w:pPr>
              <w:jc w:val="both"/>
              <w:rPr>
                <w:sz w:val="6"/>
                <w:szCs w:val="6"/>
              </w:rPr>
            </w:pPr>
          </w:p>
          <w:p w:rsidR="004B0AA4" w:rsidRPr="002D1BA6" w:rsidRDefault="004B0AA4" w:rsidP="00D512AC">
            <w:pPr>
              <w:jc w:val="both"/>
              <w:rPr>
                <w:b/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 xml:space="preserve">    План лекции:</w:t>
            </w:r>
          </w:p>
          <w:p w:rsidR="004B0AA4" w:rsidRPr="00145AA9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5AA9">
              <w:rPr>
                <w:rFonts w:ascii="Times New Roman" w:hAnsi="Times New Roman"/>
                <w:sz w:val="21"/>
                <w:szCs w:val="21"/>
              </w:rPr>
              <w:t xml:space="preserve">Определение понятия </w:t>
            </w:r>
            <w:r>
              <w:rPr>
                <w:rFonts w:ascii="Times New Roman" w:hAnsi="Times New Roman"/>
                <w:sz w:val="21"/>
                <w:szCs w:val="21"/>
              </w:rPr>
              <w:t>«т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ерминальная стадия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4B0AA4" w:rsidRPr="007574E8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Признаки и симптомы приближения смерти. </w:t>
            </w:r>
          </w:p>
          <w:p w:rsidR="004B0AA4" w:rsidRPr="007574E8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74E8">
              <w:rPr>
                <w:rFonts w:ascii="Times New Roman" w:hAnsi="Times New Roman"/>
                <w:sz w:val="21"/>
                <w:szCs w:val="21"/>
              </w:rPr>
              <w:t xml:space="preserve">Общие симптомы </w:t>
            </w:r>
            <w:proofErr w:type="gramStart"/>
            <w:r w:rsidRPr="007574E8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7574E8">
              <w:rPr>
                <w:rFonts w:ascii="Times New Roman" w:hAnsi="Times New Roman"/>
                <w:sz w:val="21"/>
                <w:szCs w:val="21"/>
              </w:rPr>
              <w:t xml:space="preserve"> последние 48 часов. </w:t>
            </w:r>
          </w:p>
          <w:p w:rsidR="004B0AA4" w:rsidRPr="002D1BA6" w:rsidRDefault="004B0AA4" w:rsidP="00D512AC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4B0AA4" w:rsidRPr="002D1BA6" w:rsidRDefault="004B0AA4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4B0AA4" w:rsidRPr="002D1BA6" w:rsidRDefault="004B0AA4" w:rsidP="00D6410C">
            <w:pPr>
              <w:pStyle w:val="a3"/>
              <w:numPr>
                <w:ilvl w:val="0"/>
                <w:numId w:val="3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терминальную</w:t>
            </w:r>
            <w:r w:rsidRPr="00145AA9">
              <w:rPr>
                <w:rFonts w:ascii="Times New Roman" w:hAnsi="Times New Roman"/>
                <w:b w:val="0"/>
                <w:sz w:val="21"/>
                <w:szCs w:val="21"/>
              </w:rPr>
              <w:t xml:space="preserve"> стади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ю неизлечимого заболевания</w:t>
            </w:r>
            <w:r w:rsidRPr="00145AA9">
              <w:rPr>
                <w:rFonts w:ascii="Times New Roman" w:hAnsi="Times New Roman"/>
                <w:b w:val="0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Охарактеризовать п</w:t>
            </w:r>
            <w:r w:rsidRPr="00145AA9">
              <w:rPr>
                <w:rFonts w:ascii="Times New Roman" w:hAnsi="Times New Roman"/>
                <w:b w:val="0"/>
                <w:sz w:val="21"/>
                <w:szCs w:val="21"/>
              </w:rPr>
              <w:t xml:space="preserve">рогноз. </w:t>
            </w:r>
          </w:p>
          <w:p w:rsidR="004B0AA4" w:rsidRPr="002D1BA6" w:rsidRDefault="004B0AA4" w:rsidP="00D6410C">
            <w:pPr>
              <w:numPr>
                <w:ilvl w:val="0"/>
                <w:numId w:val="3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145AA9">
              <w:rPr>
                <w:sz w:val="21"/>
                <w:szCs w:val="21"/>
              </w:rPr>
              <w:t xml:space="preserve">ризнаки и симптомы приближения смерти. </w:t>
            </w:r>
          </w:p>
          <w:p w:rsidR="004B0AA4" w:rsidRPr="00145AA9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5AA9">
              <w:rPr>
                <w:rFonts w:ascii="Times New Roman" w:hAnsi="Times New Roman"/>
                <w:sz w:val="21"/>
                <w:szCs w:val="21"/>
              </w:rPr>
              <w:t xml:space="preserve">Оценка потребностей пациента. </w:t>
            </w:r>
          </w:p>
          <w:p w:rsidR="004B0AA4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 xml:space="preserve">Охарактеризовать пути введения лекарственных препаратов </w:t>
            </w:r>
          </w:p>
          <w:p w:rsidR="004B0AA4" w:rsidRPr="00C86535" w:rsidRDefault="004B0AA4" w:rsidP="00C8653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>пациентам в терминальной стадии.</w:t>
            </w:r>
          </w:p>
          <w:p w:rsidR="004B0AA4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о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бщие симптомы </w:t>
            </w:r>
            <w:proofErr w:type="gramStart"/>
            <w:r w:rsidRPr="00145AA9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145AA9">
              <w:rPr>
                <w:rFonts w:ascii="Times New Roman" w:hAnsi="Times New Roman"/>
                <w:sz w:val="21"/>
                <w:szCs w:val="21"/>
              </w:rPr>
              <w:t xml:space="preserve"> последние 48 часов. </w:t>
            </w:r>
          </w:p>
          <w:p w:rsidR="004B0AA4" w:rsidRPr="00145AA9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 понятие «ш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умное дыхание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4B0AA4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м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очев</w:t>
            </w:r>
            <w:r>
              <w:rPr>
                <w:rFonts w:ascii="Times New Roman" w:hAnsi="Times New Roman"/>
                <w:sz w:val="21"/>
                <w:szCs w:val="21"/>
              </w:rPr>
              <w:t>ую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 дисфункци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B0AA4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понятие «б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оль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B0AA4" w:rsidRPr="00145AA9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еспокойство и возбуждение. </w:t>
            </w:r>
          </w:p>
          <w:p w:rsidR="004B0AA4" w:rsidRPr="00C86535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т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ошнот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 xml:space="preserve"> и рвот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 w:rsidRPr="00145AA9">
              <w:rPr>
                <w:rFonts w:ascii="Times New Roman" w:hAnsi="Times New Roman"/>
                <w:sz w:val="21"/>
                <w:szCs w:val="21"/>
              </w:rPr>
              <w:t>.</w:t>
            </w:r>
            <w:r w:rsidRPr="00145AA9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</w:t>
            </w:r>
          </w:p>
          <w:p w:rsidR="004B0AA4" w:rsidRPr="00C86535" w:rsidRDefault="004B0AA4" w:rsidP="00D6410C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  <w:lang w:val="ky-KG"/>
              </w:rPr>
              <w:lastRenderedPageBreak/>
              <w:t>Охаратеризовать л</w:t>
            </w:r>
            <w:proofErr w:type="spellStart"/>
            <w:r w:rsidRPr="00C86535">
              <w:rPr>
                <w:rFonts w:ascii="Times New Roman" w:hAnsi="Times New Roman"/>
                <w:sz w:val="21"/>
                <w:szCs w:val="21"/>
              </w:rPr>
              <w:t>ечение</w:t>
            </w:r>
            <w:proofErr w:type="spellEnd"/>
            <w:r w:rsidRPr="00C86535">
              <w:rPr>
                <w:rFonts w:ascii="Times New Roman" w:hAnsi="Times New Roman"/>
                <w:sz w:val="21"/>
                <w:szCs w:val="21"/>
              </w:rPr>
              <w:t xml:space="preserve"> и особенности ухода.</w:t>
            </w:r>
          </w:p>
          <w:p w:rsidR="004B0AA4" w:rsidRPr="00AB49C5" w:rsidRDefault="004B0AA4" w:rsidP="00C8653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B0AA4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4B0AA4" w:rsidRPr="00AB49C5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4B0AA4" w:rsidRDefault="004B0AA4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B0AA4" w:rsidRDefault="004B0AA4" w:rsidP="00546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B0AA4" w:rsidRDefault="004B0AA4" w:rsidP="00546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0AA4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B0AA4" w:rsidRPr="00AB49C5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B0AA4" w:rsidRPr="00AB49C5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B0AA4" w:rsidRPr="00AB49C5" w:rsidTr="006206DC">
        <w:trPr>
          <w:jc w:val="center"/>
        </w:trPr>
        <w:tc>
          <w:tcPr>
            <w:tcW w:w="3929" w:type="dxa"/>
          </w:tcPr>
          <w:p w:rsidR="004B0AA4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9.</w:t>
            </w:r>
          </w:p>
          <w:p w:rsidR="004B0AA4" w:rsidRPr="00C86535" w:rsidRDefault="004B0AA4" w:rsidP="00C86535">
            <w:pPr>
              <w:jc w:val="center"/>
              <w:rPr>
                <w:bCs/>
                <w:sz w:val="22"/>
                <w:szCs w:val="22"/>
              </w:rPr>
            </w:pPr>
            <w:r w:rsidRPr="00C86535">
              <w:rPr>
                <w:bCs/>
                <w:sz w:val="22"/>
                <w:szCs w:val="22"/>
              </w:rPr>
              <w:t>«Последние 48 часов жизни».</w:t>
            </w:r>
          </w:p>
          <w:p w:rsidR="004B0AA4" w:rsidRPr="00C74AAB" w:rsidRDefault="004B0AA4" w:rsidP="00C86535">
            <w:pPr>
              <w:jc w:val="both"/>
              <w:rPr>
                <w:sz w:val="6"/>
                <w:szCs w:val="6"/>
              </w:rPr>
            </w:pPr>
          </w:p>
          <w:p w:rsidR="004B0AA4" w:rsidRPr="00772ABA" w:rsidRDefault="004B0AA4" w:rsidP="00C86535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2; 3;</w:t>
            </w: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4B0AA4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4B0AA4" w:rsidRPr="00A32D86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4B0AA4" w:rsidRPr="00A32D86" w:rsidRDefault="004B0AA4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B0AA4" w:rsidRDefault="004B0AA4" w:rsidP="00C86535">
            <w:pPr>
              <w:jc w:val="both"/>
              <w:rPr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>Цель изучения:</w:t>
            </w:r>
            <w:r w:rsidRPr="002D1BA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E279BE">
              <w:rPr>
                <w:sz w:val="21"/>
                <w:szCs w:val="21"/>
              </w:rPr>
              <w:t xml:space="preserve"> </w:t>
            </w:r>
            <w:r w:rsidRPr="002D1BA6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2D1BA6">
              <w:rPr>
                <w:sz w:val="21"/>
                <w:szCs w:val="21"/>
              </w:rPr>
              <w:t xml:space="preserve"> развития </w:t>
            </w:r>
            <w:r>
              <w:rPr>
                <w:sz w:val="21"/>
                <w:szCs w:val="21"/>
              </w:rPr>
              <w:t>осложнений,</w:t>
            </w:r>
          </w:p>
          <w:p w:rsidR="004B0AA4" w:rsidRDefault="004B0AA4" w:rsidP="00C8653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их</w:t>
            </w:r>
            <w:r w:rsidRPr="002D1BA6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2D1BA6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 xml:space="preserve">методы </w:t>
            </w:r>
            <w:r w:rsidRPr="002D1BA6">
              <w:rPr>
                <w:sz w:val="21"/>
                <w:szCs w:val="21"/>
              </w:rPr>
              <w:t>лечения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последние 48 часов</w:t>
            </w:r>
          </w:p>
          <w:p w:rsidR="004B0AA4" w:rsidRDefault="004B0AA4" w:rsidP="00C8653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жизни пациента</w:t>
            </w:r>
            <w:r w:rsidRPr="002D1BA6">
              <w:rPr>
                <w:sz w:val="21"/>
                <w:szCs w:val="21"/>
              </w:rPr>
              <w:t>.</w:t>
            </w:r>
          </w:p>
          <w:p w:rsidR="004B0AA4" w:rsidRPr="00C86535" w:rsidRDefault="004B0AA4" w:rsidP="00C86535">
            <w:pPr>
              <w:jc w:val="both"/>
              <w:rPr>
                <w:sz w:val="6"/>
                <w:szCs w:val="6"/>
              </w:rPr>
            </w:pPr>
          </w:p>
          <w:p w:rsidR="004B0AA4" w:rsidRPr="002D1BA6" w:rsidRDefault="004B0AA4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>План лекции:</w:t>
            </w:r>
          </w:p>
          <w:p w:rsidR="004B0AA4" w:rsidRPr="00C86535" w:rsidRDefault="004B0AA4" w:rsidP="00D6410C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>Процесс умирания и смерти с точки зрения последних достижений</w:t>
            </w:r>
          </w:p>
          <w:p w:rsidR="004B0AA4" w:rsidRPr="00C86535" w:rsidRDefault="004B0AA4" w:rsidP="00672268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>современных естественных наук.</w:t>
            </w:r>
          </w:p>
          <w:p w:rsidR="004B0AA4" w:rsidRPr="00C86535" w:rsidRDefault="004B0AA4" w:rsidP="00D6410C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535">
              <w:rPr>
                <w:rFonts w:ascii="Times New Roman" w:hAnsi="Times New Roman"/>
                <w:sz w:val="21"/>
                <w:szCs w:val="21"/>
              </w:rPr>
              <w:t>Периоды умирания.</w:t>
            </w:r>
          </w:p>
          <w:p w:rsidR="004B0AA4" w:rsidRPr="002D1BA6" w:rsidRDefault="004B0AA4" w:rsidP="00D512AC">
            <w:pPr>
              <w:jc w:val="both"/>
              <w:rPr>
                <w:sz w:val="6"/>
                <w:szCs w:val="6"/>
              </w:rPr>
            </w:pPr>
          </w:p>
          <w:p w:rsidR="004B0AA4" w:rsidRPr="002D1BA6" w:rsidRDefault="004B0AA4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2D1BA6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4B0AA4" w:rsidRPr="00450EF2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Интерпретировать физиологические изменения в организме человека, происходящие в последние дни и часы жизни.</w:t>
            </w:r>
          </w:p>
          <w:p w:rsidR="004B0AA4" w:rsidRPr="00450EF2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Интерпретировать Признаки приближающейся смерти организма.</w:t>
            </w:r>
          </w:p>
          <w:p w:rsidR="004B0AA4" w:rsidRPr="00450EF2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Интерпретировать признаки наступившей смерти организма.</w:t>
            </w:r>
          </w:p>
          <w:p w:rsidR="004B0AA4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450EF2">
              <w:rPr>
                <w:rFonts w:ascii="Times New Roman" w:hAnsi="Times New Roman"/>
                <w:sz w:val="21"/>
                <w:szCs w:val="21"/>
              </w:rPr>
              <w:t xml:space="preserve">мерть мозга как критерий наступления смерти </w:t>
            </w:r>
          </w:p>
          <w:p w:rsidR="004B0AA4" w:rsidRPr="00450EF2" w:rsidRDefault="004B0AA4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 xml:space="preserve">организма. </w:t>
            </w:r>
          </w:p>
          <w:p w:rsidR="004B0AA4" w:rsidRPr="00450EF2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Охарактеризовать критерии смерти мозга.</w:t>
            </w:r>
          </w:p>
          <w:p w:rsidR="004B0AA4" w:rsidRPr="00450EF2" w:rsidRDefault="004B0AA4" w:rsidP="00D6410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Охарактеризовать медицинскую помощь пациенту в последние дни и часы жизни.</w:t>
            </w:r>
          </w:p>
          <w:p w:rsidR="004B0AA4" w:rsidRDefault="004B0AA4" w:rsidP="00DA320E">
            <w:pPr>
              <w:pStyle w:val="af8"/>
              <w:numPr>
                <w:ilvl w:val="0"/>
                <w:numId w:val="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 xml:space="preserve">Интерпретировать тактика врача, медицинской сестры и </w:t>
            </w:r>
          </w:p>
          <w:p w:rsidR="004B0AA4" w:rsidRPr="00450EF2" w:rsidRDefault="004B0AA4" w:rsidP="00F54E0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EF2">
              <w:rPr>
                <w:rFonts w:ascii="Times New Roman" w:hAnsi="Times New Roman"/>
                <w:sz w:val="21"/>
                <w:szCs w:val="21"/>
              </w:rPr>
              <w:t>родственников при оказании помощи умирающему пациенту.</w:t>
            </w:r>
          </w:p>
          <w:p w:rsidR="004B0AA4" w:rsidRPr="00AB49C5" w:rsidRDefault="004B0AA4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B0AA4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B0AA4" w:rsidRPr="00A32D86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4B0AA4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B0AA4" w:rsidRDefault="004B0AA4" w:rsidP="007A2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B0AA4" w:rsidRDefault="004B0AA4" w:rsidP="007A2E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B0AA4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B0AA4" w:rsidRPr="00AB49C5" w:rsidRDefault="004B0AA4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B0AA4" w:rsidRPr="00AB49C5" w:rsidRDefault="004B0AA4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26A54" w:rsidRPr="00AB49C5" w:rsidTr="00D512AC">
        <w:trPr>
          <w:jc w:val="center"/>
        </w:trPr>
        <w:tc>
          <w:tcPr>
            <w:tcW w:w="11865" w:type="dxa"/>
            <w:gridSpan w:val="3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B26A54" w:rsidRPr="00AB49C5" w:rsidTr="00D512AC">
        <w:trPr>
          <w:jc w:val="center"/>
        </w:trPr>
        <w:tc>
          <w:tcPr>
            <w:tcW w:w="11865" w:type="dxa"/>
            <w:gridSpan w:val="3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КОНТРОЛЬ: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66790C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B26A54" w:rsidRDefault="00B26A54" w:rsidP="00F076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3DC5" w:rsidRPr="00D61F61" w:rsidRDefault="00C83DC5" w:rsidP="00C83DC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C83DC5" w:rsidRPr="00B26A54" w:rsidRDefault="00C83DC5" w:rsidP="00C83DC5">
      <w:pPr>
        <w:rPr>
          <w:sz w:val="20"/>
          <w:szCs w:val="20"/>
        </w:rPr>
      </w:pPr>
      <w:r w:rsidRPr="00B26A54">
        <w:rPr>
          <w:b/>
          <w:i/>
          <w:sz w:val="20"/>
          <w:szCs w:val="20"/>
        </w:rPr>
        <w:t>Условные обозначения:</w:t>
      </w:r>
      <w:r w:rsidRPr="00B26A54">
        <w:rPr>
          <w:sz w:val="20"/>
          <w:szCs w:val="20"/>
        </w:rPr>
        <w:t xml:space="preserve"> </w:t>
      </w:r>
    </w:p>
    <w:p w:rsidR="00C86535" w:rsidRPr="00B26A54" w:rsidRDefault="00C83DC5" w:rsidP="00F54E0E">
      <w:pPr>
        <w:ind w:firstLine="567"/>
        <w:jc w:val="both"/>
        <w:rPr>
          <w:sz w:val="20"/>
          <w:szCs w:val="20"/>
        </w:rPr>
      </w:pPr>
      <w:r w:rsidRPr="00B26A54">
        <w:rPr>
          <w:b/>
          <w:sz w:val="20"/>
          <w:szCs w:val="20"/>
        </w:rPr>
        <w:t>ОО</w:t>
      </w:r>
      <w:r w:rsidRPr="00B26A54">
        <w:rPr>
          <w:sz w:val="20"/>
          <w:szCs w:val="20"/>
        </w:rPr>
        <w:t xml:space="preserve"> – оперативный опрос; </w:t>
      </w:r>
    </w:p>
    <w:p w:rsidR="00C86535" w:rsidRPr="00B26A54" w:rsidRDefault="00C83DC5" w:rsidP="00F54E0E">
      <w:pPr>
        <w:ind w:firstLine="567"/>
        <w:jc w:val="both"/>
        <w:rPr>
          <w:sz w:val="20"/>
          <w:szCs w:val="20"/>
        </w:rPr>
      </w:pPr>
      <w:r w:rsidRPr="00B26A54">
        <w:rPr>
          <w:b/>
          <w:sz w:val="20"/>
          <w:szCs w:val="20"/>
        </w:rPr>
        <w:t>БТ</w:t>
      </w:r>
      <w:r w:rsidRPr="00B26A54">
        <w:rPr>
          <w:sz w:val="20"/>
          <w:szCs w:val="20"/>
        </w:rPr>
        <w:t xml:space="preserve"> – бланочное тестирование;</w:t>
      </w:r>
      <w:r w:rsidR="00D512AC" w:rsidRPr="00B26A54">
        <w:rPr>
          <w:sz w:val="20"/>
          <w:szCs w:val="20"/>
        </w:rPr>
        <w:t xml:space="preserve"> </w:t>
      </w:r>
    </w:p>
    <w:p w:rsidR="00C83DC5" w:rsidRPr="00B26A54" w:rsidRDefault="00C83DC5" w:rsidP="00F54E0E">
      <w:pPr>
        <w:ind w:firstLine="567"/>
        <w:jc w:val="both"/>
        <w:rPr>
          <w:sz w:val="20"/>
          <w:szCs w:val="20"/>
        </w:rPr>
      </w:pPr>
      <w:r w:rsidRPr="00B26A54">
        <w:rPr>
          <w:b/>
          <w:sz w:val="20"/>
          <w:szCs w:val="20"/>
        </w:rPr>
        <w:t>КТ</w:t>
      </w:r>
      <w:r w:rsidRPr="00B26A54">
        <w:rPr>
          <w:sz w:val="20"/>
          <w:szCs w:val="20"/>
        </w:rPr>
        <w:t xml:space="preserve"> – компьютерное тестирование.</w:t>
      </w:r>
    </w:p>
    <w:p w:rsidR="00C86535" w:rsidRPr="00B26A54" w:rsidRDefault="00C86535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450EF2" w:rsidRPr="00B26A54" w:rsidRDefault="00450EF2" w:rsidP="00B26A54">
      <w:pPr>
        <w:jc w:val="both"/>
        <w:rPr>
          <w:sz w:val="22"/>
          <w:szCs w:val="22"/>
        </w:rPr>
      </w:pPr>
    </w:p>
    <w:p w:rsidR="00B26A54" w:rsidRPr="00B26A54" w:rsidRDefault="00B26A54" w:rsidP="00B26A54">
      <w:pPr>
        <w:jc w:val="both"/>
        <w:rPr>
          <w:sz w:val="22"/>
          <w:szCs w:val="22"/>
        </w:rPr>
      </w:pPr>
    </w:p>
    <w:p w:rsidR="00C83DC5" w:rsidRPr="00B26A54" w:rsidRDefault="00C83DC5" w:rsidP="00C83DC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26A54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B26A54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B26A54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925"/>
        <w:gridCol w:w="103"/>
        <w:gridCol w:w="6522"/>
        <w:gridCol w:w="568"/>
        <w:gridCol w:w="568"/>
        <w:gridCol w:w="1135"/>
        <w:gridCol w:w="854"/>
        <w:gridCol w:w="494"/>
      </w:tblGrid>
      <w:tr w:rsidR="00D512AC" w:rsidRPr="00AB49C5" w:rsidTr="00B26A54">
        <w:trPr>
          <w:cantSplit/>
          <w:trHeight w:val="2502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Default="00D512AC" w:rsidP="00D512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AB49C5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д</w:t>
            </w:r>
            <w:proofErr w:type="spellEnd"/>
          </w:p>
          <w:p w:rsidR="00D512AC" w:rsidRPr="00AB49C5" w:rsidRDefault="00D512AC" w:rsidP="00D512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6E5DA8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6E5DA8">
              <w:rPr>
                <w:b/>
                <w:sz w:val="22"/>
                <w:szCs w:val="22"/>
              </w:rPr>
              <w:t>Литература</w:t>
            </w:r>
          </w:p>
          <w:p w:rsidR="00D512AC" w:rsidRPr="006E5DA8" w:rsidRDefault="00D512AC" w:rsidP="00DA320E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6E5DA8">
              <w:rPr>
                <w:rFonts w:ascii="Times New Roman" w:hAnsi="Times New Roman"/>
                <w:b/>
              </w:rPr>
              <w:t>основная;</w:t>
            </w:r>
          </w:p>
          <w:p w:rsidR="00D512AC" w:rsidRPr="006E5DA8" w:rsidRDefault="00D512AC" w:rsidP="00DA320E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6E5DA8">
              <w:rPr>
                <w:rFonts w:ascii="Times New Roman" w:hAnsi="Times New Roman"/>
                <w:b/>
              </w:rPr>
              <w:t>дополнительная;</w:t>
            </w:r>
          </w:p>
          <w:p w:rsidR="00D512AC" w:rsidRPr="006E5DA8" w:rsidRDefault="00D512AC" w:rsidP="00DA320E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6E5DA8">
              <w:rPr>
                <w:rFonts w:ascii="Times New Roman" w:hAnsi="Times New Roman"/>
                <w:b/>
              </w:rPr>
              <w:t>литература кафедры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</w:tr>
      <w:tr w:rsidR="00D512AC" w:rsidRPr="00AB49C5" w:rsidTr="00D512AC">
        <w:trPr>
          <w:cantSplit/>
          <w:trHeight w:val="296"/>
          <w:jc w:val="center"/>
        </w:trPr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AB49C5" w:rsidRDefault="00D512AC" w:rsidP="007618A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18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8C37A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37A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1.</w:t>
            </w:r>
          </w:p>
          <w:p w:rsidR="007A2E3A" w:rsidRPr="005721EE" w:rsidRDefault="007A2E3A" w:rsidP="005721EE">
            <w:pPr>
              <w:ind w:left="-1"/>
              <w:jc w:val="center"/>
              <w:rPr>
                <w:sz w:val="22"/>
                <w:szCs w:val="22"/>
              </w:rPr>
            </w:pPr>
            <w:r w:rsidRPr="005721EE">
              <w:rPr>
                <w:sz w:val="22"/>
                <w:szCs w:val="22"/>
              </w:rPr>
              <w:t>Паллиативная медицина – новое направление в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721EE">
              <w:rPr>
                <w:sz w:val="22"/>
                <w:szCs w:val="22"/>
              </w:rPr>
              <w:t>общественном</w:t>
            </w:r>
            <w:proofErr w:type="gramEnd"/>
          </w:p>
          <w:p w:rsidR="007A2E3A" w:rsidRPr="00031BE8" w:rsidRDefault="007A2E3A" w:rsidP="00277348">
            <w:pPr>
              <w:ind w:left="-1"/>
              <w:jc w:val="center"/>
              <w:rPr>
                <w:sz w:val="22"/>
                <w:szCs w:val="22"/>
              </w:rPr>
            </w:pPr>
            <w:proofErr w:type="gramStart"/>
            <w:r w:rsidRPr="005721EE">
              <w:rPr>
                <w:sz w:val="22"/>
                <w:szCs w:val="22"/>
              </w:rPr>
              <w:t>здравоохранении</w:t>
            </w:r>
            <w:proofErr w:type="gramEnd"/>
          </w:p>
        </w:tc>
        <w:tc>
          <w:tcPr>
            <w:tcW w:w="348" w:type="pct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32D86" w:rsidRDefault="007A2E3A" w:rsidP="00A2706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</w:tc>
        <w:tc>
          <w:tcPr>
            <w:tcW w:w="2206" w:type="pct"/>
          </w:tcPr>
          <w:p w:rsidR="007A2E3A" w:rsidRDefault="007A2E3A" w:rsidP="005721EE">
            <w:pPr>
              <w:jc w:val="both"/>
              <w:rPr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Цель изучения: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1F2A6B">
              <w:rPr>
                <w:sz w:val="21"/>
                <w:szCs w:val="21"/>
              </w:rPr>
              <w:t xml:space="preserve"> знани</w:t>
            </w:r>
            <w:r>
              <w:rPr>
                <w:sz w:val="21"/>
                <w:szCs w:val="21"/>
              </w:rPr>
              <w:t>я</w:t>
            </w:r>
            <w:r w:rsidRPr="001F2A6B">
              <w:rPr>
                <w:sz w:val="21"/>
                <w:szCs w:val="21"/>
              </w:rPr>
              <w:t xml:space="preserve"> о </w:t>
            </w:r>
            <w:r>
              <w:rPr>
                <w:sz w:val="21"/>
                <w:szCs w:val="21"/>
              </w:rPr>
              <w:t>паллиативной медицине</w:t>
            </w:r>
          </w:p>
          <w:p w:rsidR="007A2E3A" w:rsidRPr="001F2A6B" w:rsidRDefault="007A2E3A" w:rsidP="005721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(ПМ)</w:t>
            </w:r>
            <w:r w:rsidRPr="001F2A6B">
              <w:rPr>
                <w:sz w:val="21"/>
                <w:szCs w:val="21"/>
              </w:rPr>
              <w:t xml:space="preserve">. </w:t>
            </w: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 xml:space="preserve">План урока: </w:t>
            </w:r>
          </w:p>
          <w:p w:rsidR="007A2E3A" w:rsidRPr="005721EE" w:rsidRDefault="007A2E3A" w:rsidP="005721EE">
            <w:pPr>
              <w:jc w:val="both"/>
              <w:rPr>
                <w:sz w:val="21"/>
                <w:szCs w:val="21"/>
              </w:rPr>
            </w:pPr>
            <w:r w:rsidRPr="005721EE">
              <w:rPr>
                <w:sz w:val="21"/>
                <w:szCs w:val="21"/>
              </w:rPr>
              <w:t>Цель и задачи паллиативной медицины.</w:t>
            </w:r>
          </w:p>
          <w:p w:rsidR="007A2E3A" w:rsidRPr="005721EE" w:rsidRDefault="007A2E3A" w:rsidP="005721EE">
            <w:pPr>
              <w:jc w:val="both"/>
              <w:rPr>
                <w:bCs/>
                <w:sz w:val="21"/>
                <w:szCs w:val="21"/>
              </w:rPr>
            </w:pPr>
            <w:r w:rsidRPr="005721EE">
              <w:rPr>
                <w:bCs/>
                <w:sz w:val="21"/>
                <w:szCs w:val="21"/>
              </w:rPr>
              <w:t>История развития паллиативной помощи и хосписного движения.</w:t>
            </w:r>
          </w:p>
          <w:p w:rsidR="007A2E3A" w:rsidRDefault="007A2E3A" w:rsidP="005721EE">
            <w:pPr>
              <w:jc w:val="both"/>
              <w:rPr>
                <w:bCs/>
                <w:sz w:val="21"/>
                <w:szCs w:val="21"/>
              </w:rPr>
            </w:pPr>
            <w:r w:rsidRPr="005721EE">
              <w:rPr>
                <w:bCs/>
                <w:sz w:val="21"/>
                <w:szCs w:val="21"/>
              </w:rPr>
              <w:t xml:space="preserve">Актуальность развития паллиативной помощи как направления </w:t>
            </w:r>
          </w:p>
          <w:p w:rsidR="007A2E3A" w:rsidRPr="005721EE" w:rsidRDefault="007A2E3A" w:rsidP="005721EE">
            <w:pPr>
              <w:jc w:val="both"/>
              <w:rPr>
                <w:bCs/>
                <w:sz w:val="21"/>
                <w:szCs w:val="21"/>
              </w:rPr>
            </w:pPr>
            <w:r w:rsidRPr="005721EE">
              <w:rPr>
                <w:bCs/>
                <w:sz w:val="21"/>
                <w:szCs w:val="21"/>
              </w:rPr>
              <w:t>общественного здравоохранения.</w:t>
            </w:r>
          </w:p>
          <w:p w:rsidR="007A2E3A" w:rsidRPr="001F2A6B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5721EE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о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пределени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паллиатив</w:t>
            </w:r>
            <w:r>
              <w:rPr>
                <w:rFonts w:ascii="Times New Roman" w:hAnsi="Times New Roman"/>
                <w:sz w:val="21"/>
                <w:szCs w:val="21"/>
              </w:rPr>
              <w:t>ная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 меди</w:t>
            </w:r>
            <w:r>
              <w:rPr>
                <w:rFonts w:ascii="Times New Roman" w:hAnsi="Times New Roman"/>
                <w:sz w:val="21"/>
                <w:szCs w:val="21"/>
              </w:rPr>
              <w:t>цина»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5721EE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Интерпретировать о</w:t>
            </w:r>
            <w:r w:rsidRPr="005721EE">
              <w:rPr>
                <w:rFonts w:ascii="Times New Roman" w:hAnsi="Times New Roman"/>
                <w:bCs/>
                <w:sz w:val="21"/>
                <w:szCs w:val="21"/>
              </w:rPr>
              <w:t xml:space="preserve">пределение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«</w:t>
            </w:r>
            <w:r w:rsidRPr="005721EE">
              <w:rPr>
                <w:rFonts w:ascii="Times New Roman" w:hAnsi="Times New Roman"/>
                <w:bCs/>
                <w:sz w:val="21"/>
                <w:szCs w:val="21"/>
              </w:rPr>
              <w:t>паллиатив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ная</w:t>
            </w:r>
            <w:r w:rsidRPr="005721EE">
              <w:rPr>
                <w:rFonts w:ascii="Times New Roman" w:hAnsi="Times New Roman"/>
                <w:bCs/>
                <w:sz w:val="21"/>
                <w:szCs w:val="21"/>
              </w:rPr>
              <w:t xml:space="preserve"> помо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щь»</w:t>
            </w:r>
            <w:r w:rsidRPr="005721EE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  <w:p w:rsidR="007A2E3A" w:rsidRPr="005721EE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о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пределение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помо</w:t>
            </w:r>
            <w:r>
              <w:rPr>
                <w:rFonts w:ascii="Times New Roman" w:hAnsi="Times New Roman"/>
                <w:sz w:val="21"/>
                <w:szCs w:val="21"/>
              </w:rPr>
              <w:t>щь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 в конце жизни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5721EE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Интепретировать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пределение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хоспи</w:t>
            </w:r>
            <w:r>
              <w:rPr>
                <w:rFonts w:ascii="Times New Roman" w:hAnsi="Times New Roman"/>
                <w:sz w:val="21"/>
                <w:szCs w:val="21"/>
              </w:rPr>
              <w:t>с»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21EE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характеризовать о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рганизаци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 xml:space="preserve"> паллиативной помощи  </w:t>
            </w:r>
            <w:proofErr w:type="gramStart"/>
            <w:r w:rsidRPr="005721EE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5721E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2E3A" w:rsidRPr="005721EE" w:rsidRDefault="007A2E3A" w:rsidP="00205321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21EE">
              <w:rPr>
                <w:rFonts w:ascii="Times New Roman" w:hAnsi="Times New Roman"/>
                <w:sz w:val="21"/>
                <w:szCs w:val="21"/>
              </w:rPr>
              <w:t>Кыргызской Республике</w:t>
            </w:r>
            <w:r>
              <w:rPr>
                <w:rFonts w:ascii="Times New Roman" w:hAnsi="Times New Roman"/>
                <w:sz w:val="21"/>
                <w:szCs w:val="21"/>
              </w:rPr>
              <w:t>, Ошской области</w:t>
            </w:r>
            <w:r w:rsidRPr="005721E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5721EE" w:rsidRDefault="007A2E3A" w:rsidP="00D6410C">
            <w:pPr>
              <w:pStyle w:val="af8"/>
              <w:numPr>
                <w:ilvl w:val="0"/>
                <w:numId w:val="3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Охарактеризовать ф</w:t>
            </w:r>
            <w:r w:rsidRPr="005721EE">
              <w:rPr>
                <w:rFonts w:ascii="Times New Roman" w:hAnsi="Times New Roman"/>
                <w:bCs/>
                <w:sz w:val="21"/>
                <w:szCs w:val="21"/>
              </w:rPr>
              <w:t>ормы оказания паллиативной помощи.</w:t>
            </w:r>
          </w:p>
          <w:p w:rsidR="007A2E3A" w:rsidRPr="00B235D6" w:rsidRDefault="007A2E3A" w:rsidP="00277348">
            <w:pPr>
              <w:pStyle w:val="a3"/>
              <w:ind w:firstLine="0"/>
              <w:jc w:val="both"/>
              <w:rPr>
                <w:b w:val="0"/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A2E3A" w:rsidRPr="00AB49C5" w:rsidRDefault="007A2E3A" w:rsidP="000461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2.</w:t>
            </w:r>
          </w:p>
          <w:p w:rsidR="007A2E3A" w:rsidRDefault="007A2E3A" w:rsidP="00277348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277348">
              <w:rPr>
                <w:bCs/>
                <w:sz w:val="22"/>
                <w:szCs w:val="22"/>
              </w:rPr>
              <w:t xml:space="preserve">Методы и формы оказания </w:t>
            </w:r>
          </w:p>
          <w:p w:rsidR="007A2E3A" w:rsidRPr="00031BE8" w:rsidRDefault="007A2E3A" w:rsidP="008848EE">
            <w:pPr>
              <w:ind w:left="-1"/>
              <w:jc w:val="center"/>
              <w:rPr>
                <w:sz w:val="22"/>
                <w:szCs w:val="22"/>
              </w:rPr>
            </w:pPr>
            <w:r w:rsidRPr="00277348">
              <w:rPr>
                <w:bCs/>
                <w:sz w:val="22"/>
                <w:szCs w:val="22"/>
              </w:rPr>
              <w:t>паллиативной помощи.</w:t>
            </w:r>
          </w:p>
        </w:tc>
        <w:tc>
          <w:tcPr>
            <w:tcW w:w="348" w:type="pct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7A2E3A" w:rsidRDefault="007A2E3A" w:rsidP="00277348">
            <w:pPr>
              <w:jc w:val="both"/>
              <w:rPr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Цель изучения: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1F2A6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оказания </w:t>
            </w:r>
          </w:p>
          <w:p w:rsidR="007A2E3A" w:rsidRDefault="007A2E3A" w:rsidP="002773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паллиативной помощи в паллиативной медицине</w:t>
            </w:r>
          </w:p>
          <w:p w:rsidR="007A2E3A" w:rsidRPr="001F2A6B" w:rsidRDefault="007A2E3A" w:rsidP="002773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(ПМ)</w:t>
            </w:r>
            <w:r w:rsidRPr="001F2A6B">
              <w:rPr>
                <w:sz w:val="21"/>
                <w:szCs w:val="21"/>
              </w:rPr>
              <w:t>.</w:t>
            </w: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План урока:</w:t>
            </w:r>
          </w:p>
          <w:p w:rsidR="007A2E3A" w:rsidRPr="00277348" w:rsidRDefault="007A2E3A" w:rsidP="008848EE">
            <w:pPr>
              <w:ind w:left="-1"/>
              <w:jc w:val="both"/>
              <w:rPr>
                <w:sz w:val="21"/>
                <w:szCs w:val="21"/>
              </w:rPr>
            </w:pPr>
            <w:r w:rsidRPr="00277348">
              <w:rPr>
                <w:sz w:val="21"/>
                <w:szCs w:val="21"/>
              </w:rPr>
              <w:t xml:space="preserve">Принципы оказания паллиативной помощи в </w:t>
            </w:r>
            <w:r>
              <w:rPr>
                <w:sz w:val="21"/>
                <w:szCs w:val="21"/>
              </w:rPr>
              <w:t>ПМ</w:t>
            </w:r>
            <w:r w:rsidRPr="00277348">
              <w:rPr>
                <w:sz w:val="21"/>
                <w:szCs w:val="21"/>
              </w:rPr>
              <w:t>.</w:t>
            </w:r>
          </w:p>
          <w:p w:rsidR="007A2E3A" w:rsidRPr="00277348" w:rsidRDefault="007A2E3A" w:rsidP="00277348">
            <w:pPr>
              <w:ind w:left="-1"/>
              <w:jc w:val="both"/>
              <w:rPr>
                <w:sz w:val="21"/>
                <w:szCs w:val="21"/>
              </w:rPr>
            </w:pPr>
            <w:r w:rsidRPr="00277348">
              <w:rPr>
                <w:sz w:val="21"/>
                <w:szCs w:val="21"/>
              </w:rPr>
              <w:t xml:space="preserve">Методы оказания паллиативной помощи пациентам </w:t>
            </w:r>
            <w:proofErr w:type="gramStart"/>
            <w:r w:rsidRPr="00277348">
              <w:rPr>
                <w:sz w:val="21"/>
                <w:szCs w:val="21"/>
              </w:rPr>
              <w:t>с</w:t>
            </w:r>
            <w:proofErr w:type="gramEnd"/>
            <w:r w:rsidRPr="00277348">
              <w:rPr>
                <w:sz w:val="21"/>
                <w:szCs w:val="21"/>
              </w:rPr>
              <w:t xml:space="preserve"> неизлечимым</w:t>
            </w:r>
          </w:p>
          <w:p w:rsidR="007A2E3A" w:rsidRPr="00277348" w:rsidRDefault="007A2E3A" w:rsidP="00277348">
            <w:pPr>
              <w:ind w:left="-1"/>
              <w:jc w:val="both"/>
              <w:rPr>
                <w:sz w:val="21"/>
                <w:szCs w:val="21"/>
              </w:rPr>
            </w:pPr>
            <w:r w:rsidRPr="00277348">
              <w:rPr>
                <w:sz w:val="21"/>
                <w:szCs w:val="21"/>
              </w:rPr>
              <w:t>заболеванием.</w:t>
            </w:r>
          </w:p>
          <w:p w:rsidR="007A2E3A" w:rsidRPr="00277348" w:rsidRDefault="007A2E3A" w:rsidP="00277348">
            <w:pPr>
              <w:ind w:left="-1"/>
              <w:jc w:val="both"/>
              <w:rPr>
                <w:sz w:val="21"/>
                <w:szCs w:val="21"/>
              </w:rPr>
            </w:pPr>
            <w:r w:rsidRPr="00277348">
              <w:rPr>
                <w:sz w:val="21"/>
                <w:szCs w:val="21"/>
              </w:rPr>
              <w:t xml:space="preserve">Формы оказания паллиативной помощи пациентам </w:t>
            </w:r>
            <w:proofErr w:type="gramStart"/>
            <w:r w:rsidRPr="00277348">
              <w:rPr>
                <w:sz w:val="21"/>
                <w:szCs w:val="21"/>
              </w:rPr>
              <w:t>с</w:t>
            </w:r>
            <w:proofErr w:type="gramEnd"/>
            <w:r w:rsidRPr="00277348">
              <w:rPr>
                <w:sz w:val="21"/>
                <w:szCs w:val="21"/>
              </w:rPr>
              <w:t xml:space="preserve"> неизлечимым</w:t>
            </w:r>
          </w:p>
          <w:p w:rsidR="007A2E3A" w:rsidRPr="00277348" w:rsidRDefault="007A2E3A" w:rsidP="00277348">
            <w:pPr>
              <w:ind w:left="-1"/>
              <w:jc w:val="both"/>
              <w:rPr>
                <w:sz w:val="21"/>
                <w:szCs w:val="21"/>
              </w:rPr>
            </w:pPr>
            <w:r w:rsidRPr="00277348">
              <w:rPr>
                <w:sz w:val="21"/>
                <w:szCs w:val="21"/>
              </w:rPr>
              <w:t>заболеванием.</w:t>
            </w:r>
          </w:p>
          <w:p w:rsidR="007A2E3A" w:rsidRPr="001F2A6B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277348" w:rsidRDefault="007A2E3A" w:rsidP="00D6410C">
            <w:pPr>
              <w:numPr>
                <w:ilvl w:val="0"/>
                <w:numId w:val="3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Интерпретировать п</w:t>
            </w:r>
            <w:r w:rsidRPr="00277348">
              <w:rPr>
                <w:sz w:val="21"/>
                <w:szCs w:val="21"/>
              </w:rPr>
              <w:t xml:space="preserve">онятие «хоспис» в </w:t>
            </w:r>
            <w:r>
              <w:rPr>
                <w:sz w:val="21"/>
                <w:szCs w:val="21"/>
              </w:rPr>
              <w:t>ПМ</w:t>
            </w:r>
            <w:r w:rsidRPr="00277348">
              <w:rPr>
                <w:sz w:val="21"/>
                <w:szCs w:val="21"/>
              </w:rPr>
              <w:t xml:space="preserve">. </w:t>
            </w:r>
          </w:p>
          <w:p w:rsidR="007A2E3A" w:rsidRPr="008848EE" w:rsidRDefault="007A2E3A" w:rsidP="00D6410C">
            <w:pPr>
              <w:numPr>
                <w:ilvl w:val="0"/>
                <w:numId w:val="3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Интерпретировать понятие «</w:t>
            </w:r>
            <w:proofErr w:type="spellStart"/>
            <w:r w:rsidRPr="008848EE">
              <w:rPr>
                <w:sz w:val="21"/>
                <w:szCs w:val="21"/>
              </w:rPr>
              <w:t>мультидисциплинарная</w:t>
            </w:r>
            <w:proofErr w:type="spellEnd"/>
            <w:r w:rsidRPr="008848EE">
              <w:rPr>
                <w:sz w:val="21"/>
                <w:szCs w:val="21"/>
              </w:rPr>
              <w:t xml:space="preserve"> команда» (МДК) врачей. </w:t>
            </w:r>
          </w:p>
          <w:p w:rsidR="007A2E3A" w:rsidRPr="00277348" w:rsidRDefault="007A2E3A" w:rsidP="00D6410C">
            <w:pPr>
              <w:numPr>
                <w:ilvl w:val="0"/>
                <w:numId w:val="3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277348">
              <w:rPr>
                <w:sz w:val="21"/>
                <w:szCs w:val="21"/>
              </w:rPr>
              <w:t xml:space="preserve">онятие «выездная служба» в </w:t>
            </w:r>
            <w:r>
              <w:rPr>
                <w:sz w:val="21"/>
                <w:szCs w:val="21"/>
              </w:rPr>
              <w:t>ПМ</w:t>
            </w:r>
            <w:r w:rsidRPr="00277348">
              <w:rPr>
                <w:sz w:val="21"/>
                <w:szCs w:val="21"/>
              </w:rPr>
              <w:t xml:space="preserve">.  </w:t>
            </w:r>
          </w:p>
          <w:p w:rsidR="007A2E3A" w:rsidRDefault="007A2E3A" w:rsidP="00D6410C">
            <w:pPr>
              <w:numPr>
                <w:ilvl w:val="0"/>
                <w:numId w:val="3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 xml:space="preserve">Охарактеризовать уровни оказания паллиативной помощи </w:t>
            </w:r>
          </w:p>
          <w:p w:rsidR="007A2E3A" w:rsidRPr="008848EE" w:rsidRDefault="007A2E3A" w:rsidP="00F54E0E">
            <w:pPr>
              <w:ind w:left="227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пациентам с неизлечимым заболеванием.</w:t>
            </w:r>
          </w:p>
          <w:p w:rsidR="007A2E3A" w:rsidRPr="008848EE" w:rsidRDefault="007A2E3A" w:rsidP="00D6410C">
            <w:pPr>
              <w:numPr>
                <w:ilvl w:val="0"/>
                <w:numId w:val="3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 xml:space="preserve">Охарактеризовать необходимость составление планов оказания паллиативной помощи пациентам с неизлечимым заболеванием.  </w:t>
            </w:r>
          </w:p>
          <w:p w:rsidR="007A2E3A" w:rsidRPr="00AB49C5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A2E3A" w:rsidRPr="00AB49C5" w:rsidRDefault="007A2E3A" w:rsidP="00425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3.</w:t>
            </w:r>
          </w:p>
          <w:p w:rsidR="007A2E3A" w:rsidRDefault="007A2E3A" w:rsidP="008848EE">
            <w:pPr>
              <w:jc w:val="center"/>
              <w:rPr>
                <w:sz w:val="22"/>
                <w:szCs w:val="22"/>
              </w:rPr>
            </w:pPr>
            <w:r w:rsidRPr="008848EE">
              <w:rPr>
                <w:sz w:val="22"/>
                <w:szCs w:val="22"/>
              </w:rPr>
              <w:t xml:space="preserve">Общение с пациентом </w:t>
            </w:r>
            <w:proofErr w:type="gramStart"/>
            <w:r w:rsidRPr="008848EE">
              <w:rPr>
                <w:sz w:val="22"/>
                <w:szCs w:val="22"/>
              </w:rPr>
              <w:t>с</w:t>
            </w:r>
            <w:proofErr w:type="gramEnd"/>
            <w:r w:rsidRPr="008848EE">
              <w:rPr>
                <w:sz w:val="22"/>
                <w:szCs w:val="22"/>
              </w:rPr>
              <w:t xml:space="preserve"> </w:t>
            </w:r>
          </w:p>
          <w:p w:rsidR="007A2E3A" w:rsidRPr="00031BE8" w:rsidRDefault="007A2E3A" w:rsidP="0088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неизлечимым заболеванием</w:t>
            </w:r>
            <w:r w:rsidRPr="008848EE">
              <w:rPr>
                <w:sz w:val="22"/>
                <w:szCs w:val="22"/>
              </w:rPr>
              <w:t>, его семьёй и родственниками.</w:t>
            </w:r>
          </w:p>
        </w:tc>
        <w:tc>
          <w:tcPr>
            <w:tcW w:w="348" w:type="pct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7A2E3A" w:rsidRDefault="007A2E3A" w:rsidP="008848EE">
            <w:pPr>
              <w:jc w:val="both"/>
              <w:rPr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Цель изучения: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1F2A6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общения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7A2E3A" w:rsidRDefault="007A2E3A" w:rsidP="008848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пациентом с неизлечимым заболеванием, его</w:t>
            </w:r>
          </w:p>
          <w:p w:rsidR="007A2E3A" w:rsidRPr="001F2A6B" w:rsidRDefault="007A2E3A" w:rsidP="008848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семьёй и родственниками</w:t>
            </w:r>
            <w:r w:rsidRPr="001F2A6B">
              <w:rPr>
                <w:sz w:val="21"/>
                <w:szCs w:val="21"/>
              </w:rPr>
              <w:t>.</w:t>
            </w: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 xml:space="preserve">План урока: </w:t>
            </w:r>
          </w:p>
          <w:p w:rsidR="007A2E3A" w:rsidRPr="008848EE" w:rsidRDefault="007A2E3A" w:rsidP="008848EE">
            <w:pPr>
              <w:ind w:left="-1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Принципы биоэтики в паллиативной медицине.</w:t>
            </w:r>
          </w:p>
          <w:p w:rsidR="007A2E3A" w:rsidRPr="008848EE" w:rsidRDefault="007A2E3A" w:rsidP="008848EE">
            <w:pPr>
              <w:ind w:left="-1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Особенности деонтологии в паллиативной медицине.</w:t>
            </w:r>
          </w:p>
          <w:p w:rsidR="007A2E3A" w:rsidRDefault="007A2E3A" w:rsidP="008848EE">
            <w:pPr>
              <w:ind w:left="-1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 xml:space="preserve">Стадии психологической реакции пациента </w:t>
            </w:r>
            <w:r>
              <w:rPr>
                <w:sz w:val="21"/>
                <w:szCs w:val="21"/>
              </w:rPr>
              <w:t xml:space="preserve"> (по </w:t>
            </w:r>
            <w:proofErr w:type="spellStart"/>
            <w:r>
              <w:rPr>
                <w:sz w:val="21"/>
                <w:szCs w:val="21"/>
              </w:rPr>
              <w:t>Кублер</w:t>
            </w:r>
            <w:proofErr w:type="spellEnd"/>
            <w:r>
              <w:rPr>
                <w:sz w:val="21"/>
                <w:szCs w:val="21"/>
              </w:rPr>
              <w:t xml:space="preserve">-Росс) </w:t>
            </w:r>
            <w:proofErr w:type="gramStart"/>
            <w:r w:rsidRPr="008848EE">
              <w:rPr>
                <w:sz w:val="21"/>
                <w:szCs w:val="21"/>
              </w:rPr>
              <w:t>на</w:t>
            </w:r>
            <w:proofErr w:type="gramEnd"/>
            <w:r w:rsidRPr="008848EE">
              <w:rPr>
                <w:sz w:val="21"/>
                <w:szCs w:val="21"/>
              </w:rPr>
              <w:t xml:space="preserve"> </w:t>
            </w:r>
          </w:p>
          <w:p w:rsidR="007A2E3A" w:rsidRPr="008848EE" w:rsidRDefault="007A2E3A" w:rsidP="008848EE">
            <w:pPr>
              <w:ind w:left="-1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сообщение о неизлечимом заболевание и плохом прогнозе.</w:t>
            </w:r>
          </w:p>
          <w:p w:rsidR="007A2E3A" w:rsidRPr="001F2A6B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8848EE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8848EE">
              <w:rPr>
                <w:sz w:val="21"/>
                <w:szCs w:val="21"/>
              </w:rPr>
              <w:t>роцесс общения врача с пациентом</w:t>
            </w:r>
            <w:r>
              <w:rPr>
                <w:sz w:val="21"/>
                <w:szCs w:val="21"/>
              </w:rPr>
              <w:t>, его семьёй</w:t>
            </w:r>
            <w:r w:rsidRPr="008848EE">
              <w:rPr>
                <w:sz w:val="21"/>
                <w:szCs w:val="21"/>
              </w:rPr>
              <w:t xml:space="preserve"> и родственниками. </w:t>
            </w:r>
          </w:p>
          <w:p w:rsidR="007A2E3A" w:rsidRPr="008848EE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з</w:t>
            </w:r>
            <w:r w:rsidRPr="008848EE">
              <w:rPr>
                <w:sz w:val="21"/>
                <w:szCs w:val="21"/>
              </w:rPr>
              <w:t>начени</w:t>
            </w:r>
            <w:r>
              <w:rPr>
                <w:sz w:val="21"/>
                <w:szCs w:val="21"/>
              </w:rPr>
              <w:t>я</w:t>
            </w:r>
            <w:r w:rsidRPr="008848EE">
              <w:rPr>
                <w:sz w:val="21"/>
                <w:szCs w:val="21"/>
              </w:rPr>
              <w:t xml:space="preserve"> вербального и невербального общения. </w:t>
            </w:r>
            <w:r>
              <w:rPr>
                <w:sz w:val="21"/>
                <w:szCs w:val="21"/>
              </w:rPr>
              <w:t>Интерпретировать понятие «в</w:t>
            </w:r>
            <w:r w:rsidRPr="008848EE">
              <w:rPr>
                <w:sz w:val="21"/>
                <w:szCs w:val="21"/>
              </w:rPr>
              <w:t>рачебная тайна</w:t>
            </w:r>
            <w:r>
              <w:rPr>
                <w:sz w:val="21"/>
                <w:szCs w:val="21"/>
              </w:rPr>
              <w:t>»</w:t>
            </w:r>
            <w:r w:rsidRPr="008848EE">
              <w:rPr>
                <w:sz w:val="21"/>
                <w:szCs w:val="21"/>
              </w:rPr>
              <w:t>.</w:t>
            </w:r>
          </w:p>
          <w:p w:rsidR="007A2E3A" w:rsidRPr="008848EE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«а</w:t>
            </w:r>
            <w:r w:rsidRPr="008848EE">
              <w:rPr>
                <w:sz w:val="21"/>
                <w:szCs w:val="21"/>
              </w:rPr>
              <w:t>втономия пациента</w:t>
            </w:r>
            <w:r>
              <w:rPr>
                <w:sz w:val="21"/>
                <w:szCs w:val="21"/>
              </w:rPr>
              <w:t>»</w:t>
            </w:r>
            <w:r w:rsidRPr="008848EE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процесс подготовки</w:t>
            </w:r>
            <w:r w:rsidRPr="008848EE">
              <w:rPr>
                <w:sz w:val="21"/>
                <w:szCs w:val="21"/>
              </w:rPr>
              <w:t xml:space="preserve"> к сложному разговору. </w:t>
            </w:r>
          </w:p>
          <w:p w:rsidR="007A2E3A" w:rsidRPr="008848EE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процесс с</w:t>
            </w:r>
            <w:r w:rsidRPr="008848EE">
              <w:rPr>
                <w:sz w:val="21"/>
                <w:szCs w:val="21"/>
              </w:rPr>
              <w:t>ообщени</w:t>
            </w:r>
            <w:r>
              <w:rPr>
                <w:sz w:val="21"/>
                <w:szCs w:val="21"/>
              </w:rPr>
              <w:t>я</w:t>
            </w:r>
            <w:r w:rsidRPr="008848EE">
              <w:rPr>
                <w:sz w:val="21"/>
                <w:szCs w:val="21"/>
              </w:rPr>
              <w:t xml:space="preserve"> плохих новостей.  </w:t>
            </w:r>
          </w:p>
          <w:p w:rsidR="007A2E3A" w:rsidRDefault="007A2E3A" w:rsidP="00D6410C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процесс п</w:t>
            </w:r>
            <w:r w:rsidRPr="008848EE">
              <w:rPr>
                <w:sz w:val="21"/>
                <w:szCs w:val="21"/>
              </w:rPr>
              <w:t>оддержк</w:t>
            </w:r>
            <w:r>
              <w:rPr>
                <w:sz w:val="21"/>
                <w:szCs w:val="21"/>
              </w:rPr>
              <w:t>и</w:t>
            </w:r>
            <w:r w:rsidRPr="008848EE">
              <w:rPr>
                <w:sz w:val="21"/>
                <w:szCs w:val="21"/>
              </w:rPr>
              <w:t xml:space="preserve"> пациента и составление</w:t>
            </w:r>
          </w:p>
          <w:p w:rsidR="007A2E3A" w:rsidRPr="008848EE" w:rsidRDefault="007A2E3A" w:rsidP="008E3462">
            <w:pPr>
              <w:ind w:left="227"/>
              <w:jc w:val="both"/>
              <w:rPr>
                <w:sz w:val="21"/>
                <w:szCs w:val="21"/>
              </w:rPr>
            </w:pPr>
            <w:r w:rsidRPr="008848EE">
              <w:rPr>
                <w:sz w:val="21"/>
                <w:szCs w:val="21"/>
              </w:rPr>
              <w:t>планов</w:t>
            </w:r>
            <w:r>
              <w:rPr>
                <w:sz w:val="21"/>
                <w:szCs w:val="21"/>
              </w:rPr>
              <w:t xml:space="preserve"> на будущее</w:t>
            </w:r>
            <w:r w:rsidRPr="008848EE">
              <w:rPr>
                <w:sz w:val="21"/>
                <w:szCs w:val="21"/>
              </w:rPr>
              <w:t xml:space="preserve">.  </w:t>
            </w:r>
          </w:p>
          <w:p w:rsidR="007A2E3A" w:rsidRPr="0076054D" w:rsidRDefault="007A2E3A" w:rsidP="008E346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A2E3A" w:rsidRPr="00AB49C5" w:rsidRDefault="007A2E3A" w:rsidP="00425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4.</w:t>
            </w:r>
          </w:p>
          <w:p w:rsidR="007A2E3A" w:rsidRDefault="007A2E3A" w:rsidP="002A6334">
            <w:pPr>
              <w:ind w:left="-1"/>
              <w:jc w:val="center"/>
              <w:rPr>
                <w:sz w:val="22"/>
                <w:szCs w:val="22"/>
              </w:rPr>
            </w:pPr>
            <w:r w:rsidRPr="008E3462">
              <w:rPr>
                <w:sz w:val="22"/>
                <w:szCs w:val="22"/>
              </w:rPr>
              <w:t xml:space="preserve">Дилемма сообщения диагноза и прогноза инкурабельным </w:t>
            </w:r>
          </w:p>
          <w:p w:rsidR="007A2E3A" w:rsidRPr="00CE0ED5" w:rsidRDefault="007A2E3A" w:rsidP="002A6334">
            <w:pPr>
              <w:ind w:left="-1"/>
              <w:jc w:val="center"/>
              <w:rPr>
                <w:sz w:val="22"/>
                <w:szCs w:val="22"/>
              </w:rPr>
            </w:pPr>
            <w:r w:rsidRPr="008E3462">
              <w:rPr>
                <w:sz w:val="22"/>
                <w:szCs w:val="22"/>
              </w:rPr>
              <w:t>пациентам со ЗН.</w:t>
            </w:r>
          </w:p>
        </w:tc>
        <w:tc>
          <w:tcPr>
            <w:tcW w:w="348" w:type="pct"/>
            <w:gridSpan w:val="2"/>
          </w:tcPr>
          <w:p w:rsidR="007A2E3A" w:rsidRDefault="007A2E3A" w:rsidP="008E346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8E346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8E346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8E346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32D86" w:rsidRDefault="007A2E3A" w:rsidP="008E3462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7A2E3A" w:rsidRDefault="007A2E3A" w:rsidP="008E3462">
            <w:pPr>
              <w:jc w:val="both"/>
              <w:rPr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Цель изучения: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1F2A6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дилеммы сообщения</w:t>
            </w:r>
          </w:p>
          <w:p w:rsidR="007A2E3A" w:rsidRDefault="007A2E3A" w:rsidP="008E346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диагноза и прогноза инкурабельным пациентам </w:t>
            </w:r>
            <w:proofErr w:type="gramStart"/>
            <w:r>
              <w:rPr>
                <w:sz w:val="21"/>
                <w:szCs w:val="21"/>
              </w:rPr>
              <w:t>со</w:t>
            </w:r>
            <w:proofErr w:type="gramEnd"/>
          </w:p>
          <w:p w:rsidR="007A2E3A" w:rsidRPr="001F2A6B" w:rsidRDefault="007A2E3A" w:rsidP="008E346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ЗН.</w:t>
            </w: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 xml:space="preserve">План урока: </w:t>
            </w:r>
          </w:p>
          <w:p w:rsidR="007A2E3A" w:rsidRDefault="007A2E3A" w:rsidP="008E3462">
            <w:pPr>
              <w:ind w:left="-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Понятия «</w:t>
            </w:r>
            <w:proofErr w:type="spellStart"/>
            <w:r>
              <w:rPr>
                <w:sz w:val="21"/>
                <w:szCs w:val="21"/>
              </w:rPr>
              <w:t>курабельность</w:t>
            </w:r>
            <w:proofErr w:type="spellEnd"/>
            <w:r>
              <w:rPr>
                <w:sz w:val="21"/>
                <w:szCs w:val="21"/>
              </w:rPr>
              <w:t>» и «</w:t>
            </w:r>
            <w:proofErr w:type="spellStart"/>
            <w:r>
              <w:rPr>
                <w:sz w:val="21"/>
                <w:szCs w:val="21"/>
              </w:rPr>
              <w:t>инкурабельность</w:t>
            </w:r>
            <w:proofErr w:type="spellEnd"/>
            <w:r>
              <w:rPr>
                <w:sz w:val="21"/>
                <w:szCs w:val="21"/>
              </w:rPr>
              <w:t>».</w:t>
            </w:r>
          </w:p>
          <w:p w:rsidR="007A2E3A" w:rsidRDefault="007A2E3A" w:rsidP="008E3462">
            <w:pPr>
              <w:ind w:left="-1"/>
              <w:jc w:val="both"/>
              <w:rPr>
                <w:sz w:val="21"/>
                <w:szCs w:val="21"/>
              </w:rPr>
            </w:pPr>
            <w:r w:rsidRPr="008E3462">
              <w:rPr>
                <w:sz w:val="21"/>
                <w:szCs w:val="21"/>
              </w:rPr>
              <w:t xml:space="preserve">Особенности сообщения диагноза и прогноза инкурабельным </w:t>
            </w:r>
          </w:p>
          <w:p w:rsidR="007A2E3A" w:rsidRPr="008E3462" w:rsidRDefault="007A2E3A" w:rsidP="008E3462">
            <w:pPr>
              <w:ind w:left="-1"/>
              <w:jc w:val="both"/>
              <w:rPr>
                <w:sz w:val="21"/>
                <w:szCs w:val="21"/>
              </w:rPr>
            </w:pPr>
            <w:r w:rsidRPr="008E3462">
              <w:rPr>
                <w:sz w:val="21"/>
                <w:szCs w:val="21"/>
              </w:rPr>
              <w:t xml:space="preserve">больным со </w:t>
            </w:r>
            <w:r>
              <w:rPr>
                <w:sz w:val="21"/>
                <w:szCs w:val="21"/>
              </w:rPr>
              <w:t>ЗН</w:t>
            </w:r>
            <w:r w:rsidRPr="008E3462">
              <w:rPr>
                <w:sz w:val="21"/>
                <w:szCs w:val="21"/>
              </w:rPr>
              <w:t>.</w:t>
            </w:r>
          </w:p>
          <w:p w:rsidR="007A2E3A" w:rsidRDefault="007A2E3A" w:rsidP="008E3462">
            <w:pPr>
              <w:ind w:left="-1"/>
              <w:jc w:val="both"/>
              <w:rPr>
                <w:sz w:val="21"/>
                <w:szCs w:val="21"/>
              </w:rPr>
            </w:pPr>
            <w:r w:rsidRPr="008E3462">
              <w:rPr>
                <w:sz w:val="21"/>
                <w:szCs w:val="21"/>
              </w:rPr>
              <w:t xml:space="preserve">Стадии психологической реакции пациента </w:t>
            </w:r>
            <w:r>
              <w:rPr>
                <w:sz w:val="21"/>
                <w:szCs w:val="21"/>
              </w:rPr>
              <w:t xml:space="preserve">(по </w:t>
            </w:r>
            <w:proofErr w:type="spellStart"/>
            <w:r>
              <w:rPr>
                <w:sz w:val="21"/>
                <w:szCs w:val="21"/>
              </w:rPr>
              <w:t>Кублер</w:t>
            </w:r>
            <w:proofErr w:type="spellEnd"/>
            <w:r>
              <w:rPr>
                <w:sz w:val="21"/>
                <w:szCs w:val="21"/>
              </w:rPr>
              <w:t xml:space="preserve">-Росс) </w:t>
            </w:r>
            <w:proofErr w:type="gramStart"/>
            <w:r w:rsidRPr="008E3462">
              <w:rPr>
                <w:sz w:val="21"/>
                <w:szCs w:val="21"/>
              </w:rPr>
              <w:t>на</w:t>
            </w:r>
            <w:proofErr w:type="gramEnd"/>
          </w:p>
          <w:p w:rsidR="007A2E3A" w:rsidRPr="008E3462" w:rsidRDefault="007A2E3A" w:rsidP="008E3462">
            <w:pPr>
              <w:ind w:left="-1"/>
              <w:jc w:val="both"/>
              <w:rPr>
                <w:sz w:val="21"/>
                <w:szCs w:val="21"/>
              </w:rPr>
            </w:pPr>
            <w:r w:rsidRPr="008E3462">
              <w:rPr>
                <w:sz w:val="21"/>
                <w:szCs w:val="21"/>
              </w:rPr>
              <w:t>сообщение о неизлечимом заболевании и плохом прогнозе.</w:t>
            </w:r>
          </w:p>
          <w:p w:rsidR="007A2E3A" w:rsidRPr="0076054D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понятия «</w:t>
            </w:r>
            <w:proofErr w:type="spellStart"/>
            <w:r>
              <w:rPr>
                <w:sz w:val="21"/>
                <w:szCs w:val="21"/>
              </w:rPr>
              <w:t>курабельность</w:t>
            </w:r>
            <w:proofErr w:type="spellEnd"/>
            <w:r>
              <w:rPr>
                <w:sz w:val="21"/>
                <w:szCs w:val="21"/>
              </w:rPr>
              <w:t>» и «</w:t>
            </w:r>
            <w:proofErr w:type="spellStart"/>
            <w:r>
              <w:rPr>
                <w:sz w:val="21"/>
                <w:szCs w:val="21"/>
              </w:rPr>
              <w:t>инкурабельность</w:t>
            </w:r>
            <w:proofErr w:type="spellEnd"/>
            <w:r>
              <w:rPr>
                <w:sz w:val="21"/>
                <w:szCs w:val="21"/>
              </w:rPr>
              <w:t>».</w:t>
            </w:r>
          </w:p>
          <w:p w:rsidR="007A2E3A" w:rsidRPr="008E3462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8E3462">
              <w:rPr>
                <w:sz w:val="21"/>
                <w:szCs w:val="21"/>
              </w:rPr>
              <w:t>роцесс общения врача с пациентом</w:t>
            </w:r>
            <w:r>
              <w:rPr>
                <w:sz w:val="21"/>
                <w:szCs w:val="21"/>
              </w:rPr>
              <w:t>, его семьёй</w:t>
            </w:r>
            <w:r w:rsidRPr="008E3462">
              <w:rPr>
                <w:sz w:val="21"/>
                <w:szCs w:val="21"/>
              </w:rPr>
              <w:t xml:space="preserve"> и родственниками. </w:t>
            </w:r>
          </w:p>
          <w:p w:rsidR="007A2E3A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Показать процесс п</w:t>
            </w:r>
            <w:r w:rsidRPr="008E3462">
              <w:rPr>
                <w:sz w:val="21"/>
                <w:szCs w:val="21"/>
              </w:rPr>
              <w:t>одготовк</w:t>
            </w:r>
            <w:r>
              <w:rPr>
                <w:sz w:val="21"/>
                <w:szCs w:val="21"/>
              </w:rPr>
              <w:t>и</w:t>
            </w:r>
            <w:r w:rsidRPr="008E3462">
              <w:rPr>
                <w:sz w:val="21"/>
                <w:szCs w:val="21"/>
              </w:rPr>
              <w:t xml:space="preserve"> к сложному разговору. </w:t>
            </w:r>
          </w:p>
          <w:p w:rsidR="007A2E3A" w:rsidRPr="008E3462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процесс с</w:t>
            </w:r>
            <w:r w:rsidRPr="008E3462">
              <w:rPr>
                <w:sz w:val="21"/>
                <w:szCs w:val="21"/>
              </w:rPr>
              <w:t>ообще</w:t>
            </w:r>
            <w:r>
              <w:rPr>
                <w:sz w:val="21"/>
                <w:szCs w:val="21"/>
              </w:rPr>
              <w:t>ния</w:t>
            </w:r>
            <w:r w:rsidRPr="008E3462">
              <w:rPr>
                <w:sz w:val="21"/>
                <w:szCs w:val="21"/>
              </w:rPr>
              <w:t xml:space="preserve"> плохих новостей.  </w:t>
            </w:r>
          </w:p>
          <w:p w:rsidR="007A2E3A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E3462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оказать основные моменты процесса п</w:t>
            </w:r>
            <w:r w:rsidRPr="008E3462">
              <w:rPr>
                <w:sz w:val="21"/>
                <w:szCs w:val="21"/>
              </w:rPr>
              <w:t>оддержк</w:t>
            </w:r>
            <w:r>
              <w:rPr>
                <w:sz w:val="21"/>
                <w:szCs w:val="21"/>
              </w:rPr>
              <w:t>и</w:t>
            </w:r>
            <w:r w:rsidRPr="008E3462">
              <w:rPr>
                <w:sz w:val="21"/>
                <w:szCs w:val="21"/>
              </w:rPr>
              <w:t xml:space="preserve"> пациента</w:t>
            </w:r>
            <w:r>
              <w:rPr>
                <w:sz w:val="21"/>
                <w:szCs w:val="21"/>
              </w:rPr>
              <w:t>.</w:t>
            </w:r>
          </w:p>
          <w:p w:rsidR="007A2E3A" w:rsidRPr="008E3462" w:rsidRDefault="007A2E3A" w:rsidP="00D6410C">
            <w:pPr>
              <w:numPr>
                <w:ilvl w:val="0"/>
                <w:numId w:val="4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Показать процесс</w:t>
            </w:r>
            <w:r w:rsidRPr="008E3462">
              <w:rPr>
                <w:sz w:val="21"/>
                <w:szCs w:val="21"/>
              </w:rPr>
              <w:t xml:space="preserve"> составлени</w:t>
            </w:r>
            <w:r>
              <w:rPr>
                <w:sz w:val="21"/>
                <w:szCs w:val="21"/>
              </w:rPr>
              <w:t>я</w:t>
            </w:r>
            <w:r w:rsidRPr="008E3462">
              <w:rPr>
                <w:sz w:val="21"/>
                <w:szCs w:val="21"/>
              </w:rPr>
              <w:t xml:space="preserve"> планов</w:t>
            </w:r>
            <w:r>
              <w:rPr>
                <w:sz w:val="21"/>
                <w:szCs w:val="21"/>
              </w:rPr>
              <w:t xml:space="preserve"> на будущее</w:t>
            </w:r>
            <w:r w:rsidRPr="008E3462">
              <w:rPr>
                <w:sz w:val="21"/>
                <w:szCs w:val="21"/>
              </w:rPr>
              <w:t>.</w:t>
            </w:r>
          </w:p>
          <w:p w:rsidR="007A2E3A" w:rsidRPr="0076054D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A2E3A" w:rsidRPr="00AB49C5" w:rsidRDefault="007A2E3A" w:rsidP="00425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5.</w:t>
            </w:r>
          </w:p>
          <w:p w:rsidR="007A2E3A" w:rsidRPr="00CE0ED5" w:rsidRDefault="007A2E3A" w:rsidP="00CF22DE">
            <w:pPr>
              <w:jc w:val="center"/>
              <w:rPr>
                <w:sz w:val="22"/>
                <w:szCs w:val="22"/>
              </w:rPr>
            </w:pPr>
            <w:r w:rsidRPr="002A6334">
              <w:rPr>
                <w:sz w:val="22"/>
                <w:szCs w:val="22"/>
              </w:rPr>
              <w:t>Хронический болевой синдром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7A2E3A" w:rsidRDefault="007A2E3A" w:rsidP="00CF22DE">
            <w:pPr>
              <w:jc w:val="both"/>
              <w:rPr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Цель изучения:</w:t>
            </w:r>
            <w:r w:rsidRPr="001F2A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</w:t>
            </w:r>
            <w:bookmarkStart w:id="3" w:name="_GoBack"/>
            <w:bookmarkEnd w:id="3"/>
            <w:r>
              <w:rPr>
                <w:sz w:val="21"/>
                <w:szCs w:val="21"/>
              </w:rPr>
              <w:t>терпретировать</w:t>
            </w:r>
            <w:r w:rsidRPr="001F2A6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1F2A6B">
              <w:rPr>
                <w:sz w:val="21"/>
                <w:szCs w:val="21"/>
              </w:rPr>
              <w:t xml:space="preserve"> развития </w:t>
            </w:r>
            <w:r>
              <w:rPr>
                <w:sz w:val="21"/>
                <w:szCs w:val="21"/>
              </w:rPr>
              <w:t>боли.</w:t>
            </w:r>
          </w:p>
          <w:p w:rsidR="007A2E3A" w:rsidRPr="00CF22DE" w:rsidRDefault="007A2E3A" w:rsidP="00CF22DE">
            <w:pPr>
              <w:jc w:val="both"/>
              <w:rPr>
                <w:sz w:val="6"/>
                <w:szCs w:val="6"/>
              </w:rPr>
            </w:pPr>
            <w:r w:rsidRPr="00CF22DE">
              <w:rPr>
                <w:sz w:val="6"/>
                <w:szCs w:val="6"/>
              </w:rPr>
              <w:t xml:space="preserve"> </w:t>
            </w: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 xml:space="preserve">План урока: </w:t>
            </w:r>
          </w:p>
          <w:p w:rsidR="007A2E3A" w:rsidRPr="001F2A6B" w:rsidRDefault="007A2E3A" w:rsidP="00D512AC">
            <w:pPr>
              <w:jc w:val="both"/>
              <w:rPr>
                <w:sz w:val="21"/>
                <w:szCs w:val="21"/>
              </w:rPr>
            </w:pPr>
            <w:r w:rsidRPr="001F2A6B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ЦНС</w:t>
            </w:r>
            <w:r w:rsidRPr="001F2A6B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1F2A6B">
              <w:rPr>
                <w:sz w:val="21"/>
                <w:szCs w:val="21"/>
              </w:rPr>
              <w:t>анамнеза (осмотр, пальпация)</w:t>
            </w:r>
            <w:r w:rsidRPr="001F2A6B">
              <w:rPr>
                <w:bCs/>
                <w:sz w:val="21"/>
                <w:szCs w:val="21"/>
              </w:rPr>
              <w:t>.</w:t>
            </w:r>
            <w:r w:rsidRPr="001F2A6B">
              <w:rPr>
                <w:sz w:val="21"/>
                <w:szCs w:val="21"/>
              </w:rPr>
              <w:t xml:space="preserve"> Современные методы диагн</w:t>
            </w:r>
            <w:r w:rsidRPr="001F2A6B">
              <w:rPr>
                <w:sz w:val="21"/>
                <w:szCs w:val="21"/>
              </w:rPr>
              <w:t>о</w:t>
            </w:r>
            <w:r w:rsidRPr="001F2A6B">
              <w:rPr>
                <w:sz w:val="21"/>
                <w:szCs w:val="21"/>
              </w:rPr>
              <w:t xml:space="preserve">стики и лечения. </w:t>
            </w:r>
            <w:r w:rsidRPr="00CF22DE">
              <w:rPr>
                <w:sz w:val="21"/>
                <w:szCs w:val="21"/>
              </w:rPr>
              <w:t>Классификация основных видов хронической боли и их различия.</w:t>
            </w:r>
            <w:r>
              <w:rPr>
                <w:sz w:val="21"/>
                <w:szCs w:val="21"/>
              </w:rPr>
              <w:t xml:space="preserve"> </w:t>
            </w:r>
            <w:r w:rsidRPr="001F2A6B">
              <w:rPr>
                <w:sz w:val="21"/>
                <w:szCs w:val="21"/>
              </w:rPr>
              <w:t>Дифференциальная диагностика. Методы лечения.</w:t>
            </w:r>
          </w:p>
          <w:p w:rsidR="007A2E3A" w:rsidRPr="0076054D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1F2A6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1F2A6B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CF22DE" w:rsidRDefault="007A2E3A" w:rsidP="00D6410C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о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 xml:space="preserve">пределение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>хроническ</w:t>
            </w:r>
            <w:r>
              <w:rPr>
                <w:rFonts w:ascii="Times New Roman" w:hAnsi="Times New Roman"/>
                <w:sz w:val="21"/>
                <w:szCs w:val="21"/>
              </w:rPr>
              <w:t>ий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 xml:space="preserve"> болево</w:t>
            </w:r>
            <w:r>
              <w:rPr>
                <w:rFonts w:ascii="Times New Roman" w:hAnsi="Times New Roman"/>
                <w:sz w:val="21"/>
                <w:szCs w:val="21"/>
              </w:rPr>
              <w:t>й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 xml:space="preserve"> синдром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F22DE">
              <w:rPr>
                <w:rFonts w:ascii="Times New Roman" w:hAnsi="Times New Roman"/>
                <w:sz w:val="21"/>
                <w:szCs w:val="21"/>
              </w:rPr>
              <w:t xml:space="preserve">Охарактеризовать патофизиологические механизмы боли. </w:t>
            </w:r>
          </w:p>
          <w:p w:rsidR="007A2E3A" w:rsidRDefault="007A2E3A" w:rsidP="00D6410C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F22DE">
              <w:rPr>
                <w:rFonts w:ascii="Times New Roman" w:hAnsi="Times New Roman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CF22DE">
              <w:rPr>
                <w:rFonts w:ascii="Times New Roman" w:hAnsi="Times New Roman"/>
                <w:sz w:val="21"/>
                <w:szCs w:val="21"/>
              </w:rPr>
              <w:t xml:space="preserve">ричины хронического болевого синдрома у </w:t>
            </w:r>
          </w:p>
          <w:p w:rsidR="007A2E3A" w:rsidRPr="00CF22DE" w:rsidRDefault="007A2E3A" w:rsidP="00CF22D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F22DE">
              <w:rPr>
                <w:rFonts w:ascii="Times New Roman" w:hAnsi="Times New Roman"/>
                <w:sz w:val="21"/>
                <w:szCs w:val="21"/>
              </w:rPr>
              <w:t xml:space="preserve">пациентов онкологического профиля. </w:t>
            </w:r>
          </w:p>
          <w:p w:rsidR="007A2E3A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CF22DE">
              <w:rPr>
                <w:sz w:val="21"/>
                <w:szCs w:val="21"/>
              </w:rPr>
              <w:t>онцепци</w:t>
            </w:r>
            <w:r>
              <w:rPr>
                <w:sz w:val="21"/>
                <w:szCs w:val="21"/>
              </w:rPr>
              <w:t>ю</w:t>
            </w:r>
            <w:r w:rsidRPr="00CF22DE">
              <w:rPr>
                <w:sz w:val="21"/>
                <w:szCs w:val="21"/>
              </w:rPr>
              <w:t xml:space="preserve"> клинической боли. </w:t>
            </w:r>
          </w:p>
          <w:p w:rsidR="007A2E3A" w:rsidRPr="00CF22DE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«т</w:t>
            </w:r>
            <w:r w:rsidRPr="00CF22DE">
              <w:rPr>
                <w:sz w:val="21"/>
                <w:szCs w:val="21"/>
              </w:rPr>
              <w:t>отальная боль</w:t>
            </w:r>
            <w:r>
              <w:rPr>
                <w:sz w:val="21"/>
                <w:szCs w:val="21"/>
              </w:rPr>
              <w:t>»</w:t>
            </w:r>
            <w:r w:rsidRPr="00CF22DE">
              <w:rPr>
                <w:sz w:val="21"/>
                <w:szCs w:val="21"/>
              </w:rPr>
              <w:t>.</w:t>
            </w:r>
          </w:p>
          <w:p w:rsidR="007A2E3A" w:rsidRPr="00CF22DE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CF22DE">
              <w:rPr>
                <w:sz w:val="21"/>
                <w:szCs w:val="21"/>
              </w:rPr>
              <w:t>акторы, усиливающие и уменьшающие во</w:t>
            </w:r>
            <w:r w:rsidRPr="00CF22DE">
              <w:rPr>
                <w:sz w:val="21"/>
                <w:szCs w:val="21"/>
              </w:rPr>
              <w:t>с</w:t>
            </w:r>
            <w:r w:rsidRPr="00CF22DE">
              <w:rPr>
                <w:sz w:val="21"/>
                <w:szCs w:val="21"/>
              </w:rPr>
              <w:t xml:space="preserve">приятие боли. </w:t>
            </w:r>
          </w:p>
          <w:p w:rsidR="007A2E3A" w:rsidRPr="00CF22DE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F22DE">
              <w:rPr>
                <w:sz w:val="21"/>
                <w:szCs w:val="21"/>
              </w:rPr>
              <w:t>Охарактеризовать методы оценки хронического болевого синдр</w:t>
            </w:r>
            <w:r w:rsidRPr="00CF22DE">
              <w:rPr>
                <w:sz w:val="21"/>
                <w:szCs w:val="21"/>
              </w:rPr>
              <w:t>о</w:t>
            </w:r>
            <w:r w:rsidRPr="00CF22DE">
              <w:rPr>
                <w:sz w:val="21"/>
                <w:szCs w:val="21"/>
              </w:rPr>
              <w:t xml:space="preserve">ма. </w:t>
            </w:r>
          </w:p>
          <w:p w:rsidR="007A2E3A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«м</w:t>
            </w:r>
            <w:r w:rsidRPr="00CF22DE">
              <w:rPr>
                <w:sz w:val="21"/>
                <w:szCs w:val="21"/>
              </w:rPr>
              <w:t>ониторирование боли</w:t>
            </w:r>
            <w:r>
              <w:rPr>
                <w:sz w:val="21"/>
                <w:szCs w:val="21"/>
              </w:rPr>
              <w:t>»</w:t>
            </w:r>
            <w:r w:rsidRPr="00CF22DE">
              <w:rPr>
                <w:sz w:val="21"/>
                <w:szCs w:val="21"/>
              </w:rPr>
              <w:t>.</w:t>
            </w:r>
          </w:p>
          <w:p w:rsidR="007A2E3A" w:rsidRPr="00CF22DE" w:rsidRDefault="007A2E3A" w:rsidP="00D6410C">
            <w:pPr>
              <w:numPr>
                <w:ilvl w:val="0"/>
                <w:numId w:val="4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Составить</w:t>
            </w:r>
            <w:r w:rsidRPr="00CF22D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</w:t>
            </w:r>
            <w:r w:rsidRPr="00CF22DE">
              <w:rPr>
                <w:sz w:val="21"/>
                <w:szCs w:val="21"/>
              </w:rPr>
              <w:t>намнез хронического болевого синдрома.</w:t>
            </w:r>
          </w:p>
          <w:p w:rsidR="007A2E3A" w:rsidRPr="0076054D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A2E3A" w:rsidRPr="00AB49C5" w:rsidRDefault="007A2E3A" w:rsidP="00425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Pr="00AB49C5">
              <w:rPr>
                <w:b/>
                <w:sz w:val="22"/>
                <w:szCs w:val="22"/>
              </w:rPr>
              <w:t>.</w:t>
            </w:r>
          </w:p>
          <w:p w:rsidR="007A2E3A" w:rsidRDefault="007A2E3A" w:rsidP="00D102DE">
            <w:pPr>
              <w:jc w:val="center"/>
              <w:rPr>
                <w:bCs/>
                <w:sz w:val="22"/>
                <w:szCs w:val="22"/>
              </w:rPr>
            </w:pPr>
            <w:r w:rsidRPr="008B0752">
              <w:rPr>
                <w:sz w:val="22"/>
                <w:szCs w:val="22"/>
              </w:rPr>
              <w:t xml:space="preserve">Терапия хронической </w:t>
            </w:r>
            <w:r w:rsidRPr="008B0752">
              <w:rPr>
                <w:bCs/>
                <w:sz w:val="22"/>
                <w:szCs w:val="22"/>
              </w:rPr>
              <w:t>боли</w:t>
            </w:r>
            <w:r>
              <w:rPr>
                <w:bCs/>
                <w:sz w:val="22"/>
                <w:szCs w:val="22"/>
              </w:rPr>
              <w:t xml:space="preserve"> у</w:t>
            </w:r>
          </w:p>
          <w:p w:rsidR="007A2E3A" w:rsidRDefault="007A2E3A" w:rsidP="00D102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пациентов с </w:t>
            </w:r>
            <w:proofErr w:type="gramStart"/>
            <w:r>
              <w:rPr>
                <w:bCs/>
                <w:sz w:val="22"/>
                <w:szCs w:val="22"/>
              </w:rPr>
              <w:t>запущенными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7A2E3A" w:rsidRPr="00CE0ED5" w:rsidRDefault="007A2E3A" w:rsidP="00D102D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стадиями развития ЗН</w:t>
            </w:r>
            <w:r w:rsidRPr="008B07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D102DE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терапии </w:t>
            </w:r>
          </w:p>
          <w:p w:rsidR="007A2E3A" w:rsidRDefault="007A2E3A" w:rsidP="00D102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хронического болевого синдрома (ХБС) у пациента </w:t>
            </w:r>
          </w:p>
          <w:p w:rsidR="007A2E3A" w:rsidRPr="0076054D" w:rsidRDefault="007A2E3A" w:rsidP="00D102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 запущенным онкологическим заболеванием.</w:t>
            </w:r>
          </w:p>
          <w:p w:rsidR="007A2E3A" w:rsidRPr="0076054D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План урока:</w:t>
            </w:r>
          </w:p>
          <w:p w:rsidR="007A2E3A" w:rsidRPr="0076054D" w:rsidRDefault="007A2E3A" w:rsidP="00D102DE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органа поражё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ного ЗН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</w:t>
            </w:r>
            <w:r w:rsidRPr="0076054D">
              <w:rPr>
                <w:sz w:val="21"/>
                <w:szCs w:val="21"/>
              </w:rPr>
              <w:t>н</w:t>
            </w:r>
            <w:r w:rsidRPr="0076054D">
              <w:rPr>
                <w:sz w:val="21"/>
                <w:szCs w:val="21"/>
              </w:rPr>
              <w:t>ные методы диагности</w:t>
            </w:r>
            <w:r>
              <w:rPr>
                <w:sz w:val="21"/>
                <w:szCs w:val="21"/>
              </w:rPr>
              <w:t xml:space="preserve">ки. </w:t>
            </w:r>
            <w:r w:rsidRPr="0076054D">
              <w:rPr>
                <w:sz w:val="21"/>
                <w:szCs w:val="21"/>
              </w:rPr>
              <w:t xml:space="preserve">Дифференциальная диагностика. Методы </w:t>
            </w:r>
            <w:r>
              <w:rPr>
                <w:sz w:val="21"/>
                <w:szCs w:val="21"/>
              </w:rPr>
              <w:t>и пути введения ЛС</w:t>
            </w:r>
            <w:r w:rsidRPr="0076054D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Показания и противопоказания для введения ЛС.</w:t>
            </w:r>
          </w:p>
          <w:p w:rsidR="007A2E3A" w:rsidRPr="0076054D" w:rsidRDefault="007A2E3A" w:rsidP="00D102DE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«запущенность опухолевого процесса».</w:t>
            </w:r>
          </w:p>
          <w:p w:rsidR="007A2E3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«анальгетическая лестница ВОЗ».</w:t>
            </w:r>
          </w:p>
          <w:p w:rsidR="007A2E3A" w:rsidRPr="008B0752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о</w:t>
            </w:r>
            <w:r w:rsidRPr="008B0752">
              <w:rPr>
                <w:sz w:val="21"/>
                <w:szCs w:val="21"/>
              </w:rPr>
              <w:t xml:space="preserve">сновные механизмы и причины боли. </w:t>
            </w:r>
          </w:p>
          <w:p w:rsidR="007A2E3A" w:rsidRPr="008B0752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8B0752">
              <w:rPr>
                <w:sz w:val="21"/>
                <w:szCs w:val="21"/>
              </w:rPr>
              <w:t>ринципы оценки и мониторинга боли.</w:t>
            </w:r>
          </w:p>
          <w:p w:rsidR="007A2E3A" w:rsidRPr="00ED00A6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ED00A6">
              <w:rPr>
                <w:sz w:val="21"/>
                <w:szCs w:val="21"/>
              </w:rPr>
              <w:t xml:space="preserve">Охарактеризовать причины ХБС у пациентов онкологического профиля. </w:t>
            </w:r>
          </w:p>
          <w:p w:rsidR="007A2E3A" w:rsidRPr="00F7387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Интерпретировать к</w:t>
            </w:r>
            <w:r w:rsidRPr="00F7387A">
              <w:rPr>
                <w:sz w:val="21"/>
                <w:szCs w:val="21"/>
              </w:rPr>
              <w:t>онцепци</w:t>
            </w:r>
            <w:r>
              <w:rPr>
                <w:sz w:val="21"/>
                <w:szCs w:val="21"/>
              </w:rPr>
              <w:t>ю</w:t>
            </w:r>
            <w:r w:rsidRPr="00F7387A">
              <w:rPr>
                <w:sz w:val="21"/>
                <w:szCs w:val="21"/>
              </w:rPr>
              <w:t xml:space="preserve"> клинической </w:t>
            </w:r>
            <w:r>
              <w:rPr>
                <w:sz w:val="21"/>
                <w:szCs w:val="21"/>
              </w:rPr>
              <w:t xml:space="preserve">и тотальной </w:t>
            </w:r>
            <w:r w:rsidRPr="00F7387A">
              <w:rPr>
                <w:sz w:val="21"/>
                <w:szCs w:val="21"/>
              </w:rPr>
              <w:t>боли.</w:t>
            </w:r>
          </w:p>
          <w:p w:rsidR="007A2E3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F7387A">
              <w:rPr>
                <w:sz w:val="21"/>
                <w:szCs w:val="21"/>
              </w:rPr>
              <w:t xml:space="preserve">акторы, усиливающие и уменьшающие </w:t>
            </w:r>
          </w:p>
          <w:p w:rsidR="007A2E3A" w:rsidRPr="00F7387A" w:rsidRDefault="007A2E3A" w:rsidP="00D102DE">
            <w:pPr>
              <w:ind w:left="227"/>
              <w:jc w:val="both"/>
              <w:rPr>
                <w:sz w:val="21"/>
                <w:szCs w:val="21"/>
              </w:rPr>
            </w:pPr>
            <w:r w:rsidRPr="00F7387A">
              <w:rPr>
                <w:sz w:val="21"/>
                <w:szCs w:val="21"/>
              </w:rPr>
              <w:t xml:space="preserve">восприятие боли. </w:t>
            </w:r>
          </w:p>
          <w:p w:rsidR="007A2E3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Привести пример а</w:t>
            </w:r>
            <w:r w:rsidRPr="00F7387A">
              <w:rPr>
                <w:sz w:val="21"/>
                <w:szCs w:val="21"/>
              </w:rPr>
              <w:t>намнез</w:t>
            </w:r>
            <w:r>
              <w:rPr>
                <w:sz w:val="21"/>
                <w:szCs w:val="21"/>
              </w:rPr>
              <w:t>а</w:t>
            </w:r>
            <w:r w:rsidRPr="00F7387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ХБС</w:t>
            </w:r>
            <w:r w:rsidRPr="00F7387A">
              <w:rPr>
                <w:sz w:val="21"/>
                <w:szCs w:val="21"/>
              </w:rPr>
              <w:t>.</w:t>
            </w:r>
          </w:p>
          <w:p w:rsidR="007A2E3A" w:rsidRPr="00F7387A" w:rsidRDefault="007A2E3A" w:rsidP="00D102DE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методы и пути введения ЛС для купирования ХБС.</w:t>
            </w:r>
          </w:p>
          <w:p w:rsidR="007A2E3A" w:rsidRPr="00AB49C5" w:rsidRDefault="007A2E3A" w:rsidP="00D10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A2E3A" w:rsidRPr="00AB49C5" w:rsidTr="00205321">
        <w:trPr>
          <w:jc w:val="center"/>
        </w:trPr>
        <w:tc>
          <w:tcPr>
            <w:tcW w:w="1222" w:type="pct"/>
          </w:tcPr>
          <w:p w:rsidR="007A2E3A" w:rsidRPr="006206DC" w:rsidRDefault="007A2E3A" w:rsidP="00D102DE">
            <w:pPr>
              <w:jc w:val="center"/>
              <w:rPr>
                <w:b/>
                <w:sz w:val="22"/>
                <w:szCs w:val="22"/>
              </w:rPr>
            </w:pPr>
            <w:r w:rsidRPr="006206DC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7</w:t>
            </w:r>
            <w:r w:rsidRPr="006206DC">
              <w:rPr>
                <w:b/>
                <w:sz w:val="22"/>
                <w:szCs w:val="22"/>
              </w:rPr>
              <w:t>.</w:t>
            </w:r>
          </w:p>
          <w:p w:rsidR="007A2E3A" w:rsidRPr="006206DC" w:rsidRDefault="007A2E3A" w:rsidP="00D102DE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 xml:space="preserve">Паллиативная помощь </w:t>
            </w:r>
          </w:p>
          <w:p w:rsidR="007A2E3A" w:rsidRPr="006206DC" w:rsidRDefault="007A2E3A" w:rsidP="00D102DE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 xml:space="preserve">при терминальных стадиях </w:t>
            </w:r>
          </w:p>
          <w:p w:rsidR="007A2E3A" w:rsidRPr="006206DC" w:rsidRDefault="007A2E3A" w:rsidP="00D102DE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>незлокачественных заболеваний.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D102DE">
            <w:pPr>
              <w:jc w:val="both"/>
              <w:rPr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t>Цель изучения:</w:t>
            </w:r>
            <w:r w:rsidRPr="00842B6F">
              <w:rPr>
                <w:sz w:val="21"/>
                <w:szCs w:val="21"/>
              </w:rPr>
              <w:t xml:space="preserve"> систематизировать знания об основах и принципах</w:t>
            </w:r>
          </w:p>
          <w:p w:rsidR="007A2E3A" w:rsidRPr="00842B6F" w:rsidRDefault="007A2E3A" w:rsidP="00D102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</w:t>
            </w:r>
            <w:r w:rsidRPr="00842B6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842B6F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 xml:space="preserve">П </w:t>
            </w:r>
            <w:r>
              <w:rPr>
                <w:sz w:val="21"/>
                <w:szCs w:val="21"/>
              </w:rPr>
              <w:t>пациентам</w:t>
            </w:r>
            <w:r w:rsidRPr="00842B6F">
              <w:rPr>
                <w:sz w:val="21"/>
                <w:szCs w:val="21"/>
              </w:rPr>
              <w:t xml:space="preserve"> с незлокачественными</w:t>
            </w:r>
          </w:p>
          <w:p w:rsidR="007A2E3A" w:rsidRPr="00842B6F" w:rsidRDefault="007A2E3A" w:rsidP="00D102DE">
            <w:pPr>
              <w:jc w:val="both"/>
              <w:rPr>
                <w:sz w:val="21"/>
                <w:szCs w:val="21"/>
              </w:rPr>
            </w:pPr>
            <w:r w:rsidRPr="00842B6F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 </w:t>
            </w:r>
            <w:r w:rsidRPr="00842B6F">
              <w:rPr>
                <w:sz w:val="21"/>
                <w:szCs w:val="21"/>
              </w:rPr>
              <w:t>заболеваниями.</w:t>
            </w:r>
          </w:p>
          <w:p w:rsidR="007A2E3A" w:rsidRPr="0021202A" w:rsidRDefault="007A2E3A" w:rsidP="00D102DE">
            <w:pPr>
              <w:jc w:val="both"/>
              <w:rPr>
                <w:sz w:val="6"/>
                <w:szCs w:val="6"/>
              </w:rPr>
            </w:pPr>
          </w:p>
          <w:p w:rsidR="007A2E3A" w:rsidRPr="00842B6F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t xml:space="preserve">План лекции: </w:t>
            </w:r>
          </w:p>
          <w:p w:rsidR="007A2E3A" w:rsidRPr="00842B6F" w:rsidRDefault="007A2E3A" w:rsidP="00D102DE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Респираторные заболевания в терминальной стадии заболевания.</w:t>
            </w:r>
          </w:p>
          <w:p w:rsidR="007A2E3A" w:rsidRPr="00842B6F" w:rsidRDefault="007A2E3A" w:rsidP="00D102DE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Хроническая сердечная недостаточность.</w:t>
            </w:r>
          </w:p>
          <w:p w:rsidR="007A2E3A" w:rsidRDefault="007A2E3A" w:rsidP="00D102DE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Прогрессирующ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е неврологическ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>е заболевани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gramStart"/>
            <w:r w:rsidRPr="00842B6F">
              <w:rPr>
                <w:rFonts w:ascii="Times New Roman" w:hAnsi="Times New Roman"/>
                <w:sz w:val="21"/>
                <w:szCs w:val="21"/>
              </w:rPr>
              <w:t>терминальной</w:t>
            </w:r>
            <w:proofErr w:type="gramEnd"/>
            <w:r w:rsidRPr="00842B6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2E3A" w:rsidRPr="00842B6F" w:rsidRDefault="007A2E3A" w:rsidP="00D102D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>стадии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заболевания</w:t>
            </w:r>
            <w:r w:rsidRPr="00842B6F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Pr="0021202A" w:rsidRDefault="007A2E3A" w:rsidP="00D102DE">
            <w:pPr>
              <w:jc w:val="both"/>
              <w:rPr>
                <w:sz w:val="6"/>
                <w:szCs w:val="6"/>
              </w:rPr>
            </w:pPr>
          </w:p>
          <w:p w:rsidR="007A2E3A" w:rsidRPr="00842B6F" w:rsidRDefault="007A2E3A" w:rsidP="00D102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842B6F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A2E3A" w:rsidRDefault="007A2E3A" w:rsidP="00D102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b w:val="0"/>
                <w:sz w:val="21"/>
                <w:szCs w:val="21"/>
              </w:rPr>
              <w:t xml:space="preserve">Интерпретировать 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х</w:t>
            </w:r>
            <w:r w:rsidRPr="00842B6F">
              <w:rPr>
                <w:rFonts w:ascii="Times New Roman" w:hAnsi="Times New Roman"/>
                <w:b w:val="0"/>
                <w:sz w:val="21"/>
                <w:szCs w:val="21"/>
              </w:rPr>
              <w:t xml:space="preserve">ронические обструктивные заболевания </w:t>
            </w:r>
          </w:p>
          <w:p w:rsidR="007A2E3A" w:rsidRDefault="007A2E3A" w:rsidP="00D102DE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b w:val="0"/>
                <w:sz w:val="21"/>
                <w:szCs w:val="21"/>
              </w:rPr>
              <w:t>дыхательных путей в стадии декомпенсации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:rsidR="007A2E3A" w:rsidRPr="006206DC" w:rsidRDefault="007A2E3A" w:rsidP="00D102DE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1"/>
                <w:szCs w:val="21"/>
              </w:rPr>
              <w:t xml:space="preserve">Охарактеризовать медикаментозное </w:t>
            </w:r>
            <w:r w:rsidRPr="00842B6F">
              <w:rPr>
                <w:rFonts w:ascii="Times New Roman" w:hAnsi="Times New Roman"/>
                <w:sz w:val="23"/>
                <w:szCs w:val="23"/>
              </w:rPr>
              <w:t>лечение и уход за пацие</w:t>
            </w:r>
            <w:r w:rsidRPr="00842B6F">
              <w:rPr>
                <w:rFonts w:ascii="Times New Roman" w:hAnsi="Times New Roman"/>
                <w:sz w:val="23"/>
                <w:szCs w:val="23"/>
              </w:rPr>
              <w:t>н</w:t>
            </w:r>
            <w:r w:rsidRPr="00842B6F">
              <w:rPr>
                <w:rFonts w:ascii="Times New Roman" w:hAnsi="Times New Roman"/>
                <w:sz w:val="23"/>
                <w:szCs w:val="23"/>
              </w:rPr>
              <w:t>тами,</w:t>
            </w:r>
            <w:r w:rsidRPr="00842B6F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 </w:t>
            </w:r>
            <w:r w:rsidRPr="00842B6F">
              <w:rPr>
                <w:rFonts w:ascii="Times New Roman" w:hAnsi="Times New Roman"/>
                <w:sz w:val="23"/>
                <w:szCs w:val="23"/>
              </w:rPr>
              <w:t xml:space="preserve">страдающими от одышки, кашля, кровохарканья, боли </w:t>
            </w:r>
            <w:proofErr w:type="gramStart"/>
            <w:r w:rsidRPr="00842B6F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842B6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A2E3A" w:rsidRPr="00842B6F" w:rsidRDefault="007A2E3A" w:rsidP="00D102D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2B6F">
              <w:rPr>
                <w:rFonts w:ascii="Times New Roman" w:hAnsi="Times New Roman"/>
                <w:sz w:val="23"/>
                <w:szCs w:val="23"/>
              </w:rPr>
              <w:t>грудной клетке.</w:t>
            </w:r>
          </w:p>
          <w:p w:rsidR="007A2E3A" w:rsidRPr="0021202A" w:rsidRDefault="007A2E3A" w:rsidP="00D102DE">
            <w:pPr>
              <w:pStyle w:val="af8"/>
              <w:numPr>
                <w:ilvl w:val="0"/>
                <w:numId w:val="3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02A">
              <w:rPr>
                <w:rFonts w:ascii="Times New Roman" w:hAnsi="Times New Roman"/>
                <w:sz w:val="21"/>
                <w:szCs w:val="21"/>
              </w:rPr>
              <w:t xml:space="preserve">Охарактеризовать </w:t>
            </w: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21202A">
              <w:rPr>
                <w:rFonts w:ascii="Times New Roman" w:hAnsi="Times New Roman"/>
                <w:sz w:val="21"/>
                <w:szCs w:val="21"/>
              </w:rPr>
              <w:t>аллиативн</w:t>
            </w:r>
            <w:r>
              <w:rPr>
                <w:rFonts w:ascii="Times New Roman" w:hAnsi="Times New Roman"/>
                <w:sz w:val="21"/>
                <w:szCs w:val="21"/>
              </w:rPr>
              <w:t>ую</w:t>
            </w:r>
            <w:r w:rsidRPr="0021202A">
              <w:rPr>
                <w:rFonts w:ascii="Times New Roman" w:hAnsi="Times New Roman"/>
                <w:sz w:val="21"/>
                <w:szCs w:val="21"/>
              </w:rPr>
              <w:t xml:space="preserve"> помощь при хронической се</w:t>
            </w:r>
            <w:r w:rsidRPr="0021202A">
              <w:rPr>
                <w:rFonts w:ascii="Times New Roman" w:hAnsi="Times New Roman"/>
                <w:sz w:val="21"/>
                <w:szCs w:val="21"/>
              </w:rPr>
              <w:t>р</w:t>
            </w:r>
            <w:r w:rsidRPr="0021202A">
              <w:rPr>
                <w:rFonts w:ascii="Times New Roman" w:hAnsi="Times New Roman"/>
                <w:sz w:val="21"/>
                <w:szCs w:val="21"/>
              </w:rPr>
              <w:t xml:space="preserve">дечной </w:t>
            </w:r>
          </w:p>
          <w:p w:rsidR="007A2E3A" w:rsidRPr="0021202A" w:rsidRDefault="007A2E3A" w:rsidP="00D102DE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202A">
              <w:rPr>
                <w:rFonts w:ascii="Times New Roman" w:hAnsi="Times New Roman"/>
                <w:sz w:val="21"/>
                <w:szCs w:val="21"/>
              </w:rPr>
              <w:t>недостаточности.</w:t>
            </w:r>
          </w:p>
          <w:p w:rsidR="007A2E3A" w:rsidRPr="0021202A" w:rsidRDefault="007A2E3A" w:rsidP="00D102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понятие «р</w:t>
            </w:r>
            <w:r w:rsidRPr="0021202A">
              <w:rPr>
                <w:rFonts w:ascii="Times New Roman" w:hAnsi="Times New Roman"/>
                <w:b w:val="0"/>
                <w:sz w:val="23"/>
                <w:szCs w:val="23"/>
              </w:rPr>
              <w:t>ассеянный склероз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»</w:t>
            </w:r>
            <w:r w:rsidRPr="0021202A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7A2E3A" w:rsidRDefault="007A2E3A" w:rsidP="00D102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Интерпретировать понятие «болезнь двигательного нейр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на».</w:t>
            </w:r>
          </w:p>
          <w:p w:rsidR="007A2E3A" w:rsidRPr="00842B6F" w:rsidRDefault="007A2E3A" w:rsidP="00D102DE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Интерпретировать этиологию, диагностику и паллиативную п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>мощь при неврологических заболеваниях</w:t>
            </w:r>
            <w:r w:rsidRPr="00842B6F">
              <w:rPr>
                <w:rFonts w:ascii="Times New Roman" w:hAnsi="Times New Roman"/>
                <w:b w:val="0"/>
                <w:sz w:val="21"/>
                <w:szCs w:val="21"/>
              </w:rPr>
              <w:t>.</w:t>
            </w:r>
          </w:p>
          <w:p w:rsidR="007A2E3A" w:rsidRPr="0021202A" w:rsidRDefault="007A2E3A" w:rsidP="00D102DE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A2E3A" w:rsidRPr="00A32D86" w:rsidRDefault="007A2E3A" w:rsidP="007618A8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B26A5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B49C5" w:rsidRDefault="007A2E3A" w:rsidP="00D1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26A54" w:rsidRPr="00AB49C5" w:rsidTr="00D512AC">
        <w:trPr>
          <w:jc w:val="center"/>
        </w:trPr>
        <w:tc>
          <w:tcPr>
            <w:tcW w:w="3776" w:type="pct"/>
            <w:gridSpan w:val="4"/>
          </w:tcPr>
          <w:p w:rsidR="00B26A54" w:rsidRPr="00605C01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192" w:type="pct"/>
          </w:tcPr>
          <w:p w:rsidR="00B26A54" w:rsidRDefault="00B26A54" w:rsidP="007618A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18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" w:type="pct"/>
          </w:tcPr>
          <w:p w:rsidR="00B26A54" w:rsidRDefault="00B26A54" w:rsidP="000461B0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B26A54" w:rsidRDefault="00B26A54" w:rsidP="00B26A5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A2E3A" w:rsidRPr="00AB49C5" w:rsidTr="00190B6B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8.</w:t>
            </w:r>
          </w:p>
          <w:p w:rsidR="007A2E3A" w:rsidRDefault="007A2E3A" w:rsidP="009D3A5B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9D3A5B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9D3A5B">
              <w:rPr>
                <w:bCs/>
                <w:sz w:val="22"/>
                <w:szCs w:val="22"/>
              </w:rPr>
              <w:t>при</w:t>
            </w:r>
            <w:proofErr w:type="gramEnd"/>
            <w:r w:rsidRPr="009D3A5B">
              <w:rPr>
                <w:bCs/>
                <w:sz w:val="22"/>
                <w:szCs w:val="22"/>
              </w:rPr>
              <w:t xml:space="preserve">  </w:t>
            </w:r>
          </w:p>
          <w:p w:rsidR="007A2E3A" w:rsidRDefault="007A2E3A" w:rsidP="009D3A5B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9D3A5B">
              <w:rPr>
                <w:bCs/>
                <w:sz w:val="22"/>
                <w:szCs w:val="22"/>
              </w:rPr>
              <w:t>патологии со стороны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D3A5B">
              <w:rPr>
                <w:bCs/>
                <w:sz w:val="22"/>
                <w:szCs w:val="22"/>
              </w:rPr>
              <w:t xml:space="preserve">органов </w:t>
            </w:r>
          </w:p>
          <w:p w:rsidR="007A2E3A" w:rsidRPr="00AB49C5" w:rsidRDefault="007A2E3A" w:rsidP="00E7480B">
            <w:pPr>
              <w:ind w:left="-1"/>
              <w:jc w:val="center"/>
              <w:rPr>
                <w:b/>
                <w:sz w:val="22"/>
                <w:szCs w:val="22"/>
              </w:rPr>
            </w:pPr>
            <w:r w:rsidRPr="009D3A5B">
              <w:rPr>
                <w:bCs/>
                <w:sz w:val="22"/>
                <w:szCs w:val="22"/>
              </w:rPr>
              <w:t>желудочно-кишечного тракта (ЖКТ).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9D3A5B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9D3A5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пациентам с патологией со стороны органов</w:t>
            </w:r>
          </w:p>
          <w:p w:rsidR="007A2E3A" w:rsidRPr="0076054D" w:rsidRDefault="007A2E3A" w:rsidP="009D3A5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ЖКТ.</w:t>
            </w: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План урока:</w:t>
            </w:r>
          </w:p>
          <w:p w:rsidR="007A2E3A" w:rsidRPr="0076054D" w:rsidRDefault="007A2E3A" w:rsidP="00D512AC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органов ЖКТ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Современные методы диагностики и лечения. Дифференциальная диагностика. </w:t>
            </w:r>
          </w:p>
          <w:p w:rsidR="007A2E3A" w:rsidRPr="0076054D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lastRenderedPageBreak/>
              <w:t>Контрольные вопросы:</w:t>
            </w:r>
          </w:p>
          <w:p w:rsidR="007A2E3A" w:rsidRPr="00E7480B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г</w:t>
            </w:r>
            <w:r w:rsidRPr="00E7480B">
              <w:rPr>
                <w:sz w:val="21"/>
                <w:szCs w:val="21"/>
              </w:rPr>
              <w:t>астроинтестинальные симптомы.</w:t>
            </w:r>
          </w:p>
          <w:p w:rsidR="007A2E3A" w:rsidRPr="00E7480B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E7480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пределить о</w:t>
            </w:r>
            <w:r w:rsidRPr="00E7480B">
              <w:rPr>
                <w:sz w:val="21"/>
                <w:szCs w:val="21"/>
              </w:rPr>
              <w:t>сновные причины</w:t>
            </w:r>
            <w:r>
              <w:rPr>
                <w:sz w:val="21"/>
                <w:szCs w:val="21"/>
              </w:rPr>
              <w:t xml:space="preserve"> симптомов</w:t>
            </w:r>
            <w:r w:rsidRPr="00E7480B">
              <w:rPr>
                <w:sz w:val="21"/>
                <w:szCs w:val="21"/>
              </w:rPr>
              <w:t xml:space="preserve">.   </w:t>
            </w:r>
          </w:p>
          <w:p w:rsidR="007A2E3A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особенности ухода и лечения</w:t>
            </w:r>
            <w:r w:rsidRPr="00E7480B">
              <w:rPr>
                <w:sz w:val="21"/>
                <w:szCs w:val="21"/>
              </w:rPr>
              <w:t xml:space="preserve"> пациентов </w:t>
            </w:r>
            <w:proofErr w:type="gramStart"/>
            <w:r w:rsidRPr="00E7480B">
              <w:rPr>
                <w:sz w:val="21"/>
                <w:szCs w:val="21"/>
              </w:rPr>
              <w:t>с</w:t>
            </w:r>
            <w:proofErr w:type="gramEnd"/>
            <w:r w:rsidRPr="00E7480B">
              <w:rPr>
                <w:sz w:val="21"/>
                <w:szCs w:val="21"/>
              </w:rPr>
              <w:t xml:space="preserve"> </w:t>
            </w:r>
          </w:p>
          <w:p w:rsidR="007A2E3A" w:rsidRDefault="007A2E3A" w:rsidP="00F54E0E">
            <w:pPr>
              <w:ind w:left="227"/>
              <w:jc w:val="both"/>
              <w:rPr>
                <w:sz w:val="21"/>
                <w:szCs w:val="21"/>
              </w:rPr>
            </w:pPr>
            <w:r w:rsidRPr="00E7480B">
              <w:rPr>
                <w:sz w:val="21"/>
                <w:szCs w:val="21"/>
              </w:rPr>
              <w:t xml:space="preserve">ксеростомией, кандидозом и язвенным поражением ротовой </w:t>
            </w:r>
          </w:p>
          <w:p w:rsidR="007A2E3A" w:rsidRPr="00E7480B" w:rsidRDefault="007A2E3A" w:rsidP="00F54E0E">
            <w:pPr>
              <w:ind w:left="227"/>
              <w:jc w:val="both"/>
              <w:rPr>
                <w:sz w:val="21"/>
                <w:szCs w:val="21"/>
              </w:rPr>
            </w:pPr>
            <w:r w:rsidRPr="00E7480B">
              <w:rPr>
                <w:sz w:val="21"/>
                <w:szCs w:val="21"/>
              </w:rPr>
              <w:t xml:space="preserve">полости. </w:t>
            </w:r>
          </w:p>
          <w:p w:rsidR="007A2E3A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з</w:t>
            </w:r>
            <w:r w:rsidRPr="00E7480B">
              <w:rPr>
                <w:sz w:val="21"/>
                <w:szCs w:val="21"/>
              </w:rPr>
              <w:t>апоры</w:t>
            </w:r>
            <w:r>
              <w:rPr>
                <w:sz w:val="21"/>
                <w:szCs w:val="21"/>
              </w:rPr>
              <w:t>, их</w:t>
            </w:r>
            <w:r w:rsidRPr="00E7480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E7480B">
              <w:rPr>
                <w:sz w:val="21"/>
                <w:szCs w:val="21"/>
              </w:rPr>
              <w:t>ричины</w:t>
            </w:r>
            <w:r>
              <w:rPr>
                <w:sz w:val="21"/>
                <w:szCs w:val="21"/>
              </w:rPr>
              <w:t>.</w:t>
            </w:r>
          </w:p>
          <w:p w:rsidR="007A2E3A" w:rsidRPr="00E7480B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r w:rsidRPr="00E7480B">
              <w:rPr>
                <w:sz w:val="21"/>
                <w:szCs w:val="21"/>
              </w:rPr>
              <w:t>диагностик</w:t>
            </w:r>
            <w:r>
              <w:rPr>
                <w:sz w:val="21"/>
                <w:szCs w:val="21"/>
              </w:rPr>
              <w:t>у</w:t>
            </w:r>
            <w:r w:rsidRPr="00E7480B">
              <w:rPr>
                <w:sz w:val="21"/>
                <w:szCs w:val="21"/>
              </w:rPr>
              <w:t>, лечение, особенности диеты и</w:t>
            </w:r>
            <w:r>
              <w:rPr>
                <w:sz w:val="21"/>
                <w:szCs w:val="21"/>
              </w:rPr>
              <w:t xml:space="preserve"> </w:t>
            </w:r>
            <w:r w:rsidRPr="00E7480B">
              <w:rPr>
                <w:sz w:val="21"/>
                <w:szCs w:val="21"/>
              </w:rPr>
              <w:t>ухода</w:t>
            </w:r>
            <w:r>
              <w:rPr>
                <w:sz w:val="21"/>
                <w:szCs w:val="21"/>
              </w:rPr>
              <w:t xml:space="preserve"> при запорах</w:t>
            </w:r>
            <w:r w:rsidRPr="00E7480B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д</w:t>
            </w:r>
            <w:r w:rsidRPr="00E7480B">
              <w:rPr>
                <w:sz w:val="21"/>
                <w:szCs w:val="21"/>
              </w:rPr>
              <w:t>иаре</w:t>
            </w:r>
            <w:r>
              <w:rPr>
                <w:sz w:val="21"/>
                <w:szCs w:val="21"/>
              </w:rPr>
              <w:t>ю, п</w:t>
            </w:r>
            <w:r w:rsidRPr="00E7480B">
              <w:rPr>
                <w:sz w:val="21"/>
                <w:szCs w:val="21"/>
              </w:rPr>
              <w:t>ричины</w:t>
            </w:r>
            <w:r>
              <w:rPr>
                <w:sz w:val="21"/>
                <w:szCs w:val="21"/>
              </w:rPr>
              <w:t xml:space="preserve"> возникновения.</w:t>
            </w:r>
          </w:p>
          <w:p w:rsidR="007A2E3A" w:rsidRPr="00E7480B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E7480B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E7480B">
              <w:rPr>
                <w:sz w:val="21"/>
                <w:szCs w:val="21"/>
              </w:rPr>
              <w:t>, лечение, особенности диеты и ухода</w:t>
            </w:r>
            <w:r>
              <w:rPr>
                <w:sz w:val="21"/>
                <w:szCs w:val="21"/>
              </w:rPr>
              <w:t xml:space="preserve"> при диарее</w:t>
            </w:r>
            <w:r w:rsidRPr="00E7480B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E7480B">
              <w:rPr>
                <w:sz w:val="21"/>
                <w:szCs w:val="21"/>
              </w:rPr>
              <w:t>ишечн</w:t>
            </w:r>
            <w:r>
              <w:rPr>
                <w:sz w:val="21"/>
                <w:szCs w:val="21"/>
              </w:rPr>
              <w:t>ую</w:t>
            </w:r>
            <w:r w:rsidRPr="00E7480B">
              <w:rPr>
                <w:sz w:val="21"/>
                <w:szCs w:val="21"/>
              </w:rPr>
              <w:t xml:space="preserve"> непроходимость</w:t>
            </w:r>
            <w:r>
              <w:rPr>
                <w:sz w:val="21"/>
                <w:szCs w:val="21"/>
              </w:rPr>
              <w:t>, и</w:t>
            </w:r>
            <w:r w:rsidRPr="00E7480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</w:t>
            </w:r>
            <w:r w:rsidRPr="00E7480B">
              <w:rPr>
                <w:sz w:val="21"/>
                <w:szCs w:val="21"/>
              </w:rPr>
              <w:t>ричины</w:t>
            </w:r>
            <w:r>
              <w:rPr>
                <w:sz w:val="21"/>
                <w:szCs w:val="21"/>
              </w:rPr>
              <w:t xml:space="preserve"> её</w:t>
            </w:r>
          </w:p>
          <w:p w:rsidR="007A2E3A" w:rsidRDefault="007A2E3A" w:rsidP="00F54E0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возникновения.</w:t>
            </w:r>
          </w:p>
          <w:p w:rsidR="007A2E3A" w:rsidRPr="00E7480B" w:rsidRDefault="007A2E3A" w:rsidP="00D6410C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E7480B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E7480B">
              <w:rPr>
                <w:sz w:val="21"/>
                <w:szCs w:val="21"/>
              </w:rPr>
              <w:t>, лечение, особенности диеты и ухода</w:t>
            </w:r>
            <w:r>
              <w:rPr>
                <w:sz w:val="21"/>
                <w:szCs w:val="21"/>
              </w:rPr>
              <w:t xml:space="preserve"> при кишечной непроходимости</w:t>
            </w:r>
            <w:r w:rsidRPr="00E7480B">
              <w:rPr>
                <w:sz w:val="21"/>
                <w:szCs w:val="21"/>
              </w:rPr>
              <w:t>.</w:t>
            </w:r>
          </w:p>
          <w:p w:rsidR="007A2E3A" w:rsidRPr="0076054D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190B6B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9.</w:t>
            </w:r>
          </w:p>
          <w:p w:rsidR="007A2E3A" w:rsidRDefault="007A2E3A" w:rsidP="00205321">
            <w:pPr>
              <w:jc w:val="center"/>
              <w:rPr>
                <w:bCs/>
                <w:sz w:val="22"/>
                <w:szCs w:val="22"/>
              </w:rPr>
            </w:pPr>
            <w:r w:rsidRPr="00205321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205321">
              <w:rPr>
                <w:bCs/>
                <w:sz w:val="22"/>
                <w:szCs w:val="22"/>
              </w:rPr>
              <w:t>при</w:t>
            </w:r>
            <w:proofErr w:type="gramEnd"/>
            <w:r w:rsidRPr="00205321">
              <w:rPr>
                <w:bCs/>
                <w:sz w:val="22"/>
                <w:szCs w:val="22"/>
              </w:rPr>
              <w:t xml:space="preserve">  </w:t>
            </w:r>
          </w:p>
          <w:p w:rsidR="007A2E3A" w:rsidRPr="00AB49C5" w:rsidRDefault="007A2E3A" w:rsidP="00205321">
            <w:pPr>
              <w:jc w:val="center"/>
              <w:rPr>
                <w:b/>
                <w:sz w:val="22"/>
                <w:szCs w:val="22"/>
              </w:rPr>
            </w:pPr>
            <w:r w:rsidRPr="00205321">
              <w:rPr>
                <w:bCs/>
                <w:sz w:val="22"/>
                <w:szCs w:val="22"/>
              </w:rPr>
              <w:t>патологии со стороны центральной нервной системы (ЦНС).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E7480B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Pr="0076054D" w:rsidRDefault="007A2E3A" w:rsidP="00E74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пациентам с патологией со стороны ЦНС</w:t>
            </w:r>
            <w:r w:rsidRPr="0076054D">
              <w:rPr>
                <w:sz w:val="21"/>
                <w:szCs w:val="21"/>
              </w:rPr>
              <w:t>.</w:t>
            </w: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План урока:</w:t>
            </w:r>
          </w:p>
          <w:p w:rsidR="007A2E3A" w:rsidRPr="0076054D" w:rsidRDefault="007A2E3A" w:rsidP="00E7480B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ЦНС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Современные методы диагн</w:t>
            </w:r>
            <w:r w:rsidRPr="0076054D">
              <w:rPr>
                <w:sz w:val="21"/>
                <w:szCs w:val="21"/>
              </w:rPr>
              <w:t>о</w:t>
            </w:r>
            <w:r w:rsidRPr="0076054D">
              <w:rPr>
                <w:sz w:val="21"/>
                <w:szCs w:val="21"/>
              </w:rPr>
              <w:t xml:space="preserve">стики и лечения. Дифференциальная диагностика. </w:t>
            </w:r>
          </w:p>
          <w:p w:rsidR="007A2E3A" w:rsidRPr="0076054D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205321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205321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205321">
              <w:rPr>
                <w:sz w:val="21"/>
                <w:szCs w:val="21"/>
              </w:rPr>
              <w:t xml:space="preserve"> неврологических нарушений.</w:t>
            </w:r>
          </w:p>
          <w:p w:rsidR="007A2E3A" w:rsidRPr="00205321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н</w:t>
            </w:r>
            <w:r w:rsidRPr="00205321">
              <w:rPr>
                <w:sz w:val="21"/>
                <w:szCs w:val="21"/>
              </w:rPr>
              <w:t>еврологические симптомы.</w:t>
            </w:r>
          </w:p>
          <w:p w:rsidR="007A2E3A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о</w:t>
            </w:r>
            <w:r w:rsidRPr="00205321">
              <w:rPr>
                <w:sz w:val="21"/>
                <w:szCs w:val="21"/>
              </w:rPr>
              <w:t>сновные причины</w:t>
            </w:r>
            <w:r>
              <w:rPr>
                <w:sz w:val="21"/>
                <w:szCs w:val="21"/>
              </w:rPr>
              <w:t xml:space="preserve"> возникновения </w:t>
            </w:r>
          </w:p>
          <w:p w:rsidR="007A2E3A" w:rsidRDefault="007A2E3A" w:rsidP="00ED00A6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неврологических симптомов их</w:t>
            </w:r>
            <w:r w:rsidRPr="00205321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у.</w:t>
            </w:r>
          </w:p>
          <w:p w:rsidR="007A2E3A" w:rsidRPr="00205321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основные методы</w:t>
            </w:r>
            <w:r w:rsidRPr="00205321">
              <w:rPr>
                <w:sz w:val="21"/>
                <w:szCs w:val="21"/>
              </w:rPr>
              <w:t xml:space="preserve"> лечени</w:t>
            </w:r>
            <w:r>
              <w:rPr>
                <w:sz w:val="21"/>
                <w:szCs w:val="21"/>
              </w:rPr>
              <w:t>я неврологических симптомов</w:t>
            </w:r>
            <w:r w:rsidRPr="00205321">
              <w:rPr>
                <w:sz w:val="21"/>
                <w:szCs w:val="21"/>
              </w:rPr>
              <w:t>.</w:t>
            </w:r>
          </w:p>
          <w:p w:rsidR="007A2E3A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пе</w:t>
            </w:r>
            <w:r w:rsidRPr="00205321">
              <w:rPr>
                <w:sz w:val="21"/>
                <w:szCs w:val="21"/>
              </w:rPr>
              <w:t>рвичн</w:t>
            </w:r>
            <w:r>
              <w:rPr>
                <w:sz w:val="21"/>
                <w:szCs w:val="21"/>
              </w:rPr>
              <w:t>ую</w:t>
            </w:r>
            <w:r w:rsidRPr="00205321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205321">
              <w:rPr>
                <w:sz w:val="21"/>
                <w:szCs w:val="21"/>
              </w:rPr>
              <w:t xml:space="preserve"> основных видов</w:t>
            </w:r>
          </w:p>
          <w:p w:rsidR="007A2E3A" w:rsidRPr="00205321" w:rsidRDefault="007A2E3A" w:rsidP="00205321">
            <w:pPr>
              <w:ind w:left="227"/>
              <w:jc w:val="both"/>
              <w:rPr>
                <w:sz w:val="21"/>
                <w:szCs w:val="21"/>
              </w:rPr>
            </w:pPr>
            <w:r w:rsidRPr="00205321">
              <w:rPr>
                <w:sz w:val="21"/>
                <w:szCs w:val="21"/>
              </w:rPr>
              <w:t>психических расстройств</w:t>
            </w:r>
            <w:r>
              <w:rPr>
                <w:sz w:val="21"/>
                <w:szCs w:val="21"/>
              </w:rPr>
              <w:t xml:space="preserve"> </w:t>
            </w:r>
            <w:r w:rsidRPr="00205321">
              <w:rPr>
                <w:sz w:val="21"/>
                <w:szCs w:val="21"/>
              </w:rPr>
              <w:t xml:space="preserve">в конце жизни. </w:t>
            </w:r>
          </w:p>
          <w:p w:rsidR="007A2E3A" w:rsidRDefault="007A2E3A" w:rsidP="00D6410C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05321">
              <w:rPr>
                <w:sz w:val="21"/>
                <w:szCs w:val="21"/>
              </w:rPr>
              <w:t xml:space="preserve">Описать основные принципы лечения депрессии, делирия, </w:t>
            </w:r>
          </w:p>
          <w:p w:rsidR="007A2E3A" w:rsidRPr="00205321" w:rsidRDefault="007A2E3A" w:rsidP="00ED00A6">
            <w:pPr>
              <w:ind w:left="227"/>
              <w:jc w:val="both"/>
              <w:rPr>
                <w:sz w:val="21"/>
                <w:szCs w:val="21"/>
              </w:rPr>
            </w:pPr>
            <w:r w:rsidRPr="00205321">
              <w:rPr>
                <w:sz w:val="21"/>
                <w:szCs w:val="21"/>
              </w:rPr>
              <w:t>тревожного состояния.</w:t>
            </w:r>
          </w:p>
          <w:p w:rsidR="007A2E3A" w:rsidRPr="0076054D" w:rsidRDefault="007A2E3A" w:rsidP="00ED00A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A2E3A" w:rsidRPr="00AB49C5" w:rsidTr="00190B6B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10.</w:t>
            </w:r>
          </w:p>
          <w:p w:rsidR="007A2E3A" w:rsidRDefault="007A2E3A" w:rsidP="00ED00A6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ED00A6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ED00A6">
              <w:rPr>
                <w:bCs/>
                <w:sz w:val="22"/>
                <w:szCs w:val="22"/>
              </w:rPr>
              <w:t>при</w:t>
            </w:r>
            <w:proofErr w:type="gramEnd"/>
            <w:r w:rsidRPr="00ED00A6">
              <w:rPr>
                <w:bCs/>
                <w:sz w:val="22"/>
                <w:szCs w:val="22"/>
              </w:rPr>
              <w:t xml:space="preserve"> </w:t>
            </w:r>
          </w:p>
          <w:p w:rsidR="007A2E3A" w:rsidRDefault="007A2E3A" w:rsidP="00ED00A6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ED00A6">
              <w:rPr>
                <w:bCs/>
                <w:sz w:val="22"/>
                <w:szCs w:val="22"/>
              </w:rPr>
              <w:t xml:space="preserve">патологии со стороны лёгочной </w:t>
            </w:r>
          </w:p>
          <w:p w:rsidR="007A2E3A" w:rsidRPr="00E37654" w:rsidRDefault="007A2E3A" w:rsidP="00190B6B">
            <w:pPr>
              <w:ind w:left="-1"/>
              <w:jc w:val="center"/>
              <w:rPr>
                <w:sz w:val="22"/>
                <w:szCs w:val="22"/>
              </w:rPr>
            </w:pPr>
            <w:r w:rsidRPr="00ED00A6">
              <w:rPr>
                <w:bCs/>
                <w:sz w:val="22"/>
                <w:szCs w:val="22"/>
              </w:rPr>
              <w:t>системы</w:t>
            </w:r>
            <w:r>
              <w:rPr>
                <w:bCs/>
                <w:sz w:val="22"/>
                <w:szCs w:val="22"/>
              </w:rPr>
              <w:t xml:space="preserve"> (ЛС)</w:t>
            </w:r>
            <w:r w:rsidRPr="00ED00A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ED00A6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ED00A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пациентам с патологией со стороны </w:t>
            </w:r>
          </w:p>
          <w:p w:rsidR="007A2E3A" w:rsidRPr="0076054D" w:rsidRDefault="007A2E3A" w:rsidP="00ED00A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органов лёгочной системы</w:t>
            </w:r>
            <w:r w:rsidRPr="0076054D">
              <w:rPr>
                <w:sz w:val="21"/>
                <w:szCs w:val="21"/>
              </w:rPr>
              <w:t>.</w:t>
            </w: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 xml:space="preserve">План урока: </w:t>
            </w:r>
          </w:p>
          <w:p w:rsidR="007A2E3A" w:rsidRDefault="007A2E3A" w:rsidP="00D512AC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органов лёгочной системы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</w:t>
            </w:r>
            <w:r w:rsidRPr="0076054D">
              <w:rPr>
                <w:sz w:val="21"/>
                <w:szCs w:val="21"/>
              </w:rPr>
              <w:t>н</w:t>
            </w:r>
            <w:r w:rsidRPr="0076054D">
              <w:rPr>
                <w:sz w:val="21"/>
                <w:szCs w:val="21"/>
              </w:rPr>
              <w:t>ные методы диагностики и лечения</w:t>
            </w:r>
            <w:r>
              <w:rPr>
                <w:sz w:val="21"/>
                <w:szCs w:val="21"/>
              </w:rPr>
              <w:t>. Дифференциальная диагностика.</w:t>
            </w:r>
          </w:p>
          <w:p w:rsidR="007A2E3A" w:rsidRPr="0076054D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lastRenderedPageBreak/>
              <w:t>Контрольные вопросы:</w:t>
            </w:r>
          </w:p>
          <w:p w:rsidR="007A2E3A" w:rsidRPr="00190B6B" w:rsidRDefault="007A2E3A" w:rsidP="00D6410C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л</w:t>
            </w:r>
            <w:r w:rsidRPr="00190B6B">
              <w:rPr>
                <w:sz w:val="21"/>
                <w:szCs w:val="21"/>
              </w:rPr>
              <w:t>егочные симптомы.</w:t>
            </w:r>
          </w:p>
          <w:p w:rsidR="007A2E3A" w:rsidRDefault="007A2E3A" w:rsidP="00D6410C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90B6B">
              <w:rPr>
                <w:sz w:val="21"/>
                <w:szCs w:val="21"/>
              </w:rPr>
              <w:t xml:space="preserve">Охарактеризовать основные причины возникновения лёгочных симптомов. </w:t>
            </w:r>
          </w:p>
          <w:p w:rsidR="007A2E3A" w:rsidRPr="00190B6B" w:rsidRDefault="007A2E3A" w:rsidP="00D6410C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90B6B">
              <w:rPr>
                <w:sz w:val="21"/>
                <w:szCs w:val="21"/>
              </w:rPr>
              <w:t>Описать диагностику лёгочных симптомов.</w:t>
            </w:r>
          </w:p>
          <w:p w:rsidR="007A2E3A" w:rsidRPr="00190B6B" w:rsidRDefault="007A2E3A" w:rsidP="00D6410C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90B6B">
              <w:rPr>
                <w:sz w:val="21"/>
                <w:szCs w:val="21"/>
              </w:rPr>
              <w:t xml:space="preserve">Интерпретировать первичную диагностику </w:t>
            </w:r>
            <w:r w:rsidRPr="00190B6B">
              <w:rPr>
                <w:bCs/>
                <w:sz w:val="21"/>
                <w:szCs w:val="21"/>
              </w:rPr>
              <w:t>патологии со стороны лёгочной системы</w:t>
            </w:r>
            <w:r w:rsidRPr="00190B6B">
              <w:rPr>
                <w:sz w:val="21"/>
                <w:szCs w:val="21"/>
              </w:rPr>
              <w:t xml:space="preserve"> в конце жизни. </w:t>
            </w:r>
          </w:p>
          <w:p w:rsidR="007A2E3A" w:rsidRDefault="007A2E3A" w:rsidP="00D6410C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90B6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писать о</w:t>
            </w:r>
            <w:r w:rsidRPr="00190B6B">
              <w:rPr>
                <w:sz w:val="21"/>
                <w:szCs w:val="21"/>
              </w:rPr>
              <w:t xml:space="preserve">сновные принципы лечения и особенности ухода </w:t>
            </w:r>
            <w:proofErr w:type="gramStart"/>
            <w:r w:rsidRPr="00190B6B">
              <w:rPr>
                <w:sz w:val="21"/>
                <w:szCs w:val="21"/>
              </w:rPr>
              <w:t>при</w:t>
            </w:r>
            <w:proofErr w:type="gramEnd"/>
            <w:r>
              <w:rPr>
                <w:sz w:val="21"/>
                <w:szCs w:val="21"/>
              </w:rPr>
              <w:t>:</w:t>
            </w:r>
          </w:p>
          <w:p w:rsidR="007A2E3A" w:rsidRPr="00190B6B" w:rsidRDefault="007A2E3A" w:rsidP="00D6410C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0B6B">
              <w:rPr>
                <w:rFonts w:ascii="Times New Roman" w:hAnsi="Times New Roman"/>
                <w:sz w:val="21"/>
                <w:szCs w:val="21"/>
              </w:rPr>
              <w:t>одышке;</w:t>
            </w:r>
          </w:p>
          <w:p w:rsidR="007A2E3A" w:rsidRPr="00190B6B" w:rsidRDefault="007A2E3A" w:rsidP="00D6410C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90B6B">
              <w:rPr>
                <w:rFonts w:ascii="Times New Roman" w:hAnsi="Times New Roman"/>
                <w:sz w:val="21"/>
                <w:szCs w:val="21"/>
              </w:rPr>
              <w:t>хрипах</w:t>
            </w:r>
            <w:proofErr w:type="gramEnd"/>
            <w:r w:rsidRPr="00190B6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A2E3A" w:rsidRPr="00190B6B" w:rsidRDefault="007A2E3A" w:rsidP="00D6410C">
            <w:pPr>
              <w:pStyle w:val="af8"/>
              <w:numPr>
                <w:ilvl w:val="0"/>
                <w:numId w:val="48"/>
              </w:numPr>
              <w:spacing w:after="0" w:line="240" w:lineRule="auto"/>
              <w:ind w:left="454" w:hanging="227"/>
              <w:jc w:val="both"/>
              <w:rPr>
                <w:sz w:val="21"/>
                <w:szCs w:val="21"/>
              </w:rPr>
            </w:pPr>
            <w:r w:rsidRPr="00190B6B">
              <w:rPr>
                <w:rFonts w:ascii="Times New Roman" w:hAnsi="Times New Roman"/>
                <w:sz w:val="21"/>
                <w:szCs w:val="21"/>
              </w:rPr>
              <w:t>хронической легочной недостаточности.</w:t>
            </w:r>
            <w:r w:rsidRPr="00190B6B">
              <w:rPr>
                <w:sz w:val="21"/>
                <w:szCs w:val="21"/>
              </w:rPr>
              <w:t xml:space="preserve"> </w:t>
            </w:r>
          </w:p>
          <w:p w:rsidR="007A2E3A" w:rsidRPr="00190B6B" w:rsidRDefault="007A2E3A" w:rsidP="00190B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A2E3A" w:rsidRPr="00AB49C5" w:rsidTr="00190B6B">
        <w:trPr>
          <w:jc w:val="center"/>
        </w:trPr>
        <w:tc>
          <w:tcPr>
            <w:tcW w:w="1222" w:type="pct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</w:p>
          <w:p w:rsidR="007A2E3A" w:rsidRDefault="007A2E3A" w:rsidP="00395626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620EE2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620EE2">
              <w:rPr>
                <w:bCs/>
                <w:sz w:val="22"/>
                <w:szCs w:val="22"/>
              </w:rPr>
              <w:t>при</w:t>
            </w:r>
            <w:proofErr w:type="gramEnd"/>
            <w:r w:rsidRPr="00620EE2">
              <w:rPr>
                <w:bCs/>
                <w:sz w:val="22"/>
                <w:szCs w:val="22"/>
              </w:rPr>
              <w:t xml:space="preserve"> </w:t>
            </w:r>
          </w:p>
          <w:p w:rsidR="007A2E3A" w:rsidRPr="00E37654" w:rsidRDefault="007A2E3A" w:rsidP="00395626">
            <w:pPr>
              <w:ind w:left="-1"/>
              <w:jc w:val="center"/>
              <w:rPr>
                <w:sz w:val="22"/>
                <w:szCs w:val="22"/>
              </w:rPr>
            </w:pPr>
            <w:r w:rsidRPr="00620EE2">
              <w:rPr>
                <w:bCs/>
                <w:sz w:val="22"/>
                <w:szCs w:val="22"/>
              </w:rPr>
              <w:t xml:space="preserve">патологии со стороны                          </w:t>
            </w:r>
            <w:proofErr w:type="gramStart"/>
            <w:r w:rsidRPr="00620EE2">
              <w:rPr>
                <w:bCs/>
                <w:sz w:val="22"/>
                <w:szCs w:val="22"/>
              </w:rPr>
              <w:t>сердечно-сосудистой</w:t>
            </w:r>
            <w:proofErr w:type="gramEnd"/>
            <w:r w:rsidRPr="00620EE2">
              <w:rPr>
                <w:bCs/>
                <w:sz w:val="22"/>
                <w:szCs w:val="22"/>
              </w:rPr>
              <w:t xml:space="preserve"> системы.</w:t>
            </w:r>
          </w:p>
        </w:tc>
        <w:tc>
          <w:tcPr>
            <w:tcW w:w="348" w:type="pct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7A2E3A" w:rsidRDefault="007A2E3A" w:rsidP="00CD05C3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CD05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пациентам с патологией со стороны </w:t>
            </w:r>
          </w:p>
          <w:p w:rsidR="007A2E3A" w:rsidRPr="0076054D" w:rsidRDefault="007A2E3A" w:rsidP="00CD05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органов </w:t>
            </w:r>
            <w:proofErr w:type="gramStart"/>
            <w:r>
              <w:rPr>
                <w:sz w:val="21"/>
                <w:szCs w:val="21"/>
              </w:rPr>
              <w:t>сердечно-сосудистой</w:t>
            </w:r>
            <w:proofErr w:type="gramEnd"/>
            <w:r>
              <w:rPr>
                <w:sz w:val="21"/>
                <w:szCs w:val="21"/>
              </w:rPr>
              <w:t xml:space="preserve"> системы</w:t>
            </w:r>
            <w:r w:rsidRPr="0076054D">
              <w:rPr>
                <w:sz w:val="21"/>
                <w:szCs w:val="21"/>
              </w:rPr>
              <w:t>.</w:t>
            </w: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План урока:</w:t>
            </w:r>
          </w:p>
          <w:p w:rsidR="007A2E3A" w:rsidRPr="0076054D" w:rsidRDefault="007A2E3A" w:rsidP="00D512AC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органов </w:t>
            </w:r>
            <w:proofErr w:type="gramStart"/>
            <w:r>
              <w:rPr>
                <w:sz w:val="21"/>
                <w:szCs w:val="21"/>
              </w:rPr>
              <w:t>сердечно-сосудистой</w:t>
            </w:r>
            <w:proofErr w:type="gramEnd"/>
            <w:r>
              <w:rPr>
                <w:sz w:val="21"/>
                <w:szCs w:val="21"/>
              </w:rPr>
              <w:t xml:space="preserve"> системы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Современные методы диагностики и лечения. Дифференциальная д</w:t>
            </w:r>
            <w:r w:rsidRPr="0076054D"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>агностика.</w:t>
            </w:r>
          </w:p>
          <w:p w:rsidR="007A2E3A" w:rsidRPr="0066790C" w:rsidRDefault="007A2E3A" w:rsidP="00D512AC">
            <w:pPr>
              <w:jc w:val="both"/>
              <w:rPr>
                <w:sz w:val="6"/>
                <w:szCs w:val="6"/>
              </w:rPr>
            </w:pPr>
          </w:p>
          <w:p w:rsidR="007A2E3A" w:rsidRPr="0076054D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Контрольные вопросы:</w:t>
            </w:r>
          </w:p>
          <w:p w:rsidR="007A2E3A" w:rsidRPr="00395626" w:rsidRDefault="007A2E3A" w:rsidP="00D6410C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</w:t>
            </w:r>
            <w:proofErr w:type="gramStart"/>
            <w:r>
              <w:rPr>
                <w:sz w:val="21"/>
                <w:szCs w:val="21"/>
              </w:rPr>
              <w:t>с</w:t>
            </w:r>
            <w:r w:rsidRPr="00395626">
              <w:rPr>
                <w:sz w:val="21"/>
                <w:szCs w:val="21"/>
              </w:rPr>
              <w:t>ердечно-сосудистые</w:t>
            </w:r>
            <w:proofErr w:type="gramEnd"/>
            <w:r w:rsidRPr="00395626">
              <w:rPr>
                <w:sz w:val="21"/>
                <w:szCs w:val="21"/>
              </w:rPr>
              <w:t xml:space="preserve"> симптомы.</w:t>
            </w:r>
          </w:p>
          <w:p w:rsidR="007A2E3A" w:rsidRDefault="007A2E3A" w:rsidP="00D6410C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Укажите и опишите о</w:t>
            </w:r>
            <w:r w:rsidRPr="00395626">
              <w:rPr>
                <w:sz w:val="21"/>
                <w:szCs w:val="21"/>
              </w:rPr>
              <w:t>сновные причины</w:t>
            </w:r>
            <w:r>
              <w:rPr>
                <w:sz w:val="21"/>
                <w:szCs w:val="21"/>
              </w:rPr>
              <w:t xml:space="preserve"> возникновения </w:t>
            </w:r>
            <w:proofErr w:type="gramStart"/>
            <w:r>
              <w:rPr>
                <w:sz w:val="21"/>
                <w:szCs w:val="21"/>
              </w:rPr>
              <w:t>сердечно-сосудистых</w:t>
            </w:r>
            <w:proofErr w:type="gramEnd"/>
            <w:r>
              <w:rPr>
                <w:sz w:val="21"/>
                <w:szCs w:val="21"/>
              </w:rPr>
              <w:t xml:space="preserve"> симптомов.</w:t>
            </w:r>
          </w:p>
          <w:p w:rsidR="007A2E3A" w:rsidRPr="00395626" w:rsidRDefault="007A2E3A" w:rsidP="00D6410C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</w:t>
            </w:r>
            <w:r w:rsidRPr="00395626">
              <w:rPr>
                <w:sz w:val="21"/>
                <w:szCs w:val="21"/>
              </w:rPr>
              <w:t xml:space="preserve"> диагности</w:t>
            </w:r>
            <w:r>
              <w:rPr>
                <w:sz w:val="21"/>
                <w:szCs w:val="21"/>
              </w:rPr>
              <w:t>ку</w:t>
            </w:r>
            <w:r w:rsidRPr="00395626">
              <w:rPr>
                <w:sz w:val="21"/>
                <w:szCs w:val="21"/>
              </w:rPr>
              <w:t xml:space="preserve"> и лечени</w:t>
            </w:r>
            <w:r>
              <w:rPr>
                <w:sz w:val="21"/>
                <w:szCs w:val="21"/>
              </w:rPr>
              <w:t xml:space="preserve">е </w:t>
            </w:r>
            <w:proofErr w:type="gramStart"/>
            <w:r>
              <w:rPr>
                <w:sz w:val="21"/>
                <w:szCs w:val="21"/>
              </w:rPr>
              <w:t>сердечно-сосудистых</w:t>
            </w:r>
            <w:proofErr w:type="gramEnd"/>
            <w:r>
              <w:rPr>
                <w:sz w:val="21"/>
                <w:szCs w:val="21"/>
              </w:rPr>
              <w:t xml:space="preserve"> симптомов</w:t>
            </w:r>
            <w:r w:rsidRPr="00395626">
              <w:rPr>
                <w:sz w:val="21"/>
                <w:szCs w:val="21"/>
              </w:rPr>
              <w:t>.</w:t>
            </w:r>
          </w:p>
          <w:p w:rsidR="007A2E3A" w:rsidRPr="00395626" w:rsidRDefault="007A2E3A" w:rsidP="00D6410C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395626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395626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395626">
              <w:rPr>
                <w:sz w:val="21"/>
                <w:szCs w:val="21"/>
              </w:rPr>
              <w:t xml:space="preserve"> </w:t>
            </w:r>
            <w:r w:rsidRPr="00395626">
              <w:rPr>
                <w:bCs/>
                <w:sz w:val="21"/>
                <w:szCs w:val="21"/>
              </w:rPr>
              <w:t xml:space="preserve">патологии со стороны </w:t>
            </w:r>
            <w:proofErr w:type="gramStart"/>
            <w:r w:rsidRPr="00395626">
              <w:rPr>
                <w:bCs/>
                <w:sz w:val="21"/>
                <w:szCs w:val="21"/>
              </w:rPr>
              <w:t>сердечно-сосудистой</w:t>
            </w:r>
            <w:proofErr w:type="gramEnd"/>
            <w:r w:rsidRPr="00395626">
              <w:rPr>
                <w:bCs/>
                <w:sz w:val="21"/>
                <w:szCs w:val="21"/>
              </w:rPr>
              <w:t xml:space="preserve"> систем</w:t>
            </w:r>
            <w:r w:rsidRPr="00395626">
              <w:rPr>
                <w:sz w:val="21"/>
                <w:szCs w:val="21"/>
              </w:rPr>
              <w:t xml:space="preserve"> в конце жизни. </w:t>
            </w:r>
          </w:p>
          <w:p w:rsidR="007A2E3A" w:rsidRPr="00395626" w:rsidRDefault="007A2E3A" w:rsidP="00D6410C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5626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пишите о</w:t>
            </w:r>
            <w:r w:rsidRPr="00395626">
              <w:rPr>
                <w:sz w:val="21"/>
                <w:szCs w:val="21"/>
              </w:rPr>
              <w:t xml:space="preserve">сновные принципы лечения и особенности ухода </w:t>
            </w:r>
            <w:proofErr w:type="gramStart"/>
            <w:r w:rsidRPr="00395626">
              <w:rPr>
                <w:sz w:val="21"/>
                <w:szCs w:val="21"/>
              </w:rPr>
              <w:t>при</w:t>
            </w:r>
            <w:proofErr w:type="gramEnd"/>
            <w:r w:rsidRPr="00395626">
              <w:rPr>
                <w:sz w:val="21"/>
                <w:szCs w:val="21"/>
              </w:rPr>
              <w:t xml:space="preserve"> </w:t>
            </w:r>
          </w:p>
          <w:p w:rsidR="007A2E3A" w:rsidRPr="00395626" w:rsidRDefault="007A2E3A" w:rsidP="00395626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95626">
              <w:rPr>
                <w:rFonts w:ascii="Times New Roman" w:hAnsi="Times New Roman"/>
                <w:sz w:val="21"/>
                <w:szCs w:val="21"/>
              </w:rPr>
              <w:t xml:space="preserve">хронической сердечной недостаточности. </w:t>
            </w:r>
          </w:p>
          <w:p w:rsidR="007A2E3A" w:rsidRPr="0066790C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A27068" w:rsidRPr="00AB49C5" w:rsidTr="00190B6B">
        <w:trPr>
          <w:jc w:val="center"/>
        </w:trPr>
        <w:tc>
          <w:tcPr>
            <w:tcW w:w="1222" w:type="pct"/>
          </w:tcPr>
          <w:p w:rsidR="00A27068" w:rsidRDefault="00A27068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12.</w:t>
            </w:r>
          </w:p>
          <w:p w:rsidR="00A27068" w:rsidRDefault="00A27068" w:rsidP="000461B0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0461B0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0461B0">
              <w:rPr>
                <w:bCs/>
                <w:sz w:val="22"/>
                <w:szCs w:val="22"/>
              </w:rPr>
              <w:t>при</w:t>
            </w:r>
            <w:proofErr w:type="gramEnd"/>
          </w:p>
          <w:p w:rsidR="00A27068" w:rsidRDefault="00A27068" w:rsidP="000461B0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0461B0">
              <w:rPr>
                <w:bCs/>
                <w:sz w:val="22"/>
                <w:szCs w:val="22"/>
              </w:rPr>
              <w:t>патологии со стороны</w:t>
            </w:r>
          </w:p>
          <w:p w:rsidR="00A27068" w:rsidRPr="00AB49C5" w:rsidRDefault="00A27068" w:rsidP="000461B0">
            <w:pPr>
              <w:ind w:left="-1"/>
              <w:jc w:val="center"/>
              <w:rPr>
                <w:b/>
                <w:sz w:val="22"/>
                <w:szCs w:val="22"/>
              </w:rPr>
            </w:pPr>
            <w:r w:rsidRPr="000461B0">
              <w:rPr>
                <w:bCs/>
                <w:sz w:val="22"/>
                <w:szCs w:val="22"/>
              </w:rPr>
              <w:t>мочевыводящей системы.</w:t>
            </w:r>
          </w:p>
        </w:tc>
        <w:tc>
          <w:tcPr>
            <w:tcW w:w="348" w:type="pct"/>
            <w:gridSpan w:val="2"/>
          </w:tcPr>
          <w:p w:rsidR="00A27068" w:rsidRDefault="00A27068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A27068" w:rsidRDefault="00A27068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A27068" w:rsidRDefault="00A27068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A27068" w:rsidRPr="00AB49C5" w:rsidRDefault="00A27068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A27068" w:rsidRDefault="00A27068" w:rsidP="00395626">
            <w:pPr>
              <w:jc w:val="both"/>
              <w:rPr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Цель изучения: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6054D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A27068" w:rsidRDefault="00A27068" w:rsidP="003956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пациентам с патологией со стороны </w:t>
            </w:r>
          </w:p>
          <w:p w:rsidR="00A27068" w:rsidRPr="0076054D" w:rsidRDefault="00A27068" w:rsidP="003956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органов мочевыводящей системы</w:t>
            </w:r>
            <w:r w:rsidRPr="0076054D">
              <w:rPr>
                <w:sz w:val="21"/>
                <w:szCs w:val="21"/>
              </w:rPr>
              <w:t>.</w:t>
            </w:r>
          </w:p>
          <w:p w:rsidR="00A27068" w:rsidRPr="0076054D" w:rsidRDefault="00A27068" w:rsidP="00D512AC">
            <w:pPr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 xml:space="preserve">    План урока: </w:t>
            </w:r>
          </w:p>
          <w:p w:rsidR="00A27068" w:rsidRPr="0076054D" w:rsidRDefault="00A27068" w:rsidP="00395626">
            <w:pPr>
              <w:jc w:val="both"/>
              <w:rPr>
                <w:sz w:val="21"/>
                <w:szCs w:val="21"/>
              </w:rPr>
            </w:pPr>
            <w:r w:rsidRPr="0076054D">
              <w:rPr>
                <w:sz w:val="21"/>
                <w:szCs w:val="21"/>
              </w:rPr>
              <w:t>Краткая анатомо-физиологическая характеристика</w:t>
            </w:r>
            <w:r>
              <w:rPr>
                <w:sz w:val="21"/>
                <w:szCs w:val="21"/>
              </w:rPr>
              <w:t xml:space="preserve"> органов мочев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водящей системы</w:t>
            </w:r>
            <w:r w:rsidRPr="0076054D">
              <w:rPr>
                <w:sz w:val="21"/>
                <w:szCs w:val="21"/>
              </w:rPr>
              <w:t>. Методика сбора</w:t>
            </w:r>
            <w:r>
              <w:rPr>
                <w:sz w:val="21"/>
                <w:szCs w:val="21"/>
              </w:rPr>
              <w:t xml:space="preserve"> </w:t>
            </w:r>
            <w:r w:rsidRPr="0076054D">
              <w:rPr>
                <w:sz w:val="21"/>
                <w:szCs w:val="21"/>
              </w:rPr>
              <w:t>анамнеза (осмотр, пальпация)</w:t>
            </w:r>
            <w:r w:rsidRPr="0076054D">
              <w:rPr>
                <w:bCs/>
                <w:sz w:val="21"/>
                <w:szCs w:val="21"/>
              </w:rPr>
              <w:t>.</w:t>
            </w:r>
            <w:r w:rsidRPr="0076054D">
              <w:rPr>
                <w:sz w:val="21"/>
                <w:szCs w:val="21"/>
              </w:rPr>
              <w:t xml:space="preserve"> Современные методы диагностики и лечения. Дифференциальная д</w:t>
            </w:r>
            <w:r w:rsidRPr="0076054D">
              <w:rPr>
                <w:sz w:val="21"/>
                <w:szCs w:val="21"/>
              </w:rPr>
              <w:t>и</w:t>
            </w:r>
            <w:r w:rsidRPr="0076054D">
              <w:rPr>
                <w:sz w:val="21"/>
                <w:szCs w:val="21"/>
              </w:rPr>
              <w:t>агностика.</w:t>
            </w:r>
          </w:p>
          <w:p w:rsidR="00A27068" w:rsidRPr="0066790C" w:rsidRDefault="00A27068" w:rsidP="00D512AC">
            <w:pPr>
              <w:jc w:val="both"/>
              <w:rPr>
                <w:sz w:val="6"/>
                <w:szCs w:val="6"/>
              </w:rPr>
            </w:pPr>
          </w:p>
          <w:p w:rsidR="00A27068" w:rsidRPr="0076054D" w:rsidRDefault="00A27068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6054D">
              <w:rPr>
                <w:b/>
                <w:sz w:val="21"/>
                <w:szCs w:val="21"/>
              </w:rPr>
              <w:t>Контрольные вопросы:</w:t>
            </w:r>
          </w:p>
          <w:p w:rsidR="00A27068" w:rsidRDefault="00A27068" w:rsidP="00D6410C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Интерпретировать с</w:t>
            </w:r>
            <w:r w:rsidRPr="000461B0">
              <w:rPr>
                <w:sz w:val="21"/>
                <w:szCs w:val="21"/>
              </w:rPr>
              <w:t xml:space="preserve">имптомы нарушений </w:t>
            </w:r>
            <w:r>
              <w:rPr>
                <w:sz w:val="21"/>
                <w:szCs w:val="21"/>
              </w:rPr>
              <w:t xml:space="preserve">со стороны органов </w:t>
            </w:r>
          </w:p>
          <w:p w:rsidR="00A27068" w:rsidRPr="000461B0" w:rsidRDefault="00A27068" w:rsidP="000461B0">
            <w:pPr>
              <w:ind w:left="227"/>
              <w:jc w:val="both"/>
              <w:rPr>
                <w:sz w:val="21"/>
                <w:szCs w:val="21"/>
              </w:rPr>
            </w:pPr>
            <w:r w:rsidRPr="000461B0">
              <w:rPr>
                <w:sz w:val="21"/>
                <w:szCs w:val="21"/>
              </w:rPr>
              <w:t>мочевыводящей системы.</w:t>
            </w:r>
          </w:p>
          <w:p w:rsidR="00A27068" w:rsidRDefault="00A27068" w:rsidP="00D6410C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0461B0">
              <w:rPr>
                <w:sz w:val="21"/>
                <w:szCs w:val="21"/>
              </w:rPr>
              <w:t>сновные причины</w:t>
            </w:r>
            <w:r>
              <w:rPr>
                <w:sz w:val="21"/>
                <w:szCs w:val="21"/>
              </w:rPr>
              <w:t xml:space="preserve"> возникновения нарушений со стороны органов мочевыводящей системы</w:t>
            </w:r>
          </w:p>
          <w:p w:rsidR="00A27068" w:rsidRDefault="00A27068" w:rsidP="00D6410C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методы</w:t>
            </w:r>
            <w:r w:rsidRPr="000461B0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и</w:t>
            </w:r>
            <w:r w:rsidRPr="000461B0">
              <w:rPr>
                <w:sz w:val="21"/>
                <w:szCs w:val="21"/>
              </w:rPr>
              <w:t xml:space="preserve"> и лечения</w:t>
            </w:r>
            <w:r>
              <w:rPr>
                <w:sz w:val="21"/>
                <w:szCs w:val="21"/>
              </w:rPr>
              <w:t xml:space="preserve"> нарушений со стороны </w:t>
            </w:r>
          </w:p>
          <w:p w:rsidR="00A27068" w:rsidRPr="000461B0" w:rsidRDefault="00A27068" w:rsidP="000461B0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органов мочевыводящей системы</w:t>
            </w:r>
            <w:r w:rsidRPr="000461B0">
              <w:rPr>
                <w:sz w:val="21"/>
                <w:szCs w:val="21"/>
              </w:rPr>
              <w:t>.</w:t>
            </w:r>
          </w:p>
          <w:p w:rsidR="00A27068" w:rsidRPr="000461B0" w:rsidRDefault="00A27068" w:rsidP="00D6410C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0461B0">
              <w:rPr>
                <w:sz w:val="21"/>
                <w:szCs w:val="21"/>
              </w:rPr>
              <w:t xml:space="preserve">Интерпретировать первичную диагностику </w:t>
            </w:r>
            <w:r w:rsidRPr="000461B0">
              <w:rPr>
                <w:bCs/>
                <w:sz w:val="21"/>
                <w:szCs w:val="21"/>
              </w:rPr>
              <w:t>патологии со стороны мочевыводящей системы</w:t>
            </w:r>
            <w:r w:rsidRPr="000461B0">
              <w:rPr>
                <w:sz w:val="21"/>
                <w:szCs w:val="21"/>
              </w:rPr>
              <w:t xml:space="preserve"> в конце жизни. </w:t>
            </w:r>
          </w:p>
          <w:p w:rsidR="00A27068" w:rsidRDefault="00A27068" w:rsidP="00D6410C">
            <w:pPr>
              <w:pStyle w:val="af8"/>
              <w:numPr>
                <w:ilvl w:val="0"/>
                <w:numId w:val="50"/>
              </w:numPr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Охарактеризовать о</w:t>
            </w:r>
            <w:r w:rsidRPr="000461B0">
              <w:rPr>
                <w:rFonts w:ascii="Times New Roman" w:hAnsi="Times New Roman"/>
                <w:sz w:val="21"/>
                <w:szCs w:val="21"/>
              </w:rPr>
              <w:t xml:space="preserve">сновные принципы лечения и особенности ухода </w:t>
            </w:r>
            <w:proofErr w:type="gramStart"/>
            <w:r w:rsidRPr="000461B0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A27068" w:rsidRDefault="00A27068" w:rsidP="00D6410C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461B0">
              <w:rPr>
                <w:rFonts w:ascii="Times New Roman" w:hAnsi="Times New Roman"/>
                <w:sz w:val="21"/>
                <w:szCs w:val="21"/>
              </w:rPr>
              <w:t>недержании</w:t>
            </w:r>
            <w:proofErr w:type="gramEnd"/>
            <w:r w:rsidRPr="000461B0">
              <w:rPr>
                <w:rFonts w:ascii="Times New Roman" w:hAnsi="Times New Roman"/>
                <w:sz w:val="21"/>
                <w:szCs w:val="21"/>
              </w:rPr>
              <w:t xml:space="preserve"> мочи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A27068" w:rsidRPr="000461B0" w:rsidRDefault="00A27068" w:rsidP="00D6410C">
            <w:pPr>
              <w:pStyle w:val="af8"/>
              <w:numPr>
                <w:ilvl w:val="0"/>
                <w:numId w:val="51"/>
              </w:numPr>
              <w:spacing w:after="0" w:line="240" w:lineRule="auto"/>
              <w:ind w:left="454" w:hanging="227"/>
              <w:jc w:val="both"/>
              <w:rPr>
                <w:sz w:val="21"/>
                <w:szCs w:val="21"/>
              </w:rPr>
            </w:pPr>
            <w:r w:rsidRPr="000461B0">
              <w:rPr>
                <w:rFonts w:ascii="Times New Roman" w:hAnsi="Times New Roman"/>
                <w:sz w:val="21"/>
                <w:szCs w:val="21"/>
              </w:rPr>
              <w:t>задержке мочеиспускания.</w:t>
            </w:r>
          </w:p>
          <w:p w:rsidR="00A27068" w:rsidRPr="000461B0" w:rsidRDefault="00A27068" w:rsidP="000461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A27068" w:rsidRPr="00AB49C5" w:rsidRDefault="007618A8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2" w:type="pct"/>
          </w:tcPr>
          <w:p w:rsidR="00A27068" w:rsidRPr="00AB49C5" w:rsidRDefault="00A27068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A27068" w:rsidRDefault="00A27068" w:rsidP="000D464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</w:t>
            </w:r>
            <w:r w:rsidR="007A2E3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;</w:t>
            </w:r>
          </w:p>
          <w:p w:rsidR="00A27068" w:rsidRDefault="00A27068" w:rsidP="000D464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</w:t>
            </w:r>
            <w:r w:rsidR="007A2E3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;</w:t>
            </w:r>
          </w:p>
          <w:p w:rsidR="00A27068" w:rsidRPr="00A32D86" w:rsidRDefault="00A27068" w:rsidP="007A2E3A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</w:t>
            </w:r>
            <w:r w:rsidR="007A2E3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A27068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A27068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A27068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МШ;</w:t>
            </w:r>
          </w:p>
          <w:p w:rsidR="00A27068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СЗ;</w:t>
            </w:r>
          </w:p>
          <w:p w:rsidR="00A27068" w:rsidRPr="00A32D86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РИ;</w:t>
            </w:r>
          </w:p>
          <w:p w:rsidR="00A27068" w:rsidRPr="00A32D86" w:rsidRDefault="00A27068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A27068" w:rsidRPr="00AB49C5" w:rsidRDefault="00A27068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B26A54" w:rsidRPr="00AB49C5" w:rsidTr="00D512AC">
        <w:trPr>
          <w:jc w:val="center"/>
        </w:trPr>
        <w:tc>
          <w:tcPr>
            <w:tcW w:w="3776" w:type="pct"/>
            <w:gridSpan w:val="4"/>
          </w:tcPr>
          <w:p w:rsidR="00B26A54" w:rsidRPr="00AB49C5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B26A54" w:rsidRPr="00AB49C5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2" w:type="pct"/>
          </w:tcPr>
          <w:p w:rsidR="00B26A54" w:rsidRDefault="00B26A54" w:rsidP="008C37A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4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B26A54" w:rsidRDefault="00B26A54" w:rsidP="00B26A5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B26A54" w:rsidRPr="00AB49C5" w:rsidTr="00D512AC">
        <w:trPr>
          <w:jc w:val="center"/>
        </w:trPr>
        <w:tc>
          <w:tcPr>
            <w:tcW w:w="3776" w:type="pct"/>
            <w:gridSpan w:val="4"/>
          </w:tcPr>
          <w:p w:rsidR="00B26A54" w:rsidRPr="001F5AC2" w:rsidRDefault="00B26A54" w:rsidP="00D512A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ИТОГОВЫЙ КОНТРОЛЬ: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AB49C5">
              <w:rPr>
                <w:b/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B26A54" w:rsidRPr="00AB49C5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B26A54" w:rsidRDefault="00B26A5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3DC5" w:rsidRDefault="00C83DC5" w:rsidP="00C83DC5">
      <w:pPr>
        <w:jc w:val="both"/>
        <w:rPr>
          <w:sz w:val="12"/>
          <w:szCs w:val="12"/>
          <w:lang w:val="ky-KG"/>
        </w:rPr>
      </w:pPr>
    </w:p>
    <w:p w:rsidR="00D512AC" w:rsidRPr="00D61F61" w:rsidRDefault="00D512AC" w:rsidP="00C83DC5">
      <w:pPr>
        <w:jc w:val="both"/>
        <w:rPr>
          <w:sz w:val="12"/>
          <w:szCs w:val="12"/>
          <w:lang w:val="ky-KG"/>
        </w:rPr>
      </w:pPr>
    </w:p>
    <w:p w:rsidR="00C83DC5" w:rsidRPr="00B26A54" w:rsidRDefault="00C83DC5" w:rsidP="00C83DC5">
      <w:pPr>
        <w:jc w:val="both"/>
        <w:rPr>
          <w:b/>
          <w:sz w:val="22"/>
          <w:szCs w:val="22"/>
        </w:rPr>
      </w:pPr>
      <w:r w:rsidRPr="00B26A54">
        <w:rPr>
          <w:b/>
          <w:i/>
          <w:sz w:val="22"/>
          <w:szCs w:val="22"/>
        </w:rPr>
        <w:t>Условные обозначения:</w:t>
      </w:r>
      <w:r w:rsidRPr="00B26A54">
        <w:rPr>
          <w:b/>
          <w:sz w:val="22"/>
          <w:szCs w:val="22"/>
        </w:rPr>
        <w:t xml:space="preserve">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ОО</w:t>
      </w:r>
      <w:r w:rsidRPr="00B26A54">
        <w:rPr>
          <w:sz w:val="22"/>
          <w:szCs w:val="22"/>
        </w:rPr>
        <w:t xml:space="preserve"> – оперативный опрос;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МШ</w:t>
      </w:r>
      <w:r w:rsidRPr="00B26A54">
        <w:rPr>
          <w:sz w:val="22"/>
          <w:szCs w:val="22"/>
        </w:rPr>
        <w:t xml:space="preserve"> – мозговой штурм;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СЗ</w:t>
      </w:r>
      <w:r w:rsidRPr="00B26A54">
        <w:rPr>
          <w:sz w:val="22"/>
          <w:szCs w:val="22"/>
        </w:rPr>
        <w:t xml:space="preserve"> – ситуационные задачи;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РИ</w:t>
      </w:r>
      <w:r w:rsidRPr="00B26A54">
        <w:rPr>
          <w:sz w:val="22"/>
          <w:szCs w:val="22"/>
        </w:rPr>
        <w:t xml:space="preserve"> – ролевые игры;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БТ</w:t>
      </w:r>
      <w:r w:rsidRPr="00B26A54">
        <w:rPr>
          <w:sz w:val="22"/>
          <w:szCs w:val="22"/>
        </w:rPr>
        <w:t xml:space="preserve"> – бланочное тестирование; </w:t>
      </w:r>
    </w:p>
    <w:p w:rsidR="00C83DC5" w:rsidRPr="00B26A54" w:rsidRDefault="00C83DC5" w:rsidP="00480078">
      <w:pPr>
        <w:ind w:firstLine="567"/>
        <w:jc w:val="both"/>
        <w:rPr>
          <w:sz w:val="22"/>
          <w:szCs w:val="22"/>
        </w:rPr>
      </w:pPr>
      <w:r w:rsidRPr="00B26A54">
        <w:rPr>
          <w:b/>
          <w:sz w:val="22"/>
          <w:szCs w:val="22"/>
        </w:rPr>
        <w:t>КТ</w:t>
      </w:r>
      <w:r w:rsidRPr="00B26A54">
        <w:rPr>
          <w:sz w:val="22"/>
          <w:szCs w:val="22"/>
        </w:rPr>
        <w:t xml:space="preserve"> – компьютерное тестирование.</w:t>
      </w:r>
    </w:p>
    <w:p w:rsidR="00C83DC5" w:rsidRDefault="00C83DC5" w:rsidP="00C83DC5">
      <w:pPr>
        <w:jc w:val="both"/>
        <w:rPr>
          <w:sz w:val="24"/>
          <w:szCs w:val="24"/>
        </w:rPr>
      </w:pPr>
    </w:p>
    <w:p w:rsidR="00C83DC5" w:rsidRDefault="00C83DC5" w:rsidP="00C83DC5">
      <w:pPr>
        <w:jc w:val="both"/>
        <w:rPr>
          <w:sz w:val="24"/>
          <w:szCs w:val="24"/>
        </w:rPr>
      </w:pPr>
    </w:p>
    <w:p w:rsidR="00C83DC5" w:rsidRDefault="00C83DC5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8C37A7" w:rsidRDefault="008C37A7" w:rsidP="00C83DC5">
      <w:pPr>
        <w:jc w:val="both"/>
        <w:rPr>
          <w:sz w:val="24"/>
          <w:szCs w:val="24"/>
        </w:rPr>
      </w:pPr>
    </w:p>
    <w:p w:rsidR="00C83DC5" w:rsidRPr="00AB49C5" w:rsidRDefault="00C83DC5" w:rsidP="00C83DC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49C5">
        <w:rPr>
          <w:rFonts w:ascii="Times New Roman" w:hAnsi="Times New Roman" w:cs="Times New Roman"/>
          <w:sz w:val="22"/>
          <w:szCs w:val="22"/>
        </w:rPr>
        <w:lastRenderedPageBreak/>
        <w:t>9.</w:t>
      </w: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  <w:r w:rsidRPr="00AB49C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AB49C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AB4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AB49C5">
        <w:rPr>
          <w:rFonts w:ascii="Times New Roman" w:hAnsi="Times New Roman" w:cs="Times New Roman"/>
          <w:sz w:val="24"/>
          <w:szCs w:val="24"/>
        </w:rPr>
        <w:t>или с помощью преподавателя</w:t>
      </w:r>
      <w:r w:rsidRPr="00AB49C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  <w:r w:rsidRPr="00AB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2"/>
        <w:gridCol w:w="6520"/>
        <w:gridCol w:w="709"/>
        <w:gridCol w:w="709"/>
        <w:gridCol w:w="1701"/>
        <w:gridCol w:w="850"/>
        <w:gridCol w:w="503"/>
      </w:tblGrid>
      <w:tr w:rsidR="00D512AC" w:rsidRPr="00AB49C5" w:rsidTr="00D512AC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Default="00D512AC" w:rsidP="00D512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D512AC" w:rsidRPr="00AB49C5" w:rsidRDefault="00D512AC" w:rsidP="00D512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  <w:p w:rsidR="00D512AC" w:rsidRPr="008D0358" w:rsidRDefault="00D512AC" w:rsidP="00DA320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основная;</w:t>
            </w:r>
          </w:p>
          <w:p w:rsidR="00D512AC" w:rsidRPr="008D0358" w:rsidRDefault="00D512AC" w:rsidP="00DA320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дополнительная;</w:t>
            </w:r>
          </w:p>
          <w:p w:rsidR="00D512AC" w:rsidRDefault="00D512AC" w:rsidP="00DA320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кафедры;</w:t>
            </w:r>
          </w:p>
          <w:p w:rsidR="00D512AC" w:rsidRPr="008D0358" w:rsidRDefault="00D512AC" w:rsidP="00DA320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периодическая;</w:t>
            </w:r>
          </w:p>
          <w:p w:rsidR="00D512AC" w:rsidRPr="008D0358" w:rsidRDefault="00D512AC" w:rsidP="00DA320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170"/>
              <w:jc w:val="both"/>
              <w:rPr>
                <w:b/>
              </w:rPr>
            </w:pPr>
            <w:r w:rsidRPr="008D0358">
              <w:rPr>
                <w:rFonts w:ascii="Times New Roman" w:hAnsi="Times New Roman"/>
                <w:b/>
              </w:rPr>
              <w:t>интернет источники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AB49C5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2AC" w:rsidRPr="00C57134" w:rsidRDefault="00D512AC" w:rsidP="00D512AC">
            <w:pPr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D512AC" w:rsidRPr="00AB49C5" w:rsidTr="00D512AC">
        <w:trPr>
          <w:cantSplit/>
          <w:trHeight w:val="28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B61930" w:rsidRDefault="00D512AC" w:rsidP="00D512AC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8C37A7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255C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AC" w:rsidRPr="00C57134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8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397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1.</w:t>
            </w:r>
          </w:p>
          <w:p w:rsidR="007A2E3A" w:rsidRPr="00397C26" w:rsidRDefault="007A2E3A" w:rsidP="00397C26">
            <w:pPr>
              <w:jc w:val="center"/>
              <w:rPr>
                <w:sz w:val="22"/>
                <w:szCs w:val="22"/>
              </w:rPr>
            </w:pPr>
            <w:r w:rsidRPr="00397C26">
              <w:rPr>
                <w:sz w:val="22"/>
                <w:szCs w:val="22"/>
              </w:rPr>
              <w:t>Хоспис</w:t>
            </w:r>
          </w:p>
        </w:tc>
        <w:tc>
          <w:tcPr>
            <w:tcW w:w="1134" w:type="dxa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8C37A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организации работы</w:t>
            </w:r>
          </w:p>
          <w:p w:rsidR="007A2E3A" w:rsidRPr="00706DCB" w:rsidRDefault="007A2E3A" w:rsidP="008C37A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хосписов</w:t>
            </w:r>
            <w:r w:rsidRPr="00706DCB">
              <w:rPr>
                <w:sz w:val="21"/>
                <w:szCs w:val="21"/>
              </w:rPr>
              <w:t>.</w:t>
            </w:r>
          </w:p>
          <w:p w:rsidR="007A2E3A" w:rsidRPr="00706DC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7A2E3A" w:rsidRPr="00397C26" w:rsidRDefault="007A2E3A" w:rsidP="00DA320E">
            <w:pPr>
              <w:numPr>
                <w:ilvl w:val="0"/>
                <w:numId w:val="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397C26">
              <w:rPr>
                <w:sz w:val="21"/>
                <w:szCs w:val="21"/>
              </w:rPr>
              <w:t xml:space="preserve">онятие «хоспис». </w:t>
            </w:r>
          </w:p>
          <w:p w:rsidR="007A2E3A" w:rsidRDefault="007A2E3A" w:rsidP="00DA320E">
            <w:pPr>
              <w:numPr>
                <w:ilvl w:val="0"/>
                <w:numId w:val="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397C26">
              <w:rPr>
                <w:sz w:val="21"/>
                <w:szCs w:val="21"/>
              </w:rPr>
              <w:t xml:space="preserve">сновы организации и особенности работы </w:t>
            </w:r>
          </w:p>
          <w:p w:rsidR="007A2E3A" w:rsidRPr="00397C26" w:rsidRDefault="007A2E3A" w:rsidP="004255C5">
            <w:pPr>
              <w:ind w:left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 xml:space="preserve">хосписов. </w:t>
            </w:r>
          </w:p>
          <w:p w:rsidR="007A2E3A" w:rsidRPr="00397C26" w:rsidRDefault="007A2E3A" w:rsidP="00DA320E">
            <w:pPr>
              <w:numPr>
                <w:ilvl w:val="0"/>
                <w:numId w:val="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397C26">
              <w:rPr>
                <w:sz w:val="21"/>
                <w:szCs w:val="21"/>
              </w:rPr>
              <w:t>ринципы и правила ухода за больными.</w:t>
            </w:r>
          </w:p>
          <w:p w:rsidR="007A2E3A" w:rsidRPr="00397C26" w:rsidRDefault="007A2E3A" w:rsidP="00DA320E">
            <w:pPr>
              <w:numPr>
                <w:ilvl w:val="0"/>
                <w:numId w:val="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 xml:space="preserve">Особенности ухода </w:t>
            </w:r>
            <w:r>
              <w:rPr>
                <w:sz w:val="21"/>
                <w:szCs w:val="21"/>
              </w:rPr>
              <w:t xml:space="preserve">за </w:t>
            </w:r>
            <w:r w:rsidRPr="00397C26">
              <w:rPr>
                <w:sz w:val="21"/>
                <w:szCs w:val="21"/>
              </w:rPr>
              <w:t xml:space="preserve">больными на дому. </w:t>
            </w:r>
          </w:p>
          <w:p w:rsidR="007A2E3A" w:rsidRPr="00397C26" w:rsidRDefault="007A2E3A" w:rsidP="00DA320E">
            <w:pPr>
              <w:numPr>
                <w:ilvl w:val="0"/>
                <w:numId w:val="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>Особенности ухода за умирающим больным.</w:t>
            </w:r>
          </w:p>
          <w:p w:rsidR="007A2E3A" w:rsidRPr="00AB49C5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2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2.</w:t>
            </w:r>
          </w:p>
          <w:p w:rsidR="007A2E3A" w:rsidRDefault="007A2E3A" w:rsidP="0042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паллиативной помощи или </w:t>
            </w:r>
          </w:p>
          <w:p w:rsidR="007A2E3A" w:rsidRPr="008D0358" w:rsidRDefault="007A2E3A" w:rsidP="0042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мультидисциплинарной</w:t>
            </w:r>
            <w:proofErr w:type="spellEnd"/>
            <w:r>
              <w:rPr>
                <w:sz w:val="22"/>
                <w:szCs w:val="22"/>
              </w:rPr>
              <w:t xml:space="preserve"> командой» врачей (МДК)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397C26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организации работы</w:t>
            </w:r>
          </w:p>
          <w:p w:rsidR="007A2E3A" w:rsidRDefault="007A2E3A" w:rsidP="00397C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отделений паллиативной помощи или </w:t>
            </w:r>
          </w:p>
          <w:p w:rsidR="007A2E3A" w:rsidRPr="00706DCB" w:rsidRDefault="007A2E3A" w:rsidP="00397C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«</w:t>
            </w:r>
            <w:proofErr w:type="spellStart"/>
            <w:r>
              <w:rPr>
                <w:sz w:val="21"/>
                <w:szCs w:val="21"/>
              </w:rPr>
              <w:t>мультидисциплинарной</w:t>
            </w:r>
            <w:proofErr w:type="spellEnd"/>
            <w:r>
              <w:rPr>
                <w:sz w:val="21"/>
                <w:szCs w:val="21"/>
              </w:rPr>
              <w:t xml:space="preserve"> командой» врачей (МДК)</w:t>
            </w:r>
            <w:r w:rsidRPr="00706DCB">
              <w:rPr>
                <w:sz w:val="21"/>
                <w:szCs w:val="21"/>
              </w:rPr>
              <w:t>.</w:t>
            </w:r>
          </w:p>
          <w:p w:rsidR="007A2E3A" w:rsidRPr="00706DC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7A2E3A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Интерпретировать понятие «</w:t>
            </w:r>
            <w:r>
              <w:rPr>
                <w:rFonts w:ascii="Times New Roman" w:hAnsi="Times New Roman"/>
                <w:sz w:val="21"/>
                <w:szCs w:val="21"/>
              </w:rPr>
              <w:t>отделение паллиативной помощи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>».</w:t>
            </w:r>
          </w:p>
          <w:p w:rsidR="007A2E3A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Интерпретировать понятие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мультидисциплинарная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команда» </w:t>
            </w:r>
          </w:p>
          <w:p w:rsidR="007A2E3A" w:rsidRPr="004255C5" w:rsidRDefault="007A2E3A" w:rsidP="00BA4E41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врачей (МДК).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2E3A" w:rsidRPr="004255C5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 xml:space="preserve">Охарактеризовать основы организации и особенности работы </w:t>
            </w:r>
          </w:p>
          <w:p w:rsidR="007A2E3A" w:rsidRPr="004255C5" w:rsidRDefault="007A2E3A" w:rsidP="004255C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отделений паллиативной помощи и МДК врачей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Охарактеризовать принципы и правила ухода за больными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A2E3A" w:rsidRPr="004255C5" w:rsidRDefault="007A2E3A" w:rsidP="004255C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отделении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паллиативной помощи и МДК врачей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Особенности ухода за больными на дому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выездной бригадой МДК</w:t>
            </w:r>
          </w:p>
          <w:p w:rsidR="007A2E3A" w:rsidRPr="004255C5" w:rsidRDefault="007A2E3A" w:rsidP="004255C5">
            <w:pPr>
              <w:pStyle w:val="af8"/>
              <w:spacing w:after="0" w:line="240" w:lineRule="auto"/>
              <w:ind w:left="227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врачей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A2E3A" w:rsidRPr="004255C5" w:rsidRDefault="007A2E3A" w:rsidP="00D6410C">
            <w:pPr>
              <w:pStyle w:val="af8"/>
              <w:numPr>
                <w:ilvl w:val="0"/>
                <w:numId w:val="5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Особенности ухода за умирающим больным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МДК врачей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A2E3A" w:rsidRPr="00AB49C5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457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2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3.</w:t>
            </w:r>
          </w:p>
          <w:p w:rsidR="007A2E3A" w:rsidRDefault="007A2E3A" w:rsidP="008853B1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Психоэмоциональные </w:t>
            </w:r>
            <w:r w:rsidRPr="008853B1">
              <w:rPr>
                <w:sz w:val="22"/>
                <w:szCs w:val="22"/>
              </w:rPr>
              <w:lastRenderedPageBreak/>
              <w:t xml:space="preserve">нарушения </w:t>
            </w:r>
            <w:r>
              <w:rPr>
                <w:sz w:val="22"/>
                <w:szCs w:val="22"/>
              </w:rPr>
              <w:t xml:space="preserve">(ПЭН) </w:t>
            </w:r>
            <w:r w:rsidRPr="008853B1">
              <w:rPr>
                <w:sz w:val="22"/>
                <w:szCs w:val="22"/>
              </w:rPr>
              <w:t xml:space="preserve">у </w:t>
            </w:r>
          </w:p>
          <w:p w:rsidR="007A2E3A" w:rsidRDefault="007A2E3A" w:rsidP="008853B1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пациентов страдающих </w:t>
            </w:r>
            <w:proofErr w:type="gramStart"/>
            <w:r w:rsidRPr="008853B1">
              <w:rPr>
                <w:sz w:val="22"/>
                <w:szCs w:val="22"/>
              </w:rPr>
              <w:t>злокачественными</w:t>
            </w:r>
            <w:proofErr w:type="gramEnd"/>
            <w:r w:rsidRPr="008853B1">
              <w:rPr>
                <w:sz w:val="22"/>
                <w:szCs w:val="22"/>
              </w:rPr>
              <w:t xml:space="preserve"> </w:t>
            </w:r>
          </w:p>
          <w:p w:rsidR="007A2E3A" w:rsidRPr="008853B1" w:rsidRDefault="007A2E3A" w:rsidP="008853B1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>новообразованиями (ЗН).</w:t>
            </w:r>
          </w:p>
          <w:p w:rsidR="007A2E3A" w:rsidRPr="00674655" w:rsidRDefault="007A2E3A" w:rsidP="008853B1">
            <w:pPr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8853B1">
            <w:pPr>
              <w:ind w:left="227" w:hanging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8853B1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ПЭН у больных</w:t>
            </w:r>
          </w:p>
          <w:p w:rsidR="007A2E3A" w:rsidRPr="00706DCB" w:rsidRDefault="007A2E3A" w:rsidP="008853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страдающих ЗН</w:t>
            </w:r>
            <w:r w:rsidRPr="00706DCB">
              <w:rPr>
                <w:sz w:val="21"/>
                <w:szCs w:val="21"/>
              </w:rPr>
              <w:t xml:space="preserve">. </w:t>
            </w:r>
          </w:p>
          <w:p w:rsidR="007A2E3A" w:rsidRPr="00706DCB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 xml:space="preserve">Интерпретировать этиологию и патогенез </w:t>
            </w:r>
            <w:r>
              <w:rPr>
                <w:sz w:val="21"/>
                <w:szCs w:val="21"/>
              </w:rPr>
              <w:t xml:space="preserve">ПЭН </w:t>
            </w:r>
            <w:r w:rsidRPr="008853B1">
              <w:rPr>
                <w:sz w:val="21"/>
                <w:szCs w:val="21"/>
              </w:rPr>
              <w:t xml:space="preserve">у пациентов со </w:t>
            </w:r>
            <w:r w:rsidRPr="008853B1">
              <w:rPr>
                <w:sz w:val="21"/>
                <w:szCs w:val="21"/>
                <w:lang w:val="ky-KG"/>
              </w:rPr>
              <w:t>ЗН</w:t>
            </w:r>
            <w:r>
              <w:rPr>
                <w:sz w:val="21"/>
                <w:szCs w:val="21"/>
                <w:lang w:val="ky-KG"/>
              </w:rPr>
              <w:t>.</w:t>
            </w:r>
            <w:r w:rsidRPr="008853B1">
              <w:rPr>
                <w:sz w:val="21"/>
                <w:szCs w:val="21"/>
              </w:rPr>
              <w:t xml:space="preserve"> </w:t>
            </w:r>
          </w:p>
          <w:p w:rsidR="007A2E3A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</w:t>
            </w:r>
            <w:r w:rsidRPr="008853B1">
              <w:rPr>
                <w:sz w:val="21"/>
                <w:szCs w:val="21"/>
              </w:rPr>
              <w:t>иагностик</w:t>
            </w:r>
            <w:r>
              <w:rPr>
                <w:sz w:val="21"/>
                <w:szCs w:val="21"/>
              </w:rPr>
              <w:t>у</w:t>
            </w:r>
            <w:r w:rsidRPr="008853B1">
              <w:rPr>
                <w:sz w:val="21"/>
                <w:szCs w:val="21"/>
              </w:rPr>
              <w:t xml:space="preserve">, лечение и особенности ухода </w:t>
            </w:r>
            <w:proofErr w:type="gramStart"/>
            <w:r w:rsidRPr="008853B1">
              <w:rPr>
                <w:sz w:val="21"/>
                <w:szCs w:val="21"/>
              </w:rPr>
              <w:t>за</w:t>
            </w:r>
            <w:proofErr w:type="gramEnd"/>
            <w:r w:rsidRPr="008853B1">
              <w:rPr>
                <w:sz w:val="21"/>
                <w:szCs w:val="21"/>
              </w:rPr>
              <w:t xml:space="preserve"> </w:t>
            </w:r>
          </w:p>
          <w:p w:rsidR="007A2E3A" w:rsidRPr="008853B1" w:rsidRDefault="007A2E3A" w:rsidP="008853B1">
            <w:pPr>
              <w:ind w:left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пациентами с</w:t>
            </w:r>
            <w:r>
              <w:rPr>
                <w:sz w:val="21"/>
                <w:szCs w:val="21"/>
              </w:rPr>
              <w:t xml:space="preserve"> ПЭН.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8853B1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8853B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ПЭН</w:t>
            </w:r>
            <w:r w:rsidRPr="008853B1">
              <w:rPr>
                <w:sz w:val="21"/>
                <w:szCs w:val="21"/>
              </w:rPr>
              <w:t xml:space="preserve"> у пациентов со</w:t>
            </w:r>
            <w:r w:rsidRPr="008853B1">
              <w:rPr>
                <w:sz w:val="21"/>
                <w:szCs w:val="21"/>
                <w:lang w:val="ky-KG"/>
              </w:rPr>
              <w:t xml:space="preserve"> ЗН</w:t>
            </w:r>
            <w:r w:rsidRPr="008853B1">
              <w:rPr>
                <w:sz w:val="21"/>
                <w:szCs w:val="21"/>
              </w:rPr>
              <w:t>.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э</w:t>
            </w:r>
            <w:r w:rsidRPr="008853B1">
              <w:rPr>
                <w:sz w:val="21"/>
                <w:szCs w:val="21"/>
              </w:rPr>
              <w:t>тиологи</w:t>
            </w:r>
            <w:r>
              <w:rPr>
                <w:sz w:val="21"/>
                <w:szCs w:val="21"/>
              </w:rPr>
              <w:t>ю</w:t>
            </w:r>
            <w:r w:rsidRPr="008853B1">
              <w:rPr>
                <w:sz w:val="21"/>
                <w:szCs w:val="21"/>
              </w:rPr>
              <w:t>, диагностик</w:t>
            </w:r>
            <w:r>
              <w:rPr>
                <w:sz w:val="21"/>
                <w:szCs w:val="21"/>
              </w:rPr>
              <w:t>у</w:t>
            </w:r>
            <w:r w:rsidRPr="008853B1">
              <w:rPr>
                <w:sz w:val="21"/>
                <w:szCs w:val="21"/>
              </w:rPr>
              <w:t xml:space="preserve"> и лечение пациентов с депрессией.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 тревогой и беспокойством.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со спутанностью</w:t>
            </w:r>
            <w:r w:rsidRPr="008853B1">
              <w:rPr>
                <w:sz w:val="21"/>
                <w:szCs w:val="21"/>
                <w:lang w:val="ky-KG"/>
              </w:rPr>
              <w:t xml:space="preserve"> </w:t>
            </w:r>
            <w:r w:rsidRPr="008853B1">
              <w:rPr>
                <w:sz w:val="21"/>
                <w:szCs w:val="21"/>
              </w:rPr>
              <w:t xml:space="preserve">сознания. </w:t>
            </w:r>
          </w:p>
          <w:p w:rsidR="007A2E3A" w:rsidRPr="008853B1" w:rsidRDefault="007A2E3A" w:rsidP="00D6410C">
            <w:pPr>
              <w:numPr>
                <w:ilvl w:val="0"/>
                <w:numId w:val="5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  нарушениями сна и бессонницей.</w:t>
            </w:r>
          </w:p>
          <w:p w:rsidR="007A2E3A" w:rsidRPr="00706DCB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4.</w:t>
            </w:r>
          </w:p>
          <w:p w:rsidR="007A2E3A" w:rsidRDefault="007A2E3A" w:rsidP="008853B1">
            <w:pPr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Первичная диагностика основных видов </w:t>
            </w:r>
          </w:p>
          <w:p w:rsidR="007A2E3A" w:rsidRPr="008853B1" w:rsidRDefault="007A2E3A" w:rsidP="008853B1">
            <w:pPr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>психических расстройств в конце жизни</w:t>
            </w:r>
          </w:p>
          <w:p w:rsidR="007A2E3A" w:rsidRPr="00674655" w:rsidRDefault="007A2E3A" w:rsidP="008853B1">
            <w:pPr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814638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8853B1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первичной </w:t>
            </w:r>
          </w:p>
          <w:p w:rsidR="007A2E3A" w:rsidRDefault="007A2E3A" w:rsidP="008853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диагностики основных видов психических </w:t>
            </w:r>
          </w:p>
          <w:p w:rsidR="007A2E3A" w:rsidRPr="00706DCB" w:rsidRDefault="007A2E3A" w:rsidP="008853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расстройств в конце жизни</w:t>
            </w:r>
            <w:r w:rsidRPr="00706DCB">
              <w:rPr>
                <w:sz w:val="21"/>
                <w:szCs w:val="21"/>
              </w:rPr>
              <w:t>.</w:t>
            </w:r>
          </w:p>
          <w:p w:rsidR="007A2E3A" w:rsidRPr="00706DCB" w:rsidRDefault="007A2E3A" w:rsidP="00D512AC">
            <w:pPr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7A2E3A" w:rsidRPr="00814638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814638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814638">
              <w:rPr>
                <w:sz w:val="21"/>
                <w:szCs w:val="21"/>
              </w:rPr>
              <w:t xml:space="preserve"> психических расстройств. </w:t>
            </w:r>
          </w:p>
          <w:p w:rsidR="007A2E3A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814638">
              <w:rPr>
                <w:sz w:val="21"/>
                <w:szCs w:val="21"/>
              </w:rPr>
              <w:t xml:space="preserve">акторы, усиливающие и уменьшающие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психические расстройства. </w:t>
            </w:r>
          </w:p>
          <w:p w:rsidR="007A2E3A" w:rsidRPr="00814638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</w:t>
            </w:r>
            <w:r w:rsidRPr="00814638">
              <w:rPr>
                <w:sz w:val="21"/>
                <w:szCs w:val="21"/>
              </w:rPr>
              <w:t>иагностик</w:t>
            </w:r>
            <w:r>
              <w:rPr>
                <w:sz w:val="21"/>
                <w:szCs w:val="21"/>
              </w:rPr>
              <w:t>у</w:t>
            </w:r>
            <w:r w:rsidRPr="00814638">
              <w:rPr>
                <w:sz w:val="21"/>
                <w:szCs w:val="21"/>
              </w:rPr>
              <w:t xml:space="preserve"> психических расстройств. </w:t>
            </w:r>
          </w:p>
          <w:p w:rsidR="007A2E3A" w:rsidRPr="00814638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814638">
              <w:rPr>
                <w:sz w:val="21"/>
                <w:szCs w:val="21"/>
              </w:rPr>
              <w:t xml:space="preserve">ониторирование психических расстройств. </w:t>
            </w:r>
          </w:p>
          <w:p w:rsidR="007A2E3A" w:rsidRPr="00814638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т</w:t>
            </w:r>
            <w:r w:rsidRPr="00814638">
              <w:rPr>
                <w:sz w:val="21"/>
                <w:szCs w:val="21"/>
              </w:rPr>
              <w:t>ерапи</w:t>
            </w:r>
            <w:r>
              <w:rPr>
                <w:sz w:val="21"/>
                <w:szCs w:val="21"/>
              </w:rPr>
              <w:t>ю</w:t>
            </w:r>
            <w:r w:rsidRPr="00814638">
              <w:rPr>
                <w:sz w:val="21"/>
                <w:szCs w:val="21"/>
              </w:rPr>
              <w:t xml:space="preserve"> психических расстройств.</w:t>
            </w:r>
          </w:p>
          <w:p w:rsidR="007A2E3A" w:rsidRPr="00814638" w:rsidRDefault="007A2E3A" w:rsidP="00D6410C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Охарактеризовать особенности ухода за больными в терминальной стадии заболевания. </w:t>
            </w:r>
          </w:p>
          <w:p w:rsidR="007A2E3A" w:rsidRPr="00706DCB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3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5.</w:t>
            </w:r>
          </w:p>
          <w:p w:rsidR="007A2E3A" w:rsidRDefault="007A2E3A" w:rsidP="00814638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Комплексная </w:t>
            </w:r>
          </w:p>
          <w:p w:rsidR="007A2E3A" w:rsidRDefault="007A2E3A" w:rsidP="00814638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клиническая оценка </w:t>
            </w:r>
          </w:p>
          <w:p w:rsidR="007A2E3A" w:rsidRDefault="007A2E3A" w:rsidP="00814638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состояния </w:t>
            </w:r>
          </w:p>
          <w:p w:rsidR="007A2E3A" w:rsidRDefault="007A2E3A" w:rsidP="00814638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инкурабельного </w:t>
            </w:r>
          </w:p>
          <w:p w:rsidR="007A2E3A" w:rsidRPr="00814638" w:rsidRDefault="007A2E3A" w:rsidP="00814638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>пациента.</w:t>
            </w:r>
          </w:p>
          <w:p w:rsidR="007A2E3A" w:rsidRPr="00674655" w:rsidRDefault="007A2E3A" w:rsidP="00814638">
            <w:pPr>
              <w:jc w:val="both"/>
              <w:rPr>
                <w:sz w:val="6"/>
                <w:szCs w:val="6"/>
              </w:rPr>
            </w:pPr>
          </w:p>
          <w:p w:rsidR="007A2E3A" w:rsidRPr="00674655" w:rsidRDefault="007A2E3A" w:rsidP="00814638">
            <w:pPr>
              <w:ind w:left="284" w:hanging="284"/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814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814638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комплексной </w:t>
            </w:r>
          </w:p>
          <w:p w:rsidR="007A2E3A" w:rsidRDefault="007A2E3A" w:rsidP="008146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клинической оценки состояния инкурабельного </w:t>
            </w:r>
          </w:p>
          <w:p w:rsidR="007A2E3A" w:rsidRPr="00706DCB" w:rsidRDefault="007A2E3A" w:rsidP="008146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больного.</w:t>
            </w:r>
          </w:p>
          <w:p w:rsidR="007A2E3A" w:rsidRPr="00706DCB" w:rsidRDefault="007A2E3A" w:rsidP="00D512A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7A2E3A" w:rsidRPr="00814638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814638">
              <w:rPr>
                <w:sz w:val="21"/>
                <w:szCs w:val="21"/>
              </w:rPr>
              <w:t>онятие «</w:t>
            </w:r>
            <w:proofErr w:type="spellStart"/>
            <w:r w:rsidRPr="00814638">
              <w:rPr>
                <w:sz w:val="21"/>
                <w:szCs w:val="21"/>
              </w:rPr>
              <w:t>инкурабельность</w:t>
            </w:r>
            <w:proofErr w:type="spellEnd"/>
            <w:r w:rsidRPr="00814638">
              <w:rPr>
                <w:sz w:val="21"/>
                <w:szCs w:val="21"/>
              </w:rPr>
              <w:t>».</w:t>
            </w:r>
          </w:p>
          <w:p w:rsidR="007A2E3A" w:rsidRPr="00814638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814638">
              <w:rPr>
                <w:sz w:val="21"/>
                <w:szCs w:val="21"/>
              </w:rPr>
              <w:t>ричины инкурабельности.</w:t>
            </w:r>
          </w:p>
          <w:p w:rsidR="007A2E3A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ф</w:t>
            </w:r>
            <w:r w:rsidRPr="00814638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>инкурабельного пациента.</w:t>
            </w:r>
          </w:p>
          <w:p w:rsidR="007A2E3A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814638">
              <w:rPr>
                <w:sz w:val="21"/>
                <w:szCs w:val="21"/>
              </w:rPr>
              <w:t xml:space="preserve">собенности объективного исследования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инкурабельного пациента. </w:t>
            </w:r>
          </w:p>
          <w:p w:rsidR="007A2E3A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физиологических изменений в жизненно-важных системах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организма инкурабельного пациента. </w:t>
            </w:r>
          </w:p>
          <w:p w:rsidR="007A2E3A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814638">
              <w:rPr>
                <w:sz w:val="21"/>
                <w:szCs w:val="21"/>
              </w:rPr>
              <w:t xml:space="preserve">ормы и виды паллиативного лечения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lastRenderedPageBreak/>
              <w:t>инкурабельного пациента.</w:t>
            </w:r>
          </w:p>
          <w:p w:rsidR="007A2E3A" w:rsidRDefault="007A2E3A" w:rsidP="00D6410C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814638">
              <w:rPr>
                <w:sz w:val="21"/>
                <w:szCs w:val="21"/>
              </w:rPr>
              <w:t xml:space="preserve">собенности ухода за инкурабельными </w:t>
            </w:r>
          </w:p>
          <w:p w:rsidR="007A2E3A" w:rsidRPr="00814638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больными. </w:t>
            </w:r>
          </w:p>
          <w:p w:rsidR="007A2E3A" w:rsidRPr="00416C5B" w:rsidRDefault="007A2E3A" w:rsidP="0081463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3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6.</w:t>
            </w:r>
          </w:p>
          <w:p w:rsidR="007A2E3A" w:rsidRPr="005911C5" w:rsidRDefault="007A2E3A" w:rsidP="00814638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Комплексная </w:t>
            </w:r>
          </w:p>
          <w:p w:rsidR="007A2E3A" w:rsidRPr="005911C5" w:rsidRDefault="007A2E3A" w:rsidP="00814638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клиническая оценка </w:t>
            </w:r>
          </w:p>
          <w:p w:rsidR="007A2E3A" w:rsidRDefault="007A2E3A" w:rsidP="00814638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состояния пациента в терминальной стадии </w:t>
            </w:r>
          </w:p>
          <w:p w:rsidR="007A2E3A" w:rsidRPr="005911C5" w:rsidRDefault="007A2E3A" w:rsidP="00814638">
            <w:pPr>
              <w:jc w:val="center"/>
              <w:rPr>
                <w:b/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заболевания.</w:t>
            </w:r>
          </w:p>
          <w:p w:rsidR="007A2E3A" w:rsidRPr="00674655" w:rsidRDefault="007A2E3A" w:rsidP="00814638">
            <w:pPr>
              <w:rPr>
                <w:sz w:val="6"/>
                <w:szCs w:val="6"/>
              </w:rPr>
            </w:pPr>
          </w:p>
          <w:p w:rsidR="007A2E3A" w:rsidRPr="00AB49C5" w:rsidRDefault="007A2E3A" w:rsidP="00457A19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814638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комплексной </w:t>
            </w:r>
          </w:p>
          <w:p w:rsidR="007A2E3A" w:rsidRDefault="007A2E3A" w:rsidP="00457A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клинической оценки состояния пациента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7A2E3A" w:rsidRPr="00706DCB" w:rsidRDefault="007A2E3A" w:rsidP="00457A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терминальной стадии заболевания</w:t>
            </w:r>
            <w:r w:rsidRPr="00706DCB">
              <w:rPr>
                <w:sz w:val="21"/>
                <w:szCs w:val="21"/>
              </w:rPr>
              <w:t>.</w:t>
            </w:r>
          </w:p>
          <w:p w:rsidR="007A2E3A" w:rsidRPr="00706DCB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sz w:val="21"/>
                <w:szCs w:val="21"/>
              </w:rPr>
              <w:t xml:space="preserve"> </w:t>
            </w: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7A2E3A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457A19">
              <w:rPr>
                <w:sz w:val="21"/>
                <w:szCs w:val="21"/>
              </w:rPr>
              <w:t>оняти</w:t>
            </w:r>
            <w:r>
              <w:rPr>
                <w:sz w:val="21"/>
                <w:szCs w:val="21"/>
              </w:rPr>
              <w:t>я</w:t>
            </w:r>
            <w:r w:rsidRPr="00457A19">
              <w:rPr>
                <w:sz w:val="21"/>
                <w:szCs w:val="21"/>
              </w:rPr>
              <w:t xml:space="preserve"> «</w:t>
            </w:r>
            <w:proofErr w:type="spellStart"/>
            <w:r w:rsidRPr="00457A19">
              <w:rPr>
                <w:sz w:val="21"/>
                <w:szCs w:val="21"/>
              </w:rPr>
              <w:t>эмпатия</w:t>
            </w:r>
            <w:proofErr w:type="spellEnd"/>
            <w:r w:rsidRPr="00457A19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  <w:p w:rsidR="007A2E3A" w:rsidRPr="00457A19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Интерпретировать понятие «терминальная стадия болезни».</w:t>
            </w:r>
          </w:p>
          <w:p w:rsidR="007A2E3A" w:rsidRPr="00457A19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457A19">
              <w:rPr>
                <w:sz w:val="21"/>
                <w:szCs w:val="21"/>
              </w:rPr>
              <w:t>оказатели терминальной стадии заболевания.</w:t>
            </w:r>
          </w:p>
          <w:p w:rsidR="007A2E3A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457A19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7A2E3A" w:rsidRPr="00457A19" w:rsidRDefault="007A2E3A" w:rsidP="00457A19">
            <w:pPr>
              <w:ind w:left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пациента в терминальной стадии заболевания.</w:t>
            </w:r>
          </w:p>
          <w:p w:rsidR="007A2E3A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457A19">
              <w:rPr>
                <w:sz w:val="21"/>
                <w:szCs w:val="21"/>
              </w:rPr>
              <w:t xml:space="preserve">собенности объективного исследования </w:t>
            </w:r>
          </w:p>
          <w:p w:rsidR="007A2E3A" w:rsidRPr="00457A19" w:rsidRDefault="007A2E3A" w:rsidP="00457A19">
            <w:pPr>
              <w:ind w:left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пациента в терминальной стадии заболевания.</w:t>
            </w:r>
          </w:p>
          <w:p w:rsidR="007A2E3A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457A19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457A19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457A19">
              <w:rPr>
                <w:sz w:val="21"/>
                <w:szCs w:val="21"/>
              </w:rPr>
              <w:t xml:space="preserve"> основных видов </w:t>
            </w:r>
          </w:p>
          <w:p w:rsidR="007A2E3A" w:rsidRDefault="007A2E3A" w:rsidP="00457A19">
            <w:pPr>
              <w:ind w:left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 xml:space="preserve">физиологических изменений в жизненно-важных системах </w:t>
            </w:r>
          </w:p>
          <w:p w:rsidR="007A2E3A" w:rsidRPr="00457A19" w:rsidRDefault="007A2E3A" w:rsidP="00457A19">
            <w:pPr>
              <w:ind w:left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организма пациента в терминальной стадии заболевания.</w:t>
            </w:r>
          </w:p>
          <w:p w:rsidR="007A2E3A" w:rsidRPr="00457A19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457A19">
              <w:rPr>
                <w:sz w:val="21"/>
                <w:szCs w:val="21"/>
              </w:rPr>
              <w:t>ричины отказа от дальнейшей паллиативной помощи.</w:t>
            </w:r>
          </w:p>
          <w:p w:rsidR="007A2E3A" w:rsidRPr="00457A19" w:rsidRDefault="007A2E3A" w:rsidP="00D6410C">
            <w:pPr>
              <w:numPr>
                <w:ilvl w:val="0"/>
                <w:numId w:val="5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Охарактеризовать принципы и особенности ухода за пациентом в терминальной стадии заболевания.</w:t>
            </w:r>
          </w:p>
          <w:p w:rsidR="007A2E3A" w:rsidRPr="00036B6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BE21D4">
              <w:rPr>
                <w:b/>
                <w:sz w:val="22"/>
                <w:szCs w:val="22"/>
              </w:rPr>
              <w:t>4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7.</w:t>
            </w:r>
          </w:p>
          <w:p w:rsidR="007A2E3A" w:rsidRPr="00CA0A64" w:rsidRDefault="007A2E3A" w:rsidP="00CA0A64">
            <w:pPr>
              <w:jc w:val="center"/>
              <w:rPr>
                <w:sz w:val="22"/>
                <w:szCs w:val="22"/>
              </w:rPr>
            </w:pPr>
            <w:r w:rsidRPr="00CA0A64">
              <w:rPr>
                <w:sz w:val="22"/>
                <w:szCs w:val="22"/>
              </w:rPr>
              <w:t>Права инкурабельного пациента.</w:t>
            </w:r>
          </w:p>
          <w:p w:rsidR="007A2E3A" w:rsidRPr="00585A7E" w:rsidRDefault="007A2E3A" w:rsidP="00CA0A64">
            <w:pPr>
              <w:ind w:left="227"/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CA0A64">
            <w:pPr>
              <w:ind w:left="227" w:hanging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Pr="00AB49C5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CA0A64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036B6E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юридических прав </w:t>
            </w:r>
          </w:p>
          <w:p w:rsidR="007A2E3A" w:rsidRDefault="007A2E3A" w:rsidP="00CA0A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инкурабельного пациента</w:t>
            </w:r>
            <w:r w:rsidRPr="00036B6E">
              <w:rPr>
                <w:sz w:val="21"/>
                <w:szCs w:val="21"/>
              </w:rPr>
              <w:t>.</w:t>
            </w:r>
          </w:p>
          <w:p w:rsidR="007A2E3A" w:rsidRPr="00CA0A64" w:rsidRDefault="007A2E3A" w:rsidP="00CA0A64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Default="007A2E3A" w:rsidP="00D6410C">
            <w:pPr>
              <w:numPr>
                <w:ilvl w:val="0"/>
                <w:numId w:val="5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ю</w:t>
            </w:r>
            <w:r w:rsidRPr="00CA0A64">
              <w:rPr>
                <w:sz w:val="21"/>
                <w:szCs w:val="21"/>
              </w:rPr>
              <w:t xml:space="preserve">ридические аспекты защиты прав </w:t>
            </w:r>
          </w:p>
          <w:p w:rsidR="007A2E3A" w:rsidRPr="00CA0A64" w:rsidRDefault="007A2E3A" w:rsidP="00CA0A64">
            <w:pPr>
              <w:ind w:left="227"/>
              <w:jc w:val="both"/>
              <w:rPr>
                <w:sz w:val="21"/>
                <w:szCs w:val="21"/>
              </w:rPr>
            </w:pPr>
            <w:r w:rsidRPr="00CA0A64">
              <w:rPr>
                <w:sz w:val="21"/>
                <w:szCs w:val="21"/>
              </w:rPr>
              <w:t>инкурабельного пациента.</w:t>
            </w:r>
          </w:p>
          <w:p w:rsidR="007A2E3A" w:rsidRPr="00CA0A64" w:rsidRDefault="007A2E3A" w:rsidP="00D6410C">
            <w:pPr>
              <w:numPr>
                <w:ilvl w:val="0"/>
                <w:numId w:val="5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CA0A64">
              <w:rPr>
                <w:sz w:val="21"/>
                <w:szCs w:val="21"/>
              </w:rPr>
              <w:t>рава инкурабельного пациента.</w:t>
            </w:r>
          </w:p>
          <w:p w:rsidR="007A2E3A" w:rsidRDefault="007A2E3A" w:rsidP="00D6410C">
            <w:pPr>
              <w:numPr>
                <w:ilvl w:val="0"/>
                <w:numId w:val="5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с</w:t>
            </w:r>
            <w:r w:rsidRPr="00CA0A64">
              <w:rPr>
                <w:sz w:val="21"/>
                <w:szCs w:val="21"/>
              </w:rPr>
              <w:t xml:space="preserve">оставление директивы относительно воли </w:t>
            </w:r>
          </w:p>
          <w:p w:rsidR="007A2E3A" w:rsidRDefault="007A2E3A" w:rsidP="00CA0A64">
            <w:pPr>
              <w:ind w:left="227"/>
              <w:jc w:val="both"/>
              <w:rPr>
                <w:sz w:val="21"/>
                <w:szCs w:val="21"/>
              </w:rPr>
            </w:pPr>
            <w:r w:rsidRPr="00CA0A64">
              <w:rPr>
                <w:sz w:val="21"/>
                <w:szCs w:val="21"/>
              </w:rPr>
              <w:t xml:space="preserve">инкурабельного пациента о его последующем лечении и выбор </w:t>
            </w:r>
          </w:p>
          <w:p w:rsidR="007A2E3A" w:rsidRDefault="007A2E3A" w:rsidP="00CA0A64">
            <w:pPr>
              <w:ind w:left="227"/>
              <w:jc w:val="both"/>
              <w:rPr>
                <w:sz w:val="21"/>
                <w:szCs w:val="21"/>
              </w:rPr>
            </w:pPr>
            <w:r w:rsidRPr="00CA0A64">
              <w:rPr>
                <w:sz w:val="21"/>
                <w:szCs w:val="21"/>
              </w:rPr>
              <w:t>доверенного лица</w:t>
            </w:r>
            <w:r>
              <w:rPr>
                <w:sz w:val="21"/>
                <w:szCs w:val="21"/>
              </w:rPr>
              <w:t xml:space="preserve"> </w:t>
            </w:r>
            <w:r w:rsidRPr="00CA0A64">
              <w:rPr>
                <w:sz w:val="21"/>
                <w:szCs w:val="21"/>
              </w:rPr>
              <w:t xml:space="preserve">пациента, ответственного за принятие </w:t>
            </w:r>
          </w:p>
          <w:p w:rsidR="007A2E3A" w:rsidRPr="00CA0A64" w:rsidRDefault="007A2E3A" w:rsidP="00CA0A64">
            <w:pPr>
              <w:ind w:left="227"/>
              <w:jc w:val="both"/>
              <w:rPr>
                <w:sz w:val="21"/>
                <w:szCs w:val="21"/>
              </w:rPr>
            </w:pPr>
            <w:r w:rsidRPr="00CA0A64">
              <w:rPr>
                <w:sz w:val="21"/>
                <w:szCs w:val="21"/>
              </w:rPr>
              <w:t>медицинских решений по его</w:t>
            </w:r>
            <w:r>
              <w:rPr>
                <w:sz w:val="21"/>
                <w:szCs w:val="21"/>
              </w:rPr>
              <w:t xml:space="preserve"> </w:t>
            </w:r>
            <w:r w:rsidRPr="00CA0A64">
              <w:rPr>
                <w:sz w:val="21"/>
                <w:szCs w:val="21"/>
              </w:rPr>
              <w:t>поручению в случае, если он будет не в состоянии выразить</w:t>
            </w:r>
            <w:r>
              <w:rPr>
                <w:sz w:val="21"/>
                <w:szCs w:val="21"/>
              </w:rPr>
              <w:t xml:space="preserve"> </w:t>
            </w:r>
            <w:r w:rsidRPr="00CA0A64">
              <w:rPr>
                <w:sz w:val="21"/>
                <w:szCs w:val="21"/>
              </w:rPr>
              <w:t>самостоятельно свою волю.</w:t>
            </w:r>
          </w:p>
          <w:p w:rsidR="007A2E3A" w:rsidRPr="00036B6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BE21D4">
              <w:rPr>
                <w:b/>
                <w:sz w:val="22"/>
                <w:szCs w:val="22"/>
              </w:rPr>
              <w:t>4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8.</w:t>
            </w:r>
          </w:p>
          <w:p w:rsidR="007A2E3A" w:rsidRDefault="007A2E3A" w:rsidP="00C47315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 xml:space="preserve">Права пациента </w:t>
            </w:r>
            <w:proofErr w:type="gramStart"/>
            <w:r w:rsidRPr="00C47315">
              <w:rPr>
                <w:sz w:val="22"/>
                <w:szCs w:val="22"/>
              </w:rPr>
              <w:t>в</w:t>
            </w:r>
            <w:proofErr w:type="gramEnd"/>
            <w:r w:rsidRPr="00C47315">
              <w:rPr>
                <w:sz w:val="22"/>
                <w:szCs w:val="22"/>
              </w:rPr>
              <w:t xml:space="preserve"> </w:t>
            </w:r>
          </w:p>
          <w:p w:rsidR="007A2E3A" w:rsidRDefault="007A2E3A" w:rsidP="00C47315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 xml:space="preserve">терминальной стадии </w:t>
            </w:r>
          </w:p>
          <w:p w:rsidR="007A2E3A" w:rsidRPr="00C47315" w:rsidRDefault="007A2E3A" w:rsidP="00C47315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>заболевания.</w:t>
            </w:r>
          </w:p>
          <w:p w:rsidR="007A2E3A" w:rsidRPr="00585A7E" w:rsidRDefault="007A2E3A" w:rsidP="00C47315">
            <w:pPr>
              <w:ind w:left="227"/>
              <w:jc w:val="both"/>
              <w:rPr>
                <w:sz w:val="6"/>
                <w:szCs w:val="6"/>
              </w:rPr>
            </w:pPr>
          </w:p>
          <w:p w:rsidR="007A2E3A" w:rsidRDefault="007A2E3A" w:rsidP="00C47315">
            <w:pPr>
              <w:ind w:left="227"/>
              <w:jc w:val="both"/>
              <w:rPr>
                <w:b/>
                <w:sz w:val="23"/>
                <w:szCs w:val="23"/>
              </w:rPr>
            </w:pPr>
          </w:p>
          <w:p w:rsidR="007A2E3A" w:rsidRPr="00AB49C5" w:rsidRDefault="007A2E3A" w:rsidP="00FE2AF3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A74C56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юридических прав пациента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  <w:p w:rsidR="007A2E3A" w:rsidRPr="00036B6E" w:rsidRDefault="007A2E3A" w:rsidP="00A74C5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терминальной стадии заболевания</w:t>
            </w:r>
            <w:r w:rsidRPr="00036B6E">
              <w:rPr>
                <w:sz w:val="21"/>
                <w:szCs w:val="21"/>
              </w:rPr>
              <w:t>.</w:t>
            </w:r>
          </w:p>
          <w:p w:rsidR="007A2E3A" w:rsidRPr="00036B6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Pr="00FE2AF3" w:rsidRDefault="007A2E3A" w:rsidP="00D6410C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t>Интерпретировать юридические аспекты защиты прав пациента в терминальной стадии заболевания.</w:t>
            </w:r>
          </w:p>
          <w:p w:rsidR="007A2E3A" w:rsidRDefault="007A2E3A" w:rsidP="00D6410C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FE2AF3">
              <w:rPr>
                <w:sz w:val="21"/>
                <w:szCs w:val="21"/>
              </w:rPr>
              <w:t xml:space="preserve">рава пациента в терминальной стадии </w:t>
            </w:r>
          </w:p>
          <w:p w:rsidR="007A2E3A" w:rsidRPr="00FE2AF3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lastRenderedPageBreak/>
              <w:t>заболевания.</w:t>
            </w:r>
          </w:p>
          <w:p w:rsidR="007A2E3A" w:rsidRPr="00FE2AF3" w:rsidRDefault="007A2E3A" w:rsidP="00D6410C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с</w:t>
            </w:r>
            <w:r w:rsidRPr="00FE2AF3">
              <w:rPr>
                <w:sz w:val="21"/>
                <w:szCs w:val="21"/>
              </w:rPr>
              <w:t xml:space="preserve">оставление директивы относительно воли пациента </w:t>
            </w:r>
            <w:proofErr w:type="gramStart"/>
            <w:r w:rsidRPr="00FE2AF3">
              <w:rPr>
                <w:sz w:val="21"/>
                <w:szCs w:val="21"/>
              </w:rPr>
              <w:t>в</w:t>
            </w:r>
            <w:proofErr w:type="gramEnd"/>
            <w:r w:rsidRPr="00FE2AF3">
              <w:rPr>
                <w:sz w:val="21"/>
                <w:szCs w:val="21"/>
              </w:rPr>
              <w:t xml:space="preserve"> </w:t>
            </w:r>
          </w:p>
          <w:p w:rsidR="007A2E3A" w:rsidRPr="00FE2AF3" w:rsidRDefault="007A2E3A" w:rsidP="00FE2AF3">
            <w:pPr>
              <w:ind w:left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t>терминальной стадии заболевания о его последующем лечении и</w:t>
            </w:r>
          </w:p>
          <w:p w:rsidR="007A2E3A" w:rsidRPr="00FE2AF3" w:rsidRDefault="007A2E3A" w:rsidP="00FE2AF3">
            <w:pPr>
              <w:ind w:left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t xml:space="preserve">выбор доверенного лица пациента, ответственного за принятие </w:t>
            </w:r>
          </w:p>
          <w:p w:rsidR="007A2E3A" w:rsidRPr="00FE2AF3" w:rsidRDefault="007A2E3A" w:rsidP="00FE2AF3">
            <w:pPr>
              <w:ind w:left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t>медицинских решений по его поручению в случае, если он будет не в состоянии выразить самостоятельно свою волю.</w:t>
            </w:r>
          </w:p>
          <w:p w:rsidR="007A2E3A" w:rsidRPr="00416C5B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9.</w:t>
            </w:r>
          </w:p>
          <w:p w:rsidR="007A2E3A" w:rsidRDefault="007A2E3A" w:rsidP="00FE2AF3">
            <w:pPr>
              <w:jc w:val="center"/>
              <w:rPr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 xml:space="preserve">Методы оценки </w:t>
            </w:r>
          </w:p>
          <w:p w:rsidR="007A2E3A" w:rsidRPr="00AB49C5" w:rsidRDefault="007A2E3A" w:rsidP="00FE2AF3">
            <w:pPr>
              <w:jc w:val="center"/>
              <w:rPr>
                <w:b/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>хронического болевого синдрома (ХБС).</w:t>
            </w:r>
          </w:p>
        </w:tc>
        <w:tc>
          <w:tcPr>
            <w:tcW w:w="1134" w:type="dxa"/>
            <w:gridSpan w:val="2"/>
          </w:tcPr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FE2AF3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 особенности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методы оценки</w:t>
            </w:r>
          </w:p>
          <w:p w:rsidR="007A2E3A" w:rsidRDefault="007A2E3A" w:rsidP="00FE2AF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ХБС</w:t>
            </w:r>
            <w:r w:rsidRPr="00036B6E">
              <w:rPr>
                <w:sz w:val="21"/>
                <w:szCs w:val="21"/>
              </w:rPr>
              <w:t>.</w:t>
            </w:r>
          </w:p>
          <w:p w:rsidR="007A2E3A" w:rsidRPr="00FE2AF3" w:rsidRDefault="007A2E3A" w:rsidP="00FE2AF3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Pr="00FE2AF3" w:rsidRDefault="007A2E3A" w:rsidP="00D6410C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E2AF3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FE2AF3">
              <w:rPr>
                <w:sz w:val="21"/>
                <w:szCs w:val="21"/>
              </w:rPr>
              <w:t xml:space="preserve"> боли.</w:t>
            </w:r>
          </w:p>
          <w:p w:rsidR="007A2E3A" w:rsidRPr="00FE2AF3" w:rsidRDefault="007A2E3A" w:rsidP="00D6410C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«болевой синдром».</w:t>
            </w:r>
          </w:p>
          <w:p w:rsidR="007A2E3A" w:rsidRPr="00FE2AF3" w:rsidRDefault="007A2E3A" w:rsidP="00D6410C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 xml:space="preserve">онятие «хронический болевой синдром». </w:t>
            </w:r>
          </w:p>
          <w:p w:rsidR="007A2E3A" w:rsidRPr="00FE2AF3" w:rsidRDefault="007A2E3A" w:rsidP="00D6410C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FE2AF3">
              <w:rPr>
                <w:sz w:val="21"/>
                <w:szCs w:val="21"/>
              </w:rPr>
              <w:t xml:space="preserve">ринципы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7A2E3A" w:rsidRPr="00FE2AF3" w:rsidRDefault="007A2E3A" w:rsidP="00D6410C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FE2AF3">
              <w:rPr>
                <w:sz w:val="21"/>
                <w:szCs w:val="21"/>
              </w:rPr>
              <w:t xml:space="preserve">етоды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>.</w:t>
            </w:r>
          </w:p>
          <w:p w:rsidR="007A2E3A" w:rsidRPr="00416C5B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10.</w:t>
            </w:r>
          </w:p>
          <w:p w:rsidR="007A2E3A" w:rsidRPr="00AB49C5" w:rsidRDefault="007A2E3A" w:rsidP="00FE2AF3">
            <w:pPr>
              <w:jc w:val="center"/>
              <w:rPr>
                <w:b/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>Мониторинг боли.</w:t>
            </w:r>
          </w:p>
        </w:tc>
        <w:tc>
          <w:tcPr>
            <w:tcW w:w="1134" w:type="dxa"/>
            <w:gridSpan w:val="2"/>
          </w:tcPr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A2E3A" w:rsidRDefault="007A2E3A" w:rsidP="00FE2AF3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мониторинга боли.</w:t>
            </w:r>
          </w:p>
          <w:p w:rsidR="007A2E3A" w:rsidRPr="002C3849" w:rsidRDefault="007A2E3A" w:rsidP="00FE2AF3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«болевой синдром»</w:t>
            </w:r>
            <w:r>
              <w:rPr>
                <w:sz w:val="21"/>
                <w:szCs w:val="21"/>
              </w:rPr>
              <w:t>.</w:t>
            </w:r>
            <w:r w:rsidRPr="00FE2AF3">
              <w:rPr>
                <w:sz w:val="21"/>
                <w:szCs w:val="21"/>
              </w:rPr>
              <w:t xml:space="preserve"> </w:t>
            </w:r>
          </w:p>
          <w:p w:rsidR="007A2E3A" w:rsidRPr="00FE2AF3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понятие </w:t>
            </w:r>
            <w:r w:rsidRPr="00FE2AF3">
              <w:rPr>
                <w:sz w:val="21"/>
                <w:szCs w:val="21"/>
              </w:rPr>
              <w:t>«мониторинг».</w:t>
            </w:r>
          </w:p>
          <w:p w:rsidR="007A2E3A" w:rsidRPr="00FE2AF3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«хронический болевой синдром»</w:t>
            </w:r>
            <w:r>
              <w:rPr>
                <w:sz w:val="21"/>
                <w:szCs w:val="21"/>
              </w:rPr>
              <w:t xml:space="preserve"> (ХБС)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7A2E3A" w:rsidRPr="00FE2AF3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FE2AF3">
              <w:rPr>
                <w:sz w:val="21"/>
                <w:szCs w:val="21"/>
              </w:rPr>
              <w:t xml:space="preserve">ринципы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в</w:t>
            </w:r>
            <w:r w:rsidRPr="00FE2AF3">
              <w:rPr>
                <w:sz w:val="21"/>
                <w:szCs w:val="21"/>
              </w:rPr>
              <w:t xml:space="preserve">иды и методы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>.</w:t>
            </w:r>
          </w:p>
          <w:p w:rsidR="007A2E3A" w:rsidRPr="00FE2AF3" w:rsidRDefault="007A2E3A" w:rsidP="00D6410C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анамнез оценки ХБС.</w:t>
            </w:r>
          </w:p>
          <w:p w:rsidR="007A2E3A" w:rsidRPr="00036B6E" w:rsidRDefault="007A2E3A" w:rsidP="002C384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11.</w:t>
            </w:r>
          </w:p>
          <w:p w:rsidR="007A2E3A" w:rsidRDefault="007A2E3A" w:rsidP="0054056D">
            <w:pPr>
              <w:jc w:val="center"/>
              <w:rPr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 xml:space="preserve">Ненаркотические </w:t>
            </w:r>
          </w:p>
          <w:p w:rsidR="007A2E3A" w:rsidRPr="00AB49C5" w:rsidRDefault="007A2E3A" w:rsidP="0054056D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анальгетики.</w:t>
            </w:r>
          </w:p>
        </w:tc>
        <w:tc>
          <w:tcPr>
            <w:tcW w:w="1134" w:type="dxa"/>
            <w:gridSpan w:val="2"/>
          </w:tcPr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CA0A6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54056D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ненаркотических</w:t>
            </w:r>
            <w:proofErr w:type="gramEnd"/>
          </w:p>
          <w:p w:rsidR="007A2E3A" w:rsidRDefault="007A2E3A" w:rsidP="005405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анальгетиков</w:t>
            </w:r>
            <w:r w:rsidRPr="00036B6E">
              <w:rPr>
                <w:sz w:val="21"/>
                <w:szCs w:val="21"/>
              </w:rPr>
              <w:t>.</w:t>
            </w:r>
          </w:p>
          <w:p w:rsidR="007A2E3A" w:rsidRPr="0054056D" w:rsidRDefault="007A2E3A" w:rsidP="0054056D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Pr="0054056D" w:rsidRDefault="007A2E3A" w:rsidP="00D6410C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«анальгетик».</w:t>
            </w:r>
          </w:p>
          <w:p w:rsidR="007A2E3A" w:rsidRPr="0054056D" w:rsidRDefault="007A2E3A" w:rsidP="00D6410C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классификацию</w:t>
            </w:r>
            <w:r w:rsidRPr="0054056D">
              <w:rPr>
                <w:sz w:val="21"/>
                <w:szCs w:val="21"/>
              </w:rPr>
              <w:t xml:space="preserve"> ненаркотических анальгетиков.</w:t>
            </w:r>
          </w:p>
          <w:p w:rsidR="007A2E3A" w:rsidRDefault="007A2E3A" w:rsidP="00D6410C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54056D">
              <w:rPr>
                <w:sz w:val="21"/>
                <w:szCs w:val="21"/>
              </w:rPr>
              <w:t xml:space="preserve">еханизм действия </w:t>
            </w:r>
            <w:proofErr w:type="gramStart"/>
            <w:r w:rsidRPr="0054056D">
              <w:rPr>
                <w:sz w:val="21"/>
                <w:szCs w:val="21"/>
              </w:rPr>
              <w:t>ненаркотических</w:t>
            </w:r>
            <w:proofErr w:type="gramEnd"/>
            <w:r w:rsidRPr="0054056D">
              <w:rPr>
                <w:sz w:val="21"/>
                <w:szCs w:val="21"/>
              </w:rPr>
              <w:t xml:space="preserve"> </w:t>
            </w:r>
          </w:p>
          <w:p w:rsidR="007A2E3A" w:rsidRPr="0054056D" w:rsidRDefault="007A2E3A" w:rsidP="0054056D">
            <w:pPr>
              <w:ind w:left="227"/>
              <w:jc w:val="both"/>
              <w:rPr>
                <w:sz w:val="21"/>
                <w:szCs w:val="21"/>
              </w:rPr>
            </w:pPr>
            <w:r w:rsidRPr="0054056D">
              <w:rPr>
                <w:sz w:val="21"/>
                <w:szCs w:val="21"/>
              </w:rPr>
              <w:t>анальгетиков.</w:t>
            </w:r>
          </w:p>
          <w:p w:rsidR="007A2E3A" w:rsidRPr="0054056D" w:rsidRDefault="007A2E3A" w:rsidP="00D6410C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оказания для назначения ненаркотических анальгетиков.</w:t>
            </w:r>
          </w:p>
          <w:p w:rsidR="007A2E3A" w:rsidRDefault="007A2E3A" w:rsidP="00D6410C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54056D">
              <w:rPr>
                <w:sz w:val="21"/>
                <w:szCs w:val="21"/>
              </w:rPr>
              <w:t xml:space="preserve">обочные эффекты </w:t>
            </w:r>
            <w:proofErr w:type="gramStart"/>
            <w:r w:rsidRPr="0054056D">
              <w:rPr>
                <w:sz w:val="21"/>
                <w:szCs w:val="21"/>
              </w:rPr>
              <w:t>ненаркотических</w:t>
            </w:r>
            <w:proofErr w:type="gramEnd"/>
            <w:r w:rsidRPr="0054056D">
              <w:rPr>
                <w:sz w:val="21"/>
                <w:szCs w:val="21"/>
              </w:rPr>
              <w:t xml:space="preserve"> </w:t>
            </w:r>
          </w:p>
          <w:p w:rsidR="007A2E3A" w:rsidRPr="0054056D" w:rsidRDefault="007A2E3A" w:rsidP="0054056D">
            <w:pPr>
              <w:ind w:left="227"/>
              <w:jc w:val="both"/>
              <w:rPr>
                <w:sz w:val="21"/>
                <w:szCs w:val="21"/>
              </w:rPr>
            </w:pPr>
            <w:r w:rsidRPr="0054056D">
              <w:rPr>
                <w:sz w:val="21"/>
                <w:szCs w:val="21"/>
              </w:rPr>
              <w:t>анальгетиков.</w:t>
            </w:r>
          </w:p>
          <w:p w:rsidR="007A2E3A" w:rsidRPr="00036B6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12.</w:t>
            </w:r>
          </w:p>
          <w:p w:rsidR="007A2E3A" w:rsidRPr="00AB49C5" w:rsidRDefault="007A2E3A" w:rsidP="0054056D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Опиоиды и опиаты.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54056D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опиоидов и опиатов.</w:t>
            </w:r>
          </w:p>
          <w:p w:rsidR="007A2E3A" w:rsidRPr="0054056D" w:rsidRDefault="007A2E3A" w:rsidP="0054056D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</w:t>
            </w:r>
            <w:proofErr w:type="spellStart"/>
            <w:r w:rsidRPr="0054056D">
              <w:rPr>
                <w:sz w:val="21"/>
                <w:szCs w:val="21"/>
              </w:rPr>
              <w:t>опиоиды</w:t>
            </w:r>
            <w:proofErr w:type="spellEnd"/>
            <w:r w:rsidRPr="0054056D">
              <w:rPr>
                <w:sz w:val="21"/>
                <w:szCs w:val="21"/>
              </w:rPr>
              <w:t>» и «опиаты».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54056D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54056D">
              <w:rPr>
                <w:sz w:val="21"/>
                <w:szCs w:val="21"/>
              </w:rPr>
              <w:t xml:space="preserve"> опиоидов и опиатов.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Охарактеризовать м</w:t>
            </w:r>
            <w:r w:rsidRPr="0054056D">
              <w:rPr>
                <w:sz w:val="21"/>
                <w:szCs w:val="21"/>
              </w:rPr>
              <w:t>еханизм действия опиоидов и опиатов.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оказания для назначения опиоидов и опиатов.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«эквивалентная доза морфина».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«золотой стандарт морфина».</w:t>
            </w:r>
          </w:p>
          <w:p w:rsidR="007A2E3A" w:rsidRPr="0054056D" w:rsidRDefault="007A2E3A" w:rsidP="00D6410C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обочные эффекты опиоидов и опиатов.</w:t>
            </w:r>
          </w:p>
          <w:p w:rsidR="007A2E3A" w:rsidRPr="00036B6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13.</w:t>
            </w:r>
          </w:p>
          <w:p w:rsidR="007A2E3A" w:rsidRDefault="007A2E3A" w:rsidP="0054056D">
            <w:pPr>
              <w:jc w:val="center"/>
              <w:rPr>
                <w:sz w:val="22"/>
                <w:szCs w:val="22"/>
              </w:rPr>
            </w:pPr>
            <w:proofErr w:type="gramStart"/>
            <w:r w:rsidRPr="0054056D">
              <w:rPr>
                <w:sz w:val="22"/>
                <w:szCs w:val="22"/>
              </w:rPr>
              <w:t>Перерасчет доз опиоидов («Ключевая</w:t>
            </w:r>
            <w:proofErr w:type="gramEnd"/>
          </w:p>
          <w:p w:rsidR="007A2E3A" w:rsidRPr="00AB49C5" w:rsidRDefault="007A2E3A" w:rsidP="0054056D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компетентность»).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54056D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перерасчёта доз</w:t>
            </w:r>
          </w:p>
          <w:p w:rsidR="007A2E3A" w:rsidRDefault="007A2E3A" w:rsidP="005405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опиоидов и опиатов («Ключевая компетентность»).</w:t>
            </w:r>
          </w:p>
          <w:p w:rsidR="007A2E3A" w:rsidRPr="0054056D" w:rsidRDefault="007A2E3A" w:rsidP="0054056D">
            <w:pPr>
              <w:jc w:val="both"/>
              <w:rPr>
                <w:sz w:val="6"/>
                <w:szCs w:val="6"/>
              </w:rPr>
            </w:pPr>
          </w:p>
          <w:p w:rsidR="007A2E3A" w:rsidRPr="00036B6E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7A2E3A" w:rsidRPr="0054056D" w:rsidRDefault="007A2E3A" w:rsidP="00D6410C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«ключевая компетентность».</w:t>
            </w:r>
          </w:p>
          <w:p w:rsidR="007A2E3A" w:rsidRPr="0054056D" w:rsidRDefault="007A2E3A" w:rsidP="00D6410C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54056D">
              <w:rPr>
                <w:sz w:val="21"/>
                <w:szCs w:val="21"/>
              </w:rPr>
              <w:t xml:space="preserve">ринципы и методы лечения </w:t>
            </w:r>
            <w:r>
              <w:rPr>
                <w:sz w:val="21"/>
                <w:szCs w:val="21"/>
              </w:rPr>
              <w:t>ХБС</w:t>
            </w:r>
            <w:r w:rsidRPr="0054056D">
              <w:rPr>
                <w:sz w:val="21"/>
                <w:szCs w:val="21"/>
              </w:rPr>
              <w:t xml:space="preserve">. </w:t>
            </w:r>
          </w:p>
          <w:p w:rsidR="007A2E3A" w:rsidRPr="0054056D" w:rsidRDefault="007A2E3A" w:rsidP="00D6410C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назначения н</w:t>
            </w:r>
            <w:r w:rsidRPr="0054056D">
              <w:rPr>
                <w:sz w:val="21"/>
                <w:szCs w:val="21"/>
              </w:rPr>
              <w:t>енаркотически</w:t>
            </w:r>
            <w:r>
              <w:rPr>
                <w:sz w:val="21"/>
                <w:szCs w:val="21"/>
              </w:rPr>
              <w:t>х</w:t>
            </w:r>
            <w:r w:rsidRPr="0054056D">
              <w:rPr>
                <w:sz w:val="21"/>
                <w:szCs w:val="21"/>
              </w:rPr>
              <w:t xml:space="preserve"> и наркотически</w:t>
            </w:r>
            <w:r>
              <w:rPr>
                <w:sz w:val="21"/>
                <w:szCs w:val="21"/>
              </w:rPr>
              <w:t>х</w:t>
            </w:r>
            <w:r w:rsidRPr="0054056D">
              <w:rPr>
                <w:sz w:val="21"/>
                <w:szCs w:val="21"/>
              </w:rPr>
              <w:t xml:space="preserve"> анальгетик</w:t>
            </w:r>
            <w:r>
              <w:rPr>
                <w:sz w:val="21"/>
                <w:szCs w:val="21"/>
              </w:rPr>
              <w:t>ов</w:t>
            </w:r>
            <w:r w:rsidRPr="0054056D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«т</w:t>
            </w:r>
            <w:r w:rsidRPr="0054056D">
              <w:rPr>
                <w:sz w:val="21"/>
                <w:szCs w:val="21"/>
              </w:rPr>
              <w:t>рехступенчатая схема лечения</w:t>
            </w:r>
            <w:r>
              <w:rPr>
                <w:sz w:val="21"/>
                <w:szCs w:val="21"/>
              </w:rPr>
              <w:t>»</w:t>
            </w:r>
          </w:p>
          <w:p w:rsidR="007A2E3A" w:rsidRPr="0054056D" w:rsidRDefault="007A2E3A" w:rsidP="00C57134">
            <w:pPr>
              <w:ind w:left="227"/>
              <w:jc w:val="both"/>
              <w:rPr>
                <w:sz w:val="21"/>
                <w:szCs w:val="21"/>
              </w:rPr>
            </w:pPr>
            <w:r w:rsidRPr="0054056D">
              <w:rPr>
                <w:sz w:val="21"/>
                <w:szCs w:val="21"/>
              </w:rPr>
              <w:t xml:space="preserve">болевого синдрома </w:t>
            </w:r>
            <w:r>
              <w:rPr>
                <w:sz w:val="21"/>
                <w:szCs w:val="21"/>
              </w:rPr>
              <w:t xml:space="preserve">по рекомендациям </w:t>
            </w:r>
            <w:r w:rsidRPr="0054056D">
              <w:rPr>
                <w:sz w:val="21"/>
                <w:szCs w:val="21"/>
              </w:rPr>
              <w:t xml:space="preserve">ВОЗ. </w:t>
            </w:r>
          </w:p>
          <w:p w:rsidR="007A2E3A" w:rsidRPr="0054056D" w:rsidRDefault="007A2E3A" w:rsidP="00D6410C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«эквивалентная доза морфина».</w:t>
            </w:r>
          </w:p>
          <w:p w:rsidR="007A2E3A" w:rsidRPr="00460E0C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14.</w:t>
            </w:r>
          </w:p>
          <w:p w:rsidR="007A2E3A" w:rsidRPr="00C57134" w:rsidRDefault="007A2E3A" w:rsidP="00C57134">
            <w:pPr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sz w:val="22"/>
                <w:szCs w:val="22"/>
              </w:rPr>
              <w:t>Ко-анальгетики.</w:t>
            </w:r>
          </w:p>
          <w:p w:rsidR="007A2E3A" w:rsidRPr="00FD6C06" w:rsidRDefault="007A2E3A" w:rsidP="00C57134">
            <w:pPr>
              <w:rPr>
                <w:sz w:val="6"/>
                <w:szCs w:val="6"/>
              </w:rPr>
            </w:pPr>
          </w:p>
          <w:p w:rsidR="007A2E3A" w:rsidRPr="00806E29" w:rsidRDefault="007A2E3A" w:rsidP="00C57134">
            <w:pPr>
              <w:rPr>
                <w:sz w:val="6"/>
                <w:szCs w:val="6"/>
              </w:rPr>
            </w:pPr>
          </w:p>
          <w:p w:rsidR="007A2E3A" w:rsidRPr="00AB49C5" w:rsidRDefault="007A2E3A" w:rsidP="00C57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Pr="00460E0C" w:rsidRDefault="007A2E3A" w:rsidP="00A74C56">
            <w:pPr>
              <w:jc w:val="both"/>
              <w:rPr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Цель изучения: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460E0C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ко-анальгетиков.</w:t>
            </w:r>
          </w:p>
          <w:p w:rsidR="007A2E3A" w:rsidRPr="00460E0C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Задания СРС:</w:t>
            </w:r>
          </w:p>
          <w:p w:rsidR="007A2E3A" w:rsidRPr="00C57134" w:rsidRDefault="007A2E3A" w:rsidP="00D6410C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C57134">
              <w:rPr>
                <w:sz w:val="21"/>
                <w:szCs w:val="21"/>
              </w:rPr>
              <w:t>онятие «ко-анальгетик».</w:t>
            </w:r>
          </w:p>
          <w:p w:rsidR="007A2E3A" w:rsidRPr="00C57134" w:rsidRDefault="007A2E3A" w:rsidP="00D6410C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C57134">
              <w:rPr>
                <w:sz w:val="21"/>
                <w:szCs w:val="21"/>
              </w:rPr>
              <w:t>лассы и типы ко-анальгетиков.</w:t>
            </w:r>
          </w:p>
          <w:p w:rsidR="007A2E3A" w:rsidRPr="00C57134" w:rsidRDefault="007A2E3A" w:rsidP="00D6410C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C57134">
              <w:rPr>
                <w:sz w:val="21"/>
                <w:szCs w:val="21"/>
              </w:rPr>
              <w:t>еханизм действия ко-анальгетиков.</w:t>
            </w:r>
          </w:p>
          <w:p w:rsidR="007A2E3A" w:rsidRDefault="007A2E3A" w:rsidP="00D6410C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C57134">
              <w:rPr>
                <w:sz w:val="21"/>
                <w:szCs w:val="21"/>
              </w:rPr>
              <w:t>ринципы и показания для назначения</w:t>
            </w:r>
          </w:p>
          <w:p w:rsidR="007A2E3A" w:rsidRPr="00C57134" w:rsidRDefault="007A2E3A" w:rsidP="00C57134">
            <w:pPr>
              <w:ind w:left="227"/>
              <w:jc w:val="both"/>
              <w:rPr>
                <w:sz w:val="21"/>
                <w:szCs w:val="21"/>
              </w:rPr>
            </w:pPr>
            <w:r w:rsidRPr="00C57134">
              <w:rPr>
                <w:sz w:val="21"/>
                <w:szCs w:val="21"/>
              </w:rPr>
              <w:t>ко-анальгетиков.</w:t>
            </w:r>
          </w:p>
          <w:p w:rsidR="007A2E3A" w:rsidRPr="00C57134" w:rsidRDefault="007A2E3A" w:rsidP="00D6410C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C57134">
              <w:rPr>
                <w:sz w:val="21"/>
                <w:szCs w:val="21"/>
              </w:rPr>
              <w:t>обочные эффекты ко-анальгетиков.</w:t>
            </w:r>
          </w:p>
          <w:p w:rsidR="007A2E3A" w:rsidRPr="00416C5B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A2E3A" w:rsidRPr="00AB49C5" w:rsidTr="002C3849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15.</w:t>
            </w:r>
          </w:p>
          <w:p w:rsidR="007A2E3A" w:rsidRPr="005911C5" w:rsidRDefault="007A2E3A" w:rsidP="00C57134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Виды и методы</w:t>
            </w:r>
          </w:p>
          <w:p w:rsidR="007A2E3A" w:rsidRPr="005911C5" w:rsidRDefault="007A2E3A" w:rsidP="00C57134">
            <w:pPr>
              <w:jc w:val="center"/>
              <w:rPr>
                <w:bCs/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введения лекарственных средств (ЛС).</w:t>
            </w:r>
          </w:p>
          <w:p w:rsidR="007A2E3A" w:rsidRPr="00B92F56" w:rsidRDefault="007A2E3A" w:rsidP="00C57134">
            <w:pPr>
              <w:jc w:val="both"/>
              <w:rPr>
                <w:sz w:val="6"/>
                <w:szCs w:val="6"/>
              </w:rPr>
            </w:pPr>
          </w:p>
          <w:p w:rsidR="007A2E3A" w:rsidRPr="00B92F56" w:rsidRDefault="007A2E3A" w:rsidP="00C57134">
            <w:pPr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C571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C57134">
            <w:pPr>
              <w:jc w:val="both"/>
              <w:rPr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Цель изучения: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460E0C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введения ЛС</w:t>
            </w:r>
            <w:r w:rsidRPr="00460E0C">
              <w:rPr>
                <w:sz w:val="21"/>
                <w:szCs w:val="21"/>
              </w:rPr>
              <w:t>.</w:t>
            </w:r>
          </w:p>
          <w:p w:rsidR="007A2E3A" w:rsidRPr="00C57134" w:rsidRDefault="007A2E3A" w:rsidP="00C57134">
            <w:pPr>
              <w:jc w:val="both"/>
              <w:rPr>
                <w:sz w:val="6"/>
                <w:szCs w:val="6"/>
              </w:rPr>
            </w:pPr>
          </w:p>
          <w:p w:rsidR="007A2E3A" w:rsidRPr="00460E0C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Задания СРС:</w:t>
            </w:r>
          </w:p>
          <w:p w:rsidR="007A2E3A" w:rsidRDefault="007A2E3A" w:rsidP="00D6410C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т</w:t>
            </w:r>
            <w:r w:rsidRPr="00C57134">
              <w:rPr>
                <w:sz w:val="21"/>
                <w:szCs w:val="21"/>
              </w:rPr>
              <w:t>рехступенчат</w:t>
            </w:r>
            <w:r>
              <w:rPr>
                <w:sz w:val="21"/>
                <w:szCs w:val="21"/>
              </w:rPr>
              <w:t>ую</w:t>
            </w:r>
            <w:r w:rsidRPr="00C57134">
              <w:rPr>
                <w:sz w:val="21"/>
                <w:szCs w:val="21"/>
              </w:rPr>
              <w:t xml:space="preserve"> схем</w:t>
            </w:r>
            <w:r>
              <w:rPr>
                <w:sz w:val="21"/>
                <w:szCs w:val="21"/>
              </w:rPr>
              <w:t>у</w:t>
            </w:r>
            <w:r w:rsidRPr="00C57134">
              <w:rPr>
                <w:sz w:val="21"/>
                <w:szCs w:val="21"/>
              </w:rPr>
              <w:t xml:space="preserve"> лечения болевого</w:t>
            </w:r>
          </w:p>
          <w:p w:rsidR="007A2E3A" w:rsidRPr="00C57134" w:rsidRDefault="007A2E3A" w:rsidP="00C57134">
            <w:pPr>
              <w:ind w:left="227"/>
              <w:jc w:val="both"/>
              <w:rPr>
                <w:sz w:val="21"/>
                <w:szCs w:val="21"/>
              </w:rPr>
            </w:pPr>
            <w:r w:rsidRPr="00C57134">
              <w:rPr>
                <w:sz w:val="21"/>
                <w:szCs w:val="21"/>
              </w:rPr>
              <w:t xml:space="preserve">синдрома </w:t>
            </w:r>
            <w:r>
              <w:rPr>
                <w:sz w:val="21"/>
                <w:szCs w:val="21"/>
              </w:rPr>
              <w:t xml:space="preserve">по рекомендациям </w:t>
            </w:r>
            <w:r w:rsidRPr="00C57134">
              <w:rPr>
                <w:sz w:val="21"/>
                <w:szCs w:val="21"/>
              </w:rPr>
              <w:t xml:space="preserve">ВОЗ. </w:t>
            </w:r>
          </w:p>
          <w:p w:rsidR="007A2E3A" w:rsidRPr="00C57134" w:rsidRDefault="007A2E3A" w:rsidP="00D6410C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а</w:t>
            </w:r>
            <w:r w:rsidRPr="00C57134">
              <w:rPr>
                <w:sz w:val="21"/>
                <w:szCs w:val="21"/>
              </w:rPr>
              <w:t>дъювантные</w:t>
            </w:r>
            <w:proofErr w:type="spellEnd"/>
            <w:r w:rsidRPr="00C57134">
              <w:rPr>
                <w:sz w:val="21"/>
                <w:szCs w:val="21"/>
              </w:rPr>
              <w:t xml:space="preserve"> и симптоматические средства.</w:t>
            </w:r>
          </w:p>
          <w:p w:rsidR="007A2E3A" w:rsidRPr="00C57134" w:rsidRDefault="007A2E3A" w:rsidP="00D6410C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и</w:t>
            </w:r>
            <w:r w:rsidRPr="00C57134">
              <w:rPr>
                <w:sz w:val="21"/>
                <w:szCs w:val="21"/>
              </w:rPr>
              <w:t xml:space="preserve">нвазивные </w:t>
            </w:r>
            <w:r>
              <w:rPr>
                <w:sz w:val="21"/>
                <w:szCs w:val="21"/>
              </w:rPr>
              <w:t xml:space="preserve">и </w:t>
            </w:r>
            <w:proofErr w:type="spellStart"/>
            <w:r>
              <w:rPr>
                <w:sz w:val="21"/>
                <w:szCs w:val="21"/>
              </w:rPr>
              <w:t>н</w:t>
            </w:r>
            <w:r w:rsidRPr="00C57134">
              <w:rPr>
                <w:sz w:val="21"/>
                <w:szCs w:val="21"/>
              </w:rPr>
              <w:t>еинвазивные</w:t>
            </w:r>
            <w:proofErr w:type="spellEnd"/>
            <w:r w:rsidRPr="00C57134">
              <w:rPr>
                <w:sz w:val="21"/>
                <w:szCs w:val="21"/>
              </w:rPr>
              <w:t xml:space="preserve"> методы лечения хронической боли.</w:t>
            </w:r>
          </w:p>
          <w:p w:rsidR="007A2E3A" w:rsidRPr="00C57134" w:rsidRDefault="007A2E3A" w:rsidP="00D6410C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л</w:t>
            </w:r>
            <w:r w:rsidRPr="00C57134">
              <w:rPr>
                <w:sz w:val="21"/>
                <w:szCs w:val="21"/>
              </w:rPr>
              <w:t>ечение болевого синдрома у неонкологических пациентов.</w:t>
            </w:r>
          </w:p>
          <w:p w:rsidR="007A2E3A" w:rsidRPr="00460E0C" w:rsidRDefault="007A2E3A" w:rsidP="00D6410C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>Описать п</w:t>
            </w:r>
            <w:r w:rsidRPr="00C57134">
              <w:rPr>
                <w:sz w:val="21"/>
                <w:szCs w:val="21"/>
              </w:rPr>
              <w:t>обочные эффекты при введении лекарственных средств.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C169E1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512AC" w:rsidRPr="00AB49C5" w:rsidTr="00D512AC">
        <w:tc>
          <w:tcPr>
            <w:tcW w:w="10314" w:type="dxa"/>
            <w:gridSpan w:val="4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МОДУЛЬ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D512AC" w:rsidRPr="00AB49C5" w:rsidRDefault="00CA0A64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512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D512AC" w:rsidRPr="00C57134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16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16.</w:t>
            </w:r>
          </w:p>
          <w:p w:rsidR="007A2E3A" w:rsidRPr="00AB49C5" w:rsidRDefault="007A2E3A" w:rsidP="00C169E1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sz w:val="22"/>
                <w:szCs w:val="22"/>
              </w:rPr>
              <w:t>Паллиативная помощь при дисфагии.</w:t>
            </w:r>
          </w:p>
        </w:tc>
        <w:tc>
          <w:tcPr>
            <w:tcW w:w="1134" w:type="dxa"/>
            <w:gridSpan w:val="2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BE21D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дПК-28;</w:t>
            </w:r>
          </w:p>
        </w:tc>
        <w:tc>
          <w:tcPr>
            <w:tcW w:w="6520" w:type="dxa"/>
          </w:tcPr>
          <w:p w:rsidR="007A2E3A" w:rsidRDefault="007A2E3A" w:rsidP="00C169E1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Pr="003B05F0" w:rsidRDefault="007A2E3A" w:rsidP="00C169E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дисфагии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C169E1" w:rsidRDefault="007A2E3A" w:rsidP="00D6410C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Охарактеризовать к</w:t>
            </w:r>
            <w:r w:rsidRPr="00C169E1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C169E1">
              <w:rPr>
                <w:sz w:val="21"/>
                <w:szCs w:val="21"/>
              </w:rPr>
              <w:t xml:space="preserve"> дисфагий. </w:t>
            </w:r>
          </w:p>
          <w:p w:rsidR="007A2E3A" w:rsidRPr="00C169E1" w:rsidRDefault="007A2E3A" w:rsidP="00D6410C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Физиологические изменения в организме больного, происходящие при дисфагии. </w:t>
            </w:r>
          </w:p>
          <w:p w:rsidR="007A2E3A" w:rsidRPr="00C169E1" w:rsidRDefault="007A2E3A" w:rsidP="00D6410C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Особенности объективного исследования больного с дисфагией. </w:t>
            </w:r>
          </w:p>
          <w:p w:rsidR="007A2E3A" w:rsidRPr="00C169E1" w:rsidRDefault="007A2E3A" w:rsidP="00D6410C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Первичная диагностика основных видов желудочно-кишечных, </w:t>
            </w:r>
          </w:p>
          <w:p w:rsidR="007A2E3A" w:rsidRPr="00C169E1" w:rsidRDefault="007A2E3A" w:rsidP="00C169E1">
            <w:pPr>
              <w:ind w:left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трофических нарушений при дисфагии. </w:t>
            </w:r>
          </w:p>
          <w:p w:rsidR="007A2E3A" w:rsidRPr="00C169E1" w:rsidRDefault="007A2E3A" w:rsidP="00D6410C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>Особенности ухода за пациентами с дисфагией.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CA0A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17.</w:t>
            </w:r>
          </w:p>
          <w:p w:rsidR="007A2E3A" w:rsidRPr="00AB49C5" w:rsidRDefault="007A2E3A" w:rsidP="00647E64">
            <w:pPr>
              <w:jc w:val="center"/>
              <w:rPr>
                <w:b/>
                <w:sz w:val="22"/>
                <w:szCs w:val="22"/>
              </w:rPr>
            </w:pPr>
            <w:r w:rsidRPr="00647E64">
              <w:rPr>
                <w:sz w:val="22"/>
                <w:szCs w:val="22"/>
              </w:rPr>
              <w:t>Паллиативная помощь при стенозе привратника.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647E64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647E6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стенозе привратника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647E64" w:rsidRDefault="007A2E3A" w:rsidP="00647E64">
            <w:pPr>
              <w:jc w:val="both"/>
              <w:rPr>
                <w:sz w:val="6"/>
                <w:szCs w:val="6"/>
              </w:rPr>
            </w:pP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647E64" w:rsidRDefault="007A2E3A" w:rsidP="00D6410C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647E64">
              <w:rPr>
                <w:sz w:val="21"/>
                <w:szCs w:val="21"/>
              </w:rPr>
              <w:t xml:space="preserve"> стенозов привратника. </w:t>
            </w:r>
          </w:p>
          <w:p w:rsidR="007A2E3A" w:rsidRDefault="007A2E3A" w:rsidP="00D6410C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647E64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7A2E3A" w:rsidRPr="00647E64" w:rsidRDefault="007A2E3A" w:rsidP="00672268">
            <w:pPr>
              <w:ind w:left="227"/>
              <w:jc w:val="both"/>
              <w:rPr>
                <w:sz w:val="21"/>
                <w:szCs w:val="21"/>
              </w:rPr>
            </w:pPr>
            <w:r w:rsidRPr="00647E64">
              <w:rPr>
                <w:sz w:val="21"/>
                <w:szCs w:val="21"/>
              </w:rPr>
              <w:t xml:space="preserve">больного, </w:t>
            </w:r>
            <w:proofErr w:type="gramStart"/>
            <w:r w:rsidRPr="00647E64">
              <w:rPr>
                <w:sz w:val="21"/>
                <w:szCs w:val="21"/>
              </w:rPr>
              <w:t>происходящие</w:t>
            </w:r>
            <w:proofErr w:type="gramEnd"/>
            <w:r w:rsidRPr="00647E64">
              <w:rPr>
                <w:sz w:val="21"/>
                <w:szCs w:val="21"/>
              </w:rPr>
              <w:t xml:space="preserve"> при стенозе привратника. </w:t>
            </w:r>
          </w:p>
          <w:p w:rsidR="007A2E3A" w:rsidRDefault="007A2E3A" w:rsidP="00D6410C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 объективного исследования</w:t>
            </w:r>
          </w:p>
          <w:p w:rsidR="007A2E3A" w:rsidRPr="00647E64" w:rsidRDefault="007A2E3A" w:rsidP="00647E64">
            <w:pPr>
              <w:ind w:left="227"/>
              <w:jc w:val="both"/>
              <w:rPr>
                <w:sz w:val="21"/>
                <w:szCs w:val="21"/>
              </w:rPr>
            </w:pPr>
            <w:r w:rsidRPr="00647E64">
              <w:rPr>
                <w:sz w:val="21"/>
                <w:szCs w:val="21"/>
              </w:rPr>
              <w:t xml:space="preserve">больного со стенозом привратника. </w:t>
            </w:r>
          </w:p>
          <w:p w:rsidR="007A2E3A" w:rsidRDefault="007A2E3A" w:rsidP="00D6410C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647E64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647E64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647E64">
              <w:rPr>
                <w:sz w:val="21"/>
                <w:szCs w:val="21"/>
              </w:rPr>
              <w:t xml:space="preserve"> основных видов </w:t>
            </w:r>
          </w:p>
          <w:p w:rsidR="007A2E3A" w:rsidRDefault="007A2E3A" w:rsidP="00647E64">
            <w:pPr>
              <w:ind w:left="227"/>
              <w:jc w:val="both"/>
              <w:rPr>
                <w:sz w:val="21"/>
                <w:szCs w:val="21"/>
              </w:rPr>
            </w:pPr>
            <w:r w:rsidRPr="00647E64">
              <w:rPr>
                <w:sz w:val="21"/>
                <w:szCs w:val="21"/>
              </w:rPr>
              <w:t>желудочно-кишечных, трофических нарушений при стенозе</w:t>
            </w:r>
          </w:p>
          <w:p w:rsidR="007A2E3A" w:rsidRPr="00647E64" w:rsidRDefault="007A2E3A" w:rsidP="00647E64">
            <w:pPr>
              <w:ind w:left="227"/>
              <w:jc w:val="both"/>
              <w:rPr>
                <w:sz w:val="21"/>
                <w:szCs w:val="21"/>
              </w:rPr>
            </w:pPr>
            <w:r w:rsidRPr="00647E64">
              <w:rPr>
                <w:sz w:val="21"/>
                <w:szCs w:val="21"/>
              </w:rPr>
              <w:t xml:space="preserve">привратника. </w:t>
            </w:r>
          </w:p>
          <w:p w:rsidR="007A2E3A" w:rsidRPr="00647E64" w:rsidRDefault="007A2E3A" w:rsidP="00D6410C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 ухода за пациентами со стенозом привратника.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7618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0578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18.</w:t>
            </w:r>
          </w:p>
          <w:p w:rsidR="007A2E3A" w:rsidRDefault="007A2E3A" w:rsidP="00672268">
            <w:pPr>
              <w:jc w:val="center"/>
              <w:rPr>
                <w:sz w:val="22"/>
                <w:szCs w:val="22"/>
              </w:rPr>
            </w:pPr>
            <w:r w:rsidRPr="00672268">
              <w:rPr>
                <w:sz w:val="22"/>
                <w:szCs w:val="22"/>
              </w:rPr>
              <w:t xml:space="preserve">Паллиативная помощь при обтурации </w:t>
            </w:r>
          </w:p>
          <w:p w:rsidR="007A2E3A" w:rsidRPr="00CC65DA" w:rsidRDefault="007A2E3A" w:rsidP="00672268">
            <w:pPr>
              <w:jc w:val="center"/>
              <w:rPr>
                <w:sz w:val="6"/>
                <w:szCs w:val="6"/>
              </w:rPr>
            </w:pPr>
            <w:r w:rsidRPr="00672268">
              <w:rPr>
                <w:sz w:val="22"/>
                <w:szCs w:val="22"/>
              </w:rPr>
              <w:t>кишечника.</w:t>
            </w:r>
          </w:p>
          <w:p w:rsidR="007A2E3A" w:rsidRPr="00AB49C5" w:rsidRDefault="007A2E3A" w:rsidP="00672268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обтурации кишечника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672268" w:rsidRDefault="007A2E3A" w:rsidP="00D6410C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672268">
              <w:rPr>
                <w:sz w:val="21"/>
                <w:szCs w:val="21"/>
              </w:rPr>
              <w:t xml:space="preserve"> обтураций кишечника. </w:t>
            </w:r>
          </w:p>
          <w:p w:rsidR="007A2E3A" w:rsidRDefault="007A2E3A" w:rsidP="00D6410C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ф</w:t>
            </w:r>
            <w:r w:rsidRPr="00647E64">
              <w:rPr>
                <w:sz w:val="21"/>
                <w:szCs w:val="21"/>
              </w:rPr>
              <w:t>изиологические</w:t>
            </w:r>
            <w:r w:rsidRPr="00672268">
              <w:rPr>
                <w:sz w:val="21"/>
                <w:szCs w:val="21"/>
              </w:rPr>
              <w:t xml:space="preserve"> изменения в организме </w:t>
            </w:r>
          </w:p>
          <w:p w:rsidR="007A2E3A" w:rsidRPr="00672268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пациента</w:t>
            </w:r>
            <w:r w:rsidRPr="00672268">
              <w:rPr>
                <w:sz w:val="21"/>
                <w:szCs w:val="21"/>
              </w:rPr>
              <w:t xml:space="preserve">, </w:t>
            </w:r>
            <w:proofErr w:type="gramStart"/>
            <w:r w:rsidRPr="00672268">
              <w:rPr>
                <w:sz w:val="21"/>
                <w:szCs w:val="21"/>
              </w:rPr>
              <w:t>происходящие</w:t>
            </w:r>
            <w:proofErr w:type="gramEnd"/>
            <w:r w:rsidRPr="00672268">
              <w:rPr>
                <w:sz w:val="21"/>
                <w:szCs w:val="21"/>
              </w:rPr>
              <w:t xml:space="preserve"> при обтурации кишечника. </w:t>
            </w:r>
          </w:p>
          <w:p w:rsidR="007A2E3A" w:rsidRDefault="007A2E3A" w:rsidP="00D6410C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672268">
              <w:rPr>
                <w:sz w:val="21"/>
                <w:szCs w:val="21"/>
              </w:rPr>
              <w:t xml:space="preserve">Охарактеризовать особенности объективного исследования </w:t>
            </w:r>
          </w:p>
          <w:p w:rsidR="007A2E3A" w:rsidRPr="00672268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пациента</w:t>
            </w:r>
            <w:r w:rsidRPr="00672268">
              <w:rPr>
                <w:sz w:val="21"/>
                <w:szCs w:val="21"/>
              </w:rPr>
              <w:t xml:space="preserve"> с обтурацией кишечника. </w:t>
            </w:r>
          </w:p>
          <w:p w:rsidR="007A2E3A" w:rsidRDefault="007A2E3A" w:rsidP="00D6410C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672268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Pr="00672268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672268">
              <w:rPr>
                <w:sz w:val="21"/>
                <w:szCs w:val="21"/>
              </w:rPr>
              <w:t xml:space="preserve">желудочно-кишечных, трофических нарушений при обтурации кишечника. </w:t>
            </w:r>
          </w:p>
          <w:p w:rsidR="007A2E3A" w:rsidRPr="00672268" w:rsidRDefault="007A2E3A" w:rsidP="00D6410C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672268">
              <w:rPr>
                <w:sz w:val="21"/>
                <w:szCs w:val="21"/>
              </w:rPr>
              <w:t xml:space="preserve"> ухода за пациентами с обтурацией кишечника.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E21D4" w:rsidRDefault="007A2E3A" w:rsidP="000578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19.</w:t>
            </w:r>
          </w:p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240DDE">
              <w:rPr>
                <w:sz w:val="22"/>
                <w:szCs w:val="22"/>
              </w:rPr>
              <w:t>Паллиативная помощь при сахарном диабете.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сахарном диабете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240DDE" w:rsidRDefault="007A2E3A" w:rsidP="00D6410C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240DDE">
              <w:rPr>
                <w:sz w:val="21"/>
                <w:szCs w:val="21"/>
              </w:rPr>
              <w:t xml:space="preserve"> эндокринных нарушений</w:t>
            </w:r>
            <w:r>
              <w:rPr>
                <w:sz w:val="21"/>
                <w:szCs w:val="21"/>
              </w:rPr>
              <w:t xml:space="preserve"> при сахарном диабете</w:t>
            </w:r>
            <w:r w:rsidRPr="00240DDE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lastRenderedPageBreak/>
              <w:t xml:space="preserve">Охарактеризовать физиологические изменения в организме </w:t>
            </w:r>
          </w:p>
          <w:p w:rsidR="007A2E3A" w:rsidRPr="00240DD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пациента, </w:t>
            </w:r>
            <w:proofErr w:type="gramStart"/>
            <w:r w:rsidRPr="00240DDE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240DDE">
              <w:rPr>
                <w:sz w:val="21"/>
                <w:szCs w:val="21"/>
              </w:rPr>
              <w:t xml:space="preserve">при сахарном диабете. </w:t>
            </w:r>
          </w:p>
          <w:p w:rsidR="007A2E3A" w:rsidRDefault="007A2E3A" w:rsidP="00D6410C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Охарактеризовать особенности объективного исследования </w:t>
            </w:r>
          </w:p>
          <w:p w:rsidR="007A2E3A" w:rsidRPr="00240DD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пациента с сахарным диабетом. </w:t>
            </w:r>
          </w:p>
          <w:p w:rsidR="007A2E3A" w:rsidRDefault="007A2E3A" w:rsidP="00D6410C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сосудистых, желудочно-кишечных, костно-мышечных и </w:t>
            </w:r>
          </w:p>
          <w:p w:rsidR="007A2E3A" w:rsidRPr="00240DD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трофических нарушений при сахарном диабете. </w:t>
            </w:r>
          </w:p>
          <w:p w:rsidR="007A2E3A" w:rsidRPr="00240DDE" w:rsidRDefault="007A2E3A" w:rsidP="00D6410C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240DDE">
              <w:rPr>
                <w:sz w:val="21"/>
                <w:szCs w:val="21"/>
              </w:rPr>
              <w:t xml:space="preserve"> ухода за пациентами с сахарным диабетом.</w:t>
            </w:r>
          </w:p>
          <w:p w:rsidR="007A2E3A" w:rsidRPr="00240DD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FC2C29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20.</w:t>
            </w:r>
          </w:p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240DDE">
              <w:rPr>
                <w:sz w:val="22"/>
                <w:szCs w:val="22"/>
              </w:rPr>
              <w:t>Паллиативная помощь при желтухе.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желтухе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240DDE" w:rsidRDefault="007A2E3A" w:rsidP="00D6410C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240DDE">
              <w:rPr>
                <w:sz w:val="21"/>
                <w:szCs w:val="21"/>
              </w:rPr>
              <w:t xml:space="preserve"> желтухи. </w:t>
            </w:r>
          </w:p>
          <w:p w:rsidR="007A2E3A" w:rsidRDefault="007A2E3A" w:rsidP="00D6410C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1269A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пациента, </w:t>
            </w:r>
            <w:proofErr w:type="gramStart"/>
            <w:r w:rsidRPr="001269AE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1269AE">
              <w:rPr>
                <w:sz w:val="21"/>
                <w:szCs w:val="21"/>
              </w:rPr>
              <w:t xml:space="preserve">при желтухе. </w:t>
            </w:r>
          </w:p>
          <w:p w:rsidR="007A2E3A" w:rsidRDefault="007A2E3A" w:rsidP="00D6410C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Охарактеризовать особенности объективного исследования </w:t>
            </w:r>
          </w:p>
          <w:p w:rsidR="007A2E3A" w:rsidRPr="00240DD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 xml:space="preserve">пациента с желтухой. </w:t>
            </w:r>
          </w:p>
          <w:p w:rsidR="007A2E3A" w:rsidRDefault="007A2E3A" w:rsidP="00D6410C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Pr="001269A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желудочно-кишечных, биохимических и трофических нарушений при желтухе. </w:t>
            </w:r>
          </w:p>
          <w:p w:rsidR="007A2E3A" w:rsidRPr="00240DDE" w:rsidRDefault="007A2E3A" w:rsidP="00D6410C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240DDE">
              <w:rPr>
                <w:sz w:val="21"/>
                <w:szCs w:val="21"/>
              </w:rPr>
              <w:t xml:space="preserve"> ухода за пациентами с желтухой.</w:t>
            </w:r>
          </w:p>
          <w:p w:rsidR="007A2E3A" w:rsidRPr="00240DDE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b/>
                <w:sz w:val="22"/>
                <w:szCs w:val="22"/>
              </w:rPr>
              <w:t>9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21.</w:t>
            </w:r>
          </w:p>
          <w:p w:rsidR="007A2E3A" w:rsidRPr="001269AE" w:rsidRDefault="007A2E3A" w:rsidP="001269AE">
            <w:pPr>
              <w:jc w:val="center"/>
              <w:rPr>
                <w:sz w:val="22"/>
                <w:szCs w:val="22"/>
              </w:rPr>
            </w:pPr>
            <w:r w:rsidRPr="001269AE">
              <w:rPr>
                <w:sz w:val="22"/>
                <w:szCs w:val="22"/>
              </w:rPr>
              <w:t>Паллиативная помощь при депрессии.</w:t>
            </w:r>
          </w:p>
          <w:p w:rsidR="007A2E3A" w:rsidRPr="00115A7E" w:rsidRDefault="007A2E3A" w:rsidP="00647E64">
            <w:pPr>
              <w:jc w:val="both"/>
              <w:rPr>
                <w:sz w:val="6"/>
                <w:szCs w:val="6"/>
              </w:rPr>
            </w:pPr>
          </w:p>
          <w:p w:rsidR="007A2E3A" w:rsidRPr="00115A7E" w:rsidRDefault="007A2E3A" w:rsidP="00647E64">
            <w:pPr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BE21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депрессии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1269AE" w:rsidRDefault="007A2E3A" w:rsidP="00D6410C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1269AE">
              <w:rPr>
                <w:sz w:val="21"/>
                <w:szCs w:val="21"/>
              </w:rPr>
              <w:t xml:space="preserve"> депрессий. </w:t>
            </w:r>
          </w:p>
          <w:p w:rsidR="007A2E3A" w:rsidRDefault="007A2E3A" w:rsidP="00D6410C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1269A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proofErr w:type="gramStart"/>
            <w:r w:rsidRPr="001269AE">
              <w:rPr>
                <w:sz w:val="21"/>
                <w:szCs w:val="21"/>
              </w:rPr>
              <w:t>пациента, происходящие</w:t>
            </w:r>
            <w:r>
              <w:rPr>
                <w:sz w:val="21"/>
                <w:szCs w:val="21"/>
              </w:rPr>
              <w:t xml:space="preserve"> </w:t>
            </w:r>
            <w:r w:rsidRPr="001269AE">
              <w:rPr>
                <w:sz w:val="21"/>
                <w:szCs w:val="21"/>
              </w:rPr>
              <w:t xml:space="preserve">при депрессии. </w:t>
            </w:r>
            <w:proofErr w:type="gramEnd"/>
          </w:p>
          <w:p w:rsidR="007A2E3A" w:rsidRDefault="007A2E3A" w:rsidP="00D6410C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1269AE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1269A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пациента с депрессией. </w:t>
            </w:r>
          </w:p>
          <w:p w:rsidR="007A2E3A" w:rsidRDefault="007A2E3A" w:rsidP="00D6410C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Pr="001269AE" w:rsidRDefault="007A2E3A" w:rsidP="001269AE">
            <w:pPr>
              <w:ind w:left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>психических нарушений</w:t>
            </w:r>
            <w:r>
              <w:rPr>
                <w:sz w:val="21"/>
                <w:szCs w:val="21"/>
              </w:rPr>
              <w:t xml:space="preserve"> </w:t>
            </w:r>
            <w:r w:rsidRPr="001269AE">
              <w:rPr>
                <w:sz w:val="21"/>
                <w:szCs w:val="21"/>
              </w:rPr>
              <w:t xml:space="preserve">при депрессии. </w:t>
            </w:r>
          </w:p>
          <w:p w:rsidR="007A2E3A" w:rsidRPr="001269AE" w:rsidRDefault="007A2E3A" w:rsidP="00D6410C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1269AE">
              <w:rPr>
                <w:sz w:val="21"/>
                <w:szCs w:val="21"/>
              </w:rPr>
              <w:t xml:space="preserve"> ухода за пациентами с депрессией.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b/>
                <w:sz w:val="22"/>
                <w:szCs w:val="22"/>
              </w:rPr>
              <w:t>10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22.</w:t>
            </w:r>
          </w:p>
          <w:p w:rsidR="007A2E3A" w:rsidRPr="00AB49C5" w:rsidRDefault="007A2E3A" w:rsidP="007A2470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sz w:val="22"/>
                <w:szCs w:val="22"/>
              </w:rPr>
              <w:t>Паллиативная помощь при инсульте.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инсульте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A74C56" w:rsidRDefault="007A2E3A" w:rsidP="00D6410C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A74C56">
              <w:rPr>
                <w:sz w:val="21"/>
                <w:szCs w:val="21"/>
              </w:rPr>
              <w:t xml:space="preserve"> инсультов.</w:t>
            </w:r>
          </w:p>
          <w:p w:rsidR="007A2E3A" w:rsidRDefault="007A2E3A" w:rsidP="00D6410C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7A2470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пациента, </w:t>
            </w:r>
            <w:proofErr w:type="gramStart"/>
            <w:r w:rsidRPr="007A2470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7A2470">
              <w:rPr>
                <w:sz w:val="21"/>
                <w:szCs w:val="21"/>
              </w:rPr>
              <w:t xml:space="preserve">при инсульте. </w:t>
            </w:r>
          </w:p>
          <w:p w:rsidR="007A2E3A" w:rsidRDefault="007A2E3A" w:rsidP="00D6410C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A74C56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A74C56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A74C56">
              <w:rPr>
                <w:sz w:val="21"/>
                <w:szCs w:val="21"/>
              </w:rPr>
              <w:lastRenderedPageBreak/>
              <w:t xml:space="preserve">пациента с инсультом. </w:t>
            </w:r>
          </w:p>
          <w:p w:rsidR="007A2E3A" w:rsidRDefault="007A2E3A" w:rsidP="00D6410C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>Интерпретировать первичную диагностику</w:t>
            </w:r>
            <w:r w:rsidRPr="00A74C56">
              <w:rPr>
                <w:sz w:val="21"/>
                <w:szCs w:val="21"/>
              </w:rPr>
              <w:t xml:space="preserve"> основных видов </w:t>
            </w:r>
          </w:p>
          <w:p w:rsidR="007A2E3A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A74C56">
              <w:rPr>
                <w:sz w:val="21"/>
                <w:szCs w:val="21"/>
              </w:rPr>
              <w:t xml:space="preserve">психических расстройств, желудочно-кишечных, </w:t>
            </w:r>
          </w:p>
          <w:p w:rsidR="007A2E3A" w:rsidRPr="00A74C56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A74C56">
              <w:rPr>
                <w:sz w:val="21"/>
                <w:szCs w:val="21"/>
              </w:rPr>
              <w:t xml:space="preserve">костно-мышечных и трофических нарушений при инсульте. </w:t>
            </w:r>
          </w:p>
          <w:p w:rsidR="007A2E3A" w:rsidRPr="00A74C56" w:rsidRDefault="007A2E3A" w:rsidP="00D6410C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A74C56">
              <w:rPr>
                <w:sz w:val="21"/>
                <w:szCs w:val="21"/>
              </w:rPr>
              <w:t xml:space="preserve"> ухода за пациентами с инсультом.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23.</w:t>
            </w:r>
          </w:p>
          <w:p w:rsidR="007A2E3A" w:rsidRPr="00AB49C5" w:rsidRDefault="007A2E3A" w:rsidP="007A2470">
            <w:pPr>
              <w:jc w:val="center"/>
              <w:rPr>
                <w:b/>
                <w:sz w:val="22"/>
                <w:szCs w:val="22"/>
              </w:rPr>
            </w:pPr>
            <w:r w:rsidRPr="007A2470">
              <w:rPr>
                <w:sz w:val="22"/>
                <w:szCs w:val="22"/>
              </w:rPr>
              <w:t>Паллиативная помощь при задержке мочи.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задержке мочи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7A2470" w:rsidRDefault="007A2E3A" w:rsidP="00D6410C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7A2470">
              <w:rPr>
                <w:sz w:val="21"/>
                <w:szCs w:val="21"/>
              </w:rPr>
              <w:t xml:space="preserve"> задержки мочи. </w:t>
            </w:r>
          </w:p>
          <w:p w:rsidR="007A2E3A" w:rsidRDefault="007A2E3A" w:rsidP="00D6410C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7A2470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пациента, </w:t>
            </w:r>
            <w:proofErr w:type="gramStart"/>
            <w:r w:rsidRPr="007A2470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7A2470">
              <w:rPr>
                <w:sz w:val="21"/>
                <w:szCs w:val="21"/>
              </w:rPr>
              <w:t xml:space="preserve">при задержке мочи. </w:t>
            </w:r>
          </w:p>
          <w:p w:rsidR="007A2E3A" w:rsidRDefault="007A2E3A" w:rsidP="00D6410C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7A2470">
              <w:rPr>
                <w:sz w:val="21"/>
                <w:szCs w:val="21"/>
              </w:rPr>
              <w:t xml:space="preserve"> исследования пациента </w:t>
            </w:r>
            <w:proofErr w:type="gramStart"/>
            <w:r w:rsidRPr="007A2470">
              <w:rPr>
                <w:sz w:val="21"/>
                <w:szCs w:val="21"/>
              </w:rPr>
              <w:t>с</w:t>
            </w:r>
            <w:proofErr w:type="gramEnd"/>
            <w:r w:rsidRPr="007A2470">
              <w:rPr>
                <w:sz w:val="21"/>
                <w:szCs w:val="21"/>
              </w:rPr>
              <w:t xml:space="preserve"> </w:t>
            </w:r>
          </w:p>
          <w:p w:rsidR="007A2E3A" w:rsidRPr="007A2470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7A2470">
              <w:rPr>
                <w:sz w:val="21"/>
                <w:szCs w:val="21"/>
              </w:rPr>
              <w:t xml:space="preserve">адержкой мочи. </w:t>
            </w:r>
          </w:p>
          <w:p w:rsidR="007A2E3A" w:rsidRDefault="007A2E3A" w:rsidP="00D6410C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>Интерпретировать первичную диагностику</w:t>
            </w:r>
            <w:r w:rsidRPr="007A2470">
              <w:rPr>
                <w:sz w:val="21"/>
                <w:szCs w:val="21"/>
              </w:rPr>
              <w:t xml:space="preserve"> основных видов </w:t>
            </w:r>
          </w:p>
          <w:p w:rsidR="007A2E3A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>нарушений со стороны</w:t>
            </w:r>
            <w:r>
              <w:rPr>
                <w:sz w:val="21"/>
                <w:szCs w:val="21"/>
              </w:rPr>
              <w:t xml:space="preserve"> </w:t>
            </w:r>
            <w:r w:rsidRPr="007A2470">
              <w:rPr>
                <w:sz w:val="21"/>
                <w:szCs w:val="21"/>
              </w:rPr>
              <w:t xml:space="preserve">мочевыводящей системы при задержке </w:t>
            </w:r>
          </w:p>
          <w:p w:rsidR="007A2E3A" w:rsidRPr="007A2470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мочи. </w:t>
            </w:r>
          </w:p>
          <w:p w:rsidR="007A2E3A" w:rsidRPr="007A2470" w:rsidRDefault="007A2E3A" w:rsidP="00D6410C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7A2470">
              <w:rPr>
                <w:sz w:val="21"/>
                <w:szCs w:val="21"/>
              </w:rPr>
              <w:t xml:space="preserve"> ухода за пациентами с задержкой мочи.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24.</w:t>
            </w:r>
          </w:p>
          <w:p w:rsidR="007A2E3A" w:rsidRPr="00AB49C5" w:rsidRDefault="007A2E3A" w:rsidP="007A2470">
            <w:pPr>
              <w:jc w:val="center"/>
              <w:rPr>
                <w:b/>
                <w:sz w:val="22"/>
                <w:szCs w:val="22"/>
              </w:rPr>
            </w:pPr>
            <w:r w:rsidRPr="007A2470">
              <w:rPr>
                <w:sz w:val="22"/>
                <w:szCs w:val="22"/>
              </w:rPr>
              <w:t>Паллиативная помощь при недержании мочи.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недержании мочи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7A2470" w:rsidRDefault="007A2E3A" w:rsidP="00D6410C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7A2470">
              <w:rPr>
                <w:sz w:val="21"/>
                <w:szCs w:val="21"/>
              </w:rPr>
              <w:t xml:space="preserve"> недержания мочи. </w:t>
            </w:r>
          </w:p>
          <w:p w:rsidR="007A2E3A" w:rsidRDefault="007A2E3A" w:rsidP="00D6410C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пациента, </w:t>
            </w:r>
            <w:proofErr w:type="gramStart"/>
            <w:r w:rsidRPr="00BC4036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BC4036">
              <w:rPr>
                <w:sz w:val="21"/>
                <w:szCs w:val="21"/>
              </w:rPr>
              <w:t xml:space="preserve">при недержании мочи. </w:t>
            </w:r>
          </w:p>
          <w:p w:rsidR="007A2E3A" w:rsidRDefault="007A2E3A" w:rsidP="00D6410C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7A2470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7A2470" w:rsidRDefault="007A2E3A" w:rsidP="007A2470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>пациента с недержа</w:t>
            </w:r>
            <w:r>
              <w:rPr>
                <w:sz w:val="21"/>
                <w:szCs w:val="21"/>
              </w:rPr>
              <w:t xml:space="preserve">нием </w:t>
            </w:r>
            <w:r w:rsidRPr="007A2470">
              <w:rPr>
                <w:sz w:val="21"/>
                <w:szCs w:val="21"/>
              </w:rPr>
              <w:t xml:space="preserve">мочи. </w:t>
            </w:r>
          </w:p>
          <w:p w:rsidR="007A2E3A" w:rsidRDefault="007A2E3A" w:rsidP="00D6410C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>Интерпретировать первичную диагностику</w:t>
            </w:r>
            <w:r w:rsidRPr="007A2470">
              <w:rPr>
                <w:sz w:val="21"/>
                <w:szCs w:val="21"/>
              </w:rPr>
              <w:t xml:space="preserve"> основных видов </w:t>
            </w:r>
          </w:p>
          <w:p w:rsidR="007A2E3A" w:rsidRPr="007A2470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 xml:space="preserve">нарушений со стороны кожных покровов при недержании мочи. </w:t>
            </w:r>
          </w:p>
          <w:p w:rsidR="007A2E3A" w:rsidRDefault="007A2E3A" w:rsidP="00D6410C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7A2470">
              <w:rPr>
                <w:sz w:val="21"/>
                <w:szCs w:val="21"/>
              </w:rPr>
              <w:t xml:space="preserve"> ухода за пациентами </w:t>
            </w:r>
            <w:proofErr w:type="gramStart"/>
            <w:r w:rsidRPr="007A2470">
              <w:rPr>
                <w:sz w:val="21"/>
                <w:szCs w:val="21"/>
              </w:rPr>
              <w:t>с</w:t>
            </w:r>
            <w:proofErr w:type="gramEnd"/>
            <w:r w:rsidRPr="007A2470">
              <w:rPr>
                <w:sz w:val="21"/>
                <w:szCs w:val="21"/>
              </w:rPr>
              <w:t xml:space="preserve"> </w:t>
            </w:r>
          </w:p>
          <w:p w:rsidR="007A2E3A" w:rsidRPr="007A2470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7A2470">
              <w:rPr>
                <w:sz w:val="21"/>
                <w:szCs w:val="21"/>
              </w:rPr>
              <w:t>недержанием мочи.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25.</w:t>
            </w:r>
          </w:p>
          <w:p w:rsidR="007A2E3A" w:rsidRPr="00BC4036" w:rsidRDefault="007A2E3A" w:rsidP="00BC4036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Паллиативная помощь при одышке.</w:t>
            </w:r>
          </w:p>
          <w:p w:rsidR="007A2E3A" w:rsidRPr="006C0E23" w:rsidRDefault="007A2E3A" w:rsidP="00647E64">
            <w:pPr>
              <w:ind w:left="227"/>
              <w:jc w:val="both"/>
              <w:rPr>
                <w:sz w:val="6"/>
                <w:szCs w:val="6"/>
              </w:rPr>
            </w:pPr>
          </w:p>
          <w:p w:rsidR="007A2E3A" w:rsidRPr="002A417F" w:rsidRDefault="007A2E3A" w:rsidP="00647E64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7A2E3A" w:rsidRPr="00AB49C5" w:rsidRDefault="007A2E3A" w:rsidP="00BE21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одышке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BC4036" w:rsidRDefault="007A2E3A" w:rsidP="00D6410C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BC4036">
              <w:rPr>
                <w:sz w:val="21"/>
                <w:szCs w:val="21"/>
              </w:rPr>
              <w:t xml:space="preserve"> одышки. </w:t>
            </w:r>
          </w:p>
          <w:p w:rsidR="007A2E3A" w:rsidRDefault="007A2E3A" w:rsidP="00D6410C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пациента, </w:t>
            </w:r>
            <w:proofErr w:type="gramStart"/>
            <w:r w:rsidRPr="00BC4036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BC4036">
              <w:rPr>
                <w:sz w:val="21"/>
                <w:szCs w:val="21"/>
              </w:rPr>
              <w:t xml:space="preserve">при </w:t>
            </w:r>
            <w:proofErr w:type="spellStart"/>
            <w:r w:rsidRPr="00BC4036">
              <w:rPr>
                <w:sz w:val="21"/>
                <w:szCs w:val="21"/>
              </w:rPr>
              <w:t>одыщке</w:t>
            </w:r>
            <w:proofErr w:type="spellEnd"/>
            <w:r w:rsidRPr="00BC4036">
              <w:rPr>
                <w:sz w:val="21"/>
                <w:szCs w:val="21"/>
              </w:rPr>
              <w:t xml:space="preserve">. </w:t>
            </w:r>
          </w:p>
          <w:p w:rsidR="007A2E3A" w:rsidRDefault="007A2E3A" w:rsidP="00D6410C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пациента с одышкой. </w:t>
            </w:r>
          </w:p>
          <w:p w:rsidR="007A2E3A" w:rsidRDefault="007A2E3A" w:rsidP="00D6410C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1269AE">
              <w:rPr>
                <w:sz w:val="21"/>
                <w:szCs w:val="21"/>
              </w:rPr>
              <w:t>Интерпретировать первичную диагностику</w:t>
            </w:r>
            <w:r w:rsidRPr="00BC4036">
              <w:rPr>
                <w:sz w:val="21"/>
                <w:szCs w:val="21"/>
              </w:rPr>
              <w:t xml:space="preserve"> основных видов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lastRenderedPageBreak/>
              <w:t xml:space="preserve">лёгочно-сердечных и сосудистых нарушений при одышке. </w:t>
            </w:r>
          </w:p>
          <w:p w:rsidR="007A2E3A" w:rsidRPr="00BC4036" w:rsidRDefault="007A2E3A" w:rsidP="00D6410C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ухода за пациентами с одышкой.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26.</w:t>
            </w:r>
          </w:p>
          <w:p w:rsidR="007A2E3A" w:rsidRDefault="007A2E3A" w:rsidP="00BC4036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 xml:space="preserve">Паллиативная помощь при </w:t>
            </w:r>
            <w:proofErr w:type="gramStart"/>
            <w:r w:rsidRPr="00BC4036">
              <w:rPr>
                <w:sz w:val="22"/>
                <w:szCs w:val="22"/>
              </w:rPr>
              <w:t>хронической</w:t>
            </w:r>
            <w:proofErr w:type="gramEnd"/>
            <w:r w:rsidRPr="00BC4036">
              <w:rPr>
                <w:sz w:val="22"/>
                <w:szCs w:val="22"/>
              </w:rPr>
              <w:t xml:space="preserve"> </w:t>
            </w:r>
          </w:p>
          <w:p w:rsidR="007A2E3A" w:rsidRDefault="007A2E3A" w:rsidP="00BC4036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 xml:space="preserve">сердечной </w:t>
            </w:r>
          </w:p>
          <w:p w:rsidR="007A2E3A" w:rsidRPr="00AB49C5" w:rsidRDefault="007A2E3A" w:rsidP="00BC4036">
            <w:pPr>
              <w:jc w:val="center"/>
              <w:rPr>
                <w:b/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недостаточности (ХСН).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ХСН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BC4036" w:rsidRDefault="007A2E3A" w:rsidP="00D6410C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BC4036">
              <w:rPr>
                <w:sz w:val="21"/>
                <w:szCs w:val="21"/>
              </w:rPr>
              <w:t xml:space="preserve"> ХСН. </w:t>
            </w:r>
          </w:p>
          <w:p w:rsidR="007A2E3A" w:rsidRDefault="007A2E3A" w:rsidP="00D6410C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Охарактеризовать физиологические изменения в организме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пациента, </w:t>
            </w:r>
            <w:proofErr w:type="gramStart"/>
            <w:r w:rsidRPr="00BC4036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BC4036">
              <w:rPr>
                <w:sz w:val="21"/>
                <w:szCs w:val="21"/>
              </w:rPr>
              <w:t xml:space="preserve">при ХСН. </w:t>
            </w:r>
          </w:p>
          <w:p w:rsidR="007A2E3A" w:rsidRDefault="007A2E3A" w:rsidP="00D6410C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BC4036" w:rsidRDefault="007A2E3A" w:rsidP="00BC4036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пациента с ХСН. </w:t>
            </w:r>
          </w:p>
          <w:p w:rsidR="007A2E3A" w:rsidRDefault="007A2E3A" w:rsidP="00D6410C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Интерпретировать первичную диагностику основных видов </w:t>
            </w:r>
          </w:p>
          <w:p w:rsidR="007A2E3A" w:rsidRPr="00BC4036" w:rsidRDefault="007A2E3A" w:rsidP="00FC2C29">
            <w:pPr>
              <w:ind w:left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 xml:space="preserve">лёгочно-сердечных и сосудистых нарушений при ХСН. </w:t>
            </w:r>
          </w:p>
          <w:p w:rsidR="007A2E3A" w:rsidRPr="00BC4036" w:rsidRDefault="007A2E3A" w:rsidP="00D6410C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ухода </w:t>
            </w:r>
            <w:r w:rsidRPr="00BC4036">
              <w:rPr>
                <w:sz w:val="21"/>
                <w:szCs w:val="21"/>
              </w:rPr>
              <w:t>за пациентами с ХСН.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A74C5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27.</w:t>
            </w:r>
          </w:p>
          <w:p w:rsidR="007A2E3A" w:rsidRPr="00AB49C5" w:rsidRDefault="007A2E3A" w:rsidP="00FC2C29">
            <w:pPr>
              <w:jc w:val="center"/>
              <w:rPr>
                <w:b/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Паллиативная помощь при пролежнях.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7A2E3A" w:rsidRDefault="007A2E3A" w:rsidP="00240D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пролежнях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FC2C29" w:rsidRDefault="007A2E3A" w:rsidP="00D6410C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FC2C29">
              <w:rPr>
                <w:sz w:val="21"/>
                <w:szCs w:val="21"/>
              </w:rPr>
              <w:t xml:space="preserve"> пролежней. </w:t>
            </w:r>
          </w:p>
          <w:p w:rsidR="007A2E3A" w:rsidRDefault="007A2E3A" w:rsidP="00D6410C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>Охарактеризовать физиологические</w:t>
            </w:r>
            <w:r w:rsidRPr="00FC2C29">
              <w:rPr>
                <w:sz w:val="21"/>
                <w:szCs w:val="21"/>
              </w:rPr>
              <w:t xml:space="preserve"> изменения в организме </w:t>
            </w:r>
          </w:p>
          <w:p w:rsidR="007A2E3A" w:rsidRPr="00FC2C29" w:rsidRDefault="007A2E3A" w:rsidP="00FC2C29">
            <w:pPr>
              <w:ind w:left="227"/>
              <w:jc w:val="both"/>
              <w:rPr>
                <w:sz w:val="21"/>
                <w:szCs w:val="21"/>
              </w:rPr>
            </w:pPr>
            <w:r w:rsidRPr="00FC2C29">
              <w:rPr>
                <w:sz w:val="21"/>
                <w:szCs w:val="21"/>
              </w:rPr>
              <w:t xml:space="preserve">пациента, </w:t>
            </w:r>
            <w:proofErr w:type="gramStart"/>
            <w:r w:rsidRPr="00FC2C29">
              <w:rPr>
                <w:sz w:val="21"/>
                <w:szCs w:val="21"/>
              </w:rPr>
              <w:t>происходящие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C2C29">
              <w:rPr>
                <w:sz w:val="21"/>
                <w:szCs w:val="21"/>
              </w:rPr>
              <w:t xml:space="preserve">при пролежнях. </w:t>
            </w:r>
          </w:p>
          <w:p w:rsidR="007A2E3A" w:rsidRDefault="007A2E3A" w:rsidP="00D6410C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FC2C29">
              <w:rPr>
                <w:sz w:val="21"/>
                <w:szCs w:val="21"/>
              </w:rPr>
              <w:t xml:space="preserve"> объективного исследования </w:t>
            </w:r>
          </w:p>
          <w:p w:rsidR="007A2E3A" w:rsidRPr="00FC2C29" w:rsidRDefault="007A2E3A" w:rsidP="00FC2C29">
            <w:pPr>
              <w:ind w:left="227"/>
              <w:jc w:val="both"/>
              <w:rPr>
                <w:sz w:val="21"/>
                <w:szCs w:val="21"/>
              </w:rPr>
            </w:pPr>
            <w:r w:rsidRPr="00FC2C29">
              <w:rPr>
                <w:sz w:val="21"/>
                <w:szCs w:val="21"/>
              </w:rPr>
              <w:t xml:space="preserve">пациента с пролежнями. </w:t>
            </w:r>
          </w:p>
          <w:p w:rsidR="007A2E3A" w:rsidRDefault="007A2E3A" w:rsidP="00D6410C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BC4036">
              <w:rPr>
                <w:sz w:val="21"/>
                <w:szCs w:val="21"/>
              </w:rPr>
              <w:t>Интерпретировать первичную диагностику</w:t>
            </w:r>
            <w:r w:rsidRPr="00FC2C29">
              <w:rPr>
                <w:sz w:val="21"/>
                <w:szCs w:val="21"/>
              </w:rPr>
              <w:t xml:space="preserve"> основных видов </w:t>
            </w:r>
          </w:p>
          <w:p w:rsidR="007A2E3A" w:rsidRPr="00FC2C29" w:rsidRDefault="007A2E3A" w:rsidP="00FC2C29">
            <w:pPr>
              <w:ind w:left="227"/>
              <w:jc w:val="both"/>
              <w:rPr>
                <w:sz w:val="21"/>
                <w:szCs w:val="21"/>
              </w:rPr>
            </w:pPr>
            <w:r w:rsidRPr="00FC2C29">
              <w:rPr>
                <w:sz w:val="21"/>
                <w:szCs w:val="21"/>
              </w:rPr>
              <w:t xml:space="preserve">трофических, костно-мышечных нарушений при пролежнях. </w:t>
            </w:r>
          </w:p>
          <w:p w:rsidR="007A2E3A" w:rsidRDefault="007A2E3A" w:rsidP="00D6410C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FC2C29">
              <w:rPr>
                <w:sz w:val="21"/>
                <w:szCs w:val="21"/>
              </w:rPr>
              <w:t xml:space="preserve"> ухода за пациентами </w:t>
            </w:r>
            <w:proofErr w:type="gramStart"/>
            <w:r w:rsidRPr="00FC2C29">
              <w:rPr>
                <w:sz w:val="21"/>
                <w:szCs w:val="21"/>
              </w:rPr>
              <w:t>с</w:t>
            </w:r>
            <w:proofErr w:type="gramEnd"/>
            <w:r w:rsidRPr="00FC2C29">
              <w:rPr>
                <w:sz w:val="21"/>
                <w:szCs w:val="21"/>
              </w:rPr>
              <w:t xml:space="preserve"> </w:t>
            </w:r>
          </w:p>
          <w:p w:rsidR="007A2E3A" w:rsidRPr="00FC2C29" w:rsidRDefault="007A2E3A" w:rsidP="00FC2C29">
            <w:pPr>
              <w:ind w:left="227"/>
              <w:jc w:val="both"/>
              <w:rPr>
                <w:sz w:val="21"/>
                <w:szCs w:val="21"/>
              </w:rPr>
            </w:pPr>
            <w:r w:rsidRPr="00FC2C29">
              <w:rPr>
                <w:sz w:val="21"/>
                <w:szCs w:val="21"/>
              </w:rPr>
              <w:t>пролежнями.</w:t>
            </w:r>
          </w:p>
          <w:p w:rsidR="007A2E3A" w:rsidRPr="003B05F0" w:rsidRDefault="007A2E3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A2E3A" w:rsidRPr="00AB49C5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BC4036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28.</w:t>
            </w:r>
          </w:p>
          <w:p w:rsidR="007A2E3A" w:rsidRPr="00AB49C5" w:rsidRDefault="007A2E3A" w:rsidP="00FC2C29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sz w:val="22"/>
                <w:szCs w:val="22"/>
              </w:rPr>
              <w:t>Эвтаназия.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FC2C29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3B05F0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эвтаназии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FC2C29" w:rsidRDefault="007A2E3A" w:rsidP="00FC2C29">
            <w:pPr>
              <w:jc w:val="both"/>
              <w:rPr>
                <w:sz w:val="6"/>
                <w:szCs w:val="6"/>
              </w:rPr>
            </w:pPr>
          </w:p>
          <w:p w:rsidR="007A2E3A" w:rsidRPr="003B05F0" w:rsidRDefault="007A2E3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FC2C29" w:rsidRDefault="007A2E3A" w:rsidP="00D6410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C2C29">
              <w:rPr>
                <w:sz w:val="21"/>
                <w:szCs w:val="21"/>
              </w:rPr>
              <w:t>онятие «эвтаназия».</w:t>
            </w:r>
          </w:p>
          <w:p w:rsidR="007A2E3A" w:rsidRPr="00FC2C29" w:rsidRDefault="007A2E3A" w:rsidP="00D6410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в</w:t>
            </w:r>
            <w:r w:rsidRPr="00FC2C29">
              <w:rPr>
                <w:sz w:val="21"/>
                <w:szCs w:val="21"/>
              </w:rPr>
              <w:t>иды и методы эвтаназии.</w:t>
            </w:r>
          </w:p>
          <w:p w:rsidR="007A2E3A" w:rsidRDefault="007A2E3A" w:rsidP="00D6410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«а</w:t>
            </w:r>
            <w:r w:rsidRPr="00FC2C29">
              <w:rPr>
                <w:sz w:val="21"/>
                <w:szCs w:val="21"/>
              </w:rPr>
              <w:t>втономия больного</w:t>
            </w:r>
            <w:r>
              <w:rPr>
                <w:sz w:val="21"/>
                <w:szCs w:val="21"/>
              </w:rPr>
              <w:t>»</w:t>
            </w:r>
            <w:r w:rsidRPr="00FC2C29">
              <w:rPr>
                <w:sz w:val="21"/>
                <w:szCs w:val="21"/>
              </w:rPr>
              <w:t xml:space="preserve"> в конце жизни.</w:t>
            </w:r>
          </w:p>
          <w:p w:rsidR="007A2E3A" w:rsidRDefault="007A2E3A" w:rsidP="00D6410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виды и методы эвтаназии в </w:t>
            </w:r>
            <w:proofErr w:type="gramStart"/>
            <w:r>
              <w:rPr>
                <w:sz w:val="21"/>
                <w:szCs w:val="21"/>
              </w:rPr>
              <w:t>медицинских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7A2E3A" w:rsidRDefault="007A2E3A" w:rsidP="00566C3B">
            <w:pPr>
              <w:ind w:left="227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учреждениях</w:t>
            </w:r>
            <w:proofErr w:type="gramEnd"/>
            <w:r>
              <w:rPr>
                <w:sz w:val="21"/>
                <w:szCs w:val="21"/>
              </w:rPr>
              <w:t xml:space="preserve"> Кыргызской Республики, Ошской области </w:t>
            </w:r>
          </w:p>
          <w:p w:rsidR="007A2E3A" w:rsidRDefault="007A2E3A" w:rsidP="00566C3B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(существует ли она на самом деле???) </w:t>
            </w:r>
          </w:p>
          <w:p w:rsidR="007A2E3A" w:rsidRPr="00677D11" w:rsidRDefault="007A2E3A" w:rsidP="00D512AC">
            <w:pPr>
              <w:jc w:val="both"/>
              <w:rPr>
                <w:sz w:val="12"/>
                <w:szCs w:val="12"/>
                <w:lang w:val="ky-KG"/>
              </w:rPr>
            </w:pPr>
            <w:r w:rsidRPr="00677D11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FC2C29" w:rsidRDefault="007A2E3A" w:rsidP="005911C5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A2E3A" w:rsidRPr="00AB49C5" w:rsidTr="00C169E1">
        <w:tc>
          <w:tcPr>
            <w:tcW w:w="2660" w:type="dxa"/>
          </w:tcPr>
          <w:p w:rsidR="007A2E3A" w:rsidRDefault="007A2E3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29.</w:t>
            </w:r>
          </w:p>
          <w:p w:rsidR="007A2E3A" w:rsidRPr="00AB49C5" w:rsidRDefault="007A2E3A" w:rsidP="00566C3B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sz w:val="22"/>
                <w:szCs w:val="22"/>
              </w:rPr>
              <w:t>Эвтаназия у детей.</w:t>
            </w:r>
          </w:p>
        </w:tc>
        <w:tc>
          <w:tcPr>
            <w:tcW w:w="1134" w:type="dxa"/>
            <w:gridSpan w:val="2"/>
          </w:tcPr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7A2E3A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7A2E3A" w:rsidRPr="00AB49C5" w:rsidRDefault="007A2E3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7A2E3A" w:rsidRDefault="007A2E3A" w:rsidP="00566C3B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3B05F0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эвтаназии у детей</w:t>
            </w:r>
            <w:r w:rsidRPr="003B05F0">
              <w:rPr>
                <w:sz w:val="21"/>
                <w:szCs w:val="21"/>
              </w:rPr>
              <w:t>.</w:t>
            </w:r>
          </w:p>
          <w:p w:rsidR="007A2E3A" w:rsidRPr="00FC2C29" w:rsidRDefault="007A2E3A" w:rsidP="00566C3B">
            <w:pPr>
              <w:jc w:val="both"/>
              <w:rPr>
                <w:sz w:val="6"/>
                <w:szCs w:val="6"/>
              </w:rPr>
            </w:pPr>
          </w:p>
          <w:p w:rsidR="007A2E3A" w:rsidRPr="003B05F0" w:rsidRDefault="007A2E3A" w:rsidP="00566C3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7A2E3A" w:rsidRPr="00566C3B" w:rsidRDefault="007A2E3A" w:rsidP="00D6410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понятие «эвтаназия».</w:t>
            </w:r>
          </w:p>
          <w:p w:rsidR="007A2E3A" w:rsidRPr="00566C3B" w:rsidRDefault="007A2E3A" w:rsidP="00D6410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Охарактеризовать виды и методы эвтаназии.</w:t>
            </w:r>
          </w:p>
          <w:p w:rsidR="007A2E3A" w:rsidRPr="00566C3B" w:rsidRDefault="007A2E3A" w:rsidP="00D6410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lastRenderedPageBreak/>
              <w:t>Интерпретировать понятие «автономия больного» в конце жизни.</w:t>
            </w:r>
          </w:p>
          <w:p w:rsidR="007A2E3A" w:rsidRDefault="007A2E3A" w:rsidP="00D6410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Охарактеризовать виды и методы эвтаназии в </w:t>
            </w:r>
            <w:r>
              <w:rPr>
                <w:sz w:val="21"/>
                <w:szCs w:val="21"/>
              </w:rPr>
              <w:t xml:space="preserve">детских </w:t>
            </w:r>
          </w:p>
          <w:p w:rsidR="007A2E3A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медицинских </w:t>
            </w:r>
            <w:proofErr w:type="gramStart"/>
            <w:r w:rsidRPr="00566C3B">
              <w:rPr>
                <w:sz w:val="21"/>
                <w:szCs w:val="21"/>
              </w:rPr>
              <w:t>учреждениях</w:t>
            </w:r>
            <w:proofErr w:type="gramEnd"/>
            <w:r w:rsidRPr="00566C3B">
              <w:rPr>
                <w:sz w:val="21"/>
                <w:szCs w:val="21"/>
              </w:rPr>
              <w:t xml:space="preserve"> Кыргызской Республик</w:t>
            </w:r>
            <w:r>
              <w:rPr>
                <w:sz w:val="21"/>
                <w:szCs w:val="21"/>
              </w:rPr>
              <w:t>и</w:t>
            </w:r>
            <w:r w:rsidRPr="00566C3B">
              <w:rPr>
                <w:sz w:val="21"/>
                <w:szCs w:val="21"/>
              </w:rPr>
              <w:t xml:space="preserve">, в Ошской </w:t>
            </w:r>
          </w:p>
          <w:p w:rsidR="007A2E3A" w:rsidRPr="00566C3B" w:rsidRDefault="007A2E3A" w:rsidP="00480078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области (существует ли она на самом деле???) </w:t>
            </w:r>
          </w:p>
          <w:p w:rsidR="007A2E3A" w:rsidRPr="00677D11" w:rsidRDefault="007A2E3A" w:rsidP="00566C3B">
            <w:pPr>
              <w:ind w:left="227"/>
              <w:jc w:val="both"/>
              <w:rPr>
                <w:sz w:val="12"/>
                <w:szCs w:val="12"/>
              </w:rPr>
            </w:pPr>
            <w:r w:rsidRPr="00677D11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7A2E3A" w:rsidRPr="00AB49C5" w:rsidRDefault="007A2E3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7A2E3A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7A2E3A" w:rsidRPr="00A32D86" w:rsidRDefault="007A2E3A" w:rsidP="0054682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7A2E3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7A2E3A" w:rsidRPr="00A32D86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A2E3A" w:rsidRPr="00FC2C29" w:rsidRDefault="007A2E3A" w:rsidP="005911C5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473CA" w:rsidRPr="00AB49C5" w:rsidTr="00C169E1">
        <w:tc>
          <w:tcPr>
            <w:tcW w:w="2660" w:type="dxa"/>
          </w:tcPr>
          <w:p w:rsidR="004473CA" w:rsidRDefault="004473CA" w:rsidP="00D51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30.</w:t>
            </w:r>
          </w:p>
          <w:p w:rsidR="004473CA" w:rsidRPr="00566C3B" w:rsidRDefault="004473CA" w:rsidP="00566C3B">
            <w:pPr>
              <w:jc w:val="center"/>
              <w:rPr>
                <w:sz w:val="22"/>
                <w:szCs w:val="22"/>
              </w:rPr>
            </w:pPr>
            <w:r w:rsidRPr="00566C3B">
              <w:rPr>
                <w:sz w:val="22"/>
                <w:szCs w:val="22"/>
              </w:rPr>
              <w:t>Паллиативная помощь детям.</w:t>
            </w:r>
          </w:p>
          <w:p w:rsidR="004473CA" w:rsidRPr="002A417F" w:rsidRDefault="004473CA" w:rsidP="00647E64">
            <w:pPr>
              <w:jc w:val="both"/>
              <w:rPr>
                <w:sz w:val="6"/>
                <w:szCs w:val="6"/>
              </w:rPr>
            </w:pPr>
          </w:p>
          <w:p w:rsidR="004473CA" w:rsidRPr="00AB49C5" w:rsidRDefault="004473CA" w:rsidP="00566C3B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473CA" w:rsidRDefault="004473C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4473CA" w:rsidRDefault="004473C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473CA" w:rsidRDefault="004473C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4473CA" w:rsidRDefault="004473C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4473CA" w:rsidRPr="00AB49C5" w:rsidRDefault="004473CA" w:rsidP="00D102D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4473CA" w:rsidRDefault="004473CA" w:rsidP="00566C3B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 xml:space="preserve">и паллиативной </w:t>
            </w:r>
          </w:p>
          <w:p w:rsidR="004473CA" w:rsidRPr="003B05F0" w:rsidRDefault="004473CA" w:rsidP="00566C3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детям</w:t>
            </w:r>
            <w:r w:rsidRPr="003B05F0">
              <w:rPr>
                <w:sz w:val="21"/>
                <w:szCs w:val="21"/>
              </w:rPr>
              <w:t>.</w:t>
            </w:r>
          </w:p>
          <w:p w:rsidR="004473CA" w:rsidRPr="003B05F0" w:rsidRDefault="004473CA" w:rsidP="00D512AC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4473CA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ф</w:t>
            </w:r>
            <w:r w:rsidRPr="00566C3B">
              <w:rPr>
                <w:sz w:val="21"/>
                <w:szCs w:val="21"/>
              </w:rPr>
              <w:t xml:space="preserve">изиологические изменения в организме </w:t>
            </w:r>
          </w:p>
          <w:p w:rsidR="004473CA" w:rsidRPr="00566C3B" w:rsidRDefault="004473CA" w:rsidP="00566C3B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инкурабельного ребёнка. </w:t>
            </w:r>
          </w:p>
          <w:p w:rsidR="004473CA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 xml:space="preserve">собенности объективного исследования </w:t>
            </w:r>
          </w:p>
          <w:p w:rsidR="004473CA" w:rsidRPr="00566C3B" w:rsidRDefault="004473CA" w:rsidP="00566C3B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инкурабельного ребёнка. </w:t>
            </w:r>
          </w:p>
          <w:p w:rsidR="004473CA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66C3B">
              <w:rPr>
                <w:sz w:val="21"/>
                <w:szCs w:val="21"/>
              </w:rPr>
              <w:t>ервичн</w:t>
            </w:r>
            <w:r>
              <w:rPr>
                <w:sz w:val="21"/>
                <w:szCs w:val="21"/>
              </w:rPr>
              <w:t>ую</w:t>
            </w:r>
            <w:r w:rsidRPr="00566C3B">
              <w:rPr>
                <w:sz w:val="21"/>
                <w:szCs w:val="21"/>
              </w:rPr>
              <w:t xml:space="preserve"> диагностик</w:t>
            </w:r>
            <w:r>
              <w:rPr>
                <w:sz w:val="21"/>
                <w:szCs w:val="21"/>
              </w:rPr>
              <w:t>у</w:t>
            </w:r>
            <w:r w:rsidRPr="00566C3B">
              <w:rPr>
                <w:sz w:val="21"/>
                <w:szCs w:val="21"/>
              </w:rPr>
              <w:t xml:space="preserve"> основных видов</w:t>
            </w:r>
          </w:p>
          <w:p w:rsidR="004473CA" w:rsidRDefault="004473CA" w:rsidP="00566C3B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желудочно-кишечных, костно-мышечных и трофических </w:t>
            </w:r>
          </w:p>
          <w:p w:rsidR="004473CA" w:rsidRPr="00566C3B" w:rsidRDefault="004473CA" w:rsidP="00566C3B">
            <w:pPr>
              <w:ind w:left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 xml:space="preserve">нарушений у инкурабельного ребёнка. </w:t>
            </w:r>
          </w:p>
          <w:p w:rsidR="004473CA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>собенности ухода за инкурабельным ребёнком.</w:t>
            </w:r>
          </w:p>
          <w:p w:rsidR="004473CA" w:rsidRPr="00566C3B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дилемму: право родителей или ребёнка.</w:t>
            </w:r>
          </w:p>
          <w:p w:rsidR="004473CA" w:rsidRPr="00566C3B" w:rsidRDefault="004473CA" w:rsidP="00D6410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дилемму: Эвтаназия инкурабельного ребёнка или паллиативная помощь.</w:t>
            </w:r>
          </w:p>
          <w:p w:rsidR="004473CA" w:rsidRPr="00677D11" w:rsidRDefault="004473CA" w:rsidP="00D512AC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473CA" w:rsidRPr="00AB49C5" w:rsidRDefault="004473CA" w:rsidP="00240DDE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4473CA" w:rsidRPr="00AB49C5" w:rsidRDefault="004473CA" w:rsidP="00240D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4473CA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</w:t>
            </w:r>
            <w:r w:rsidR="001663C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;</w:t>
            </w:r>
          </w:p>
          <w:p w:rsidR="004473CA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– </w:t>
            </w:r>
            <w:r w:rsidR="007A2E3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;</w:t>
            </w:r>
          </w:p>
          <w:p w:rsidR="004473C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</w:t>
            </w:r>
            <w:r w:rsidR="004473CA">
              <w:rPr>
                <w:b/>
                <w:sz w:val="22"/>
                <w:szCs w:val="22"/>
              </w:rPr>
              <w:t>;</w:t>
            </w:r>
          </w:p>
          <w:p w:rsidR="004473CA" w:rsidRDefault="007A2E3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</w:t>
            </w:r>
            <w:r w:rsidR="004473CA">
              <w:rPr>
                <w:b/>
                <w:sz w:val="22"/>
                <w:szCs w:val="22"/>
              </w:rPr>
              <w:t>;</w:t>
            </w:r>
          </w:p>
          <w:p w:rsidR="004473CA" w:rsidRPr="00A32D86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4473CA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4473CA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4473CA" w:rsidRPr="00A32D86" w:rsidRDefault="004473CA" w:rsidP="00D512AC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4473CA" w:rsidRPr="00FC2C29" w:rsidRDefault="004473CA" w:rsidP="005911C5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512AC" w:rsidRPr="00AB49C5" w:rsidTr="00D512AC">
        <w:tc>
          <w:tcPr>
            <w:tcW w:w="10314" w:type="dxa"/>
            <w:gridSpan w:val="4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47E6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D512AC" w:rsidRPr="005911C5" w:rsidRDefault="005911C5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911C5">
              <w:rPr>
                <w:b/>
                <w:sz w:val="22"/>
                <w:szCs w:val="22"/>
              </w:rPr>
              <w:t>13</w:t>
            </w:r>
          </w:p>
        </w:tc>
      </w:tr>
      <w:tr w:rsidR="00D512AC" w:rsidRPr="00AB49C5" w:rsidTr="00D512AC">
        <w:tc>
          <w:tcPr>
            <w:tcW w:w="10314" w:type="dxa"/>
            <w:gridSpan w:val="4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ИТОГОВЫЙ КОНТРОЛЬ: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AB49C5">
              <w:rPr>
                <w:b/>
                <w:sz w:val="22"/>
                <w:szCs w:val="22"/>
              </w:rPr>
              <w:t xml:space="preserve">Экзамен </w:t>
            </w:r>
            <w:r w:rsidRPr="004972C7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утверждённого графика</w:t>
            </w:r>
            <w:r w:rsidRPr="004972C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512AC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512AC" w:rsidRPr="00AB49C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D512AC" w:rsidRPr="00C47315" w:rsidRDefault="00D512AC" w:rsidP="00D512AC">
            <w:pPr>
              <w:spacing w:before="120"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C83DC5" w:rsidRDefault="00C83DC5" w:rsidP="00C83DC5">
      <w:pPr>
        <w:jc w:val="both"/>
        <w:rPr>
          <w:sz w:val="12"/>
          <w:szCs w:val="12"/>
        </w:rPr>
      </w:pPr>
    </w:p>
    <w:p w:rsidR="00D512AC" w:rsidRPr="00D61F61" w:rsidRDefault="00D512AC" w:rsidP="00C83DC5">
      <w:pPr>
        <w:jc w:val="both"/>
        <w:rPr>
          <w:sz w:val="12"/>
          <w:szCs w:val="12"/>
        </w:rPr>
      </w:pPr>
    </w:p>
    <w:p w:rsidR="00C83DC5" w:rsidRPr="005911C5" w:rsidRDefault="00C83DC5" w:rsidP="00C83DC5">
      <w:pPr>
        <w:ind w:left="720" w:hanging="720"/>
        <w:jc w:val="both"/>
        <w:rPr>
          <w:b/>
          <w:sz w:val="20"/>
          <w:szCs w:val="20"/>
        </w:rPr>
      </w:pPr>
      <w:r w:rsidRPr="005911C5">
        <w:rPr>
          <w:b/>
          <w:i/>
          <w:sz w:val="20"/>
          <w:szCs w:val="20"/>
        </w:rPr>
        <w:t>Условные обозначения:</w:t>
      </w:r>
      <w:r w:rsidRPr="005911C5">
        <w:rPr>
          <w:b/>
          <w:sz w:val="20"/>
          <w:szCs w:val="20"/>
        </w:rPr>
        <w:t xml:space="preserve"> </w:t>
      </w:r>
    </w:p>
    <w:p w:rsidR="00C83DC5" w:rsidRPr="005911C5" w:rsidRDefault="00C83DC5" w:rsidP="00480078">
      <w:pPr>
        <w:ind w:firstLine="567"/>
        <w:jc w:val="both"/>
        <w:rPr>
          <w:sz w:val="20"/>
          <w:szCs w:val="20"/>
        </w:rPr>
      </w:pPr>
      <w:proofErr w:type="gramStart"/>
      <w:r w:rsidRPr="005911C5">
        <w:rPr>
          <w:b/>
          <w:sz w:val="20"/>
          <w:szCs w:val="20"/>
        </w:rPr>
        <w:t>Р</w:t>
      </w:r>
      <w:proofErr w:type="gramEnd"/>
      <w:r w:rsidRPr="005911C5">
        <w:rPr>
          <w:sz w:val="20"/>
          <w:szCs w:val="20"/>
        </w:rPr>
        <w:t xml:space="preserve"> – реферат; </w:t>
      </w:r>
    </w:p>
    <w:p w:rsidR="00C83DC5" w:rsidRPr="005911C5" w:rsidRDefault="00C83DC5" w:rsidP="00480078">
      <w:pPr>
        <w:ind w:firstLine="567"/>
        <w:jc w:val="both"/>
        <w:rPr>
          <w:sz w:val="20"/>
          <w:szCs w:val="20"/>
        </w:rPr>
      </w:pPr>
      <w:r w:rsidRPr="005911C5">
        <w:rPr>
          <w:b/>
          <w:sz w:val="20"/>
          <w:szCs w:val="20"/>
        </w:rPr>
        <w:t>Д</w:t>
      </w:r>
      <w:r w:rsidRPr="005911C5">
        <w:rPr>
          <w:sz w:val="20"/>
          <w:szCs w:val="20"/>
        </w:rPr>
        <w:t xml:space="preserve"> – доклад; </w:t>
      </w:r>
    </w:p>
    <w:p w:rsidR="00C83DC5" w:rsidRPr="005911C5" w:rsidRDefault="00C83DC5" w:rsidP="00480078">
      <w:pPr>
        <w:ind w:firstLine="567"/>
        <w:jc w:val="both"/>
        <w:rPr>
          <w:sz w:val="20"/>
          <w:szCs w:val="20"/>
        </w:rPr>
      </w:pPr>
      <w:r w:rsidRPr="005911C5">
        <w:rPr>
          <w:b/>
          <w:sz w:val="20"/>
          <w:szCs w:val="20"/>
        </w:rPr>
        <w:t>МП</w:t>
      </w:r>
      <w:r w:rsidRPr="005911C5">
        <w:rPr>
          <w:sz w:val="20"/>
          <w:szCs w:val="20"/>
        </w:rPr>
        <w:t xml:space="preserve"> – мультимедийная презентация; </w:t>
      </w:r>
    </w:p>
    <w:p w:rsidR="00C83DC5" w:rsidRPr="005911C5" w:rsidRDefault="00C83DC5" w:rsidP="00480078">
      <w:pPr>
        <w:ind w:firstLine="567"/>
        <w:jc w:val="both"/>
        <w:rPr>
          <w:sz w:val="20"/>
          <w:szCs w:val="20"/>
        </w:rPr>
      </w:pPr>
      <w:r w:rsidRPr="005911C5">
        <w:rPr>
          <w:b/>
          <w:sz w:val="20"/>
          <w:szCs w:val="20"/>
        </w:rPr>
        <w:t>ССТ</w:t>
      </w:r>
      <w:r w:rsidRPr="005911C5">
        <w:rPr>
          <w:sz w:val="20"/>
          <w:szCs w:val="20"/>
        </w:rPr>
        <w:t xml:space="preserve"> – составление сравнительной схемы и/или таблицы;</w:t>
      </w:r>
    </w:p>
    <w:p w:rsidR="00C83DC5" w:rsidRPr="005911C5" w:rsidRDefault="00C83DC5" w:rsidP="00480078">
      <w:pPr>
        <w:ind w:firstLine="567"/>
        <w:jc w:val="both"/>
        <w:rPr>
          <w:b/>
          <w:sz w:val="20"/>
          <w:szCs w:val="20"/>
        </w:rPr>
      </w:pPr>
      <w:r w:rsidRPr="005911C5">
        <w:rPr>
          <w:b/>
          <w:sz w:val="20"/>
          <w:szCs w:val="20"/>
        </w:rPr>
        <w:t>КТ</w:t>
      </w:r>
      <w:r w:rsidRPr="005911C5">
        <w:rPr>
          <w:sz w:val="20"/>
          <w:szCs w:val="20"/>
        </w:rPr>
        <w:t xml:space="preserve"> – компьютерное тестирование.</w:t>
      </w:r>
    </w:p>
    <w:p w:rsidR="00C83DC5" w:rsidRPr="005B4D28" w:rsidRDefault="00C83DC5" w:rsidP="00C83DC5">
      <w:pPr>
        <w:jc w:val="both"/>
        <w:rPr>
          <w:sz w:val="24"/>
          <w:szCs w:val="24"/>
        </w:rPr>
      </w:pPr>
    </w:p>
    <w:p w:rsidR="00C83DC5" w:rsidRPr="005B4D28" w:rsidRDefault="00C83DC5" w:rsidP="00C83DC5">
      <w:pPr>
        <w:jc w:val="both"/>
        <w:rPr>
          <w:sz w:val="24"/>
          <w:szCs w:val="24"/>
        </w:rPr>
      </w:pPr>
    </w:p>
    <w:p w:rsidR="00C83DC5" w:rsidRPr="005B4D28" w:rsidRDefault="00C83DC5" w:rsidP="00C83DC5">
      <w:pPr>
        <w:jc w:val="both"/>
        <w:rPr>
          <w:sz w:val="24"/>
          <w:szCs w:val="24"/>
        </w:rPr>
        <w:sectPr w:rsidR="00C83DC5" w:rsidRPr="005B4D28" w:rsidSect="006F4A3E">
          <w:pgSz w:w="16838" w:h="11906" w:orient="landscape" w:code="9"/>
          <w:pgMar w:top="1134" w:right="1134" w:bottom="851" w:left="1134" w:header="284" w:footer="284" w:gutter="0"/>
          <w:cols w:space="708"/>
          <w:docGrid w:linePitch="381"/>
        </w:sectPr>
      </w:pPr>
    </w:p>
    <w:p w:rsidR="00C83DC5" w:rsidRPr="004E750D" w:rsidRDefault="00C83DC5" w:rsidP="00C83DC5">
      <w:pPr>
        <w:jc w:val="center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lastRenderedPageBreak/>
        <w:t>10.</w:t>
      </w:r>
      <w:r w:rsidRPr="004E750D">
        <w:rPr>
          <w:b/>
          <w:sz w:val="22"/>
          <w:szCs w:val="22"/>
        </w:rPr>
        <w:tab/>
        <w:t>Политика выставления баллов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4E750D" w:rsidRPr="00A57193" w:rsidRDefault="004E750D" w:rsidP="004E750D">
      <w:pPr>
        <w:jc w:val="both"/>
        <w:rPr>
          <w:sz w:val="12"/>
          <w:szCs w:val="12"/>
        </w:rPr>
      </w:pP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4E750D" w:rsidRPr="00784E1C" w:rsidRDefault="004E750D" w:rsidP="004E750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4E750D" w:rsidRPr="00784E1C" w:rsidRDefault="004E750D" w:rsidP="004E750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4E750D" w:rsidRPr="00784E1C" w:rsidRDefault="004E750D" w:rsidP="004E750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4E750D" w:rsidRPr="00784E1C" w:rsidRDefault="004E750D" w:rsidP="004E750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4E750D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4E750D" w:rsidRPr="00A57193" w:rsidRDefault="004E750D" w:rsidP="004E750D">
      <w:pPr>
        <w:jc w:val="both"/>
        <w:rPr>
          <w:sz w:val="12"/>
          <w:szCs w:val="12"/>
        </w:rPr>
      </w:pP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784E1C">
        <w:rPr>
          <w:sz w:val="22"/>
          <w:szCs w:val="22"/>
        </w:rPr>
        <w:t>клиничес</w:t>
      </w:r>
      <w:proofErr w:type="spellEnd"/>
      <w:r w:rsidRPr="00784E1C">
        <w:rPr>
          <w:sz w:val="22"/>
          <w:szCs w:val="22"/>
        </w:rPr>
        <w:t>-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 xml:space="preserve">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4E750D" w:rsidRPr="00784E1C" w:rsidRDefault="004E750D" w:rsidP="004E750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4E750D" w:rsidRPr="00784E1C" w:rsidRDefault="004E750D" w:rsidP="004E750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4E750D" w:rsidRPr="00784E1C" w:rsidRDefault="004E750D" w:rsidP="004E750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4E750D" w:rsidRPr="00784E1C" w:rsidRDefault="004E750D" w:rsidP="004E750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4E750D" w:rsidRPr="00784E1C" w:rsidRDefault="004E750D" w:rsidP="004E750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4E750D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4E750D" w:rsidRDefault="004E750D" w:rsidP="004E75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набранных</w:t>
      </w:r>
      <w:r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 xml:space="preserve">нарушений </w:t>
      </w:r>
    </w:p>
    <w:p w:rsidR="004E750D" w:rsidRDefault="004E750D" w:rsidP="004E75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 xml:space="preserve"> чем:                         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4E750D" w:rsidRPr="00784E1C" w:rsidRDefault="004E750D" w:rsidP="004E750D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личество баллов которое набрал к началу Рк1 и / или Рк2.</w:t>
      </w:r>
    </w:p>
    <w:p w:rsidR="004E750D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</w:t>
      </w:r>
      <w:r>
        <w:rPr>
          <w:sz w:val="22"/>
          <w:szCs w:val="22"/>
        </w:rPr>
        <w:t xml:space="preserve"> </w:t>
      </w:r>
      <w:proofErr w:type="spellStart"/>
      <w:r w:rsidRPr="00784E1C">
        <w:rPr>
          <w:sz w:val="22"/>
          <w:szCs w:val="22"/>
        </w:rPr>
        <w:t>практи</w:t>
      </w:r>
      <w:proofErr w:type="spellEnd"/>
      <w:r>
        <w:rPr>
          <w:sz w:val="22"/>
          <w:szCs w:val="22"/>
        </w:rPr>
        <w:t>-</w:t>
      </w:r>
    </w:p>
    <w:p w:rsidR="004E750D" w:rsidRDefault="004E750D" w:rsidP="004E750D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784E1C">
        <w:rPr>
          <w:sz w:val="22"/>
          <w:szCs w:val="22"/>
        </w:rPr>
        <w:t>ко</w:t>
      </w:r>
      <w:proofErr w:type="gramEnd"/>
      <w:r>
        <w:rPr>
          <w:sz w:val="22"/>
          <w:szCs w:val="22"/>
        </w:rPr>
        <w:t>-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торые</w:t>
      </w:r>
      <w:proofErr w:type="spellEnd"/>
      <w:r w:rsidRPr="00784E1C">
        <w:rPr>
          <w:sz w:val="22"/>
          <w:szCs w:val="22"/>
        </w:rPr>
        <w:t xml:space="preserve">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4E750D" w:rsidRPr="00A57193" w:rsidRDefault="004E750D" w:rsidP="004E750D">
      <w:pPr>
        <w:jc w:val="both"/>
        <w:rPr>
          <w:sz w:val="12"/>
          <w:szCs w:val="12"/>
        </w:rPr>
      </w:pP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4E750D" w:rsidRPr="00784E1C" w:rsidRDefault="004E750D" w:rsidP="004E75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4E750D" w:rsidRPr="00AB49C5" w:rsidRDefault="004E750D" w:rsidP="004E750D">
      <w:pPr>
        <w:jc w:val="both"/>
        <w:rPr>
          <w:sz w:val="12"/>
          <w:szCs w:val="12"/>
        </w:rPr>
      </w:pP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4E750D" w:rsidRPr="00784E1C" w:rsidRDefault="004E750D" w:rsidP="004E75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Пересдача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– сумма баллов будет снижаться до </w:t>
      </w:r>
      <w:r w:rsidRPr="00784E1C">
        <w:rPr>
          <w:rFonts w:ascii="Times New Roman" w:hAnsi="Times New Roman"/>
          <w:b/>
        </w:rPr>
        <w:t>1 балла</w:t>
      </w:r>
      <w:r w:rsidRPr="00784E1C">
        <w:rPr>
          <w:rFonts w:ascii="Times New Roman" w:hAnsi="Times New Roman"/>
        </w:rPr>
        <w:t xml:space="preserve"> в случаях когда </w:t>
      </w:r>
      <w:proofErr w:type="spellStart"/>
      <w:r w:rsidRPr="00784E1C">
        <w:rPr>
          <w:rFonts w:ascii="Times New Roman" w:hAnsi="Times New Roman"/>
        </w:rPr>
        <w:t>сту-дент</w:t>
      </w:r>
      <w:proofErr w:type="spellEnd"/>
      <w:r w:rsidRPr="00784E1C">
        <w:rPr>
          <w:rFonts w:ascii="Times New Roman" w:hAnsi="Times New Roman"/>
        </w:rPr>
        <w:t xml:space="preserve"> набрал менее 51% правильных ответов при выполнении тестового задания или </w:t>
      </w:r>
      <w:proofErr w:type="spellStart"/>
      <w:r w:rsidRPr="00784E1C">
        <w:rPr>
          <w:rFonts w:ascii="Times New Roman" w:hAnsi="Times New Roman"/>
        </w:rPr>
        <w:t>ситуа</w:t>
      </w:r>
      <w:proofErr w:type="spellEnd"/>
    </w:p>
    <w:p w:rsidR="004E750D" w:rsidRPr="00784E1C" w:rsidRDefault="004E750D" w:rsidP="004E750D">
      <w:pPr>
        <w:pStyle w:val="af8"/>
        <w:spacing w:after="0" w:line="240" w:lineRule="auto"/>
        <w:ind w:left="227"/>
        <w:jc w:val="both"/>
        <w:rPr>
          <w:rFonts w:ascii="Times New Roman" w:hAnsi="Times New Roman"/>
        </w:rPr>
      </w:pPr>
      <w:proofErr w:type="spellStart"/>
      <w:r w:rsidRPr="00784E1C">
        <w:rPr>
          <w:rFonts w:ascii="Times New Roman" w:hAnsi="Times New Roman"/>
        </w:rPr>
        <w:t>ционной</w:t>
      </w:r>
      <w:proofErr w:type="spellEnd"/>
      <w:r w:rsidRPr="00784E1C">
        <w:rPr>
          <w:rFonts w:ascii="Times New Roman" w:hAnsi="Times New Roman"/>
        </w:rPr>
        <w:t xml:space="preserve"> задачи (бланочное тестирование);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4E750D" w:rsidRPr="00D90554" w:rsidRDefault="004E750D" w:rsidP="004E750D">
      <w:pPr>
        <w:jc w:val="both"/>
        <w:rPr>
          <w:sz w:val="22"/>
          <w:szCs w:val="22"/>
        </w:rPr>
      </w:pPr>
    </w:p>
    <w:p w:rsidR="004E750D" w:rsidRPr="00784E1C" w:rsidRDefault="004E750D" w:rsidP="004E750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4E750D" w:rsidRPr="00D61F61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4E750D" w:rsidRPr="00784E1C" w:rsidRDefault="004E750D" w:rsidP="004E75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0,7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4E750D" w:rsidRPr="00784E1C" w:rsidRDefault="004E750D" w:rsidP="004E75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4E750D" w:rsidRPr="00784E1C" w:rsidRDefault="004E750D" w:rsidP="004E75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  <w:r w:rsidRPr="00784E1C">
        <w:rPr>
          <w:sz w:val="22"/>
          <w:szCs w:val="22"/>
        </w:rPr>
        <w:t xml:space="preserve"> </w:t>
      </w: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4E750D" w:rsidRPr="00784E1C" w:rsidRDefault="004E750D" w:rsidP="004E75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4E750D" w:rsidRPr="00784E1C" w:rsidRDefault="004E750D" w:rsidP="004E75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p w:rsidR="004E750D" w:rsidRPr="00784E1C" w:rsidRDefault="004E750D" w:rsidP="004E75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4E750D" w:rsidRPr="00A57193" w:rsidRDefault="004E750D" w:rsidP="004E750D">
      <w:pPr>
        <w:jc w:val="both"/>
        <w:rPr>
          <w:sz w:val="12"/>
          <w:szCs w:val="12"/>
        </w:rPr>
      </w:pPr>
    </w:p>
    <w:p w:rsidR="004E750D" w:rsidRPr="00784E1C" w:rsidRDefault="004E750D" w:rsidP="004E750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4E750D" w:rsidRPr="00784E1C" w:rsidRDefault="004E750D" w:rsidP="004E750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lastRenderedPageBreak/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):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4E750D" w:rsidRPr="00AB49C5" w:rsidRDefault="004E750D" w:rsidP="004E750D">
      <w:pPr>
        <w:jc w:val="both"/>
        <w:rPr>
          <w:sz w:val="6"/>
          <w:szCs w:val="6"/>
        </w:rPr>
      </w:pPr>
    </w:p>
    <w:p w:rsidR="004E750D" w:rsidRPr="00784E1C" w:rsidRDefault="004E750D" w:rsidP="004E750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4E750D" w:rsidRPr="00784E1C" w:rsidRDefault="004E750D" w:rsidP="004E75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4E750D" w:rsidRPr="00784E1C" w:rsidRDefault="004E750D" w:rsidP="004E75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4E750D" w:rsidRPr="00784E1C" w:rsidRDefault="004E750D" w:rsidP="004E75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</w:t>
      </w:r>
    </w:p>
    <w:p w:rsidR="004E750D" w:rsidRPr="002B795D" w:rsidRDefault="004E750D" w:rsidP="004E750D">
      <w:pPr>
        <w:jc w:val="both"/>
        <w:rPr>
          <w:sz w:val="24"/>
          <w:szCs w:val="24"/>
        </w:rPr>
      </w:pPr>
    </w:p>
    <w:p w:rsidR="004E750D" w:rsidRPr="00D90554" w:rsidRDefault="004E750D" w:rsidP="004E750D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11.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4E750D" w:rsidRPr="00D90554" w:rsidRDefault="004E750D" w:rsidP="004E750D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4E750D" w:rsidRPr="00D90554" w:rsidRDefault="004E750D" w:rsidP="004E75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D90554">
        <w:rPr>
          <w:rFonts w:ascii="Times New Roman" w:hAnsi="Times New Roman"/>
          <w:color w:val="0F0F0F"/>
          <w:shd w:val="clear" w:color="auto" w:fill="FDFEFF"/>
        </w:rPr>
        <w:t>ь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4E750D" w:rsidRPr="00D90554" w:rsidRDefault="004E750D" w:rsidP="004E750D">
      <w:pPr>
        <w:pStyle w:val="af8"/>
        <w:numPr>
          <w:ilvl w:val="0"/>
          <w:numId w:val="18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4E750D" w:rsidRPr="00D90554" w:rsidRDefault="004E750D" w:rsidP="004E750D">
      <w:pPr>
        <w:pStyle w:val="af8"/>
        <w:numPr>
          <w:ilvl w:val="0"/>
          <w:numId w:val="18"/>
        </w:numPr>
        <w:tabs>
          <w:tab w:val="right" w:leader="underscore" w:pos="9639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веты на вопросы, интерес слушателей и т.п.</w:t>
      </w:r>
    </w:p>
    <w:p w:rsidR="004E750D" w:rsidRPr="00D90554" w:rsidRDefault="004E750D" w:rsidP="004E750D">
      <w:pPr>
        <w:pStyle w:val="af8"/>
        <w:numPr>
          <w:ilvl w:val="0"/>
          <w:numId w:val="18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b/>
        </w:rPr>
      </w:pPr>
      <w:r w:rsidRPr="00D90554">
        <w:rPr>
          <w:rFonts w:ascii="Times New Roman" w:hAnsi="Times New Roman"/>
          <w:b/>
        </w:rPr>
        <w:t xml:space="preserve">ССТ </w:t>
      </w:r>
      <w:r w:rsidRPr="00D90554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D90554">
        <w:rPr>
          <w:rFonts w:ascii="Times New Roman" w:hAnsi="Times New Roman"/>
          <w:b/>
        </w:rPr>
        <w:t xml:space="preserve">.  </w:t>
      </w:r>
    </w:p>
    <w:p w:rsidR="00640006" w:rsidRPr="004E750D" w:rsidRDefault="00640006" w:rsidP="00CF5C1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40006" w:rsidRPr="004E750D" w:rsidRDefault="00640006" w:rsidP="00CF5C1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40006" w:rsidRPr="004E750D" w:rsidRDefault="00640006" w:rsidP="00CF5C1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Default="004E750D" w:rsidP="004E750D">
      <w:pPr>
        <w:rPr>
          <w:sz w:val="22"/>
          <w:szCs w:val="22"/>
        </w:rPr>
      </w:pPr>
    </w:p>
    <w:p w:rsidR="004E750D" w:rsidRPr="004E750D" w:rsidRDefault="004E750D" w:rsidP="004E750D">
      <w:pPr>
        <w:rPr>
          <w:sz w:val="22"/>
          <w:szCs w:val="22"/>
        </w:rPr>
      </w:pPr>
    </w:p>
    <w:p w:rsidR="00C83DC5" w:rsidRPr="004E750D" w:rsidRDefault="00C83DC5" w:rsidP="00C83DC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E750D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4E750D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D512AC" w:rsidRPr="004E750D" w:rsidRDefault="00D512AC" w:rsidP="00D512AC">
      <w:pPr>
        <w:jc w:val="both"/>
        <w:rPr>
          <w:sz w:val="22"/>
          <w:szCs w:val="22"/>
        </w:rPr>
      </w:pPr>
      <w:r w:rsidRPr="004E750D">
        <w:rPr>
          <w:b/>
          <w:sz w:val="22"/>
          <w:szCs w:val="22"/>
        </w:rPr>
        <w:t>1</w:t>
      </w:r>
      <w:r w:rsidR="00640006" w:rsidRPr="004E750D">
        <w:rPr>
          <w:b/>
          <w:sz w:val="22"/>
          <w:szCs w:val="22"/>
        </w:rPr>
        <w:t>2</w:t>
      </w:r>
      <w:r w:rsidRPr="004E750D">
        <w:rPr>
          <w:b/>
          <w:sz w:val="22"/>
          <w:szCs w:val="22"/>
        </w:rPr>
        <w:t>.1</w:t>
      </w:r>
      <w:r w:rsidRPr="004E750D">
        <w:rPr>
          <w:b/>
          <w:sz w:val="22"/>
          <w:szCs w:val="22"/>
        </w:rPr>
        <w:tab/>
        <w:t>Основная:</w:t>
      </w:r>
      <w:r w:rsidRPr="004E750D">
        <w:rPr>
          <w:sz w:val="22"/>
          <w:szCs w:val="22"/>
        </w:rPr>
        <w:tab/>
      </w:r>
    </w:p>
    <w:p w:rsidR="00D512AC" w:rsidRPr="004E750D" w:rsidRDefault="00D512AC" w:rsidP="00D6410C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Бондарь Г.В., Витенко И.С., Попович А.Ю., Налетов С.В. Паллиативная медицинская помощь //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Учебное пособие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 ред. акад. АМН Украины Бондарь Г.В. – Донецк: 2006. – 112 с.</w:t>
      </w:r>
    </w:p>
    <w:p w:rsidR="00D512AC" w:rsidRPr="004E750D" w:rsidRDefault="00D512AC" w:rsidP="00D6410C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Кудайбергенова</w:t>
      </w:r>
      <w:proofErr w:type="spellEnd"/>
      <w:r w:rsidRPr="004E750D">
        <w:rPr>
          <w:sz w:val="22"/>
          <w:szCs w:val="22"/>
        </w:rPr>
        <w:t xml:space="preserve"> И.О.,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Самиева Н.М. и др. Паллиативная мед</w:t>
      </w:r>
      <w:r w:rsidRPr="004E750D">
        <w:rPr>
          <w:sz w:val="22"/>
          <w:szCs w:val="22"/>
        </w:rPr>
        <w:t>и</w:t>
      </w:r>
      <w:r w:rsidRPr="004E750D">
        <w:rPr>
          <w:sz w:val="22"/>
          <w:szCs w:val="22"/>
        </w:rPr>
        <w:t>цина: Основы и принципы ухода за пациентами в амбулаторных условиях //Учеб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- </w:t>
      </w:r>
      <w:proofErr w:type="gramStart"/>
      <w:r w:rsidRPr="004E750D">
        <w:rPr>
          <w:sz w:val="22"/>
          <w:szCs w:val="22"/>
        </w:rPr>
        <w:t>м</w:t>
      </w:r>
      <w:proofErr w:type="gramEnd"/>
      <w:r w:rsidRPr="004E750D">
        <w:rPr>
          <w:sz w:val="22"/>
          <w:szCs w:val="22"/>
        </w:rPr>
        <w:t>етод. пос</w:t>
      </w:r>
      <w:r w:rsidRPr="004E750D">
        <w:rPr>
          <w:sz w:val="22"/>
          <w:szCs w:val="22"/>
        </w:rPr>
        <w:t>о</w:t>
      </w:r>
      <w:r w:rsidRPr="004E750D">
        <w:rPr>
          <w:sz w:val="22"/>
          <w:szCs w:val="22"/>
        </w:rPr>
        <w:t xml:space="preserve">бие /под ред. проф. </w:t>
      </w:r>
      <w:proofErr w:type="spellStart"/>
      <w:r w:rsidRPr="004E750D">
        <w:rPr>
          <w:sz w:val="22"/>
          <w:szCs w:val="22"/>
        </w:rPr>
        <w:t>Кудайбергеновой</w:t>
      </w:r>
      <w:proofErr w:type="spellEnd"/>
      <w:r w:rsidRPr="004E750D">
        <w:rPr>
          <w:sz w:val="22"/>
          <w:szCs w:val="22"/>
        </w:rPr>
        <w:t xml:space="preserve"> И.О. и доц. Джемуратова М.А. – Ош: ОшГУ, Редакцио</w:t>
      </w:r>
      <w:r w:rsidRPr="004E750D">
        <w:rPr>
          <w:sz w:val="22"/>
          <w:szCs w:val="22"/>
        </w:rPr>
        <w:t>н</w:t>
      </w:r>
      <w:r w:rsidRPr="004E750D">
        <w:rPr>
          <w:sz w:val="22"/>
          <w:szCs w:val="22"/>
        </w:rPr>
        <w:t>но-издательский центр «</w:t>
      </w:r>
      <w:proofErr w:type="spellStart"/>
      <w:r w:rsidRPr="004E750D">
        <w:rPr>
          <w:sz w:val="22"/>
          <w:szCs w:val="22"/>
        </w:rPr>
        <w:t>Билим</w:t>
      </w:r>
      <w:proofErr w:type="spellEnd"/>
      <w:r w:rsidRPr="004E750D">
        <w:rPr>
          <w:sz w:val="22"/>
          <w:szCs w:val="22"/>
        </w:rPr>
        <w:t>», 2014. – 262 с.</w:t>
      </w:r>
    </w:p>
    <w:p w:rsidR="00D512AC" w:rsidRPr="004E750D" w:rsidRDefault="00D512AC" w:rsidP="00D6410C">
      <w:pPr>
        <w:numPr>
          <w:ilvl w:val="0"/>
          <w:numId w:val="26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Ватсон М., Лукас С. Сертификат по основам паллиативной медицины //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 xml:space="preserve">6-е изд. (переводное издание). – Ош: ПЦ «Максимум», 2011. – 230 с. </w:t>
      </w:r>
    </w:p>
    <w:p w:rsidR="00D512AC" w:rsidRPr="00322444" w:rsidRDefault="00D512AC" w:rsidP="00D512AC">
      <w:pPr>
        <w:jc w:val="both"/>
        <w:rPr>
          <w:sz w:val="6"/>
          <w:szCs w:val="6"/>
        </w:rPr>
      </w:pPr>
    </w:p>
    <w:p w:rsidR="00D512AC" w:rsidRPr="004E750D" w:rsidRDefault="00D512AC" w:rsidP="00D512AC">
      <w:pPr>
        <w:jc w:val="both"/>
        <w:rPr>
          <w:b/>
          <w:sz w:val="22"/>
          <w:szCs w:val="22"/>
        </w:rPr>
      </w:pPr>
      <w:r w:rsidRPr="004E750D">
        <w:rPr>
          <w:sz w:val="22"/>
          <w:szCs w:val="22"/>
        </w:rPr>
        <w:t xml:space="preserve"> </w:t>
      </w:r>
      <w:r w:rsidRPr="004E750D">
        <w:rPr>
          <w:b/>
          <w:sz w:val="22"/>
          <w:szCs w:val="22"/>
        </w:rPr>
        <w:t>1</w:t>
      </w:r>
      <w:r w:rsidR="00640006" w:rsidRPr="004E750D">
        <w:rPr>
          <w:b/>
          <w:sz w:val="22"/>
          <w:szCs w:val="22"/>
        </w:rPr>
        <w:t>2</w:t>
      </w:r>
      <w:r w:rsidRPr="004E750D">
        <w:rPr>
          <w:b/>
          <w:sz w:val="22"/>
          <w:szCs w:val="22"/>
        </w:rPr>
        <w:t>.2</w:t>
      </w:r>
      <w:r w:rsidRPr="004E750D">
        <w:rPr>
          <w:sz w:val="22"/>
          <w:szCs w:val="22"/>
        </w:rPr>
        <w:tab/>
        <w:t xml:space="preserve"> </w:t>
      </w:r>
      <w:r w:rsidRPr="004E750D">
        <w:rPr>
          <w:b/>
          <w:sz w:val="22"/>
          <w:szCs w:val="22"/>
        </w:rPr>
        <w:t>Дополнительная:</w:t>
      </w:r>
    </w:p>
    <w:p w:rsidR="001663C5" w:rsidRPr="004E750D" w:rsidRDefault="001663C5" w:rsidP="001663C5">
      <w:pPr>
        <w:numPr>
          <w:ilvl w:val="0"/>
          <w:numId w:val="27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Бонд Ч., </w:t>
      </w:r>
      <w:proofErr w:type="spellStart"/>
      <w:r w:rsidRPr="004E750D">
        <w:rPr>
          <w:sz w:val="22"/>
          <w:szCs w:val="22"/>
        </w:rPr>
        <w:t>Лави</w:t>
      </w:r>
      <w:proofErr w:type="spellEnd"/>
      <w:r w:rsidRPr="004E750D">
        <w:rPr>
          <w:sz w:val="22"/>
          <w:szCs w:val="22"/>
        </w:rPr>
        <w:t xml:space="preserve"> В., </w:t>
      </w:r>
      <w:proofErr w:type="spellStart"/>
      <w:r w:rsidRPr="004E750D">
        <w:rPr>
          <w:sz w:val="22"/>
          <w:szCs w:val="22"/>
        </w:rPr>
        <w:t>Вульдридж</w:t>
      </w:r>
      <w:proofErr w:type="spellEnd"/>
      <w:r w:rsidRPr="004E750D">
        <w:rPr>
          <w:sz w:val="22"/>
          <w:szCs w:val="22"/>
        </w:rPr>
        <w:t xml:space="preserve"> Р. Пособие по паллиативной медицине (перевод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здание). - С</w:t>
      </w:r>
      <w:r w:rsidRPr="004E750D">
        <w:rPr>
          <w:sz w:val="22"/>
          <w:szCs w:val="22"/>
        </w:rPr>
        <w:t xml:space="preserve">Пб: 2008. – 70 с. </w:t>
      </w:r>
    </w:p>
    <w:p w:rsidR="001663C5" w:rsidRPr="004E750D" w:rsidRDefault="001663C5" w:rsidP="001663C5">
      <w:pPr>
        <w:numPr>
          <w:ilvl w:val="0"/>
          <w:numId w:val="27"/>
        </w:numPr>
        <w:ind w:left="568" w:hanging="284"/>
        <w:jc w:val="both"/>
        <w:rPr>
          <w:sz w:val="22"/>
          <w:szCs w:val="22"/>
        </w:rPr>
      </w:pPr>
      <w:proofErr w:type="spellStart"/>
      <w:r w:rsidRPr="004E750D">
        <w:rPr>
          <w:sz w:val="22"/>
          <w:szCs w:val="22"/>
        </w:rPr>
        <w:t>Вудраф</w:t>
      </w:r>
      <w:proofErr w:type="spellEnd"/>
      <w:r w:rsidRPr="004E750D">
        <w:rPr>
          <w:sz w:val="22"/>
          <w:szCs w:val="22"/>
        </w:rPr>
        <w:t xml:space="preserve"> Р. Онкологическая боль (переводное издание). – Ош: ПЦ «Алгоритм», 2006. – 103 с.</w:t>
      </w:r>
    </w:p>
    <w:p w:rsidR="001663C5" w:rsidRDefault="001663C5" w:rsidP="001663C5">
      <w:pPr>
        <w:numPr>
          <w:ilvl w:val="0"/>
          <w:numId w:val="27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Кудайбергенова</w:t>
      </w:r>
      <w:proofErr w:type="spellEnd"/>
      <w:r w:rsidRPr="004E750D">
        <w:rPr>
          <w:sz w:val="22"/>
          <w:szCs w:val="22"/>
        </w:rPr>
        <w:t xml:space="preserve"> И.О., Колков М.Е.,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 и др. Справочник врача-онколога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Учеб</w:t>
      </w:r>
      <w:proofErr w:type="gramStart"/>
      <w:r w:rsidRPr="004E750D">
        <w:rPr>
          <w:sz w:val="22"/>
          <w:szCs w:val="22"/>
        </w:rPr>
        <w:t>.-</w:t>
      </w:r>
      <w:proofErr w:type="gramEnd"/>
      <w:r w:rsidRPr="004E750D">
        <w:rPr>
          <w:sz w:val="22"/>
          <w:szCs w:val="22"/>
        </w:rPr>
        <w:t>метод. пособие 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 xml:space="preserve">под ред. проф. </w:t>
      </w:r>
      <w:proofErr w:type="spellStart"/>
      <w:r w:rsidRPr="004E750D">
        <w:rPr>
          <w:sz w:val="22"/>
          <w:szCs w:val="22"/>
        </w:rPr>
        <w:t>Кудайбергеновой</w:t>
      </w:r>
      <w:proofErr w:type="spellEnd"/>
      <w:r w:rsidRPr="004E750D">
        <w:rPr>
          <w:sz w:val="22"/>
          <w:szCs w:val="22"/>
        </w:rPr>
        <w:t xml:space="preserve"> И.О., доц. Джемуратова М.А. – Бишкек: КГМА им. И.К. Ахунбаева, «</w:t>
      </w:r>
      <w:proofErr w:type="spellStart"/>
      <w:r w:rsidRPr="004E750D">
        <w:rPr>
          <w:sz w:val="22"/>
          <w:szCs w:val="22"/>
        </w:rPr>
        <w:t>Неопринт</w:t>
      </w:r>
      <w:proofErr w:type="spellEnd"/>
      <w:r w:rsidRPr="004E750D">
        <w:rPr>
          <w:sz w:val="22"/>
          <w:szCs w:val="22"/>
        </w:rPr>
        <w:t>», 2014. – 321 с.</w:t>
      </w:r>
    </w:p>
    <w:p w:rsidR="007A2E3A" w:rsidRPr="007A2E3A" w:rsidRDefault="007A2E3A" w:rsidP="007A2E3A">
      <w:pPr>
        <w:jc w:val="both"/>
        <w:rPr>
          <w:sz w:val="6"/>
          <w:szCs w:val="6"/>
        </w:rPr>
      </w:pPr>
    </w:p>
    <w:p w:rsidR="007A2E3A" w:rsidRPr="007A2E3A" w:rsidRDefault="007A2E3A" w:rsidP="007A2E3A">
      <w:pPr>
        <w:jc w:val="both"/>
        <w:rPr>
          <w:b/>
          <w:sz w:val="22"/>
          <w:szCs w:val="22"/>
        </w:rPr>
      </w:pPr>
      <w:r w:rsidRPr="007A2E3A">
        <w:rPr>
          <w:b/>
          <w:sz w:val="22"/>
          <w:szCs w:val="22"/>
        </w:rPr>
        <w:t>12.3.</w:t>
      </w:r>
      <w:r w:rsidRPr="007A2E3A">
        <w:rPr>
          <w:b/>
          <w:sz w:val="22"/>
          <w:szCs w:val="22"/>
        </w:rPr>
        <w:tab/>
      </w:r>
      <w:proofErr w:type="gramStart"/>
      <w:r w:rsidRPr="007A2E3A">
        <w:rPr>
          <w:b/>
          <w:sz w:val="22"/>
          <w:szCs w:val="22"/>
        </w:rPr>
        <w:t>Литература</w:t>
      </w:r>
      <w:proofErr w:type="gramEnd"/>
      <w:r w:rsidRPr="007A2E3A">
        <w:rPr>
          <w:b/>
          <w:sz w:val="22"/>
          <w:szCs w:val="22"/>
        </w:rPr>
        <w:t xml:space="preserve"> имеющаяся на кафедре: </w:t>
      </w:r>
    </w:p>
    <w:p w:rsidR="00D512AC" w:rsidRPr="004E750D" w:rsidRDefault="00D512AC" w:rsidP="007A2E3A">
      <w:pPr>
        <w:numPr>
          <w:ilvl w:val="0"/>
          <w:numId w:val="8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</w:t>
      </w:r>
      <w:proofErr w:type="spellStart"/>
      <w:r w:rsidRPr="004E750D">
        <w:rPr>
          <w:sz w:val="22"/>
          <w:szCs w:val="22"/>
        </w:rPr>
        <w:t>Тологонов</w:t>
      </w:r>
      <w:proofErr w:type="spellEnd"/>
      <w:r w:rsidRPr="004E750D">
        <w:rPr>
          <w:sz w:val="22"/>
          <w:szCs w:val="22"/>
        </w:rPr>
        <w:t xml:space="preserve"> Р.Т., Самиева Н.М. Комплексная терапия болевого синдрома в онкологии //Метод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 ред. проф. Жумабаева А.Р. – Ош: 2007. – 24 с.</w:t>
      </w:r>
    </w:p>
    <w:p w:rsidR="00D512AC" w:rsidRPr="004E750D" w:rsidRDefault="00D512AC" w:rsidP="007A2E3A">
      <w:pPr>
        <w:numPr>
          <w:ilvl w:val="0"/>
          <w:numId w:val="8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Листер С., </w:t>
      </w:r>
      <w:proofErr w:type="spellStart"/>
      <w:r w:rsidRPr="004E750D">
        <w:rPr>
          <w:sz w:val="22"/>
          <w:szCs w:val="22"/>
        </w:rPr>
        <w:t>Каюмова</w:t>
      </w:r>
      <w:proofErr w:type="spellEnd"/>
      <w:r w:rsidRPr="004E750D">
        <w:rPr>
          <w:sz w:val="22"/>
          <w:szCs w:val="22"/>
        </w:rPr>
        <w:t xml:space="preserve"> Х. «Руководство для ухаживающих лиц» //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/под ред. проф. Жумабаева А.Р. – Ош: 2007. – 26 с.</w:t>
      </w:r>
    </w:p>
    <w:p w:rsidR="00D512AC" w:rsidRPr="004E750D" w:rsidRDefault="00D512AC" w:rsidP="007A2E3A">
      <w:pPr>
        <w:numPr>
          <w:ilvl w:val="0"/>
          <w:numId w:val="8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Самиева Н.М., Джемуратов М.А.,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</w:t>
      </w:r>
      <w:proofErr w:type="spellStart"/>
      <w:r w:rsidRPr="004E750D">
        <w:rPr>
          <w:sz w:val="22"/>
          <w:szCs w:val="22"/>
        </w:rPr>
        <w:t>Тологонов</w:t>
      </w:r>
      <w:proofErr w:type="spellEnd"/>
      <w:r w:rsidRPr="004E750D">
        <w:rPr>
          <w:sz w:val="22"/>
          <w:szCs w:val="22"/>
        </w:rPr>
        <w:t xml:space="preserve"> Р.Т., </w:t>
      </w:r>
      <w:proofErr w:type="spellStart"/>
      <w:r w:rsidRPr="004E750D">
        <w:rPr>
          <w:sz w:val="22"/>
          <w:szCs w:val="22"/>
        </w:rPr>
        <w:t>Девальд</w:t>
      </w:r>
      <w:proofErr w:type="spellEnd"/>
      <w:r w:rsidRPr="004E750D">
        <w:rPr>
          <w:sz w:val="22"/>
          <w:szCs w:val="22"/>
        </w:rPr>
        <w:t xml:space="preserve"> Л.О. Паллиативная п</w:t>
      </w:r>
      <w:r w:rsidRPr="004E750D">
        <w:rPr>
          <w:sz w:val="22"/>
          <w:szCs w:val="22"/>
        </w:rPr>
        <w:t>о</w:t>
      </w:r>
      <w:r w:rsidRPr="004E750D">
        <w:rPr>
          <w:sz w:val="22"/>
          <w:szCs w:val="22"/>
        </w:rPr>
        <w:t>мощь //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</w:t>
      </w:r>
      <w:r w:rsidR="007230B5"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под. ред. проф. Жумабаева А.Р. – Ош: 2007. – 18 с.</w:t>
      </w:r>
    </w:p>
    <w:p w:rsidR="00D512AC" w:rsidRPr="004E750D" w:rsidRDefault="00D512AC" w:rsidP="007A2E3A">
      <w:pPr>
        <w:numPr>
          <w:ilvl w:val="0"/>
          <w:numId w:val="81"/>
        </w:numPr>
        <w:ind w:left="568" w:hanging="284"/>
        <w:jc w:val="both"/>
        <w:rPr>
          <w:sz w:val="22"/>
          <w:szCs w:val="22"/>
        </w:rPr>
      </w:pPr>
      <w:proofErr w:type="spellStart"/>
      <w:r w:rsidRPr="004E750D">
        <w:rPr>
          <w:sz w:val="22"/>
          <w:szCs w:val="22"/>
        </w:rPr>
        <w:t>Блэк</w:t>
      </w:r>
      <w:proofErr w:type="spellEnd"/>
      <w:r w:rsidRPr="004E750D">
        <w:rPr>
          <w:sz w:val="22"/>
          <w:szCs w:val="22"/>
        </w:rPr>
        <w:t xml:space="preserve"> Ф., Браун С., Лав Р., </w:t>
      </w:r>
      <w:proofErr w:type="spellStart"/>
      <w:r w:rsidRPr="004E750D">
        <w:rPr>
          <w:sz w:val="22"/>
          <w:szCs w:val="22"/>
        </w:rPr>
        <w:t>Хэррис</w:t>
      </w:r>
      <w:proofErr w:type="spellEnd"/>
      <w:r w:rsidRPr="004E750D">
        <w:rPr>
          <w:sz w:val="22"/>
          <w:szCs w:val="22"/>
        </w:rPr>
        <w:t xml:space="preserve"> Х.Д. и др. Руководство по паллиативной помощи: Пособие. – Ош: ОшГУ, РИО «</w:t>
      </w:r>
      <w:proofErr w:type="spellStart"/>
      <w:r w:rsidRPr="004E750D">
        <w:rPr>
          <w:sz w:val="22"/>
          <w:szCs w:val="22"/>
        </w:rPr>
        <w:t>Билим</w:t>
      </w:r>
      <w:proofErr w:type="spellEnd"/>
      <w:r w:rsidRPr="004E750D">
        <w:rPr>
          <w:sz w:val="22"/>
          <w:szCs w:val="22"/>
        </w:rPr>
        <w:t>», 2011. – 99 с.</w:t>
      </w:r>
    </w:p>
    <w:p w:rsidR="00D512AC" w:rsidRPr="00322444" w:rsidRDefault="00D512AC" w:rsidP="00D512AC">
      <w:pPr>
        <w:jc w:val="both"/>
        <w:rPr>
          <w:sz w:val="6"/>
          <w:szCs w:val="6"/>
        </w:rPr>
      </w:pPr>
    </w:p>
    <w:p w:rsidR="00D512AC" w:rsidRPr="004E750D" w:rsidRDefault="00D512AC" w:rsidP="00D512AC">
      <w:pPr>
        <w:jc w:val="both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t>1</w:t>
      </w:r>
      <w:r w:rsidR="00640006" w:rsidRPr="004E750D">
        <w:rPr>
          <w:b/>
          <w:sz w:val="22"/>
          <w:szCs w:val="22"/>
        </w:rPr>
        <w:t>2</w:t>
      </w:r>
      <w:r w:rsidRPr="004E750D">
        <w:rPr>
          <w:b/>
          <w:sz w:val="22"/>
          <w:szCs w:val="22"/>
        </w:rPr>
        <w:t>.3</w:t>
      </w:r>
      <w:r w:rsidRPr="004E750D">
        <w:rPr>
          <w:b/>
          <w:sz w:val="22"/>
          <w:szCs w:val="22"/>
        </w:rPr>
        <w:tab/>
        <w:t xml:space="preserve">Периодические </w:t>
      </w:r>
      <w:r w:rsidRPr="004E750D">
        <w:rPr>
          <w:b/>
          <w:sz w:val="22"/>
          <w:szCs w:val="22"/>
          <w:lang w:val="ky-KG"/>
        </w:rPr>
        <w:t>издания</w:t>
      </w:r>
      <w:r w:rsidRPr="004E750D">
        <w:rPr>
          <w:b/>
          <w:sz w:val="22"/>
          <w:szCs w:val="22"/>
        </w:rPr>
        <w:t>: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«Вопросы онкологии» (РОНЦ, Москва, РФ);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«Российский онкологический журнал» (Москва, РФ);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«Паллиативная медицина и реабилитация» (Москва, РФ);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«Медицина и качество жизни» (Москва, РФ);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«Сибирский онкологический журнал» (Томск, РФ);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«Здравоохранение Кыргызстана» (Бишкек,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Ош ГУ» (Ош,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D512AC" w:rsidRPr="004E750D" w:rsidRDefault="00D512AC" w:rsidP="007230B5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КРСУ» (Бишкек,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D512AC" w:rsidRPr="004E750D" w:rsidRDefault="00D512AC" w:rsidP="00802F6C">
      <w:pPr>
        <w:numPr>
          <w:ilvl w:val="0"/>
          <w:numId w:val="3"/>
        </w:numPr>
        <w:tabs>
          <w:tab w:val="clear" w:pos="720"/>
          <w:tab w:val="num" w:pos="0"/>
        </w:tabs>
        <w:ind w:left="681" w:hanging="397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«Кадры X</w:t>
      </w:r>
      <w:r w:rsidRPr="004E750D">
        <w:rPr>
          <w:sz w:val="22"/>
          <w:szCs w:val="22"/>
          <w:lang w:val="en-US"/>
        </w:rPr>
        <w:t>X</w:t>
      </w:r>
      <w:r w:rsidRPr="004E750D">
        <w:rPr>
          <w:sz w:val="22"/>
          <w:szCs w:val="22"/>
        </w:rPr>
        <w:t xml:space="preserve">I века» (КГМИП и ПК, 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</w:t>
      </w:r>
    </w:p>
    <w:p w:rsidR="00D512AC" w:rsidRPr="00322444" w:rsidRDefault="00D512AC" w:rsidP="00D512AC">
      <w:pPr>
        <w:jc w:val="both"/>
        <w:rPr>
          <w:sz w:val="6"/>
          <w:szCs w:val="6"/>
        </w:rPr>
      </w:pPr>
    </w:p>
    <w:p w:rsidR="00D512AC" w:rsidRPr="004E750D" w:rsidRDefault="00D512AC" w:rsidP="00D512AC">
      <w:pPr>
        <w:jc w:val="both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t>1</w:t>
      </w:r>
      <w:r w:rsidR="008A4086" w:rsidRPr="004E750D">
        <w:rPr>
          <w:b/>
          <w:sz w:val="22"/>
          <w:szCs w:val="22"/>
        </w:rPr>
        <w:t>2</w:t>
      </w:r>
      <w:r w:rsidRPr="004E750D">
        <w:rPr>
          <w:b/>
          <w:sz w:val="22"/>
          <w:szCs w:val="22"/>
        </w:rPr>
        <w:t xml:space="preserve">.4. </w:t>
      </w:r>
      <w:r w:rsidRPr="004E750D">
        <w:rPr>
          <w:b/>
          <w:kern w:val="3"/>
          <w:sz w:val="22"/>
          <w:szCs w:val="22"/>
        </w:rPr>
        <w:t>Программное обеспечение:</w:t>
      </w:r>
    </w:p>
    <w:p w:rsidR="00D512AC" w:rsidRPr="004E750D" w:rsidRDefault="00D512AC" w:rsidP="00802F6C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Интерактивная доска;</w:t>
      </w:r>
    </w:p>
    <w:p w:rsidR="00D512AC" w:rsidRPr="004E750D" w:rsidRDefault="00D512AC" w:rsidP="00802F6C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Мультимедийный проектор;</w:t>
      </w:r>
    </w:p>
    <w:p w:rsidR="00D512AC" w:rsidRPr="004E750D" w:rsidRDefault="00D512AC" w:rsidP="00802F6C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</w:rPr>
        <w:t xml:space="preserve">VHS; </w:t>
      </w:r>
    </w:p>
    <w:p w:rsidR="00D512AC" w:rsidRPr="004E750D" w:rsidRDefault="00D512AC" w:rsidP="00802F6C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CD;</w:t>
      </w:r>
    </w:p>
    <w:p w:rsidR="00D512AC" w:rsidRPr="00322444" w:rsidRDefault="00D512AC" w:rsidP="00D512AC">
      <w:pPr>
        <w:jc w:val="both"/>
        <w:rPr>
          <w:sz w:val="6"/>
          <w:szCs w:val="6"/>
          <w:lang w:val="en-US"/>
        </w:rPr>
      </w:pPr>
    </w:p>
    <w:p w:rsidR="00D512AC" w:rsidRPr="004E750D" w:rsidRDefault="00D512AC" w:rsidP="00D512AC">
      <w:pPr>
        <w:jc w:val="both"/>
        <w:rPr>
          <w:b/>
          <w:sz w:val="22"/>
          <w:szCs w:val="22"/>
        </w:rPr>
      </w:pPr>
      <w:r w:rsidRPr="004E750D">
        <w:rPr>
          <w:b/>
          <w:sz w:val="22"/>
          <w:szCs w:val="22"/>
        </w:rPr>
        <w:t>1</w:t>
      </w:r>
      <w:r w:rsidR="008A4086" w:rsidRPr="004E750D">
        <w:rPr>
          <w:b/>
          <w:sz w:val="22"/>
          <w:szCs w:val="22"/>
        </w:rPr>
        <w:t>2</w:t>
      </w:r>
      <w:r w:rsidRPr="004E750D">
        <w:rPr>
          <w:b/>
          <w:sz w:val="22"/>
          <w:szCs w:val="22"/>
        </w:rPr>
        <w:t>.5. Интернет источники:</w:t>
      </w:r>
    </w:p>
    <w:p w:rsidR="00D512AC" w:rsidRPr="004E750D" w:rsidRDefault="00D512AC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www.pallcare.ru/ru/?p=1189352583 </w:t>
      </w:r>
    </w:p>
    <w:p w:rsidR="00D512AC" w:rsidRPr="004E750D" w:rsidRDefault="00D512AC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rcpcf.ru/wp-content/.../Стандарты-паллиативной-помощи-финальное.pdf</w:t>
      </w:r>
    </w:p>
    <w:p w:rsidR="00D512AC" w:rsidRPr="004E750D" w:rsidRDefault="00D512AC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www.twirpx.com › Файлы › Медицинские дисциплины</w:t>
      </w:r>
    </w:p>
    <w:p w:rsidR="00D512AC" w:rsidRPr="004E750D" w:rsidRDefault="00D512AC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medlib.kuzdrav.ru/Content/</w:t>
      </w:r>
      <w:proofErr w:type="spellStart"/>
      <w:r w:rsidRPr="004E750D">
        <w:rPr>
          <w:sz w:val="22"/>
          <w:szCs w:val="22"/>
          <w:lang w:val="en-US"/>
        </w:rPr>
        <w:t>userfiles</w:t>
      </w:r>
      <w:proofErr w:type="spellEnd"/>
      <w:r w:rsidRPr="004E750D">
        <w:rPr>
          <w:sz w:val="22"/>
          <w:szCs w:val="22"/>
          <w:lang w:val="en-US"/>
        </w:rPr>
        <w:t>/files/</w:t>
      </w:r>
      <w:proofErr w:type="spellStart"/>
      <w:r w:rsidRPr="004E750D">
        <w:rPr>
          <w:sz w:val="22"/>
          <w:szCs w:val="22"/>
        </w:rPr>
        <w:t>паллиат</w:t>
      </w:r>
      <w:proofErr w:type="spellEnd"/>
      <w:r w:rsidRPr="004E750D">
        <w:rPr>
          <w:sz w:val="22"/>
          <w:szCs w:val="22"/>
          <w:lang w:val="en-US"/>
        </w:rPr>
        <w:t>_1.rtf</w:t>
      </w:r>
    </w:p>
    <w:p w:rsidR="00D512AC" w:rsidRPr="004E750D" w:rsidRDefault="00D512AC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www.palliamed.ru/publications/pub146/</w:t>
      </w:r>
    </w:p>
    <w:p w:rsidR="00D512AC" w:rsidRPr="004E750D" w:rsidRDefault="001663C5" w:rsidP="00D6410C">
      <w:pPr>
        <w:numPr>
          <w:ilvl w:val="0"/>
          <w:numId w:val="25"/>
        </w:numPr>
        <w:ind w:left="568" w:hanging="284"/>
        <w:jc w:val="both"/>
        <w:rPr>
          <w:sz w:val="22"/>
          <w:szCs w:val="22"/>
          <w:lang w:val="en-US"/>
        </w:rPr>
      </w:pPr>
      <w:hyperlink r:id="rId9" w:history="1">
        <w:r w:rsidR="00763B82" w:rsidRPr="004E750D">
          <w:rPr>
            <w:rStyle w:val="a8"/>
            <w:color w:val="auto"/>
            <w:sz w:val="22"/>
            <w:szCs w:val="22"/>
            <w:u w:val="none"/>
            <w:lang w:val="en-US"/>
          </w:rPr>
          <w:t>http://www.moql.ru/medgurnal.htm</w:t>
        </w:r>
      </w:hyperlink>
    </w:p>
    <w:p w:rsidR="00763B82" w:rsidRPr="00700782" w:rsidRDefault="00763B82" w:rsidP="00763B82">
      <w:pPr>
        <w:jc w:val="both"/>
        <w:rPr>
          <w:sz w:val="24"/>
          <w:szCs w:val="24"/>
          <w:lang w:val="en-US"/>
        </w:rPr>
      </w:pPr>
    </w:p>
    <w:p w:rsidR="00763B82" w:rsidRDefault="00763B82" w:rsidP="00763B82">
      <w:pPr>
        <w:jc w:val="both"/>
        <w:rPr>
          <w:sz w:val="24"/>
          <w:szCs w:val="24"/>
          <w:lang w:val="en-US"/>
        </w:rPr>
        <w:sectPr w:rsidR="00763B82" w:rsidSect="00D512AC">
          <w:footerReference w:type="default" r:id="rId10"/>
          <w:headerReference w:type="first" r:id="rId11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C83DC5" w:rsidRPr="00AB49C5" w:rsidRDefault="00C83DC5" w:rsidP="00C83DC5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="004E750D">
        <w:rPr>
          <w:b/>
          <w:i/>
          <w:sz w:val="20"/>
          <w:szCs w:val="20"/>
        </w:rPr>
        <w:t xml:space="preserve"> 1</w:t>
      </w:r>
    </w:p>
    <w:p w:rsidR="00C83DC5" w:rsidRPr="00AB49C5" w:rsidRDefault="00C83DC5" w:rsidP="00C83DC5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(9 лекций = 18 часов, 10 баллов за семестр, по 5 баллов за модуль)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 w:rsidR="00050EE5">
        <w:rPr>
          <w:b/>
          <w:sz w:val="20"/>
          <w:szCs w:val="20"/>
        </w:rPr>
        <w:t>ПАЛЛИАТИВНАЯ МЕДИЦИНА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 w:rsidR="00050EE5"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Pr="00AB49C5">
        <w:rPr>
          <w:b/>
          <w:sz w:val="20"/>
          <w:szCs w:val="20"/>
        </w:rPr>
        <w:t>5</w:t>
      </w:r>
      <w:r w:rsidRPr="00AB49C5">
        <w:rPr>
          <w:sz w:val="20"/>
          <w:szCs w:val="20"/>
        </w:rPr>
        <w:t>;</w:t>
      </w:r>
      <w:r w:rsidR="00050EE5">
        <w:rPr>
          <w:sz w:val="20"/>
          <w:szCs w:val="20"/>
        </w:rPr>
        <w:t xml:space="preserve"> </w:t>
      </w:r>
      <w:r w:rsidRPr="00AB49C5">
        <w:rPr>
          <w:sz w:val="20"/>
          <w:szCs w:val="20"/>
        </w:rPr>
        <w:tab/>
        <w:t xml:space="preserve">Семестр: </w:t>
      </w:r>
      <w:r w:rsidRPr="00AB49C5">
        <w:rPr>
          <w:b/>
          <w:sz w:val="20"/>
          <w:szCs w:val="20"/>
          <w:lang w:val="en-US"/>
        </w:rPr>
        <w:t>X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C83DC5" w:rsidRPr="00AB49C5" w:rsidRDefault="00C83DC5" w:rsidP="00C83DC5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59"/>
        <w:gridCol w:w="479"/>
        <w:gridCol w:w="479"/>
        <w:gridCol w:w="479"/>
        <w:gridCol w:w="479"/>
        <w:gridCol w:w="479"/>
        <w:gridCol w:w="482"/>
        <w:gridCol w:w="1191"/>
        <w:gridCol w:w="780"/>
        <w:gridCol w:w="1026"/>
        <w:gridCol w:w="1029"/>
        <w:gridCol w:w="1191"/>
        <w:gridCol w:w="1594"/>
      </w:tblGrid>
      <w:tr w:rsidR="00C83DC5" w:rsidRPr="00AB49C5" w:rsidTr="007E3F82">
        <w:trPr>
          <w:trHeight w:val="185"/>
          <w:jc w:val="center"/>
        </w:trPr>
        <w:tc>
          <w:tcPr>
            <w:tcW w:w="230" w:type="pct"/>
            <w:vMerge w:val="restar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937" w:type="pct"/>
            <w:gridSpan w:val="6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C83DC5" w:rsidRPr="00AB49C5" w:rsidRDefault="00C83DC5" w:rsidP="00050EE5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 w:rsidR="00050EE5"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 w:rsidR="00050EE5"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923" w:type="pct"/>
            <w:gridSpan w:val="3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 </w:t>
            </w:r>
          </w:p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 w:rsidR="00050EE5"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C83DC5" w:rsidRPr="00AB49C5" w:rsidTr="007E3F82">
        <w:trPr>
          <w:jc w:val="center"/>
        </w:trPr>
        <w:tc>
          <w:tcPr>
            <w:tcW w:w="230" w:type="pct"/>
            <w:vMerge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230" w:type="pc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615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DC5" w:rsidRPr="00AB49C5" w:rsidRDefault="00C83DC5" w:rsidP="00C83DC5">
      <w:pPr>
        <w:jc w:val="both"/>
        <w:rPr>
          <w:sz w:val="6"/>
          <w:szCs w:val="6"/>
        </w:rPr>
      </w:pPr>
    </w:p>
    <w:p w:rsidR="00C83DC5" w:rsidRPr="00AB49C5" w:rsidRDefault="00C83DC5" w:rsidP="00C83DC5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C83DC5" w:rsidRPr="00AB49C5" w:rsidRDefault="00C83DC5" w:rsidP="00C83DC5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="004E750D">
        <w:rPr>
          <w:b/>
          <w:i/>
          <w:sz w:val="20"/>
          <w:szCs w:val="20"/>
        </w:rPr>
        <w:t xml:space="preserve"> 2</w:t>
      </w:r>
    </w:p>
    <w:p w:rsidR="00C83DC5" w:rsidRPr="00AB49C5" w:rsidRDefault="00C83DC5" w:rsidP="00C83DC5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050EE5">
        <w:rPr>
          <w:sz w:val="20"/>
          <w:szCs w:val="20"/>
        </w:rPr>
        <w:t>2</w:t>
      </w:r>
      <w:r w:rsidRPr="00AB49C5">
        <w:rPr>
          <w:sz w:val="20"/>
          <w:szCs w:val="20"/>
        </w:rPr>
        <w:t xml:space="preserve"> занятий = 27 часов; 2</w:t>
      </w:r>
      <w:r w:rsidR="00050EE5"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 w:rsidR="00050EE5"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 w:rsidR="00D6778D">
        <w:rPr>
          <w:b/>
          <w:sz w:val="20"/>
          <w:szCs w:val="20"/>
        </w:rPr>
        <w:t>ПАЛЛИАТИВНАЯ МЕДИЦИНА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 w:rsidR="00D6778D"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Pr="00AB49C5">
        <w:rPr>
          <w:b/>
          <w:sz w:val="20"/>
          <w:szCs w:val="20"/>
        </w:rPr>
        <w:t>5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Pr="00AB49C5">
        <w:rPr>
          <w:b/>
          <w:sz w:val="20"/>
          <w:szCs w:val="20"/>
          <w:lang w:val="en-US"/>
        </w:rPr>
        <w:t>X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C83DC5" w:rsidRPr="00AB49C5" w:rsidRDefault="00C83DC5" w:rsidP="00C83DC5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548"/>
        <w:gridCol w:w="489"/>
        <w:gridCol w:w="488"/>
        <w:gridCol w:w="488"/>
        <w:gridCol w:w="488"/>
        <w:gridCol w:w="488"/>
        <w:gridCol w:w="488"/>
        <w:gridCol w:w="488"/>
        <w:gridCol w:w="1093"/>
        <w:gridCol w:w="547"/>
        <w:gridCol w:w="718"/>
        <w:gridCol w:w="715"/>
        <w:gridCol w:w="715"/>
        <w:gridCol w:w="715"/>
        <w:gridCol w:w="1093"/>
        <w:gridCol w:w="1142"/>
      </w:tblGrid>
      <w:tr w:rsidR="00D6778D" w:rsidRPr="00AB49C5" w:rsidTr="00050EE5">
        <w:trPr>
          <w:trHeight w:val="185"/>
          <w:jc w:val="center"/>
        </w:trPr>
        <w:tc>
          <w:tcPr>
            <w:tcW w:w="211" w:type="pct"/>
            <w:vMerge w:val="restar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D6778D" w:rsidRPr="00AB49C5" w:rsidRDefault="00D6778D" w:rsidP="00050EE5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 w:rsidR="00050EE5"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 w:rsidR="00050EE5"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 w:rsidR="00050EE5"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D6778D" w:rsidRPr="00AB49C5" w:rsidRDefault="00D6778D" w:rsidP="00050EE5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 w:rsidR="00050EE5"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D6778D" w:rsidRPr="00AB49C5" w:rsidRDefault="00D6778D" w:rsidP="00050EE5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 w:rsidR="00050EE5"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D6778D" w:rsidRPr="00AB49C5" w:rsidRDefault="00D6778D" w:rsidP="00F1448E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D6778D" w:rsidRPr="00AB49C5" w:rsidRDefault="00D6778D" w:rsidP="00050EE5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 w:rsidR="00050EE5"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D6778D" w:rsidRPr="00AB49C5" w:rsidRDefault="00D6778D" w:rsidP="00F1448E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D6778D" w:rsidRPr="00AB49C5" w:rsidRDefault="00D6778D" w:rsidP="00050EE5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 w:rsidR="00050EE5"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 w:rsidR="00050EE5">
              <w:rPr>
                <w:sz w:val="20"/>
                <w:szCs w:val="20"/>
              </w:rPr>
              <w:t>аллов</w:t>
            </w:r>
          </w:p>
        </w:tc>
      </w:tr>
      <w:tr w:rsidR="00050EE5" w:rsidRPr="00AB49C5" w:rsidTr="00050EE5">
        <w:trPr>
          <w:jc w:val="center"/>
        </w:trPr>
        <w:tc>
          <w:tcPr>
            <w:tcW w:w="211" w:type="pct"/>
            <w:vMerge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D6778D" w:rsidRPr="00AB49C5" w:rsidRDefault="00050EE5" w:rsidP="007E3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050EE5" w:rsidRPr="00AB49C5" w:rsidTr="00050EE5">
        <w:trPr>
          <w:jc w:val="center"/>
        </w:trPr>
        <w:tc>
          <w:tcPr>
            <w:tcW w:w="211" w:type="pct"/>
          </w:tcPr>
          <w:p w:rsidR="00D6778D" w:rsidRPr="00AB49C5" w:rsidRDefault="00D6778D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D6778D" w:rsidRPr="00AB49C5" w:rsidRDefault="00D6778D" w:rsidP="007E3F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DC5" w:rsidRPr="00AB49C5" w:rsidRDefault="00C83DC5" w:rsidP="00C83DC5">
      <w:pPr>
        <w:jc w:val="both"/>
        <w:rPr>
          <w:sz w:val="6"/>
          <w:szCs w:val="6"/>
        </w:rPr>
      </w:pPr>
    </w:p>
    <w:p w:rsidR="00C83DC5" w:rsidRPr="00AB49C5" w:rsidRDefault="00C83DC5" w:rsidP="00C83DC5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C83DC5" w:rsidRPr="00AB49C5" w:rsidRDefault="00C83DC5" w:rsidP="00C83DC5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="004E750D">
        <w:rPr>
          <w:b/>
          <w:i/>
          <w:sz w:val="20"/>
          <w:szCs w:val="20"/>
        </w:rPr>
        <w:t xml:space="preserve"> 3</w:t>
      </w:r>
    </w:p>
    <w:p w:rsidR="00C83DC5" w:rsidRPr="00AB49C5" w:rsidRDefault="00C83DC5" w:rsidP="00C83D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 w:rsidR="00E769C0"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 w:rsidR="00D6778D">
        <w:rPr>
          <w:b/>
          <w:sz w:val="20"/>
          <w:szCs w:val="20"/>
        </w:rPr>
        <w:t>ПАЛЛИАТИВНАЯ МЕДИЦИНА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C83DC5" w:rsidRPr="00AB49C5" w:rsidRDefault="00C83DC5" w:rsidP="00C83DC5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Pr="00AB49C5">
        <w:rPr>
          <w:b/>
          <w:sz w:val="20"/>
          <w:szCs w:val="20"/>
        </w:rPr>
        <w:t>5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Pr="00AB49C5">
        <w:rPr>
          <w:b/>
          <w:sz w:val="20"/>
          <w:szCs w:val="20"/>
          <w:lang w:val="en-US"/>
        </w:rPr>
        <w:t>X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C83DC5" w:rsidRPr="00AB49C5" w:rsidTr="007E3F82">
        <w:trPr>
          <w:jc w:val="center"/>
        </w:trPr>
        <w:tc>
          <w:tcPr>
            <w:tcW w:w="0" w:type="auto"/>
            <w:vMerge w:val="restar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C83DC5" w:rsidRPr="00726B18" w:rsidRDefault="00C83DC5" w:rsidP="007E3F82">
            <w:pPr>
              <w:jc w:val="center"/>
              <w:rPr>
                <w:sz w:val="20"/>
                <w:szCs w:val="20"/>
              </w:rPr>
            </w:pPr>
            <w:r w:rsidRPr="00726B18">
              <w:rPr>
                <w:sz w:val="20"/>
                <w:szCs w:val="20"/>
              </w:rPr>
              <w:t>(60 б.)</w:t>
            </w:r>
          </w:p>
        </w:tc>
      </w:tr>
      <w:tr w:rsidR="00C83DC5" w:rsidRPr="00AB49C5" w:rsidTr="007E3F82">
        <w:trPr>
          <w:jc w:val="center"/>
        </w:trPr>
        <w:tc>
          <w:tcPr>
            <w:tcW w:w="0" w:type="auto"/>
            <w:vMerge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  <w:r w:rsidRPr="00AB49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83DC5" w:rsidRPr="00AB49C5" w:rsidRDefault="00C83DC5" w:rsidP="00D6778D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 w:rsidR="00D6778D"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C83DC5" w:rsidRPr="00AB49C5" w:rsidRDefault="00C83DC5" w:rsidP="00D6778D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 w:rsidR="00D6778D"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C83DC5" w:rsidRPr="00AB49C5" w:rsidRDefault="00C83DC5" w:rsidP="00D6778D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 w:rsidR="00D6778D"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C83DC5" w:rsidRPr="00AB49C5" w:rsidRDefault="00C83DC5" w:rsidP="00D6778D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 w:rsidR="00D6778D"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  <w:tr w:rsidR="00C83DC5" w:rsidRPr="00AB49C5" w:rsidTr="007E3F82">
        <w:trPr>
          <w:jc w:val="center"/>
        </w:trPr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83DC5" w:rsidRPr="00AB49C5" w:rsidRDefault="00C83DC5" w:rsidP="007E3F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3DC5" w:rsidRPr="00AB49C5" w:rsidRDefault="00C83DC5" w:rsidP="00C83DC5">
      <w:pPr>
        <w:jc w:val="both"/>
        <w:rPr>
          <w:sz w:val="6"/>
          <w:szCs w:val="6"/>
        </w:rPr>
      </w:pPr>
    </w:p>
    <w:p w:rsidR="00C83DC5" w:rsidRPr="00AB49C5" w:rsidRDefault="00C83DC5" w:rsidP="00C83DC5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C83DC5" w:rsidRPr="00AB49C5" w:rsidRDefault="00C83DC5" w:rsidP="00C83DC5">
      <w:pPr>
        <w:jc w:val="both"/>
        <w:rPr>
          <w:sz w:val="6"/>
          <w:szCs w:val="6"/>
        </w:rPr>
      </w:pPr>
    </w:p>
    <w:p w:rsidR="00C83DC5" w:rsidRPr="00AB49C5" w:rsidRDefault="00C83DC5" w:rsidP="00C83DC5">
      <w:pPr>
        <w:jc w:val="center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C83DC5" w:rsidRPr="00AB49C5" w:rsidRDefault="00C83DC5" w:rsidP="00C83DC5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="00C019F3">
        <w:rPr>
          <w:b/>
          <w:i/>
          <w:sz w:val="20"/>
          <w:szCs w:val="20"/>
        </w:rPr>
        <w:t xml:space="preserve"> 4</w:t>
      </w:r>
    </w:p>
    <w:p w:rsidR="00C83DC5" w:rsidRPr="00AB49C5" w:rsidRDefault="00C83DC5" w:rsidP="00C83DC5">
      <w:pPr>
        <w:jc w:val="center"/>
        <w:rPr>
          <w:b/>
          <w:bCs/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C019F3" w:rsidRDefault="00C83DC5" w:rsidP="00C83DC5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№ 4 </w:t>
      </w:r>
      <w:r w:rsidRPr="00AB49C5">
        <w:rPr>
          <w:b/>
          <w:bCs/>
          <w:color w:val="000000"/>
          <w:sz w:val="20"/>
          <w:szCs w:val="20"/>
        </w:rPr>
        <w:t xml:space="preserve">катталуу </w:t>
      </w:r>
      <w:proofErr w:type="spellStart"/>
      <w:r w:rsidRPr="00AB49C5">
        <w:rPr>
          <w:b/>
          <w:bCs/>
          <w:color w:val="000000"/>
          <w:sz w:val="20"/>
          <w:szCs w:val="20"/>
        </w:rPr>
        <w:t>КАРТАсы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r w:rsidRPr="00AB49C5">
        <w:rPr>
          <w:color w:val="000000"/>
          <w:sz w:val="20"/>
          <w:szCs w:val="20"/>
        </w:rPr>
        <w:t>(</w:t>
      </w:r>
      <w:r w:rsidR="00C019F3">
        <w:rPr>
          <w:color w:val="000000"/>
          <w:sz w:val="20"/>
          <w:szCs w:val="20"/>
        </w:rPr>
        <w:t>У</w:t>
      </w:r>
      <w:r w:rsidR="00C019F3"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="00566C3B">
        <w:rPr>
          <w:color w:val="000000"/>
          <w:sz w:val="20"/>
          <w:szCs w:val="20"/>
        </w:rPr>
        <w:t>).</w:t>
      </w:r>
    </w:p>
    <w:p w:rsidR="00C83DC5" w:rsidRPr="00C019F3" w:rsidRDefault="00C83DC5" w:rsidP="00C019F3">
      <w:pPr>
        <w:jc w:val="center"/>
        <w:rPr>
          <w:color w:val="000000"/>
          <w:sz w:val="6"/>
          <w:szCs w:val="6"/>
        </w:rPr>
      </w:pPr>
    </w:p>
    <w:p w:rsidR="00C83DC5" w:rsidRPr="00AB49C5" w:rsidRDefault="00C83DC5" w:rsidP="00C83DC5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C83DC5" w:rsidRPr="00AB49C5" w:rsidRDefault="00C83DC5" w:rsidP="00C83DC5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</w:t>
      </w:r>
      <w:r w:rsidR="00C019F3">
        <w:rPr>
          <w:b/>
          <w:bCs/>
          <w:color w:val="000000"/>
          <w:sz w:val="20"/>
          <w:szCs w:val="20"/>
          <w:lang w:val="ky-KG"/>
        </w:rPr>
        <w:t>_______</w:t>
      </w:r>
      <w:r w:rsidRPr="00AB49C5">
        <w:rPr>
          <w:b/>
          <w:bCs/>
          <w:color w:val="000000"/>
          <w:sz w:val="20"/>
          <w:szCs w:val="20"/>
          <w:lang w:val="ky-KG"/>
        </w:rPr>
        <w:t>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_ </w:t>
      </w:r>
      <w:r w:rsidR="00C019F3">
        <w:rPr>
          <w:b/>
          <w:bCs/>
          <w:color w:val="000000"/>
          <w:sz w:val="20"/>
          <w:szCs w:val="20"/>
          <w:lang w:val="ky-KG"/>
        </w:rPr>
        <w:t xml:space="preserve">              </w:t>
      </w:r>
      <w:r w:rsidRPr="00AB49C5">
        <w:rPr>
          <w:b/>
          <w:bCs/>
          <w:color w:val="000000"/>
          <w:sz w:val="20"/>
          <w:szCs w:val="20"/>
          <w:lang w:val="ky-KG"/>
        </w:rPr>
        <w:t>Курс: ______ Тайпа/ Тайпача: _____________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  <w:t>____. ________________ 20 ____ ж.</w:t>
      </w:r>
    </w:p>
    <w:p w:rsidR="00C83DC5" w:rsidRPr="00AB49C5" w:rsidRDefault="00C83DC5" w:rsidP="00C83DC5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4817"/>
        <w:gridCol w:w="1133"/>
        <w:gridCol w:w="2125"/>
        <w:gridCol w:w="854"/>
        <w:gridCol w:w="1419"/>
        <w:gridCol w:w="1701"/>
        <w:gridCol w:w="2625"/>
      </w:tblGrid>
      <w:tr w:rsidR="00640006" w:rsidRPr="00AB49C5" w:rsidTr="00640006">
        <w:trPr>
          <w:jc w:val="center"/>
        </w:trPr>
        <w:tc>
          <w:tcPr>
            <w:tcW w:w="221" w:type="pct"/>
            <w:vMerge w:val="restar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9" w:type="pct"/>
            <w:vMerge w:val="restart"/>
            <w:vAlign w:val="center"/>
          </w:tcPr>
          <w:p w:rsidR="00640006" w:rsidRPr="00AB49C5" w:rsidRDefault="00640006" w:rsidP="0064000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39" w:type="pct"/>
            <w:gridSpan w:val="3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462" w:type="pct"/>
            <w:vMerge w:val="restart"/>
            <w:vAlign w:val="center"/>
          </w:tcPr>
          <w:p w:rsidR="00640006" w:rsidRPr="00AB49C5" w:rsidRDefault="000734AB" w:rsidP="000734AB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1</w:t>
            </w:r>
          </w:p>
        </w:tc>
        <w:tc>
          <w:tcPr>
            <w:tcW w:w="554" w:type="pct"/>
            <w:vMerge w:val="restar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855" w:type="pct"/>
            <w:vMerge w:val="restar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640006" w:rsidRPr="00AB49C5" w:rsidTr="00640006">
        <w:trPr>
          <w:jc w:val="center"/>
        </w:trPr>
        <w:tc>
          <w:tcPr>
            <w:tcW w:w="221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69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692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78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462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69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692" w:type="pct"/>
            <w:vAlign w:val="center"/>
          </w:tcPr>
          <w:p w:rsidR="00640006" w:rsidRPr="00AB49C5" w:rsidRDefault="00640006" w:rsidP="0064000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78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462" w:type="pct"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54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  <w:vMerge/>
            <w:vAlign w:val="center"/>
          </w:tcPr>
          <w:p w:rsidR="00640006" w:rsidRPr="00AB49C5" w:rsidRDefault="00640006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640006" w:rsidRPr="00AB49C5" w:rsidTr="00640006">
        <w:trPr>
          <w:jc w:val="center"/>
        </w:trPr>
        <w:tc>
          <w:tcPr>
            <w:tcW w:w="221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5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C83DC5" w:rsidRPr="00AB49C5" w:rsidRDefault="00C83DC5" w:rsidP="007E3F8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C83DC5" w:rsidRPr="00AB49C5" w:rsidRDefault="00C83DC5" w:rsidP="00C83DC5">
      <w:pPr>
        <w:jc w:val="both"/>
        <w:rPr>
          <w:bCs/>
          <w:color w:val="000000"/>
          <w:sz w:val="12"/>
          <w:szCs w:val="12"/>
          <w:lang w:val="ky-KG"/>
        </w:rPr>
      </w:pPr>
    </w:p>
    <w:p w:rsidR="00700782" w:rsidRDefault="00C83DC5" w:rsidP="00640006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  <w:bookmarkStart w:id="4" w:name="RANGE!A1:H42"/>
      <w:bookmarkStart w:id="5" w:name="RANGE!A1:H44"/>
      <w:bookmarkEnd w:id="4"/>
      <w:bookmarkEnd w:id="5"/>
    </w:p>
    <w:p w:rsidR="000734AB" w:rsidRPr="00AB49C5" w:rsidRDefault="000734AB" w:rsidP="000734AB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4</w:t>
      </w:r>
    </w:p>
    <w:p w:rsidR="000734AB" w:rsidRPr="00AB49C5" w:rsidRDefault="000734AB" w:rsidP="000734AB">
      <w:pPr>
        <w:jc w:val="center"/>
        <w:rPr>
          <w:b/>
          <w:bCs/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>ОшМУ, Медицина факультети, Онкология, офтальмология жана оториноларингология кафедрасы</w:t>
      </w:r>
    </w:p>
    <w:p w:rsidR="000734AB" w:rsidRDefault="000734AB" w:rsidP="000734AB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№ 4 </w:t>
      </w:r>
      <w:r w:rsidRPr="00AB49C5">
        <w:rPr>
          <w:b/>
          <w:bCs/>
          <w:color w:val="000000"/>
          <w:sz w:val="20"/>
          <w:szCs w:val="20"/>
        </w:rPr>
        <w:t xml:space="preserve">катталуу </w:t>
      </w:r>
      <w:proofErr w:type="spellStart"/>
      <w:r w:rsidRPr="00AB49C5">
        <w:rPr>
          <w:b/>
          <w:bCs/>
          <w:color w:val="000000"/>
          <w:sz w:val="20"/>
          <w:szCs w:val="20"/>
        </w:rPr>
        <w:t>КАРТАсы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r w:rsidRPr="00AB49C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>
        <w:rPr>
          <w:color w:val="000000"/>
          <w:sz w:val="20"/>
          <w:szCs w:val="20"/>
        </w:rPr>
        <w:t>).</w:t>
      </w:r>
    </w:p>
    <w:p w:rsidR="000734AB" w:rsidRPr="00C019F3" w:rsidRDefault="000734AB" w:rsidP="000734AB">
      <w:pPr>
        <w:jc w:val="center"/>
        <w:rPr>
          <w:color w:val="000000"/>
          <w:sz w:val="6"/>
          <w:szCs w:val="6"/>
        </w:rPr>
      </w:pPr>
    </w:p>
    <w:p w:rsidR="000734AB" w:rsidRPr="00AB49C5" w:rsidRDefault="000734AB" w:rsidP="000734AB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0734AB" w:rsidRPr="00AB49C5" w:rsidRDefault="000734AB" w:rsidP="000734AB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</w:t>
      </w:r>
      <w:r>
        <w:rPr>
          <w:b/>
          <w:bCs/>
          <w:color w:val="000000"/>
          <w:sz w:val="20"/>
          <w:szCs w:val="20"/>
          <w:lang w:val="ky-KG"/>
        </w:rPr>
        <w:t>_______</w:t>
      </w:r>
      <w:r w:rsidRPr="00AB49C5">
        <w:rPr>
          <w:b/>
          <w:bCs/>
          <w:color w:val="000000"/>
          <w:sz w:val="20"/>
          <w:szCs w:val="20"/>
          <w:lang w:val="ky-KG"/>
        </w:rPr>
        <w:t>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_ </w:t>
      </w:r>
      <w:r>
        <w:rPr>
          <w:b/>
          <w:bCs/>
          <w:color w:val="000000"/>
          <w:sz w:val="20"/>
          <w:szCs w:val="20"/>
          <w:lang w:val="ky-KG"/>
        </w:rPr>
        <w:t xml:space="preserve">              </w:t>
      </w:r>
      <w:r w:rsidRPr="00AB49C5">
        <w:rPr>
          <w:b/>
          <w:bCs/>
          <w:color w:val="000000"/>
          <w:sz w:val="20"/>
          <w:szCs w:val="20"/>
          <w:lang w:val="ky-KG"/>
        </w:rPr>
        <w:t>Курс: ______ Тайпа/ Тайпача: _____________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  <w:t>____. ________________ 20 ____ ж.</w:t>
      </w:r>
    </w:p>
    <w:p w:rsidR="000734AB" w:rsidRPr="00AB49C5" w:rsidRDefault="000734AB" w:rsidP="000734AB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4817"/>
        <w:gridCol w:w="1133"/>
        <w:gridCol w:w="2125"/>
        <w:gridCol w:w="854"/>
        <w:gridCol w:w="1419"/>
        <w:gridCol w:w="1701"/>
        <w:gridCol w:w="2625"/>
      </w:tblGrid>
      <w:tr w:rsidR="000734AB" w:rsidRPr="00AB49C5" w:rsidTr="00546829">
        <w:trPr>
          <w:jc w:val="center"/>
        </w:trPr>
        <w:tc>
          <w:tcPr>
            <w:tcW w:w="221" w:type="pct"/>
            <w:vMerge w:val="restar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9" w:type="pct"/>
            <w:vMerge w:val="restar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39" w:type="pct"/>
            <w:gridSpan w:val="3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462" w:type="pct"/>
            <w:vMerge w:val="restart"/>
            <w:vAlign w:val="center"/>
          </w:tcPr>
          <w:p w:rsidR="000734AB" w:rsidRPr="00AB49C5" w:rsidRDefault="000734AB" w:rsidP="000734AB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РК № 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855" w:type="pct"/>
            <w:vMerge w:val="restar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0734AB" w:rsidRPr="00AB49C5" w:rsidTr="00546829">
        <w:trPr>
          <w:jc w:val="center"/>
        </w:trPr>
        <w:tc>
          <w:tcPr>
            <w:tcW w:w="221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69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692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78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462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69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692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78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462" w:type="pct"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54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  <w:vMerge/>
            <w:vAlign w:val="center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0734AB" w:rsidRPr="00AB49C5" w:rsidTr="00546829">
        <w:trPr>
          <w:jc w:val="center"/>
        </w:trPr>
        <w:tc>
          <w:tcPr>
            <w:tcW w:w="221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5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9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9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78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62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54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5" w:type="pct"/>
          </w:tcPr>
          <w:p w:rsidR="000734AB" w:rsidRPr="00AB49C5" w:rsidRDefault="000734AB" w:rsidP="0054682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0734AB" w:rsidRPr="00AB49C5" w:rsidRDefault="000734AB" w:rsidP="000734AB">
      <w:pPr>
        <w:jc w:val="both"/>
        <w:rPr>
          <w:bCs/>
          <w:color w:val="000000"/>
          <w:sz w:val="12"/>
          <w:szCs w:val="12"/>
          <w:lang w:val="ky-KG"/>
        </w:rPr>
      </w:pPr>
    </w:p>
    <w:p w:rsidR="000734AB" w:rsidRPr="00AB49C5" w:rsidRDefault="000734AB" w:rsidP="00640006">
      <w:pPr>
        <w:ind w:firstLine="708"/>
        <w:jc w:val="both"/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0734AB" w:rsidRPr="00AB49C5" w:rsidSect="004F45CF">
      <w:pgSz w:w="16838" w:h="11906" w:orient="landscape" w:code="9"/>
      <w:pgMar w:top="1134" w:right="851" w:bottom="1134" w:left="851" w:header="284" w:footer="28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64" w:rsidRDefault="00CF0B64">
      <w:r>
        <w:separator/>
      </w:r>
    </w:p>
  </w:endnote>
  <w:endnote w:type="continuationSeparator" w:id="0">
    <w:p w:rsidR="00CF0B64" w:rsidRDefault="00CF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C5" w:rsidRDefault="001663C5">
    <w:pPr>
      <w:pStyle w:val="a9"/>
      <w:jc w:val="center"/>
    </w:pPr>
  </w:p>
  <w:p w:rsidR="001663C5" w:rsidRDefault="001663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C5" w:rsidRDefault="001663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64" w:rsidRDefault="00CF0B64">
      <w:r>
        <w:separator/>
      </w:r>
    </w:p>
  </w:footnote>
  <w:footnote w:type="continuationSeparator" w:id="0">
    <w:p w:rsidR="00CF0B64" w:rsidRDefault="00CF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C5" w:rsidRDefault="001663C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1"/>
    <w:multiLevelType w:val="hybridMultilevel"/>
    <w:tmpl w:val="6E5E870C"/>
    <w:lvl w:ilvl="0" w:tplc="704A2ED6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0323CC9"/>
    <w:multiLevelType w:val="hybridMultilevel"/>
    <w:tmpl w:val="FEFCBDAC"/>
    <w:lvl w:ilvl="0" w:tplc="E6200CD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1D11"/>
    <w:multiLevelType w:val="hybridMultilevel"/>
    <w:tmpl w:val="A54E437E"/>
    <w:lvl w:ilvl="0" w:tplc="8EEC5BC0">
      <w:start w:val="1"/>
      <w:numFmt w:val="decimal"/>
      <w:lvlText w:val="%1."/>
      <w:lvlJc w:val="left"/>
      <w:pPr>
        <w:ind w:left="36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4E30"/>
    <w:multiLevelType w:val="hybridMultilevel"/>
    <w:tmpl w:val="4A4CC0D2"/>
    <w:lvl w:ilvl="0" w:tplc="BAC80CB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520"/>
    <w:multiLevelType w:val="hybridMultilevel"/>
    <w:tmpl w:val="897495DE"/>
    <w:lvl w:ilvl="0" w:tplc="14542B2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B2A"/>
    <w:multiLevelType w:val="hybridMultilevel"/>
    <w:tmpl w:val="3E0E20A2"/>
    <w:lvl w:ilvl="0" w:tplc="275A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458B"/>
    <w:multiLevelType w:val="hybridMultilevel"/>
    <w:tmpl w:val="3B2443A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37270"/>
    <w:multiLevelType w:val="hybridMultilevel"/>
    <w:tmpl w:val="1E8AE630"/>
    <w:lvl w:ilvl="0" w:tplc="6BF05FC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665C4"/>
    <w:multiLevelType w:val="hybridMultilevel"/>
    <w:tmpl w:val="9B6E6104"/>
    <w:lvl w:ilvl="0" w:tplc="741A8172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569F2"/>
    <w:multiLevelType w:val="hybridMultilevel"/>
    <w:tmpl w:val="71DC9A8A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F47A4"/>
    <w:multiLevelType w:val="hybridMultilevel"/>
    <w:tmpl w:val="758CFFDA"/>
    <w:lvl w:ilvl="0" w:tplc="D7B26C1C">
      <w:start w:val="1"/>
      <w:numFmt w:val="decimal"/>
      <w:lvlText w:val="%1."/>
      <w:lvlJc w:val="left"/>
      <w:pPr>
        <w:ind w:left="57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1620003E"/>
    <w:multiLevelType w:val="hybridMultilevel"/>
    <w:tmpl w:val="7F020FC8"/>
    <w:lvl w:ilvl="0" w:tplc="D2BE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31CD4"/>
    <w:multiLevelType w:val="hybridMultilevel"/>
    <w:tmpl w:val="637603B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2237C8"/>
    <w:multiLevelType w:val="hybridMultilevel"/>
    <w:tmpl w:val="9580B662"/>
    <w:lvl w:ilvl="0" w:tplc="5B9E373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A73D1"/>
    <w:multiLevelType w:val="hybridMultilevel"/>
    <w:tmpl w:val="B4768630"/>
    <w:lvl w:ilvl="0" w:tplc="61A68376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47544D"/>
    <w:multiLevelType w:val="hybridMultilevel"/>
    <w:tmpl w:val="4288EEDA"/>
    <w:lvl w:ilvl="0" w:tplc="EA1A99B2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867D9"/>
    <w:multiLevelType w:val="hybridMultilevel"/>
    <w:tmpl w:val="F8B4A734"/>
    <w:lvl w:ilvl="0" w:tplc="18AC014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95A6F"/>
    <w:multiLevelType w:val="hybridMultilevel"/>
    <w:tmpl w:val="C27A360E"/>
    <w:lvl w:ilvl="0" w:tplc="4544D808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636BE"/>
    <w:multiLevelType w:val="hybridMultilevel"/>
    <w:tmpl w:val="76787330"/>
    <w:lvl w:ilvl="0" w:tplc="5712DBE8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97F67"/>
    <w:multiLevelType w:val="hybridMultilevel"/>
    <w:tmpl w:val="AB649776"/>
    <w:lvl w:ilvl="0" w:tplc="240EB2E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76FA"/>
    <w:multiLevelType w:val="hybridMultilevel"/>
    <w:tmpl w:val="2DAEFC36"/>
    <w:lvl w:ilvl="0" w:tplc="41DCE72C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0A679C"/>
    <w:multiLevelType w:val="hybridMultilevel"/>
    <w:tmpl w:val="09902B86"/>
    <w:lvl w:ilvl="0" w:tplc="1214EB7C">
      <w:start w:val="1"/>
      <w:numFmt w:val="decimal"/>
      <w:lvlText w:val="%1."/>
      <w:lvlJc w:val="left"/>
      <w:pPr>
        <w:ind w:left="587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>
    <w:nsid w:val="277A368C"/>
    <w:multiLevelType w:val="hybridMultilevel"/>
    <w:tmpl w:val="07464CF2"/>
    <w:lvl w:ilvl="0" w:tplc="2EE4611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2BAC106B"/>
    <w:multiLevelType w:val="hybridMultilevel"/>
    <w:tmpl w:val="97B0E22E"/>
    <w:lvl w:ilvl="0" w:tplc="78DC10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497AC1"/>
    <w:multiLevelType w:val="hybridMultilevel"/>
    <w:tmpl w:val="0318FA20"/>
    <w:lvl w:ilvl="0" w:tplc="2004A22C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B2EF3"/>
    <w:multiLevelType w:val="hybridMultilevel"/>
    <w:tmpl w:val="F50213DE"/>
    <w:lvl w:ilvl="0" w:tplc="B280516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23CFA"/>
    <w:multiLevelType w:val="hybridMultilevel"/>
    <w:tmpl w:val="0E9CC16C"/>
    <w:lvl w:ilvl="0" w:tplc="DCE4AC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504F5"/>
    <w:multiLevelType w:val="hybridMultilevel"/>
    <w:tmpl w:val="04EC37B0"/>
    <w:lvl w:ilvl="0" w:tplc="B8CABC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630A79"/>
    <w:multiLevelType w:val="hybridMultilevel"/>
    <w:tmpl w:val="0DBC64C0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DC2CA9"/>
    <w:multiLevelType w:val="hybridMultilevel"/>
    <w:tmpl w:val="3DDA427C"/>
    <w:lvl w:ilvl="0" w:tplc="09649B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D945D2"/>
    <w:multiLevelType w:val="hybridMultilevel"/>
    <w:tmpl w:val="F1F4C27C"/>
    <w:lvl w:ilvl="0" w:tplc="A96E507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C22D5A"/>
    <w:multiLevelType w:val="hybridMultilevel"/>
    <w:tmpl w:val="30327758"/>
    <w:lvl w:ilvl="0" w:tplc="085AB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E004B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FC5A7C"/>
    <w:multiLevelType w:val="hybridMultilevel"/>
    <w:tmpl w:val="FFDAFAC2"/>
    <w:lvl w:ilvl="0" w:tplc="45589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16623BA"/>
    <w:multiLevelType w:val="hybridMultilevel"/>
    <w:tmpl w:val="BE68107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359C4"/>
    <w:multiLevelType w:val="hybridMultilevel"/>
    <w:tmpl w:val="F6B04538"/>
    <w:lvl w:ilvl="0" w:tplc="FF08656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822AAE"/>
    <w:multiLevelType w:val="hybridMultilevel"/>
    <w:tmpl w:val="0D62AF7A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47CC1"/>
    <w:multiLevelType w:val="hybridMultilevel"/>
    <w:tmpl w:val="235019CE"/>
    <w:lvl w:ilvl="0" w:tplc="37562CA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B11DD5"/>
    <w:multiLevelType w:val="hybridMultilevel"/>
    <w:tmpl w:val="B4662336"/>
    <w:lvl w:ilvl="0" w:tplc="39969E3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512B09"/>
    <w:multiLevelType w:val="hybridMultilevel"/>
    <w:tmpl w:val="4E38118C"/>
    <w:lvl w:ilvl="0" w:tplc="4E6636D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373232"/>
    <w:multiLevelType w:val="hybridMultilevel"/>
    <w:tmpl w:val="D8A0FE52"/>
    <w:lvl w:ilvl="0" w:tplc="47DC4D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FC1C43"/>
    <w:multiLevelType w:val="hybridMultilevel"/>
    <w:tmpl w:val="F5D46AC8"/>
    <w:lvl w:ilvl="0" w:tplc="FCD4D7E2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381560"/>
    <w:multiLevelType w:val="hybridMultilevel"/>
    <w:tmpl w:val="F19458E0"/>
    <w:lvl w:ilvl="0" w:tplc="034CE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5D04E12"/>
    <w:multiLevelType w:val="hybridMultilevel"/>
    <w:tmpl w:val="2CFAC296"/>
    <w:lvl w:ilvl="0" w:tplc="9B4AD0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1A7CA5"/>
    <w:multiLevelType w:val="hybridMultilevel"/>
    <w:tmpl w:val="DFC2AEA0"/>
    <w:lvl w:ilvl="0" w:tplc="DCE4AC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617CDA"/>
    <w:multiLevelType w:val="hybridMultilevel"/>
    <w:tmpl w:val="FC481DE4"/>
    <w:lvl w:ilvl="0" w:tplc="5088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1934F1"/>
    <w:multiLevelType w:val="hybridMultilevel"/>
    <w:tmpl w:val="C16CF148"/>
    <w:lvl w:ilvl="0" w:tplc="1006176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5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E1F15A3"/>
    <w:multiLevelType w:val="hybridMultilevel"/>
    <w:tmpl w:val="9D3C92C8"/>
    <w:lvl w:ilvl="0" w:tplc="A7FACA8E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086983"/>
    <w:multiLevelType w:val="hybridMultilevel"/>
    <w:tmpl w:val="2D1855C8"/>
    <w:lvl w:ilvl="0" w:tplc="3E7C66B8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248272F"/>
    <w:multiLevelType w:val="hybridMultilevel"/>
    <w:tmpl w:val="7616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E06502"/>
    <w:multiLevelType w:val="hybridMultilevel"/>
    <w:tmpl w:val="A2AAC2EC"/>
    <w:lvl w:ilvl="0" w:tplc="45589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37261E7"/>
    <w:multiLevelType w:val="hybridMultilevel"/>
    <w:tmpl w:val="71343C06"/>
    <w:lvl w:ilvl="0" w:tplc="DCE4AC0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48C1253"/>
    <w:multiLevelType w:val="hybridMultilevel"/>
    <w:tmpl w:val="787EF96A"/>
    <w:lvl w:ilvl="0" w:tplc="2B66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C17BD5"/>
    <w:multiLevelType w:val="hybridMultilevel"/>
    <w:tmpl w:val="729A0CB8"/>
    <w:lvl w:ilvl="0" w:tplc="2B66470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5DB51AE"/>
    <w:multiLevelType w:val="hybridMultilevel"/>
    <w:tmpl w:val="6A62B70C"/>
    <w:lvl w:ilvl="0" w:tplc="F8AEF1B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702FC"/>
    <w:multiLevelType w:val="hybridMultilevel"/>
    <w:tmpl w:val="AEB0172A"/>
    <w:lvl w:ilvl="0" w:tplc="29203A5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E46BFD"/>
    <w:multiLevelType w:val="hybridMultilevel"/>
    <w:tmpl w:val="B8BC7298"/>
    <w:lvl w:ilvl="0" w:tplc="BF42F4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C225B7"/>
    <w:multiLevelType w:val="hybridMultilevel"/>
    <w:tmpl w:val="FDD6C5F8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582E9D"/>
    <w:multiLevelType w:val="hybridMultilevel"/>
    <w:tmpl w:val="276469AA"/>
    <w:lvl w:ilvl="0" w:tplc="4036B7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5932FA"/>
    <w:multiLevelType w:val="hybridMultilevel"/>
    <w:tmpl w:val="B1D006F8"/>
    <w:lvl w:ilvl="0" w:tplc="A79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1817D0"/>
    <w:multiLevelType w:val="hybridMultilevel"/>
    <w:tmpl w:val="5FE8D67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0E4AC3"/>
    <w:multiLevelType w:val="hybridMultilevel"/>
    <w:tmpl w:val="7752E380"/>
    <w:lvl w:ilvl="0" w:tplc="610A107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7338A1"/>
    <w:multiLevelType w:val="hybridMultilevel"/>
    <w:tmpl w:val="DB3AF158"/>
    <w:lvl w:ilvl="0" w:tplc="5678CC7C">
      <w:start w:val="1"/>
      <w:numFmt w:val="decimal"/>
      <w:lvlText w:val="%1."/>
      <w:lvlJc w:val="left"/>
      <w:pPr>
        <w:ind w:left="587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3">
    <w:nsid w:val="70AC53DD"/>
    <w:multiLevelType w:val="hybridMultilevel"/>
    <w:tmpl w:val="036C8716"/>
    <w:lvl w:ilvl="0" w:tplc="E572C1FE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02062"/>
    <w:multiLevelType w:val="hybridMultilevel"/>
    <w:tmpl w:val="DF240C70"/>
    <w:lvl w:ilvl="0" w:tplc="962EE02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192779"/>
    <w:multiLevelType w:val="hybridMultilevel"/>
    <w:tmpl w:val="F5C423AE"/>
    <w:lvl w:ilvl="0" w:tplc="2B66470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8">
    <w:nsid w:val="754661BA"/>
    <w:multiLevelType w:val="hybridMultilevel"/>
    <w:tmpl w:val="E048D0AC"/>
    <w:lvl w:ilvl="0" w:tplc="1674AC7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88408E"/>
    <w:multiLevelType w:val="hybridMultilevel"/>
    <w:tmpl w:val="C18CB91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CB5E0B"/>
    <w:multiLevelType w:val="hybridMultilevel"/>
    <w:tmpl w:val="3ED4E00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63"/>
  </w:num>
  <w:num w:numId="5">
    <w:abstractNumId w:val="55"/>
  </w:num>
  <w:num w:numId="6">
    <w:abstractNumId w:val="13"/>
  </w:num>
  <w:num w:numId="7">
    <w:abstractNumId w:val="50"/>
  </w:num>
  <w:num w:numId="8">
    <w:abstractNumId w:val="12"/>
  </w:num>
  <w:num w:numId="9">
    <w:abstractNumId w:val="20"/>
  </w:num>
  <w:num w:numId="10">
    <w:abstractNumId w:val="6"/>
  </w:num>
  <w:num w:numId="11">
    <w:abstractNumId w:val="74"/>
  </w:num>
  <w:num w:numId="12">
    <w:abstractNumId w:val="21"/>
  </w:num>
  <w:num w:numId="13">
    <w:abstractNumId w:val="75"/>
  </w:num>
  <w:num w:numId="14">
    <w:abstractNumId w:val="66"/>
  </w:num>
  <w:num w:numId="15">
    <w:abstractNumId w:val="29"/>
  </w:num>
  <w:num w:numId="16">
    <w:abstractNumId w:val="41"/>
  </w:num>
  <w:num w:numId="17">
    <w:abstractNumId w:val="64"/>
  </w:num>
  <w:num w:numId="18">
    <w:abstractNumId w:val="33"/>
  </w:num>
  <w:num w:numId="19">
    <w:abstractNumId w:val="45"/>
  </w:num>
  <w:num w:numId="20">
    <w:abstractNumId w:val="58"/>
  </w:num>
  <w:num w:numId="21">
    <w:abstractNumId w:val="47"/>
  </w:num>
  <w:num w:numId="22">
    <w:abstractNumId w:val="10"/>
  </w:num>
  <w:num w:numId="23">
    <w:abstractNumId w:val="35"/>
  </w:num>
  <w:num w:numId="24">
    <w:abstractNumId w:val="53"/>
  </w:num>
  <w:num w:numId="25">
    <w:abstractNumId w:val="1"/>
  </w:num>
  <w:num w:numId="26">
    <w:abstractNumId w:val="19"/>
  </w:num>
  <w:num w:numId="27">
    <w:abstractNumId w:val="3"/>
  </w:num>
  <w:num w:numId="28">
    <w:abstractNumId w:val="77"/>
  </w:num>
  <w:num w:numId="29">
    <w:abstractNumId w:val="62"/>
  </w:num>
  <w:num w:numId="30">
    <w:abstractNumId w:val="61"/>
  </w:num>
  <w:num w:numId="31">
    <w:abstractNumId w:val="69"/>
  </w:num>
  <w:num w:numId="32">
    <w:abstractNumId w:val="5"/>
  </w:num>
  <w:num w:numId="33">
    <w:abstractNumId w:val="67"/>
  </w:num>
  <w:num w:numId="34">
    <w:abstractNumId w:val="59"/>
  </w:num>
  <w:num w:numId="35">
    <w:abstractNumId w:val="11"/>
  </w:num>
  <w:num w:numId="36">
    <w:abstractNumId w:val="39"/>
  </w:num>
  <w:num w:numId="37">
    <w:abstractNumId w:val="34"/>
  </w:num>
  <w:num w:numId="38">
    <w:abstractNumId w:val="79"/>
  </w:num>
  <w:num w:numId="39">
    <w:abstractNumId w:val="14"/>
  </w:num>
  <w:num w:numId="40">
    <w:abstractNumId w:val="7"/>
  </w:num>
  <w:num w:numId="41">
    <w:abstractNumId w:val="80"/>
  </w:num>
  <w:num w:numId="42">
    <w:abstractNumId w:val="40"/>
  </w:num>
  <w:num w:numId="43">
    <w:abstractNumId w:val="42"/>
  </w:num>
  <w:num w:numId="44">
    <w:abstractNumId w:val="70"/>
  </w:num>
  <w:num w:numId="45">
    <w:abstractNumId w:val="36"/>
  </w:num>
  <w:num w:numId="46">
    <w:abstractNumId w:val="27"/>
  </w:num>
  <w:num w:numId="47">
    <w:abstractNumId w:val="65"/>
  </w:num>
  <w:num w:numId="48">
    <w:abstractNumId w:val="0"/>
  </w:num>
  <w:num w:numId="49">
    <w:abstractNumId w:val="52"/>
  </w:num>
  <w:num w:numId="50">
    <w:abstractNumId w:val="32"/>
  </w:num>
  <w:num w:numId="51">
    <w:abstractNumId w:val="54"/>
  </w:num>
  <w:num w:numId="52">
    <w:abstractNumId w:val="60"/>
  </w:num>
  <w:num w:numId="53">
    <w:abstractNumId w:val="56"/>
  </w:num>
  <w:num w:numId="54">
    <w:abstractNumId w:val="26"/>
  </w:num>
  <w:num w:numId="55">
    <w:abstractNumId w:val="72"/>
  </w:num>
  <w:num w:numId="56">
    <w:abstractNumId w:val="8"/>
  </w:num>
  <w:num w:numId="57">
    <w:abstractNumId w:val="31"/>
  </w:num>
  <w:num w:numId="58">
    <w:abstractNumId w:val="44"/>
  </w:num>
  <w:num w:numId="59">
    <w:abstractNumId w:val="22"/>
  </w:num>
  <w:num w:numId="60">
    <w:abstractNumId w:val="78"/>
  </w:num>
  <w:num w:numId="61">
    <w:abstractNumId w:val="68"/>
  </w:num>
  <w:num w:numId="62">
    <w:abstractNumId w:val="18"/>
  </w:num>
  <w:num w:numId="63">
    <w:abstractNumId w:val="37"/>
  </w:num>
  <w:num w:numId="64">
    <w:abstractNumId w:val="73"/>
  </w:num>
  <w:num w:numId="65">
    <w:abstractNumId w:val="49"/>
  </w:num>
  <w:num w:numId="66">
    <w:abstractNumId w:val="2"/>
  </w:num>
  <w:num w:numId="67">
    <w:abstractNumId w:val="30"/>
  </w:num>
  <w:num w:numId="68">
    <w:abstractNumId w:val="24"/>
  </w:num>
  <w:num w:numId="69">
    <w:abstractNumId w:val="23"/>
  </w:num>
  <w:num w:numId="70">
    <w:abstractNumId w:val="16"/>
  </w:num>
  <w:num w:numId="71">
    <w:abstractNumId w:val="51"/>
  </w:num>
  <w:num w:numId="72">
    <w:abstractNumId w:val="43"/>
  </w:num>
  <w:num w:numId="73">
    <w:abstractNumId w:val="57"/>
  </w:num>
  <w:num w:numId="74">
    <w:abstractNumId w:val="9"/>
  </w:num>
  <w:num w:numId="75">
    <w:abstractNumId w:val="71"/>
  </w:num>
  <w:num w:numId="76">
    <w:abstractNumId w:val="25"/>
  </w:num>
  <w:num w:numId="77">
    <w:abstractNumId w:val="17"/>
  </w:num>
  <w:num w:numId="78">
    <w:abstractNumId w:val="76"/>
  </w:num>
  <w:num w:numId="79">
    <w:abstractNumId w:val="48"/>
  </w:num>
  <w:num w:numId="80">
    <w:abstractNumId w:val="46"/>
  </w:num>
  <w:num w:numId="81">
    <w:abstractNumId w:val="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C5"/>
    <w:rsid w:val="00006EE4"/>
    <w:rsid w:val="000461B0"/>
    <w:rsid w:val="0004705E"/>
    <w:rsid w:val="00050EE5"/>
    <w:rsid w:val="00057897"/>
    <w:rsid w:val="000734AB"/>
    <w:rsid w:val="000821A6"/>
    <w:rsid w:val="000B2D66"/>
    <w:rsid w:val="000D464E"/>
    <w:rsid w:val="000D6DC3"/>
    <w:rsid w:val="001075EC"/>
    <w:rsid w:val="001269AE"/>
    <w:rsid w:val="00145654"/>
    <w:rsid w:val="00145AA9"/>
    <w:rsid w:val="001663C5"/>
    <w:rsid w:val="00190B6B"/>
    <w:rsid w:val="00190CBC"/>
    <w:rsid w:val="001D5D30"/>
    <w:rsid w:val="001E6026"/>
    <w:rsid w:val="00205321"/>
    <w:rsid w:val="0021202A"/>
    <w:rsid w:val="0022076D"/>
    <w:rsid w:val="0023315A"/>
    <w:rsid w:val="00240DDE"/>
    <w:rsid w:val="002444A9"/>
    <w:rsid w:val="00266082"/>
    <w:rsid w:val="00277348"/>
    <w:rsid w:val="002A6334"/>
    <w:rsid w:val="002A7BCA"/>
    <w:rsid w:val="002B7DBB"/>
    <w:rsid w:val="002C3849"/>
    <w:rsid w:val="002E3919"/>
    <w:rsid w:val="002F75ED"/>
    <w:rsid w:val="00301CFF"/>
    <w:rsid w:val="00395626"/>
    <w:rsid w:val="00397C26"/>
    <w:rsid w:val="003E7BE2"/>
    <w:rsid w:val="003F114C"/>
    <w:rsid w:val="003F54C8"/>
    <w:rsid w:val="004255C5"/>
    <w:rsid w:val="004473CA"/>
    <w:rsid w:val="00450EF2"/>
    <w:rsid w:val="00457A19"/>
    <w:rsid w:val="00480078"/>
    <w:rsid w:val="004B0AA4"/>
    <w:rsid w:val="004E750D"/>
    <w:rsid w:val="004F45CF"/>
    <w:rsid w:val="00536D3D"/>
    <w:rsid w:val="0054056D"/>
    <w:rsid w:val="00550C0A"/>
    <w:rsid w:val="00566C3B"/>
    <w:rsid w:val="005721EE"/>
    <w:rsid w:val="00577ED9"/>
    <w:rsid w:val="005911C5"/>
    <w:rsid w:val="005D1612"/>
    <w:rsid w:val="005F336D"/>
    <w:rsid w:val="00606C48"/>
    <w:rsid w:val="006206DC"/>
    <w:rsid w:val="00620EE2"/>
    <w:rsid w:val="0062109F"/>
    <w:rsid w:val="00632F33"/>
    <w:rsid w:val="00637D6B"/>
    <w:rsid w:val="00640006"/>
    <w:rsid w:val="00647E64"/>
    <w:rsid w:val="00672268"/>
    <w:rsid w:val="006F4A3E"/>
    <w:rsid w:val="00700782"/>
    <w:rsid w:val="007230B5"/>
    <w:rsid w:val="00726B18"/>
    <w:rsid w:val="00746EBE"/>
    <w:rsid w:val="007574E8"/>
    <w:rsid w:val="007618A8"/>
    <w:rsid w:val="00763B82"/>
    <w:rsid w:val="007A0496"/>
    <w:rsid w:val="007A2470"/>
    <w:rsid w:val="007A2E3A"/>
    <w:rsid w:val="007E3F82"/>
    <w:rsid w:val="008006C6"/>
    <w:rsid w:val="00802F6C"/>
    <w:rsid w:val="00814638"/>
    <w:rsid w:val="00842B6F"/>
    <w:rsid w:val="008848EE"/>
    <w:rsid w:val="008853B1"/>
    <w:rsid w:val="008A4086"/>
    <w:rsid w:val="008B0511"/>
    <w:rsid w:val="008B0752"/>
    <w:rsid w:val="008C2C04"/>
    <w:rsid w:val="008C37A7"/>
    <w:rsid w:val="008E3462"/>
    <w:rsid w:val="008F1E52"/>
    <w:rsid w:val="00901216"/>
    <w:rsid w:val="00973DF4"/>
    <w:rsid w:val="009816F6"/>
    <w:rsid w:val="009B4525"/>
    <w:rsid w:val="009D3A5B"/>
    <w:rsid w:val="00A03FDC"/>
    <w:rsid w:val="00A070DF"/>
    <w:rsid w:val="00A1256A"/>
    <w:rsid w:val="00A27068"/>
    <w:rsid w:val="00A60B52"/>
    <w:rsid w:val="00A72150"/>
    <w:rsid w:val="00A74C56"/>
    <w:rsid w:val="00A76AF0"/>
    <w:rsid w:val="00A83504"/>
    <w:rsid w:val="00A8514C"/>
    <w:rsid w:val="00AB4974"/>
    <w:rsid w:val="00B23E21"/>
    <w:rsid w:val="00B26A54"/>
    <w:rsid w:val="00B72F32"/>
    <w:rsid w:val="00BA3753"/>
    <w:rsid w:val="00BA4E41"/>
    <w:rsid w:val="00BC4036"/>
    <w:rsid w:val="00BD6CE4"/>
    <w:rsid w:val="00BE21D4"/>
    <w:rsid w:val="00C019F3"/>
    <w:rsid w:val="00C116B8"/>
    <w:rsid w:val="00C118E4"/>
    <w:rsid w:val="00C169E1"/>
    <w:rsid w:val="00C17F7D"/>
    <w:rsid w:val="00C47315"/>
    <w:rsid w:val="00C57134"/>
    <w:rsid w:val="00C83DC5"/>
    <w:rsid w:val="00C86535"/>
    <w:rsid w:val="00CA0A64"/>
    <w:rsid w:val="00CC1A57"/>
    <w:rsid w:val="00CD05C3"/>
    <w:rsid w:val="00CF0B64"/>
    <w:rsid w:val="00CF22DE"/>
    <w:rsid w:val="00CF5C1F"/>
    <w:rsid w:val="00D102DE"/>
    <w:rsid w:val="00D512AC"/>
    <w:rsid w:val="00D612DC"/>
    <w:rsid w:val="00D6410C"/>
    <w:rsid w:val="00D6778D"/>
    <w:rsid w:val="00DA320E"/>
    <w:rsid w:val="00DE7CC6"/>
    <w:rsid w:val="00E1635B"/>
    <w:rsid w:val="00E16FCD"/>
    <w:rsid w:val="00E7480B"/>
    <w:rsid w:val="00E769C0"/>
    <w:rsid w:val="00EC2AA6"/>
    <w:rsid w:val="00ED00A6"/>
    <w:rsid w:val="00ED7541"/>
    <w:rsid w:val="00EE3B41"/>
    <w:rsid w:val="00F0761E"/>
    <w:rsid w:val="00F1448E"/>
    <w:rsid w:val="00F54E0E"/>
    <w:rsid w:val="00F7387A"/>
    <w:rsid w:val="00FC29DE"/>
    <w:rsid w:val="00FC2C29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3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3DC5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C83DC5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C83D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8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3DC5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C83D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DC5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3DC5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D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3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3DC5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3DC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C83DC5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83DC5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83DC5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83DC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83DC5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3DC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C83DC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C8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D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3D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C83DC5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C83DC5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C83DC5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C83DC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C8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C83DC5"/>
  </w:style>
  <w:style w:type="paragraph" w:styleId="ac">
    <w:name w:val="Subtitle"/>
    <w:basedOn w:val="a"/>
    <w:link w:val="ad"/>
    <w:qFormat/>
    <w:rsid w:val="00C83DC5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C83DC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C83D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3DC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C83DC5"/>
    <w:pPr>
      <w:numPr>
        <w:numId w:val="1"/>
      </w:numPr>
    </w:pPr>
  </w:style>
  <w:style w:type="numbering" w:customStyle="1" w:styleId="WW8Num8">
    <w:name w:val="WW8Num8"/>
    <w:basedOn w:val="a2"/>
    <w:rsid w:val="00C83DC5"/>
    <w:pPr>
      <w:numPr>
        <w:numId w:val="2"/>
      </w:numPr>
    </w:pPr>
  </w:style>
  <w:style w:type="paragraph" w:styleId="ae">
    <w:name w:val="Normal (Web)"/>
    <w:basedOn w:val="a"/>
    <w:uiPriority w:val="99"/>
    <w:rsid w:val="00C83D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C83DC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83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83DC5"/>
    <w:rPr>
      <w:vertAlign w:val="superscript"/>
    </w:rPr>
  </w:style>
  <w:style w:type="character" w:styleId="af2">
    <w:name w:val="Strong"/>
    <w:uiPriority w:val="22"/>
    <w:qFormat/>
    <w:rsid w:val="00C83DC5"/>
    <w:rPr>
      <w:b/>
      <w:bCs/>
    </w:rPr>
  </w:style>
  <w:style w:type="paragraph" w:styleId="24">
    <w:name w:val="Body Text 2"/>
    <w:basedOn w:val="a"/>
    <w:link w:val="25"/>
    <w:rsid w:val="00C83D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C83D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C83D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83DC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C83DC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C83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C83DC5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C83DC5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C83DC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C83DC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C83DC5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C83DC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C83D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83DC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83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3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3DC5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C83DC5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C83D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8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3DC5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C83D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DC5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3DC5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D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3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3DC5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3DC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C83DC5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83DC5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83DC5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83DC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C83DC5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3DC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C83DC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C8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D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3D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C83DC5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C83DC5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C83DC5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C83DC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C8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C83DC5"/>
  </w:style>
  <w:style w:type="paragraph" w:styleId="ac">
    <w:name w:val="Subtitle"/>
    <w:basedOn w:val="a"/>
    <w:link w:val="ad"/>
    <w:qFormat/>
    <w:rsid w:val="00C83DC5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C83DC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C83D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3DC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C83DC5"/>
    <w:pPr>
      <w:numPr>
        <w:numId w:val="1"/>
      </w:numPr>
    </w:pPr>
  </w:style>
  <w:style w:type="numbering" w:customStyle="1" w:styleId="WW8Num8">
    <w:name w:val="WW8Num8"/>
    <w:basedOn w:val="a2"/>
    <w:rsid w:val="00C83DC5"/>
    <w:pPr>
      <w:numPr>
        <w:numId w:val="2"/>
      </w:numPr>
    </w:pPr>
  </w:style>
  <w:style w:type="paragraph" w:styleId="ae">
    <w:name w:val="Normal (Web)"/>
    <w:basedOn w:val="a"/>
    <w:uiPriority w:val="99"/>
    <w:rsid w:val="00C83DC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C83DC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83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83DC5"/>
    <w:rPr>
      <w:vertAlign w:val="superscript"/>
    </w:rPr>
  </w:style>
  <w:style w:type="character" w:styleId="af2">
    <w:name w:val="Strong"/>
    <w:uiPriority w:val="22"/>
    <w:qFormat/>
    <w:rsid w:val="00C83DC5"/>
    <w:rPr>
      <w:b/>
      <w:bCs/>
    </w:rPr>
  </w:style>
  <w:style w:type="paragraph" w:styleId="24">
    <w:name w:val="Body Text 2"/>
    <w:basedOn w:val="a"/>
    <w:link w:val="25"/>
    <w:rsid w:val="00C83D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C83D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83D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C83D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83DC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C83DC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C83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C83DC5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C83DC5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C83DC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C83DC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C83DC5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C83DC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C83D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83DC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8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ql.ru/medgurn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12579</Words>
  <Characters>71706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28</cp:revision>
  <cp:lastPrinted>2018-05-21T06:58:00Z</cp:lastPrinted>
  <dcterms:created xsi:type="dcterms:W3CDTF">2017-12-04T05:48:00Z</dcterms:created>
  <dcterms:modified xsi:type="dcterms:W3CDTF">2018-05-21T08:57:00Z</dcterms:modified>
</cp:coreProperties>
</file>