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3" w:rsidRPr="00A716ED" w:rsidRDefault="008C0F93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разработка к практическому занятию №1</w:t>
      </w:r>
    </w:p>
    <w:p w:rsidR="008C0F93" w:rsidRPr="00A716ED" w:rsidRDefault="008C0F93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Устройство и оборудование бак. Лаборатории. Методы исследования в микробиологии. Микроскопы: биологический, люминесцентный, фазово-контрастный, электронный. Принципы их работы.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Усвоить основные понятия по теме. Изучить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устройство и оборудование бак. Лаборатории. Методы исследования в микробиологии. Микроскопы: биологический, люминесцентный, фазово-контрастный, электронный. Принципы их работы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,з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ащита результатов работ в малых группах) - 20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микроскопы, плакаты, лабораторные посуды, наглядные пособия и т.д. 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предмет и задачи микробиологии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 оборудование и оснащение бактериологической лаборатории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-правила работы в баклаборатории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-виды микроскопов и их принципы работы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  методы микроскопирования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Цели и задачи микробиологии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Какова структура и оснащение микробиологической лаборатории?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Правила работы в микробиологической лаборатории?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Устройство биологического микроскопа и правила работы с ними?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Иммерсионная система, ее преимущества, правила работы с иммерсионным объективом?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Что такое разрешающая способность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микроскопа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 от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факторов зависит?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Какие размеры имеют микробы и  способы их определения?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Принципы работы люминесцентного микроскопа, фазово-контрастного, электронного микроскопов?</w:t>
      </w:r>
    </w:p>
    <w:p w:rsidR="008C0F93" w:rsidRPr="00A716ED" w:rsidRDefault="008C0F93" w:rsidP="008C0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отличия электронного микроскопа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светового? 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по медицинской          микробиологии, вирусологии и иммунологии.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0F93" w:rsidRPr="00A716ED" w:rsidRDefault="008C0F93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№2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Основные формы бактерий. Приготовление мазка. Простые способы окраски бактерий.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Усвоить основные понятия по теме. Изучить основные формы бактерий, этапы приготовления мазка из чистой культуры бактерий из исследуемого материала, простой способ окраски,  приготовление</w:t>
      </w:r>
      <w:r w:rsidR="001E59F2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мазка из зубного налета по Бурри.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,з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ащита результатов работ в малых группах) - 20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3A7DFD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="003A7DFD"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материалы, питательные среды, плакаты.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1E59F2" w:rsidRPr="00A716ED" w:rsidRDefault="008C0F93" w:rsidP="001E59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9F2" w:rsidRPr="00A716ED">
        <w:rPr>
          <w:rFonts w:ascii="Times New Roman" w:hAnsi="Times New Roman" w:cs="Times New Roman"/>
          <w:sz w:val="24"/>
          <w:szCs w:val="24"/>
          <w:lang w:val="ru-RU"/>
        </w:rPr>
        <w:t>основные формы бактерий</w:t>
      </w:r>
    </w:p>
    <w:p w:rsidR="001E59F2" w:rsidRPr="00A716ED" w:rsidRDefault="001E59F2" w:rsidP="001E59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-этапы приготовления мазка из чистой культуры</w:t>
      </w:r>
    </w:p>
    <w:p w:rsidR="001E59F2" w:rsidRPr="00A716ED" w:rsidRDefault="001E59F2" w:rsidP="001E59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-анилиновые красители</w:t>
      </w:r>
    </w:p>
    <w:p w:rsidR="001E59F2" w:rsidRPr="00A716ED" w:rsidRDefault="001E59F2" w:rsidP="001E59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-простой способ окраски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1E59F2" w:rsidRPr="00A716ED" w:rsidRDefault="001E59F2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1.Нарисовать основные формы бактерий?</w:t>
      </w:r>
    </w:p>
    <w:p w:rsidR="001E59F2" w:rsidRPr="00A716ED" w:rsidRDefault="001E59F2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 Из каких этапов состоит процесс приготовления мазка?</w:t>
      </w:r>
    </w:p>
    <w:p w:rsidR="001E59F2" w:rsidRPr="00A716ED" w:rsidRDefault="001E59F2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3.Как проводится фиксация мазка из чистой культуры</w:t>
      </w:r>
    </w:p>
    <w:p w:rsidR="001E59F2" w:rsidRPr="00A716ED" w:rsidRDefault="001E59F2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 Что такое тинкториальные свойства бактерий?</w:t>
      </w:r>
    </w:p>
    <w:p w:rsidR="00687FAE" w:rsidRPr="00A716ED" w:rsidRDefault="00687FAE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 Назовите основные красители, используемые для окраски микроорганизмов?</w:t>
      </w:r>
    </w:p>
    <w:p w:rsidR="001E59F2" w:rsidRPr="00A716ED" w:rsidRDefault="00687FAE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16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E59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простой метод окраски?</w:t>
      </w:r>
    </w:p>
    <w:p w:rsidR="00687FAE" w:rsidRPr="00A716ED" w:rsidRDefault="00687FAE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6. Как приготовить мазок по Бурри?</w:t>
      </w:r>
    </w:p>
    <w:p w:rsidR="00687FAE" w:rsidRPr="00A716ED" w:rsidRDefault="00687FAE" w:rsidP="008C0F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8C0F93" w:rsidRPr="00A716ED" w:rsidRDefault="008C0F93" w:rsidP="008C0F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BC5CEF" w:rsidRPr="00A716ED" w:rsidRDefault="008C0F93" w:rsidP="008C0F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</w:t>
      </w:r>
      <w:r w:rsidR="001E59F2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вирусологии и иммуно</w:t>
      </w:r>
      <w:r w:rsidR="001E59F2" w:rsidRPr="00A716ED">
        <w:rPr>
          <w:rFonts w:ascii="Times New Roman" w:hAnsi="Times New Roman" w:cs="Times New Roman"/>
          <w:sz w:val="24"/>
          <w:szCs w:val="24"/>
          <w:lang w:val="ru-RU"/>
        </w:rPr>
        <w:t>логии</w:t>
      </w:r>
      <w:r w:rsidR="00687FAE" w:rsidRPr="00A716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CEF" w:rsidRPr="00A716ED" w:rsidRDefault="00BC5CEF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CEF" w:rsidRPr="00A716ED" w:rsidRDefault="00BC5CEF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CAE" w:rsidRPr="00A716ED" w:rsidRDefault="00795CAE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№3</w:t>
      </w:r>
    </w:p>
    <w:p w:rsidR="00795CAE" w:rsidRPr="00A716ED" w:rsidRDefault="00795CAE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Морфология бактерий. Формы бактерий. Строение бактериальной клетки и ее элементы. Способы окраски микробов.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Усвоить основные понятия по теме.  Изучить сложные способы окраски: окраска по Грамму. Окраска кислотоустойчивых бактерий по Цилью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ильсену. Спорообразование у бактерий, окраска спор.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="003A7DFD"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</w:t>
      </w:r>
      <w:r w:rsidR="00DC6D39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DFD" w:rsidRPr="00A716ED">
        <w:rPr>
          <w:rFonts w:ascii="Times New Roman" w:hAnsi="Times New Roman" w:cs="Times New Roman"/>
          <w:sz w:val="24"/>
          <w:szCs w:val="24"/>
          <w:lang w:val="ru-RU"/>
        </w:rPr>
        <w:t>красители.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формы бактерий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-этапы приготовления мазка из чистой культуры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-анилиновые красители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-простой способ окраски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1.Нарисовать основные формы бактерий?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 Из каких этапов состоит процесс приготовления мазка?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3.Как проводится фиксация мазка из чистой культуры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 Что такое тинкториальные свойства бактерий?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 Назовите основные красители, используемые для окраски микроорганизмов?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16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простой метод окраски?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6. Как приготовить мазок по Бурри?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795CAE" w:rsidRPr="00A716ED" w:rsidRDefault="00795CAE" w:rsidP="00795CA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6D39" w:rsidRPr="00A716ED" w:rsidRDefault="00DC6D39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№4</w:t>
      </w:r>
    </w:p>
    <w:p w:rsidR="00A862DE" w:rsidRPr="00A716ED" w:rsidRDefault="00DC6D39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="00A862DE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</w:t>
      </w:r>
      <w:proofErr w:type="gramEnd"/>
      <w:r w:rsidR="00A862DE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Структура бактериальной клетки: основные и дополнительные структуры. Методы выявления</w:t>
      </w:r>
      <w:r w:rsidR="00E528AF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капсулы. Включения микробной клетки, вольютиновые зерна, их окраска. Подвижность бактерий, изучение подвижности.</w:t>
      </w:r>
    </w:p>
    <w:p w:rsidR="008D5365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="00E528AF" w:rsidRPr="00A716ED">
        <w:rPr>
          <w:rFonts w:ascii="Times New Roman" w:hAnsi="Times New Roman" w:cs="Times New Roman"/>
          <w:sz w:val="24"/>
          <w:szCs w:val="24"/>
          <w:lang w:val="ru-RU"/>
        </w:rPr>
        <w:t>: Изучить структуру бактериальной клетки</w:t>
      </w:r>
      <w:proofErr w:type="gramStart"/>
      <w:r w:rsidR="008D5365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,: </w:t>
      </w:r>
      <w:proofErr w:type="gramEnd"/>
      <w:r w:rsidR="008D5365" w:rsidRPr="00A716ED">
        <w:rPr>
          <w:rFonts w:ascii="Times New Roman" w:hAnsi="Times New Roman" w:cs="Times New Roman"/>
          <w:sz w:val="24"/>
          <w:szCs w:val="24"/>
          <w:lang w:val="ru-RU"/>
        </w:rPr>
        <w:t>основные и дополнительные структуры. Методы выявления капсулы, включения микробной клетки, вольютиновые зерна, их окраска.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 красители.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DC6D39" w:rsidRPr="00A716ED" w:rsidRDefault="00DC6D39" w:rsidP="008D53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365" w:rsidRPr="00A716ED">
        <w:rPr>
          <w:rFonts w:ascii="Times New Roman" w:hAnsi="Times New Roman" w:cs="Times New Roman"/>
          <w:sz w:val="24"/>
          <w:szCs w:val="24"/>
          <w:lang w:val="ru-RU"/>
        </w:rPr>
        <w:t>методы выявления капсулы</w:t>
      </w:r>
    </w:p>
    <w:p w:rsidR="008D5365" w:rsidRPr="00A716ED" w:rsidRDefault="008D5365" w:rsidP="008D53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-основные и дополнительные включения микробной клетки</w:t>
      </w:r>
    </w:p>
    <w:p w:rsidR="008D5365" w:rsidRPr="00A716ED" w:rsidRDefault="008D5365" w:rsidP="008D53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-вольютиновые зерна их химический состав и значения, их окраска.</w:t>
      </w:r>
    </w:p>
    <w:p w:rsidR="008D5365" w:rsidRPr="00A716ED" w:rsidRDefault="008D5365" w:rsidP="008D53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-подвижность бактерий, изучение их подвижности.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DC6D39" w:rsidRPr="00A716ED" w:rsidRDefault="008D5365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Капсула микробной клетки, ее химический состав, значение и функции?</w:t>
      </w:r>
    </w:p>
    <w:p w:rsidR="00E7430F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выявления капсулы, окраска мазков по Бурри и Гинс-Бурри?</w:t>
      </w:r>
    </w:p>
    <w:p w:rsidR="00E7430F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Строение клеточной стенки, ее значение и функции?</w:t>
      </w:r>
    </w:p>
    <w:p w:rsidR="00E7430F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 окраски по Грамму, с чем связана Грамм+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 Грамм-  окраска?</w:t>
      </w:r>
    </w:p>
    <w:p w:rsidR="008D5365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Включения бактериальной клетки ее состав и значение, вольютиновые зерна, состав и значение для микроба, методы окраски?</w:t>
      </w:r>
    </w:p>
    <w:p w:rsidR="00E7430F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представляет собой ядерный аппарат бактерий, его значение?</w:t>
      </w:r>
    </w:p>
    <w:p w:rsidR="00E7430F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Чем обусловлено подвижность бактерий, строение жгутиков и ее значение, методы выявления подвижности бактерий?</w:t>
      </w:r>
    </w:p>
    <w:p w:rsidR="00E7430F" w:rsidRPr="00A716ED" w:rsidRDefault="00E7430F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Приготовление препарата «раздавленная капля»?</w:t>
      </w:r>
    </w:p>
    <w:p w:rsidR="00E7430F" w:rsidRPr="00A716ED" w:rsidRDefault="00E7139B" w:rsidP="008D5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="00E7430F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собой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пили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у бактерий, их виды и значение?</w:t>
      </w:r>
    </w:p>
    <w:p w:rsidR="00E7430F" w:rsidRPr="00A716ED" w:rsidRDefault="00E7430F" w:rsidP="00DC6D39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7430F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</w:t>
      </w:r>
      <w:r w:rsidR="00E7430F" w:rsidRPr="00A716E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C6D39" w:rsidRPr="00A716ED" w:rsidRDefault="00DC6D39" w:rsidP="00DC6D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DC6D39" w:rsidRPr="00A716ED" w:rsidRDefault="00DC6D39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</w:t>
      </w:r>
      <w:r w:rsidR="000224BD" w:rsidRPr="00A716ED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0224BD" w:rsidRPr="00A716ED" w:rsidRDefault="00DC6D39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r w:rsidR="000224BD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: Стерилизация и дезинфекция</w:t>
      </w:r>
      <w:r w:rsidR="00DF5CEF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0224BD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 стерилизации. Питание бактерий. Классификация бактерий по типам питания. Питательные среды их классификация. Принцип приготовления питательных  сред.</w:t>
      </w:r>
    </w:p>
    <w:p w:rsidR="000224BD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Цель: </w:t>
      </w:r>
      <w:r w:rsidR="000224BD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Изучить методы стерилизации и дезинфекции, питание бактерий, классификация бактерий по типам питания, питательные среды, их классификация, принцип приготовления питательных сред. 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0224BD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</w:t>
      </w:r>
      <w:r w:rsidR="000224BD" w:rsidRPr="00A716ED">
        <w:rPr>
          <w:rFonts w:ascii="Times New Roman" w:hAnsi="Times New Roman" w:cs="Times New Roman"/>
          <w:sz w:val="24"/>
          <w:szCs w:val="24"/>
          <w:lang w:val="ru-RU"/>
        </w:rPr>
        <w:t>, автоклав, сухожаровой шкаф и т. д.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0224BD" w:rsidRPr="00A716ED" w:rsidRDefault="000224BD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понятие стерилизация, дезинфекция, асептика и антисептика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24BD" w:rsidRPr="00A716ED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865809" w:rsidRPr="00A716ED">
        <w:rPr>
          <w:rFonts w:ascii="Times New Roman" w:hAnsi="Times New Roman" w:cs="Times New Roman"/>
          <w:sz w:val="24"/>
          <w:szCs w:val="24"/>
          <w:lang w:val="ru-RU"/>
        </w:rPr>
        <w:t>тоды стерилизации и аппаратура</w:t>
      </w:r>
    </w:p>
    <w:p w:rsidR="00865809" w:rsidRPr="00A716ED" w:rsidRDefault="0086580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-питание бактерий и их классификация по типам питания.</w:t>
      </w:r>
    </w:p>
    <w:p w:rsidR="00865809" w:rsidRPr="00A716ED" w:rsidRDefault="0086580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-принципы культивирования бактерий, питательные среды.</w:t>
      </w:r>
    </w:p>
    <w:p w:rsidR="00865809" w:rsidRPr="00A716ED" w:rsidRDefault="0086580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-классификация питательных сред.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DC6D3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асептика, антисептика, стерилизация, дезинфекция, дезинсекция, дератизация?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стерилизации?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Стерилизация сухим жаром в печи Пастера?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Стерилизация в автоклаве?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Пастеризация, тиндализация?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Химические методы стерилизации?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Механические способы стерилизации?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Механизм питания бактерий, классификация по типам питания?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Питательные среды, и требования к ним?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Классификация питательных сред по составу, ко</w:t>
      </w:r>
      <w:r w:rsidR="00DF5CEF" w:rsidRPr="00A716E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F5CEF" w:rsidRPr="00A716ED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тенции и назначению?</w:t>
      </w:r>
    </w:p>
    <w:p w:rsidR="00865809" w:rsidRPr="00A716ED" w:rsidRDefault="00865809" w:rsidP="00A716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Принципы приготовления основных питательных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DF5CEF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МПБ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,М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ПА?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6D39" w:rsidRPr="00A716ED" w:rsidRDefault="00DC6D39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CEF" w:rsidRPr="00A716ED" w:rsidRDefault="00BC5CEF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CEF" w:rsidRDefault="00BC5CEF" w:rsidP="00BC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Методическая разработка к практическому занятию №6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Тема: Рост и размножение микробов. Культивирование аэробных микроорганизмов, методы выявления чистых культур аэробных бактерий. Культивирование анаэробных микроорганизмов, методы выделения чистых культур анаэробных бактерий.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: Изучить рост и размножение микр</w:t>
      </w:r>
      <w:r w:rsidR="00E97775" w:rsidRPr="00A716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бов</w:t>
      </w:r>
      <w:r w:rsidR="00E97775" w:rsidRPr="00A716ED">
        <w:rPr>
          <w:rFonts w:ascii="Times New Roman" w:hAnsi="Times New Roman" w:cs="Times New Roman"/>
          <w:sz w:val="24"/>
          <w:szCs w:val="24"/>
          <w:lang w:val="ru-RU"/>
        </w:rPr>
        <w:t>, культивирование аэробных и анаэробных микроорганизмов, методы выделения чистых культур, технику посева и пересева культуры микроорганизмов, подсчет выросших колоний.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</w:t>
      </w:r>
      <w:r w:rsidR="00E97775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</w:t>
      </w:r>
      <w:r w:rsidR="00E97775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</w:t>
      </w:r>
      <w:r w:rsidR="00E97775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</w:t>
      </w:r>
      <w:r w:rsidR="00AC079A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775" w:rsidRPr="00A716ED">
        <w:rPr>
          <w:rFonts w:ascii="Times New Roman" w:hAnsi="Times New Roman" w:cs="Times New Roman"/>
          <w:sz w:val="24"/>
          <w:szCs w:val="24"/>
          <w:lang w:val="ru-RU"/>
        </w:rPr>
        <w:t>микроскоп.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E97775" w:rsidRPr="00A716ED" w:rsidRDefault="00E97775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рост и размножение микроорганизмов</w:t>
      </w:r>
    </w:p>
    <w:p w:rsidR="00E97775" w:rsidRPr="00A716ED" w:rsidRDefault="00E97775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методы выделения чистой культуры аэробных и анаэробных микробов,</w:t>
      </w:r>
    </w:p>
    <w:p w:rsidR="00E97775" w:rsidRPr="00A716ED" w:rsidRDefault="00E97775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 технику посевов микроорганизмов</w:t>
      </w:r>
    </w:p>
    <w:p w:rsidR="00E97775" w:rsidRPr="00A716ED" w:rsidRDefault="00E97775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-технику пересевов микроорганизмов</w:t>
      </w:r>
    </w:p>
    <w:p w:rsidR="00E97775" w:rsidRPr="00A716ED" w:rsidRDefault="00E97775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-подсчет выросших колоний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 занятию:</w:t>
      </w:r>
    </w:p>
    <w:p w:rsidR="00632A82" w:rsidRPr="00A716ED" w:rsidRDefault="00E97775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колония и чистая культура</w:t>
      </w:r>
      <w:r w:rsidR="00632A82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микроорганизмов?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понятие вид, штамм, клон, культура бактерий?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и этапы выделения чистой культуры аэробных и анаэробных бактерий?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Какие признаки колоний имеют дифференциальное значение?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Какие методы посева используют для получения изолированных колоний?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Какие правила нужно соблюдать при посеве культуры?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Чем отличаются облигатные анаэробы от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факультативных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представляет собой анаэростат?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Устройство и принцип работы термостата?</w:t>
      </w:r>
    </w:p>
    <w:p w:rsidR="00632A82" w:rsidRPr="00A716ED" w:rsidRDefault="00632A82" w:rsidP="00632A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Способы и цель подсчета колоний?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DF5CEF" w:rsidRPr="00A716ED" w:rsidRDefault="00DF5CE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</w:t>
      </w:r>
      <w:r w:rsidR="00AC079A" w:rsidRPr="00A716E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</w:p>
    <w:p w:rsidR="00AC079A" w:rsidRPr="00A716ED" w:rsidRDefault="00DF5CEF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</w:t>
      </w:r>
      <w:proofErr w:type="gramEnd"/>
      <w:r w:rsidR="00AC079A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Ферменты бактерий. Определение вида бактерий по ферментативной активности. Пигменты бактерий и их значение.</w:t>
      </w:r>
    </w:p>
    <w:p w:rsidR="003E09AA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09AA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Изучить ферменты бактерий,  определить вид бактерий по ферментативной активности, пигменты бактерий и их значение.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 красители.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3E09AA" w:rsidRPr="00A716ED" w:rsidRDefault="00DF5CEF" w:rsidP="003E0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9AA" w:rsidRPr="00A716ED">
        <w:rPr>
          <w:rFonts w:ascii="Times New Roman" w:hAnsi="Times New Roman" w:cs="Times New Roman"/>
          <w:sz w:val="24"/>
          <w:szCs w:val="24"/>
          <w:lang w:val="ru-RU"/>
        </w:rPr>
        <w:t>ферменты бактерий, значение ферментов при определении вида</w:t>
      </w:r>
    </w:p>
    <w:p w:rsidR="003E09AA" w:rsidRPr="00A716ED" w:rsidRDefault="003E09AA" w:rsidP="003E0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-культуральные признаки, характер роста на плотных и жидких  питательных средах</w:t>
      </w:r>
    </w:p>
    <w:p w:rsidR="003E09AA" w:rsidRPr="00A716ED" w:rsidRDefault="003E09AA" w:rsidP="003E0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-колонии бактерий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критерии их оценки</w:t>
      </w:r>
    </w:p>
    <w:p w:rsidR="003E09AA" w:rsidRPr="00A716ED" w:rsidRDefault="003E09AA" w:rsidP="003E0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-пигменты микробов и их значение</w:t>
      </w:r>
    </w:p>
    <w:p w:rsidR="003E09AA" w:rsidRPr="00A716ED" w:rsidRDefault="003E09AA" w:rsidP="003E0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-факторы патогенности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ферменты и токсины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DF5CEF" w:rsidRPr="00A716ED" w:rsidRDefault="003E09AA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Классификация ферментов по механизму, месту действия, времени продукции?</w:t>
      </w:r>
    </w:p>
    <w:p w:rsidR="003E09AA" w:rsidRPr="00A716ED" w:rsidRDefault="003E09AA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Значение ферментов и их роль при определении вида?</w:t>
      </w:r>
    </w:p>
    <w:p w:rsidR="003E09AA" w:rsidRPr="00A716ED" w:rsidRDefault="003E09AA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Методы изучения углеводного и белкового обмена микроорганизмов в </w:t>
      </w:r>
      <w:r w:rsidR="00B44576" w:rsidRPr="00A716ED">
        <w:rPr>
          <w:rFonts w:ascii="Times New Roman" w:hAnsi="Times New Roman" w:cs="Times New Roman"/>
          <w:sz w:val="24"/>
          <w:szCs w:val="24"/>
          <w:lang w:val="ru-RU"/>
        </w:rPr>
        <w:t>лабораторных условиях?</w:t>
      </w:r>
    </w:p>
    <w:p w:rsidR="00B44576" w:rsidRPr="00A716ED" w:rsidRDefault="00B44576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определения протеолитических ферментов?</w:t>
      </w:r>
    </w:p>
    <w:p w:rsidR="00B44576" w:rsidRPr="00A716ED" w:rsidRDefault="00B44576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Способы обнаружения токсинов и ферментов патогенности микробов: гемолизина, лецитиназы, плазмокоагулазы, гиалуронидазы.</w:t>
      </w:r>
    </w:p>
    <w:p w:rsidR="00B44576" w:rsidRPr="00A716ED" w:rsidRDefault="00B44576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Дифференциально-диагностические среды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ндо и Плоскирева, принцип их работы?</w:t>
      </w:r>
    </w:p>
    <w:p w:rsidR="00B44576" w:rsidRPr="00A716ED" w:rsidRDefault="00B44576" w:rsidP="003E0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Классификация и роль пигментов?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BC5CEF" w:rsidRDefault="00BC5CEF" w:rsidP="00BC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ED" w:rsidRP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EF" w:rsidRPr="00A716ED" w:rsidRDefault="00DF5CE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</w:t>
      </w:r>
      <w:r w:rsidR="00191297" w:rsidRPr="00A716ED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</w:p>
    <w:p w:rsidR="009F2A7D" w:rsidRPr="00A716ED" w:rsidRDefault="00DF5CEF" w:rsidP="00A716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</w:t>
      </w:r>
      <w:proofErr w:type="gramEnd"/>
      <w:r w:rsidR="009F2A7D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Инфекции -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F2A7D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определение, условия возникновения инфекции. Патогенность, вирулентность, токсигенность, ферменты патогенности микроорганизмов. Инфекционный процесс: формы его проявления, пути передачи, динамика развития инфекционного процесса. Методы экспериментального заражения животных.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: Изучить инфекции: условия возникновения, патогенность, вирулентность, токсигенность, ферменты патогенности, инфекционный процесс, методы экспериментального заражения микробов. 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  <w:r w:rsidR="00A716ED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 красители.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854BFE" w:rsidRPr="00A716ED" w:rsidRDefault="00854BFE" w:rsidP="00854B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инфекции, инфекционный процесс, формы его проявления, пути передачи, динамика развития</w:t>
      </w:r>
    </w:p>
    <w:p w:rsidR="00854BFE" w:rsidRPr="00A716ED" w:rsidRDefault="00854BFE" w:rsidP="00854B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-патогенность и вирулентность микроорганизмов, методы его выявления и оценки</w:t>
      </w:r>
    </w:p>
    <w:p w:rsidR="00854BFE" w:rsidRPr="00A716ED" w:rsidRDefault="00854BFE" w:rsidP="00854B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-методы экспериментального заражения животных</w:t>
      </w:r>
    </w:p>
    <w:p w:rsidR="00854BFE" w:rsidRPr="00A716ED" w:rsidRDefault="00854BFE" w:rsidP="00854B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-бактериологическое исследование трупов животных</w:t>
      </w:r>
    </w:p>
    <w:p w:rsidR="00854BFE" w:rsidRPr="00A716ED" w:rsidRDefault="00854BFE" w:rsidP="00854BF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Понятие об инфекции, инфекционном процессе, инфекционном заболевании, условия возникновения?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Микробный паразитизм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:с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апрофиты и паразиты?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Особенности микроорганизмов вызывающих заболевания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факторы патогенности и вирулентности?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Единицы вирулентности методы определения вирулентности микробов?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Ферменты патогенности микробов, токсины микроорганизмов?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Цели и задачи биологического метода микробиологического исследования? Каковы критерии отбора животных для эксперимента?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Реактивность организма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и ее роль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в развитии инфекционного процесса?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Основные пути передачи инфекции? Динамика инфекционного процесса?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Формы инфекции: очаговая, генерализованная, смешанная, вторичная, реинфекция, рецидив, острая, хроническая, носительство, персистенция, сепсис, септикопиемия, бактериемия?</w:t>
      </w:r>
      <w:proofErr w:type="gramEnd"/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Динамика распространения инфекции?</w:t>
      </w:r>
    </w:p>
    <w:p w:rsidR="00854BFE" w:rsidRPr="00A716ED" w:rsidRDefault="00854BFE" w:rsidP="00854B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Роль окружающей среды и социального фактора в развитии инфекционного процесса?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854BFE" w:rsidRPr="00A716ED" w:rsidRDefault="00854BFE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F5CEF" w:rsidRPr="00A716ED" w:rsidRDefault="00854BFE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</w:t>
      </w:r>
    </w:p>
    <w:p w:rsidR="00BC5CEF" w:rsidRPr="00A716ED" w:rsidRDefault="00BC5CEF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4BFE" w:rsidRPr="00A716ED" w:rsidRDefault="00854BFE" w:rsidP="00DF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4BFE" w:rsidRPr="00A716ED" w:rsidRDefault="00854BFE" w:rsidP="00DF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CEF" w:rsidRPr="00A716ED" w:rsidRDefault="00DF5CE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</w:t>
      </w:r>
      <w:r w:rsidR="00191297" w:rsidRPr="00A716E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 w:rsidR="00191297" w:rsidRPr="00A716ED" w:rsidRDefault="00DF5CEF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</w:t>
      </w:r>
      <w:r w:rsidR="00191297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Морфология вирусов и риккетсий. Вирусологические методы исследования. Классификация. Взаимодействие вируса с клеткой. Методы выращивания и индикации вирусов и риккетсий. Вирусы бактерий-бактериофаги.</w:t>
      </w:r>
    </w:p>
    <w:p w:rsidR="00191297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91297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Изучить морфологию вирусов и риккетсий, вирусологические методы исследования вирусов взаимодействие вирусов с клеткой, методы выращивания и индикации вирусов, бактериофаги.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 красители.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418" w:rsidRPr="00A716ED">
        <w:rPr>
          <w:rFonts w:ascii="Times New Roman" w:hAnsi="Times New Roman" w:cs="Times New Roman"/>
          <w:sz w:val="24"/>
          <w:szCs w:val="24"/>
          <w:lang w:val="ru-RU"/>
        </w:rPr>
        <w:t>морфологию вирусов и риккетсий</w:t>
      </w:r>
    </w:p>
    <w:p w:rsidR="003D0418" w:rsidRPr="00A716ED" w:rsidRDefault="003D0418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-вирусологические методы исследования взаимодействия вируса с клеткой</w:t>
      </w:r>
    </w:p>
    <w:p w:rsidR="003D0418" w:rsidRPr="00A716ED" w:rsidRDefault="003D0418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-методы выращивания и индикации вирусов и риккетсий</w:t>
      </w:r>
    </w:p>
    <w:p w:rsidR="003D0418" w:rsidRPr="00A716ED" w:rsidRDefault="003D0418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-бактериофаги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вирусов и риккетсий?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Какие свойства лежат в основе классификации вирусов?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Морфология и химический состав вирусов и риккетсий?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Репродукция вирусов?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Дефектные вирусы, персистенция, вирогения?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культивирования вирусов?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индикации вирусов в курином эмбрионе?</w:t>
      </w:r>
    </w:p>
    <w:p w:rsidR="003D0418" w:rsidRPr="00A716ED" w:rsidRDefault="003D0418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Методы индикации вирусов в культуре ткане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ЦПД, метод иммунофлюоросценции, бляшкообразование, </w:t>
      </w:r>
      <w:r w:rsidR="002B4BA0" w:rsidRPr="00A716ED">
        <w:rPr>
          <w:rFonts w:ascii="Times New Roman" w:hAnsi="Times New Roman" w:cs="Times New Roman"/>
          <w:sz w:val="24"/>
          <w:szCs w:val="24"/>
          <w:lang w:val="ru-RU"/>
        </w:rPr>
        <w:t>реакция гемадсорбции, цветная проба)?</w:t>
      </w:r>
    </w:p>
    <w:p w:rsidR="002B4BA0" w:rsidRPr="00A716ED" w:rsidRDefault="002B4BA0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Природа и ультраструктура бактериофагов?</w:t>
      </w:r>
    </w:p>
    <w:p w:rsidR="002B4BA0" w:rsidRPr="00A716ED" w:rsidRDefault="002B4BA0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Типы и основные стадии взаимодействия бактериофага с клеткой?</w:t>
      </w:r>
    </w:p>
    <w:p w:rsidR="002B4BA0" w:rsidRPr="00A716ED" w:rsidRDefault="002B4BA0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Вирулентные и умеренные фаги, фаговая конверсия, профаг, дефектный фаг. Фаги родовые, видовые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,т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иповые.</w:t>
      </w:r>
    </w:p>
    <w:p w:rsidR="002B4BA0" w:rsidRPr="00A716ED" w:rsidRDefault="002B4BA0" w:rsidP="00A716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Применение бактериофагов в медицинской практике?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4BA0" w:rsidRDefault="002B4BA0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ED" w:rsidRPr="00A716ED" w:rsidRDefault="00A716ED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A0" w:rsidRPr="00A716ED" w:rsidRDefault="002B4BA0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CEF" w:rsidRPr="00A716ED" w:rsidRDefault="00DF5CE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</w:t>
      </w:r>
      <w:r w:rsidR="002B4BA0" w:rsidRPr="00A716E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p w:rsidR="002B4BA0" w:rsidRPr="00A716ED" w:rsidRDefault="00DF5CEF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</w:t>
      </w:r>
      <w:r w:rsidR="002B4BA0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Генетика микроорганизмов. Организация генетического аппарата у бактерий и вирусов. Генотип, фенотип.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B4BA0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Внехромосомные факторы наследственности. Модификация, мутации, рекомбинации. Генная </w:t>
      </w:r>
      <w:r w:rsidR="00B21244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инженерия</w:t>
      </w:r>
      <w:r w:rsidR="002B4BA0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2B4BA0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B4BA0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Изучить генетику микроорганизмов, организация генетического аппарата у бактерий и вирусов, генотип, фенотип, </w:t>
      </w:r>
      <w:r w:rsidR="00B21244" w:rsidRPr="00A716ED">
        <w:rPr>
          <w:rFonts w:ascii="Times New Roman" w:hAnsi="Times New Roman" w:cs="Times New Roman"/>
          <w:sz w:val="24"/>
          <w:szCs w:val="24"/>
          <w:lang w:val="ru-RU"/>
        </w:rPr>
        <w:t>внехромосомные</w:t>
      </w:r>
      <w:r w:rsidR="002B4BA0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факторы наследственности, мутации, </w:t>
      </w:r>
      <w:r w:rsidR="00B21244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рекомбинации, модификации, генная инженерия.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плакаты, питательные среды, красители.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B21244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B21244" w:rsidRPr="00A716ED">
        <w:rPr>
          <w:rFonts w:ascii="Times New Roman" w:hAnsi="Times New Roman" w:cs="Times New Roman"/>
          <w:sz w:val="24"/>
          <w:szCs w:val="24"/>
          <w:lang w:val="ru-RU"/>
        </w:rPr>
        <w:t>организацию генетического аппарата у бактерий и вирусов</w:t>
      </w:r>
    </w:p>
    <w:p w:rsidR="00B21244" w:rsidRPr="00A716ED" w:rsidRDefault="00B21244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-модификация</w:t>
      </w:r>
    </w:p>
    <w:p w:rsidR="00B21244" w:rsidRPr="00A716ED" w:rsidRDefault="00B21244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-мутация, диссоциация</w:t>
      </w:r>
    </w:p>
    <w:p w:rsidR="00B21244" w:rsidRPr="00A716ED" w:rsidRDefault="00B21244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-рекомбинации у бактерий, трансформация, трансдукция, коньюгация</w:t>
      </w:r>
    </w:p>
    <w:p w:rsidR="00B21244" w:rsidRPr="00A716ED" w:rsidRDefault="00B21244" w:rsidP="00B212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-индикация нуклеиновых кислот, полимеразная цепная реакци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ПЦР)</w:t>
      </w:r>
    </w:p>
    <w:p w:rsidR="00DF5CEF" w:rsidRPr="00A716ED" w:rsidRDefault="00B21244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-генная инженерия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DF5CEF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Основы медицинской генетики: понятие ген, фенотип, генотип, изменчивость, наследственность.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Виды изменчивости: наследственност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фенотипическая, модификационная), наследственная(генотипическая, мутационная).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Виды мутаций: спонтанные, индуцированные, генные, хромосомные, прямые, обратные.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лекарственной устойчивости у микробов?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Диссоциация и формы ее проявления?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Генотипическая рекомбинация у бактерий и механизмы передачи генетической информации: трансформация, трансдукция, коньюгация.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Плазмиды, эписомы, их основные генетические функции?</w:t>
      </w:r>
    </w:p>
    <w:p w:rsidR="001225A4" w:rsidRPr="00A716ED" w:rsidRDefault="001225A4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Транспозоны,  </w:t>
      </w:r>
      <w:r w:rsidRPr="00A716ED">
        <w:rPr>
          <w:rFonts w:ascii="Times New Roman" w:hAnsi="Times New Roman" w:cs="Times New Roman"/>
          <w:sz w:val="24"/>
          <w:szCs w:val="24"/>
        </w:rPr>
        <w:t>IS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последовтельности, их роль в передаче наследственной  </w:t>
      </w:r>
      <w:r w:rsidR="002C00F2" w:rsidRPr="00A716ED">
        <w:rPr>
          <w:rFonts w:ascii="Times New Roman" w:hAnsi="Times New Roman" w:cs="Times New Roman"/>
          <w:sz w:val="24"/>
          <w:szCs w:val="24"/>
          <w:lang w:val="ru-RU"/>
        </w:rPr>
        <w:t>информации?</w:t>
      </w:r>
    </w:p>
    <w:p w:rsidR="002C00F2" w:rsidRPr="00A716ED" w:rsidRDefault="002C00F2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Генная инженерия?</w:t>
      </w:r>
    </w:p>
    <w:p w:rsidR="002C00F2" w:rsidRPr="00A716ED" w:rsidRDefault="002C00F2" w:rsidP="001225A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Как проводится диагностика инфекционных заболеваний методом ПЦР?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F5CEF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2C00F2" w:rsidRPr="00A716ED" w:rsidRDefault="002C00F2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00F2" w:rsidRPr="00A716ED" w:rsidRDefault="002C00F2" w:rsidP="00DF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CEF" w:rsidRPr="00A716ED" w:rsidRDefault="00DF5CEF" w:rsidP="00DF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CEF" w:rsidRPr="00A716ED" w:rsidRDefault="00DF5CE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</w:t>
      </w:r>
      <w:r w:rsidR="002C00F2" w:rsidRPr="00A716ED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</w:p>
    <w:p w:rsidR="002C00F2" w:rsidRPr="00A716ED" w:rsidRDefault="00A716ED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r w:rsidR="00DF5CEF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Иммунитет. Неспецифические факторы защиты. Фагоцитоз</w:t>
      </w:r>
      <w:proofErr w:type="gramStart"/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.И</w:t>
      </w:r>
      <w:proofErr w:type="gramEnd"/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ммунная система человека: центральные и периферические. Виды иммунитета. Антигены, их природа, свойства, виды.</w:t>
      </w:r>
      <w:r w:rsidR="00DF5CEF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Антитела</w:t>
      </w:r>
      <w:proofErr w:type="gramStart"/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,и</w:t>
      </w:r>
      <w:proofErr w:type="gramEnd"/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х структура, свойства и функции. Классы иммуноглобулинов. Специфические формы иммунного ответа.</w:t>
      </w:r>
    </w:p>
    <w:p w:rsidR="002C00F2" w:rsidRPr="00A716ED" w:rsidRDefault="00DF5CEF" w:rsidP="00DF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="002C00F2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2C00F2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C00F2" w:rsidRPr="00A716ED">
        <w:rPr>
          <w:rFonts w:ascii="Times New Roman" w:hAnsi="Times New Roman" w:cs="Times New Roman"/>
          <w:sz w:val="24"/>
          <w:szCs w:val="24"/>
          <w:lang w:val="ru-RU"/>
        </w:rPr>
        <w:t>Изучить иммунитет, неспецифические факторы защиты, фагоцитоз, иммунная система человека, виды иммунитета, антигены, их природа, свойства, их струтура, свойства, функции, классы иммуноглобулинов, специфические формы иммунного ответа.</w:t>
      </w:r>
      <w:proofErr w:type="gramEnd"/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</w:t>
      </w:r>
      <w:r w:rsidR="003E3401" w:rsidRPr="00A716ED"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-неспецифические клеточные и гуморальные факторы защиты организма человека (фагоцитоз, лизоцим, комплемент и др.) методы их изучения и оценки.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-органы иммунной системы: центральные и периферические. Т 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лимфоциты. Субпопуляции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 В клеток.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-Специфические формы иммунного ответа, гуморальный иммунитет.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-Медиаторы иммунного ответа.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-Антигены их природа, свойства, применение.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-Антитела (иммуноглобулины) их структура, свойства и Функции.</w:t>
      </w:r>
    </w:p>
    <w:p w:rsidR="003E3401" w:rsidRPr="00A716ED" w:rsidRDefault="003E340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-Иммунитет виды противомикробного иммунитета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утоиммунитет.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DF5CEF" w:rsidRPr="00A716ED" w:rsidRDefault="003E3401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Иммунитет</w:t>
      </w:r>
      <w:r w:rsidR="00C9565F" w:rsidRPr="00A716ED">
        <w:rPr>
          <w:rFonts w:ascii="Times New Roman" w:hAnsi="Times New Roman" w:cs="Times New Roman"/>
          <w:sz w:val="24"/>
          <w:szCs w:val="24"/>
          <w:lang w:val="ru-RU"/>
        </w:rPr>
        <w:t>. Неспецифические факторы защиты?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Реактивность и резистентность организма, ее роль в развитии инфекционного заболевания.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микрофлоры?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Лизоцим, комплемент.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Бактерицидность сыворотки крови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,: 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В-лизины, система пропердина, нормальные антитела.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Фагоцитоз как клеточный неспецифический защитный фактор?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Виды фагоцитоза?</w:t>
      </w:r>
    </w:p>
    <w:p w:rsidR="00C9565F" w:rsidRPr="00A716ED" w:rsidRDefault="00C9565F" w:rsidP="00A716E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Факторы и механизмы обеспечивающую неспецифическую защиту полости рта.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DF5CEF" w:rsidRPr="00A716ED" w:rsidRDefault="00DF5CEF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BC5CEF" w:rsidRDefault="00BC5CEF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Pr="00A716ED" w:rsidRDefault="00A716ED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C9565F" w:rsidP="00BC5C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AF2799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Методика работы.</w:t>
      </w:r>
      <w:r w:rsidR="00C9565F"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Методическая разработка к практическому занятию №12</w:t>
      </w:r>
    </w:p>
    <w:p w:rsidR="002270C1" w:rsidRPr="00A716ED" w:rsidRDefault="00C9565F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</w:t>
      </w:r>
      <w:r w:rsidR="002270C1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Серологические методы исследования. Реакция иммунитета: реакция агглютинации, преципитации, нейтрализации токсина, иммобилизации, иммунофлюросценции, иммуноприлипания. Реакция связывания комплемента. Реакция иммунного лизиса. Полимеразная цепная реакция.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Изучить</w:t>
      </w:r>
      <w:r w:rsidR="002270C1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серологические методы исследования: реакция иммунитета, реакция агглютинации,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70C1" w:rsidRPr="00A716ED" w:rsidRDefault="002270C1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Преципитации, нейтрализации, иммобилизации</w:t>
      </w:r>
      <w:r w:rsidR="00F9302D" w:rsidRPr="00A716ED">
        <w:rPr>
          <w:rFonts w:ascii="Times New Roman" w:hAnsi="Times New Roman" w:cs="Times New Roman"/>
          <w:sz w:val="24"/>
          <w:szCs w:val="24"/>
          <w:lang w:val="ru-RU"/>
        </w:rPr>
        <w:t>ания комплемента, реакция иммунного лизиса, полимеразная цепная реакция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9302D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реакция иммунофлюросценции, иммуноприлипания. 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2270C1" w:rsidRPr="00A716ED" w:rsidRDefault="002270C1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973104" w:rsidRPr="00A716ED" w:rsidRDefault="00F9302D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Реакция агглютинации?</w:t>
      </w:r>
      <w:r w:rsidR="00973104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Ингредиенты реакций, антигены, антититела их характеристика?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диагностикум и для чего его применяют?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Реакция преципитации техника постановки?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Комплемент его компоненты?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Сущность и практическое значение реакции гемолиза?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Механизм реакции бактериолиза практическое значение?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Практическое значение РСК?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Механизм РИФ?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ИФА механизм и техника постановки?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ПЦР механизм?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Механизм радиоиммунного анализа?</w:t>
      </w:r>
    </w:p>
    <w:p w:rsidR="00973104" w:rsidRPr="00A716ED" w:rsidRDefault="00973104" w:rsidP="009731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Понятие о специфическом и неспецифическом антигене?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C9565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№1</w:t>
      </w:r>
      <w:r w:rsidR="00973104" w:rsidRPr="00A716E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1553C3" w:rsidRPr="00A716ED" w:rsidRDefault="00C9565F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</w:t>
      </w:r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Аллергия.</w:t>
      </w:r>
      <w:r w:rsid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Классифик</w:t>
      </w: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ация</w:t>
      </w:r>
      <w:proofErr w:type="gramEnd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аллергии по Джлу и Кумсу. Типы аллергических реакций, формы их проявления. Виды аллергенов.</w:t>
      </w:r>
      <w:r w:rsid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Анафилаксия, сывороточная болезнь</w:t>
      </w:r>
      <w:proofErr w:type="gramStart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,а</w:t>
      </w:r>
      <w:proofErr w:type="gramEnd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топия. Иммунодефицитное состояние</w:t>
      </w:r>
      <w:proofErr w:type="gramStart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.</w:t>
      </w:r>
      <w:proofErr w:type="gramEnd"/>
      <w:r w:rsid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Аутоиммунные заболевания. </w:t>
      </w:r>
      <w:proofErr w:type="gramStart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Иммунный</w:t>
      </w:r>
      <w:proofErr w:type="gramEnd"/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стстус организма человека. Иммунопрофилактика и иммунотерапия болезней человека.</w:t>
      </w:r>
    </w:p>
    <w:p w:rsidR="001553C3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>изучить типы аллергических реакций, классификация аллергий по Джелу и Кумсу. Формы и пролявления аллергии.</w:t>
      </w:r>
      <w:r w:rsidR="001553C3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>Виды аллергенов</w:t>
      </w:r>
      <w:proofErr w:type="gramStart"/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>нафилаксия, сывороточная болезнь,атопия. Иммунодефицитное состояние</w:t>
      </w:r>
      <w:proofErr w:type="gramStart"/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Аутоиммунные заболевания. </w:t>
      </w:r>
      <w:proofErr w:type="gramStart"/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>Иммунный</w:t>
      </w:r>
      <w:proofErr w:type="gramEnd"/>
      <w:r w:rsidR="001553C3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стстус организма человека. Иммунопрофилактика и иммунотерапия болезней человека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1553C3" w:rsidRPr="00A716ED" w:rsidRDefault="001553C3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-аллергии их классификация</w:t>
      </w:r>
    </w:p>
    <w:p w:rsidR="001553C3" w:rsidRPr="00A716ED" w:rsidRDefault="001553C3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-формы проявления аллергических реакций</w:t>
      </w:r>
    </w:p>
    <w:p w:rsidR="001553C3" w:rsidRPr="00A716ED" w:rsidRDefault="001553C3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6B71" w:rsidRPr="00A716ED">
        <w:rPr>
          <w:rFonts w:ascii="Times New Roman" w:hAnsi="Times New Roman" w:cs="Times New Roman"/>
          <w:sz w:val="24"/>
          <w:szCs w:val="24"/>
          <w:lang w:val="ru-RU"/>
        </w:rPr>
        <w:t>иммунодефицитное сосотояние</w:t>
      </w:r>
    </w:p>
    <w:p w:rsidR="001A6B71" w:rsidRPr="00A716ED" w:rsidRDefault="001A6B7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-аутоиммунные заболевания</w:t>
      </w:r>
    </w:p>
    <w:p w:rsidR="001A6B71" w:rsidRPr="00A716ED" w:rsidRDefault="001A6B71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-иммунопрофилактика и иммунотерапия</w:t>
      </w:r>
    </w:p>
    <w:p w:rsidR="00C9565F" w:rsidRPr="00A716ED" w:rsidRDefault="001553C3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9565F" w:rsidRPr="00A716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565F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Понятие об аллергии. Типы аллергических реакций, формы их проявлений?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Состояние сенсибилизации и механизм формирования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.?</w:t>
      </w:r>
      <w:proofErr w:type="gramEnd"/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Виды аллергенов. Гиперчувствительность немедленного типа?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Анафилаксия, механизм развития? Десенсибилизация, метод Безредко?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Атопия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топические болезни?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ГЗТ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еханизм развития?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Имунодефицитное состояние?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Иммуномодуляторы?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Аутоиммунные заболевания?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Аутоантигены?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Иммунный статус?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вакцины их получение, классификация?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анатоксины их получение и применение?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диагностикумы?</w:t>
      </w:r>
    </w:p>
    <w:p w:rsidR="001A6B71" w:rsidRPr="00A716ED" w:rsidRDefault="001A6B71" w:rsidP="00A716ED">
      <w:pPr>
        <w:pStyle w:val="a3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Что такое антитоксические сыворотки</w:t>
      </w:r>
      <w:r w:rsidR="00746724" w:rsidRPr="00A716ED">
        <w:rPr>
          <w:rFonts w:ascii="Times New Roman" w:hAnsi="Times New Roman" w:cs="Times New Roman"/>
          <w:sz w:val="24"/>
          <w:szCs w:val="24"/>
          <w:lang w:val="ru-RU"/>
        </w:rPr>
        <w:t>, их получение, очистка, титрование, применение?</w:t>
      </w:r>
    </w:p>
    <w:p w:rsidR="00746724" w:rsidRPr="00A716ED" w:rsidRDefault="00746724" w:rsidP="00A716ED">
      <w:pPr>
        <w:pStyle w:val="a3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Препараты иммуноглобулинов, иммуномодуляторов?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C9565F" w:rsidRPr="00A716ED" w:rsidRDefault="00C9565F" w:rsidP="00A71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C9565F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P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C9565F" w:rsidP="00A716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разработка к практическому занятию №1</w:t>
      </w:r>
      <w:r w:rsidR="00D06F80" w:rsidRPr="00A716E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D06F80" w:rsidRPr="00A716ED" w:rsidRDefault="00C9565F" w:rsidP="00A71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r w:rsidR="00D06F80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: Патогенные грибы</w:t>
      </w:r>
      <w:proofErr w:type="gramStart"/>
      <w:r w:rsidR="00D06F80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.</w:t>
      </w:r>
      <w:proofErr w:type="gramEnd"/>
      <w:r w:rsidR="00D06F80"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Антибиотики.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="00D06F80"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Изучить патогенные грибы, антибиотики</w:t>
      </w:r>
      <w:proofErr w:type="gramStart"/>
      <w:r w:rsidR="00D06F80" w:rsidRPr="00A716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D06F80" w:rsidRPr="00A716ED" w:rsidRDefault="00D06F80" w:rsidP="00D06F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C9565F" w:rsidRPr="00A716ED" w:rsidRDefault="00C9565F" w:rsidP="00D06F80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D06F80" w:rsidRPr="00A716ED" w:rsidRDefault="00D06F80" w:rsidP="00D06F8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6ED" w:rsidRPr="00A716ED" w:rsidRDefault="00A716ED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разработка к практическому занятию №11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</w:t>
      </w:r>
      <w:proofErr w:type="gramEnd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Иммунитет. Неспецифические факторы защиты. Фагоцитоз</w:t>
      </w:r>
      <w:proofErr w:type="gramStart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.И</w:t>
      </w:r>
      <w:proofErr w:type="gramEnd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ммунная система человека: центральные и периферические. Виды иммунитета. Антигены, их природа, свойства, виды. Антитела</w:t>
      </w:r>
      <w:proofErr w:type="gramStart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,и</w:t>
      </w:r>
      <w:proofErr w:type="gramEnd"/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х структура, свойства и функции. Классы иммуноглобулинов. Специфические формы иммунного ответа.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Изучить иммунитет, неспецифические факторы защиты, фагоцитоз, иммунная система человека, виды иммунитета, антигены, их природа, свойства, их струтура, свойства, функции, классы иммуноглобулинов, специфические формы иммунного ответа.</w:t>
      </w:r>
      <w:proofErr w:type="gramEnd"/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занятия: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1.проверка посещения занятия  - 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2.постановка цели занятия  - 3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3.ответы на вопросы студентов - 5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4.контроль исходного уровня знаний - 35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5.демонстрация наглядных пособий - 10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6. заключительная проверка знаний студентов по заданной теме (решение </w:t>
      </w:r>
      <w:proofErr w:type="gramEnd"/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тестовых вопросов, защита результатов работ в малых группах) - 20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7.задание на следующее занятие - 2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8.подведение итогов занятия и оценка знаний студентов - 2 мин.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Оснащение по теме: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Наглядные пособия, плакаты.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темы студент должен знать: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-неспецифические клеточные и гуморальные факторы защиты организма человека (фагоцитоз, лизоцим, комплемент и др.) методы их изучения и оценки.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-органы иммунной системы: центральные и периферические. Т 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лимфоциты. Субпопуляции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и В клеток.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-Специфические формы иммунного ответа, гуморальный иммунитет.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-Медиаторы иммунного ответа.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-Антигены их природа, свойства, применение.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-Антитела (иммуноглобулины) их структура, свойства и Функции.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-Иммунитет виды противомикробного иммунитета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утоиммунитет.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t>Вопросы к занятию: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Иммунитет. Неспецифические факторы защиты?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Реактивность и резистентность организма, ее роль в развитии инфекционного заболевания.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микрофлоры?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Лизоцим, комплемент.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Бактерицидность сыворотки крови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,: 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>В-лизины, система пропердина, нормальные антитела.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Фагоцитоз как клеточный неспецифический защитный фактор?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Виды фагоцитоза?</w:t>
      </w:r>
    </w:p>
    <w:p w:rsidR="00C9565F" w:rsidRPr="00A716ED" w:rsidRDefault="00C9565F" w:rsidP="00C9565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>Факторы и механизмы обеспечивающую неспецифическую защиту полости рта.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Литература</w:t>
      </w:r>
      <w:r w:rsidRPr="00A7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1. </w:t>
      </w:r>
      <w:r w:rsidRPr="00A716ED">
        <w:rPr>
          <w:rFonts w:ascii="Times New Roman" w:hAnsi="Times New Roman" w:cs="Times New Roman"/>
          <w:sz w:val="24"/>
          <w:szCs w:val="24"/>
          <w:lang w:val="ru-RU"/>
        </w:rPr>
        <w:t>Лекционный материал,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Микробиология  Борисов А.Н.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3. Методические разработки к лабораторным занятиям </w:t>
      </w:r>
      <w:proofErr w:type="gramStart"/>
      <w:r w:rsidRPr="00A716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                   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6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микробиологии, вирусологии и иммунологии.</w:t>
      </w: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65F" w:rsidRPr="00A716ED" w:rsidRDefault="00C9565F" w:rsidP="00C956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0DD" w:rsidRPr="00A716ED" w:rsidRDefault="004250DD" w:rsidP="00BC5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250DD" w:rsidRPr="00A716ED" w:rsidSect="00BC5CE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7D4"/>
    <w:multiLevelType w:val="hybridMultilevel"/>
    <w:tmpl w:val="A43E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BAC"/>
    <w:multiLevelType w:val="hybridMultilevel"/>
    <w:tmpl w:val="4918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56B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5B48"/>
    <w:multiLevelType w:val="hybridMultilevel"/>
    <w:tmpl w:val="5E34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5D5C"/>
    <w:multiLevelType w:val="hybridMultilevel"/>
    <w:tmpl w:val="C6E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6957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7323"/>
    <w:multiLevelType w:val="hybridMultilevel"/>
    <w:tmpl w:val="377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7E6D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4569"/>
    <w:multiLevelType w:val="hybridMultilevel"/>
    <w:tmpl w:val="25F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3BAA"/>
    <w:multiLevelType w:val="hybridMultilevel"/>
    <w:tmpl w:val="5BCC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143AE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B0"/>
    <w:multiLevelType w:val="hybridMultilevel"/>
    <w:tmpl w:val="0188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76555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6580F"/>
    <w:multiLevelType w:val="hybridMultilevel"/>
    <w:tmpl w:val="FADA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77C54"/>
    <w:multiLevelType w:val="hybridMultilevel"/>
    <w:tmpl w:val="FBA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0778E"/>
    <w:multiLevelType w:val="hybridMultilevel"/>
    <w:tmpl w:val="AF20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30C57"/>
    <w:multiLevelType w:val="hybridMultilevel"/>
    <w:tmpl w:val="377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9373B"/>
    <w:multiLevelType w:val="hybridMultilevel"/>
    <w:tmpl w:val="1C24D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5A7F4A"/>
    <w:multiLevelType w:val="hybridMultilevel"/>
    <w:tmpl w:val="377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0336B"/>
    <w:multiLevelType w:val="hybridMultilevel"/>
    <w:tmpl w:val="A91C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E49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57CAA"/>
    <w:multiLevelType w:val="hybridMultilevel"/>
    <w:tmpl w:val="377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2154F"/>
    <w:multiLevelType w:val="hybridMultilevel"/>
    <w:tmpl w:val="36560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CB7E3E"/>
    <w:multiLevelType w:val="hybridMultilevel"/>
    <w:tmpl w:val="A43E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6447F"/>
    <w:multiLevelType w:val="hybridMultilevel"/>
    <w:tmpl w:val="E49E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7572B"/>
    <w:multiLevelType w:val="hybridMultilevel"/>
    <w:tmpl w:val="9850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F762E"/>
    <w:multiLevelType w:val="hybridMultilevel"/>
    <w:tmpl w:val="E25EE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858C0"/>
    <w:multiLevelType w:val="hybridMultilevel"/>
    <w:tmpl w:val="377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20"/>
  </w:num>
  <w:num w:numId="5">
    <w:abstractNumId w:val="4"/>
  </w:num>
  <w:num w:numId="6">
    <w:abstractNumId w:val="22"/>
  </w:num>
  <w:num w:numId="7">
    <w:abstractNumId w:val="12"/>
  </w:num>
  <w:num w:numId="8">
    <w:abstractNumId w:val="10"/>
  </w:num>
  <w:num w:numId="9">
    <w:abstractNumId w:val="7"/>
  </w:num>
  <w:num w:numId="10">
    <w:abstractNumId w:val="26"/>
  </w:num>
  <w:num w:numId="11">
    <w:abstractNumId w:val="5"/>
  </w:num>
  <w:num w:numId="12">
    <w:abstractNumId w:val="2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  <w:num w:numId="19">
    <w:abstractNumId w:val="24"/>
  </w:num>
  <w:num w:numId="20">
    <w:abstractNumId w:val="16"/>
  </w:num>
  <w:num w:numId="21">
    <w:abstractNumId w:val="6"/>
  </w:num>
  <w:num w:numId="22">
    <w:abstractNumId w:val="21"/>
  </w:num>
  <w:num w:numId="23">
    <w:abstractNumId w:val="18"/>
  </w:num>
  <w:num w:numId="24">
    <w:abstractNumId w:val="27"/>
  </w:num>
  <w:num w:numId="25">
    <w:abstractNumId w:val="25"/>
  </w:num>
  <w:num w:numId="26">
    <w:abstractNumId w:val="1"/>
  </w:num>
  <w:num w:numId="27">
    <w:abstractNumId w:val="19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59C"/>
    <w:rsid w:val="000224BD"/>
    <w:rsid w:val="000F0A57"/>
    <w:rsid w:val="001225A4"/>
    <w:rsid w:val="001553C3"/>
    <w:rsid w:val="00191297"/>
    <w:rsid w:val="001A6B71"/>
    <w:rsid w:val="001B1C9A"/>
    <w:rsid w:val="001E59F2"/>
    <w:rsid w:val="002270C1"/>
    <w:rsid w:val="002301B5"/>
    <w:rsid w:val="00276243"/>
    <w:rsid w:val="002B4BA0"/>
    <w:rsid w:val="002C00F2"/>
    <w:rsid w:val="002D5FDC"/>
    <w:rsid w:val="003A7DFD"/>
    <w:rsid w:val="003B7106"/>
    <w:rsid w:val="003C5722"/>
    <w:rsid w:val="003D0418"/>
    <w:rsid w:val="003E09AA"/>
    <w:rsid w:val="003E3401"/>
    <w:rsid w:val="004250DD"/>
    <w:rsid w:val="0051085E"/>
    <w:rsid w:val="0056048E"/>
    <w:rsid w:val="005C199B"/>
    <w:rsid w:val="00632A82"/>
    <w:rsid w:val="00633B38"/>
    <w:rsid w:val="00687FAE"/>
    <w:rsid w:val="00746724"/>
    <w:rsid w:val="00795CAE"/>
    <w:rsid w:val="00810D36"/>
    <w:rsid w:val="00854BFE"/>
    <w:rsid w:val="00865809"/>
    <w:rsid w:val="008C0F93"/>
    <w:rsid w:val="008D5365"/>
    <w:rsid w:val="00931A5D"/>
    <w:rsid w:val="00973104"/>
    <w:rsid w:val="00996E7E"/>
    <w:rsid w:val="009F2A7D"/>
    <w:rsid w:val="00A716ED"/>
    <w:rsid w:val="00A862DE"/>
    <w:rsid w:val="00AC079A"/>
    <w:rsid w:val="00AF2799"/>
    <w:rsid w:val="00B15641"/>
    <w:rsid w:val="00B21244"/>
    <w:rsid w:val="00B44576"/>
    <w:rsid w:val="00B448C1"/>
    <w:rsid w:val="00B71A5E"/>
    <w:rsid w:val="00BC5CEF"/>
    <w:rsid w:val="00BD132D"/>
    <w:rsid w:val="00BD1C96"/>
    <w:rsid w:val="00BD68DC"/>
    <w:rsid w:val="00C23B8B"/>
    <w:rsid w:val="00C24104"/>
    <w:rsid w:val="00C553FB"/>
    <w:rsid w:val="00C9565F"/>
    <w:rsid w:val="00CA32A3"/>
    <w:rsid w:val="00D06F80"/>
    <w:rsid w:val="00D26CDE"/>
    <w:rsid w:val="00D454DC"/>
    <w:rsid w:val="00DC659C"/>
    <w:rsid w:val="00DC6D39"/>
    <w:rsid w:val="00DF5CEF"/>
    <w:rsid w:val="00E528AF"/>
    <w:rsid w:val="00E7139B"/>
    <w:rsid w:val="00E7430F"/>
    <w:rsid w:val="00E753EA"/>
    <w:rsid w:val="00E97775"/>
    <w:rsid w:val="00ED47CC"/>
    <w:rsid w:val="00F9302D"/>
    <w:rsid w:val="00FE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76D5-E58E-4CA8-A95F-15A838A9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16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26</cp:revision>
  <dcterms:created xsi:type="dcterms:W3CDTF">2016-11-25T05:13:00Z</dcterms:created>
  <dcterms:modified xsi:type="dcterms:W3CDTF">2018-05-26T04:39:00Z</dcterms:modified>
</cp:coreProperties>
</file>