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94" w:rsidRPr="003F5694" w:rsidRDefault="003F5694" w:rsidP="003F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4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АБДЫРАЕВА БАКТЫГУЛЬ РАХМАТТИЛАЕВНА</w:t>
      </w:r>
      <w:r w:rsidRPr="003F5694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 </w:t>
      </w:r>
      <w:r w:rsidRPr="003F5694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br/>
      </w:r>
      <w:proofErr w:type="spellStart"/>
      <w:r w:rsidRPr="003F5694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t>Ошский</w:t>
      </w:r>
      <w:proofErr w:type="spellEnd"/>
      <w:r w:rsidRPr="003F5694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t xml:space="preserve"> государственный университет,</w:t>
      </w:r>
      <w:r w:rsidRPr="003F5694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br/>
        <w:t>Медицинский факультет (Ош)</w:t>
      </w:r>
      <w:r w:rsidRPr="003F5694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 </w:t>
      </w:r>
      <w:r w:rsidRPr="003F5694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3F56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478E5F" wp14:editId="3A2D8D1B">
            <wp:extent cx="8255" cy="8255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250"/>
      </w:tblGrid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vAlign w:val="bottom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250" w:type="dxa"/>
            <w:shd w:val="clear" w:color="auto" w:fill="FFFFFF"/>
            <w:vAlign w:val="bottom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Публикация</w:t>
            </w:r>
            <w:r w:rsidRPr="003F569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F85E2BD" wp14:editId="5E585482">
                  <wp:extent cx="8255" cy="8255"/>
                  <wp:effectExtent l="0" t="0" r="0" b="0"/>
                  <wp:docPr id="2" name="Рисунок 2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Цитирований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pict>
                <v:rect id="_x0000_i1025" style="width:467.75pt;height:.75pt" o:hralign="center" o:hrstd="t" o:hrnoshade="t" o:hr="t" fillcolor="black" stroked="f"/>
              </w:pict>
            </w:r>
          </w:p>
        </w:tc>
      </w:tr>
    </w:tbl>
    <w:p w:rsidR="003F5694" w:rsidRPr="003F5694" w:rsidRDefault="003F5694" w:rsidP="003F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0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7800"/>
        <w:gridCol w:w="450"/>
      </w:tblGrid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ДИНАМИКА ЛАБОРАТОРНЫХ ПОКАЗАТЕЛЕЙ У БОЛЬНЫХ С ВИРУСНЫМ ГЕПАТИТОМ </w:t>
            </w:r>
            <w:proofErr w:type="gramStart"/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ФОНЕ ГИПЕРТИРЕОЗА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Арипова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Г.А.,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Б.Р.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Новое слово в науке: стратегии развития. Сборник материалов IV Всероссийской научно-практической конференции с международным участием. 2018. С. 29-33.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РАСПРОСТРАНЕННОСТЬ ВИЧ-ИНФЕКЦИИ У ДЕТЕЙ НА ПРИМЕРЕ ОШСКОЙ ОБЛАСТИ КИРГИЗСКОЙ РЕСПУБЛИКИ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Б.Р.,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Бугубаева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М.М., Мамаев Т.М.,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Нарматова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Э.Б.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Санитарный врач. 2018. № 2. С. 30-37.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ОСОБЕННОСТИ ЭПИДЕМИЧЕСКОГО ПРОЦЕССА ВИЧ-ИНФЕКЦИИ В ОШСКОЙ ОБЛАСТИ КИРГИЗСТАНА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Мамаев Т.М.,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Б.Р.,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Нарматова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Э.Б.,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Бугубаева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М.М.,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Сатыбалдиев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М.М.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Санитарный врач. 2018. № 7. С. 36-41.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АНАЛИЗ ЭПИДЕМИОЛОГИЧЕСКОЙ СИТУАЦИИ КОИНФЕКЦИИ ВИЧ + ТУБЕРКУЛЕЗ В ОШСКОЙ ОБЛАСТИ КИРГИЗСКОЙ РЕСПУБЛИКИ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Б.Р.,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Бугубаева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М.М., Мамаев Т.М.,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Нарматова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Э.Б.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Санитарный врач. 2018. № 3. С. 43-49.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ЭПИДЕМИОЛОГИЧЕСКИЙ АНАЛИЗ МАССОВОЙ ВСПЫШКИ ПИЩЕВОГО БОТУЛИЗМА В КАРАСУЙСКОМ РАЙОНЕ ОШСКОЙ ОБЛАСТИ КИРГИЗСКОЙ РЕСПУБЛИКИ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Тайчиев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Салиева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Б.А.,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Орозбаева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С.М.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Санитарный врач. 2018. № 5. С. 52-56.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ИЗУЧЕНИЕ УРОВНЕЙ ТИРЕОИДНЫХ ГОРМОНОВ У БОЛЬНЫХ ГИПОТИРЕОЗОМ НА ФОНЕ ВИРУСНОГО ГЕПАТИТА С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Арипова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Г.А.,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Б.Р.,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Санитарный врач. 2018. № 4. С. 60-65.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КЛИНИКО-ФУНКЦИОНАЛЬНЫЕ ПРОЯВЛЕНИЯ ПИЩЕВОГО БОТУЛИЗМА В ЮЖНОМ РЕГИОНЕ КИРГИЗСКОЙ РЕСПУБЛИКИ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Салиева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Б.Р.,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Жарматова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Т.Д.,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Мурзакулова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А.Б., Закирова Ж.С.,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Ташов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К.Э.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Санитарный врач. 2018. № 4. С. 73-79.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ОСОБЕННОСТИ ЭПИДЕМИОЛОГИЧЕСКОГО ПРОЯВЛЕНИЯ СОВРЕМЕННОЙ СИБИРСКОЙ ЯЗВЫ В КЫРГЫЗСКОЙ РЕСПУБЛИКЕ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Тайчиев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Б.Р.,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Туташева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Сейдалимова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Медицина Кыргызстана. 2018. Т. 1. № 2. С. 118-121.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ЭПИДЕМИОЛОГИЧЕСКОЕ ПРОЯВЛЕНИЕ ЭПИЗОТИКИ ПРИРОДНО-ОЧАГОВЫХ ЗООНОЗОВ ОШСКОЙ ОБЛАСТИ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Тайчиев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Б.Р.,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Туташева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Сейдалимова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Д.С.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Медицина Кыргызстана. 2018. Т. 1. № 1. С. 82-84.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ОЦЕНКА ФИЗИЧЕСКОГО РАЗВИТИЯ ДЕТЕЙ РАННЕГО ВОЗРАСТА, РОЖДЕННЫХ ОТ ВИЧ-ИНФИЦИРОВАННЫХ МАТЕРЕЙ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Бугубаева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М.М.,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Б.Р.,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Нарматова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Э.Б.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Медицина Кыргызстана. 2018. Т. 1. № 2. С. 97-102.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РАССЛЕДОВАНИЕ ВСПЫШКИ ПИЩЕВОЙ ТОКСИКОИНФЕКЦИИ, ВЫЗВАННОЙ PROTEUS MIRABILIS, В </w:t>
            </w:r>
            <w:proofErr w:type="gramStart"/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БАЗАР-КУРГАНСКОМ</w:t>
            </w:r>
            <w:proofErr w:type="gramEnd"/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РАЙОНЕ ЖАЛАЛ-АБАДСКОЙ ОБЛАСТИ КИРГИЗСКОЙ РЕСПУБЛИКИ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Темиров Н.М.,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Б.Р.,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Абдикеримов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М.М.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Санитарный врач. 2017. № 11. С. 36-41.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АНАЛИЗ ЛЕТАЛЬНЫХ ИСХОДОВ И СМЕРТНОСТИ БОЛЬНЫХ ВИЧ-ИНФЕКЦИЕЙ В ОШСКОЙ ОБЛАСТИ КИРГИЗСКОЙ РЕСПУБЛИКИ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Мамаев Т.М.,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Нарматова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Э.Б.,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Б.Р.,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Мамаджанов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А.Н.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Санитарный врач. 2016. № 9. С. 26-31.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ЭТИОТРОПНЫЙ ПОДХОД В АНАЛИЗЕ И ДИАГНОСТИКЕ БОТУЛИЗМА И ПИЩЕВОЙ ТОКСИКОИНФЕКЦИЙ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Салиева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Кудайбердиева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Ж.И.,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Б.Р.,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Мурзакулова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А.Б.,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Ташов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К.Э.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Успехи современной науки. 2016. Т. 10. № 11. С. 54-60.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ОЦЕНКА ЭФФЕКТИВНОСТИ И ПРИВЕРЖЕННОСТИ К АНТИРЕТРОВИРУСНОЙ ТЕРАПИИ У ЖЕНЩИН И ДЕТЕЙ С ВИЧ-ИНФЕКЦИЕЙ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Б.Р.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Вестник КГМА им. И.К. </w:t>
            </w:r>
            <w:proofErr w:type="spellStart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Ахунбаева</w:t>
            </w:r>
            <w:proofErr w:type="spell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2015. № 1 (1). С. 54-58.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F5694" w:rsidRPr="003F5694" w:rsidRDefault="003F5694" w:rsidP="003F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4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ЖОЛДОШЕВ САПАРБАЙ ТЕЗЕКБАЕВИЧ</w:t>
      </w:r>
      <w:r w:rsidRPr="003F5694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 </w:t>
      </w:r>
      <w:r w:rsidRPr="003F5694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br/>
      </w:r>
      <w:proofErr w:type="spellStart"/>
      <w:r w:rsidRPr="003F5694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t>Ошский</w:t>
      </w:r>
      <w:proofErr w:type="spellEnd"/>
      <w:r w:rsidRPr="003F5694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t xml:space="preserve"> государственный университет,</w:t>
      </w:r>
      <w:r w:rsidRPr="003F5694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br/>
        <w:t xml:space="preserve">институт медицинских проблем южного отделения национальной академии наук Кыргызской Республики, кафедра эпидемиологии, микробиологии и инфекционных болезней, </w:t>
      </w:r>
      <w:proofErr w:type="spellStart"/>
      <w:r w:rsidRPr="003F5694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t>Ошская</w:t>
      </w:r>
      <w:proofErr w:type="spellEnd"/>
      <w:r w:rsidRPr="003F5694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t xml:space="preserve"> межобластная объединенная клиническая больница (Ош)</w:t>
      </w:r>
      <w:r w:rsidRPr="003F5694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 </w:t>
      </w:r>
      <w:r w:rsidRPr="003F5694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3F56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306E24" wp14:editId="7DFE19CA">
            <wp:extent cx="8255" cy="8255"/>
            <wp:effectExtent l="0" t="0" r="0" b="0"/>
            <wp:docPr id="3" name="Рисунок 3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250"/>
      </w:tblGrid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vAlign w:val="bottom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250" w:type="dxa"/>
            <w:shd w:val="clear" w:color="auto" w:fill="FFFFFF"/>
            <w:vAlign w:val="bottom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Публикация</w:t>
            </w:r>
            <w:r w:rsidRPr="003F569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8575FD2" wp14:editId="1B03C1CD">
                  <wp:extent cx="8255" cy="8255"/>
                  <wp:effectExtent l="0" t="0" r="0" b="0"/>
                  <wp:docPr id="4" name="Рисунок 4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Цитирований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pict>
                <v:rect id="_x0000_i1026" style="width:467.75pt;height:.75pt" o:hralign="center" o:hrstd="t" o:hrnoshade="t" o:hr="t" fillcolor="black" stroked="f"/>
              </w:pict>
            </w:r>
          </w:p>
        </w:tc>
      </w:tr>
    </w:tbl>
    <w:p w:rsidR="003F5694" w:rsidRPr="003F5694" w:rsidRDefault="003F5694" w:rsidP="003F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0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1"/>
        <w:gridCol w:w="7872"/>
        <w:gridCol w:w="407"/>
      </w:tblGrid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МОНИТОРИНГ И ОЦЕНКА СОСТОЯНИЯ СИСТЕМЫ ИНФЕКЦИОННОГО КОНТРОЛЯ В ЖАЛАЛ-АБАДСКОЙ ОБЛАСТНОЙ КЛИНИЧЕСКОЙ БОЛЬНИЦЕ КИРГИЗСКОЙ РЕСПУБЛИКИ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Темиров Н.М., Темирова В.Н.,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Санитарный врач. 2018. № 9. С. 22-28.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МОНИТОРИНГ И ОЦЕНКА СОСТОЯНИЯ СИСТЕМЫ ИНФЕКЦИОННОГО КОНТРОЛЯ В СТОМАТОЛОГИЧЕСКОЙ ПОЛИКЛИНИКЕ ЦЕНТРА СЕМЕЙНОЙ МЕДИЦИНЫ ГОРОДА ЖАЛАЛ-АБАД КИРГИЗСКОЙ РЕСПУБЛИКИ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Темиров Н.М., Темирова В.Н.,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Санитарный врач. 2018. № 8. С. 23-28.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РАСПРОСТРАНЕННОСТЬ ВИЧ-ИНФЕКЦИИ У ДЕТЕЙ НА ПРИМЕРЕ ОШСКОЙ ОБЛАСТИ КИРГИЗСКОЙ РЕСПУБЛИКИ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Б.Р.,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Бугубаева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М.М., Мамаев Т.М.,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Нарматова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Э.Б.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Санитарный врач. 2018. № 2. С. 30-37.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ВАРИАНТЫ ТЕЧЕНИЯ И ИСХОДЫ ХРОНИЧЕСКОГО ГЕПАТИТА С И ЦИРРОЗА ПЕЧЕНИ ПРИ ИХ ЕСТЕСТВЕННОМ ТЕЧЕНИИ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Канатбекова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А.К.,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Абдикеримова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М.М.,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Абдикеримов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М.М.,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Санитарный врач. 2018. № 1. С. 32-38.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ОСОБЕННОСТИ ЭПИДЕМИЧЕСКОГО ПРОЦЕССА ВИЧ-ИНФЕКЦИИ В ОШСКОЙ ОБЛАСТИ КИРГИЗСТАНА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Мамаев Т.М.,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Б.Р.,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Нарматова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Э.Б.,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Бугубаева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М.М.,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Сатыбалдиев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М.М.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Санитарный врач. 2018. № 7. С. 36-41.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АНАЛИЗ ЭПИДЕМИОЛОГИЧЕСКОЙ СИТУАЦИИ КОИНФЕКЦИИ ВИЧ + ТУБЕРКУЛЕЗ В ОШСКОЙ ОБЛАСТИ КИРГИЗСКОЙ РЕСПУБЛИКИ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Б.Р.,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Бугубаева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М.М., Мамаев Т.М.,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Нарматова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Э.Б.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Санитарный врач. 2018. № 3. С. 43-49.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ЭПИДЕМИОЛОГИЧЕСКИЙ АНАЛИЗ МАССОВОЙ ВСПЫШКИ ПИЩЕВОГО БОТУЛИЗМА В КАРАСУЙСКОМ РАЙОНЕ ОШСКОЙ ОБЛАСТИ КИРГИЗСКОЙ РЕСПУБЛИКИ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Тайчиев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Салиева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Б.А.,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Орозбаева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С.М.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Санитарный врач. 2018. № 5. С. 52-56.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ИЗУЧЕНИЕ УРОВНЕЙ ТИРЕОИДНЫХ ГОРМОНОВ У БОЛЬНЫХ ГИПОТИРЕОЗОМ НА ФОНЕ ВИРУСНОГО ГЕПАТИТА С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Арипова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Г.А.,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Б.Р.,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Санитарный врач. 2018. № 4. С. 60-65.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КЛИНИКО-ФУНКЦИОНАЛЬНЫЕ ПРОЯВЛЕНИЯ ПИЩЕВОГО БОТУЛИЗМА В ЮЖНОМ РЕГИОНЕ КИРГИЗСКОЙ РЕСПУБЛИКИ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Салиева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Б.Р.,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Жарматова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Т.Д.,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Мурзакулова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А.Б., Закирова Ж.С.,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Ташов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К.Э.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Санитарный врач. 2018. № 4. С. 73-79.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ОСОБЕННОСТИ ЭПИДЕМИОЛОГИЧЕСКОГО ПРОЯВЛЕНИЯ СОВРЕМЕННОЙ СИБИРСКОЙ ЯЗВЫ В КЫРГЫЗСКОЙ РЕСПУБЛИКЕ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Тайчиев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Б.Р.,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Туташева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Сейдалимова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Медицина Кыргызстана. 2018. Т. 1. № 2. С. 118-121.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ЭПИДЕМИОЛОГИЧЕСКОЕ ПРОЯВЛЕНИЕ ЭПИЗОТИКИ ПРИРОДНО-ОЧАГОВЫХ ЗООНОЗОВ ОШСКОЙ ОБЛАСТИ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Тайчиев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Б.Р.,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Туташева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Сейдалимова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Д.С.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Медицина Кыргызстана. 2018. Т. 1. № 1. С. 82-84.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ОЦЕНКА КЛИНИЧЕСКОЙ ЭФФЕКТИВНОСТИ ГЕПАТОПРОТЕКТОРА "ВИНГИС" В ЛЕЧЕНИИ БОЛЬНЫХ С ВИРУСНЫМ ГЕПАТИТОМ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Абдикеримов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М.М., Мусаева У.Б.,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 сборнике: </w:t>
            </w:r>
            <w:proofErr w:type="spellStart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Applied</w:t>
            </w:r>
            <w:proofErr w:type="spell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and</w:t>
            </w:r>
            <w:proofErr w:type="spell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Fundamental</w:t>
            </w:r>
            <w:proofErr w:type="spell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Studies</w:t>
            </w:r>
            <w:proofErr w:type="spell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 </w:t>
            </w:r>
            <w:proofErr w:type="spellStart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Proceedings</w:t>
            </w:r>
            <w:proofErr w:type="spell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of</w:t>
            </w:r>
            <w:proofErr w:type="spell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the</w:t>
            </w:r>
            <w:proofErr w:type="spell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12th </w:t>
            </w:r>
            <w:proofErr w:type="spellStart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International</w:t>
            </w:r>
            <w:proofErr w:type="spell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Academic</w:t>
            </w:r>
            <w:proofErr w:type="spell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Conference</w:t>
            </w:r>
            <w:proofErr w:type="spell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2017. С. 8-23.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ОЦЕНКА ЭФФЕКТИВНОСТИ УЛЬТРАФИОЛЕТОВОГО БАКТЕРИЦИДНОГО ОБЛУЧЕНИЯ В СТАЦИОНАРЕ ЖАЛА</w:t>
            </w:r>
            <w:proofErr w:type="gramStart"/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Л-</w:t>
            </w:r>
            <w:proofErr w:type="gramEnd"/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АБАДСКОГО ЦЕНТРА БОРЬБЫ С ТУБЕРКУЛЕЗОМ ИМ. Р.Г. БАУЭРА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Темиров Н.М.,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Санитарный врач. 2017. № 1. С. 20-24.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АНАЛИЗ И ОЦЕНКА ЭПИДЕМИЧЕСКОГО ПРОЦЕССА И КЛИНИКО-ГЕМАТОЛОГИЧЕСКАЯ ХАРАКТЕРИСТИКА БРЮШНОГО ТИФА НА ТЕРРИТОРИИ ЖАЛАЛ-АБАДСКОЙ ОБЛАСТИ КИРГИЗСКОЙ РЕСПУБЛИКИ В 2000-2015 </w:t>
            </w:r>
            <w:proofErr w:type="gramStart"/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ГГ</w:t>
            </w:r>
            <w:proofErr w:type="gram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Закирова Ж.С.,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Баястанова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А.А.,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Ташов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К.Э.,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Самиева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С.С.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Санитарный врач. 2017. № 4. С. 35-42.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МИКРОЭКОЛОГИЧЕСКИЕ НАРУШЕНИЯ КИШЕЧНИКА У БОЛЬНЫХ БРЮШНЫМ ТИФОМ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Санитарный врач. 2017. № 1. С. 36.</w:t>
            </w:r>
          </w:p>
        </w:tc>
        <w:tc>
          <w:tcPr>
            <w:tcW w:w="0" w:type="auto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МИКРОЭКОЛОГИЧЕСКИЕ НАРУШЕНИЯ КИШЕЧНИКА У БОЛЬНЫХ БРЮШНЫМ ТИФОМ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Закирова Ж.С.,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Баястанова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А.А.,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Ташов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К.Э.,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Самиева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С.С.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Санитарный врач. 2017. № 1. С. 36-40.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РАССЛЕДОВАНИЕ ВСПЫШКИ ПИЩЕВОЙ ТОКСИКОИНФЕКЦИИ, ВЫЗВАННОЙ PROTEUS MIRABILIS, В </w:t>
            </w:r>
            <w:proofErr w:type="gramStart"/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БАЗАР-КУРГАНСКОМ</w:t>
            </w:r>
            <w:proofErr w:type="gramEnd"/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РАЙОНЕ ЖАЛАЛ-АБАДСКОЙ ОБЛАСТИ КИРГИЗСКОЙ РЕСПУБЛИКИ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Темиров Н.М.,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Б.Р.,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Абдикеримов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М.М.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Санитарный врач. 2017. № 11. С. 36-41.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ЗАБОЛЕВАНИЯ СЛЮННЫХ ЖЕЛЕЗ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Ешиев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А.М.,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Мамажакып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уулу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Ж.,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Мырзашева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Н.М.,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Ешиев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Д.А.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Международный журнал экспериментального образования. 2017. № 2. С. 54-55.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ЭПИДЕМИОЛОГИЧЕСКАЯ ХАРАКТЕРИСТИКА БОТУЛИЗМА ЮЖНОГО РЕГИОНА КЫРГЫЗСКОЙ РЕСПУБЛИКИ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Салиева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Журнал </w:t>
            </w:r>
            <w:proofErr w:type="spellStart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инфектологии</w:t>
            </w:r>
            <w:proofErr w:type="spell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2017. Т. 9. № 2. С. 65.</w:t>
            </w:r>
          </w:p>
        </w:tc>
        <w:tc>
          <w:tcPr>
            <w:tcW w:w="0" w:type="auto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АССОЦИИРОВАННЫЕ ИНФЕКЦИИ В ПАТОЛОГИИ МОЧЕПОЛОВЫХ ОРГАНОВ И РОЛЬ УРОГЕНИТАЛЬНЫХ ИНФЕКЦИЙ В РАЗВИТИИ ИНФЕРТИЛЬНОСТИ У МУЖЧИН ОШСКОЙ ОБЛАСТИ КЫРГЫЗСКОЙ РЕСПУБЛИКИ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Эшбаев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А.А.,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Мирзакулов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Д.С.,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Здравоохранение Кыргызстана. 2017. № 2. С. 67-70.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ОРГАНИЗАЦИЯ И УПРАВЛЕНИЕ МАРКЕТИНГОМ В ОБРАЗОВАТЕЛЬНОМ УЧРЕЖДЕНИИ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Артыкбаева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С.Ж.,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Сайдалимова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Д.М.,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Теоретические и методологические проблемы современного образования</w:t>
            </w:r>
            <w:proofErr w:type="gramStart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proofErr w:type="gram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proofErr w:type="gramStart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proofErr w:type="gram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атериалы XXV Международной научно-практической конференции. 2016. С. 13-17.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КЛИНИКО-ЭПИДЕМИОЛОГИЧЕСКАЯ И ЛАБОРАТОРНАЯ ХАРАКТЕРИСТИКА БРЮШНОГО ТИФА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Закирова Ж.С.,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Абдикеримов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М.М.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мире научных открытий. 2016. № 6 (78). С. 10-23.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СТРАТЕГИЯ ПРОФИЛАКТИКИ ВИЧ-ИНФЕКЦИИ В ОШСКОЙ ОБЛАСТИ КЫРГЫЗСКОЙ РЕСПУБЛИКИ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Мамаев Т.М.,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Дурусбеков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Мамаджанов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мире научных открытий. 2016. № 2 (74). С. 120-130.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ДЕСКРИПТИВНЫЙ АНАЛИЗ ЭПИДЕМИОЛОГИИ РАЗЛИЧНЫХ БОЛЕЗНЕЙ НАСЕЛЕНИЯ ОШСКОЙ ОБЛАСТИ КЫРГЫЗСКОЙ РЕСПУБЛИКИ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Тайчиев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Турусбекова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А.К.,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Сатыбалдыев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Д.С.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мире научных открытий. 2016. № 2 (74). С. 131-138.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АНАЛИЗ КАЧЕСТВА МЕДИЦИНСКОЙ ПОМОЩИ В СТАЦИОНАРАХ ОШСКОЙ ОБЛАСТИ КЫРГЫЗСКОЙ РЕСПУБЛИКИ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Мурзалиев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М.Т., Исмаилов А.А.,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мире научных открытий. 2016. № 3 (75). С. 27-47.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ОСОБЕННОСТИ ИЗМЕНЕНИЙ ПОКАЗАТЕЛЕЙ КРОВИ У ЛИЦ ПОЖИЛОГО И СТАРЧЕСКОГО ВОЗРАСТА В ЗАВИСИМОСТИ ОТ СЕЗОНА ГОДА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Жалалова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Молодой ученый. 2016. № 10 (114). С. 477-483.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АНАЛИЗ СИСТЕМЫ СЕРОЛОГИЧЕСКОГО НАДЗОРА ЗА ВИЧ-ИНФЕКЦИЕЙ В ОШСКОЙ ОБЛАСТИ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Мамаев Т.М.,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Нарматова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Э.Б.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Санитарный врач. 2016. № 10. С. 17-22.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ОСОБЕННОСТИ КЛИНИЧЕСКОГО ТЕЧЕНИЯ И ИСХОДОВ ОСТРОГО ГЕПАТИТА С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Абдикеримов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М.М.,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Абдикеримова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М.М.,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Санитарный врач. 2016. № 8. С. 26-31.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АНАЛИЗ ЛЕТАЛЬНЫХ ИСХОДОВ И СМЕРТНОСТИ БОЛЬНЫХ ВИЧ-ИНФЕКЦИЕЙ В ОШСКОЙ ОБЛАСТИ КИРГИЗСКОЙ РЕСПУБЛИКИ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Мамаев Т.М.,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Нарматова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Э.Б.,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Б.Р.,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Мамаджанов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А.Н.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Санитарный врач. 2016. № 9. С. 26-31.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ИЗМЕНЕНИЕ ПОКАЗАТЕЛЕЙ УГЛЕВОДНОГО ОБМЕНА У ЛИЦ ПОЖИЛОГО И СТАРЧЕСКОГО ВОЗРАСТА В ЗАВИСИМОСТИ ОТ СЕЗОНА ГОДА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Жалалова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Санитарный врач. 2016. № 8. С. 48-52.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ВЛИЯНИЕ СЕЗОНА ГОДА НА ИЗМЕНЕНИЕ ЛАБОРАТОРНЫХ ПОКАЗАТЕЛЕЙ ПРИ ФУНКЦИОНАЛЬНОМ ИССЛЕДОВАНИИ ПЕЧЕНИ У ЛИЦ ПОЖИЛОГО И СТАРЧЕСКОГО ВОЗРАСТА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Жалалова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Санитарный врач. 2016. № 7. С. 53-59.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СРАВНИТЕЛЬНАЯ ХАРАКТЕРИСТИКА ГОРМОНАЛЬНОГО СТАТУСА У БОЛЬНЫХ ХГС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Абдикеримов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М.М.,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Международный журнал прикладных и фундаментальных исследований. 2016. № 1-1. С. 29-31.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ЭПИДЕМИОЛОГИЧЕСКАЯ ХАРАКТЕРИСТИКА РАСПРОСТРАНЕНИЯ ВИЧ-ИНФЕКЦИИ В ПОПУЛЯЦИИ ИНЪЕКЦИОННЫХ НАРКОПОТРЕБИТЕЛЕЙ ЮЖНОГО РЕГИОНА КЫРГЫЗСТАНА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Мамаев Т.М.,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Нарматова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Э.Б.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Международный журнал прикладных и фундаментальных исследований. 2016. № 3-3. С. 393-397.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ЭФФЕКТИВНОСТЬ ИННОВАЦИОННЫХ КЛИНИКО-ПРОГНОСТИЧЕСКИХ ТЕХНОЛОГИЙ ПРИ МАССОВОМ ТРАВМАТИЗМЕ ЧРЕЗВЫЧАЙНЫХ СИТУАЦИЙ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Маметов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Р.Р.,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Маманазаров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Успехи современной науки и образования. 2016. Т. 3. № 9. С. 121-129.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ИНТЕГРАЦИЯ ГОСУДАРСТВЕННЫХ И ЧАСТНЫХ КЛИНИК В СИСТЕМЕ ГРАЖДАНСКОЙ ЗАЩИТЫ НАСЕЛЕНИЯ В ГОРОДЕ ОШ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Маметов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Р.Р.,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Маманазаров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Успехи современной науки и образования. 2016. Т. 3. № 9. С. 187-193.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ЭПИДЕМИОЛОГИЧЕСКАЯ ХАРАКТЕРИСТИКА БРУЦЕЛЛЕЗА В ОШСКОЙ ОБЛАСТИ КЫРГЫЗСКОЙ РЕСПУБЛИКИ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Сатыбалдыев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Д.С.,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Успехи современной науки и образования. 2016. Т. 3. № 6. С. 22-26.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ОЦЕНКА ЭФФЕКТИВНОСТИ РАЗЛИЧНЫХ ВИДОВ ЛЕЧЕНИЯ </w:t>
            </w:r>
            <w:proofErr w:type="gramStart"/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ЛЮПУС-НЕФРИТА</w:t>
            </w:r>
            <w:proofErr w:type="gram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Исманов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К.М.,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Мамасаидов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Успехи современной науки и образования. 2016. Т. 6. № 11. С. 22-27.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КЛИНИЧЕСКАЯ ОЦЕНКА И ЭПИДЕМИОЛОГИЧЕСКАЯ ХАРАКТЕРИСТИКА БРЮШНОГО ТИФА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Закирова Ж.С.,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Ташов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К.Э.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Успехи современной науки и образования. 2016. Т. 3. № 6. С. 46-50.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РОЛЬ МЕДИЦИНСКОЙ БРИГАДЫ ПОСТОЯННОЙ ГОТОВНОСТИ В СИСТЕМЕ ЛЕЧЕБНО-ЭВАКУАЦИОННОГО ОБЕСПЕЧЕНИЯ В ЧРЕЗВЫЧАЙНЫХ СИТУАЦИЯХ НА ЮГЕ КЫРГЫЗСКОЙ РЕСПУБЛИКИ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Маметов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Р.Р.,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Маманазаров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Успехи современной науки и образования. 2016. Т. 6. № 10. С. 58-62.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ОСОБЕННОСТИ ИЗМЕНЕНИЯ ТЕМПЕРАТУРЫ ТЕЛА У ЛИЦ ПОЖИЛОГО И СТАРЧЕСКОГО ВОЗРАСТА В ЗАВИСИМОСТИ ОТ СЕЗОНА ГОДА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Жалалова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Успехи современной науки и образования. 2016. Т. 3. № 6. С. 6-10.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МЕДИКО-СОЦИАЛЬНЫЕ</w:t>
            </w:r>
            <w:proofErr w:type="gramEnd"/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ПОСЛЕДСТВИЯ ЭКСТРЕМАЛЬНЫХ СИТУАЦИЙ НА ЮГЕ КЫРГЫЗСКОЙ РЕСПУБЛИКИ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Маметов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Р.Р.,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Маманазаров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Успехи современной науки и образования. 2016. Т. 6. № 10. С. 97-103.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ИЗМЕНЕНИЕ ПУЛЬСА И АРТЕРИАЛЬНОГО ДАВЛЕНИЯ У ЛИЦ ПОЖИЛОГО И СТАРЧЕСКОГО ВОЗРАСТА В ЗАВИСИМОСТИ ОТ СЕЗОНА ГОДА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Жалалова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Успехи современной науки. 2016. Т. 4. № 6. С. 147-153.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ЭТИОТРОПНЫЙ ПОДХОД В АНАЛИЗЕ И ДИАГНОСТИКЕ БОТУЛИЗМА И ПИЩЕВОЙ ТОКСИКОИНФЕКЦИЙ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Салиева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Кудайбердиева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Ж.И.,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Б.Р.,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Мурзакулова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А.Б.,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Ташов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К.Э.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Успехи современной науки. 2016. Т. 10. № 11. С. 54-60.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ПРЯМЫЕ И НЕПРЯМЫЕ ЗАТРАТЫ НА ПРОФИЛАКТИКИ И ЛЕЧЕНИЕ СИБИРСКОЙ ЯЗВЫ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Сатыбалдиев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Д.С.,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Тайчиев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In</w:t>
            </w:r>
            <w:proofErr w:type="spell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Situ</w:t>
            </w:r>
            <w:proofErr w:type="spell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2016. № 5. С. 37-41.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КЛИНИЧЕСКАЯ ХАРАКТЕРИСТИКА И ЭПИДЕМИОЛОГИЧЕСКАЯ ОЦЕНКА БРЮШНОГО ТИФА </w:t>
            </w:r>
            <w:proofErr w:type="gramStart"/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ЮЖНЫХ РЕГИОНОВ КЫРГЫЗСКОЙ РЕПСУБЛИКЕ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Закирова Ж.С.,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Кошуев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In</w:t>
            </w:r>
            <w:proofErr w:type="spell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Situ</w:t>
            </w:r>
            <w:proofErr w:type="spell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2016. № 5. С. 46.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ИЗМЕНЕНИЕ ГЕМОДИНАМИЧЕСКИЕ ПОКАЗАТЕЛИ У ЛИЦ ПОЖИЛОГО И СТАРЧЕСКОГО ВОЗРАСТА В ЗАВИСИМОСТИ ОТ СЕЗОНА ГОДА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Жалалова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Wschodnioeuropejskie</w:t>
            </w:r>
            <w:proofErr w:type="spell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Czasopismo</w:t>
            </w:r>
            <w:proofErr w:type="spell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Naukowe</w:t>
            </w:r>
            <w:proofErr w:type="spell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2016. Т. 9. № 1. С. 63-68.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ОСОБЕННОСТИ ТЕЧЕНИЯ ХГС В РАЗЛИЧНЫХ ВОЗРАСТНЫХ ГРУППАХ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Абдикеримов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М.М.,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Современный ученый. 2016. № 3. С. 28-32.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ОСОБЕННОСТИ СОСТОЯНИЕ КИШЕЧНОГО БИОЦЕНОЗА У ПРИЗЫВНИКОВ ПРИЗВАННЫХ ИЗ ХЛОПКОСЕЮЩИХ ЗОН ЮЖНЫХ РЕГИОНОВ КЫРГЫЗСКОЙ РЕСПУБЛИКИ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Насиров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А.Н.,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Современный ученый. 2016. № 3. С. 33-35.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0BAA" w:rsidRDefault="009C7643"/>
    <w:p w:rsidR="003F5694" w:rsidRPr="003F5694" w:rsidRDefault="003F5694" w:rsidP="003F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4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ТАЙЧИЕВ ИМАМНГАЗАР ТАЙЧИЕВИЧ</w:t>
      </w:r>
      <w:r w:rsidRPr="003F5694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 </w:t>
      </w:r>
      <w:r w:rsidRPr="003F5694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br/>
      </w:r>
      <w:proofErr w:type="spellStart"/>
      <w:r w:rsidRPr="003F5694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t>Ошский</w:t>
      </w:r>
      <w:proofErr w:type="spellEnd"/>
      <w:r w:rsidRPr="003F5694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t xml:space="preserve"> государственный университет,</w:t>
      </w:r>
      <w:r w:rsidRPr="003F5694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br/>
        <w:t>медицинский факультет, кафедра эпидемиологии, микробиологии, инфекционных болезней (Ош)</w:t>
      </w:r>
      <w:r w:rsidRPr="003F5694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 </w:t>
      </w:r>
      <w:r w:rsidRPr="003F5694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3F56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4BC1D3" wp14:editId="1D579199">
            <wp:extent cx="8255" cy="8255"/>
            <wp:effectExtent l="0" t="0" r="0" b="0"/>
            <wp:docPr id="5" name="Рисунок 5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250"/>
      </w:tblGrid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vAlign w:val="bottom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250" w:type="dxa"/>
            <w:shd w:val="clear" w:color="auto" w:fill="FFFFFF"/>
            <w:vAlign w:val="bottom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Публикация</w:t>
            </w:r>
            <w:r w:rsidRPr="003F5694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411D65A" wp14:editId="3B58DED0">
                  <wp:extent cx="8255" cy="8255"/>
                  <wp:effectExtent l="0" t="0" r="0" b="0"/>
                  <wp:docPr id="6" name="Рисунок 6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Цитирований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pict>
                <v:rect id="_x0000_i1027" style="width:467.75pt;height:.75pt" o:hralign="center" o:hrstd="t" o:hrnoshade="t" o:hr="t" fillcolor="black" stroked="f"/>
              </w:pict>
            </w:r>
          </w:p>
        </w:tc>
      </w:tr>
    </w:tbl>
    <w:p w:rsidR="003F5694" w:rsidRPr="003F5694" w:rsidRDefault="003F5694" w:rsidP="003F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0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7800"/>
        <w:gridCol w:w="450"/>
      </w:tblGrid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ОСОБЕННОСТИ ЭПИДЕМИОЛОГИЧЕСКОГО ПРОЯВЛЕНИЯ СОВРЕМЕННОЙ СИБИРСКОЙ ЯЗВЫ В КЫРГЫЗСКОЙ РЕСПУБЛИКЕ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Тайчиев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Б.Р.,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Туташева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Сейдалимова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Медицина Кыргызстана. 2018. Т. 1. № 2. С. 118-121.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ПРЯМЫЕ И НЕПРЯМЫЕ ЗАТРАТЫ НА ПРОФИЛАКТИКИ И ЛЕЧЕНИЕ СИБИРСКОЙ ЯЗВЫ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Сатыбалдыев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Д.С.,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Тайчиев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In</w:t>
            </w:r>
            <w:proofErr w:type="spell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Situ</w:t>
            </w:r>
            <w:proofErr w:type="spell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2016. № 5. С. 37.</w:t>
            </w:r>
          </w:p>
        </w:tc>
        <w:tc>
          <w:tcPr>
            <w:tcW w:w="0" w:type="auto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ДЕСКРИПТИВНЫЙ АНАЛИЗ ЭПИДЕМИОЛОГИИ РАЗЛИЧНЫХ БОЛЕЗНЕЙ НАСЕЛЕНИЯ ОШСКОЙ ОБЛАСТИ КЫРГЫЗСКОЙ РЕСПУБЛИКИ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Тайчиев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Турусбекова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А.К.,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Сатыбалдыев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Д.С.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мире научных открытий. 2016. № 2 (74). С. 131-138.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ПРЯМЫЕ И НЕПРЯМЫЕ ЗАТРАТЫ НА ПРОФИЛАКТИКИ И ЛЕЧЕНИЕ СИБИРСКОЙ ЯЗВЫ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Сатыбалдиев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Д.С.,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Тайчиев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In</w:t>
            </w:r>
            <w:proofErr w:type="spell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Situ</w:t>
            </w:r>
            <w:proofErr w:type="spell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2016. № 5. С. 37-41.</w:t>
            </w:r>
          </w:p>
        </w:tc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3F5694" w:rsidRPr="003F5694" w:rsidTr="003F5694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00" w:type="dxa"/>
            <w:shd w:val="clear" w:color="auto" w:fill="FFFFFF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ВЛИЯНИЕ АНТРОПОГЕННОЙ ТРАНСФОРМАЦИИ ОКРУЖАЮЩЕЙ СРЕДЫ НА ЭПИДЕМИЧЕСКИЙ ПРОЦЕСС ЗООНОЗОВ В ОШСКОЙ ОБЛАСТИ ОШ ОБЛУСУНДА ЭПИДЕМИЯГА ЗООНОЗДОР </w:t>
            </w:r>
            <w:proofErr w:type="spellStart"/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ЖүРүШүНДө</w:t>
            </w:r>
            <w:proofErr w:type="spellEnd"/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АЙЛАНА-</w:t>
            </w:r>
            <w:proofErr w:type="spellStart"/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ЧөЙРөНү</w:t>
            </w:r>
            <w:proofErr w:type="gramStart"/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АНТРОПОГЕНДИК </w:t>
            </w:r>
            <w:proofErr w:type="spellStart"/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өЗГөРүүСүНүН</w:t>
            </w:r>
            <w:proofErr w:type="spellEnd"/>
            <w:r w:rsidRPr="003F56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ТААСИРИ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Атаханов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К.А.,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Тайчиев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И.Т.,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Турусбекова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А.К., </w:t>
            </w:r>
            <w:proofErr w:type="spellStart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Сатыбалдыев</w:t>
            </w:r>
            <w:proofErr w:type="spellEnd"/>
            <w:r w:rsidRPr="003F569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Д.С.</w:t>
            </w:r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Вестник </w:t>
            </w:r>
            <w:proofErr w:type="spellStart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Ошского</w:t>
            </w:r>
            <w:proofErr w:type="spellEnd"/>
            <w:r w:rsidRPr="003F56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государственного университета. 2015. № 1. С. 20-23.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5694" w:rsidRPr="003F5694" w:rsidRDefault="003F5694" w:rsidP="003F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5694" w:rsidRDefault="003F5694"/>
    <w:p w:rsidR="009C7643" w:rsidRPr="009C7643" w:rsidRDefault="009C7643" w:rsidP="009C7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43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САТЫБАЛДЫЕВ ДАНИЯР САТЫБАЛДЫЕВИЧ</w:t>
      </w:r>
      <w:r w:rsidRPr="009C764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 </w:t>
      </w:r>
      <w:r w:rsidRPr="009C764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br/>
      </w:r>
      <w:proofErr w:type="spellStart"/>
      <w:r w:rsidRPr="009C7643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t>Ошский</w:t>
      </w:r>
      <w:proofErr w:type="spellEnd"/>
      <w:r w:rsidRPr="009C7643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t xml:space="preserve"> государственный университет,</w:t>
      </w:r>
      <w:r w:rsidRPr="009C7643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br/>
        <w:t>медицинский факультет, кафедра "эпидемиологии, микробиологии с курсом инфекционных болезней" (Ош)</w:t>
      </w:r>
      <w:r w:rsidRPr="009C764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 </w:t>
      </w:r>
      <w:r w:rsidRPr="009C764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9C76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735996" wp14:editId="0140AB82">
            <wp:extent cx="8255" cy="8255"/>
            <wp:effectExtent l="0" t="0" r="0" b="0"/>
            <wp:docPr id="7" name="Рисунок 7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250"/>
      </w:tblGrid>
      <w:tr w:rsidR="009C7643" w:rsidRPr="009C7643" w:rsidTr="009C7643">
        <w:trPr>
          <w:tblCellSpacing w:w="0" w:type="dxa"/>
        </w:trPr>
        <w:tc>
          <w:tcPr>
            <w:tcW w:w="450" w:type="dxa"/>
            <w:shd w:val="clear" w:color="auto" w:fill="FFFFFF"/>
            <w:vAlign w:val="bottom"/>
            <w:hideMark/>
          </w:tcPr>
          <w:p w:rsidR="009C7643" w:rsidRPr="009C7643" w:rsidRDefault="009C7643" w:rsidP="009C7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250" w:type="dxa"/>
            <w:shd w:val="clear" w:color="auto" w:fill="FFFFFF"/>
            <w:vAlign w:val="bottom"/>
            <w:hideMark/>
          </w:tcPr>
          <w:p w:rsidR="009C7643" w:rsidRPr="009C7643" w:rsidRDefault="009C7643" w:rsidP="009C7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Публикация</w:t>
            </w:r>
            <w:r w:rsidRPr="009C7643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DADC351" wp14:editId="1E2AD65D">
                  <wp:extent cx="8255" cy="8255"/>
                  <wp:effectExtent l="0" t="0" r="0" b="0"/>
                  <wp:docPr id="8" name="Рисунок 8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Цитирований</w:t>
            </w:r>
          </w:p>
        </w:tc>
      </w:tr>
      <w:tr w:rsidR="009C7643" w:rsidRPr="009C7643" w:rsidTr="009C764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pict>
                <v:rect id="_x0000_i1028" style="width:467.75pt;height:.75pt" o:hralign="center" o:hrstd="t" o:hrnoshade="t" o:hr="t" fillcolor="black" stroked="f"/>
              </w:pict>
            </w:r>
          </w:p>
        </w:tc>
      </w:tr>
    </w:tbl>
    <w:p w:rsidR="009C7643" w:rsidRPr="009C7643" w:rsidRDefault="009C7643" w:rsidP="009C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0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7800"/>
        <w:gridCol w:w="450"/>
      </w:tblGrid>
      <w:tr w:rsidR="009C7643" w:rsidRPr="009C7643" w:rsidTr="009C764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ПРЯМЫЕ И НЕПРЯМЫЕ ЗАТРАТЫ НА ПРОФИЛАКТИКИ И ЛЕЧЕНИЕ СИБИРСКОЙ ЯЗВЫ</w:t>
            </w: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Сатыбалдыев</w:t>
            </w:r>
            <w:proofErr w:type="spellEnd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Д.С., </w:t>
            </w:r>
            <w:proofErr w:type="spellStart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Тайчиев</w:t>
            </w:r>
            <w:proofErr w:type="spellEnd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И.Т., </w:t>
            </w:r>
            <w:proofErr w:type="spellStart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In</w:t>
            </w:r>
            <w:proofErr w:type="spellEnd"/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Situ</w:t>
            </w:r>
            <w:proofErr w:type="spellEnd"/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2016. № 5. С. 37.</w:t>
            </w:r>
          </w:p>
        </w:tc>
        <w:tc>
          <w:tcPr>
            <w:tcW w:w="0" w:type="auto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9C7643" w:rsidRPr="009C7643" w:rsidTr="009C7643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00" w:type="dxa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ДЕСКРИПТИВНЫЙ АНАЛИЗ ЭПИДЕМИОЛОГИИ РАЗЛИЧНЫХ БОЛЕЗНЕЙ НАСЕЛЕНИЯ ОШСКОЙ ОБЛАСТИ КЫРГЫЗСКОЙ РЕСПУБЛИКИ</w:t>
            </w: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Тайчиев</w:t>
            </w:r>
            <w:proofErr w:type="spellEnd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И.Т., </w:t>
            </w:r>
            <w:proofErr w:type="spellStart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Жолдошов</w:t>
            </w:r>
            <w:proofErr w:type="spellEnd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Турусбекова</w:t>
            </w:r>
            <w:proofErr w:type="spellEnd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А.К., </w:t>
            </w:r>
            <w:proofErr w:type="spellStart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Сатыбалдыев</w:t>
            </w:r>
            <w:proofErr w:type="spellEnd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Д.С.</w:t>
            </w: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мире научных открытий. 2016. № 2 (74). С. 131-138.</w:t>
            </w:r>
          </w:p>
        </w:tc>
        <w:tc>
          <w:tcPr>
            <w:tcW w:w="450" w:type="dxa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9C7643" w:rsidRPr="009C7643" w:rsidTr="009C7643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00" w:type="dxa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 АКТИВАЦИИ В СТАЦИОНАРНО-НЕБЛАГОПОЛУЧНЫХ ПО СИБИРСКОЙ ЯЗВЕ НАСЕЛЕННЫХ ПУНКТАХ НА ТЕРРИТОРИИ ОШСКОЙ ОБЛАСТИ КЫРГЫЗСКОЙ РЕСПУБЛИКИ</w:t>
            </w: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Сатыбалдыев</w:t>
            </w:r>
            <w:proofErr w:type="spellEnd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Д.С.</w:t>
            </w: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Успехи современной науки и образования. 2016. Т. 3. № 9. С. 148-153.</w:t>
            </w:r>
          </w:p>
        </w:tc>
        <w:tc>
          <w:tcPr>
            <w:tcW w:w="450" w:type="dxa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9C7643" w:rsidRPr="009C7643" w:rsidTr="009C7643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00" w:type="dxa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ЭПИДЕМИОЛОГИЧЕСКАЯ ХАРАКТЕРИСТИКА БРУЦЕЛЛЕЗА В ОШСКОЙ ОБЛАСТИ КЫРГЫЗСКОЙ РЕСПУБЛИКИ</w:t>
            </w: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Сатыбалдыев</w:t>
            </w:r>
            <w:proofErr w:type="spellEnd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Д.С., </w:t>
            </w:r>
            <w:proofErr w:type="spellStart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Жолдошев</w:t>
            </w:r>
            <w:proofErr w:type="spellEnd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</w:t>
            </w: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Успехи современной науки и образования. 2016. Т. 3. № 6. С. 22-26.</w:t>
            </w:r>
          </w:p>
        </w:tc>
        <w:tc>
          <w:tcPr>
            <w:tcW w:w="450" w:type="dxa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9C7643" w:rsidRPr="009C7643" w:rsidTr="009C7643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00" w:type="dxa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ВЛИЯНИЕ АНТРОПОГЕННОЙ ТРАНСФОРМАЦИИ ОКРУЖАЮЩЕЙ СРЕДЫ НА ЭПИДЕМИЧЕСКИЙ ПРОЦЕСС ЗООНОЗОВ В ОШСКОЙ ОБЛАСТИ ОШ ОБЛУСУНДА ЭПИДЕМИЯГА ЗООНОЗДОР </w:t>
            </w:r>
            <w:proofErr w:type="spellStart"/>
            <w:r w:rsidRPr="009C764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ЖүРүШүНДө</w:t>
            </w:r>
            <w:proofErr w:type="spellEnd"/>
            <w:r w:rsidRPr="009C764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АЙЛАНА-</w:t>
            </w:r>
            <w:proofErr w:type="spellStart"/>
            <w:r w:rsidRPr="009C764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ЧөЙРөНү</w:t>
            </w:r>
            <w:proofErr w:type="gramStart"/>
            <w:r w:rsidRPr="009C764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9C764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АНТРОПОГЕНДИК </w:t>
            </w:r>
            <w:proofErr w:type="spellStart"/>
            <w:r w:rsidRPr="009C764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өЗГөРүүСүНүН</w:t>
            </w:r>
            <w:proofErr w:type="spellEnd"/>
            <w:r w:rsidRPr="009C764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ТААСИРИ</w:t>
            </w: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Атаханов</w:t>
            </w:r>
            <w:proofErr w:type="spellEnd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К.А., </w:t>
            </w:r>
            <w:proofErr w:type="spellStart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Тайчиев</w:t>
            </w:r>
            <w:proofErr w:type="spellEnd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И.Т., </w:t>
            </w:r>
            <w:proofErr w:type="spellStart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Турусбекова</w:t>
            </w:r>
            <w:proofErr w:type="spellEnd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А.К., </w:t>
            </w:r>
            <w:proofErr w:type="spellStart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Сатыбалдыев</w:t>
            </w:r>
            <w:proofErr w:type="spellEnd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Д.С.</w:t>
            </w: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Вестник </w:t>
            </w:r>
            <w:proofErr w:type="spellStart"/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Ошского</w:t>
            </w:r>
            <w:proofErr w:type="spellEnd"/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государственного университета. 2015. № 1. С. 20-23.</w:t>
            </w:r>
          </w:p>
        </w:tc>
        <w:tc>
          <w:tcPr>
            <w:tcW w:w="450" w:type="dxa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F5694" w:rsidRDefault="003F5694"/>
    <w:p w:rsidR="009C7643" w:rsidRDefault="009C7643"/>
    <w:p w:rsidR="009C7643" w:rsidRDefault="009C7643"/>
    <w:p w:rsidR="009C7643" w:rsidRDefault="009C7643"/>
    <w:p w:rsidR="009C7643" w:rsidRPr="009C7643" w:rsidRDefault="009C7643" w:rsidP="009C7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43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ЗАИРОВА ИНДИРА ТАБАЛДЫЕВНА</w:t>
      </w:r>
      <w:r w:rsidRPr="009C764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 </w:t>
      </w:r>
      <w:r w:rsidRPr="009C764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br/>
      </w:r>
      <w:proofErr w:type="spellStart"/>
      <w:r w:rsidRPr="009C7643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t>Ошский</w:t>
      </w:r>
      <w:proofErr w:type="spellEnd"/>
      <w:r w:rsidRPr="009C7643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t xml:space="preserve"> государственный университет,</w:t>
      </w:r>
      <w:r w:rsidRPr="009C7643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br/>
        <w:t>Медицинский факультет (Ош)</w:t>
      </w:r>
      <w:r w:rsidRPr="009C764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 </w:t>
      </w:r>
      <w:r w:rsidRPr="009C764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9C76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F5189C" wp14:editId="78BE0E9B">
            <wp:extent cx="8255" cy="8255"/>
            <wp:effectExtent l="0" t="0" r="0" b="0"/>
            <wp:docPr id="9" name="Рисунок 9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250"/>
      </w:tblGrid>
      <w:tr w:rsidR="009C7643" w:rsidRPr="009C7643" w:rsidTr="009C7643">
        <w:trPr>
          <w:tblCellSpacing w:w="0" w:type="dxa"/>
        </w:trPr>
        <w:tc>
          <w:tcPr>
            <w:tcW w:w="450" w:type="dxa"/>
            <w:shd w:val="clear" w:color="auto" w:fill="FFFFFF"/>
            <w:vAlign w:val="bottom"/>
            <w:hideMark/>
          </w:tcPr>
          <w:p w:rsidR="009C7643" w:rsidRPr="009C7643" w:rsidRDefault="009C7643" w:rsidP="009C7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250" w:type="dxa"/>
            <w:shd w:val="clear" w:color="auto" w:fill="FFFFFF"/>
            <w:vAlign w:val="bottom"/>
            <w:hideMark/>
          </w:tcPr>
          <w:p w:rsidR="009C7643" w:rsidRPr="009C7643" w:rsidRDefault="009C7643" w:rsidP="009C7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Публикация</w:t>
            </w:r>
            <w:r w:rsidRPr="009C7643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A938DD8" wp14:editId="49B577C0">
                  <wp:extent cx="8255" cy="8255"/>
                  <wp:effectExtent l="0" t="0" r="0" b="0"/>
                  <wp:docPr id="10" name="Рисунок 10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Цитирований</w:t>
            </w:r>
          </w:p>
        </w:tc>
      </w:tr>
      <w:tr w:rsidR="009C7643" w:rsidRPr="009C7643" w:rsidTr="009C764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pict>
                <v:rect id="_x0000_i1029" style="width:467.75pt;height:.75pt" o:hralign="center" o:hrstd="t" o:hrnoshade="t" o:hr="t" fillcolor="black" stroked="f"/>
              </w:pict>
            </w:r>
          </w:p>
        </w:tc>
      </w:tr>
    </w:tbl>
    <w:p w:rsidR="009C7643" w:rsidRPr="009C7643" w:rsidRDefault="009C7643" w:rsidP="009C7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0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7800"/>
        <w:gridCol w:w="450"/>
      </w:tblGrid>
      <w:tr w:rsidR="009C7643" w:rsidRPr="009C7643" w:rsidTr="009C7643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0" w:type="dxa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ЧАСТОТА ВСТРЕЧАЕМОСТИ ПИЕЛОНЕФРИТА В КЫРГЫЗСКОЙ РЕСПУБЛИКЕ И В ОШСКОЙ ОБЛАСТИ</w:t>
            </w: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Заирова</w:t>
            </w:r>
            <w:proofErr w:type="spellEnd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И.Т., </w:t>
            </w:r>
            <w:proofErr w:type="spellStart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Орозбекова</w:t>
            </w:r>
            <w:proofErr w:type="spellEnd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Б.Т., </w:t>
            </w:r>
            <w:proofErr w:type="spellStart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Ажикулова</w:t>
            </w:r>
            <w:proofErr w:type="spellEnd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В.С.</w:t>
            </w: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Экспериментальные и теоретические исследования в современной науке. Сборник статей по материалам X меж</w:t>
            </w:r>
            <w:bookmarkStart w:id="0" w:name="_GoBack"/>
            <w:bookmarkEnd w:id="0"/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дународной научно-практической конференции. 2018. С. 36-41.</w:t>
            </w:r>
          </w:p>
        </w:tc>
        <w:tc>
          <w:tcPr>
            <w:tcW w:w="450" w:type="dxa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9C7643" w:rsidRPr="009C7643" w:rsidTr="009C7643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00" w:type="dxa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СПЕКТР МИКРОФЛОРЫ МОЧИ БОЛЬНЫХ ЖЕНЩИН С УРОИНФЕКЦИЯМИ В Г. ОШ И ОШСКОЙ ОБЛАСТИ</w:t>
            </w: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Заирова</w:t>
            </w:r>
            <w:proofErr w:type="spellEnd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И.Т., </w:t>
            </w:r>
            <w:proofErr w:type="spellStart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Орозбекова</w:t>
            </w:r>
            <w:proofErr w:type="spellEnd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Б.Т., </w:t>
            </w:r>
            <w:proofErr w:type="spellStart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Карагулова</w:t>
            </w:r>
            <w:proofErr w:type="spellEnd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С.Т., </w:t>
            </w:r>
            <w:proofErr w:type="spellStart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Майназарова</w:t>
            </w:r>
            <w:proofErr w:type="spellEnd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Э.С.</w:t>
            </w: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Медицина Кыргызстана. 2018. Т. 1. № 2. С. 108-111.</w:t>
            </w:r>
          </w:p>
        </w:tc>
        <w:tc>
          <w:tcPr>
            <w:tcW w:w="450" w:type="dxa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9C7643" w:rsidRPr="009C7643" w:rsidTr="009C7643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00" w:type="dxa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ОЦЕНКА ЧУВСТВИТЕЛЬНОСТИ К АНТИБИОТИКАМ МИКРООРГАНИЗМОВ, ЦИРКУЛИРУЮЩИХ СРЕДИ ЖИТЕЛЕЙ ОШСКОЙ ОБЛАСТИ В КЫРГЫЗСКОЙ РЕСПУБЛИКИ</w:t>
            </w: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Заирова</w:t>
            </w:r>
            <w:proofErr w:type="spellEnd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И.Т., </w:t>
            </w:r>
            <w:proofErr w:type="spellStart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Орозбекова</w:t>
            </w:r>
            <w:proofErr w:type="spellEnd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Б.Т.</w:t>
            </w: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Тенденции развития науки и образования. 2017. № 30-1. С. 10-13.</w:t>
            </w:r>
          </w:p>
        </w:tc>
        <w:tc>
          <w:tcPr>
            <w:tcW w:w="450" w:type="dxa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9C7643" w:rsidRPr="009C7643" w:rsidTr="009C7643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00" w:type="dxa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МНОГОЛЕТНЯЯ ДИНАМИКА УРЕАМИКОПЛАЗМЕННЫХ И МИКСТ ИНФЕКЦИЙ ПО КЫРГЫЗСКОЙ РЕСПУБЛИКЕ</w:t>
            </w: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Заирова</w:t>
            </w:r>
            <w:proofErr w:type="spellEnd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И.Т., </w:t>
            </w:r>
            <w:proofErr w:type="spellStart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Орозбекова</w:t>
            </w:r>
            <w:proofErr w:type="spellEnd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Б.Т., </w:t>
            </w:r>
            <w:proofErr w:type="spellStart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Ажикулова</w:t>
            </w:r>
            <w:proofErr w:type="spellEnd"/>
            <w:r w:rsidRPr="009C764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В.С.</w:t>
            </w: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Тенденции развития науки и образования. 2017. № 30-1. С. 14-17.</w:t>
            </w:r>
          </w:p>
        </w:tc>
        <w:tc>
          <w:tcPr>
            <w:tcW w:w="450" w:type="dxa"/>
            <w:shd w:val="clear" w:color="auto" w:fill="FFFFFF"/>
            <w:hideMark/>
          </w:tcPr>
          <w:p w:rsidR="009C7643" w:rsidRPr="009C7643" w:rsidRDefault="009C7643" w:rsidP="009C7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76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9C7643" w:rsidRDefault="009C7643"/>
    <w:p w:rsidR="009C7643" w:rsidRDefault="009C7643"/>
    <w:p w:rsidR="009C7643" w:rsidRDefault="009C7643"/>
    <w:sectPr w:rsidR="009C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0F"/>
    <w:rsid w:val="0001230F"/>
    <w:rsid w:val="000865B9"/>
    <w:rsid w:val="00283DB1"/>
    <w:rsid w:val="003F5694"/>
    <w:rsid w:val="009C7643"/>
    <w:rsid w:val="00A132CD"/>
    <w:rsid w:val="00A3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2</cp:revision>
  <dcterms:created xsi:type="dcterms:W3CDTF">2018-12-15T07:34:00Z</dcterms:created>
  <dcterms:modified xsi:type="dcterms:W3CDTF">2018-12-15T07:54:00Z</dcterms:modified>
</cp:coreProperties>
</file>