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DC" w:rsidRDefault="003A41DC" w:rsidP="00CB5EDC">
      <w:pPr>
        <w:spacing w:before="100" w:beforeAutospacing="1" w:after="100" w:afterAutospacing="1" w:line="360" w:lineRule="auto"/>
        <w:ind w:left="360" w:firstLine="709"/>
        <w:contextualSpacing/>
        <w:jc w:val="center"/>
        <w:rPr>
          <w:b/>
        </w:rPr>
      </w:pPr>
    </w:p>
    <w:p w:rsidR="003A41DC" w:rsidRDefault="003A41DC" w:rsidP="00CB5EDC">
      <w:pPr>
        <w:spacing w:before="100" w:beforeAutospacing="1" w:after="100" w:afterAutospacing="1" w:line="360" w:lineRule="auto"/>
        <w:ind w:left="360" w:firstLine="709"/>
        <w:contextualSpacing/>
        <w:jc w:val="center"/>
        <w:rPr>
          <w:b/>
        </w:rPr>
      </w:pPr>
    </w:p>
    <w:p w:rsidR="00CB5EDC" w:rsidRPr="0049184C" w:rsidRDefault="00CB5EDC" w:rsidP="00CB5EDC">
      <w:pPr>
        <w:spacing w:before="100" w:beforeAutospacing="1" w:after="100" w:afterAutospacing="1" w:line="360" w:lineRule="auto"/>
        <w:ind w:left="360" w:firstLine="709"/>
        <w:contextualSpacing/>
        <w:jc w:val="center"/>
        <w:rPr>
          <w:b/>
        </w:rPr>
      </w:pPr>
      <w:r w:rsidRPr="0049184C">
        <w:rPr>
          <w:b/>
        </w:rPr>
        <w:t>Кыргызская Республика</w:t>
      </w:r>
    </w:p>
    <w:p w:rsidR="00CB5EDC" w:rsidRDefault="00CB5EDC" w:rsidP="00CB5EDC">
      <w:pPr>
        <w:spacing w:before="100" w:beforeAutospacing="1" w:after="100" w:afterAutospacing="1" w:line="360" w:lineRule="auto"/>
        <w:ind w:left="360" w:firstLine="709"/>
        <w:contextualSpacing/>
        <w:jc w:val="center"/>
        <w:rPr>
          <w:b/>
        </w:rPr>
      </w:pPr>
      <w:r w:rsidRPr="0049184C">
        <w:rPr>
          <w:b/>
        </w:rPr>
        <w:t>Министерство образования и науки</w:t>
      </w:r>
    </w:p>
    <w:p w:rsidR="00CB5EDC" w:rsidRDefault="00CB5EDC" w:rsidP="00CB5EDC">
      <w:pPr>
        <w:spacing w:before="100" w:beforeAutospacing="1" w:after="100" w:afterAutospacing="1" w:line="360" w:lineRule="auto"/>
        <w:ind w:left="360" w:firstLine="709"/>
        <w:contextualSpacing/>
        <w:jc w:val="center"/>
        <w:rPr>
          <w:b/>
        </w:rPr>
      </w:pPr>
    </w:p>
    <w:p w:rsidR="00CB5EDC" w:rsidRDefault="00CB5EDC" w:rsidP="00CB5EDC">
      <w:pPr>
        <w:spacing w:before="100" w:beforeAutospacing="1" w:after="100" w:afterAutospacing="1" w:line="360" w:lineRule="auto"/>
        <w:ind w:left="360" w:firstLine="709"/>
        <w:contextualSpacing/>
        <w:jc w:val="center"/>
        <w:rPr>
          <w:b/>
        </w:rPr>
      </w:pPr>
    </w:p>
    <w:p w:rsidR="00CB5EDC" w:rsidRDefault="00CB5EDC" w:rsidP="00CB5EDC">
      <w:pPr>
        <w:spacing w:before="100" w:beforeAutospacing="1" w:after="100" w:afterAutospacing="1" w:line="360" w:lineRule="auto"/>
        <w:ind w:left="360" w:firstLine="709"/>
        <w:contextualSpacing/>
        <w:jc w:val="right"/>
        <w:rPr>
          <w:b/>
        </w:rPr>
      </w:pPr>
      <w:r>
        <w:rPr>
          <w:b/>
        </w:rPr>
        <w:t xml:space="preserve">                                                                                                        «Утвержден» </w:t>
      </w:r>
    </w:p>
    <w:p w:rsidR="00CB5EDC" w:rsidRDefault="00CB5EDC" w:rsidP="00CB5EDC">
      <w:pPr>
        <w:spacing w:before="100" w:beforeAutospacing="1" w:after="100" w:afterAutospacing="1" w:line="360" w:lineRule="auto"/>
        <w:ind w:left="360" w:firstLine="709"/>
        <w:contextualSpacing/>
        <w:jc w:val="right"/>
        <w:rPr>
          <w:b/>
        </w:rPr>
      </w:pPr>
      <w:r>
        <w:rPr>
          <w:b/>
        </w:rPr>
        <w:t xml:space="preserve">                                                                                                        Министерством образования и </w:t>
      </w:r>
    </w:p>
    <w:p w:rsidR="00CB5EDC" w:rsidRDefault="00CB5EDC" w:rsidP="00CB5EDC">
      <w:pPr>
        <w:spacing w:before="100" w:beforeAutospacing="1" w:after="100" w:afterAutospacing="1" w:line="360" w:lineRule="auto"/>
        <w:ind w:left="360" w:firstLine="709"/>
        <w:contextualSpacing/>
        <w:jc w:val="right"/>
        <w:rPr>
          <w:b/>
        </w:rPr>
      </w:pPr>
      <w:r>
        <w:rPr>
          <w:b/>
        </w:rPr>
        <w:t>Науки Кыргызской Республики</w:t>
      </w:r>
    </w:p>
    <w:p w:rsidR="00CB5EDC" w:rsidRDefault="00CB5EDC" w:rsidP="00CB5EDC">
      <w:pPr>
        <w:spacing w:before="100" w:beforeAutospacing="1" w:after="100" w:afterAutospacing="1" w:line="360" w:lineRule="auto"/>
        <w:ind w:left="360" w:firstLine="709"/>
        <w:contextualSpacing/>
        <w:jc w:val="right"/>
        <w:rPr>
          <w:b/>
        </w:rPr>
      </w:pPr>
      <w:r>
        <w:rPr>
          <w:b/>
        </w:rPr>
        <w:t>«_____» _______________ 20__г.</w:t>
      </w:r>
    </w:p>
    <w:p w:rsidR="00CB5EDC" w:rsidRDefault="00CB5EDC" w:rsidP="00CB5EDC">
      <w:pPr>
        <w:spacing w:before="100" w:beforeAutospacing="1" w:after="100" w:afterAutospacing="1" w:line="360" w:lineRule="auto"/>
        <w:ind w:left="360" w:firstLine="709"/>
        <w:contextualSpacing/>
        <w:jc w:val="right"/>
        <w:rPr>
          <w:b/>
        </w:rPr>
      </w:pPr>
      <w:r>
        <w:rPr>
          <w:b/>
        </w:rPr>
        <w:t>Регистрационный №_________</w:t>
      </w:r>
    </w:p>
    <w:p w:rsidR="00CB5EDC" w:rsidRDefault="00CB5EDC" w:rsidP="00CB5EDC">
      <w:pPr>
        <w:spacing w:before="100" w:beforeAutospacing="1" w:after="100" w:afterAutospacing="1" w:line="360" w:lineRule="auto"/>
        <w:ind w:left="360" w:firstLine="709"/>
        <w:contextualSpacing/>
        <w:jc w:val="right"/>
        <w:rPr>
          <w:b/>
        </w:rPr>
      </w:pPr>
    </w:p>
    <w:p w:rsidR="00CB5EDC" w:rsidRDefault="009F7A58" w:rsidP="00CB5EDC">
      <w:pPr>
        <w:spacing w:before="100" w:beforeAutospacing="1" w:after="100" w:afterAutospacing="1" w:line="360" w:lineRule="auto"/>
        <w:ind w:left="360" w:firstLine="709"/>
        <w:contextualSpacing/>
        <w:jc w:val="center"/>
        <w:rPr>
          <w:b/>
          <w:sz w:val="28"/>
          <w:szCs w:val="28"/>
        </w:rPr>
      </w:pPr>
      <w:r>
        <w:rPr>
          <w:b/>
          <w:sz w:val="28"/>
          <w:szCs w:val="28"/>
        </w:rPr>
        <w:t xml:space="preserve">     </w:t>
      </w:r>
      <w:r w:rsidR="00CB5EDC">
        <w:rPr>
          <w:b/>
          <w:sz w:val="28"/>
          <w:szCs w:val="28"/>
        </w:rPr>
        <w:t>Государственный образовательный стандарт</w:t>
      </w:r>
    </w:p>
    <w:p w:rsidR="00CB5EDC" w:rsidRDefault="00CB5EDC" w:rsidP="00CB5EDC">
      <w:pPr>
        <w:spacing w:before="100" w:beforeAutospacing="1" w:after="100" w:afterAutospacing="1" w:line="360" w:lineRule="auto"/>
        <w:ind w:left="360" w:firstLine="709"/>
        <w:contextualSpacing/>
        <w:jc w:val="center"/>
        <w:rPr>
          <w:b/>
          <w:sz w:val="28"/>
          <w:szCs w:val="28"/>
        </w:rPr>
      </w:pPr>
      <w:r>
        <w:rPr>
          <w:b/>
          <w:sz w:val="28"/>
          <w:szCs w:val="28"/>
        </w:rPr>
        <w:t>среднего профессионального образования</w:t>
      </w:r>
    </w:p>
    <w:p w:rsidR="00CB5EDC" w:rsidRDefault="00CB5EDC" w:rsidP="00CB5EDC">
      <w:pPr>
        <w:spacing w:before="100" w:beforeAutospacing="1" w:after="100" w:afterAutospacing="1" w:line="360" w:lineRule="auto"/>
        <w:ind w:left="360" w:firstLine="709"/>
        <w:contextualSpacing/>
        <w:jc w:val="center"/>
        <w:rPr>
          <w:b/>
          <w:sz w:val="28"/>
          <w:szCs w:val="28"/>
        </w:rPr>
      </w:pPr>
      <w:r>
        <w:rPr>
          <w:b/>
          <w:sz w:val="28"/>
          <w:szCs w:val="28"/>
        </w:rPr>
        <w:t>Кыргызской Республики.</w:t>
      </w:r>
    </w:p>
    <w:p w:rsidR="00CB5EDC" w:rsidRDefault="00CB5EDC" w:rsidP="00CB5EDC">
      <w:pPr>
        <w:spacing w:before="100" w:beforeAutospacing="1" w:after="100" w:afterAutospacing="1" w:line="360" w:lineRule="auto"/>
        <w:ind w:left="360" w:firstLine="709"/>
        <w:contextualSpacing/>
        <w:jc w:val="center"/>
        <w:rPr>
          <w:b/>
          <w:sz w:val="28"/>
          <w:szCs w:val="28"/>
        </w:rPr>
      </w:pPr>
    </w:p>
    <w:p w:rsidR="00CB5EDC" w:rsidRDefault="00CB5EDC" w:rsidP="009F7A58">
      <w:pPr>
        <w:spacing w:before="100" w:beforeAutospacing="1" w:after="100" w:afterAutospacing="1" w:line="360" w:lineRule="auto"/>
        <w:ind w:left="360" w:firstLine="709"/>
        <w:contextualSpacing/>
        <w:rPr>
          <w:b/>
        </w:rPr>
      </w:pPr>
      <w:r>
        <w:rPr>
          <w:b/>
          <w:sz w:val="28"/>
          <w:szCs w:val="28"/>
        </w:rPr>
        <w:t xml:space="preserve">                              Специальность: </w:t>
      </w:r>
      <w:r w:rsidR="009F7A58" w:rsidRPr="009F7A58">
        <w:rPr>
          <w:b/>
        </w:rPr>
        <w:t xml:space="preserve">Документационное обеспечение управления и архивоведение </w:t>
      </w:r>
      <w:r>
        <w:rPr>
          <w:b/>
        </w:rPr>
        <w:t>(базовый уровень среднего профессионального образования).</w:t>
      </w:r>
    </w:p>
    <w:p w:rsidR="00CB5EDC" w:rsidRPr="009F7A58" w:rsidRDefault="00CB5EDC" w:rsidP="00CB5EDC">
      <w:pPr>
        <w:spacing w:before="100" w:beforeAutospacing="1" w:after="100" w:afterAutospacing="1" w:line="360" w:lineRule="auto"/>
        <w:ind w:left="360" w:firstLine="709"/>
        <w:contextualSpacing/>
        <w:jc w:val="center"/>
        <w:rPr>
          <w:b/>
        </w:rPr>
      </w:pPr>
      <w:r>
        <w:rPr>
          <w:b/>
        </w:rPr>
        <w:t xml:space="preserve">Квалификация – </w:t>
      </w:r>
      <w:r w:rsidR="009F7A58" w:rsidRPr="009F7A58">
        <w:rPr>
          <w:b/>
        </w:rPr>
        <w:t>Специалист по документационному обеспечению управления, архивист</w:t>
      </w:r>
    </w:p>
    <w:p w:rsidR="00CB5EDC" w:rsidRDefault="00CB5EDC" w:rsidP="00CB5EDC">
      <w:pPr>
        <w:spacing w:before="100" w:beforeAutospacing="1" w:after="100" w:afterAutospacing="1" w:line="360" w:lineRule="auto"/>
        <w:ind w:left="360" w:firstLine="709"/>
        <w:contextualSpacing/>
        <w:jc w:val="center"/>
        <w:rPr>
          <w:b/>
        </w:rPr>
      </w:pPr>
    </w:p>
    <w:p w:rsidR="00CB5EDC" w:rsidRDefault="00CB5EDC" w:rsidP="00CB5EDC">
      <w:pPr>
        <w:spacing w:before="100" w:beforeAutospacing="1" w:after="100" w:afterAutospacing="1" w:line="360" w:lineRule="auto"/>
        <w:ind w:left="360" w:firstLine="709"/>
        <w:contextualSpacing/>
        <w:jc w:val="center"/>
        <w:rPr>
          <w:b/>
        </w:rPr>
      </w:pPr>
    </w:p>
    <w:p w:rsidR="00CB5EDC" w:rsidRDefault="00CB5EDC" w:rsidP="00CB5EDC">
      <w:pPr>
        <w:spacing w:before="100" w:beforeAutospacing="1" w:after="100" w:afterAutospacing="1" w:line="360" w:lineRule="auto"/>
        <w:ind w:left="360" w:firstLine="709"/>
        <w:contextualSpacing/>
        <w:jc w:val="right"/>
        <w:rPr>
          <w:b/>
          <w:sz w:val="22"/>
          <w:szCs w:val="22"/>
        </w:rPr>
      </w:pPr>
      <w:r>
        <w:rPr>
          <w:b/>
          <w:sz w:val="22"/>
          <w:szCs w:val="22"/>
        </w:rPr>
        <w:t xml:space="preserve">водится в действие с момента </w:t>
      </w:r>
    </w:p>
    <w:p w:rsidR="00CB5EDC" w:rsidRDefault="00CB5EDC" w:rsidP="00CB5EDC">
      <w:pPr>
        <w:spacing w:before="100" w:beforeAutospacing="1" w:after="100" w:afterAutospacing="1" w:line="360" w:lineRule="auto"/>
        <w:ind w:left="360" w:firstLine="709"/>
        <w:contextualSpacing/>
        <w:jc w:val="right"/>
        <w:rPr>
          <w:b/>
          <w:sz w:val="22"/>
          <w:szCs w:val="22"/>
        </w:rPr>
      </w:pPr>
      <w:r>
        <w:rPr>
          <w:b/>
          <w:sz w:val="22"/>
          <w:szCs w:val="22"/>
        </w:rPr>
        <w:t>утверждения.</w:t>
      </w:r>
    </w:p>
    <w:p w:rsidR="00CB5EDC" w:rsidRDefault="00CB5EDC" w:rsidP="00CB5EDC">
      <w:pPr>
        <w:spacing w:before="100" w:beforeAutospacing="1" w:after="100" w:afterAutospacing="1" w:line="360" w:lineRule="auto"/>
        <w:ind w:left="360" w:firstLine="709"/>
        <w:contextualSpacing/>
        <w:jc w:val="right"/>
        <w:rPr>
          <w:b/>
          <w:sz w:val="22"/>
          <w:szCs w:val="22"/>
        </w:rPr>
      </w:pPr>
    </w:p>
    <w:p w:rsidR="00CB5EDC" w:rsidRDefault="00CB5EDC" w:rsidP="00CB5EDC">
      <w:pPr>
        <w:spacing w:before="100" w:beforeAutospacing="1" w:after="100" w:afterAutospacing="1" w:line="360" w:lineRule="auto"/>
        <w:ind w:left="360" w:firstLine="709"/>
        <w:contextualSpacing/>
        <w:jc w:val="right"/>
        <w:rPr>
          <w:b/>
          <w:sz w:val="22"/>
          <w:szCs w:val="22"/>
        </w:rPr>
      </w:pPr>
    </w:p>
    <w:p w:rsidR="00CB5EDC" w:rsidRDefault="00CB5EDC" w:rsidP="00CB5EDC">
      <w:pPr>
        <w:spacing w:before="100" w:beforeAutospacing="1" w:after="100" w:afterAutospacing="1" w:line="360" w:lineRule="auto"/>
        <w:ind w:left="360" w:firstLine="709"/>
        <w:contextualSpacing/>
        <w:jc w:val="right"/>
        <w:rPr>
          <w:b/>
          <w:sz w:val="22"/>
          <w:szCs w:val="22"/>
        </w:rPr>
      </w:pPr>
    </w:p>
    <w:p w:rsidR="00CB5EDC" w:rsidRDefault="00CB5EDC" w:rsidP="00CB5EDC">
      <w:pPr>
        <w:spacing w:before="100" w:beforeAutospacing="1" w:after="100" w:afterAutospacing="1" w:line="360" w:lineRule="auto"/>
        <w:ind w:left="360" w:firstLine="709"/>
        <w:contextualSpacing/>
        <w:jc w:val="right"/>
        <w:rPr>
          <w:b/>
          <w:sz w:val="22"/>
          <w:szCs w:val="22"/>
        </w:rPr>
      </w:pPr>
    </w:p>
    <w:p w:rsidR="00CB5EDC" w:rsidRDefault="00CB5EDC" w:rsidP="00CB5EDC">
      <w:pPr>
        <w:spacing w:before="100" w:beforeAutospacing="1" w:after="100" w:afterAutospacing="1" w:line="360" w:lineRule="auto"/>
        <w:ind w:left="360" w:firstLine="709"/>
        <w:contextualSpacing/>
        <w:jc w:val="right"/>
        <w:rPr>
          <w:b/>
          <w:sz w:val="22"/>
          <w:szCs w:val="22"/>
        </w:rPr>
      </w:pPr>
    </w:p>
    <w:p w:rsidR="00CB5EDC" w:rsidRDefault="00CB5EDC" w:rsidP="00CB5EDC">
      <w:pPr>
        <w:spacing w:before="100" w:beforeAutospacing="1" w:after="100" w:afterAutospacing="1" w:line="360" w:lineRule="auto"/>
        <w:ind w:left="360" w:firstLine="709"/>
        <w:contextualSpacing/>
        <w:jc w:val="right"/>
        <w:rPr>
          <w:b/>
          <w:sz w:val="22"/>
          <w:szCs w:val="22"/>
        </w:rPr>
      </w:pPr>
    </w:p>
    <w:p w:rsidR="006D22E9" w:rsidRDefault="006D22E9" w:rsidP="00CB5EDC">
      <w:pPr>
        <w:spacing w:before="100" w:beforeAutospacing="1" w:after="100" w:afterAutospacing="1" w:line="360" w:lineRule="auto"/>
        <w:ind w:left="360" w:firstLine="709"/>
        <w:contextualSpacing/>
        <w:jc w:val="center"/>
        <w:rPr>
          <w:b/>
        </w:rPr>
      </w:pPr>
    </w:p>
    <w:p w:rsidR="002404DA" w:rsidRDefault="002404DA" w:rsidP="00CB5EDC">
      <w:pPr>
        <w:spacing w:before="100" w:beforeAutospacing="1" w:after="100" w:afterAutospacing="1" w:line="360" w:lineRule="auto"/>
        <w:ind w:left="360" w:firstLine="709"/>
        <w:contextualSpacing/>
        <w:jc w:val="center"/>
        <w:rPr>
          <w:b/>
          <w:lang w:val="en-US"/>
        </w:rPr>
      </w:pPr>
    </w:p>
    <w:p w:rsidR="002404DA" w:rsidRDefault="002404DA" w:rsidP="00CB5EDC">
      <w:pPr>
        <w:spacing w:before="100" w:beforeAutospacing="1" w:after="100" w:afterAutospacing="1" w:line="360" w:lineRule="auto"/>
        <w:ind w:left="360" w:firstLine="709"/>
        <w:contextualSpacing/>
        <w:jc w:val="center"/>
        <w:rPr>
          <w:b/>
          <w:lang w:val="en-US"/>
        </w:rPr>
      </w:pPr>
    </w:p>
    <w:p w:rsidR="002404DA" w:rsidRPr="002404DA" w:rsidRDefault="002404DA" w:rsidP="00CB5EDC">
      <w:pPr>
        <w:spacing w:before="100" w:beforeAutospacing="1" w:after="100" w:afterAutospacing="1" w:line="360" w:lineRule="auto"/>
        <w:ind w:left="360" w:firstLine="709"/>
        <w:contextualSpacing/>
        <w:jc w:val="center"/>
        <w:rPr>
          <w:b/>
          <w:lang w:val="en-US"/>
        </w:rPr>
      </w:pPr>
    </w:p>
    <w:p w:rsidR="00CB5EDC" w:rsidRDefault="00CB5EDC" w:rsidP="00CB5EDC">
      <w:pPr>
        <w:numPr>
          <w:ilvl w:val="0"/>
          <w:numId w:val="1"/>
        </w:numPr>
        <w:spacing w:before="100" w:beforeAutospacing="1" w:after="100" w:afterAutospacing="1" w:line="360" w:lineRule="auto"/>
        <w:contextualSpacing/>
        <w:jc w:val="center"/>
        <w:rPr>
          <w:b/>
          <w:sz w:val="28"/>
          <w:szCs w:val="28"/>
        </w:rPr>
      </w:pPr>
      <w:r>
        <w:rPr>
          <w:b/>
          <w:sz w:val="28"/>
          <w:szCs w:val="28"/>
        </w:rPr>
        <w:lastRenderedPageBreak/>
        <w:t>Общие положения</w:t>
      </w:r>
    </w:p>
    <w:p w:rsidR="00CB5EDC" w:rsidRDefault="00CB5EDC" w:rsidP="00CB5EDC">
      <w:pPr>
        <w:spacing w:before="100" w:beforeAutospacing="1" w:after="100" w:afterAutospacing="1" w:line="360" w:lineRule="auto"/>
        <w:ind w:left="720" w:firstLine="709"/>
        <w:contextualSpacing/>
        <w:rPr>
          <w:b/>
          <w:sz w:val="28"/>
          <w:szCs w:val="28"/>
        </w:rPr>
      </w:pPr>
    </w:p>
    <w:p w:rsidR="00CB5EDC" w:rsidRDefault="00CB5EDC" w:rsidP="009F7A58">
      <w:pPr>
        <w:spacing w:line="360" w:lineRule="auto"/>
        <w:jc w:val="both"/>
        <w:rPr>
          <w:sz w:val="28"/>
          <w:szCs w:val="28"/>
        </w:rPr>
      </w:pPr>
      <w:r w:rsidRPr="006C391C">
        <w:rPr>
          <w:b/>
          <w:sz w:val="28"/>
          <w:szCs w:val="28"/>
        </w:rPr>
        <w:t>1.1.</w:t>
      </w:r>
      <w:r>
        <w:rPr>
          <w:sz w:val="28"/>
          <w:szCs w:val="28"/>
        </w:rPr>
        <w:t xml:space="preserve"> </w:t>
      </w:r>
      <w:r w:rsidRPr="00257244">
        <w:rPr>
          <w:sz w:val="28"/>
          <w:szCs w:val="28"/>
        </w:rPr>
        <w:t>Настоящий  Государственный образовательный стандарт по специальности</w:t>
      </w:r>
      <w:r w:rsidRPr="00257244">
        <w:rPr>
          <w:b/>
          <w:sz w:val="28"/>
          <w:szCs w:val="28"/>
        </w:rPr>
        <w:t xml:space="preserve"> </w:t>
      </w:r>
      <w:r w:rsidRPr="00257244">
        <w:rPr>
          <w:sz w:val="28"/>
          <w:szCs w:val="28"/>
        </w:rPr>
        <w:t xml:space="preserve"> </w:t>
      </w:r>
      <w:r w:rsidR="009F7A58" w:rsidRPr="00F2646D">
        <w:rPr>
          <w:sz w:val="28"/>
          <w:szCs w:val="28"/>
        </w:rPr>
        <w:t>032002</w:t>
      </w:r>
      <w:r w:rsidR="009F7A58" w:rsidRPr="00E77F95">
        <w:rPr>
          <w:sz w:val="28"/>
          <w:szCs w:val="28"/>
        </w:rPr>
        <w:t xml:space="preserve"> «</w:t>
      </w:r>
      <w:r w:rsidR="009F7A58" w:rsidRPr="00F2646D">
        <w:rPr>
          <w:sz w:val="28"/>
          <w:szCs w:val="28"/>
        </w:rPr>
        <w:t>Документационное обеспечение управления и архивоведение</w:t>
      </w:r>
      <w:r w:rsidR="009F7A58" w:rsidRPr="00E77F95">
        <w:rPr>
          <w:sz w:val="28"/>
          <w:szCs w:val="28"/>
        </w:rPr>
        <w:t>»</w:t>
      </w:r>
      <w:r>
        <w:rPr>
          <w:b/>
          <w:sz w:val="28"/>
          <w:szCs w:val="28"/>
        </w:rPr>
        <w:t xml:space="preserve"> </w:t>
      </w:r>
      <w:r>
        <w:rPr>
          <w:sz w:val="28"/>
          <w:szCs w:val="28"/>
        </w:rPr>
        <w:t xml:space="preserve">разработан </w:t>
      </w:r>
      <w:r w:rsidRPr="00257244">
        <w:rPr>
          <w:sz w:val="28"/>
          <w:szCs w:val="28"/>
        </w:rPr>
        <w:t xml:space="preserve"> Министерств</w:t>
      </w:r>
      <w:r>
        <w:rPr>
          <w:sz w:val="28"/>
          <w:szCs w:val="28"/>
        </w:rPr>
        <w:t xml:space="preserve">ом </w:t>
      </w:r>
      <w:r w:rsidRPr="00257244">
        <w:rPr>
          <w:sz w:val="28"/>
          <w:szCs w:val="28"/>
        </w:rPr>
        <w:t xml:space="preserve">образования и науки Кыргызской Республики </w:t>
      </w:r>
      <w:r>
        <w:rPr>
          <w:sz w:val="28"/>
          <w:szCs w:val="28"/>
        </w:rPr>
        <w:t xml:space="preserve">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w:t>
      </w:r>
    </w:p>
    <w:p w:rsidR="00CB5EDC" w:rsidRDefault="00CB5EDC" w:rsidP="009F7A58">
      <w:pPr>
        <w:numPr>
          <w:ilvl w:val="1"/>
          <w:numId w:val="1"/>
        </w:numPr>
        <w:tabs>
          <w:tab w:val="clear" w:pos="360"/>
          <w:tab w:val="num" w:pos="567"/>
        </w:tabs>
        <w:spacing w:before="100" w:beforeAutospacing="1" w:after="100" w:afterAutospacing="1" w:line="360" w:lineRule="auto"/>
        <w:ind w:firstLine="709"/>
        <w:contextualSpacing/>
        <w:jc w:val="both"/>
        <w:rPr>
          <w:sz w:val="28"/>
          <w:szCs w:val="28"/>
        </w:rPr>
      </w:pPr>
      <w:r>
        <w:rPr>
          <w:sz w:val="28"/>
          <w:szCs w:val="28"/>
        </w:rPr>
        <w:t>Выполнение настоящего Государственного образовательного стандарта является обязательным для всех средне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CB5EDC" w:rsidRPr="00257244" w:rsidRDefault="00CB5EDC" w:rsidP="00CB5EDC">
      <w:pPr>
        <w:numPr>
          <w:ilvl w:val="1"/>
          <w:numId w:val="1"/>
        </w:numPr>
        <w:spacing w:before="100" w:beforeAutospacing="1" w:after="100" w:afterAutospacing="1" w:line="360" w:lineRule="auto"/>
        <w:ind w:firstLine="709"/>
        <w:contextualSpacing/>
        <w:jc w:val="both"/>
        <w:rPr>
          <w:sz w:val="28"/>
          <w:szCs w:val="28"/>
        </w:rPr>
      </w:pPr>
      <w:r w:rsidRPr="006C391C">
        <w:rPr>
          <w:b/>
          <w:sz w:val="28"/>
          <w:szCs w:val="28"/>
        </w:rPr>
        <w:t>1.2. Термины, определения, обозначения, сокращения</w:t>
      </w:r>
      <w:r>
        <w:rPr>
          <w:sz w:val="28"/>
          <w:szCs w:val="28"/>
        </w:rPr>
        <w:t xml:space="preserve"> </w:t>
      </w:r>
      <w:r w:rsidRPr="006C391C">
        <w:rPr>
          <w:i/>
          <w:sz w:val="28"/>
          <w:szCs w:val="28"/>
        </w:rPr>
        <w:t>(указываются основные термины и определения, используемые в настоящем государственном образовательном стандарте среднего профессионального образования)</w:t>
      </w:r>
      <w:r>
        <w:rPr>
          <w:sz w:val="28"/>
          <w:szCs w:val="28"/>
        </w:rPr>
        <w:t xml:space="preserve"> </w:t>
      </w:r>
    </w:p>
    <w:p w:rsidR="00CB5EDC" w:rsidRDefault="00CB5EDC" w:rsidP="00CB5EDC">
      <w:pPr>
        <w:numPr>
          <w:ilvl w:val="1"/>
          <w:numId w:val="1"/>
        </w:numPr>
        <w:tabs>
          <w:tab w:val="clear" w:pos="360"/>
          <w:tab w:val="num" w:pos="567"/>
        </w:tabs>
        <w:spacing w:before="100" w:beforeAutospacing="1" w:after="100" w:afterAutospacing="1" w:line="360" w:lineRule="auto"/>
        <w:ind w:firstLine="709"/>
        <w:contextualSpacing/>
        <w:jc w:val="both"/>
        <w:rPr>
          <w:sz w:val="28"/>
          <w:szCs w:val="28"/>
        </w:rPr>
      </w:pPr>
      <w:r>
        <w:rPr>
          <w:sz w:val="28"/>
          <w:szCs w:val="28"/>
        </w:rPr>
        <w:t>В настоящем Государственном образовательном стандарте среднего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документами в сфере среднего профессионального образования, принятыми Кыргызской Республики в установленном порядке:</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sidRPr="006C391C">
        <w:rPr>
          <w:b/>
          <w:sz w:val="28"/>
          <w:szCs w:val="28"/>
        </w:rPr>
        <w:t>Основная  профессиональная образовательная программа</w:t>
      </w:r>
      <w:r>
        <w:rPr>
          <w:sz w:val="28"/>
          <w:szCs w:val="28"/>
        </w:rPr>
        <w:t xml:space="preserve"> – совокупность 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Pr>
          <w:b/>
          <w:sz w:val="28"/>
          <w:szCs w:val="28"/>
        </w:rPr>
        <w:t xml:space="preserve">Цикл дисциплин – </w:t>
      </w:r>
      <w:r>
        <w:rPr>
          <w:sz w:val="28"/>
          <w:szCs w:val="28"/>
        </w:rPr>
        <w:t>часть образовательной программы или совокупность учебных дисциплин, имеющих определенную логическую завершенность по отношению к установленным целям и результатам обучения, воспитания;</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Pr>
          <w:b/>
          <w:sz w:val="28"/>
          <w:szCs w:val="28"/>
        </w:rPr>
        <w:t>Модуль –</w:t>
      </w:r>
      <w:r>
        <w:rPr>
          <w:sz w:val="28"/>
          <w:szCs w:val="28"/>
        </w:rPr>
        <w:t xml:space="preserve"> часть учебной дисциплины, имеющий определенную логическую завершенность по отношению к установленным целям и результатам обучения, воспитания;</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Pr>
          <w:b/>
          <w:sz w:val="28"/>
          <w:szCs w:val="28"/>
        </w:rPr>
        <w:t>Компетенция –</w:t>
      </w:r>
      <w:r>
        <w:rPr>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Pr>
          <w:b/>
          <w:sz w:val="28"/>
          <w:szCs w:val="28"/>
        </w:rPr>
        <w:t>Кредит (зачетная единица) –</w:t>
      </w:r>
      <w:r>
        <w:rPr>
          <w:sz w:val="28"/>
          <w:szCs w:val="28"/>
        </w:rPr>
        <w:t xml:space="preserve"> условная мера трудоемкости основной профессиональной образовательной программы;</w:t>
      </w:r>
    </w:p>
    <w:p w:rsidR="00CB5EDC" w:rsidRDefault="00CB5EDC" w:rsidP="00CB5EDC">
      <w:pPr>
        <w:numPr>
          <w:ilvl w:val="1"/>
          <w:numId w:val="2"/>
        </w:numPr>
        <w:tabs>
          <w:tab w:val="clear" w:pos="360"/>
          <w:tab w:val="num" w:pos="567"/>
        </w:tabs>
        <w:spacing w:before="100" w:beforeAutospacing="1" w:after="100" w:afterAutospacing="1" w:line="360" w:lineRule="auto"/>
        <w:ind w:firstLine="709"/>
        <w:contextualSpacing/>
        <w:jc w:val="both"/>
        <w:rPr>
          <w:sz w:val="28"/>
          <w:szCs w:val="28"/>
        </w:rPr>
      </w:pPr>
      <w:r>
        <w:rPr>
          <w:b/>
          <w:sz w:val="28"/>
          <w:szCs w:val="28"/>
        </w:rPr>
        <w:t>Результаты обучения –</w:t>
      </w:r>
      <w:r>
        <w:rPr>
          <w:sz w:val="28"/>
          <w:szCs w:val="28"/>
        </w:rPr>
        <w:t xml:space="preserve"> компетенции, приобретенные в результате обучения по основной образовательной программе/модулю.</w:t>
      </w:r>
    </w:p>
    <w:p w:rsidR="00CB5EDC" w:rsidRDefault="00CB5EDC" w:rsidP="00CB5EDC">
      <w:pPr>
        <w:spacing w:before="100" w:beforeAutospacing="1" w:after="100" w:afterAutospacing="1" w:line="360" w:lineRule="auto"/>
        <w:ind w:firstLine="709"/>
        <w:contextualSpacing/>
        <w:jc w:val="both"/>
        <w:rPr>
          <w:i/>
          <w:sz w:val="28"/>
          <w:szCs w:val="28"/>
        </w:rPr>
      </w:pPr>
      <w:r>
        <w:rPr>
          <w:sz w:val="28"/>
          <w:szCs w:val="28"/>
        </w:rPr>
        <w:t xml:space="preserve">   </w:t>
      </w:r>
      <w:r w:rsidRPr="00416653">
        <w:rPr>
          <w:b/>
          <w:sz w:val="28"/>
          <w:szCs w:val="28"/>
        </w:rPr>
        <w:t xml:space="preserve">1.3. </w:t>
      </w:r>
      <w:r>
        <w:rPr>
          <w:b/>
          <w:sz w:val="28"/>
          <w:szCs w:val="28"/>
        </w:rPr>
        <w:t>Сокращения и обозначения (</w:t>
      </w:r>
      <w:r>
        <w:rPr>
          <w:i/>
          <w:sz w:val="28"/>
          <w:szCs w:val="28"/>
        </w:rPr>
        <w:t>Указываются основные сокращения, используемые в настоящем Государственном образовательном стандарте среднего профессионального образования).</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В настоящем Государственном образовательном стандарте используются следующие сокращения:</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 xml:space="preserve">ГОС – </w:t>
      </w:r>
      <w:r>
        <w:rPr>
          <w:sz w:val="28"/>
          <w:szCs w:val="28"/>
        </w:rPr>
        <w:t>Государственный  образовательный стандарт;</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СПО –</w:t>
      </w:r>
      <w:r>
        <w:rPr>
          <w:sz w:val="28"/>
          <w:szCs w:val="28"/>
        </w:rPr>
        <w:t xml:space="preserve"> среднее профессиональное образование;</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ОПОП –</w:t>
      </w:r>
      <w:r>
        <w:rPr>
          <w:sz w:val="28"/>
          <w:szCs w:val="28"/>
        </w:rPr>
        <w:t xml:space="preserve"> основная профессиональная образовательная программа;</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УМО –</w:t>
      </w:r>
      <w:r>
        <w:rPr>
          <w:sz w:val="28"/>
          <w:szCs w:val="28"/>
        </w:rPr>
        <w:t xml:space="preserve"> учебно-методическое объединение;</w:t>
      </w:r>
    </w:p>
    <w:p w:rsidR="00CB5EDC" w:rsidRDefault="00CB5EDC" w:rsidP="00CB5EDC">
      <w:pPr>
        <w:spacing w:before="100" w:beforeAutospacing="1" w:after="100" w:afterAutospacing="1" w:line="360" w:lineRule="auto"/>
        <w:ind w:firstLine="1135"/>
        <w:contextualSpacing/>
        <w:jc w:val="both"/>
        <w:rPr>
          <w:sz w:val="28"/>
          <w:szCs w:val="28"/>
        </w:rPr>
      </w:pPr>
      <w:r>
        <w:rPr>
          <w:b/>
          <w:sz w:val="28"/>
          <w:szCs w:val="28"/>
        </w:rPr>
        <w:t>ЦД ОПОП –</w:t>
      </w:r>
      <w:r>
        <w:rPr>
          <w:sz w:val="28"/>
          <w:szCs w:val="28"/>
        </w:rPr>
        <w:t xml:space="preserve"> цикл дисциплин основной профессиональной образовательной программы;</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ОК –</w:t>
      </w:r>
      <w:r>
        <w:rPr>
          <w:sz w:val="28"/>
          <w:szCs w:val="28"/>
        </w:rPr>
        <w:t xml:space="preserve"> общие компетенции;</w:t>
      </w:r>
    </w:p>
    <w:p w:rsidR="00CB5EDC" w:rsidRDefault="00CB5EDC" w:rsidP="00CB5EDC">
      <w:pPr>
        <w:spacing w:before="100" w:beforeAutospacing="1" w:after="100" w:afterAutospacing="1" w:line="360" w:lineRule="auto"/>
        <w:ind w:left="426" w:firstLine="709"/>
        <w:contextualSpacing/>
        <w:jc w:val="both"/>
        <w:rPr>
          <w:sz w:val="28"/>
          <w:szCs w:val="28"/>
        </w:rPr>
      </w:pPr>
      <w:r>
        <w:rPr>
          <w:b/>
          <w:sz w:val="28"/>
          <w:szCs w:val="28"/>
        </w:rPr>
        <w:t>ПК –</w:t>
      </w:r>
      <w:r>
        <w:rPr>
          <w:sz w:val="28"/>
          <w:szCs w:val="28"/>
        </w:rPr>
        <w:t xml:space="preserve"> профессиональные компетенции.</w:t>
      </w:r>
    </w:p>
    <w:p w:rsidR="00CB5EDC" w:rsidRPr="00921E81" w:rsidRDefault="00CB5EDC" w:rsidP="00CB5EDC">
      <w:pPr>
        <w:numPr>
          <w:ilvl w:val="0"/>
          <w:numId w:val="1"/>
        </w:numPr>
        <w:spacing w:before="100" w:beforeAutospacing="1" w:after="100" w:afterAutospacing="1" w:line="360" w:lineRule="auto"/>
        <w:contextualSpacing/>
        <w:jc w:val="center"/>
        <w:rPr>
          <w:sz w:val="28"/>
          <w:szCs w:val="28"/>
        </w:rPr>
      </w:pPr>
      <w:r>
        <w:rPr>
          <w:b/>
          <w:sz w:val="28"/>
          <w:szCs w:val="28"/>
        </w:rPr>
        <w:t>Область применения.</w:t>
      </w:r>
    </w:p>
    <w:p w:rsidR="00CB5EDC" w:rsidRPr="00921E81" w:rsidRDefault="00CB5EDC" w:rsidP="009F7A58">
      <w:pPr>
        <w:spacing w:before="100" w:beforeAutospacing="1" w:after="100" w:afterAutospacing="1" w:line="360" w:lineRule="auto"/>
        <w:ind w:left="720"/>
        <w:contextualSpacing/>
        <w:jc w:val="center"/>
        <w:rPr>
          <w:sz w:val="28"/>
          <w:szCs w:val="28"/>
        </w:rPr>
      </w:pPr>
      <w:r>
        <w:rPr>
          <w:i/>
          <w:sz w:val="28"/>
          <w:szCs w:val="28"/>
        </w:rPr>
        <w:t>(дается определение ГОС, указывается обязательность исполнения).</w:t>
      </w:r>
    </w:p>
    <w:p w:rsidR="00CB5EDC" w:rsidRDefault="00CB5EDC" w:rsidP="009F7A58">
      <w:pPr>
        <w:spacing w:line="360" w:lineRule="auto"/>
        <w:jc w:val="both"/>
        <w:rPr>
          <w:sz w:val="28"/>
          <w:szCs w:val="28"/>
        </w:rPr>
      </w:pPr>
      <w:r w:rsidRPr="00921E81">
        <w:rPr>
          <w:b/>
          <w:sz w:val="28"/>
          <w:szCs w:val="28"/>
        </w:rPr>
        <w:t>2.1.</w:t>
      </w:r>
      <w:r>
        <w:rPr>
          <w:sz w:val="28"/>
          <w:szCs w:val="28"/>
        </w:rPr>
        <w:t xml:space="preserve">  Настоящий Государственный образовательный  стандарт среднего профессионального образования (далее – ГОС СПО) представляет собой совокупность норм, правил и требований, обязательных при реализации ОПОП по специальности </w:t>
      </w:r>
      <w:r w:rsidR="009F7A58" w:rsidRPr="00F2646D">
        <w:rPr>
          <w:sz w:val="28"/>
          <w:szCs w:val="28"/>
        </w:rPr>
        <w:t>032002</w:t>
      </w:r>
      <w:r w:rsidR="009F7A58" w:rsidRPr="00E77F95">
        <w:rPr>
          <w:sz w:val="28"/>
          <w:szCs w:val="28"/>
        </w:rPr>
        <w:t xml:space="preserve"> «</w:t>
      </w:r>
      <w:r w:rsidR="009F7A58" w:rsidRPr="00F2646D">
        <w:rPr>
          <w:sz w:val="28"/>
          <w:szCs w:val="28"/>
        </w:rPr>
        <w:t>Документационное обеспечение управления и архивоведение</w:t>
      </w:r>
      <w:r w:rsidR="009F7A58" w:rsidRPr="00E77F95">
        <w:rPr>
          <w:sz w:val="28"/>
          <w:szCs w:val="28"/>
        </w:rPr>
        <w:t>»</w:t>
      </w:r>
      <w:r>
        <w:rPr>
          <w:b/>
          <w:sz w:val="28"/>
          <w:szCs w:val="28"/>
        </w:rPr>
        <w:t xml:space="preserve"> </w:t>
      </w:r>
      <w:r>
        <w:rPr>
          <w:sz w:val="28"/>
          <w:szCs w:val="28"/>
        </w:rPr>
        <w:t>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среднего профессионального образования (далее – СПУЗы) независимо от их организационно-правовых форм, имеющих лицензию или государственную аккредитацию (аттестацию) на территории Кыргызской Республики.</w:t>
      </w:r>
    </w:p>
    <w:p w:rsidR="00CB5EDC" w:rsidRPr="009F7A58" w:rsidRDefault="00CB5EDC" w:rsidP="009F7A58">
      <w:pPr>
        <w:spacing w:line="360" w:lineRule="auto"/>
        <w:jc w:val="both"/>
        <w:rPr>
          <w:sz w:val="28"/>
          <w:szCs w:val="28"/>
        </w:rPr>
      </w:pPr>
      <w:r>
        <w:rPr>
          <w:b/>
          <w:sz w:val="28"/>
          <w:szCs w:val="28"/>
        </w:rPr>
        <w:t xml:space="preserve">2.2. Основными пользователями ГОС СПО по специальности </w:t>
      </w:r>
      <w:r w:rsidR="009F7A58" w:rsidRPr="00F2646D">
        <w:rPr>
          <w:sz w:val="28"/>
          <w:szCs w:val="28"/>
        </w:rPr>
        <w:t>032002</w:t>
      </w:r>
      <w:r w:rsidR="009F7A58" w:rsidRPr="00E77F95">
        <w:rPr>
          <w:sz w:val="28"/>
          <w:szCs w:val="28"/>
        </w:rPr>
        <w:t xml:space="preserve"> «</w:t>
      </w:r>
      <w:r w:rsidR="009F7A58" w:rsidRPr="00F2646D">
        <w:rPr>
          <w:sz w:val="28"/>
          <w:szCs w:val="28"/>
        </w:rPr>
        <w:t>Документационное обеспечение управления и архивоведение</w:t>
      </w:r>
      <w:r w:rsidR="009F7A58" w:rsidRPr="00E77F95">
        <w:rPr>
          <w:sz w:val="28"/>
          <w:szCs w:val="28"/>
        </w:rPr>
        <w:t>»</w:t>
      </w:r>
      <w:r w:rsidR="009F7A58">
        <w:rPr>
          <w:sz w:val="28"/>
          <w:szCs w:val="28"/>
        </w:rPr>
        <w:t xml:space="preserve"> </w:t>
      </w:r>
      <w:r>
        <w:rPr>
          <w:b/>
          <w:sz w:val="28"/>
          <w:szCs w:val="28"/>
        </w:rPr>
        <w:t xml:space="preserve">являются: </w:t>
      </w:r>
    </w:p>
    <w:p w:rsidR="00CB5EDC" w:rsidRDefault="00CB5EDC" w:rsidP="009F7A58">
      <w:pPr>
        <w:spacing w:before="100" w:beforeAutospacing="1" w:after="100" w:afterAutospacing="1" w:line="360" w:lineRule="auto"/>
        <w:ind w:firstLine="1440"/>
        <w:contextualSpacing/>
        <w:jc w:val="both"/>
        <w:rPr>
          <w:sz w:val="28"/>
          <w:szCs w:val="28"/>
        </w:rPr>
      </w:pPr>
      <w:r>
        <w:rPr>
          <w:b/>
          <w:sz w:val="28"/>
          <w:szCs w:val="28"/>
        </w:rPr>
        <w:t xml:space="preserve">- </w:t>
      </w:r>
      <w:r w:rsidRPr="0020161B">
        <w:rPr>
          <w:sz w:val="28"/>
          <w:szCs w:val="28"/>
        </w:rPr>
        <w:t xml:space="preserve">администрация и педагогический состав образовательных </w:t>
      </w:r>
      <w:r>
        <w:rPr>
          <w:sz w:val="28"/>
          <w:szCs w:val="28"/>
        </w:rPr>
        <w:t xml:space="preserve"> учреждений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CB5EDC" w:rsidRDefault="00CB5EDC" w:rsidP="00CB5EDC">
      <w:pPr>
        <w:spacing w:before="100" w:beforeAutospacing="1" w:after="100" w:afterAutospacing="1" w:line="360" w:lineRule="auto"/>
        <w:ind w:firstLine="1440"/>
        <w:contextualSpacing/>
        <w:jc w:val="both"/>
        <w:rPr>
          <w:sz w:val="28"/>
          <w:szCs w:val="28"/>
        </w:rPr>
      </w:pPr>
      <w:r>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CB5EDC" w:rsidRDefault="00CB5EDC" w:rsidP="00CB5EDC">
      <w:pPr>
        <w:spacing w:before="100" w:beforeAutospacing="1" w:after="100" w:afterAutospacing="1" w:line="360" w:lineRule="auto"/>
        <w:ind w:firstLine="1440"/>
        <w:contextualSpacing/>
        <w:jc w:val="both"/>
        <w:rPr>
          <w:sz w:val="28"/>
          <w:szCs w:val="28"/>
        </w:rPr>
      </w:pPr>
      <w:r>
        <w:rPr>
          <w:sz w:val="28"/>
          <w:szCs w:val="28"/>
        </w:rPr>
        <w:t>- объединения специалистов и работодателей в соответствующей сфере профессиональной деятельности;</w:t>
      </w:r>
    </w:p>
    <w:p w:rsidR="00CB5EDC" w:rsidRDefault="00CB5EDC" w:rsidP="00CB5EDC">
      <w:pPr>
        <w:spacing w:before="100" w:beforeAutospacing="1" w:after="100" w:afterAutospacing="1" w:line="360" w:lineRule="auto"/>
        <w:ind w:firstLine="1440"/>
        <w:contextualSpacing/>
        <w:jc w:val="both"/>
        <w:rPr>
          <w:sz w:val="28"/>
          <w:szCs w:val="28"/>
        </w:rPr>
      </w:pPr>
      <w:r>
        <w:rPr>
          <w:sz w:val="28"/>
          <w:szCs w:val="28"/>
        </w:rPr>
        <w:t>-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CB5EDC" w:rsidRDefault="00CB5EDC" w:rsidP="00CB5EDC">
      <w:pPr>
        <w:spacing w:before="100" w:beforeAutospacing="1" w:after="100" w:afterAutospacing="1" w:line="360" w:lineRule="auto"/>
        <w:ind w:firstLine="1440"/>
        <w:contextualSpacing/>
        <w:jc w:val="both"/>
        <w:rPr>
          <w:sz w:val="28"/>
          <w:szCs w:val="28"/>
        </w:rPr>
      </w:pPr>
      <w:r>
        <w:rPr>
          <w:sz w:val="28"/>
          <w:szCs w:val="28"/>
        </w:rPr>
        <w:t>- государственные органы исполнительной власти, обеспечивающие финансирование среднего профессионального образования;</w:t>
      </w:r>
    </w:p>
    <w:p w:rsidR="00CB5EDC" w:rsidRDefault="00CB5EDC" w:rsidP="00CB5EDC">
      <w:pPr>
        <w:spacing w:before="100" w:beforeAutospacing="1" w:after="100" w:afterAutospacing="1" w:line="360" w:lineRule="auto"/>
        <w:ind w:firstLine="1440"/>
        <w:contextualSpacing/>
        <w:jc w:val="both"/>
        <w:rPr>
          <w:sz w:val="28"/>
          <w:szCs w:val="28"/>
        </w:rPr>
      </w:pPr>
      <w:r>
        <w:rPr>
          <w:sz w:val="28"/>
          <w:szCs w:val="28"/>
        </w:rPr>
        <w:t>- уполномоченные государственные органы исполнительной власти, обеспечивающие контроль за соблюдением законодательства в системе среднего профессионального образования, осуществляющие аттестацию, аккредитацию и контроль качества в сфере среднего профессионального образования.</w:t>
      </w:r>
    </w:p>
    <w:p w:rsidR="00CB5EDC" w:rsidRDefault="00CB5EDC" w:rsidP="00CB5EDC">
      <w:pPr>
        <w:numPr>
          <w:ilvl w:val="0"/>
          <w:numId w:val="1"/>
        </w:numPr>
        <w:spacing w:before="100" w:beforeAutospacing="1" w:after="100" w:afterAutospacing="1" w:line="360" w:lineRule="auto"/>
        <w:contextualSpacing/>
        <w:jc w:val="center"/>
        <w:rPr>
          <w:b/>
          <w:sz w:val="28"/>
          <w:szCs w:val="28"/>
        </w:rPr>
      </w:pPr>
      <w:r w:rsidRPr="00200A48">
        <w:rPr>
          <w:b/>
          <w:sz w:val="28"/>
          <w:szCs w:val="28"/>
        </w:rPr>
        <w:t xml:space="preserve">Общая </w:t>
      </w:r>
      <w:r>
        <w:rPr>
          <w:b/>
          <w:sz w:val="28"/>
          <w:szCs w:val="28"/>
        </w:rPr>
        <w:t>характеристика специальности.</w:t>
      </w:r>
    </w:p>
    <w:p w:rsidR="00CB5EDC" w:rsidRPr="00200A48" w:rsidRDefault="00CB5EDC" w:rsidP="009F7A58">
      <w:pPr>
        <w:spacing w:line="360" w:lineRule="auto"/>
        <w:jc w:val="both"/>
        <w:rPr>
          <w:b/>
          <w:sz w:val="28"/>
          <w:szCs w:val="28"/>
        </w:rPr>
      </w:pPr>
      <w:r>
        <w:rPr>
          <w:b/>
          <w:sz w:val="28"/>
          <w:szCs w:val="28"/>
        </w:rPr>
        <w:t xml:space="preserve">3.1. Формы освоения основной профессиональной образовательной программы по специальности </w:t>
      </w:r>
      <w:r w:rsidR="009F7A58" w:rsidRPr="00F2646D">
        <w:rPr>
          <w:sz w:val="28"/>
          <w:szCs w:val="28"/>
        </w:rPr>
        <w:t>032002</w:t>
      </w:r>
      <w:r w:rsidR="009F7A58" w:rsidRPr="00E77F95">
        <w:rPr>
          <w:sz w:val="28"/>
          <w:szCs w:val="28"/>
        </w:rPr>
        <w:t xml:space="preserve"> «</w:t>
      </w:r>
      <w:r w:rsidR="009F7A58" w:rsidRPr="00F2646D">
        <w:rPr>
          <w:sz w:val="28"/>
          <w:szCs w:val="28"/>
        </w:rPr>
        <w:t>Документационное обеспечение управления и архивоведение</w:t>
      </w:r>
      <w:r w:rsidR="009F7A58" w:rsidRPr="00E77F95">
        <w:rPr>
          <w:sz w:val="28"/>
          <w:szCs w:val="28"/>
        </w:rPr>
        <w:t>»</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 xml:space="preserve"> Очная,</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Заочная.</w:t>
      </w:r>
    </w:p>
    <w:p w:rsidR="00CB5EDC" w:rsidRPr="00200A48" w:rsidRDefault="00CB5EDC" w:rsidP="00CB5EDC">
      <w:pPr>
        <w:spacing w:before="100" w:beforeAutospacing="1" w:after="100" w:afterAutospacing="1" w:line="360" w:lineRule="auto"/>
        <w:ind w:firstLine="720"/>
        <w:contextualSpacing/>
        <w:jc w:val="both"/>
        <w:rPr>
          <w:sz w:val="28"/>
          <w:szCs w:val="28"/>
        </w:rPr>
      </w:pPr>
      <w:r>
        <w:rPr>
          <w:sz w:val="28"/>
          <w:szCs w:val="28"/>
        </w:rPr>
        <w:t>(</w:t>
      </w:r>
      <w:r>
        <w:rPr>
          <w:i/>
          <w:sz w:val="28"/>
          <w:szCs w:val="28"/>
        </w:rPr>
        <w:t>Указываются возможные формы получения среднего профессионального образования по данной специальности)</w:t>
      </w:r>
    </w:p>
    <w:p w:rsidR="00CB5EDC" w:rsidRDefault="00CB5EDC" w:rsidP="00CB5EDC">
      <w:pPr>
        <w:numPr>
          <w:ilvl w:val="1"/>
          <w:numId w:val="3"/>
        </w:numPr>
        <w:spacing w:before="100" w:beforeAutospacing="1" w:after="100" w:afterAutospacing="1" w:line="360" w:lineRule="auto"/>
        <w:ind w:left="0" w:firstLine="720"/>
        <w:contextualSpacing/>
        <w:jc w:val="both"/>
        <w:rPr>
          <w:b/>
          <w:sz w:val="28"/>
          <w:szCs w:val="28"/>
        </w:rPr>
      </w:pPr>
      <w:r w:rsidRPr="00200A48">
        <w:rPr>
          <w:b/>
          <w:sz w:val="28"/>
          <w:szCs w:val="28"/>
        </w:rPr>
        <w:t xml:space="preserve">Нормативный срок освоения основной профессиональной образовательной программы </w:t>
      </w:r>
      <w:r>
        <w:rPr>
          <w:b/>
          <w:sz w:val="28"/>
          <w:szCs w:val="28"/>
        </w:rPr>
        <w:t>по специальности среднего профессионального образования</w:t>
      </w:r>
      <w:r w:rsidRPr="00200A48">
        <w:rPr>
          <w:b/>
          <w:sz w:val="28"/>
          <w:szCs w:val="28"/>
        </w:rPr>
        <w:t xml:space="preserve"> </w:t>
      </w:r>
      <w:r>
        <w:rPr>
          <w:b/>
          <w:sz w:val="28"/>
          <w:szCs w:val="28"/>
        </w:rPr>
        <w:t>при очной форме обучения</w:t>
      </w:r>
      <w:r w:rsidRPr="00200A48">
        <w:rPr>
          <w:b/>
          <w:sz w:val="28"/>
          <w:szCs w:val="28"/>
        </w:rPr>
        <w:t xml:space="preserve"> </w:t>
      </w:r>
      <w:r>
        <w:rPr>
          <w:b/>
          <w:sz w:val="28"/>
          <w:szCs w:val="28"/>
        </w:rPr>
        <w:t>на базе среднего общего образования составляет 1 год 10 месяцев (отдельные специальности – 2 г. 10 мес.)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год.</w:t>
      </w:r>
    </w:p>
    <w:p w:rsidR="00CB5EDC" w:rsidRPr="008B2310" w:rsidRDefault="00CB5EDC" w:rsidP="00CB5EDC">
      <w:pPr>
        <w:spacing w:before="100" w:beforeAutospacing="1" w:after="100" w:afterAutospacing="1" w:line="360" w:lineRule="auto"/>
        <w:contextualSpacing/>
        <w:jc w:val="both"/>
        <w:rPr>
          <w:sz w:val="28"/>
          <w:szCs w:val="28"/>
        </w:rPr>
      </w:pPr>
      <w:r>
        <w:rPr>
          <w:sz w:val="28"/>
          <w:szCs w:val="28"/>
        </w:rPr>
        <w:t xml:space="preserve"> </w:t>
      </w:r>
      <w:r>
        <w:rPr>
          <w:sz w:val="28"/>
          <w:szCs w:val="28"/>
        </w:rPr>
        <w:tab/>
      </w:r>
      <w:r w:rsidRPr="008B2310">
        <w:rPr>
          <w:sz w:val="28"/>
          <w:szCs w:val="28"/>
        </w:rPr>
        <w:t>Абитуриент при поступлении должен иметь один из документов:</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 аттестат о среднем общем образовании;</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 свидетельство об основном общем образовании;</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 диплом о начальном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w:t>
      </w:r>
    </w:p>
    <w:p w:rsidR="00CB5EDC" w:rsidRDefault="00CB5EDC" w:rsidP="00CB5EDC">
      <w:pPr>
        <w:spacing w:before="100" w:beforeAutospacing="1" w:after="100" w:afterAutospacing="1" w:line="360" w:lineRule="auto"/>
        <w:ind w:firstLine="720"/>
        <w:contextualSpacing/>
        <w:jc w:val="both"/>
        <w:rPr>
          <w:sz w:val="28"/>
          <w:szCs w:val="28"/>
        </w:rPr>
      </w:pPr>
      <w:r>
        <w:rPr>
          <w:sz w:val="28"/>
          <w:szCs w:val="28"/>
        </w:rPr>
        <w:t>- документ об образовании более высокого уровня.</w:t>
      </w:r>
    </w:p>
    <w:p w:rsidR="00CB5EDC" w:rsidRDefault="00CB5EDC" w:rsidP="00CB5EDC">
      <w:pPr>
        <w:spacing w:before="100" w:beforeAutospacing="1" w:after="100" w:afterAutospacing="1" w:line="360" w:lineRule="auto"/>
        <w:ind w:firstLine="709"/>
        <w:contextualSpacing/>
        <w:jc w:val="both"/>
        <w:rPr>
          <w:b/>
          <w:sz w:val="28"/>
          <w:szCs w:val="28"/>
        </w:rPr>
      </w:pPr>
      <w:r w:rsidRPr="00A30598">
        <w:rPr>
          <w:b/>
          <w:sz w:val="28"/>
          <w:szCs w:val="28"/>
        </w:rPr>
        <w:t xml:space="preserve">3.3. </w:t>
      </w:r>
      <w:r>
        <w:rPr>
          <w:b/>
          <w:sz w:val="28"/>
          <w:szCs w:val="28"/>
        </w:rPr>
        <w:t>Общая трудоемкость освоения ОПОП СПО.</w:t>
      </w:r>
    </w:p>
    <w:p w:rsidR="00CB5EDC" w:rsidRDefault="00CB5EDC" w:rsidP="00CB5EDC">
      <w:pPr>
        <w:spacing w:before="100" w:beforeAutospacing="1" w:after="100" w:afterAutospacing="1" w:line="360" w:lineRule="auto"/>
        <w:ind w:firstLine="709"/>
        <w:contextualSpacing/>
        <w:jc w:val="both"/>
        <w:rPr>
          <w:sz w:val="28"/>
          <w:szCs w:val="28"/>
        </w:rPr>
      </w:pPr>
      <w:r w:rsidRPr="00A30598">
        <w:rPr>
          <w:sz w:val="28"/>
          <w:szCs w:val="28"/>
        </w:rPr>
        <w:t>Т</w:t>
      </w:r>
      <w:r>
        <w:rPr>
          <w:sz w:val="28"/>
          <w:szCs w:val="28"/>
        </w:rPr>
        <w:t>рудоемкость ОПОП СПО по очной форме обучения за учебный год равна не менее 60 кредитов (зачетных единиц). Трудоемкость одного учебного семестра равна 30 кредитам (зачетных единиц) (при двух семестровом построении учебного процесса).</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Один кредит (зачетная единица) равна 36 часам учебной работы студента (включая его аудиторную, самостоятельную работу и все виды аттестации).</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Трудоемкость ОПОП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кредитов (зачетных единиц).</w:t>
      </w:r>
    </w:p>
    <w:p w:rsidR="00CB5EDC" w:rsidRPr="006E24A6" w:rsidRDefault="00CB5EDC" w:rsidP="00FA5639">
      <w:pPr>
        <w:spacing w:line="360" w:lineRule="auto"/>
        <w:jc w:val="both"/>
        <w:rPr>
          <w:b/>
          <w:sz w:val="28"/>
          <w:szCs w:val="28"/>
        </w:rPr>
      </w:pPr>
      <w:r w:rsidRPr="006E24A6">
        <w:rPr>
          <w:b/>
          <w:sz w:val="28"/>
          <w:szCs w:val="28"/>
        </w:rPr>
        <w:t>3.</w:t>
      </w:r>
      <w:r>
        <w:rPr>
          <w:b/>
          <w:sz w:val="28"/>
          <w:szCs w:val="28"/>
        </w:rPr>
        <w:t xml:space="preserve">4. Цели ОПОП СПО по специальности </w:t>
      </w:r>
      <w:r w:rsidR="00FA5639" w:rsidRPr="00FA5639">
        <w:rPr>
          <w:b/>
          <w:sz w:val="28"/>
          <w:szCs w:val="28"/>
        </w:rPr>
        <w:t>032002 «Документационное обеспечение управления и архивоведение»</w:t>
      </w:r>
      <w:r w:rsidR="00FA5639">
        <w:rPr>
          <w:sz w:val="28"/>
          <w:szCs w:val="28"/>
        </w:rPr>
        <w:t xml:space="preserve"> </w:t>
      </w:r>
      <w:r w:rsidRPr="006E24A6">
        <w:rPr>
          <w:b/>
          <w:sz w:val="28"/>
          <w:szCs w:val="28"/>
        </w:rPr>
        <w:t>в области обучения и воспитания личности.</w:t>
      </w:r>
    </w:p>
    <w:p w:rsidR="00CB5EDC" w:rsidRPr="00FA5639" w:rsidRDefault="00CB5EDC" w:rsidP="00FA5639">
      <w:pPr>
        <w:spacing w:line="360" w:lineRule="auto"/>
        <w:jc w:val="both"/>
        <w:rPr>
          <w:sz w:val="28"/>
          <w:szCs w:val="28"/>
        </w:rPr>
      </w:pPr>
      <w:r>
        <w:rPr>
          <w:b/>
          <w:sz w:val="28"/>
          <w:szCs w:val="28"/>
        </w:rPr>
        <w:t xml:space="preserve">3.4.1. </w:t>
      </w:r>
      <w:r>
        <w:rPr>
          <w:sz w:val="28"/>
          <w:szCs w:val="28"/>
        </w:rPr>
        <w:t xml:space="preserve">В области обучения целью ОПОП СПО по специальности </w:t>
      </w:r>
      <w:r w:rsidR="00FA5639" w:rsidRPr="00F2646D">
        <w:rPr>
          <w:sz w:val="28"/>
          <w:szCs w:val="28"/>
        </w:rPr>
        <w:t>032002</w:t>
      </w:r>
      <w:r w:rsidR="00FA5639" w:rsidRPr="00E77F95">
        <w:rPr>
          <w:sz w:val="28"/>
          <w:szCs w:val="28"/>
        </w:rPr>
        <w:t xml:space="preserve"> «</w:t>
      </w:r>
      <w:r w:rsidR="00FA5639" w:rsidRPr="00F2646D">
        <w:rPr>
          <w:sz w:val="28"/>
          <w:szCs w:val="28"/>
        </w:rPr>
        <w:t>Документационное обеспечение управления и архивоведение</w:t>
      </w:r>
      <w:r w:rsidR="00FA5639" w:rsidRPr="00E77F95">
        <w:rPr>
          <w:sz w:val="28"/>
          <w:szCs w:val="28"/>
        </w:rPr>
        <w:t>»</w:t>
      </w:r>
      <w:r>
        <w:rPr>
          <w:sz w:val="28"/>
          <w:szCs w:val="28"/>
        </w:rPr>
        <w:t xml:space="preserve"> является (</w:t>
      </w:r>
      <w:r w:rsidRPr="006E24A6">
        <w:rPr>
          <w:i/>
          <w:sz w:val="28"/>
          <w:szCs w:val="28"/>
        </w:rPr>
        <w:t>Фор</w:t>
      </w:r>
      <w:r>
        <w:rPr>
          <w:i/>
          <w:sz w:val="28"/>
          <w:szCs w:val="28"/>
        </w:rPr>
        <w:t>мулируются цели ОПОП СПО в области обучения. Например, подготовка в области основ гуманитарных, социальных, экономических, математических и естественнонаучных знаний, получение среднего профессионального образования, позволяющего выпускнику успешно 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CB5EDC" w:rsidRPr="006D22E9" w:rsidRDefault="00CB5EDC" w:rsidP="00CB5EDC">
      <w:pPr>
        <w:spacing w:before="100" w:beforeAutospacing="1" w:after="100" w:afterAutospacing="1" w:line="360" w:lineRule="auto"/>
        <w:ind w:firstLine="709"/>
        <w:contextualSpacing/>
        <w:jc w:val="both"/>
        <w:rPr>
          <w:sz w:val="28"/>
          <w:szCs w:val="28"/>
        </w:rPr>
      </w:pPr>
      <w:r w:rsidRPr="006D22E9">
        <w:rPr>
          <w:sz w:val="28"/>
          <w:szCs w:val="28"/>
        </w:rPr>
        <w:t xml:space="preserve">Умение анализировать состояние социально – культурной ситуации </w:t>
      </w:r>
      <w:r w:rsidR="00FA5639" w:rsidRPr="006D22E9">
        <w:rPr>
          <w:sz w:val="28"/>
          <w:szCs w:val="28"/>
        </w:rPr>
        <w:t>в регионе и учреждении организаций и архивов</w:t>
      </w:r>
      <w:r w:rsidRPr="006D22E9">
        <w:rPr>
          <w:sz w:val="28"/>
          <w:szCs w:val="28"/>
        </w:rPr>
        <w:t xml:space="preserve">; </w:t>
      </w:r>
    </w:p>
    <w:p w:rsidR="00CB5EDC" w:rsidRPr="006D22E9" w:rsidRDefault="00CB5EDC" w:rsidP="00CB5EDC">
      <w:pPr>
        <w:spacing w:before="100" w:beforeAutospacing="1" w:after="100" w:afterAutospacing="1" w:line="360" w:lineRule="auto"/>
        <w:ind w:firstLine="709"/>
        <w:contextualSpacing/>
        <w:jc w:val="both"/>
        <w:rPr>
          <w:sz w:val="28"/>
          <w:szCs w:val="28"/>
        </w:rPr>
      </w:pPr>
      <w:r w:rsidRPr="006D22E9">
        <w:rPr>
          <w:sz w:val="28"/>
          <w:szCs w:val="28"/>
        </w:rPr>
        <w:t xml:space="preserve">определять приоритетные направления социально – культурной деятельности; осуществлять работу по привлечению населения к культурно – творческому использованию свободного времени; </w:t>
      </w:r>
    </w:p>
    <w:p w:rsidR="00CB5EDC" w:rsidRPr="006D22E9" w:rsidRDefault="006D22E9" w:rsidP="00CB5EDC">
      <w:pPr>
        <w:spacing w:before="100" w:beforeAutospacing="1" w:after="100" w:afterAutospacing="1" w:line="360" w:lineRule="auto"/>
        <w:ind w:firstLine="709"/>
        <w:contextualSpacing/>
        <w:jc w:val="both"/>
        <w:rPr>
          <w:sz w:val="28"/>
          <w:szCs w:val="28"/>
        </w:rPr>
      </w:pPr>
      <w:r w:rsidRPr="006D22E9">
        <w:rPr>
          <w:sz w:val="28"/>
          <w:szCs w:val="28"/>
        </w:rPr>
        <w:t>организовать работу архивов</w:t>
      </w:r>
      <w:r w:rsidR="00CB5EDC" w:rsidRPr="006D22E9">
        <w:rPr>
          <w:sz w:val="28"/>
          <w:szCs w:val="28"/>
        </w:rPr>
        <w:t xml:space="preserve">, обеспечивать их руководство; </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применять полученные теоретические знания и практические навыки по специальным дисциплинам;</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о</w:t>
      </w:r>
      <w:r w:rsidRPr="00192BEE">
        <w:rPr>
          <w:sz w:val="28"/>
          <w:szCs w:val="28"/>
        </w:rPr>
        <w:t xml:space="preserve">бладать универсальными и предметно-специализированными компетенциями, способствующим его социальной мобильности и устойчивости на рынке труда;  </w:t>
      </w:r>
    </w:p>
    <w:p w:rsidR="00CB5EDC" w:rsidRDefault="00CB5EDC" w:rsidP="00CB5EDC">
      <w:pPr>
        <w:spacing w:before="100" w:beforeAutospacing="1" w:after="100" w:afterAutospacing="1" w:line="360" w:lineRule="auto"/>
        <w:ind w:firstLine="709"/>
        <w:contextualSpacing/>
        <w:jc w:val="both"/>
        <w:rPr>
          <w:sz w:val="28"/>
          <w:szCs w:val="28"/>
        </w:rPr>
      </w:pPr>
      <w:r w:rsidRPr="00192BEE">
        <w:rPr>
          <w:sz w:val="28"/>
          <w:szCs w:val="28"/>
        </w:rPr>
        <w:t xml:space="preserve">знать </w:t>
      </w:r>
      <w:r w:rsidRPr="00192BEE">
        <w:rPr>
          <w:i/>
          <w:sz w:val="28"/>
          <w:szCs w:val="28"/>
        </w:rPr>
        <w:t xml:space="preserve"> </w:t>
      </w:r>
      <w:r w:rsidRPr="00192BEE">
        <w:rPr>
          <w:sz w:val="28"/>
          <w:szCs w:val="28"/>
        </w:rPr>
        <w:t>нормативно</w:t>
      </w:r>
      <w:r w:rsidRPr="00192BEE">
        <w:rPr>
          <w:i/>
          <w:sz w:val="28"/>
          <w:szCs w:val="28"/>
        </w:rPr>
        <w:t xml:space="preserve"> – </w:t>
      </w:r>
      <w:r w:rsidRPr="00192BEE">
        <w:rPr>
          <w:sz w:val="28"/>
          <w:szCs w:val="28"/>
        </w:rPr>
        <w:t>правовые документы</w:t>
      </w:r>
      <w:r w:rsidRPr="00192BEE">
        <w:rPr>
          <w:i/>
          <w:sz w:val="28"/>
          <w:szCs w:val="28"/>
        </w:rPr>
        <w:t xml:space="preserve"> </w:t>
      </w:r>
      <w:r w:rsidRPr="00192BEE">
        <w:rPr>
          <w:sz w:val="28"/>
          <w:szCs w:val="28"/>
        </w:rPr>
        <w:t>и</w:t>
      </w:r>
      <w:r w:rsidRPr="00192BEE">
        <w:rPr>
          <w:i/>
          <w:sz w:val="28"/>
          <w:szCs w:val="28"/>
        </w:rPr>
        <w:t xml:space="preserve"> </w:t>
      </w:r>
      <w:r w:rsidRPr="00192BEE">
        <w:rPr>
          <w:sz w:val="28"/>
          <w:szCs w:val="28"/>
        </w:rPr>
        <w:t xml:space="preserve">методические материалы в области культуры; </w:t>
      </w:r>
      <w:r>
        <w:rPr>
          <w:sz w:val="28"/>
          <w:szCs w:val="28"/>
        </w:rPr>
        <w:t xml:space="preserve"> </w:t>
      </w:r>
    </w:p>
    <w:p w:rsidR="00CB5EDC" w:rsidRDefault="00CB5EDC" w:rsidP="00CB5EDC">
      <w:pPr>
        <w:spacing w:before="100" w:beforeAutospacing="1" w:after="100" w:afterAutospacing="1" w:line="360" w:lineRule="auto"/>
        <w:ind w:firstLine="709"/>
        <w:contextualSpacing/>
        <w:jc w:val="both"/>
        <w:rPr>
          <w:sz w:val="28"/>
          <w:szCs w:val="28"/>
        </w:rPr>
      </w:pPr>
      <w:r w:rsidRPr="00192BEE">
        <w:rPr>
          <w:sz w:val="28"/>
          <w:szCs w:val="28"/>
        </w:rPr>
        <w:t xml:space="preserve">основы экономики и управления в сфере культуры; </w:t>
      </w:r>
    </w:p>
    <w:p w:rsidR="00CB5EDC" w:rsidRDefault="00CB5EDC" w:rsidP="00CB5EDC">
      <w:pPr>
        <w:spacing w:before="100" w:beforeAutospacing="1" w:after="100" w:afterAutospacing="1" w:line="360" w:lineRule="auto"/>
        <w:ind w:firstLine="709"/>
        <w:contextualSpacing/>
        <w:jc w:val="both"/>
        <w:rPr>
          <w:sz w:val="28"/>
          <w:szCs w:val="28"/>
        </w:rPr>
      </w:pPr>
      <w:r w:rsidRPr="00192BEE">
        <w:rPr>
          <w:sz w:val="28"/>
          <w:szCs w:val="28"/>
        </w:rPr>
        <w:t xml:space="preserve">современные информационные технологии; </w:t>
      </w:r>
    </w:p>
    <w:p w:rsidR="00CB5EDC" w:rsidRPr="002C4365" w:rsidRDefault="00CB5EDC" w:rsidP="00CB5EDC">
      <w:pPr>
        <w:spacing w:before="100" w:beforeAutospacing="1" w:after="100" w:afterAutospacing="1" w:line="360" w:lineRule="auto"/>
        <w:ind w:firstLine="709"/>
        <w:contextualSpacing/>
        <w:jc w:val="both"/>
        <w:rPr>
          <w:i/>
          <w:sz w:val="28"/>
          <w:szCs w:val="28"/>
        </w:rPr>
      </w:pPr>
      <w:r w:rsidRPr="00192BEE">
        <w:rPr>
          <w:sz w:val="28"/>
          <w:szCs w:val="28"/>
        </w:rPr>
        <w:t>формы и методы преподавания дисциплин специализации.</w:t>
      </w:r>
    </w:p>
    <w:p w:rsidR="00CB5EDC" w:rsidRPr="00FA5639" w:rsidRDefault="00CB5EDC" w:rsidP="00FA5639">
      <w:pPr>
        <w:spacing w:line="360" w:lineRule="auto"/>
        <w:jc w:val="center"/>
        <w:rPr>
          <w:sz w:val="28"/>
          <w:szCs w:val="28"/>
        </w:rPr>
      </w:pPr>
      <w:r>
        <w:rPr>
          <w:b/>
          <w:sz w:val="28"/>
          <w:szCs w:val="28"/>
        </w:rPr>
        <w:t xml:space="preserve">3.4.2.  </w:t>
      </w:r>
      <w:r>
        <w:rPr>
          <w:sz w:val="28"/>
          <w:szCs w:val="28"/>
        </w:rPr>
        <w:t xml:space="preserve">В области воспитания личности целью ОПОП СПО по специальности </w:t>
      </w:r>
      <w:r w:rsidR="00FA5639" w:rsidRPr="00F2646D">
        <w:rPr>
          <w:sz w:val="28"/>
          <w:szCs w:val="28"/>
        </w:rPr>
        <w:t>032002</w:t>
      </w:r>
      <w:r w:rsidR="00FA5639" w:rsidRPr="00E77F95">
        <w:rPr>
          <w:sz w:val="28"/>
          <w:szCs w:val="28"/>
        </w:rPr>
        <w:t xml:space="preserve"> «</w:t>
      </w:r>
      <w:r w:rsidR="00FA5639" w:rsidRPr="00F2646D">
        <w:rPr>
          <w:sz w:val="28"/>
          <w:szCs w:val="28"/>
        </w:rPr>
        <w:t>Документационное обеспечение управления и архивоведение</w:t>
      </w:r>
      <w:r w:rsidR="00FA5639" w:rsidRPr="00E77F95">
        <w:rPr>
          <w:sz w:val="28"/>
          <w:szCs w:val="28"/>
        </w:rPr>
        <w:t>»</w:t>
      </w:r>
      <w:r>
        <w:rPr>
          <w:b/>
          <w:sz w:val="28"/>
          <w:szCs w:val="28"/>
        </w:rPr>
        <w:t xml:space="preserve"> </w:t>
      </w:r>
      <w:r>
        <w:rPr>
          <w:sz w:val="28"/>
          <w:szCs w:val="28"/>
        </w:rPr>
        <w:t>является (</w:t>
      </w:r>
      <w:r w:rsidRPr="006E24A6">
        <w:rPr>
          <w:i/>
          <w:sz w:val="28"/>
          <w:szCs w:val="28"/>
        </w:rPr>
        <w:t>Фор</w:t>
      </w:r>
      <w:r>
        <w:rPr>
          <w:i/>
          <w:sz w:val="28"/>
          <w:szCs w:val="28"/>
        </w:rPr>
        <w:t>мулируются цели ОПОП СПО в области формирования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и т.д.)</w:t>
      </w:r>
    </w:p>
    <w:p w:rsidR="00CB5EDC" w:rsidRDefault="00CB5EDC" w:rsidP="00CB5EDC">
      <w:pPr>
        <w:rPr>
          <w:sz w:val="28"/>
          <w:szCs w:val="28"/>
        </w:rPr>
      </w:pPr>
      <w:r>
        <w:rPr>
          <w:sz w:val="28"/>
          <w:szCs w:val="28"/>
        </w:rPr>
        <w:t xml:space="preserve"> целеустремленности, организованности, трудолюбия,</w:t>
      </w:r>
    </w:p>
    <w:p w:rsidR="00CB5EDC" w:rsidRDefault="00CB5EDC" w:rsidP="00CB5EDC">
      <w:pPr>
        <w:rPr>
          <w:sz w:val="28"/>
          <w:szCs w:val="28"/>
        </w:rPr>
      </w:pPr>
      <w:r>
        <w:rPr>
          <w:sz w:val="28"/>
          <w:szCs w:val="28"/>
        </w:rPr>
        <w:t>ответственности, гражданственности, коммуникативности, толерантности</w:t>
      </w:r>
    </w:p>
    <w:p w:rsidR="00CB5EDC" w:rsidRDefault="00CB5EDC" w:rsidP="00CB5EDC">
      <w:pPr>
        <w:spacing w:before="100" w:beforeAutospacing="1" w:after="100" w:afterAutospacing="1" w:line="360" w:lineRule="auto"/>
        <w:ind w:firstLine="720"/>
        <w:contextualSpacing/>
        <w:jc w:val="both"/>
        <w:rPr>
          <w:sz w:val="28"/>
          <w:szCs w:val="28"/>
        </w:rPr>
      </w:pPr>
    </w:p>
    <w:p w:rsidR="00CB5EDC" w:rsidRDefault="00CB5EDC" w:rsidP="00CB5EDC">
      <w:pPr>
        <w:spacing w:before="100" w:beforeAutospacing="1" w:after="100" w:afterAutospacing="1" w:line="360" w:lineRule="auto"/>
        <w:ind w:firstLine="720"/>
        <w:contextualSpacing/>
        <w:jc w:val="both"/>
        <w:rPr>
          <w:b/>
          <w:sz w:val="28"/>
          <w:szCs w:val="28"/>
        </w:rPr>
      </w:pPr>
      <w:r>
        <w:rPr>
          <w:b/>
          <w:sz w:val="28"/>
          <w:szCs w:val="28"/>
        </w:rPr>
        <w:t>3.5.  Область профессиональной деятельности выпускников</w:t>
      </w:r>
    </w:p>
    <w:p w:rsidR="00CB5EDC" w:rsidRDefault="00CB5EDC" w:rsidP="00FA5639">
      <w:pPr>
        <w:spacing w:line="360" w:lineRule="auto"/>
        <w:jc w:val="both"/>
        <w:rPr>
          <w:sz w:val="28"/>
          <w:szCs w:val="28"/>
        </w:rPr>
      </w:pPr>
      <w:r>
        <w:rPr>
          <w:sz w:val="28"/>
          <w:szCs w:val="28"/>
        </w:rPr>
        <w:t xml:space="preserve">Область профессиональной деятельности выпускников специальности </w:t>
      </w:r>
      <w:r w:rsidR="00FA5639" w:rsidRPr="00F2646D">
        <w:rPr>
          <w:sz w:val="28"/>
          <w:szCs w:val="28"/>
        </w:rPr>
        <w:t>032002</w:t>
      </w:r>
      <w:r w:rsidR="00FA5639" w:rsidRPr="00E77F95">
        <w:rPr>
          <w:sz w:val="28"/>
          <w:szCs w:val="28"/>
        </w:rPr>
        <w:t xml:space="preserve"> «</w:t>
      </w:r>
      <w:r w:rsidR="00FA5639" w:rsidRPr="00F2646D">
        <w:rPr>
          <w:sz w:val="28"/>
          <w:szCs w:val="28"/>
        </w:rPr>
        <w:t>Документационное обеспечение управления и архивоведение</w:t>
      </w:r>
      <w:r w:rsidR="00FA5639" w:rsidRPr="00E77F95">
        <w:rPr>
          <w:sz w:val="28"/>
          <w:szCs w:val="28"/>
        </w:rPr>
        <w:t>»</w:t>
      </w:r>
      <w:r w:rsidRPr="00EB2A1F">
        <w:rPr>
          <w:sz w:val="28"/>
          <w:szCs w:val="28"/>
        </w:rPr>
        <w:t xml:space="preserve"> включает:</w:t>
      </w:r>
      <w:r>
        <w:rPr>
          <w:sz w:val="28"/>
          <w:szCs w:val="28"/>
        </w:rPr>
        <w:t xml:space="preserve"> </w:t>
      </w:r>
    </w:p>
    <w:p w:rsidR="00F11C42" w:rsidRPr="00F11C42" w:rsidRDefault="00F11C42" w:rsidP="00F11C42">
      <w:pPr>
        <w:shd w:val="clear" w:color="auto" w:fill="FFFFFF"/>
        <w:spacing w:after="135" w:line="360" w:lineRule="auto"/>
        <w:jc w:val="both"/>
        <w:rPr>
          <w:sz w:val="28"/>
          <w:szCs w:val="28"/>
        </w:rPr>
      </w:pPr>
      <w:r w:rsidRPr="00F11C42">
        <w:rPr>
          <w:sz w:val="28"/>
          <w:szCs w:val="28"/>
        </w:rPr>
        <w:t>деятельность в секретариатах, службах документационного обеспечения, кадровых службах и архивах государственных органов и учреждений, в органах местного самоуправления, негосударственных организациях всех форм собственности, общественных организациях (учреждениях).</w:t>
      </w:r>
    </w:p>
    <w:p w:rsidR="00CB5EDC" w:rsidRPr="00EB2A1F" w:rsidRDefault="00CB5EDC" w:rsidP="00CB5EDC">
      <w:pPr>
        <w:spacing w:before="100" w:beforeAutospacing="1" w:after="100" w:afterAutospacing="1"/>
        <w:ind w:firstLine="720"/>
        <w:contextualSpacing/>
        <w:jc w:val="both"/>
        <w:rPr>
          <w:sz w:val="28"/>
          <w:szCs w:val="28"/>
        </w:rPr>
      </w:pPr>
    </w:p>
    <w:p w:rsidR="00CB5EDC" w:rsidRDefault="00CB5EDC" w:rsidP="00CB5EDC">
      <w:pPr>
        <w:spacing w:before="100" w:beforeAutospacing="1" w:after="100" w:afterAutospacing="1"/>
        <w:ind w:firstLine="720"/>
        <w:contextualSpacing/>
        <w:jc w:val="both"/>
        <w:rPr>
          <w:b/>
          <w:sz w:val="28"/>
          <w:szCs w:val="28"/>
        </w:rPr>
      </w:pPr>
      <w:r w:rsidRPr="00EB2A1F">
        <w:rPr>
          <w:b/>
          <w:sz w:val="28"/>
          <w:szCs w:val="28"/>
        </w:rPr>
        <w:t>3.6. Объекты профессиональной деятельности выпу</w:t>
      </w:r>
      <w:r>
        <w:rPr>
          <w:b/>
          <w:sz w:val="28"/>
          <w:szCs w:val="28"/>
        </w:rPr>
        <w:t>скников.</w:t>
      </w:r>
    </w:p>
    <w:p w:rsidR="00CB5EDC" w:rsidRDefault="00CB5EDC" w:rsidP="00CB5EDC">
      <w:pPr>
        <w:spacing w:before="100" w:beforeAutospacing="1" w:after="100" w:afterAutospacing="1"/>
        <w:ind w:firstLine="720"/>
        <w:contextualSpacing/>
        <w:jc w:val="both"/>
        <w:rPr>
          <w:sz w:val="28"/>
          <w:szCs w:val="28"/>
        </w:rPr>
      </w:pPr>
      <w:r w:rsidRPr="00EB2A1F">
        <w:rPr>
          <w:sz w:val="28"/>
          <w:szCs w:val="28"/>
        </w:rPr>
        <w:t>Объектами профессиональной деятельности выпускников являются:</w:t>
      </w:r>
      <w:r>
        <w:rPr>
          <w:sz w:val="28"/>
          <w:szCs w:val="28"/>
        </w:rPr>
        <w:t xml:space="preserve"> </w:t>
      </w:r>
    </w:p>
    <w:p w:rsidR="00F11C42" w:rsidRPr="00F11C42" w:rsidRDefault="00F11C42" w:rsidP="00F11C42">
      <w:pPr>
        <w:shd w:val="clear" w:color="auto" w:fill="FFFFFF"/>
        <w:spacing w:after="135"/>
        <w:jc w:val="both"/>
        <w:rPr>
          <w:sz w:val="28"/>
          <w:szCs w:val="28"/>
        </w:rPr>
      </w:pPr>
      <w:r>
        <w:rPr>
          <w:sz w:val="28"/>
          <w:szCs w:val="28"/>
        </w:rPr>
        <w:t xml:space="preserve">- </w:t>
      </w:r>
      <w:r w:rsidRPr="00F11C42">
        <w:rPr>
          <w:sz w:val="28"/>
          <w:szCs w:val="28"/>
        </w:rPr>
        <w:t>документы, созданные любым способом документирования;</w:t>
      </w:r>
    </w:p>
    <w:p w:rsidR="00F11C42" w:rsidRPr="00F11C42" w:rsidRDefault="00F11C42" w:rsidP="00F11C42">
      <w:pPr>
        <w:shd w:val="clear" w:color="auto" w:fill="FFFFFF"/>
        <w:spacing w:after="135"/>
        <w:jc w:val="both"/>
        <w:rPr>
          <w:sz w:val="28"/>
          <w:szCs w:val="28"/>
        </w:rPr>
      </w:pPr>
      <w:r>
        <w:rPr>
          <w:sz w:val="28"/>
          <w:szCs w:val="28"/>
        </w:rPr>
        <w:t xml:space="preserve">- </w:t>
      </w:r>
      <w:r w:rsidRPr="00F11C42">
        <w:rPr>
          <w:sz w:val="28"/>
          <w:szCs w:val="28"/>
        </w:rPr>
        <w:t>системы документационного обеспечения управления;</w:t>
      </w:r>
    </w:p>
    <w:p w:rsidR="00F11C42" w:rsidRPr="00F11C42" w:rsidRDefault="00F11C42" w:rsidP="00F11C42">
      <w:pPr>
        <w:shd w:val="clear" w:color="auto" w:fill="FFFFFF"/>
        <w:spacing w:after="135"/>
        <w:jc w:val="both"/>
        <w:rPr>
          <w:sz w:val="28"/>
          <w:szCs w:val="28"/>
        </w:rPr>
      </w:pPr>
      <w:r>
        <w:rPr>
          <w:sz w:val="28"/>
          <w:szCs w:val="28"/>
        </w:rPr>
        <w:t xml:space="preserve">- </w:t>
      </w:r>
      <w:r w:rsidRPr="00F11C42">
        <w:rPr>
          <w:sz w:val="28"/>
          <w:szCs w:val="28"/>
        </w:rPr>
        <w:t>системы электронного документооборота;</w:t>
      </w:r>
    </w:p>
    <w:p w:rsidR="00F11C42" w:rsidRPr="00F11C42" w:rsidRDefault="00F11C42" w:rsidP="00F11C42">
      <w:pPr>
        <w:shd w:val="clear" w:color="auto" w:fill="FFFFFF"/>
        <w:spacing w:after="135"/>
        <w:jc w:val="both"/>
        <w:rPr>
          <w:sz w:val="28"/>
          <w:szCs w:val="28"/>
        </w:rPr>
      </w:pPr>
      <w:r>
        <w:rPr>
          <w:sz w:val="28"/>
          <w:szCs w:val="28"/>
        </w:rPr>
        <w:t xml:space="preserve">- </w:t>
      </w:r>
      <w:r w:rsidRPr="00F11C42">
        <w:rPr>
          <w:sz w:val="28"/>
          <w:szCs w:val="28"/>
        </w:rPr>
        <w:t>архивные документы;</w:t>
      </w:r>
    </w:p>
    <w:p w:rsidR="00F11C42" w:rsidRPr="00F11C42" w:rsidRDefault="00F11C42" w:rsidP="00F11C42">
      <w:pPr>
        <w:shd w:val="clear" w:color="auto" w:fill="FFFFFF"/>
        <w:spacing w:after="135"/>
        <w:jc w:val="both"/>
        <w:rPr>
          <w:sz w:val="28"/>
          <w:szCs w:val="28"/>
        </w:rPr>
      </w:pPr>
      <w:r>
        <w:rPr>
          <w:sz w:val="28"/>
          <w:szCs w:val="28"/>
        </w:rPr>
        <w:t xml:space="preserve">- </w:t>
      </w:r>
      <w:r w:rsidRPr="00F11C42">
        <w:rPr>
          <w:sz w:val="28"/>
          <w:szCs w:val="28"/>
        </w:rPr>
        <w:t>первичные трудовые коллективы.</w:t>
      </w:r>
    </w:p>
    <w:p w:rsidR="00CB5EDC" w:rsidRDefault="00CB5EDC" w:rsidP="00CB5EDC">
      <w:pPr>
        <w:ind w:firstLine="720"/>
        <w:jc w:val="both"/>
        <w:rPr>
          <w:b/>
          <w:sz w:val="28"/>
          <w:szCs w:val="28"/>
        </w:rPr>
      </w:pPr>
      <w:r>
        <w:rPr>
          <w:rFonts w:ascii="Tahoma" w:hAnsi="Tahoma" w:cs="Tahoma"/>
          <w:sz w:val="20"/>
          <w:szCs w:val="20"/>
        </w:rPr>
        <w:t xml:space="preserve"> </w:t>
      </w:r>
    </w:p>
    <w:p w:rsidR="00CB5EDC" w:rsidRDefault="00CB5EDC" w:rsidP="00CB5EDC">
      <w:pPr>
        <w:ind w:firstLine="720"/>
        <w:jc w:val="both"/>
        <w:rPr>
          <w:b/>
          <w:sz w:val="28"/>
          <w:szCs w:val="28"/>
        </w:rPr>
      </w:pPr>
      <w:r>
        <w:rPr>
          <w:b/>
          <w:sz w:val="28"/>
          <w:szCs w:val="28"/>
        </w:rPr>
        <w:t>3.7. Виды профессиональной деятельности выпускников:</w:t>
      </w:r>
    </w:p>
    <w:p w:rsidR="00F11C42" w:rsidRDefault="00F11C42" w:rsidP="00F11C42">
      <w:pPr>
        <w:shd w:val="clear" w:color="auto" w:fill="FFFFFF"/>
        <w:spacing w:after="135"/>
        <w:jc w:val="both"/>
        <w:rPr>
          <w:sz w:val="28"/>
          <w:szCs w:val="28"/>
        </w:rPr>
      </w:pPr>
    </w:p>
    <w:p w:rsidR="00F11C42" w:rsidRPr="00F11C42" w:rsidRDefault="00F11C42" w:rsidP="00F11C42">
      <w:pPr>
        <w:shd w:val="clear" w:color="auto" w:fill="FFFFFF"/>
        <w:spacing w:after="135"/>
        <w:jc w:val="both"/>
        <w:rPr>
          <w:sz w:val="28"/>
          <w:szCs w:val="28"/>
        </w:rPr>
      </w:pPr>
      <w:r w:rsidRPr="00F11C42">
        <w:rPr>
          <w:sz w:val="28"/>
          <w:szCs w:val="28"/>
        </w:rPr>
        <w:t>Организация документационного обеспечения управления и функционирования организации.</w:t>
      </w:r>
    </w:p>
    <w:p w:rsidR="00F11C42" w:rsidRPr="00F11C42" w:rsidRDefault="00F11C42" w:rsidP="00F11C42">
      <w:pPr>
        <w:shd w:val="clear" w:color="auto" w:fill="FFFFFF"/>
        <w:spacing w:after="135"/>
        <w:jc w:val="both"/>
        <w:rPr>
          <w:sz w:val="28"/>
          <w:szCs w:val="28"/>
        </w:rPr>
      </w:pPr>
      <w:r w:rsidRPr="00F11C42">
        <w:rPr>
          <w:sz w:val="28"/>
          <w:szCs w:val="28"/>
        </w:rPr>
        <w:t>Организация архивной и справочно-информационной работы по документам организации.</w:t>
      </w:r>
    </w:p>
    <w:p w:rsidR="00F11C42" w:rsidRPr="00F11C42" w:rsidRDefault="00F11C42" w:rsidP="00F11C42">
      <w:pPr>
        <w:shd w:val="clear" w:color="auto" w:fill="FFFFFF"/>
        <w:spacing w:after="135"/>
        <w:jc w:val="both"/>
        <w:rPr>
          <w:sz w:val="28"/>
          <w:szCs w:val="28"/>
        </w:rPr>
      </w:pPr>
      <w:r w:rsidRPr="00F11C42">
        <w:rPr>
          <w:sz w:val="28"/>
          <w:szCs w:val="28"/>
        </w:rPr>
        <w:t>Выполнение работ по одной или нескольким профессиям рабочих, должностям служащих.</w:t>
      </w:r>
    </w:p>
    <w:p w:rsidR="00CB5EDC" w:rsidRDefault="00CB5EDC" w:rsidP="00CB5EDC">
      <w:pPr>
        <w:ind w:left="720"/>
        <w:jc w:val="both"/>
        <w:rPr>
          <w:sz w:val="28"/>
          <w:szCs w:val="28"/>
        </w:rPr>
      </w:pPr>
    </w:p>
    <w:p w:rsidR="00CB5EDC" w:rsidRDefault="00CB5EDC" w:rsidP="00CB5EDC">
      <w:pPr>
        <w:ind w:firstLine="720"/>
        <w:jc w:val="both"/>
        <w:rPr>
          <w:b/>
          <w:sz w:val="28"/>
          <w:szCs w:val="28"/>
        </w:rPr>
      </w:pPr>
      <w:r>
        <w:rPr>
          <w:b/>
          <w:sz w:val="28"/>
          <w:szCs w:val="28"/>
        </w:rPr>
        <w:t>3.8. Задачи профессиональной деятельности выпускников.</w:t>
      </w:r>
    </w:p>
    <w:p w:rsidR="00F11C42" w:rsidRPr="007A2D34" w:rsidRDefault="00F11C42" w:rsidP="00F11C42">
      <w:pPr>
        <w:shd w:val="clear" w:color="auto" w:fill="FFFFFF"/>
        <w:spacing w:after="135"/>
        <w:jc w:val="both"/>
        <w:rPr>
          <w:color w:val="000000" w:themeColor="text1"/>
          <w:sz w:val="28"/>
          <w:szCs w:val="28"/>
        </w:rPr>
      </w:pPr>
      <w:r w:rsidRPr="007A2D34">
        <w:rPr>
          <w:color w:val="000000" w:themeColor="text1"/>
          <w:sz w:val="28"/>
          <w:szCs w:val="28"/>
        </w:rPr>
        <w:t>Организация документационного обеспечения управления и функционирования организации.</w:t>
      </w:r>
    </w:p>
    <w:p w:rsidR="00F11C42" w:rsidRPr="007A2D34" w:rsidRDefault="00F11C42" w:rsidP="00F11C42">
      <w:pPr>
        <w:shd w:val="clear" w:color="auto" w:fill="FFFFFF"/>
        <w:spacing w:after="135"/>
        <w:jc w:val="both"/>
        <w:rPr>
          <w:color w:val="000000" w:themeColor="text1"/>
          <w:sz w:val="28"/>
          <w:szCs w:val="28"/>
        </w:rPr>
      </w:pPr>
      <w:r w:rsidRPr="007A2D34">
        <w:rPr>
          <w:color w:val="000000" w:themeColor="text1"/>
          <w:sz w:val="28"/>
          <w:szCs w:val="28"/>
        </w:rPr>
        <w:t>Организация архивной и справочно-информационной работы по документам организации.</w:t>
      </w:r>
    </w:p>
    <w:p w:rsidR="00F11C42" w:rsidRPr="007A2D34" w:rsidRDefault="00F11C42" w:rsidP="00F11C42">
      <w:pPr>
        <w:shd w:val="clear" w:color="auto" w:fill="FFFFFF"/>
        <w:spacing w:after="135"/>
        <w:jc w:val="both"/>
        <w:rPr>
          <w:color w:val="000000" w:themeColor="text1"/>
          <w:sz w:val="28"/>
          <w:szCs w:val="28"/>
        </w:rPr>
      </w:pPr>
      <w:r w:rsidRPr="007A2D34">
        <w:rPr>
          <w:color w:val="000000" w:themeColor="text1"/>
          <w:sz w:val="28"/>
          <w:szCs w:val="28"/>
        </w:rPr>
        <w:t>Осуществление документационного обеспечения управления и архивного дела с использованием программных средств учета, хранения, обработки и поиска документов.</w:t>
      </w:r>
    </w:p>
    <w:p w:rsidR="00F11C42" w:rsidRPr="007A2D34" w:rsidRDefault="00F11C42" w:rsidP="00F11C42">
      <w:pPr>
        <w:shd w:val="clear" w:color="auto" w:fill="FFFFFF"/>
        <w:spacing w:after="135"/>
        <w:jc w:val="both"/>
        <w:rPr>
          <w:color w:val="000000" w:themeColor="text1"/>
          <w:sz w:val="28"/>
          <w:szCs w:val="28"/>
        </w:rPr>
      </w:pPr>
      <w:r w:rsidRPr="007A2D34">
        <w:rPr>
          <w:color w:val="000000" w:themeColor="text1"/>
          <w:sz w:val="28"/>
          <w:szCs w:val="28"/>
        </w:rPr>
        <w:t xml:space="preserve">Выполнение работ по одной или нескольким профессиям </w:t>
      </w:r>
      <w:r w:rsidR="007A2D34" w:rsidRPr="007A2D34">
        <w:rPr>
          <w:color w:val="000000" w:themeColor="text1"/>
          <w:sz w:val="28"/>
          <w:szCs w:val="28"/>
        </w:rPr>
        <w:t>рабочих, должностям служащих.</w:t>
      </w:r>
    </w:p>
    <w:p w:rsidR="00CB5EDC" w:rsidRDefault="00CB5EDC" w:rsidP="00CB5EDC">
      <w:pPr>
        <w:ind w:firstLine="720"/>
        <w:jc w:val="both"/>
        <w:rPr>
          <w:i/>
          <w:sz w:val="28"/>
          <w:szCs w:val="28"/>
        </w:rPr>
      </w:pPr>
      <w:r>
        <w:rPr>
          <w:i/>
          <w:sz w:val="28"/>
          <w:szCs w:val="28"/>
        </w:rPr>
        <w:t>Перечень задач профессиональной деятельности, к которым должен быть подготовлен выпускник,  должен быть, в основном, взят из квалификационных требований в соответствующей области профессиональной деятельности. Если они отсутствуют, перечень задач профессиональной деятельности должен быть сформирован разработчиком проекта ГОС СПО при обязательном участии работодателей.</w:t>
      </w:r>
    </w:p>
    <w:p w:rsidR="00CB5EDC" w:rsidRDefault="00CB5EDC" w:rsidP="00CB5EDC">
      <w:pPr>
        <w:ind w:firstLine="720"/>
        <w:jc w:val="both"/>
        <w:rPr>
          <w:i/>
          <w:sz w:val="28"/>
          <w:szCs w:val="28"/>
        </w:rPr>
      </w:pPr>
      <w:r w:rsidRPr="002F3D63">
        <w:rPr>
          <w:b/>
          <w:sz w:val="28"/>
          <w:szCs w:val="28"/>
        </w:rPr>
        <w:t>Выпускник должен уметь</w:t>
      </w:r>
      <w:r w:rsidRPr="002F3D63">
        <w:rPr>
          <w:i/>
          <w:sz w:val="28"/>
          <w:szCs w:val="28"/>
        </w:rPr>
        <w:t>:</w:t>
      </w:r>
    </w:p>
    <w:p w:rsidR="00B040DA" w:rsidRPr="00B040DA" w:rsidRDefault="00B040DA" w:rsidP="00B040DA">
      <w:pPr>
        <w:spacing w:before="45" w:after="45"/>
        <w:jc w:val="both"/>
        <w:rPr>
          <w:sz w:val="28"/>
          <w:szCs w:val="28"/>
        </w:rPr>
      </w:pPr>
      <w:r w:rsidRPr="00B040DA">
        <w:rPr>
          <w:sz w:val="28"/>
          <w:szCs w:val="28"/>
        </w:rPr>
        <w:t>- применять нормативные правовые акты в управленческой деятельности;</w:t>
      </w:r>
    </w:p>
    <w:p w:rsidR="00B040DA" w:rsidRPr="00B040DA" w:rsidRDefault="00B040DA" w:rsidP="00B040DA">
      <w:pPr>
        <w:spacing w:before="45" w:after="45"/>
        <w:jc w:val="both"/>
        <w:rPr>
          <w:sz w:val="28"/>
          <w:szCs w:val="28"/>
        </w:rPr>
      </w:pPr>
      <w:r w:rsidRPr="00B040DA">
        <w:rPr>
          <w:sz w:val="28"/>
          <w:szCs w:val="28"/>
        </w:rPr>
        <w:t>- подготавливать проекты управленческих решений;</w:t>
      </w:r>
    </w:p>
    <w:p w:rsidR="00B040DA" w:rsidRPr="00B040DA" w:rsidRDefault="00B040DA" w:rsidP="00B040DA">
      <w:pPr>
        <w:spacing w:before="45" w:after="45"/>
        <w:jc w:val="both"/>
        <w:rPr>
          <w:sz w:val="28"/>
          <w:szCs w:val="28"/>
        </w:rPr>
      </w:pPr>
      <w:r w:rsidRPr="00B040DA">
        <w:rPr>
          <w:sz w:val="28"/>
          <w:szCs w:val="28"/>
        </w:rPr>
        <w:t>- обрабатывать входящие и исходящие документы, систематизировать их, составлять номенклатуру дел и формировать документы в дела;</w:t>
      </w:r>
    </w:p>
    <w:p w:rsidR="00B040DA" w:rsidRDefault="00B040DA" w:rsidP="00B040DA">
      <w:pPr>
        <w:spacing w:before="45" w:after="45"/>
        <w:jc w:val="both"/>
        <w:rPr>
          <w:sz w:val="28"/>
          <w:szCs w:val="28"/>
        </w:rPr>
      </w:pPr>
      <w:r w:rsidRPr="00B040DA">
        <w:rPr>
          <w:sz w:val="28"/>
          <w:szCs w:val="28"/>
        </w:rPr>
        <w:t>- готовить и проводить совещания, деловые встречи, приемы и презентации;</w:t>
      </w:r>
    </w:p>
    <w:p w:rsidR="00B040DA" w:rsidRPr="00B040DA" w:rsidRDefault="00B040DA" w:rsidP="00B040DA">
      <w:pPr>
        <w:spacing w:before="45" w:after="45"/>
        <w:jc w:val="both"/>
        <w:rPr>
          <w:sz w:val="28"/>
          <w:szCs w:val="28"/>
        </w:rPr>
      </w:pPr>
      <w:r w:rsidRPr="00B040DA">
        <w:rPr>
          <w:sz w:val="28"/>
          <w:szCs w:val="28"/>
        </w:rPr>
        <w:t>- организовывать деятельность архива с учетом статуса и профиля организации;</w:t>
      </w:r>
    </w:p>
    <w:p w:rsidR="00B040DA" w:rsidRPr="00B040DA" w:rsidRDefault="00B040DA" w:rsidP="00B040DA">
      <w:pPr>
        <w:spacing w:before="45" w:after="45"/>
        <w:jc w:val="both"/>
        <w:rPr>
          <w:sz w:val="28"/>
          <w:szCs w:val="28"/>
        </w:rPr>
      </w:pPr>
      <w:r w:rsidRPr="00B040DA">
        <w:rPr>
          <w:sz w:val="28"/>
          <w:szCs w:val="28"/>
        </w:rPr>
        <w:t>- работать в системах электронного документооборота;</w:t>
      </w:r>
    </w:p>
    <w:p w:rsidR="00B040DA" w:rsidRPr="00B040DA" w:rsidRDefault="00B040DA" w:rsidP="00B040DA">
      <w:pPr>
        <w:spacing w:before="45" w:after="45"/>
        <w:jc w:val="both"/>
        <w:rPr>
          <w:sz w:val="28"/>
          <w:szCs w:val="28"/>
        </w:rPr>
      </w:pPr>
      <w:r w:rsidRPr="00B040DA">
        <w:rPr>
          <w:sz w:val="28"/>
          <w:szCs w:val="28"/>
        </w:rPr>
        <w:t>- использовать в деятельности архива современные компьютерные технологии;</w:t>
      </w:r>
    </w:p>
    <w:p w:rsidR="00B040DA" w:rsidRPr="00B040DA" w:rsidRDefault="00B040DA" w:rsidP="00B040DA">
      <w:pPr>
        <w:spacing w:before="45" w:after="45"/>
        <w:jc w:val="both"/>
        <w:rPr>
          <w:sz w:val="28"/>
          <w:szCs w:val="28"/>
        </w:rPr>
      </w:pPr>
      <w:r w:rsidRPr="00B040DA">
        <w:rPr>
          <w:sz w:val="28"/>
          <w:szCs w:val="28"/>
        </w:rPr>
        <w:t>- применять современные методики консервации и реставрации архивных документов;</w:t>
      </w:r>
    </w:p>
    <w:p w:rsidR="00CB5EDC" w:rsidRDefault="00CB5EDC" w:rsidP="00B040DA">
      <w:pPr>
        <w:spacing w:before="100" w:beforeAutospacing="1" w:after="100" w:afterAutospacing="1"/>
        <w:ind w:left="40" w:right="40"/>
        <w:contextualSpacing/>
        <w:jc w:val="both"/>
        <w:rPr>
          <w:b/>
          <w:sz w:val="28"/>
          <w:szCs w:val="28"/>
        </w:rPr>
      </w:pPr>
      <w:r w:rsidRPr="002F3D63">
        <w:rPr>
          <w:b/>
          <w:sz w:val="28"/>
          <w:szCs w:val="28"/>
        </w:rPr>
        <w:t>Выпускник должен знать:</w:t>
      </w:r>
    </w:p>
    <w:p w:rsidR="00B040DA" w:rsidRPr="00B040DA" w:rsidRDefault="00CB5EDC" w:rsidP="00B040DA">
      <w:pPr>
        <w:spacing w:before="45" w:after="45"/>
        <w:jc w:val="both"/>
        <w:rPr>
          <w:sz w:val="28"/>
          <w:szCs w:val="28"/>
        </w:rPr>
      </w:pPr>
      <w:r w:rsidRPr="00B040DA">
        <w:rPr>
          <w:rFonts w:eastAsia="Arial Unicode MS"/>
          <w:color w:val="000000"/>
          <w:sz w:val="28"/>
          <w:szCs w:val="28"/>
        </w:rPr>
        <w:t xml:space="preserve">- </w:t>
      </w:r>
      <w:r w:rsidR="00B040DA" w:rsidRPr="00B040DA">
        <w:rPr>
          <w:sz w:val="28"/>
          <w:szCs w:val="28"/>
        </w:rPr>
        <w:t>нормативные правовые акты в области организации управленческой деятельности;</w:t>
      </w:r>
    </w:p>
    <w:p w:rsidR="00CB5EDC" w:rsidRDefault="00B040DA" w:rsidP="00B040DA">
      <w:pPr>
        <w:spacing w:before="100" w:beforeAutospacing="1" w:after="100" w:afterAutospacing="1"/>
        <w:contextualSpacing/>
        <w:jc w:val="both"/>
        <w:rPr>
          <w:sz w:val="28"/>
          <w:szCs w:val="28"/>
        </w:rPr>
      </w:pPr>
      <w:r w:rsidRPr="00B040DA">
        <w:rPr>
          <w:sz w:val="28"/>
          <w:szCs w:val="28"/>
        </w:rPr>
        <w:t>-  основные правила хранения и защиты служебной информации;</w:t>
      </w:r>
    </w:p>
    <w:p w:rsidR="00B040DA" w:rsidRPr="00B040DA" w:rsidRDefault="00B040DA" w:rsidP="00B040DA">
      <w:pPr>
        <w:spacing w:before="45" w:after="45"/>
        <w:jc w:val="both"/>
        <w:rPr>
          <w:sz w:val="28"/>
          <w:szCs w:val="28"/>
        </w:rPr>
      </w:pPr>
      <w:r w:rsidRPr="00B040DA">
        <w:rPr>
          <w:sz w:val="28"/>
          <w:szCs w:val="28"/>
        </w:rPr>
        <w:t>- систему архивного управления в Кыргызской Республики и организацию Архивного фонда Кыргызской Республики;</w:t>
      </w:r>
    </w:p>
    <w:p w:rsidR="00B040DA" w:rsidRPr="00B040DA" w:rsidRDefault="00B040DA" w:rsidP="00B040DA">
      <w:pPr>
        <w:spacing w:before="100" w:beforeAutospacing="1" w:after="100" w:afterAutospacing="1"/>
        <w:contextualSpacing/>
        <w:jc w:val="both"/>
        <w:rPr>
          <w:sz w:val="28"/>
          <w:szCs w:val="28"/>
        </w:rPr>
      </w:pPr>
      <w:r w:rsidRPr="00B040DA">
        <w:rPr>
          <w:sz w:val="28"/>
          <w:szCs w:val="28"/>
        </w:rPr>
        <w:t>- систему хранения и обработки документов.</w:t>
      </w:r>
    </w:p>
    <w:p w:rsidR="00B040DA" w:rsidRDefault="00B040DA" w:rsidP="00CB5EDC">
      <w:pPr>
        <w:ind w:firstLine="720"/>
        <w:jc w:val="both"/>
        <w:rPr>
          <w:b/>
          <w:sz w:val="28"/>
          <w:szCs w:val="28"/>
        </w:rPr>
      </w:pPr>
    </w:p>
    <w:p w:rsidR="00CB5EDC" w:rsidRDefault="00CB5EDC" w:rsidP="00CB5EDC">
      <w:pPr>
        <w:ind w:firstLine="720"/>
        <w:jc w:val="both"/>
        <w:rPr>
          <w:b/>
          <w:sz w:val="28"/>
          <w:szCs w:val="28"/>
        </w:rPr>
      </w:pPr>
      <w:r>
        <w:rPr>
          <w:b/>
          <w:sz w:val="28"/>
          <w:szCs w:val="28"/>
        </w:rPr>
        <w:t>3.9. Возможности продолжения образования выпускника.</w:t>
      </w:r>
    </w:p>
    <w:p w:rsidR="00CB5EDC" w:rsidRDefault="00CB5EDC" w:rsidP="00CB5EDC">
      <w:pPr>
        <w:ind w:firstLine="720"/>
        <w:jc w:val="both"/>
        <w:rPr>
          <w:sz w:val="28"/>
          <w:szCs w:val="28"/>
        </w:rPr>
      </w:pPr>
      <w:r w:rsidRPr="00624311">
        <w:rPr>
          <w:sz w:val="28"/>
          <w:szCs w:val="28"/>
        </w:rPr>
        <w:t xml:space="preserve">Выпускник, </w:t>
      </w:r>
      <w:r>
        <w:rPr>
          <w:sz w:val="28"/>
          <w:szCs w:val="28"/>
        </w:rPr>
        <w:t xml:space="preserve">освоивший основную профессиональную образовательную программу по специальности среднего профессионального образования  </w:t>
      </w:r>
      <w:r w:rsidR="00B040DA" w:rsidRPr="00B040DA">
        <w:rPr>
          <w:b/>
          <w:sz w:val="28"/>
          <w:szCs w:val="28"/>
        </w:rPr>
        <w:t>032002 «Документационное обеспечение управления и архивоведение»</w:t>
      </w:r>
      <w:r>
        <w:rPr>
          <w:sz w:val="28"/>
          <w:szCs w:val="28"/>
        </w:rPr>
        <w:t xml:space="preserve"> подготовлен:</w:t>
      </w:r>
    </w:p>
    <w:p w:rsidR="00CB5EDC" w:rsidRDefault="00CB5EDC" w:rsidP="00CB5EDC">
      <w:pPr>
        <w:ind w:firstLine="720"/>
        <w:jc w:val="both"/>
        <w:rPr>
          <w:sz w:val="28"/>
          <w:szCs w:val="28"/>
        </w:rPr>
      </w:pPr>
      <w:r>
        <w:rPr>
          <w:sz w:val="28"/>
          <w:szCs w:val="28"/>
        </w:rPr>
        <w:t>- к освоению основной образовательной программы высшего профессионального образования;</w:t>
      </w:r>
    </w:p>
    <w:p w:rsidR="00CB5EDC" w:rsidRDefault="00CB5EDC" w:rsidP="00CB5EDC">
      <w:pPr>
        <w:ind w:firstLine="720"/>
        <w:jc w:val="both"/>
        <w:rPr>
          <w:sz w:val="28"/>
          <w:szCs w:val="28"/>
        </w:rPr>
      </w:pPr>
      <w:r>
        <w:rPr>
          <w:sz w:val="28"/>
          <w:szCs w:val="28"/>
        </w:rPr>
        <w:t>- к освоению основной образовательной программы высшего профессионального образования по соответствующему направлению подготовки  и по специальностям в ускоренные сроки.</w:t>
      </w:r>
    </w:p>
    <w:p w:rsidR="00CB5EDC" w:rsidRDefault="00CB5EDC" w:rsidP="00CB5EDC">
      <w:pPr>
        <w:ind w:firstLine="720"/>
        <w:jc w:val="center"/>
        <w:rPr>
          <w:b/>
          <w:sz w:val="28"/>
          <w:szCs w:val="28"/>
        </w:rPr>
      </w:pPr>
      <w:r>
        <w:rPr>
          <w:b/>
          <w:sz w:val="28"/>
          <w:szCs w:val="28"/>
        </w:rPr>
        <w:t xml:space="preserve"> </w:t>
      </w:r>
    </w:p>
    <w:p w:rsidR="00CB5EDC" w:rsidRDefault="00CB5EDC" w:rsidP="00CB5EDC">
      <w:pPr>
        <w:ind w:firstLine="720"/>
        <w:jc w:val="center"/>
        <w:rPr>
          <w:b/>
          <w:sz w:val="28"/>
          <w:szCs w:val="28"/>
        </w:rPr>
      </w:pPr>
      <w:r>
        <w:rPr>
          <w:b/>
          <w:sz w:val="28"/>
          <w:szCs w:val="28"/>
        </w:rPr>
        <w:t>4. Общие требования к условиям реализации ОПОП.</w:t>
      </w:r>
    </w:p>
    <w:p w:rsidR="00CB5EDC" w:rsidRDefault="00CB5EDC" w:rsidP="00CB5EDC">
      <w:pPr>
        <w:ind w:firstLine="720"/>
        <w:jc w:val="both"/>
        <w:rPr>
          <w:sz w:val="28"/>
          <w:szCs w:val="28"/>
        </w:rPr>
      </w:pPr>
    </w:p>
    <w:p w:rsidR="00CB5EDC" w:rsidRDefault="00CB5EDC" w:rsidP="00CB5EDC">
      <w:pPr>
        <w:ind w:firstLine="720"/>
        <w:jc w:val="both"/>
        <w:rPr>
          <w:sz w:val="28"/>
          <w:szCs w:val="28"/>
        </w:rPr>
      </w:pPr>
      <w:r>
        <w:rPr>
          <w:sz w:val="28"/>
          <w:szCs w:val="28"/>
        </w:rPr>
        <w:t>Общие требования к правам и обязанностям СПУЗа при реализации ОПОП.</w:t>
      </w:r>
    </w:p>
    <w:p w:rsidR="00CB5EDC" w:rsidRDefault="00CB5EDC" w:rsidP="00CB5EDC">
      <w:pPr>
        <w:ind w:firstLine="720"/>
        <w:jc w:val="both"/>
        <w:rPr>
          <w:sz w:val="28"/>
          <w:szCs w:val="28"/>
        </w:rPr>
      </w:pPr>
      <w:r w:rsidRPr="00CC4711">
        <w:rPr>
          <w:b/>
          <w:sz w:val="28"/>
          <w:szCs w:val="28"/>
        </w:rPr>
        <w:t>4.1.1.</w:t>
      </w:r>
      <w:r>
        <w:rPr>
          <w:sz w:val="28"/>
          <w:szCs w:val="28"/>
        </w:rPr>
        <w:t xml:space="preserve">  СПУЗы самостоятельно разрабатывают ОПОП по специальности. ОПОП разрабатывается на основе соответствующего ГОС по специальности с учетом потребностей рынка труда.</w:t>
      </w:r>
    </w:p>
    <w:p w:rsidR="00CB5EDC" w:rsidRDefault="00CB5EDC" w:rsidP="00CB5EDC">
      <w:pPr>
        <w:ind w:firstLine="720"/>
        <w:jc w:val="both"/>
        <w:rPr>
          <w:sz w:val="28"/>
          <w:szCs w:val="28"/>
        </w:rPr>
      </w:pPr>
      <w:r>
        <w:rPr>
          <w:sz w:val="28"/>
          <w:szCs w:val="28"/>
        </w:rPr>
        <w:t>СПУЗы обязаны ежегодно обновлять ОПОП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заключающихся:</w:t>
      </w:r>
    </w:p>
    <w:p w:rsidR="00CB5EDC" w:rsidRDefault="00CB5EDC" w:rsidP="00CB5EDC">
      <w:pPr>
        <w:ind w:firstLine="720"/>
        <w:jc w:val="both"/>
        <w:rPr>
          <w:sz w:val="28"/>
          <w:szCs w:val="28"/>
        </w:rPr>
      </w:pPr>
      <w:r>
        <w:rPr>
          <w:sz w:val="28"/>
          <w:szCs w:val="28"/>
        </w:rPr>
        <w:t>- в разработке стратегии по обеспечению качества подготовки выпускников;</w:t>
      </w:r>
    </w:p>
    <w:p w:rsidR="00CB5EDC" w:rsidRDefault="00CB5EDC" w:rsidP="00CB5EDC">
      <w:pPr>
        <w:ind w:firstLine="720"/>
        <w:jc w:val="both"/>
        <w:rPr>
          <w:sz w:val="28"/>
          <w:szCs w:val="28"/>
        </w:rPr>
      </w:pPr>
      <w:r>
        <w:rPr>
          <w:sz w:val="28"/>
          <w:szCs w:val="28"/>
        </w:rPr>
        <w:t>- в мониторинге, периодическом рецензировании образовательных программ;</w:t>
      </w:r>
    </w:p>
    <w:p w:rsidR="00CB5EDC" w:rsidRDefault="00CB5EDC" w:rsidP="00CB5EDC">
      <w:pPr>
        <w:ind w:firstLine="720"/>
        <w:jc w:val="both"/>
        <w:rPr>
          <w:sz w:val="28"/>
          <w:szCs w:val="28"/>
        </w:rPr>
      </w:pPr>
      <w:r>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B5EDC" w:rsidRDefault="00CB5EDC" w:rsidP="00CB5EDC">
      <w:pPr>
        <w:ind w:firstLine="720"/>
        <w:jc w:val="both"/>
        <w:rPr>
          <w:sz w:val="28"/>
          <w:szCs w:val="28"/>
        </w:rPr>
      </w:pPr>
      <w:r>
        <w:rPr>
          <w:sz w:val="28"/>
          <w:szCs w:val="28"/>
        </w:rPr>
        <w:t>- в обеспечении качества и компетентности преподавательского состава;</w:t>
      </w:r>
    </w:p>
    <w:p w:rsidR="00CB5EDC" w:rsidRDefault="00CB5EDC" w:rsidP="00CB5EDC">
      <w:pPr>
        <w:ind w:firstLine="720"/>
        <w:jc w:val="both"/>
        <w:rPr>
          <w:sz w:val="28"/>
          <w:szCs w:val="28"/>
        </w:rPr>
      </w:pPr>
      <w:r>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B5EDC" w:rsidRDefault="00CB5EDC" w:rsidP="00CB5EDC">
      <w:pPr>
        <w:ind w:firstLine="720"/>
        <w:jc w:val="both"/>
        <w:rPr>
          <w:sz w:val="28"/>
          <w:szCs w:val="28"/>
        </w:rPr>
      </w:pPr>
      <w:r>
        <w:rPr>
          <w:sz w:val="28"/>
          <w:szCs w:val="28"/>
        </w:rPr>
        <w:t>-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CB5EDC" w:rsidRDefault="00CB5EDC" w:rsidP="00CB5EDC">
      <w:pPr>
        <w:ind w:firstLine="720"/>
        <w:jc w:val="both"/>
        <w:rPr>
          <w:sz w:val="28"/>
          <w:szCs w:val="28"/>
        </w:rPr>
      </w:pPr>
      <w:r>
        <w:rPr>
          <w:sz w:val="28"/>
          <w:szCs w:val="28"/>
        </w:rPr>
        <w:t>- в формировании общественности о результатах своей деятельности, планах, инновациях.</w:t>
      </w:r>
    </w:p>
    <w:p w:rsidR="00CB5EDC" w:rsidRDefault="00CB5EDC" w:rsidP="00CB5EDC">
      <w:pPr>
        <w:ind w:firstLine="720"/>
        <w:jc w:val="both"/>
        <w:rPr>
          <w:sz w:val="28"/>
          <w:szCs w:val="28"/>
        </w:rPr>
      </w:pPr>
      <w:r>
        <w:rPr>
          <w:b/>
          <w:sz w:val="28"/>
          <w:szCs w:val="28"/>
        </w:rPr>
        <w:t xml:space="preserve">4.1.2. </w:t>
      </w:r>
      <w:r>
        <w:rPr>
          <w:sz w:val="28"/>
          <w:szCs w:val="28"/>
        </w:rPr>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ОПОП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СПУЗом.</w:t>
      </w:r>
    </w:p>
    <w:p w:rsidR="00CB5EDC" w:rsidRDefault="00CB5EDC" w:rsidP="00CB5EDC">
      <w:pPr>
        <w:ind w:firstLine="720"/>
        <w:jc w:val="both"/>
        <w:rPr>
          <w:sz w:val="28"/>
          <w:szCs w:val="28"/>
        </w:rPr>
      </w:pPr>
      <w:r>
        <w:rPr>
          <w:sz w:val="28"/>
          <w:szCs w:val="28"/>
        </w:rPr>
        <w:t>Требования к содержанию, объему и  структуре выпускных квалификационных работ определяются СПУЗом с учетом Положения об итоговой государственной аттестации выпускников СПУЗов.</w:t>
      </w:r>
    </w:p>
    <w:p w:rsidR="00CB5EDC" w:rsidRDefault="00CB5EDC" w:rsidP="00CB5EDC">
      <w:pPr>
        <w:ind w:firstLine="720"/>
        <w:jc w:val="both"/>
        <w:rPr>
          <w:sz w:val="28"/>
          <w:szCs w:val="28"/>
        </w:rPr>
      </w:pPr>
      <w:r>
        <w:rPr>
          <w:b/>
          <w:sz w:val="28"/>
          <w:szCs w:val="28"/>
        </w:rPr>
        <w:t xml:space="preserve">4.1.3. </w:t>
      </w:r>
      <w:r>
        <w:rPr>
          <w:sz w:val="28"/>
          <w:szCs w:val="28"/>
        </w:rPr>
        <w:t>При разработке ОПОП должны быть определены возможности СПУЗа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СПУЗ обязан сформировать социокультурную среду СПУЗа, создать условия, необходимые для всестороннего развития личности.</w:t>
      </w:r>
    </w:p>
    <w:p w:rsidR="00CB5EDC" w:rsidRDefault="00CB5EDC" w:rsidP="00CB5EDC">
      <w:pPr>
        <w:ind w:firstLine="720"/>
        <w:jc w:val="both"/>
        <w:rPr>
          <w:sz w:val="28"/>
          <w:szCs w:val="28"/>
        </w:rPr>
      </w:pPr>
      <w:r>
        <w:rPr>
          <w:sz w:val="28"/>
          <w:szCs w:val="28"/>
        </w:rPr>
        <w:t>СПУЗ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CB5EDC" w:rsidRDefault="00CB5EDC" w:rsidP="00CB5EDC">
      <w:pPr>
        <w:ind w:firstLine="720"/>
        <w:jc w:val="both"/>
        <w:rPr>
          <w:sz w:val="28"/>
          <w:szCs w:val="28"/>
        </w:rPr>
      </w:pPr>
      <w:r>
        <w:rPr>
          <w:b/>
          <w:sz w:val="28"/>
          <w:szCs w:val="28"/>
        </w:rPr>
        <w:t xml:space="preserve">4.1.4. </w:t>
      </w:r>
      <w:r>
        <w:rPr>
          <w:sz w:val="28"/>
          <w:szCs w:val="28"/>
        </w:rPr>
        <w:t>ОПОП СПУЗа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педагогический совет СПУЗа.</w:t>
      </w:r>
    </w:p>
    <w:p w:rsidR="00CB5EDC" w:rsidRDefault="00CB5EDC" w:rsidP="00CB5EDC">
      <w:pPr>
        <w:ind w:firstLine="720"/>
        <w:jc w:val="both"/>
        <w:rPr>
          <w:sz w:val="28"/>
          <w:szCs w:val="28"/>
        </w:rPr>
      </w:pPr>
      <w:r>
        <w:rPr>
          <w:b/>
          <w:sz w:val="28"/>
          <w:szCs w:val="28"/>
        </w:rPr>
        <w:t xml:space="preserve">4.1.5. </w:t>
      </w:r>
      <w:r>
        <w:rPr>
          <w:sz w:val="28"/>
          <w:szCs w:val="28"/>
        </w:rPr>
        <w:t>СПУЗ обязан обеспечить студентам реальную возможность участвовать в формировании своей программы обучения.</w:t>
      </w:r>
    </w:p>
    <w:p w:rsidR="00CB5EDC" w:rsidRDefault="00CB5EDC" w:rsidP="00CB5EDC">
      <w:pPr>
        <w:ind w:firstLine="720"/>
        <w:jc w:val="both"/>
        <w:rPr>
          <w:sz w:val="28"/>
          <w:szCs w:val="28"/>
        </w:rPr>
      </w:pPr>
      <w:r>
        <w:rPr>
          <w:b/>
          <w:sz w:val="28"/>
          <w:szCs w:val="28"/>
        </w:rPr>
        <w:t xml:space="preserve">4.1.6. </w:t>
      </w:r>
      <w:r>
        <w:rPr>
          <w:sz w:val="28"/>
          <w:szCs w:val="28"/>
        </w:rPr>
        <w:t>СПУЗ обязан ознакомить студентов с их правами и обязанностями при формировании ОПОП,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CB5EDC" w:rsidRDefault="00CB5EDC" w:rsidP="00CB5EDC">
      <w:pPr>
        <w:ind w:firstLine="720"/>
        <w:jc w:val="both"/>
        <w:rPr>
          <w:sz w:val="28"/>
          <w:szCs w:val="28"/>
        </w:rPr>
      </w:pPr>
      <w:r>
        <w:rPr>
          <w:b/>
          <w:sz w:val="28"/>
          <w:szCs w:val="28"/>
        </w:rPr>
        <w:t xml:space="preserve">4.2. </w:t>
      </w:r>
      <w:r>
        <w:rPr>
          <w:sz w:val="28"/>
          <w:szCs w:val="28"/>
        </w:rPr>
        <w:t>Общие требования к правам и обязанностям студента при реализации ОПОП.</w:t>
      </w:r>
    </w:p>
    <w:p w:rsidR="00CB5EDC" w:rsidRDefault="00CB5EDC" w:rsidP="00CB5EDC">
      <w:pPr>
        <w:ind w:firstLine="720"/>
        <w:jc w:val="both"/>
        <w:rPr>
          <w:sz w:val="28"/>
          <w:szCs w:val="28"/>
        </w:rPr>
      </w:pPr>
      <w:r>
        <w:rPr>
          <w:b/>
          <w:sz w:val="28"/>
          <w:szCs w:val="28"/>
        </w:rPr>
        <w:t xml:space="preserve">4.2.1. </w:t>
      </w:r>
      <w:r>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ОПОП, выбирать конкретные дисциплины.</w:t>
      </w:r>
    </w:p>
    <w:p w:rsidR="00CB5EDC" w:rsidRDefault="00CB5EDC" w:rsidP="00CB5EDC">
      <w:pPr>
        <w:ind w:firstLine="720"/>
        <w:jc w:val="both"/>
        <w:rPr>
          <w:sz w:val="28"/>
          <w:szCs w:val="28"/>
        </w:rPr>
      </w:pPr>
      <w:r>
        <w:rPr>
          <w:b/>
          <w:sz w:val="28"/>
          <w:szCs w:val="28"/>
        </w:rPr>
        <w:t xml:space="preserve">4.2.2. </w:t>
      </w:r>
      <w:r>
        <w:rPr>
          <w:sz w:val="28"/>
          <w:szCs w:val="28"/>
        </w:rPr>
        <w:t>В целях достижения результатов при освоении ОПОП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CB5EDC" w:rsidRDefault="00CB5EDC" w:rsidP="00CB5EDC">
      <w:pPr>
        <w:ind w:firstLine="720"/>
        <w:jc w:val="both"/>
        <w:rPr>
          <w:sz w:val="28"/>
          <w:szCs w:val="28"/>
        </w:rPr>
      </w:pPr>
      <w:r>
        <w:rPr>
          <w:b/>
          <w:sz w:val="28"/>
          <w:szCs w:val="28"/>
        </w:rPr>
        <w:t xml:space="preserve">4.2.3. </w:t>
      </w:r>
      <w:r>
        <w:rPr>
          <w:sz w:val="28"/>
          <w:szCs w:val="28"/>
        </w:rPr>
        <w:t>Студенты обязаны выполнять в установленные сроки все задания, предусмотренные ОПОП СПУЗа.</w:t>
      </w:r>
    </w:p>
    <w:p w:rsidR="00CB5EDC" w:rsidRDefault="00CB5EDC" w:rsidP="00CB5EDC">
      <w:pPr>
        <w:ind w:firstLine="720"/>
        <w:jc w:val="both"/>
        <w:rPr>
          <w:sz w:val="28"/>
          <w:szCs w:val="28"/>
        </w:rPr>
      </w:pPr>
      <w:r>
        <w:rPr>
          <w:b/>
          <w:sz w:val="28"/>
          <w:szCs w:val="28"/>
        </w:rPr>
        <w:t xml:space="preserve">4.3. </w:t>
      </w:r>
      <w:r>
        <w:rPr>
          <w:sz w:val="28"/>
          <w:szCs w:val="28"/>
        </w:rPr>
        <w:t>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p>
    <w:p w:rsidR="00CB5EDC" w:rsidRDefault="00CB5EDC" w:rsidP="00CB5EDC">
      <w:pPr>
        <w:ind w:firstLine="720"/>
        <w:jc w:val="both"/>
        <w:rPr>
          <w:sz w:val="28"/>
          <w:szCs w:val="28"/>
        </w:rPr>
      </w:pPr>
      <w:r>
        <w:rPr>
          <w:sz w:val="28"/>
          <w:szCs w:val="28"/>
        </w:rPr>
        <w:t>Объем аудиторных занятий в неделю при очной форме обучения определяется ГОС СПО с учетом специфики специальности в пределах не менее 50% от общего объема, выделенного на изучение каждой учебной дисциплины.</w:t>
      </w:r>
    </w:p>
    <w:p w:rsidR="00CB5EDC" w:rsidRDefault="00CB5EDC" w:rsidP="00CB5EDC">
      <w:pPr>
        <w:ind w:firstLine="720"/>
        <w:jc w:val="both"/>
        <w:rPr>
          <w:sz w:val="28"/>
          <w:szCs w:val="28"/>
        </w:rPr>
      </w:pPr>
      <w:r>
        <w:rPr>
          <w:b/>
          <w:sz w:val="28"/>
          <w:szCs w:val="28"/>
        </w:rPr>
        <w:t xml:space="preserve">4.4. </w:t>
      </w:r>
      <w:r>
        <w:rPr>
          <w:sz w:val="28"/>
          <w:szCs w:val="28"/>
        </w:rPr>
        <w:t>При очно-заочной (вечерней) форме обучения объем аудиторных занятий должен быть не менее 16 часов в неделю.</w:t>
      </w:r>
    </w:p>
    <w:p w:rsidR="00CB5EDC" w:rsidRDefault="00CB5EDC" w:rsidP="00CB5EDC">
      <w:pPr>
        <w:ind w:firstLine="720"/>
        <w:jc w:val="both"/>
        <w:rPr>
          <w:sz w:val="28"/>
          <w:szCs w:val="28"/>
        </w:rPr>
      </w:pPr>
      <w:r>
        <w:rPr>
          <w:b/>
          <w:sz w:val="28"/>
          <w:szCs w:val="28"/>
        </w:rPr>
        <w:t xml:space="preserve">4.5. </w:t>
      </w:r>
      <w:r>
        <w:rPr>
          <w:sz w:val="28"/>
          <w:szCs w:val="28"/>
        </w:rPr>
        <w:t>При заочной форме обучения студенту должна быть обеспечена возможность занятий с преподавателем в объеме не менее 160 часов в год.</w:t>
      </w:r>
    </w:p>
    <w:p w:rsidR="00CB5EDC" w:rsidRDefault="00CB5EDC" w:rsidP="00CB5EDC">
      <w:pPr>
        <w:ind w:firstLine="720"/>
        <w:jc w:val="both"/>
        <w:rPr>
          <w:sz w:val="28"/>
          <w:szCs w:val="28"/>
        </w:rPr>
      </w:pPr>
      <w:r>
        <w:rPr>
          <w:b/>
          <w:sz w:val="28"/>
          <w:szCs w:val="28"/>
        </w:rPr>
        <w:t xml:space="preserve">4.6. </w:t>
      </w:r>
      <w:r>
        <w:rPr>
          <w:sz w:val="28"/>
          <w:szCs w:val="28"/>
        </w:rPr>
        <w:t>Общий объем каникулярного времени в учебном году должен составлять 7-10 недель, в том числе не менее двух недель в зимний период.</w:t>
      </w:r>
    </w:p>
    <w:p w:rsidR="00CB5EDC" w:rsidRDefault="00CB5EDC" w:rsidP="00CB5EDC">
      <w:pPr>
        <w:ind w:firstLine="720"/>
        <w:jc w:val="both"/>
        <w:rPr>
          <w:sz w:val="28"/>
          <w:szCs w:val="28"/>
        </w:rPr>
      </w:pPr>
    </w:p>
    <w:p w:rsidR="00CB5EDC" w:rsidRDefault="00CB5EDC" w:rsidP="00CB5EDC">
      <w:pPr>
        <w:numPr>
          <w:ilvl w:val="0"/>
          <w:numId w:val="4"/>
        </w:numPr>
        <w:jc w:val="center"/>
        <w:rPr>
          <w:b/>
          <w:sz w:val="28"/>
          <w:szCs w:val="28"/>
        </w:rPr>
      </w:pPr>
      <w:r>
        <w:rPr>
          <w:b/>
          <w:sz w:val="28"/>
          <w:szCs w:val="28"/>
        </w:rPr>
        <w:t>Требования к ОПОП.</w:t>
      </w:r>
    </w:p>
    <w:p w:rsidR="00CB5EDC" w:rsidRDefault="00CB5EDC" w:rsidP="00CB5EDC">
      <w:pPr>
        <w:numPr>
          <w:ilvl w:val="1"/>
          <w:numId w:val="4"/>
        </w:numPr>
        <w:ind w:left="0" w:firstLine="709"/>
        <w:jc w:val="center"/>
        <w:rPr>
          <w:b/>
          <w:sz w:val="28"/>
          <w:szCs w:val="28"/>
        </w:rPr>
      </w:pPr>
      <w:r>
        <w:rPr>
          <w:b/>
          <w:sz w:val="28"/>
          <w:szCs w:val="28"/>
        </w:rPr>
        <w:t>Требования к результатам освоения ОПОП.</w:t>
      </w:r>
    </w:p>
    <w:p w:rsidR="00CB5EDC" w:rsidRDefault="00CB5EDC" w:rsidP="00CB5EDC">
      <w:pPr>
        <w:rPr>
          <w:sz w:val="28"/>
          <w:szCs w:val="28"/>
        </w:rPr>
      </w:pPr>
      <w:r>
        <w:rPr>
          <w:sz w:val="28"/>
          <w:szCs w:val="28"/>
        </w:rPr>
        <w:t xml:space="preserve">Выпускник по </w:t>
      </w:r>
      <w:r w:rsidR="004F456B">
        <w:rPr>
          <w:sz w:val="28"/>
          <w:szCs w:val="28"/>
        </w:rPr>
        <w:t xml:space="preserve">специальности </w:t>
      </w:r>
      <w:r w:rsidR="004F456B" w:rsidRPr="004F456B">
        <w:rPr>
          <w:b/>
          <w:sz w:val="28"/>
          <w:szCs w:val="28"/>
        </w:rPr>
        <w:t>032002 «Документационное обеспечение управления и архивоведение»</w:t>
      </w:r>
      <w:r w:rsidR="004F456B">
        <w:rPr>
          <w:sz w:val="28"/>
          <w:szCs w:val="28"/>
        </w:rPr>
        <w:t xml:space="preserve"> </w:t>
      </w:r>
      <w:r>
        <w:rPr>
          <w:sz w:val="28"/>
          <w:szCs w:val="28"/>
        </w:rPr>
        <w:t>в соответствии с целями ОПОП и задачами профессиональной деятельности, указанными в пп.3.4. и 3.8. настоящего ГОС СПО, должен обладать следующими  компетенциями:</w:t>
      </w:r>
    </w:p>
    <w:p w:rsidR="00CB5EDC" w:rsidRDefault="00CB5EDC" w:rsidP="00CB5EDC">
      <w:pPr>
        <w:jc w:val="both"/>
        <w:rPr>
          <w:b/>
          <w:i/>
          <w:sz w:val="28"/>
          <w:szCs w:val="28"/>
        </w:rPr>
      </w:pPr>
      <w:r>
        <w:rPr>
          <w:b/>
          <w:i/>
          <w:sz w:val="28"/>
          <w:szCs w:val="28"/>
        </w:rPr>
        <w:tab/>
        <w:t>а) общими:</w:t>
      </w:r>
    </w:p>
    <w:p w:rsidR="002A0EE1" w:rsidRPr="002A0EE1" w:rsidRDefault="002A0EE1" w:rsidP="002A0EE1">
      <w:pPr>
        <w:shd w:val="clear" w:color="auto" w:fill="FFFFFF"/>
        <w:jc w:val="both"/>
        <w:rPr>
          <w:color w:val="000000" w:themeColor="text1"/>
          <w:sz w:val="28"/>
          <w:szCs w:val="28"/>
        </w:rPr>
      </w:pPr>
      <w:r w:rsidRPr="002A0EE1">
        <w:rPr>
          <w:color w:val="000000" w:themeColor="text1"/>
          <w:sz w:val="28"/>
          <w:szCs w:val="28"/>
        </w:rPr>
        <w:t>ОК 1. Понимать сущность и социальную значимость своей будущей профессии, проявлять к ней устойчивый интерес.</w:t>
      </w:r>
      <w:r w:rsidRPr="002A0EE1">
        <w:rPr>
          <w:color w:val="000000" w:themeColor="text1"/>
          <w:sz w:val="28"/>
          <w:szCs w:val="28"/>
        </w:rPr>
        <w:b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2A0EE1">
        <w:rPr>
          <w:color w:val="000000" w:themeColor="text1"/>
          <w:sz w:val="28"/>
          <w:szCs w:val="28"/>
        </w:rPr>
        <w:br/>
        <w:t>ОК 3. Принимать решения в стандартных и нестандартных ситуациях и нести за них ответственность.</w:t>
      </w:r>
      <w:r w:rsidRPr="002A0EE1">
        <w:rPr>
          <w:color w:val="000000" w:themeColor="text1"/>
          <w:sz w:val="28"/>
          <w:szCs w:val="28"/>
        </w:rPr>
        <w:b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2A0EE1">
        <w:rPr>
          <w:color w:val="000000" w:themeColor="text1"/>
          <w:sz w:val="28"/>
          <w:szCs w:val="28"/>
        </w:rPr>
        <w:br/>
        <w:t>ОК 5. Использовать информационно-коммуникационные технологии в профессиональной деятельности.</w:t>
      </w:r>
      <w:r w:rsidRPr="002A0EE1">
        <w:rPr>
          <w:color w:val="000000" w:themeColor="text1"/>
          <w:sz w:val="28"/>
          <w:szCs w:val="28"/>
        </w:rPr>
        <w:br/>
        <w:t>ОК 6. Работать в коллективе и команде, эффективно общаться с коллегами, руководством, потребителями.</w:t>
      </w:r>
      <w:r w:rsidRPr="002A0EE1">
        <w:rPr>
          <w:color w:val="000000" w:themeColor="text1"/>
          <w:sz w:val="28"/>
          <w:szCs w:val="28"/>
        </w:rPr>
        <w:br/>
        <w:t>ОК 7. Брать на себя ответственность за работу членов команды (подчиненных), результат выполнения заданий.</w:t>
      </w:r>
      <w:r w:rsidRPr="002A0EE1">
        <w:rPr>
          <w:color w:val="000000" w:themeColor="text1"/>
          <w:sz w:val="28"/>
          <w:szCs w:val="28"/>
        </w:rPr>
        <w:b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2A0EE1">
        <w:rPr>
          <w:color w:val="000000" w:themeColor="text1"/>
          <w:sz w:val="28"/>
          <w:szCs w:val="28"/>
        </w:rPr>
        <w:br/>
        <w:t>ОК 9. Ориентироваться в условиях частой смены технологий в профессиональной деятельности.</w:t>
      </w:r>
    </w:p>
    <w:p w:rsidR="00CB5EDC" w:rsidRDefault="00CB5EDC" w:rsidP="00CB5EDC">
      <w:pPr>
        <w:jc w:val="both"/>
        <w:rPr>
          <w:sz w:val="28"/>
          <w:szCs w:val="28"/>
        </w:rPr>
      </w:pPr>
      <w:r>
        <w:rPr>
          <w:sz w:val="28"/>
          <w:szCs w:val="28"/>
        </w:rPr>
        <w:tab/>
        <w:t>(Перечень общих компетенций может быть дополнен в соответствии с профилем специальности)</w:t>
      </w:r>
    </w:p>
    <w:p w:rsidR="00CB5EDC" w:rsidRDefault="00CB5EDC" w:rsidP="00CB5EDC">
      <w:pPr>
        <w:jc w:val="both"/>
        <w:rPr>
          <w:i/>
          <w:sz w:val="28"/>
          <w:szCs w:val="28"/>
        </w:rPr>
      </w:pPr>
      <w:r>
        <w:rPr>
          <w:sz w:val="28"/>
          <w:szCs w:val="28"/>
        </w:rPr>
        <w:tab/>
      </w:r>
      <w:r>
        <w:rPr>
          <w:b/>
          <w:i/>
          <w:sz w:val="28"/>
          <w:szCs w:val="28"/>
        </w:rPr>
        <w:t xml:space="preserve">б) профессиональными компетенциями, </w:t>
      </w:r>
      <w:r>
        <w:rPr>
          <w:i/>
          <w:sz w:val="28"/>
          <w:szCs w:val="28"/>
        </w:rPr>
        <w:t>соответствующими основным видам профессиональной деятельности:</w:t>
      </w:r>
    </w:p>
    <w:p w:rsidR="00CB5EDC" w:rsidRDefault="00CB5EDC" w:rsidP="00CB5EDC">
      <w:pPr>
        <w:jc w:val="both"/>
        <w:rPr>
          <w:sz w:val="28"/>
          <w:szCs w:val="28"/>
        </w:rPr>
      </w:pPr>
      <w:r>
        <w:rPr>
          <w:sz w:val="28"/>
          <w:szCs w:val="28"/>
        </w:rPr>
        <w:tab/>
        <w:t xml:space="preserve">(Профессиональные компетенции указываются в соответствии с перечисленными видами профессиональной деятельности; перечень профессиональных компетенций должен быть в основном взят из профессиональных (квалификационных) стандартов в соответствующей области профессиональной деятельности. Если они отсутствуют, перечень профессиональных компетенций должен быть сформирован разработчиком проекта ГОС СПО при обязательном участии работодателей.) </w:t>
      </w:r>
    </w:p>
    <w:p w:rsidR="00CB5EDC" w:rsidRDefault="00CB5EDC" w:rsidP="00CB5EDC">
      <w:pPr>
        <w:jc w:val="both"/>
        <w:rPr>
          <w:sz w:val="28"/>
          <w:szCs w:val="28"/>
        </w:rPr>
      </w:pPr>
    </w:p>
    <w:p w:rsidR="002A0EE1" w:rsidRDefault="002A0EE1" w:rsidP="002A0EE1">
      <w:pPr>
        <w:ind w:firstLine="539"/>
        <w:jc w:val="both"/>
        <w:rPr>
          <w:color w:val="333333"/>
          <w:sz w:val="28"/>
          <w:szCs w:val="28"/>
        </w:rPr>
      </w:pPr>
      <w:r w:rsidRPr="002A0EE1">
        <w:rPr>
          <w:color w:val="333333"/>
          <w:sz w:val="28"/>
          <w:szCs w:val="28"/>
        </w:rPr>
        <w:t xml:space="preserve"> </w:t>
      </w:r>
      <w:r w:rsidRPr="002A0EE1">
        <w:rPr>
          <w:color w:val="000000" w:themeColor="text1"/>
          <w:sz w:val="28"/>
          <w:szCs w:val="28"/>
        </w:rPr>
        <w:t>Организация документационного обеспечения управления и функционирования</w:t>
      </w:r>
      <w:r>
        <w:rPr>
          <w:color w:val="000000" w:themeColor="text1"/>
          <w:sz w:val="28"/>
          <w:szCs w:val="28"/>
        </w:rPr>
        <w:t xml:space="preserve"> </w:t>
      </w:r>
      <w:r w:rsidRPr="002A0EE1">
        <w:rPr>
          <w:sz w:val="28"/>
          <w:szCs w:val="28"/>
        </w:rPr>
        <w:t>организации.</w:t>
      </w:r>
    </w:p>
    <w:p w:rsidR="002A0EE1" w:rsidRPr="002A0EE1" w:rsidRDefault="002A0EE1" w:rsidP="002A0EE1">
      <w:pPr>
        <w:shd w:val="clear" w:color="auto" w:fill="FFFFFF"/>
        <w:spacing w:after="135"/>
        <w:jc w:val="both"/>
        <w:rPr>
          <w:sz w:val="28"/>
          <w:szCs w:val="28"/>
        </w:rPr>
      </w:pPr>
      <w:r w:rsidRPr="008B4D6C">
        <w:rPr>
          <w:color w:val="333333"/>
        </w:rPr>
        <w:br/>
      </w:r>
      <w:r w:rsidRPr="002A0EE1">
        <w:rPr>
          <w:sz w:val="28"/>
          <w:szCs w:val="28"/>
        </w:rPr>
        <w:t>ПК 1.1. Координировать работу организации (приемной руководителя), вести прием посетителей.</w:t>
      </w:r>
      <w:r w:rsidRPr="002A0EE1">
        <w:rPr>
          <w:sz w:val="28"/>
          <w:szCs w:val="28"/>
        </w:rPr>
        <w:br/>
        <w:t>ПК 1.2. Осуществлять работу по подготовке и проведению совещаний, деловых встреч, приемов и презентаций.</w:t>
      </w:r>
      <w:r w:rsidRPr="002A0EE1">
        <w:rPr>
          <w:sz w:val="28"/>
          <w:szCs w:val="28"/>
        </w:rPr>
        <w:br/>
        <w:t>ПК 1.3. Осуществлять подготовку деловых поездок руководителя и других сотрудников организации.</w:t>
      </w:r>
      <w:r w:rsidRPr="002A0EE1">
        <w:rPr>
          <w:sz w:val="28"/>
          <w:szCs w:val="28"/>
        </w:rPr>
        <w:br/>
        <w:t>ПК 1.4. Организовывать рабочее место секретаря и руководителя.</w:t>
      </w:r>
      <w:r w:rsidRPr="002A0EE1">
        <w:rPr>
          <w:sz w:val="28"/>
          <w:szCs w:val="28"/>
        </w:rPr>
        <w:br/>
        <w:t>ПК 1.5. Оформлять и регистрировать организационно-распорядительные документы, контролировать сроки их исполнения.</w:t>
      </w:r>
      <w:r w:rsidRPr="002A0EE1">
        <w:rPr>
          <w:sz w:val="28"/>
          <w:szCs w:val="28"/>
        </w:rPr>
        <w:br/>
        <w:t>ПК 1.6. Обрабатывать входящие и исходящие документы, систематизировать их, составлять номенклатуру дел и формировать документы в дела.</w:t>
      </w:r>
      <w:r w:rsidRPr="002A0EE1">
        <w:rPr>
          <w:sz w:val="28"/>
          <w:szCs w:val="28"/>
        </w:rPr>
        <w:br/>
        <w:t>ПК 1.7. Самостоятельно работать с документами, содержащими конфиденциальную информацию, в том числе с документами по личному составу.</w:t>
      </w:r>
      <w:r w:rsidRPr="002A0EE1">
        <w:rPr>
          <w:sz w:val="28"/>
          <w:szCs w:val="28"/>
        </w:rPr>
        <w:br/>
        <w:t>ПК 1.8. Осуществлять телефонное обслуживание, принимать и передавать факсы.</w:t>
      </w:r>
      <w:r w:rsidRPr="002A0EE1">
        <w:rPr>
          <w:sz w:val="28"/>
          <w:szCs w:val="28"/>
        </w:rPr>
        <w:br/>
        <w:t>ПК 1.9. Осуществлять подготовку дел к передаче на архивное хранение.</w:t>
      </w:r>
      <w:r w:rsidRPr="002A0EE1">
        <w:rPr>
          <w:sz w:val="28"/>
          <w:szCs w:val="28"/>
        </w:rPr>
        <w:br/>
        <w:t>ПК 1.10. Составлять описи дел, осуществлять подготовку дел к передаче в архив организации, государственные и муниципальные архивы.</w:t>
      </w:r>
    </w:p>
    <w:p w:rsidR="002A0EE1" w:rsidRDefault="002A0EE1" w:rsidP="002A0EE1">
      <w:pPr>
        <w:shd w:val="clear" w:color="auto" w:fill="FFFFFF"/>
        <w:spacing w:after="135"/>
        <w:jc w:val="both"/>
        <w:rPr>
          <w:color w:val="000000" w:themeColor="text1"/>
          <w:sz w:val="28"/>
          <w:szCs w:val="28"/>
        </w:rPr>
      </w:pPr>
    </w:p>
    <w:p w:rsidR="002A0EE1" w:rsidRPr="002A0EE1" w:rsidRDefault="002A0EE1" w:rsidP="002A0EE1">
      <w:pPr>
        <w:shd w:val="clear" w:color="auto" w:fill="FFFFFF"/>
        <w:spacing w:after="135"/>
        <w:ind w:firstLine="708"/>
        <w:jc w:val="both"/>
        <w:rPr>
          <w:color w:val="000000" w:themeColor="text1"/>
          <w:sz w:val="28"/>
          <w:szCs w:val="28"/>
        </w:rPr>
      </w:pPr>
      <w:r w:rsidRPr="002A0EE1">
        <w:rPr>
          <w:color w:val="000000" w:themeColor="text1"/>
          <w:sz w:val="28"/>
          <w:szCs w:val="28"/>
        </w:rPr>
        <w:t>Организация архивной и справочно-информационной работы по документам организации.</w:t>
      </w:r>
      <w:r w:rsidRPr="002A0EE1">
        <w:rPr>
          <w:color w:val="000000" w:themeColor="text1"/>
          <w:sz w:val="28"/>
          <w:szCs w:val="28"/>
        </w:rPr>
        <w:br/>
      </w:r>
    </w:p>
    <w:p w:rsidR="002A0EE1" w:rsidRPr="002A0EE1" w:rsidRDefault="002A0EE1" w:rsidP="002A0EE1">
      <w:pPr>
        <w:shd w:val="clear" w:color="auto" w:fill="FFFFFF"/>
        <w:spacing w:after="135"/>
        <w:jc w:val="both"/>
        <w:rPr>
          <w:sz w:val="28"/>
          <w:szCs w:val="28"/>
        </w:rPr>
      </w:pPr>
      <w:r w:rsidRPr="002A0EE1">
        <w:rPr>
          <w:sz w:val="28"/>
          <w:szCs w:val="28"/>
        </w:rPr>
        <w:t>ПК 2.1. Осуществлять экспертизу ценности документов в соответствии с действующими законодательными актами и нормативами.</w:t>
      </w:r>
      <w:r w:rsidRPr="002A0EE1">
        <w:rPr>
          <w:sz w:val="28"/>
          <w:szCs w:val="28"/>
        </w:rPr>
        <w:br/>
        <w:t>ПК 2.2. Вести работу в системах электронного документооборота.</w:t>
      </w:r>
      <w:r w:rsidRPr="002A0EE1">
        <w:rPr>
          <w:sz w:val="28"/>
          <w:szCs w:val="28"/>
        </w:rPr>
        <w:br/>
        <w:t>ПК 2.3. Разрабатывать и вести классификаторы, табели и другие справочники по документам организации.</w:t>
      </w:r>
      <w:r w:rsidRPr="002A0EE1">
        <w:rPr>
          <w:sz w:val="28"/>
          <w:szCs w:val="28"/>
        </w:rPr>
        <w:br/>
        <w:t>ПК 2.4. Обеспечивать прием и рациональное размещение документов в архиве (в том числе документов по личному составу).</w:t>
      </w:r>
      <w:r w:rsidRPr="002A0EE1">
        <w:rPr>
          <w:sz w:val="28"/>
          <w:szCs w:val="28"/>
        </w:rPr>
        <w:br/>
        <w:t>ПК 2.5. Обеспечивать учет и сохранность документов в архиве.</w:t>
      </w:r>
      <w:r w:rsidRPr="002A0EE1">
        <w:rPr>
          <w:sz w:val="28"/>
          <w:szCs w:val="28"/>
        </w:rPr>
        <w:br/>
        <w:t>ПК 2.6. Организовывать использование архивных документов в научных, справочных и практических целях.</w:t>
      </w:r>
      <w:r w:rsidRPr="002A0EE1">
        <w:rPr>
          <w:sz w:val="28"/>
          <w:szCs w:val="28"/>
        </w:rPr>
        <w:b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CB5EDC" w:rsidRPr="00FD6D19" w:rsidRDefault="00CB5EDC" w:rsidP="00CB5EDC">
      <w:pPr>
        <w:ind w:firstLine="539"/>
        <w:jc w:val="both"/>
        <w:rPr>
          <w:sz w:val="28"/>
          <w:szCs w:val="28"/>
        </w:rPr>
      </w:pPr>
    </w:p>
    <w:p w:rsidR="00CB5EDC" w:rsidRDefault="00CB5EDC" w:rsidP="00CB5EDC">
      <w:pPr>
        <w:numPr>
          <w:ilvl w:val="1"/>
          <w:numId w:val="4"/>
        </w:numPr>
        <w:jc w:val="center"/>
        <w:rPr>
          <w:b/>
          <w:sz w:val="28"/>
          <w:szCs w:val="28"/>
        </w:rPr>
      </w:pPr>
      <w:r w:rsidRPr="000704CA">
        <w:rPr>
          <w:b/>
          <w:sz w:val="28"/>
          <w:szCs w:val="28"/>
        </w:rPr>
        <w:t>Требования</w:t>
      </w:r>
      <w:r>
        <w:rPr>
          <w:b/>
          <w:sz w:val="28"/>
          <w:szCs w:val="28"/>
        </w:rPr>
        <w:t xml:space="preserve"> к структуре ОПОП</w:t>
      </w:r>
    </w:p>
    <w:p w:rsidR="00CB5EDC" w:rsidRDefault="00CB5EDC" w:rsidP="00CB5EDC">
      <w:pPr>
        <w:ind w:left="708"/>
        <w:rPr>
          <w:sz w:val="28"/>
          <w:szCs w:val="28"/>
        </w:rPr>
      </w:pPr>
    </w:p>
    <w:p w:rsidR="00CB5EDC" w:rsidRDefault="00CB5EDC" w:rsidP="00CB5EDC">
      <w:pPr>
        <w:ind w:left="708"/>
        <w:jc w:val="both"/>
        <w:rPr>
          <w:sz w:val="28"/>
          <w:szCs w:val="28"/>
        </w:rPr>
      </w:pPr>
      <w:r w:rsidRPr="000704CA">
        <w:rPr>
          <w:sz w:val="28"/>
          <w:szCs w:val="28"/>
        </w:rPr>
        <w:t>О</w:t>
      </w:r>
      <w:r>
        <w:rPr>
          <w:sz w:val="28"/>
          <w:szCs w:val="28"/>
        </w:rPr>
        <w:t>ПОП СПО предусматривает изучение следующих циклов:</w:t>
      </w:r>
    </w:p>
    <w:p w:rsidR="00CB5EDC" w:rsidRDefault="00CB5EDC" w:rsidP="00CB5EDC">
      <w:pPr>
        <w:ind w:left="708"/>
        <w:jc w:val="both"/>
        <w:rPr>
          <w:i/>
          <w:sz w:val="28"/>
          <w:szCs w:val="28"/>
        </w:rPr>
      </w:pPr>
      <w:r>
        <w:rPr>
          <w:b/>
          <w:i/>
          <w:sz w:val="28"/>
          <w:szCs w:val="28"/>
        </w:rPr>
        <w:t xml:space="preserve">СПО.1. – </w:t>
      </w:r>
      <w:r>
        <w:rPr>
          <w:i/>
          <w:sz w:val="28"/>
          <w:szCs w:val="28"/>
        </w:rPr>
        <w:t>гуманитарный, социальный и экономический цикл;</w:t>
      </w:r>
    </w:p>
    <w:p w:rsidR="00CB5EDC" w:rsidRDefault="00CB5EDC" w:rsidP="00CB5EDC">
      <w:pPr>
        <w:ind w:left="708"/>
        <w:jc w:val="both"/>
        <w:rPr>
          <w:i/>
          <w:sz w:val="28"/>
          <w:szCs w:val="28"/>
        </w:rPr>
      </w:pPr>
      <w:r>
        <w:rPr>
          <w:b/>
          <w:i/>
          <w:sz w:val="28"/>
          <w:szCs w:val="28"/>
        </w:rPr>
        <w:t>СПО.</w:t>
      </w:r>
      <w:r>
        <w:rPr>
          <w:i/>
          <w:sz w:val="28"/>
          <w:szCs w:val="28"/>
        </w:rPr>
        <w:t>2. – математический и естественно-научный цикл;</w:t>
      </w:r>
    </w:p>
    <w:p w:rsidR="00CB5EDC" w:rsidRDefault="00CB5EDC" w:rsidP="00CB5EDC">
      <w:pPr>
        <w:ind w:left="708"/>
        <w:jc w:val="both"/>
        <w:rPr>
          <w:i/>
          <w:sz w:val="28"/>
          <w:szCs w:val="28"/>
        </w:rPr>
      </w:pPr>
      <w:r>
        <w:rPr>
          <w:b/>
          <w:i/>
          <w:sz w:val="28"/>
          <w:szCs w:val="28"/>
        </w:rPr>
        <w:t>СПО.</w:t>
      </w:r>
      <w:r w:rsidRPr="000704CA">
        <w:rPr>
          <w:b/>
          <w:i/>
          <w:sz w:val="28"/>
          <w:szCs w:val="28"/>
        </w:rPr>
        <w:t>3.</w:t>
      </w:r>
      <w:r>
        <w:rPr>
          <w:i/>
          <w:sz w:val="28"/>
          <w:szCs w:val="28"/>
        </w:rPr>
        <w:t xml:space="preserve"> –профессиональный цикл;</w:t>
      </w:r>
    </w:p>
    <w:p w:rsidR="00CB5EDC" w:rsidRPr="000704CA" w:rsidRDefault="00CB5EDC" w:rsidP="00CB5EDC">
      <w:pPr>
        <w:ind w:left="708"/>
        <w:jc w:val="both"/>
        <w:rPr>
          <w:sz w:val="28"/>
          <w:szCs w:val="28"/>
        </w:rPr>
      </w:pPr>
      <w:r>
        <w:rPr>
          <w:sz w:val="28"/>
          <w:szCs w:val="28"/>
        </w:rPr>
        <w:t>и разделов:</w:t>
      </w:r>
    </w:p>
    <w:p w:rsidR="00CB5EDC" w:rsidRDefault="00CB5EDC" w:rsidP="00CB5EDC">
      <w:pPr>
        <w:ind w:left="708"/>
        <w:jc w:val="both"/>
        <w:rPr>
          <w:i/>
          <w:sz w:val="28"/>
          <w:szCs w:val="28"/>
        </w:rPr>
      </w:pPr>
      <w:r>
        <w:rPr>
          <w:b/>
          <w:i/>
          <w:sz w:val="28"/>
          <w:szCs w:val="28"/>
        </w:rPr>
        <w:t>СПО.</w:t>
      </w:r>
      <w:r w:rsidRPr="000704CA">
        <w:rPr>
          <w:b/>
          <w:i/>
          <w:sz w:val="28"/>
          <w:szCs w:val="28"/>
        </w:rPr>
        <w:t>4.</w:t>
      </w:r>
      <w:r>
        <w:rPr>
          <w:i/>
          <w:sz w:val="28"/>
          <w:szCs w:val="28"/>
        </w:rPr>
        <w:t xml:space="preserve"> - физическая культура;</w:t>
      </w:r>
    </w:p>
    <w:p w:rsidR="00CB5EDC" w:rsidRDefault="00CB5EDC" w:rsidP="00CB5EDC">
      <w:pPr>
        <w:ind w:left="708"/>
        <w:jc w:val="both"/>
        <w:rPr>
          <w:i/>
          <w:sz w:val="28"/>
          <w:szCs w:val="28"/>
        </w:rPr>
      </w:pPr>
      <w:r>
        <w:rPr>
          <w:b/>
          <w:i/>
          <w:sz w:val="28"/>
          <w:szCs w:val="28"/>
        </w:rPr>
        <w:t xml:space="preserve">СПО.5. – </w:t>
      </w:r>
      <w:r>
        <w:rPr>
          <w:i/>
          <w:sz w:val="28"/>
          <w:szCs w:val="28"/>
        </w:rPr>
        <w:t>практика;</w:t>
      </w:r>
    </w:p>
    <w:p w:rsidR="00CB5EDC" w:rsidRDefault="00CB5EDC" w:rsidP="00CB5EDC">
      <w:pPr>
        <w:ind w:left="708"/>
        <w:jc w:val="both"/>
        <w:rPr>
          <w:i/>
          <w:sz w:val="28"/>
          <w:szCs w:val="28"/>
        </w:rPr>
      </w:pPr>
      <w:r>
        <w:rPr>
          <w:b/>
          <w:i/>
          <w:sz w:val="28"/>
          <w:szCs w:val="28"/>
        </w:rPr>
        <w:t>СПО.</w:t>
      </w:r>
      <w:r w:rsidRPr="000704CA">
        <w:rPr>
          <w:b/>
          <w:i/>
          <w:sz w:val="28"/>
          <w:szCs w:val="28"/>
        </w:rPr>
        <w:t>6.</w:t>
      </w:r>
      <w:r>
        <w:rPr>
          <w:i/>
          <w:sz w:val="28"/>
          <w:szCs w:val="28"/>
        </w:rPr>
        <w:t xml:space="preserve"> – итоговая государственная аттестация.</w:t>
      </w:r>
    </w:p>
    <w:p w:rsidR="00CB5EDC" w:rsidRDefault="00CB5EDC" w:rsidP="00CB5EDC">
      <w:pPr>
        <w:ind w:left="708"/>
        <w:jc w:val="both"/>
        <w:rPr>
          <w:sz w:val="28"/>
          <w:szCs w:val="28"/>
        </w:rPr>
      </w:pPr>
    </w:p>
    <w:p w:rsidR="00CB5EDC" w:rsidRDefault="00CB5EDC" w:rsidP="00CB5EDC">
      <w:pPr>
        <w:ind w:left="708"/>
        <w:jc w:val="both"/>
        <w:rPr>
          <w:sz w:val="28"/>
          <w:szCs w:val="28"/>
        </w:rPr>
      </w:pPr>
      <w:r>
        <w:rPr>
          <w:sz w:val="28"/>
          <w:szCs w:val="28"/>
        </w:rPr>
        <w:t>Каждый цикл дисциплин имеет базовую (обязательную) и вариативную части.</w:t>
      </w:r>
    </w:p>
    <w:p w:rsidR="00CB5EDC" w:rsidRDefault="00CB5EDC" w:rsidP="00CB5EDC">
      <w:pPr>
        <w:jc w:val="both"/>
        <w:rPr>
          <w:sz w:val="28"/>
          <w:szCs w:val="28"/>
        </w:rPr>
      </w:pPr>
      <w:r>
        <w:rPr>
          <w:sz w:val="28"/>
          <w:szCs w:val="28"/>
        </w:rPr>
        <w:t>Вариативная часть дает возможность расширения или углубления знаний, умений и навыков, определяемых содержанием дисциплин базовой части. Вариативная часть устанавливается СПУЗом, исходя из специфики, реализуемой профессиональной образовательной программы.</w:t>
      </w:r>
    </w:p>
    <w:p w:rsidR="00CB5EDC" w:rsidRDefault="00CB5EDC" w:rsidP="00CB5EDC">
      <w:pPr>
        <w:jc w:val="both"/>
        <w:rPr>
          <w:sz w:val="28"/>
          <w:szCs w:val="28"/>
        </w:rPr>
        <w:sectPr w:rsidR="00CB5EDC" w:rsidSect="004B0181">
          <w:footerReference w:type="even" r:id="rId8"/>
          <w:footerReference w:type="default" r:id="rId9"/>
          <w:pgSz w:w="11906" w:h="16838"/>
          <w:pgMar w:top="993" w:right="567" w:bottom="851" w:left="1134" w:header="709" w:footer="709" w:gutter="0"/>
          <w:cols w:space="708"/>
          <w:docGrid w:linePitch="360"/>
        </w:sectPr>
      </w:pPr>
    </w:p>
    <w:p w:rsidR="00CB5EDC" w:rsidRDefault="00CB5EDC" w:rsidP="00CB5EDC">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797"/>
        <w:gridCol w:w="850"/>
        <w:gridCol w:w="851"/>
        <w:gridCol w:w="850"/>
        <w:gridCol w:w="2694"/>
        <w:gridCol w:w="992"/>
      </w:tblGrid>
      <w:tr w:rsidR="00CB5EDC" w:rsidRPr="00D638D0" w:rsidTr="004B0181">
        <w:trPr>
          <w:trHeight w:val="1977"/>
        </w:trPr>
        <w:tc>
          <w:tcPr>
            <w:tcW w:w="1134" w:type="dxa"/>
            <w:vMerge w:val="restart"/>
            <w:shd w:val="clear" w:color="auto" w:fill="auto"/>
          </w:tcPr>
          <w:p w:rsidR="00CB5EDC" w:rsidRDefault="00CB5EDC" w:rsidP="004B0181">
            <w:pPr>
              <w:jc w:val="both"/>
            </w:pPr>
          </w:p>
          <w:p w:rsidR="00CB5EDC" w:rsidRDefault="00CB5EDC" w:rsidP="004B0181">
            <w:pPr>
              <w:jc w:val="both"/>
            </w:pPr>
          </w:p>
          <w:p w:rsidR="00CB5EDC" w:rsidRDefault="00CB5EDC" w:rsidP="004B0181">
            <w:pPr>
              <w:jc w:val="both"/>
            </w:pPr>
          </w:p>
          <w:p w:rsidR="00CB5EDC" w:rsidRPr="00FB23F5" w:rsidRDefault="00CB5EDC" w:rsidP="004B0181">
            <w:pPr>
              <w:jc w:val="center"/>
            </w:pPr>
            <w:r w:rsidRPr="00FB23F5">
              <w:t>Код ЦД ОПОП</w:t>
            </w:r>
          </w:p>
        </w:tc>
        <w:tc>
          <w:tcPr>
            <w:tcW w:w="7797" w:type="dxa"/>
            <w:vMerge w:val="restart"/>
            <w:shd w:val="clear" w:color="auto" w:fill="auto"/>
          </w:tcPr>
          <w:p w:rsidR="00CB5EDC" w:rsidRDefault="00CB5EDC" w:rsidP="004B0181">
            <w:pPr>
              <w:jc w:val="center"/>
            </w:pPr>
          </w:p>
          <w:p w:rsidR="00CB5EDC" w:rsidRDefault="00CB5EDC" w:rsidP="004B0181">
            <w:pPr>
              <w:jc w:val="center"/>
            </w:pPr>
          </w:p>
          <w:p w:rsidR="00CB5EDC" w:rsidRDefault="00CB5EDC" w:rsidP="004B0181">
            <w:pPr>
              <w:jc w:val="center"/>
            </w:pPr>
          </w:p>
          <w:p w:rsidR="00CB5EDC" w:rsidRPr="00FB23F5" w:rsidRDefault="00CB5EDC" w:rsidP="004B0181">
            <w:pPr>
              <w:jc w:val="center"/>
            </w:pPr>
            <w:r w:rsidRPr="00FB23F5">
              <w:t>Учебные циклы и проектируемые результаты их освоения</w:t>
            </w:r>
          </w:p>
        </w:tc>
        <w:tc>
          <w:tcPr>
            <w:tcW w:w="2551" w:type="dxa"/>
            <w:gridSpan w:val="3"/>
            <w:shd w:val="clear" w:color="auto" w:fill="auto"/>
          </w:tcPr>
          <w:p w:rsidR="00CB5EDC" w:rsidRDefault="00CB5EDC" w:rsidP="004B0181">
            <w:pPr>
              <w:jc w:val="center"/>
            </w:pPr>
          </w:p>
          <w:p w:rsidR="00CB5EDC" w:rsidRPr="00FB23F5" w:rsidRDefault="00CB5EDC" w:rsidP="004B0181">
            <w:pPr>
              <w:jc w:val="center"/>
            </w:pPr>
            <w:r w:rsidRPr="00FB23F5">
              <w:t>Трудоемкость кредиты (зачетные единицы), при различных сроках обучения на базе среднего (полного) общего образования</w:t>
            </w:r>
          </w:p>
        </w:tc>
        <w:tc>
          <w:tcPr>
            <w:tcW w:w="2694" w:type="dxa"/>
            <w:vMerge w:val="restart"/>
            <w:shd w:val="clear" w:color="auto" w:fill="auto"/>
          </w:tcPr>
          <w:p w:rsidR="00CB5EDC" w:rsidRDefault="00CB5EDC" w:rsidP="004B0181">
            <w:pPr>
              <w:jc w:val="center"/>
            </w:pPr>
          </w:p>
          <w:p w:rsidR="00CB5EDC" w:rsidRPr="00FB23F5" w:rsidRDefault="00CB5EDC" w:rsidP="004B0181">
            <w:pPr>
              <w:jc w:val="center"/>
            </w:pPr>
            <w:r>
              <w:t>Перечень дисциплин для разработки примерных программ, учебников и учебных пособий</w:t>
            </w:r>
          </w:p>
        </w:tc>
        <w:tc>
          <w:tcPr>
            <w:tcW w:w="992" w:type="dxa"/>
            <w:vMerge w:val="restart"/>
            <w:shd w:val="clear" w:color="auto" w:fill="auto"/>
            <w:textDirection w:val="btLr"/>
          </w:tcPr>
          <w:p w:rsidR="00CB5EDC" w:rsidRPr="00FB23F5" w:rsidRDefault="00CB5EDC" w:rsidP="004B0181">
            <w:pPr>
              <w:ind w:left="113" w:right="113"/>
            </w:pPr>
            <w:r>
              <w:t>Коды формируемых компетенций</w:t>
            </w:r>
          </w:p>
        </w:tc>
      </w:tr>
      <w:tr w:rsidR="00CB5EDC" w:rsidRPr="00D638D0" w:rsidTr="004B0181">
        <w:trPr>
          <w:trHeight w:val="370"/>
        </w:trPr>
        <w:tc>
          <w:tcPr>
            <w:tcW w:w="1134" w:type="dxa"/>
            <w:vMerge/>
            <w:shd w:val="clear" w:color="auto" w:fill="auto"/>
          </w:tcPr>
          <w:p w:rsidR="00CB5EDC" w:rsidRPr="00FB23F5" w:rsidRDefault="00CB5EDC" w:rsidP="004B0181">
            <w:pPr>
              <w:jc w:val="both"/>
            </w:pPr>
          </w:p>
        </w:tc>
        <w:tc>
          <w:tcPr>
            <w:tcW w:w="7797" w:type="dxa"/>
            <w:vMerge/>
            <w:shd w:val="clear" w:color="auto" w:fill="auto"/>
          </w:tcPr>
          <w:p w:rsidR="00CB5EDC" w:rsidRPr="00FB23F5" w:rsidRDefault="00CB5EDC" w:rsidP="004B0181">
            <w:pPr>
              <w:jc w:val="both"/>
            </w:pPr>
          </w:p>
        </w:tc>
        <w:tc>
          <w:tcPr>
            <w:tcW w:w="850" w:type="dxa"/>
            <w:shd w:val="clear" w:color="auto" w:fill="auto"/>
          </w:tcPr>
          <w:p w:rsidR="00CB5EDC" w:rsidRPr="00FB23F5" w:rsidRDefault="00CB5EDC" w:rsidP="004B0181">
            <w:pPr>
              <w:jc w:val="both"/>
            </w:pPr>
            <w:r>
              <w:t xml:space="preserve">1г.10мес </w:t>
            </w:r>
          </w:p>
        </w:tc>
        <w:tc>
          <w:tcPr>
            <w:tcW w:w="851" w:type="dxa"/>
            <w:shd w:val="clear" w:color="auto" w:fill="auto"/>
          </w:tcPr>
          <w:p w:rsidR="00CB5EDC" w:rsidRPr="00FB23F5" w:rsidRDefault="00CB5EDC" w:rsidP="004B0181">
            <w:pPr>
              <w:jc w:val="both"/>
            </w:pPr>
            <w:r>
              <w:t>2г.10мес</w:t>
            </w:r>
          </w:p>
        </w:tc>
        <w:tc>
          <w:tcPr>
            <w:tcW w:w="850" w:type="dxa"/>
            <w:shd w:val="clear" w:color="auto" w:fill="auto"/>
          </w:tcPr>
          <w:p w:rsidR="00CB5EDC" w:rsidRPr="00CB5EDC" w:rsidRDefault="00CB5EDC" w:rsidP="004B0181">
            <w:pPr>
              <w:jc w:val="both"/>
            </w:pPr>
            <w:r w:rsidRPr="00CB5EDC">
              <w:t>3г.10мес</w:t>
            </w:r>
          </w:p>
        </w:tc>
        <w:tc>
          <w:tcPr>
            <w:tcW w:w="2694" w:type="dxa"/>
            <w:vMerge/>
            <w:shd w:val="clear" w:color="auto" w:fill="auto"/>
          </w:tcPr>
          <w:p w:rsidR="00CB5EDC" w:rsidRPr="00FB23F5" w:rsidRDefault="00CB5EDC" w:rsidP="004B0181">
            <w:pPr>
              <w:jc w:val="both"/>
            </w:pPr>
          </w:p>
        </w:tc>
        <w:tc>
          <w:tcPr>
            <w:tcW w:w="992" w:type="dxa"/>
            <w:vMerge/>
            <w:shd w:val="clear" w:color="auto" w:fill="auto"/>
          </w:tcPr>
          <w:p w:rsidR="00CB5EDC" w:rsidRPr="00FB23F5" w:rsidRDefault="00CB5EDC" w:rsidP="004B0181">
            <w:pPr>
              <w:jc w:val="both"/>
            </w:pPr>
          </w:p>
        </w:tc>
      </w:tr>
      <w:tr w:rsidR="00CB5EDC" w:rsidRPr="00D638D0" w:rsidTr="004B0181">
        <w:trPr>
          <w:trHeight w:val="431"/>
        </w:trPr>
        <w:tc>
          <w:tcPr>
            <w:tcW w:w="1134" w:type="dxa"/>
            <w:shd w:val="clear" w:color="auto" w:fill="auto"/>
          </w:tcPr>
          <w:p w:rsidR="00CB5EDC" w:rsidRPr="00D638D0" w:rsidRDefault="00CB5EDC" w:rsidP="004B0181">
            <w:pPr>
              <w:jc w:val="both"/>
              <w:rPr>
                <w:b/>
              </w:rPr>
            </w:pPr>
            <w:r w:rsidRPr="00D638D0">
              <w:rPr>
                <w:b/>
              </w:rPr>
              <w:t>СПО.1</w:t>
            </w:r>
          </w:p>
        </w:tc>
        <w:tc>
          <w:tcPr>
            <w:tcW w:w="7797" w:type="dxa"/>
            <w:shd w:val="clear" w:color="auto" w:fill="auto"/>
          </w:tcPr>
          <w:p w:rsidR="00CB5EDC" w:rsidRPr="00D638D0" w:rsidRDefault="00CB5EDC" w:rsidP="004B0181">
            <w:pPr>
              <w:jc w:val="both"/>
              <w:rPr>
                <w:b/>
              </w:rPr>
            </w:pPr>
            <w:r w:rsidRPr="00D638D0">
              <w:rPr>
                <w:b/>
              </w:rPr>
              <w:t>Гуманитарный, социальный и экономический цикл*)</w:t>
            </w:r>
          </w:p>
        </w:tc>
        <w:tc>
          <w:tcPr>
            <w:tcW w:w="850" w:type="dxa"/>
            <w:shd w:val="clear" w:color="auto" w:fill="auto"/>
          </w:tcPr>
          <w:p w:rsidR="00CB5EDC" w:rsidRPr="00D638D0" w:rsidRDefault="00CB5EDC" w:rsidP="004B0181">
            <w:pPr>
              <w:rPr>
                <w:b/>
              </w:rPr>
            </w:pPr>
            <w:r w:rsidRPr="00D638D0">
              <w:rPr>
                <w:b/>
              </w:rPr>
              <w:t>1</w:t>
            </w:r>
            <w:r>
              <w:rPr>
                <w:b/>
              </w:rPr>
              <w:t>8</w:t>
            </w:r>
          </w:p>
        </w:tc>
        <w:tc>
          <w:tcPr>
            <w:tcW w:w="851" w:type="dxa"/>
            <w:shd w:val="clear" w:color="auto" w:fill="auto"/>
          </w:tcPr>
          <w:p w:rsidR="00CB5EDC" w:rsidRPr="00D638D0" w:rsidRDefault="00CB5EDC" w:rsidP="004B0181">
            <w:pPr>
              <w:rPr>
                <w:b/>
              </w:rPr>
            </w:pPr>
            <w:r w:rsidRPr="00D638D0">
              <w:rPr>
                <w:b/>
              </w:rPr>
              <w:t>1</w:t>
            </w:r>
            <w:r>
              <w:rPr>
                <w:b/>
              </w:rPr>
              <w:t>8</w:t>
            </w:r>
          </w:p>
        </w:tc>
        <w:tc>
          <w:tcPr>
            <w:tcW w:w="850" w:type="dxa"/>
            <w:shd w:val="clear" w:color="auto" w:fill="auto"/>
          </w:tcPr>
          <w:p w:rsidR="00CB5EDC" w:rsidRPr="00CB5EDC" w:rsidRDefault="00CB5EDC" w:rsidP="004B0181">
            <w:pPr>
              <w:rPr>
                <w:b/>
              </w:rPr>
            </w:pPr>
            <w:r w:rsidRPr="00CB5EDC">
              <w:rPr>
                <w:b/>
              </w:rPr>
              <w:t>18</w:t>
            </w:r>
          </w:p>
        </w:tc>
        <w:tc>
          <w:tcPr>
            <w:tcW w:w="2694" w:type="dxa"/>
            <w:shd w:val="clear" w:color="auto" w:fill="auto"/>
          </w:tcPr>
          <w:p w:rsidR="00CB5EDC" w:rsidRPr="00FB23F5" w:rsidRDefault="00CB5EDC" w:rsidP="004B0181"/>
        </w:tc>
        <w:tc>
          <w:tcPr>
            <w:tcW w:w="992" w:type="dxa"/>
            <w:shd w:val="clear" w:color="auto" w:fill="auto"/>
          </w:tcPr>
          <w:p w:rsidR="00CB5EDC" w:rsidRPr="00FB23F5" w:rsidRDefault="00CB5EDC" w:rsidP="004B0181"/>
        </w:tc>
      </w:tr>
      <w:tr w:rsidR="00CB5EDC" w:rsidRPr="00D638D0" w:rsidTr="004B0181">
        <w:trPr>
          <w:trHeight w:val="327"/>
        </w:trPr>
        <w:tc>
          <w:tcPr>
            <w:tcW w:w="1134" w:type="dxa"/>
            <w:shd w:val="clear" w:color="auto" w:fill="auto"/>
          </w:tcPr>
          <w:p w:rsidR="00CB5EDC" w:rsidRPr="00D638D0" w:rsidRDefault="00CB5EDC" w:rsidP="004B0181">
            <w:pPr>
              <w:jc w:val="both"/>
              <w:rPr>
                <w:b/>
              </w:rPr>
            </w:pPr>
          </w:p>
        </w:tc>
        <w:tc>
          <w:tcPr>
            <w:tcW w:w="7797" w:type="dxa"/>
            <w:shd w:val="clear" w:color="auto" w:fill="auto"/>
          </w:tcPr>
          <w:p w:rsidR="00CB5EDC" w:rsidRDefault="00CB5EDC" w:rsidP="004B0181">
            <w:pPr>
              <w:jc w:val="both"/>
            </w:pPr>
            <w:r w:rsidRPr="00D638D0">
              <w:rPr>
                <w:b/>
              </w:rPr>
              <w:t>Базовая часть</w:t>
            </w:r>
            <w:r>
              <w:t xml:space="preserve"> </w:t>
            </w:r>
          </w:p>
          <w:p w:rsidR="00CB5EDC" w:rsidRDefault="00CB5EDC" w:rsidP="004B0181">
            <w:pPr>
              <w:jc w:val="both"/>
            </w:pPr>
            <w:r>
              <w:t>В результате изучения базовой части цикла студент должен:</w:t>
            </w:r>
          </w:p>
          <w:p w:rsidR="00CB5EDC" w:rsidRPr="00FB23F5" w:rsidRDefault="00CB5EDC" w:rsidP="004B0181">
            <w:pPr>
              <w:jc w:val="both"/>
            </w:pPr>
          </w:p>
        </w:tc>
        <w:tc>
          <w:tcPr>
            <w:tcW w:w="850" w:type="dxa"/>
            <w:shd w:val="clear" w:color="auto" w:fill="auto"/>
          </w:tcPr>
          <w:p w:rsidR="00CB5EDC" w:rsidRPr="00D638D0" w:rsidRDefault="00CB5EDC" w:rsidP="004B0181">
            <w:pPr>
              <w:jc w:val="both"/>
              <w:rPr>
                <w:b/>
              </w:rPr>
            </w:pPr>
            <w:r>
              <w:rPr>
                <w:b/>
              </w:rPr>
              <w:t>16</w:t>
            </w:r>
          </w:p>
        </w:tc>
        <w:tc>
          <w:tcPr>
            <w:tcW w:w="851" w:type="dxa"/>
            <w:shd w:val="clear" w:color="auto" w:fill="auto"/>
          </w:tcPr>
          <w:p w:rsidR="00CB5EDC" w:rsidRPr="00D638D0" w:rsidRDefault="00CB5EDC" w:rsidP="004B0181">
            <w:pPr>
              <w:jc w:val="both"/>
              <w:rPr>
                <w:b/>
              </w:rPr>
            </w:pPr>
            <w:r>
              <w:rPr>
                <w:b/>
              </w:rPr>
              <w:t>16</w:t>
            </w:r>
          </w:p>
        </w:tc>
        <w:tc>
          <w:tcPr>
            <w:tcW w:w="850" w:type="dxa"/>
            <w:shd w:val="clear" w:color="auto" w:fill="auto"/>
          </w:tcPr>
          <w:p w:rsidR="00CB5EDC" w:rsidRPr="00CB5EDC" w:rsidRDefault="00CB5EDC" w:rsidP="004B0181">
            <w:pPr>
              <w:jc w:val="both"/>
              <w:rPr>
                <w:b/>
              </w:rPr>
            </w:pPr>
            <w:r>
              <w:rPr>
                <w:b/>
              </w:rPr>
              <w:t>16</w:t>
            </w:r>
          </w:p>
        </w:tc>
        <w:tc>
          <w:tcPr>
            <w:tcW w:w="2694" w:type="dxa"/>
            <w:shd w:val="clear" w:color="auto" w:fill="auto"/>
          </w:tcPr>
          <w:p w:rsidR="00CB5EDC" w:rsidRPr="00FB23F5" w:rsidRDefault="00CB5EDC" w:rsidP="004B0181">
            <w:pPr>
              <w:jc w:val="both"/>
            </w:pPr>
            <w:r>
              <w:t xml:space="preserve">  </w:t>
            </w:r>
          </w:p>
        </w:tc>
        <w:tc>
          <w:tcPr>
            <w:tcW w:w="992" w:type="dxa"/>
            <w:shd w:val="clear" w:color="auto" w:fill="auto"/>
          </w:tcPr>
          <w:p w:rsidR="00CB5EDC" w:rsidRPr="00FB23F5" w:rsidRDefault="00CB5EDC" w:rsidP="004B0181">
            <w:pPr>
              <w:jc w:val="both"/>
            </w:pPr>
          </w:p>
        </w:tc>
      </w:tr>
      <w:tr w:rsidR="00CB5EDC" w:rsidRPr="00D638D0" w:rsidTr="004B0181">
        <w:trPr>
          <w:trHeight w:val="4104"/>
        </w:trPr>
        <w:tc>
          <w:tcPr>
            <w:tcW w:w="1134" w:type="dxa"/>
            <w:vMerge w:val="restart"/>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b/>
              </w:rPr>
              <w:t>Знать:</w:t>
            </w:r>
          </w:p>
          <w:p w:rsidR="00CB5EDC" w:rsidRDefault="00CB5EDC" w:rsidP="004B0181">
            <w:pPr>
              <w:jc w:val="both"/>
            </w:pPr>
            <w:r w:rsidRPr="004E693E">
              <w:t xml:space="preserve">различия между языком и речью, функции языка как средство формирования и трансляции мысли; </w:t>
            </w:r>
          </w:p>
          <w:p w:rsidR="00CB5EDC" w:rsidRPr="00D638D0" w:rsidRDefault="00CB5EDC" w:rsidP="004B0181">
            <w:pPr>
              <w:jc w:val="both"/>
              <w:rPr>
                <w:b/>
              </w:rPr>
            </w:pPr>
            <w:r w:rsidRPr="004E693E">
              <w:t>нормы кыргызского (русского) языка, специфику устной и письменной речи, правила продуцирования текстов разных деловых жанров;</w:t>
            </w:r>
          </w:p>
          <w:p w:rsidR="00CB5EDC" w:rsidRDefault="00CB5EDC" w:rsidP="004B0181">
            <w:pPr>
              <w:jc w:val="both"/>
            </w:pPr>
            <w:r w:rsidRPr="00D638D0">
              <w:rPr>
                <w:b/>
              </w:rPr>
              <w:t>Уметь:</w:t>
            </w:r>
            <w:r w:rsidRPr="004E693E">
              <w:t xml:space="preserve"> </w:t>
            </w:r>
          </w:p>
          <w:p w:rsidR="00CB5EDC" w:rsidRDefault="00CB5EDC" w:rsidP="004B0181">
            <w:pPr>
              <w:jc w:val="both"/>
            </w:pPr>
            <w:r w:rsidRPr="004E693E">
              <w:t>строить свою речь в соответствии с языковыми, коммуникативными и этическими нормами; анализировать свою речь с точки зрения её нормативности, уместности и целесообразности</w:t>
            </w:r>
            <w:r>
              <w:t>;</w:t>
            </w:r>
            <w:r w:rsidRPr="004E693E">
              <w:t xml:space="preserve"> устранять ошибки и недочёты в своей устной и письменной речи; </w:t>
            </w:r>
          </w:p>
          <w:p w:rsidR="00CB5EDC" w:rsidRPr="00D638D0" w:rsidRDefault="00CB5EDC" w:rsidP="004B0181">
            <w:pPr>
              <w:jc w:val="both"/>
              <w:rPr>
                <w:b/>
              </w:rPr>
            </w:pPr>
            <w:r w:rsidRPr="004E693E">
              <w:t>пользоваться словарями кыргызско-русским и русско-кыргызским;</w:t>
            </w:r>
          </w:p>
          <w:p w:rsidR="00CB5EDC" w:rsidRPr="00D638D0" w:rsidRDefault="00CB5EDC" w:rsidP="004B0181">
            <w:pPr>
              <w:jc w:val="both"/>
              <w:rPr>
                <w:b/>
              </w:rPr>
            </w:pPr>
            <w:r w:rsidRPr="00D638D0">
              <w:rPr>
                <w:b/>
              </w:rPr>
              <w:t>Владеть:</w:t>
            </w:r>
          </w:p>
          <w:p w:rsidR="00CB5EDC" w:rsidRPr="00D638D0" w:rsidRDefault="00CB5EDC" w:rsidP="004B0181">
            <w:pPr>
              <w:jc w:val="both"/>
              <w:rPr>
                <w:b/>
              </w:rPr>
            </w:pPr>
            <w:r w:rsidRPr="004E693E">
              <w:t xml:space="preserve"> навыками использования материалов из печати и средств массовой информации.</w:t>
            </w:r>
          </w:p>
        </w:tc>
        <w:tc>
          <w:tcPr>
            <w:tcW w:w="850" w:type="dxa"/>
            <w:shd w:val="clear" w:color="auto" w:fill="auto"/>
          </w:tcPr>
          <w:p w:rsidR="00CB5EDC" w:rsidRDefault="00CB5EDC" w:rsidP="004B0181">
            <w:pPr>
              <w:jc w:val="both"/>
            </w:pPr>
            <w:r>
              <w:t>3</w:t>
            </w:r>
          </w:p>
          <w:p w:rsidR="00CB5EDC" w:rsidRDefault="00CB5EDC" w:rsidP="004B0181">
            <w:pPr>
              <w:jc w:val="both"/>
            </w:pPr>
            <w:r>
              <w:t>3</w:t>
            </w:r>
          </w:p>
        </w:tc>
        <w:tc>
          <w:tcPr>
            <w:tcW w:w="851" w:type="dxa"/>
            <w:shd w:val="clear" w:color="auto" w:fill="auto"/>
          </w:tcPr>
          <w:p w:rsidR="00CB5EDC" w:rsidRDefault="00CB5EDC" w:rsidP="004B0181">
            <w:pPr>
              <w:jc w:val="both"/>
            </w:pPr>
            <w:r>
              <w:t>3</w:t>
            </w:r>
          </w:p>
          <w:p w:rsidR="00CB5EDC" w:rsidRDefault="00CB5EDC" w:rsidP="004B0181">
            <w:pPr>
              <w:jc w:val="both"/>
            </w:pPr>
            <w:r>
              <w:t>2</w:t>
            </w:r>
          </w:p>
        </w:tc>
        <w:tc>
          <w:tcPr>
            <w:tcW w:w="850" w:type="dxa"/>
            <w:shd w:val="clear" w:color="auto" w:fill="auto"/>
          </w:tcPr>
          <w:p w:rsidR="00CB5EDC" w:rsidRPr="00CB5EDC" w:rsidRDefault="00CB5EDC" w:rsidP="004B0181">
            <w:pPr>
              <w:jc w:val="both"/>
            </w:pPr>
            <w:r w:rsidRPr="00CB5EDC">
              <w:t>3</w:t>
            </w:r>
          </w:p>
          <w:p w:rsidR="00CB5EDC" w:rsidRPr="00CB5EDC" w:rsidRDefault="00CB5EDC" w:rsidP="004B0181">
            <w:pPr>
              <w:jc w:val="both"/>
            </w:pPr>
            <w:r w:rsidRPr="00CB5EDC">
              <w:t>2</w:t>
            </w:r>
          </w:p>
        </w:tc>
        <w:tc>
          <w:tcPr>
            <w:tcW w:w="2694" w:type="dxa"/>
            <w:shd w:val="clear" w:color="auto" w:fill="auto"/>
          </w:tcPr>
          <w:p w:rsidR="00CB5EDC" w:rsidRPr="006D22E9" w:rsidRDefault="00CB5EDC" w:rsidP="004B0181">
            <w:pPr>
              <w:jc w:val="both"/>
              <w:rPr>
                <w:b/>
              </w:rPr>
            </w:pPr>
            <w:r w:rsidRPr="006D22E9">
              <w:rPr>
                <w:b/>
              </w:rPr>
              <w:t>СПО. 1.1. Кыргызский язык и литература</w:t>
            </w:r>
            <w:r w:rsidR="00500343">
              <w:rPr>
                <w:b/>
              </w:rPr>
              <w:t>,</w:t>
            </w:r>
            <w:r w:rsidRPr="006D22E9">
              <w:rPr>
                <w:b/>
              </w:rPr>
              <w:t xml:space="preserve">  Русский язык.</w:t>
            </w:r>
          </w:p>
        </w:tc>
        <w:tc>
          <w:tcPr>
            <w:tcW w:w="992" w:type="dxa"/>
            <w:shd w:val="clear" w:color="auto" w:fill="auto"/>
          </w:tcPr>
          <w:p w:rsidR="00724C4E" w:rsidRPr="00FC4BEE" w:rsidRDefault="00724C4E" w:rsidP="00724C4E">
            <w:pPr>
              <w:jc w:val="both"/>
            </w:pPr>
            <w:r w:rsidRPr="00FC4BEE">
              <w:t>ОК 1</w:t>
            </w:r>
          </w:p>
          <w:p w:rsidR="00724C4E" w:rsidRPr="00FC4BEE" w:rsidRDefault="00724C4E" w:rsidP="00724C4E">
            <w:pPr>
              <w:jc w:val="both"/>
            </w:pPr>
            <w:r w:rsidRPr="00FC4BEE">
              <w:t>ОК 3</w:t>
            </w:r>
          </w:p>
          <w:p w:rsidR="00724C4E" w:rsidRPr="00FC4BEE" w:rsidRDefault="00724C4E" w:rsidP="00724C4E">
            <w:pPr>
              <w:jc w:val="both"/>
            </w:pPr>
            <w:r w:rsidRPr="00FC4BEE">
              <w:t>ОК 4</w:t>
            </w:r>
          </w:p>
          <w:p w:rsidR="00724C4E" w:rsidRPr="00FC4BEE" w:rsidRDefault="00724C4E" w:rsidP="00724C4E">
            <w:pPr>
              <w:jc w:val="both"/>
            </w:pPr>
            <w:r w:rsidRPr="00FC4BEE">
              <w:t>ОК 5</w:t>
            </w:r>
          </w:p>
          <w:p w:rsidR="00724C4E" w:rsidRPr="00FC4BEE" w:rsidRDefault="00724C4E" w:rsidP="00724C4E">
            <w:pPr>
              <w:jc w:val="both"/>
            </w:pPr>
            <w:r w:rsidRPr="00FC4BEE">
              <w:t>ОК  6</w:t>
            </w:r>
          </w:p>
          <w:p w:rsidR="00724C4E" w:rsidRPr="00FC4BEE" w:rsidRDefault="00724C4E" w:rsidP="00724C4E">
            <w:pPr>
              <w:jc w:val="both"/>
            </w:pPr>
            <w:r w:rsidRPr="00FC4BEE">
              <w:t>ОК 7</w:t>
            </w:r>
          </w:p>
          <w:p w:rsidR="00724C4E" w:rsidRPr="00FC4BEE" w:rsidRDefault="00724C4E" w:rsidP="00724C4E">
            <w:pPr>
              <w:jc w:val="both"/>
            </w:pPr>
            <w:r w:rsidRPr="00FC4BEE">
              <w:t>ОК 8</w:t>
            </w:r>
          </w:p>
          <w:p w:rsidR="00CB5EDC" w:rsidRPr="00FC4BEE" w:rsidRDefault="00724C4E" w:rsidP="00724C4E">
            <w:pPr>
              <w:jc w:val="both"/>
            </w:pPr>
            <w:r w:rsidRPr="00FC4BEE">
              <w:t>ОК 9</w:t>
            </w:r>
          </w:p>
        </w:tc>
      </w:tr>
      <w:tr w:rsidR="00CB5EDC" w:rsidRPr="00D638D0" w:rsidTr="004B0181">
        <w:trPr>
          <w:trHeight w:val="4952"/>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i/>
              </w:rPr>
              <w:t xml:space="preserve"> </w:t>
            </w:r>
            <w:r w:rsidRPr="00D638D0">
              <w:rPr>
                <w:b/>
              </w:rPr>
              <w:t>Знать:</w:t>
            </w:r>
          </w:p>
          <w:p w:rsidR="00CB5EDC" w:rsidRPr="008015F4" w:rsidRDefault="00CB5EDC" w:rsidP="004B0181">
            <w:pPr>
              <w:jc w:val="both"/>
            </w:pPr>
            <w:r w:rsidRPr="008015F4">
              <w:t xml:space="preserve">лексический (1200-1400 лексических единиц) и грамматический минимум, необходимый для чтения и </w:t>
            </w:r>
          </w:p>
          <w:p w:rsidR="00CB5EDC" w:rsidRPr="008015F4" w:rsidRDefault="00CB5EDC" w:rsidP="004B0181">
            <w:pPr>
              <w:jc w:val="both"/>
            </w:pPr>
            <w:r w:rsidRPr="008015F4">
              <w:t>перевода (со словарем) иностранных текстов профессиональной направленности;</w:t>
            </w:r>
          </w:p>
          <w:p w:rsidR="00CB5EDC" w:rsidRPr="008015F4" w:rsidRDefault="00CB5EDC" w:rsidP="004B0181">
            <w:pPr>
              <w:jc w:val="both"/>
            </w:pPr>
            <w:r w:rsidRPr="008015F4">
              <w:t>иметь навыки бытового и профессионального общения на иностранном языке.</w:t>
            </w:r>
          </w:p>
          <w:p w:rsidR="00CB5EDC" w:rsidRPr="00D638D0" w:rsidRDefault="00CB5EDC" w:rsidP="004B0181">
            <w:pPr>
              <w:jc w:val="both"/>
              <w:rPr>
                <w:b/>
              </w:rPr>
            </w:pPr>
            <w:r w:rsidRPr="00D638D0">
              <w:rPr>
                <w:b/>
              </w:rPr>
              <w:t>Уметь:</w:t>
            </w:r>
          </w:p>
          <w:p w:rsidR="00CB5EDC" w:rsidRPr="008015F4" w:rsidRDefault="00CB5EDC" w:rsidP="004B0181">
            <w:pPr>
              <w:jc w:val="both"/>
            </w:pPr>
            <w:r w:rsidRPr="008015F4">
              <w:t>Общаться (устно и письменно) на иностранном языке на профессиональные и повседневные темы;</w:t>
            </w:r>
          </w:p>
          <w:p w:rsidR="00CB5EDC" w:rsidRPr="008015F4" w:rsidRDefault="00CB5EDC" w:rsidP="004B0181">
            <w:pPr>
              <w:jc w:val="both"/>
            </w:pPr>
            <w:r w:rsidRPr="008015F4">
              <w:t>переводить (со словарем) иностранные тексты профессиональной направленности;</w:t>
            </w:r>
          </w:p>
          <w:p w:rsidR="00CB5EDC" w:rsidRPr="008015F4" w:rsidRDefault="00CB5EDC" w:rsidP="004B0181">
            <w:pPr>
              <w:jc w:val="both"/>
            </w:pPr>
            <w:r w:rsidRPr="008015F4">
              <w:t>самостоятельно совершенствовать устную и письменную речь, пополнять словарный запас;</w:t>
            </w:r>
          </w:p>
          <w:p w:rsidR="00CB5EDC" w:rsidRPr="008015F4" w:rsidRDefault="00CB5EDC" w:rsidP="004B0181">
            <w:pPr>
              <w:jc w:val="both"/>
            </w:pPr>
            <w:r w:rsidRPr="00D638D0">
              <w:rPr>
                <w:b/>
              </w:rPr>
              <w:t>Владеть:</w:t>
            </w:r>
            <w:r w:rsidRPr="008015F4">
              <w:t xml:space="preserve"> </w:t>
            </w:r>
          </w:p>
          <w:p w:rsidR="00CB5EDC" w:rsidRPr="00D638D0" w:rsidRDefault="00CB5EDC" w:rsidP="004B0181">
            <w:pPr>
              <w:jc w:val="both"/>
              <w:rPr>
                <w:b/>
              </w:rPr>
            </w:pPr>
            <w:r w:rsidRPr="008015F4">
              <w:t>лексическим и грамматическим минимумом (1200</w:t>
            </w:r>
            <w:r>
              <w:t>-</w:t>
            </w:r>
            <w:r w:rsidRPr="008015F4">
              <w:t>1400 лексических единиц), необходимым для чтения и перевода со словарём иностранных текстов общего и профессионального характера;</w:t>
            </w:r>
          </w:p>
        </w:tc>
        <w:tc>
          <w:tcPr>
            <w:tcW w:w="850" w:type="dxa"/>
            <w:shd w:val="clear" w:color="auto" w:fill="auto"/>
          </w:tcPr>
          <w:p w:rsidR="00CB5EDC" w:rsidRDefault="00CB5EDC" w:rsidP="004B0181">
            <w:pPr>
              <w:jc w:val="both"/>
            </w:pPr>
            <w:r>
              <w:t>3</w:t>
            </w:r>
          </w:p>
        </w:tc>
        <w:tc>
          <w:tcPr>
            <w:tcW w:w="851" w:type="dxa"/>
            <w:shd w:val="clear" w:color="auto" w:fill="auto"/>
          </w:tcPr>
          <w:p w:rsidR="00CB5EDC" w:rsidRDefault="00CB5EDC" w:rsidP="004B0181">
            <w:pPr>
              <w:jc w:val="both"/>
            </w:pPr>
            <w:r>
              <w:t>2</w:t>
            </w:r>
          </w:p>
        </w:tc>
        <w:tc>
          <w:tcPr>
            <w:tcW w:w="850" w:type="dxa"/>
            <w:shd w:val="clear" w:color="auto" w:fill="auto"/>
          </w:tcPr>
          <w:p w:rsidR="00CB5EDC" w:rsidRDefault="00CB5EDC" w:rsidP="004B0181">
            <w:pPr>
              <w:jc w:val="both"/>
            </w:pPr>
            <w:r>
              <w:t>2</w:t>
            </w:r>
          </w:p>
        </w:tc>
        <w:tc>
          <w:tcPr>
            <w:tcW w:w="2694" w:type="dxa"/>
            <w:shd w:val="clear" w:color="auto" w:fill="auto"/>
          </w:tcPr>
          <w:p w:rsidR="00CB5EDC" w:rsidRPr="006D22E9" w:rsidRDefault="00CB5EDC" w:rsidP="004B0181">
            <w:pPr>
              <w:jc w:val="both"/>
              <w:rPr>
                <w:b/>
              </w:rPr>
            </w:pPr>
            <w:r w:rsidRPr="006D22E9">
              <w:rPr>
                <w:b/>
              </w:rPr>
              <w:t>СПО. 1.2. Иностранный язык</w:t>
            </w:r>
          </w:p>
        </w:tc>
        <w:tc>
          <w:tcPr>
            <w:tcW w:w="992" w:type="dxa"/>
            <w:shd w:val="clear" w:color="auto" w:fill="auto"/>
          </w:tcPr>
          <w:p w:rsidR="00724C4E" w:rsidRPr="00FC4BEE" w:rsidRDefault="00724C4E" w:rsidP="00724C4E">
            <w:pPr>
              <w:jc w:val="both"/>
            </w:pPr>
            <w:r w:rsidRPr="00FC4BEE">
              <w:t>ОК 1</w:t>
            </w:r>
          </w:p>
          <w:p w:rsidR="00724C4E" w:rsidRPr="00FC4BEE" w:rsidRDefault="00724C4E" w:rsidP="00724C4E">
            <w:pPr>
              <w:jc w:val="both"/>
            </w:pPr>
            <w:r w:rsidRPr="00FC4BEE">
              <w:t>ОК 3</w:t>
            </w:r>
          </w:p>
          <w:p w:rsidR="00724C4E" w:rsidRPr="00FC4BEE" w:rsidRDefault="00724C4E" w:rsidP="00724C4E">
            <w:pPr>
              <w:jc w:val="both"/>
            </w:pPr>
            <w:r w:rsidRPr="00FC4BEE">
              <w:t>ОК 4</w:t>
            </w:r>
          </w:p>
          <w:p w:rsidR="00724C4E" w:rsidRPr="00FC4BEE" w:rsidRDefault="00724C4E" w:rsidP="00724C4E">
            <w:pPr>
              <w:jc w:val="both"/>
            </w:pPr>
            <w:r w:rsidRPr="00FC4BEE">
              <w:t>ОК 5</w:t>
            </w:r>
          </w:p>
          <w:p w:rsidR="00724C4E" w:rsidRPr="00FC4BEE" w:rsidRDefault="00724C4E" w:rsidP="00724C4E">
            <w:pPr>
              <w:jc w:val="both"/>
            </w:pPr>
            <w:r w:rsidRPr="00FC4BEE">
              <w:t>ОК  6</w:t>
            </w:r>
          </w:p>
          <w:p w:rsidR="00724C4E" w:rsidRPr="00FC4BEE" w:rsidRDefault="00724C4E" w:rsidP="00724C4E">
            <w:pPr>
              <w:jc w:val="both"/>
            </w:pPr>
            <w:r w:rsidRPr="00FC4BEE">
              <w:t>ОК 7</w:t>
            </w:r>
          </w:p>
          <w:p w:rsidR="00724C4E" w:rsidRPr="00FC4BEE" w:rsidRDefault="00724C4E" w:rsidP="00724C4E">
            <w:pPr>
              <w:jc w:val="both"/>
            </w:pPr>
            <w:r w:rsidRPr="00FC4BEE">
              <w:t>ОК 8</w:t>
            </w:r>
          </w:p>
          <w:p w:rsidR="007C5E27" w:rsidRPr="00FC4BEE" w:rsidRDefault="00724C4E" w:rsidP="00724C4E">
            <w:pPr>
              <w:jc w:val="both"/>
            </w:pPr>
            <w:r w:rsidRPr="00FC4BEE">
              <w:t>ОК 9</w:t>
            </w:r>
          </w:p>
        </w:tc>
      </w:tr>
      <w:tr w:rsidR="00CB5EDC" w:rsidRPr="00D638D0" w:rsidTr="004B0181">
        <w:trPr>
          <w:trHeight w:val="1124"/>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b/>
              </w:rPr>
              <w:t>Знать:</w:t>
            </w:r>
          </w:p>
          <w:p w:rsidR="00CB5EDC" w:rsidRPr="004E693E" w:rsidRDefault="00CB5EDC" w:rsidP="004B0181">
            <w:pPr>
              <w:jc w:val="both"/>
            </w:pPr>
            <w:r w:rsidRPr="004E693E">
              <w:t>становление и развитие человечества; достижения разных народов;</w:t>
            </w:r>
          </w:p>
          <w:p w:rsidR="00CB5EDC" w:rsidRPr="004E693E" w:rsidRDefault="00CB5EDC" w:rsidP="004B0181">
            <w:pPr>
              <w:jc w:val="both"/>
            </w:pPr>
            <w:r w:rsidRPr="004E693E">
              <w:t>негативные явления на пути развития и пути их преодоления;</w:t>
            </w:r>
          </w:p>
          <w:p w:rsidR="00CB5EDC" w:rsidRDefault="00CB5EDC" w:rsidP="004B0181">
            <w:pPr>
              <w:jc w:val="both"/>
            </w:pPr>
            <w:r w:rsidRPr="004E693E">
              <w:t xml:space="preserve">историю кыргызского народа, узловые, судьбоносные для кыргызов и Кыргызстана события, достижения кыргызского народа за годы Советской власти и негативные явления на этом пути;  </w:t>
            </w:r>
          </w:p>
          <w:p w:rsidR="00CB5EDC" w:rsidRDefault="00CB5EDC" w:rsidP="004B0181">
            <w:pPr>
              <w:jc w:val="both"/>
            </w:pPr>
            <w:r w:rsidRPr="004E693E">
              <w:t xml:space="preserve">какое отражение все эти исторические события находили в культуре кыргызов и Кыргызстана; </w:t>
            </w:r>
          </w:p>
          <w:p w:rsidR="00CB5EDC" w:rsidRPr="004E693E" w:rsidRDefault="00CB5EDC" w:rsidP="004B0181">
            <w:pPr>
              <w:jc w:val="both"/>
            </w:pPr>
            <w:r w:rsidRPr="004E693E">
              <w:t>коренные изменения в истории кыргызского народа и государства в период суверенитета и вступления Кыргызской Республики в мировое сообщество народов как самостоятельного государства.</w:t>
            </w:r>
          </w:p>
          <w:p w:rsidR="00CB5EDC" w:rsidRPr="00D638D0" w:rsidRDefault="00CB5EDC" w:rsidP="004B0181">
            <w:pPr>
              <w:jc w:val="both"/>
              <w:rPr>
                <w:b/>
              </w:rPr>
            </w:pPr>
            <w:r w:rsidRPr="00D638D0">
              <w:rPr>
                <w:b/>
              </w:rPr>
              <w:t>Уметь:</w:t>
            </w:r>
          </w:p>
          <w:p w:rsidR="00CB5EDC" w:rsidRPr="00D638D0" w:rsidRDefault="00CB5EDC" w:rsidP="004B0181">
            <w:pPr>
              <w:jc w:val="both"/>
              <w:rPr>
                <w:b/>
              </w:rPr>
            </w:pPr>
            <w:r w:rsidRPr="004E693E">
              <w:t>находить новые подходы к проблемам исторического развития;</w:t>
            </w:r>
          </w:p>
          <w:p w:rsidR="00CB5EDC" w:rsidRPr="00D638D0" w:rsidRDefault="00CB5EDC" w:rsidP="004B0181">
            <w:pPr>
              <w:jc w:val="both"/>
              <w:rPr>
                <w:b/>
              </w:rPr>
            </w:pPr>
            <w:r w:rsidRPr="00D638D0">
              <w:rPr>
                <w:b/>
              </w:rPr>
              <w:t>Владеть:</w:t>
            </w:r>
          </w:p>
          <w:p w:rsidR="00CB5EDC" w:rsidRPr="00D638D0" w:rsidRDefault="00CB5EDC" w:rsidP="004B0181">
            <w:pPr>
              <w:jc w:val="both"/>
              <w:rPr>
                <w:i/>
              </w:rPr>
            </w:pPr>
          </w:p>
        </w:tc>
        <w:tc>
          <w:tcPr>
            <w:tcW w:w="850" w:type="dxa"/>
            <w:shd w:val="clear" w:color="auto" w:fill="auto"/>
          </w:tcPr>
          <w:p w:rsidR="00CB5EDC" w:rsidRDefault="00CB5EDC" w:rsidP="004B0181">
            <w:pPr>
              <w:jc w:val="both"/>
            </w:pPr>
            <w:r>
              <w:t>4</w:t>
            </w:r>
          </w:p>
        </w:tc>
        <w:tc>
          <w:tcPr>
            <w:tcW w:w="851" w:type="dxa"/>
            <w:shd w:val="clear" w:color="auto" w:fill="auto"/>
          </w:tcPr>
          <w:p w:rsidR="00CB5EDC" w:rsidRDefault="00CB5EDC" w:rsidP="004B0181">
            <w:pPr>
              <w:jc w:val="both"/>
            </w:pPr>
            <w:r>
              <w:t>4</w:t>
            </w:r>
          </w:p>
        </w:tc>
        <w:tc>
          <w:tcPr>
            <w:tcW w:w="850" w:type="dxa"/>
            <w:shd w:val="clear" w:color="auto" w:fill="auto"/>
          </w:tcPr>
          <w:p w:rsidR="00CB5EDC" w:rsidRDefault="00CB5EDC" w:rsidP="004B0181">
            <w:pPr>
              <w:jc w:val="both"/>
            </w:pPr>
            <w:r>
              <w:t>4</w:t>
            </w:r>
          </w:p>
        </w:tc>
        <w:tc>
          <w:tcPr>
            <w:tcW w:w="2694" w:type="dxa"/>
            <w:shd w:val="clear" w:color="auto" w:fill="auto"/>
          </w:tcPr>
          <w:p w:rsidR="00CB5EDC" w:rsidRPr="006D22E9" w:rsidRDefault="00CB5EDC" w:rsidP="004B0181">
            <w:pPr>
              <w:jc w:val="both"/>
              <w:rPr>
                <w:b/>
              </w:rPr>
            </w:pPr>
            <w:r w:rsidRPr="006D22E9">
              <w:rPr>
                <w:b/>
              </w:rPr>
              <w:t xml:space="preserve">СПО. 1.3. История Кыргызстана </w:t>
            </w:r>
          </w:p>
        </w:tc>
        <w:tc>
          <w:tcPr>
            <w:tcW w:w="992" w:type="dxa"/>
            <w:shd w:val="clear" w:color="auto" w:fill="auto"/>
          </w:tcPr>
          <w:p w:rsidR="00CB5EDC" w:rsidRPr="00FC4BEE" w:rsidRDefault="00CB5EDC" w:rsidP="004B0181">
            <w:pPr>
              <w:jc w:val="both"/>
            </w:pPr>
            <w:r w:rsidRPr="00FC4BEE">
              <w:t>ОК 1</w:t>
            </w:r>
          </w:p>
          <w:p w:rsidR="00CB5EDC" w:rsidRPr="00FC4BEE" w:rsidRDefault="00CB5EDC" w:rsidP="004B0181">
            <w:pPr>
              <w:jc w:val="both"/>
            </w:pPr>
            <w:r w:rsidRPr="00FC4BEE">
              <w:t>ОК 2</w:t>
            </w:r>
          </w:p>
          <w:p w:rsidR="00CB5EDC" w:rsidRPr="00FC4BEE" w:rsidRDefault="00CB5EDC" w:rsidP="004B0181">
            <w:pPr>
              <w:jc w:val="both"/>
            </w:pPr>
            <w:r w:rsidRPr="00FC4BEE">
              <w:t>ОК 3</w:t>
            </w:r>
          </w:p>
          <w:p w:rsidR="00CB5EDC" w:rsidRPr="00FC4BEE" w:rsidRDefault="00CB5EDC" w:rsidP="004B0181">
            <w:pPr>
              <w:jc w:val="both"/>
            </w:pPr>
            <w:r w:rsidRPr="00FC4BEE">
              <w:t>ОК 4</w:t>
            </w:r>
          </w:p>
          <w:p w:rsidR="00CB5EDC" w:rsidRPr="00FC4BEE" w:rsidRDefault="00CB5EDC" w:rsidP="004B0181">
            <w:pPr>
              <w:jc w:val="both"/>
            </w:pPr>
            <w:r w:rsidRPr="00FC4BEE">
              <w:t>ОК 5</w:t>
            </w:r>
          </w:p>
          <w:p w:rsidR="00CB5EDC" w:rsidRPr="00FC4BEE" w:rsidRDefault="00CB5EDC" w:rsidP="004B0181">
            <w:pPr>
              <w:jc w:val="both"/>
            </w:pPr>
            <w:r w:rsidRPr="00FC4BEE">
              <w:t>ОК  6</w:t>
            </w:r>
          </w:p>
          <w:p w:rsidR="00CB5EDC" w:rsidRPr="00FC4BEE" w:rsidRDefault="00CB5EDC" w:rsidP="004B0181">
            <w:pPr>
              <w:jc w:val="both"/>
            </w:pPr>
            <w:r w:rsidRPr="00FC4BEE">
              <w:t>ОК 7</w:t>
            </w:r>
          </w:p>
          <w:p w:rsidR="00CB5EDC" w:rsidRPr="00FC4BEE" w:rsidRDefault="00CB5EDC" w:rsidP="004B0181">
            <w:pPr>
              <w:jc w:val="both"/>
            </w:pPr>
            <w:r w:rsidRPr="00FC4BEE">
              <w:t>ОК 8</w:t>
            </w:r>
          </w:p>
          <w:p w:rsidR="007C5E27" w:rsidRPr="00FC4BEE" w:rsidRDefault="007C5E27" w:rsidP="004B0181">
            <w:pPr>
              <w:jc w:val="both"/>
            </w:pPr>
            <w:r w:rsidRPr="00FC4BEE">
              <w:t>ОК 9</w:t>
            </w:r>
          </w:p>
        </w:tc>
      </w:tr>
      <w:tr w:rsidR="00CB5EDC" w:rsidRPr="00D638D0" w:rsidTr="004B0181">
        <w:trPr>
          <w:trHeight w:val="4241"/>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b/>
              </w:rPr>
              <w:t>знать:</w:t>
            </w:r>
          </w:p>
          <w:p w:rsidR="00CB5EDC" w:rsidRPr="00640838" w:rsidRDefault="00CB5EDC" w:rsidP="004B0181">
            <w:pPr>
              <w:jc w:val="both"/>
            </w:pPr>
            <w:r w:rsidRPr="00640838">
              <w:t>основные категории и понятия философии;</w:t>
            </w:r>
          </w:p>
          <w:p w:rsidR="00CB5EDC" w:rsidRPr="00640838" w:rsidRDefault="00CB5EDC" w:rsidP="004B0181">
            <w:pPr>
              <w:jc w:val="both"/>
            </w:pPr>
            <w:r w:rsidRPr="00640838">
              <w:t xml:space="preserve">роль философии в жизни человека и общества; </w:t>
            </w:r>
          </w:p>
          <w:p w:rsidR="00CB5EDC" w:rsidRPr="00640838" w:rsidRDefault="00CB5EDC" w:rsidP="004B0181">
            <w:pPr>
              <w:jc w:val="both"/>
            </w:pPr>
            <w:r w:rsidRPr="00640838">
              <w:t xml:space="preserve">основы философского учения о бытии; </w:t>
            </w:r>
          </w:p>
          <w:p w:rsidR="00CB5EDC" w:rsidRPr="00640838" w:rsidRDefault="00CB5EDC" w:rsidP="004B0181">
            <w:pPr>
              <w:jc w:val="both"/>
            </w:pPr>
            <w:r w:rsidRPr="00640838">
              <w:t xml:space="preserve">сущность процесса познания; </w:t>
            </w:r>
          </w:p>
          <w:p w:rsidR="00CB5EDC" w:rsidRPr="00640838" w:rsidRDefault="00CB5EDC" w:rsidP="004B0181">
            <w:pPr>
              <w:jc w:val="both"/>
            </w:pPr>
            <w:r w:rsidRPr="00640838">
              <w:t xml:space="preserve">основы научной, философской и религиозной картин мира; </w:t>
            </w:r>
          </w:p>
          <w:p w:rsidR="00CB5EDC" w:rsidRPr="00640838" w:rsidRDefault="00CB5EDC" w:rsidP="004B0181">
            <w:pPr>
              <w:jc w:val="both"/>
            </w:pPr>
            <w:r w:rsidRPr="00640838">
              <w:t xml:space="preserve">об условиях формирования личности, свободе и ответственности за сохранение жизни, культуры, окружающей среды; </w:t>
            </w:r>
          </w:p>
          <w:p w:rsidR="00CB5EDC" w:rsidRDefault="00CB5EDC" w:rsidP="004B0181">
            <w:pPr>
              <w:jc w:val="both"/>
            </w:pPr>
            <w:r w:rsidRPr="00640838">
              <w:t>о социальных и этических проблемах, связанных с развитием и использованием достижений науки, техники и технологий.</w:t>
            </w:r>
          </w:p>
          <w:p w:rsidR="00CB5EDC" w:rsidRPr="00D638D0" w:rsidRDefault="00CB5EDC" w:rsidP="004B0181">
            <w:pPr>
              <w:jc w:val="both"/>
              <w:rPr>
                <w:b/>
              </w:rPr>
            </w:pPr>
            <w:r w:rsidRPr="00D638D0">
              <w:rPr>
                <w:b/>
              </w:rPr>
              <w:t xml:space="preserve">уметь: </w:t>
            </w:r>
          </w:p>
          <w:p w:rsidR="00CB5EDC" w:rsidRDefault="00CB5EDC" w:rsidP="004B0181">
            <w:pPr>
              <w:jc w:val="both"/>
            </w:pPr>
            <w:r w:rsidRPr="00640838">
              <w:t>ориентироваться в наиболее общих философских проблемах бытия, познания, ценностей, свободы и смыслы жизни как основе формирования культуры гражданина и будущего специалиста;</w:t>
            </w:r>
          </w:p>
          <w:p w:rsidR="00CB5EDC" w:rsidRPr="00D638D0" w:rsidRDefault="00CB5EDC" w:rsidP="004B0181">
            <w:pPr>
              <w:jc w:val="both"/>
              <w:rPr>
                <w:b/>
              </w:rPr>
            </w:pPr>
            <w:r w:rsidRPr="00D638D0">
              <w:rPr>
                <w:b/>
              </w:rPr>
              <w:t>владеть:</w:t>
            </w:r>
          </w:p>
        </w:tc>
        <w:tc>
          <w:tcPr>
            <w:tcW w:w="850" w:type="dxa"/>
            <w:shd w:val="clear" w:color="auto" w:fill="auto"/>
          </w:tcPr>
          <w:p w:rsidR="00CB5EDC" w:rsidRDefault="00CB5EDC" w:rsidP="004B0181">
            <w:pPr>
              <w:jc w:val="both"/>
            </w:pPr>
            <w:r>
              <w:t>1</w:t>
            </w:r>
          </w:p>
        </w:tc>
        <w:tc>
          <w:tcPr>
            <w:tcW w:w="851" w:type="dxa"/>
            <w:shd w:val="clear" w:color="auto" w:fill="auto"/>
          </w:tcPr>
          <w:p w:rsidR="00CB5EDC" w:rsidRDefault="00CB5EDC" w:rsidP="004B0181">
            <w:pPr>
              <w:jc w:val="both"/>
            </w:pPr>
            <w:r>
              <w:t>1</w:t>
            </w:r>
          </w:p>
        </w:tc>
        <w:tc>
          <w:tcPr>
            <w:tcW w:w="850" w:type="dxa"/>
            <w:shd w:val="clear" w:color="auto" w:fill="auto"/>
          </w:tcPr>
          <w:p w:rsidR="00CB5EDC" w:rsidRDefault="00CB5EDC" w:rsidP="004B0181">
            <w:pPr>
              <w:jc w:val="both"/>
            </w:pPr>
            <w:r>
              <w:t>1</w:t>
            </w:r>
          </w:p>
        </w:tc>
        <w:tc>
          <w:tcPr>
            <w:tcW w:w="2694" w:type="dxa"/>
            <w:shd w:val="clear" w:color="auto" w:fill="auto"/>
          </w:tcPr>
          <w:p w:rsidR="00CB5EDC" w:rsidRPr="006D22E9" w:rsidRDefault="00CB5EDC" w:rsidP="004B0181">
            <w:pPr>
              <w:jc w:val="both"/>
              <w:rPr>
                <w:b/>
              </w:rPr>
            </w:pPr>
            <w:r w:rsidRPr="006D22E9">
              <w:rPr>
                <w:b/>
              </w:rPr>
              <w:t>СПО. 1.4. Философия</w:t>
            </w:r>
          </w:p>
        </w:tc>
        <w:tc>
          <w:tcPr>
            <w:tcW w:w="992" w:type="dxa"/>
            <w:shd w:val="clear" w:color="auto" w:fill="auto"/>
          </w:tcPr>
          <w:p w:rsidR="00CB5EDC" w:rsidRPr="00FC4BEE" w:rsidRDefault="00CB5EDC" w:rsidP="004B0181">
            <w:pPr>
              <w:jc w:val="both"/>
            </w:pPr>
            <w:r w:rsidRPr="00FC4BEE">
              <w:t>ОК 1</w:t>
            </w:r>
          </w:p>
          <w:p w:rsidR="00CB5EDC" w:rsidRPr="00FC4BEE" w:rsidRDefault="00CB5EDC" w:rsidP="004B0181">
            <w:pPr>
              <w:jc w:val="both"/>
            </w:pPr>
            <w:r w:rsidRPr="00FC4BEE">
              <w:t>ОК 2</w:t>
            </w:r>
          </w:p>
          <w:p w:rsidR="00CB5EDC" w:rsidRPr="00FC4BEE" w:rsidRDefault="00CB5EDC" w:rsidP="004B0181">
            <w:pPr>
              <w:jc w:val="both"/>
            </w:pPr>
            <w:r w:rsidRPr="00FC4BEE">
              <w:t>ОК 3</w:t>
            </w:r>
          </w:p>
          <w:p w:rsidR="00CB5EDC" w:rsidRPr="00FC4BEE" w:rsidRDefault="00CB5EDC" w:rsidP="004B0181">
            <w:pPr>
              <w:jc w:val="both"/>
            </w:pPr>
            <w:r w:rsidRPr="00FC4BEE">
              <w:t>ОК 4</w:t>
            </w:r>
          </w:p>
          <w:p w:rsidR="00CB5EDC" w:rsidRPr="00FC4BEE" w:rsidRDefault="00CB5EDC" w:rsidP="004B0181">
            <w:pPr>
              <w:jc w:val="both"/>
            </w:pPr>
            <w:r w:rsidRPr="00FC4BEE">
              <w:t>ОК 5</w:t>
            </w:r>
          </w:p>
          <w:p w:rsidR="00CB5EDC" w:rsidRPr="00FC4BEE" w:rsidRDefault="00CB5EDC" w:rsidP="004B0181">
            <w:pPr>
              <w:jc w:val="both"/>
            </w:pPr>
            <w:r w:rsidRPr="00FC4BEE">
              <w:t>ОК  6</w:t>
            </w:r>
          </w:p>
          <w:p w:rsidR="00CB5EDC" w:rsidRPr="00FC4BEE" w:rsidRDefault="00CB5EDC" w:rsidP="004B0181">
            <w:pPr>
              <w:jc w:val="both"/>
            </w:pPr>
            <w:r w:rsidRPr="00FC4BEE">
              <w:t>ОК 7</w:t>
            </w:r>
          </w:p>
          <w:p w:rsidR="00CB5EDC" w:rsidRPr="00FC4BEE" w:rsidRDefault="00CB5EDC" w:rsidP="004B0181">
            <w:pPr>
              <w:jc w:val="both"/>
            </w:pPr>
            <w:r w:rsidRPr="00FC4BEE">
              <w:t>ОК 8</w:t>
            </w:r>
          </w:p>
          <w:p w:rsidR="007C5E27" w:rsidRPr="00FC4BEE" w:rsidRDefault="007C5E27" w:rsidP="004B0181">
            <w:pPr>
              <w:jc w:val="both"/>
            </w:pPr>
            <w:r w:rsidRPr="00FC4BEE">
              <w:t>ОК 9</w:t>
            </w:r>
          </w:p>
        </w:tc>
      </w:tr>
      <w:tr w:rsidR="00CB5EDC" w:rsidRPr="00D638D0" w:rsidTr="004B0181">
        <w:trPr>
          <w:trHeight w:val="519"/>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A00179" w:rsidRDefault="00CB5EDC" w:rsidP="004B0181">
            <w:pPr>
              <w:jc w:val="both"/>
            </w:pPr>
            <w:r w:rsidRPr="00D638D0">
              <w:rPr>
                <w:b/>
              </w:rPr>
              <w:t xml:space="preserve">Вариативная часть </w:t>
            </w:r>
            <w:r>
              <w:t>(знания, умения и навыки определяются ОПОП СПУЗа)</w:t>
            </w:r>
          </w:p>
          <w:p w:rsidR="00CB5EDC" w:rsidRPr="00D638D0" w:rsidRDefault="00CB5EDC" w:rsidP="004B0181">
            <w:pPr>
              <w:jc w:val="both"/>
              <w:rPr>
                <w:b/>
              </w:rPr>
            </w:pPr>
          </w:p>
        </w:tc>
        <w:tc>
          <w:tcPr>
            <w:tcW w:w="850" w:type="dxa"/>
            <w:shd w:val="clear" w:color="auto" w:fill="auto"/>
          </w:tcPr>
          <w:p w:rsidR="00CB5EDC" w:rsidRPr="00D638D0" w:rsidRDefault="00CB5EDC" w:rsidP="004B0181">
            <w:pPr>
              <w:jc w:val="both"/>
              <w:rPr>
                <w:b/>
              </w:rPr>
            </w:pPr>
            <w:r w:rsidRPr="00D638D0">
              <w:rPr>
                <w:b/>
              </w:rPr>
              <w:t>2</w:t>
            </w:r>
          </w:p>
        </w:tc>
        <w:tc>
          <w:tcPr>
            <w:tcW w:w="851" w:type="dxa"/>
            <w:shd w:val="clear" w:color="auto" w:fill="auto"/>
          </w:tcPr>
          <w:p w:rsidR="00CB5EDC" w:rsidRPr="00D638D0" w:rsidRDefault="00CB5EDC" w:rsidP="004B0181">
            <w:pPr>
              <w:jc w:val="both"/>
              <w:rPr>
                <w:b/>
              </w:rPr>
            </w:pPr>
            <w:r w:rsidRPr="00D638D0">
              <w:rPr>
                <w:b/>
              </w:rPr>
              <w:t>2</w:t>
            </w:r>
          </w:p>
        </w:tc>
        <w:tc>
          <w:tcPr>
            <w:tcW w:w="850" w:type="dxa"/>
            <w:shd w:val="clear" w:color="auto" w:fill="auto"/>
          </w:tcPr>
          <w:p w:rsidR="00CB5EDC" w:rsidRPr="00D638D0" w:rsidRDefault="00CB5EDC" w:rsidP="004B0181">
            <w:pPr>
              <w:jc w:val="both"/>
              <w:rPr>
                <w:b/>
              </w:rPr>
            </w:pPr>
            <w:r w:rsidRPr="00D638D0">
              <w:rPr>
                <w:b/>
              </w:rPr>
              <w:t>2</w:t>
            </w:r>
          </w:p>
        </w:tc>
        <w:tc>
          <w:tcPr>
            <w:tcW w:w="2694" w:type="dxa"/>
            <w:shd w:val="clear" w:color="auto" w:fill="auto"/>
          </w:tcPr>
          <w:p w:rsidR="00CB5EDC" w:rsidRDefault="00CB5EDC" w:rsidP="004B0181">
            <w:pPr>
              <w:jc w:val="both"/>
            </w:pPr>
          </w:p>
          <w:p w:rsidR="00CB5EDC" w:rsidRDefault="00CB5EDC" w:rsidP="004B0181">
            <w:pPr>
              <w:jc w:val="both"/>
            </w:pPr>
          </w:p>
        </w:tc>
        <w:tc>
          <w:tcPr>
            <w:tcW w:w="992" w:type="dxa"/>
            <w:shd w:val="clear" w:color="auto" w:fill="auto"/>
          </w:tcPr>
          <w:p w:rsidR="00CB5EDC" w:rsidRPr="00FC4BEE" w:rsidRDefault="00CB5EDC" w:rsidP="004B0181">
            <w:pPr>
              <w:jc w:val="both"/>
            </w:pPr>
          </w:p>
          <w:p w:rsidR="00CB5EDC" w:rsidRPr="00FC4BEE" w:rsidRDefault="00CB5EDC" w:rsidP="004B0181">
            <w:pPr>
              <w:jc w:val="both"/>
            </w:pPr>
          </w:p>
        </w:tc>
      </w:tr>
      <w:tr w:rsidR="00CB5EDC" w:rsidRPr="00D638D0" w:rsidTr="004B0181">
        <w:trPr>
          <w:trHeight w:val="1949"/>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500343" w:rsidRDefault="00CB5EDC" w:rsidP="004B0181">
            <w:pPr>
              <w:jc w:val="both"/>
              <w:rPr>
                <w:b/>
              </w:rPr>
            </w:pPr>
            <w:r w:rsidRPr="00500343">
              <w:rPr>
                <w:b/>
              </w:rPr>
              <w:t>Знать:</w:t>
            </w:r>
          </w:p>
          <w:p w:rsidR="00500343" w:rsidRPr="00500343" w:rsidRDefault="00500343" w:rsidP="00500343">
            <w:pPr>
              <w:pStyle w:val="a7"/>
              <w:widowControl w:val="0"/>
              <w:shd w:val="clear" w:color="auto" w:fill="FFFFFF"/>
              <w:tabs>
                <w:tab w:val="left" w:pos="634"/>
              </w:tabs>
              <w:autoSpaceDE w:val="0"/>
              <w:autoSpaceDN w:val="0"/>
              <w:adjustRightInd w:val="0"/>
              <w:spacing w:after="0" w:line="240" w:lineRule="auto"/>
              <w:ind w:left="0"/>
              <w:jc w:val="both"/>
              <w:rPr>
                <w:rFonts w:ascii="Times New Roman" w:hAnsi="Times New Roman"/>
                <w:i/>
                <w:iCs/>
                <w:sz w:val="24"/>
                <w:szCs w:val="24"/>
              </w:rPr>
            </w:pPr>
            <w:r w:rsidRPr="00500343">
              <w:rPr>
                <w:rFonts w:ascii="Times New Roman" w:hAnsi="Times New Roman"/>
                <w:sz w:val="24"/>
                <w:szCs w:val="24"/>
              </w:rPr>
              <w:t>- значение эпоса «Манас» как источника по истории кыргызской государственности</w:t>
            </w:r>
            <w:r w:rsidRPr="00500343">
              <w:rPr>
                <w:rFonts w:ascii="Times New Roman" w:hAnsi="Times New Roman"/>
                <w:spacing w:val="3"/>
                <w:sz w:val="24"/>
                <w:szCs w:val="24"/>
              </w:rPr>
              <w:t xml:space="preserve">; </w:t>
            </w:r>
          </w:p>
          <w:p w:rsidR="00500343" w:rsidRPr="00500343" w:rsidRDefault="00500343" w:rsidP="00500343">
            <w:pPr>
              <w:pStyle w:val="a7"/>
              <w:widowControl w:val="0"/>
              <w:shd w:val="clear" w:color="auto" w:fill="FFFFFF"/>
              <w:tabs>
                <w:tab w:val="left" w:pos="634"/>
              </w:tabs>
              <w:autoSpaceDE w:val="0"/>
              <w:autoSpaceDN w:val="0"/>
              <w:adjustRightInd w:val="0"/>
              <w:spacing w:after="0" w:line="240" w:lineRule="auto"/>
              <w:ind w:left="0"/>
              <w:jc w:val="both"/>
              <w:rPr>
                <w:rFonts w:ascii="Times New Roman" w:hAnsi="Times New Roman"/>
                <w:i/>
                <w:iCs/>
                <w:sz w:val="24"/>
                <w:szCs w:val="24"/>
              </w:rPr>
            </w:pPr>
            <w:r w:rsidRPr="00500343">
              <w:rPr>
                <w:rFonts w:ascii="Times New Roman" w:hAnsi="Times New Roman"/>
                <w:i/>
                <w:iCs/>
                <w:sz w:val="24"/>
                <w:szCs w:val="24"/>
              </w:rPr>
              <w:t xml:space="preserve">- </w:t>
            </w:r>
            <w:r w:rsidRPr="00500343">
              <w:rPr>
                <w:rFonts w:ascii="Times New Roman" w:hAnsi="Times New Roman"/>
                <w:sz w:val="24"/>
                <w:szCs w:val="24"/>
              </w:rPr>
              <w:t>материалы эпоса «Манас» как источника по изучению духовной культуры кыргызского народа</w:t>
            </w:r>
            <w:r w:rsidRPr="00500343">
              <w:rPr>
                <w:rFonts w:ascii="Times New Roman" w:hAnsi="Times New Roman"/>
                <w:spacing w:val="3"/>
                <w:sz w:val="24"/>
                <w:szCs w:val="24"/>
              </w:rPr>
              <w:t xml:space="preserve">; </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xml:space="preserve">- </w:t>
            </w:r>
            <w:r w:rsidRPr="00500343">
              <w:rPr>
                <w:rFonts w:ascii="Times New Roman" w:hAnsi="Times New Roman"/>
                <w:sz w:val="24"/>
                <w:szCs w:val="24"/>
                <w:lang w:val="ky-KG"/>
              </w:rPr>
              <w:t xml:space="preserve">историко-этнографические аспекты изучения эпоса “Манас”- исследования эпоса “Манас до </w:t>
            </w:r>
            <w:smartTag w:uri="urn:schemas-microsoft-com:office:smarttags" w:element="metricconverter">
              <w:smartTagPr>
                <w:attr w:name="ProductID" w:val="1917 г"/>
              </w:smartTagPr>
              <w:r w:rsidRPr="00500343">
                <w:rPr>
                  <w:rFonts w:ascii="Times New Roman" w:hAnsi="Times New Roman"/>
                  <w:sz w:val="24"/>
                  <w:szCs w:val="24"/>
                  <w:lang w:val="ky-KG"/>
                </w:rPr>
                <w:t>1917 г</w:t>
              </w:r>
            </w:smartTag>
            <w:r w:rsidRPr="00500343">
              <w:rPr>
                <w:rFonts w:ascii="Times New Roman" w:hAnsi="Times New Roman"/>
                <w:sz w:val="24"/>
                <w:szCs w:val="24"/>
                <w:lang w:val="ky-KG"/>
              </w:rPr>
              <w:t>, эпос “Манас” в работах историков-археологов и этнографов в современный период, судьба эпоса “Манас” в 1930-1950гг</w:t>
            </w:r>
            <w:r w:rsidRPr="00500343">
              <w:rPr>
                <w:rFonts w:ascii="Times New Roman" w:hAnsi="Times New Roman"/>
                <w:spacing w:val="3"/>
                <w:sz w:val="24"/>
                <w:szCs w:val="24"/>
              </w:rPr>
              <w:t>;</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что именно эпос «Манас» из всех видов источников, принадлежащих самим кыргызам, дает более достоверные сведения относительно наличия государственности у кыргызов в древние времена, хотя и в художественной форме</w:t>
            </w:r>
            <w:r w:rsidRPr="00500343">
              <w:rPr>
                <w:rFonts w:ascii="Times New Roman" w:hAnsi="Times New Roman"/>
                <w:spacing w:val="3"/>
                <w:sz w:val="24"/>
                <w:szCs w:val="24"/>
              </w:rPr>
              <w:t>;</w:t>
            </w:r>
          </w:p>
          <w:p w:rsidR="00500343" w:rsidRPr="00500343" w:rsidRDefault="00500343" w:rsidP="00500343">
            <w:pPr>
              <w:pStyle w:val="a7"/>
              <w:widowControl w:val="0"/>
              <w:shd w:val="clear" w:color="auto" w:fill="FFFFFF"/>
              <w:tabs>
                <w:tab w:val="left" w:pos="643"/>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xml:space="preserve">- </w:t>
            </w:r>
            <w:r w:rsidRPr="00500343">
              <w:rPr>
                <w:rFonts w:ascii="Times New Roman" w:hAnsi="Times New Roman"/>
                <w:sz w:val="24"/>
                <w:szCs w:val="24"/>
                <w:lang w:val="ky-KG"/>
              </w:rPr>
              <w:t>о мировом значении эпоса “Манас”</w:t>
            </w:r>
            <w:r w:rsidRPr="00500343">
              <w:rPr>
                <w:rFonts w:ascii="Times New Roman" w:hAnsi="Times New Roman"/>
                <w:spacing w:val="3"/>
                <w:sz w:val="24"/>
                <w:szCs w:val="24"/>
              </w:rPr>
              <w:t>;</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500343">
              <w:rPr>
                <w:rFonts w:ascii="Times New Roman" w:hAnsi="Times New Roman"/>
                <w:sz w:val="24"/>
                <w:szCs w:val="24"/>
              </w:rPr>
              <w:t xml:space="preserve">- </w:t>
            </w:r>
            <w:r w:rsidRPr="00500343">
              <w:rPr>
                <w:rFonts w:ascii="Times New Roman" w:hAnsi="Times New Roman"/>
                <w:sz w:val="24"/>
                <w:szCs w:val="24"/>
                <w:lang w:val="ky-KG"/>
              </w:rPr>
              <w:t>правовые вопросы по эпосу “Манас”</w:t>
            </w:r>
            <w:r w:rsidRPr="00500343">
              <w:rPr>
                <w:rFonts w:ascii="Times New Roman" w:hAnsi="Times New Roman"/>
                <w:spacing w:val="3"/>
                <w:sz w:val="24"/>
                <w:szCs w:val="24"/>
              </w:rPr>
              <w:t>.</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b/>
                <w:iCs/>
                <w:spacing w:val="12"/>
                <w:sz w:val="24"/>
                <w:szCs w:val="24"/>
              </w:rPr>
            </w:pPr>
            <w:r w:rsidRPr="00500343">
              <w:rPr>
                <w:rFonts w:ascii="Times New Roman" w:hAnsi="Times New Roman"/>
                <w:b/>
                <w:iCs/>
                <w:spacing w:val="12"/>
                <w:sz w:val="24"/>
                <w:szCs w:val="24"/>
              </w:rPr>
              <w:t>уметь:</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совершенствовать и развивать свой интеллектуальный уровень и кругозор;</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xml:space="preserve">- </w:t>
            </w:r>
            <w:r w:rsidRPr="00500343">
              <w:rPr>
                <w:rFonts w:ascii="Times New Roman" w:hAnsi="Times New Roman"/>
                <w:sz w:val="24"/>
                <w:szCs w:val="24"/>
                <w:lang w:val="ky-KG"/>
              </w:rPr>
              <w:t>дать краткое изложение трилогии “Манас”, “Семетей”, “Сейтек”</w:t>
            </w:r>
            <w:r w:rsidRPr="00500343">
              <w:rPr>
                <w:rFonts w:ascii="Times New Roman" w:hAnsi="Times New Roman"/>
                <w:spacing w:val="3"/>
                <w:sz w:val="24"/>
                <w:szCs w:val="24"/>
              </w:rPr>
              <w:t>;</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генерировать и воспринимать новые идеи, креативность мышления;</w:t>
            </w:r>
          </w:p>
          <w:p w:rsidR="00500343" w:rsidRPr="00500343" w:rsidRDefault="00500343" w:rsidP="00500343">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разрабатывать научно-техническую документацию, оформлять результаты разработок, исследований, выступать на НТК и симпозиумах;</w:t>
            </w:r>
          </w:p>
          <w:p w:rsidR="00500343" w:rsidRPr="00500343" w:rsidRDefault="00500343" w:rsidP="00500343">
            <w:pPr>
              <w:pStyle w:val="a7"/>
              <w:widowControl w:val="0"/>
              <w:shd w:val="clear" w:color="auto" w:fill="FFFFFF"/>
              <w:tabs>
                <w:tab w:val="left" w:pos="634"/>
              </w:tabs>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pacing w:val="-3"/>
                <w:sz w:val="24"/>
                <w:szCs w:val="24"/>
              </w:rPr>
              <w:t>- располагать сведениями о сущности и содержании основ</w:t>
            </w:r>
            <w:r w:rsidRPr="00500343">
              <w:rPr>
                <w:rFonts w:ascii="Times New Roman" w:hAnsi="Times New Roman"/>
                <w:spacing w:val="-4"/>
                <w:sz w:val="24"/>
                <w:szCs w:val="24"/>
              </w:rPr>
              <w:t>ных разделов эпоса «Манас»</w:t>
            </w:r>
            <w:r w:rsidRPr="00500343">
              <w:rPr>
                <w:rFonts w:ascii="Times New Roman" w:hAnsi="Times New Roman"/>
                <w:i/>
                <w:iCs/>
                <w:spacing w:val="-1"/>
                <w:sz w:val="24"/>
                <w:szCs w:val="24"/>
              </w:rPr>
              <w:t xml:space="preserve"> </w:t>
            </w:r>
            <w:r w:rsidRPr="00500343">
              <w:rPr>
                <w:rFonts w:ascii="Times New Roman" w:hAnsi="Times New Roman"/>
                <w:spacing w:val="-1"/>
                <w:sz w:val="24"/>
                <w:szCs w:val="24"/>
              </w:rPr>
              <w:t>и процессов правовой действитель</w:t>
            </w:r>
            <w:r w:rsidRPr="00500343">
              <w:rPr>
                <w:rFonts w:ascii="Times New Roman" w:hAnsi="Times New Roman"/>
                <w:spacing w:val="-5"/>
                <w:sz w:val="24"/>
                <w:szCs w:val="24"/>
              </w:rPr>
              <w:t>ности;</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b/>
                <w:sz w:val="24"/>
                <w:szCs w:val="24"/>
              </w:rPr>
            </w:pPr>
            <w:r w:rsidRPr="00500343">
              <w:rPr>
                <w:rFonts w:ascii="Times New Roman" w:hAnsi="Times New Roman"/>
                <w:spacing w:val="4"/>
                <w:sz w:val="24"/>
                <w:szCs w:val="24"/>
              </w:rPr>
              <w:t>- анализировать на предмет логической правиль</w:t>
            </w:r>
            <w:r w:rsidRPr="00500343">
              <w:rPr>
                <w:rFonts w:ascii="Times New Roman" w:hAnsi="Times New Roman"/>
                <w:spacing w:val="5"/>
                <w:sz w:val="24"/>
                <w:szCs w:val="24"/>
              </w:rPr>
              <w:t>ности собственные рассуждения и рассуждения оппонента;</w:t>
            </w:r>
          </w:p>
          <w:p w:rsidR="00500343" w:rsidRPr="00500343" w:rsidRDefault="00500343" w:rsidP="00500343">
            <w:pPr>
              <w:pStyle w:val="a7"/>
              <w:widowControl w:val="0"/>
              <w:shd w:val="clear" w:color="auto" w:fill="FFFFFF"/>
              <w:tabs>
                <w:tab w:val="left" w:pos="643"/>
              </w:tabs>
              <w:autoSpaceDE w:val="0"/>
              <w:autoSpaceDN w:val="0"/>
              <w:adjustRightInd w:val="0"/>
              <w:spacing w:after="0" w:line="240" w:lineRule="auto"/>
              <w:ind w:left="0"/>
              <w:jc w:val="both"/>
              <w:rPr>
                <w:rFonts w:ascii="Times New Roman" w:hAnsi="Times New Roman"/>
                <w:spacing w:val="-1"/>
                <w:sz w:val="24"/>
                <w:szCs w:val="24"/>
              </w:rPr>
            </w:pPr>
            <w:r w:rsidRPr="00500343">
              <w:rPr>
                <w:rFonts w:ascii="Times New Roman" w:hAnsi="Times New Roman"/>
                <w:spacing w:val="-1"/>
                <w:sz w:val="24"/>
                <w:szCs w:val="24"/>
              </w:rPr>
              <w:t>- вести дискуссию и полемику;</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применять современные информационные компьютерные технологии;</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уметь выражать и обосновывать свою позицию по вопросам, касающимся ценностного отношения к историческому прошлому</w:t>
            </w:r>
            <w:r w:rsidRPr="00500343">
              <w:rPr>
                <w:rFonts w:ascii="Times New Roman" w:hAnsi="Times New Roman"/>
                <w:spacing w:val="-1"/>
                <w:sz w:val="24"/>
                <w:szCs w:val="24"/>
              </w:rPr>
              <w:t>";</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толковать различные правовые акты;</w:t>
            </w:r>
          </w:p>
          <w:p w:rsidR="00500343" w:rsidRPr="00500343" w:rsidRDefault="00500343" w:rsidP="00500343">
            <w:pPr>
              <w:pStyle w:val="a7"/>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500343">
              <w:rPr>
                <w:rFonts w:ascii="Times New Roman" w:hAnsi="Times New Roman"/>
                <w:sz w:val="24"/>
                <w:szCs w:val="24"/>
              </w:rPr>
              <w:t>- возрождать национальные традиции и вместе с тем не забывать об их интеграции и слиянии с мировой культурой.</w:t>
            </w:r>
          </w:p>
          <w:p w:rsidR="00CB5EDC" w:rsidRPr="00500343" w:rsidRDefault="00CB5EDC" w:rsidP="004B0181">
            <w:pPr>
              <w:jc w:val="both"/>
              <w:rPr>
                <w:b/>
              </w:rPr>
            </w:pPr>
          </w:p>
        </w:tc>
        <w:tc>
          <w:tcPr>
            <w:tcW w:w="850" w:type="dxa"/>
            <w:shd w:val="clear" w:color="auto" w:fill="auto"/>
          </w:tcPr>
          <w:p w:rsidR="00CB5EDC" w:rsidRPr="00500343" w:rsidRDefault="00CB5EDC" w:rsidP="004B0181">
            <w:pPr>
              <w:jc w:val="both"/>
              <w:rPr>
                <w:b/>
              </w:rPr>
            </w:pPr>
            <w:r w:rsidRPr="00500343">
              <w:rPr>
                <w:b/>
              </w:rPr>
              <w:t>2</w:t>
            </w:r>
          </w:p>
        </w:tc>
        <w:tc>
          <w:tcPr>
            <w:tcW w:w="851" w:type="dxa"/>
            <w:shd w:val="clear" w:color="auto" w:fill="auto"/>
          </w:tcPr>
          <w:p w:rsidR="00CB5EDC" w:rsidRPr="00500343" w:rsidRDefault="00CB5EDC" w:rsidP="004B0181">
            <w:pPr>
              <w:jc w:val="both"/>
              <w:rPr>
                <w:b/>
              </w:rPr>
            </w:pPr>
            <w:r w:rsidRPr="00500343">
              <w:rPr>
                <w:b/>
              </w:rPr>
              <w:t>2</w:t>
            </w:r>
          </w:p>
        </w:tc>
        <w:tc>
          <w:tcPr>
            <w:tcW w:w="850" w:type="dxa"/>
            <w:shd w:val="clear" w:color="auto" w:fill="auto"/>
          </w:tcPr>
          <w:p w:rsidR="00CB5EDC" w:rsidRPr="00500343" w:rsidRDefault="00CB5EDC" w:rsidP="004B0181">
            <w:pPr>
              <w:jc w:val="both"/>
              <w:rPr>
                <w:b/>
              </w:rPr>
            </w:pPr>
            <w:r w:rsidRPr="00500343">
              <w:rPr>
                <w:b/>
              </w:rPr>
              <w:t>2</w:t>
            </w:r>
          </w:p>
        </w:tc>
        <w:tc>
          <w:tcPr>
            <w:tcW w:w="2694" w:type="dxa"/>
            <w:shd w:val="clear" w:color="auto" w:fill="auto"/>
          </w:tcPr>
          <w:p w:rsidR="00CB5EDC" w:rsidRPr="00500343" w:rsidRDefault="00CB5EDC" w:rsidP="004B0181">
            <w:pPr>
              <w:jc w:val="both"/>
              <w:rPr>
                <w:b/>
              </w:rPr>
            </w:pPr>
            <w:r w:rsidRPr="00500343">
              <w:rPr>
                <w:b/>
              </w:rPr>
              <w:t>СПО. 1.5. Манасоведение</w:t>
            </w:r>
          </w:p>
        </w:tc>
        <w:tc>
          <w:tcPr>
            <w:tcW w:w="992" w:type="dxa"/>
            <w:shd w:val="clear" w:color="auto" w:fill="auto"/>
          </w:tcPr>
          <w:p w:rsidR="00CB5EDC" w:rsidRPr="00FC4BEE" w:rsidRDefault="00CB5EDC" w:rsidP="004B0181">
            <w:pPr>
              <w:jc w:val="both"/>
            </w:pPr>
            <w:r w:rsidRPr="00FC4BEE">
              <w:t>ОК 1</w:t>
            </w:r>
          </w:p>
          <w:p w:rsidR="00CB5EDC" w:rsidRPr="00FC4BEE" w:rsidRDefault="00CB5EDC" w:rsidP="004B0181">
            <w:pPr>
              <w:jc w:val="both"/>
            </w:pPr>
            <w:r w:rsidRPr="00FC4BEE">
              <w:t>ОК 3</w:t>
            </w:r>
          </w:p>
          <w:p w:rsidR="00CB5EDC" w:rsidRPr="00FC4BEE" w:rsidRDefault="00CB5EDC" w:rsidP="004B0181">
            <w:pPr>
              <w:jc w:val="both"/>
            </w:pPr>
            <w:r w:rsidRPr="00FC4BEE">
              <w:t>ОК 4</w:t>
            </w:r>
          </w:p>
          <w:p w:rsidR="00CB5EDC" w:rsidRPr="00FC4BEE" w:rsidRDefault="00CB5EDC" w:rsidP="004B0181">
            <w:pPr>
              <w:jc w:val="both"/>
            </w:pPr>
            <w:r w:rsidRPr="00FC4BEE">
              <w:t>ОК 5</w:t>
            </w:r>
          </w:p>
          <w:p w:rsidR="00724C4E" w:rsidRPr="00FC4BEE" w:rsidRDefault="00724C4E" w:rsidP="00724C4E">
            <w:pPr>
              <w:jc w:val="both"/>
            </w:pPr>
            <w:r w:rsidRPr="00FC4BEE">
              <w:t>ОК  6</w:t>
            </w:r>
          </w:p>
          <w:p w:rsidR="00724C4E" w:rsidRPr="00FC4BEE" w:rsidRDefault="00724C4E" w:rsidP="00724C4E">
            <w:pPr>
              <w:jc w:val="both"/>
            </w:pPr>
            <w:r w:rsidRPr="00FC4BEE">
              <w:t>ОК 7</w:t>
            </w:r>
          </w:p>
          <w:p w:rsidR="00724C4E" w:rsidRPr="00FC4BEE" w:rsidRDefault="00724C4E" w:rsidP="00724C4E">
            <w:pPr>
              <w:jc w:val="both"/>
            </w:pPr>
            <w:r w:rsidRPr="00FC4BEE">
              <w:t>ОК 8</w:t>
            </w:r>
          </w:p>
          <w:p w:rsidR="00724C4E" w:rsidRPr="00FC4BEE" w:rsidRDefault="00724C4E" w:rsidP="00724C4E">
            <w:pPr>
              <w:jc w:val="both"/>
              <w:rPr>
                <w:b/>
              </w:rPr>
            </w:pPr>
            <w:r w:rsidRPr="00FC4BEE">
              <w:t>ОК 9</w:t>
            </w:r>
          </w:p>
        </w:tc>
      </w:tr>
      <w:tr w:rsidR="00CB5EDC" w:rsidRPr="00D638D0" w:rsidTr="004B0181">
        <w:trPr>
          <w:trHeight w:val="445"/>
        </w:trPr>
        <w:tc>
          <w:tcPr>
            <w:tcW w:w="1134" w:type="dxa"/>
            <w:vMerge w:val="restart"/>
            <w:shd w:val="clear" w:color="auto" w:fill="auto"/>
          </w:tcPr>
          <w:p w:rsidR="00CB5EDC" w:rsidRPr="00D638D0" w:rsidRDefault="00CB5EDC" w:rsidP="004B0181">
            <w:pPr>
              <w:jc w:val="both"/>
              <w:rPr>
                <w:b/>
              </w:rPr>
            </w:pPr>
            <w:r w:rsidRPr="00D638D0">
              <w:rPr>
                <w:b/>
              </w:rPr>
              <w:t>СПО. 2</w:t>
            </w:r>
          </w:p>
        </w:tc>
        <w:tc>
          <w:tcPr>
            <w:tcW w:w="7797" w:type="dxa"/>
            <w:shd w:val="clear" w:color="auto" w:fill="auto"/>
          </w:tcPr>
          <w:p w:rsidR="00CB5EDC" w:rsidRPr="00D638D0" w:rsidRDefault="00CB5EDC" w:rsidP="004B0181">
            <w:pPr>
              <w:jc w:val="both"/>
              <w:rPr>
                <w:b/>
              </w:rPr>
            </w:pPr>
            <w:r w:rsidRPr="00D638D0">
              <w:rPr>
                <w:b/>
              </w:rPr>
              <w:t>Математический и естественно-научный цикл**</w:t>
            </w:r>
          </w:p>
          <w:p w:rsidR="00CB5EDC" w:rsidRPr="00D638D0" w:rsidRDefault="00CB5EDC" w:rsidP="004B0181">
            <w:pPr>
              <w:jc w:val="both"/>
              <w:rPr>
                <w:b/>
              </w:rPr>
            </w:pPr>
          </w:p>
        </w:tc>
        <w:tc>
          <w:tcPr>
            <w:tcW w:w="850" w:type="dxa"/>
            <w:shd w:val="clear" w:color="auto" w:fill="auto"/>
          </w:tcPr>
          <w:p w:rsidR="00CB5EDC" w:rsidRPr="00D638D0" w:rsidRDefault="00CB5EDC" w:rsidP="004B0181">
            <w:pPr>
              <w:jc w:val="both"/>
              <w:rPr>
                <w:b/>
              </w:rPr>
            </w:pPr>
            <w:r>
              <w:rPr>
                <w:b/>
              </w:rPr>
              <w:t>6</w:t>
            </w:r>
          </w:p>
        </w:tc>
        <w:tc>
          <w:tcPr>
            <w:tcW w:w="851" w:type="dxa"/>
            <w:shd w:val="clear" w:color="auto" w:fill="auto"/>
          </w:tcPr>
          <w:p w:rsidR="00CB5EDC" w:rsidRPr="00D638D0" w:rsidRDefault="00CB5EDC" w:rsidP="004B0181">
            <w:pPr>
              <w:jc w:val="both"/>
              <w:rPr>
                <w:b/>
              </w:rPr>
            </w:pPr>
            <w:r>
              <w:rPr>
                <w:b/>
              </w:rPr>
              <w:t>6</w:t>
            </w:r>
          </w:p>
        </w:tc>
        <w:tc>
          <w:tcPr>
            <w:tcW w:w="850" w:type="dxa"/>
            <w:shd w:val="clear" w:color="auto" w:fill="auto"/>
          </w:tcPr>
          <w:p w:rsidR="00CB5EDC" w:rsidRPr="00D638D0" w:rsidRDefault="00CB5EDC" w:rsidP="004B0181">
            <w:pPr>
              <w:jc w:val="both"/>
              <w:rPr>
                <w:b/>
              </w:rPr>
            </w:pPr>
            <w:r>
              <w:rPr>
                <w:b/>
              </w:rPr>
              <w:t>6</w:t>
            </w:r>
          </w:p>
        </w:tc>
        <w:tc>
          <w:tcPr>
            <w:tcW w:w="2694" w:type="dxa"/>
            <w:shd w:val="clear" w:color="auto" w:fill="auto"/>
          </w:tcPr>
          <w:p w:rsidR="00CB5EDC" w:rsidRPr="00FB23F5" w:rsidRDefault="00CB5EDC" w:rsidP="004B0181">
            <w:pPr>
              <w:jc w:val="both"/>
            </w:pPr>
          </w:p>
        </w:tc>
        <w:tc>
          <w:tcPr>
            <w:tcW w:w="992" w:type="dxa"/>
            <w:shd w:val="clear" w:color="auto" w:fill="auto"/>
          </w:tcPr>
          <w:p w:rsidR="00CB5EDC" w:rsidRPr="00FB23F5" w:rsidRDefault="00CB5EDC" w:rsidP="004B0181">
            <w:pPr>
              <w:jc w:val="both"/>
            </w:pPr>
          </w:p>
        </w:tc>
      </w:tr>
      <w:tr w:rsidR="00CB5EDC" w:rsidRPr="00D638D0" w:rsidTr="004B0181">
        <w:trPr>
          <w:trHeight w:val="837"/>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b/>
              </w:rPr>
              <w:t>Базовая часть</w:t>
            </w:r>
          </w:p>
          <w:p w:rsidR="00CB5EDC" w:rsidRPr="00D638D0" w:rsidRDefault="00CB5EDC" w:rsidP="004B0181">
            <w:pPr>
              <w:jc w:val="both"/>
              <w:rPr>
                <w:b/>
              </w:rPr>
            </w:pPr>
            <w:r>
              <w:t>В результате изучения базовой части цикла студент должен:</w:t>
            </w:r>
          </w:p>
        </w:tc>
        <w:tc>
          <w:tcPr>
            <w:tcW w:w="850" w:type="dxa"/>
            <w:shd w:val="clear" w:color="auto" w:fill="auto"/>
          </w:tcPr>
          <w:p w:rsidR="00CB5EDC" w:rsidRPr="00D638D0" w:rsidRDefault="00CB5EDC" w:rsidP="004B0181">
            <w:pPr>
              <w:jc w:val="both"/>
              <w:rPr>
                <w:b/>
              </w:rPr>
            </w:pPr>
            <w:r>
              <w:rPr>
                <w:b/>
              </w:rPr>
              <w:t>4</w:t>
            </w:r>
          </w:p>
        </w:tc>
        <w:tc>
          <w:tcPr>
            <w:tcW w:w="851" w:type="dxa"/>
            <w:shd w:val="clear" w:color="auto" w:fill="auto"/>
          </w:tcPr>
          <w:p w:rsidR="00CB5EDC" w:rsidRPr="00D638D0" w:rsidRDefault="00CB5EDC" w:rsidP="004B0181">
            <w:pPr>
              <w:jc w:val="both"/>
              <w:rPr>
                <w:b/>
              </w:rPr>
            </w:pPr>
            <w:r>
              <w:rPr>
                <w:b/>
              </w:rPr>
              <w:t>4</w:t>
            </w:r>
          </w:p>
        </w:tc>
        <w:tc>
          <w:tcPr>
            <w:tcW w:w="850" w:type="dxa"/>
            <w:shd w:val="clear" w:color="auto" w:fill="auto"/>
          </w:tcPr>
          <w:p w:rsidR="00CB5EDC" w:rsidRPr="00D638D0" w:rsidRDefault="00CB5EDC" w:rsidP="004B0181">
            <w:pPr>
              <w:jc w:val="both"/>
              <w:rPr>
                <w:b/>
              </w:rPr>
            </w:pPr>
            <w:r>
              <w:rPr>
                <w:b/>
              </w:rPr>
              <w:t>4</w:t>
            </w:r>
          </w:p>
        </w:tc>
        <w:tc>
          <w:tcPr>
            <w:tcW w:w="2694" w:type="dxa"/>
            <w:shd w:val="clear" w:color="auto" w:fill="auto"/>
          </w:tcPr>
          <w:p w:rsidR="00CB5EDC" w:rsidRPr="00FB23F5" w:rsidRDefault="00CB5EDC" w:rsidP="004B0181">
            <w:pPr>
              <w:jc w:val="both"/>
            </w:pPr>
          </w:p>
        </w:tc>
        <w:tc>
          <w:tcPr>
            <w:tcW w:w="992" w:type="dxa"/>
            <w:shd w:val="clear" w:color="auto" w:fill="auto"/>
          </w:tcPr>
          <w:p w:rsidR="00CB5EDC" w:rsidRPr="00FB23F5" w:rsidRDefault="00CB5EDC" w:rsidP="004B0181">
            <w:pPr>
              <w:jc w:val="both"/>
            </w:pPr>
          </w:p>
        </w:tc>
      </w:tr>
      <w:tr w:rsidR="00CB5EDC" w:rsidRPr="00D638D0" w:rsidTr="004B0181">
        <w:trPr>
          <w:trHeight w:val="5658"/>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b/>
              </w:rPr>
            </w:pPr>
            <w:r w:rsidRPr="00D638D0">
              <w:rPr>
                <w:b/>
              </w:rPr>
              <w:t>Знать:</w:t>
            </w:r>
          </w:p>
          <w:p w:rsidR="00CB5EDC" w:rsidRPr="001D2705" w:rsidRDefault="00CB5EDC" w:rsidP="004B0181">
            <w:pPr>
              <w:jc w:val="both"/>
            </w:pPr>
            <w:r w:rsidRPr="001D2705">
              <w:t xml:space="preserve">теоретические основы построения и функционирования современных персональных компьютеров; </w:t>
            </w:r>
          </w:p>
          <w:p w:rsidR="00CB5EDC" w:rsidRPr="001D2705" w:rsidRDefault="00CB5EDC" w:rsidP="004B0181">
            <w:pPr>
              <w:jc w:val="both"/>
            </w:pPr>
            <w:r w:rsidRPr="001D2705">
              <w:t>типы компьютерных сетей;</w:t>
            </w:r>
          </w:p>
          <w:p w:rsidR="00CB5EDC" w:rsidRPr="001D2705" w:rsidRDefault="00CB5EDC" w:rsidP="004B0181">
            <w:pPr>
              <w:jc w:val="both"/>
            </w:pPr>
            <w:r w:rsidRPr="001D2705">
              <w:t>принципы использования мультимедиа, функции и возможности информационных и телекоммуникативных технологий, методы защиты информации</w:t>
            </w:r>
          </w:p>
          <w:p w:rsidR="00CB5EDC" w:rsidRPr="001D2705" w:rsidRDefault="00CB5EDC" w:rsidP="004B0181">
            <w:pPr>
              <w:jc w:val="both"/>
            </w:pPr>
            <w:r w:rsidRPr="001D2705">
              <w:t xml:space="preserve"> </w:t>
            </w:r>
            <w:r w:rsidRPr="00D638D0">
              <w:rPr>
                <w:b/>
              </w:rPr>
              <w:t>Уметь:</w:t>
            </w:r>
            <w:r w:rsidRPr="001D2705">
              <w:t xml:space="preserve"> </w:t>
            </w:r>
          </w:p>
          <w:p w:rsidR="00CB5EDC" w:rsidRPr="001D2705" w:rsidRDefault="00CB5EDC" w:rsidP="004B0181">
            <w:pPr>
              <w:jc w:val="both"/>
            </w:pPr>
            <w:r w:rsidRPr="001D2705">
              <w:t xml:space="preserve">применять персональные компьютеры для поиска и </w:t>
            </w:r>
          </w:p>
          <w:p w:rsidR="00CB5EDC" w:rsidRPr="001D2705" w:rsidRDefault="00CB5EDC" w:rsidP="004B0181">
            <w:pPr>
              <w:jc w:val="both"/>
            </w:pPr>
            <w:r w:rsidRPr="001D2705">
              <w:t xml:space="preserve">обработки информации, создания и редактирования </w:t>
            </w:r>
          </w:p>
          <w:p w:rsidR="00CB5EDC" w:rsidRPr="001D2705" w:rsidRDefault="00CB5EDC" w:rsidP="004B0181">
            <w:pPr>
              <w:jc w:val="both"/>
            </w:pPr>
            <w:r w:rsidRPr="001D2705">
              <w:t>документов;</w:t>
            </w:r>
          </w:p>
          <w:p w:rsidR="00CB5EDC" w:rsidRPr="001D2705" w:rsidRDefault="00CB5EDC" w:rsidP="004B0181">
            <w:pPr>
              <w:jc w:val="both"/>
            </w:pPr>
            <w:r w:rsidRPr="001D2705">
              <w:t>пользоваться компьютерными программами, Интернет-ресурсами,</w:t>
            </w:r>
          </w:p>
          <w:p w:rsidR="00CB5EDC" w:rsidRPr="001D2705" w:rsidRDefault="00CB5EDC" w:rsidP="004B0181">
            <w:pPr>
              <w:jc w:val="both"/>
            </w:pPr>
            <w:r w:rsidRPr="001D2705">
              <w:t>работать с электронными документами;</w:t>
            </w:r>
          </w:p>
          <w:p w:rsidR="00CB5EDC" w:rsidRPr="00D638D0" w:rsidRDefault="00CB5EDC" w:rsidP="004B0181">
            <w:pPr>
              <w:jc w:val="both"/>
              <w:rPr>
                <w:b/>
              </w:rPr>
            </w:pPr>
            <w:r w:rsidRPr="00D638D0">
              <w:rPr>
                <w:b/>
              </w:rPr>
              <w:t>Владеть:</w:t>
            </w:r>
          </w:p>
          <w:p w:rsidR="00CB5EDC" w:rsidRDefault="00CB5EDC" w:rsidP="004B0181">
            <w:pPr>
              <w:jc w:val="both"/>
            </w:pPr>
            <w:r w:rsidRPr="001D2705">
              <w:t>представление</w:t>
            </w:r>
            <w:r>
              <w:t>м</w:t>
            </w:r>
            <w:r w:rsidRPr="001D2705">
              <w:t xml:space="preserve"> о месте и роли математики в современном мире, общнос</w:t>
            </w:r>
            <w:r>
              <w:t>ти её понятий и представлений;</w:t>
            </w:r>
          </w:p>
          <w:p w:rsidR="00CB5EDC" w:rsidRDefault="00CB5EDC" w:rsidP="004B0181">
            <w:pPr>
              <w:jc w:val="both"/>
            </w:pPr>
            <w:r w:rsidRPr="001D2705">
              <w:t>математическ</w:t>
            </w:r>
            <w:r>
              <w:t>им</w:t>
            </w:r>
            <w:r w:rsidRPr="001D2705">
              <w:t xml:space="preserve"> мышлени</w:t>
            </w:r>
            <w:r>
              <w:t xml:space="preserve">ем, </w:t>
            </w:r>
            <w:r w:rsidRPr="001D2705">
              <w:t>принципа</w:t>
            </w:r>
            <w:r>
              <w:t>ми</w:t>
            </w:r>
            <w:r w:rsidRPr="001D2705">
              <w:t xml:space="preserve"> математических рассуждений и доказательств; </w:t>
            </w:r>
            <w:r>
              <w:t xml:space="preserve"> </w:t>
            </w:r>
          </w:p>
          <w:p w:rsidR="00CB5EDC" w:rsidRDefault="00CB5EDC" w:rsidP="004B0181">
            <w:pPr>
              <w:jc w:val="both"/>
            </w:pPr>
            <w:r w:rsidRPr="001D2705">
              <w:t>математически</w:t>
            </w:r>
            <w:r>
              <w:t>ми</w:t>
            </w:r>
            <w:r w:rsidRPr="001D2705">
              <w:t xml:space="preserve"> метод</w:t>
            </w:r>
            <w:r>
              <w:t>ами</w:t>
            </w:r>
            <w:r w:rsidRPr="001D2705">
              <w:t xml:space="preserve"> при решении прикладных задач;</w:t>
            </w:r>
            <w:r>
              <w:t xml:space="preserve"> </w:t>
            </w:r>
            <w:r w:rsidRPr="001D2705">
              <w:t xml:space="preserve"> </w:t>
            </w:r>
          </w:p>
          <w:p w:rsidR="00CB5EDC" w:rsidRPr="00D638D0" w:rsidRDefault="00CB5EDC" w:rsidP="004B0181">
            <w:pPr>
              <w:jc w:val="both"/>
              <w:rPr>
                <w:b/>
              </w:rPr>
            </w:pPr>
            <w:r w:rsidRPr="001D2705">
              <w:t>программн</w:t>
            </w:r>
            <w:r>
              <w:t>ым</w:t>
            </w:r>
            <w:r w:rsidRPr="001D2705">
              <w:t xml:space="preserve"> и аппаратн</w:t>
            </w:r>
            <w:r>
              <w:t>ым</w:t>
            </w:r>
            <w:r w:rsidRPr="001D2705">
              <w:t xml:space="preserve"> обеспечени</w:t>
            </w:r>
            <w:r>
              <w:t>ем</w:t>
            </w:r>
            <w:r w:rsidRPr="001D2705">
              <w:t xml:space="preserve"> вычислительной техники; </w:t>
            </w:r>
            <w:r>
              <w:t xml:space="preserve"> </w:t>
            </w:r>
          </w:p>
        </w:tc>
        <w:tc>
          <w:tcPr>
            <w:tcW w:w="850" w:type="dxa"/>
            <w:shd w:val="clear" w:color="auto" w:fill="auto"/>
          </w:tcPr>
          <w:p w:rsidR="00CB5EDC" w:rsidRDefault="00CB5EDC" w:rsidP="004B0181">
            <w:pPr>
              <w:jc w:val="both"/>
            </w:pPr>
            <w:r>
              <w:t>2</w:t>
            </w:r>
          </w:p>
          <w:p w:rsidR="00CB5EDC" w:rsidRDefault="00CB5EDC" w:rsidP="004B0181">
            <w:pPr>
              <w:jc w:val="both"/>
            </w:pPr>
          </w:p>
          <w:p w:rsidR="00CB5EDC" w:rsidRDefault="00CB5EDC" w:rsidP="004B0181">
            <w:pPr>
              <w:jc w:val="both"/>
            </w:pPr>
          </w:p>
          <w:p w:rsidR="00CB5EDC" w:rsidRPr="00A00179" w:rsidRDefault="00CB5EDC" w:rsidP="004B0181">
            <w:pPr>
              <w:jc w:val="both"/>
            </w:pPr>
            <w:r>
              <w:t>1</w:t>
            </w:r>
          </w:p>
        </w:tc>
        <w:tc>
          <w:tcPr>
            <w:tcW w:w="851" w:type="dxa"/>
            <w:shd w:val="clear" w:color="auto" w:fill="auto"/>
          </w:tcPr>
          <w:p w:rsidR="00CB5EDC" w:rsidRDefault="00CB5EDC" w:rsidP="004B0181">
            <w:pPr>
              <w:jc w:val="both"/>
            </w:pPr>
            <w:r>
              <w:t>2</w:t>
            </w:r>
          </w:p>
          <w:p w:rsidR="00CB5EDC" w:rsidRDefault="00CB5EDC" w:rsidP="004B0181">
            <w:pPr>
              <w:jc w:val="both"/>
            </w:pPr>
          </w:p>
          <w:p w:rsidR="00CB5EDC" w:rsidRDefault="00CB5EDC" w:rsidP="004B0181">
            <w:pPr>
              <w:jc w:val="both"/>
            </w:pPr>
          </w:p>
          <w:p w:rsidR="00CB5EDC" w:rsidRPr="00A00179" w:rsidRDefault="00CB5EDC" w:rsidP="004B0181">
            <w:pPr>
              <w:jc w:val="both"/>
            </w:pPr>
            <w:r>
              <w:t>1</w:t>
            </w:r>
          </w:p>
        </w:tc>
        <w:tc>
          <w:tcPr>
            <w:tcW w:w="850" w:type="dxa"/>
            <w:shd w:val="clear" w:color="auto" w:fill="auto"/>
          </w:tcPr>
          <w:p w:rsidR="00CB5EDC" w:rsidRDefault="00CB5EDC" w:rsidP="004B0181">
            <w:pPr>
              <w:jc w:val="both"/>
            </w:pPr>
            <w:r>
              <w:t>2</w:t>
            </w:r>
          </w:p>
          <w:p w:rsidR="00CB5EDC" w:rsidRDefault="00CB5EDC" w:rsidP="004B0181">
            <w:pPr>
              <w:jc w:val="both"/>
            </w:pPr>
          </w:p>
          <w:p w:rsidR="00CB5EDC" w:rsidRDefault="00CB5EDC" w:rsidP="004B0181">
            <w:pPr>
              <w:jc w:val="both"/>
            </w:pPr>
          </w:p>
          <w:p w:rsidR="00CB5EDC" w:rsidRPr="00A00179" w:rsidRDefault="00CB5EDC" w:rsidP="004B0181">
            <w:pPr>
              <w:jc w:val="both"/>
            </w:pPr>
            <w:r>
              <w:t>1</w:t>
            </w:r>
          </w:p>
        </w:tc>
        <w:tc>
          <w:tcPr>
            <w:tcW w:w="2694" w:type="dxa"/>
            <w:shd w:val="clear" w:color="auto" w:fill="auto"/>
          </w:tcPr>
          <w:p w:rsidR="00CB5EDC" w:rsidRPr="00434917" w:rsidRDefault="00CB5EDC" w:rsidP="00CB5EDC">
            <w:pPr>
              <w:jc w:val="both"/>
              <w:rPr>
                <w:b/>
              </w:rPr>
            </w:pPr>
            <w:r w:rsidRPr="00434917">
              <w:rPr>
                <w:b/>
              </w:rPr>
              <w:t xml:space="preserve">СПО. 2.1. Профессиональная Математика </w:t>
            </w:r>
          </w:p>
          <w:p w:rsidR="00CB5EDC" w:rsidRPr="00FB23F5" w:rsidRDefault="00CB5EDC" w:rsidP="00CB5EDC">
            <w:pPr>
              <w:jc w:val="both"/>
            </w:pPr>
            <w:r w:rsidRPr="00434917">
              <w:rPr>
                <w:b/>
              </w:rPr>
              <w:t>Информатика</w:t>
            </w:r>
          </w:p>
        </w:tc>
        <w:tc>
          <w:tcPr>
            <w:tcW w:w="992" w:type="dxa"/>
            <w:shd w:val="clear" w:color="auto" w:fill="auto"/>
          </w:tcPr>
          <w:p w:rsidR="00CB5EDC" w:rsidRPr="00FC4BEE" w:rsidRDefault="00724C4E" w:rsidP="004B0181">
            <w:pPr>
              <w:jc w:val="both"/>
            </w:pPr>
            <w:r w:rsidRPr="00FC4BEE">
              <w:t>ОК 1 - 6, 9</w:t>
            </w:r>
          </w:p>
          <w:p w:rsidR="00724C4E" w:rsidRPr="00FC4BEE" w:rsidRDefault="00724C4E" w:rsidP="004B0181">
            <w:pPr>
              <w:jc w:val="both"/>
            </w:pPr>
            <w:r w:rsidRPr="00FC4BEE">
              <w:t>ОК 4, 5, 9</w:t>
            </w:r>
          </w:p>
        </w:tc>
      </w:tr>
      <w:tr w:rsidR="00CB5EDC" w:rsidRPr="00D638D0" w:rsidTr="004B0181">
        <w:trPr>
          <w:trHeight w:val="552"/>
        </w:trPr>
        <w:tc>
          <w:tcPr>
            <w:tcW w:w="1134" w:type="dxa"/>
            <w:vMerge/>
            <w:shd w:val="clear" w:color="auto" w:fill="auto"/>
          </w:tcPr>
          <w:p w:rsidR="00CB5EDC" w:rsidRPr="00D638D0" w:rsidRDefault="00CB5EDC" w:rsidP="004B0181">
            <w:pPr>
              <w:jc w:val="both"/>
              <w:rPr>
                <w:b/>
              </w:rPr>
            </w:pPr>
          </w:p>
        </w:tc>
        <w:tc>
          <w:tcPr>
            <w:tcW w:w="7797" w:type="dxa"/>
            <w:shd w:val="clear" w:color="auto" w:fill="auto"/>
          </w:tcPr>
          <w:p w:rsidR="00CB5EDC" w:rsidRPr="00D638D0" w:rsidRDefault="00CB5EDC" w:rsidP="004B0181">
            <w:pPr>
              <w:jc w:val="both"/>
              <w:rPr>
                <w:i/>
              </w:rPr>
            </w:pPr>
            <w:r w:rsidRPr="00D638D0">
              <w:rPr>
                <w:b/>
              </w:rPr>
              <w:t>Вариативная часть</w:t>
            </w:r>
            <w:r>
              <w:t xml:space="preserve"> (знания, умения, навыки определяются ОПОП СПУЗа)</w:t>
            </w:r>
          </w:p>
        </w:tc>
        <w:tc>
          <w:tcPr>
            <w:tcW w:w="850" w:type="dxa"/>
            <w:shd w:val="clear" w:color="auto" w:fill="auto"/>
          </w:tcPr>
          <w:p w:rsidR="00CB5EDC" w:rsidRPr="00D638D0" w:rsidRDefault="00CB5EDC" w:rsidP="004B0181">
            <w:pPr>
              <w:jc w:val="both"/>
              <w:rPr>
                <w:b/>
              </w:rPr>
            </w:pPr>
            <w:r w:rsidRPr="00D638D0">
              <w:rPr>
                <w:b/>
              </w:rPr>
              <w:t>2</w:t>
            </w:r>
          </w:p>
        </w:tc>
        <w:tc>
          <w:tcPr>
            <w:tcW w:w="851" w:type="dxa"/>
            <w:shd w:val="clear" w:color="auto" w:fill="auto"/>
          </w:tcPr>
          <w:p w:rsidR="00CB5EDC" w:rsidRPr="00D638D0" w:rsidRDefault="00CB5EDC" w:rsidP="004B0181">
            <w:pPr>
              <w:jc w:val="both"/>
              <w:rPr>
                <w:b/>
              </w:rPr>
            </w:pPr>
            <w:r w:rsidRPr="00D638D0">
              <w:rPr>
                <w:b/>
              </w:rPr>
              <w:t>2</w:t>
            </w:r>
          </w:p>
        </w:tc>
        <w:tc>
          <w:tcPr>
            <w:tcW w:w="850" w:type="dxa"/>
            <w:shd w:val="clear" w:color="auto" w:fill="auto"/>
          </w:tcPr>
          <w:p w:rsidR="00CB5EDC" w:rsidRPr="00D638D0" w:rsidRDefault="00CB5EDC" w:rsidP="004B0181">
            <w:pPr>
              <w:jc w:val="both"/>
              <w:rPr>
                <w:b/>
              </w:rPr>
            </w:pPr>
            <w:r w:rsidRPr="00D638D0">
              <w:rPr>
                <w:b/>
              </w:rPr>
              <w:t>2</w:t>
            </w:r>
          </w:p>
        </w:tc>
        <w:tc>
          <w:tcPr>
            <w:tcW w:w="2694" w:type="dxa"/>
            <w:shd w:val="clear" w:color="auto" w:fill="auto"/>
          </w:tcPr>
          <w:p w:rsidR="00CB5EDC" w:rsidRPr="00FB23F5" w:rsidRDefault="00CB5EDC" w:rsidP="004B0181">
            <w:pPr>
              <w:jc w:val="both"/>
            </w:pPr>
          </w:p>
        </w:tc>
        <w:tc>
          <w:tcPr>
            <w:tcW w:w="992" w:type="dxa"/>
            <w:shd w:val="clear" w:color="auto" w:fill="auto"/>
          </w:tcPr>
          <w:p w:rsidR="00CB5EDC" w:rsidRPr="00FC4BEE" w:rsidRDefault="00CB5EDC" w:rsidP="004B0181">
            <w:pPr>
              <w:jc w:val="both"/>
            </w:pPr>
          </w:p>
        </w:tc>
      </w:tr>
      <w:tr w:rsidR="00724C4E" w:rsidRPr="00D638D0" w:rsidTr="004B0181">
        <w:trPr>
          <w:trHeight w:val="1264"/>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Pr="001D2705" w:rsidRDefault="00724C4E" w:rsidP="004B0181">
            <w:pPr>
              <w:jc w:val="both"/>
            </w:pPr>
            <w:r w:rsidRPr="00D638D0">
              <w:rPr>
                <w:b/>
              </w:rPr>
              <w:t>Знать</w:t>
            </w:r>
            <w:r w:rsidRPr="001D2705">
              <w:t>:</w:t>
            </w:r>
          </w:p>
          <w:p w:rsidR="00724C4E" w:rsidRDefault="00724C4E" w:rsidP="004B0181">
            <w:pPr>
              <w:jc w:val="both"/>
            </w:pPr>
            <w:r w:rsidRPr="001D2705">
              <w:t>правовые вопросы экологической безопасности.</w:t>
            </w:r>
            <w:r>
              <w:t xml:space="preserve"> принципы взаимодействия живых организмов и среды </w:t>
            </w:r>
          </w:p>
          <w:p w:rsidR="00724C4E" w:rsidRDefault="00724C4E" w:rsidP="004B0181">
            <w:pPr>
              <w:jc w:val="both"/>
            </w:pPr>
            <w:r>
              <w:t>обитания;</w:t>
            </w:r>
          </w:p>
          <w:p w:rsidR="00724C4E" w:rsidRDefault="00724C4E" w:rsidP="004B0181">
            <w:pPr>
              <w:jc w:val="both"/>
            </w:pPr>
            <w:r>
              <w:t>особенности взаимодействия общества и природы, основные источники техногенного воздействия на окружающую среду;</w:t>
            </w:r>
          </w:p>
          <w:p w:rsidR="00724C4E" w:rsidRDefault="00724C4E" w:rsidP="004B0181">
            <w:pPr>
              <w:jc w:val="both"/>
            </w:pPr>
            <w:r>
              <w:t>об условиях устойчивого развития экосистем и возможных причинах возникновения экологического кризиса;</w:t>
            </w:r>
          </w:p>
          <w:p w:rsidR="00724C4E" w:rsidRDefault="00724C4E" w:rsidP="004B0181">
            <w:pPr>
              <w:jc w:val="both"/>
            </w:pPr>
            <w:r>
              <w:t>принципы и методы рационального природопользования;</w:t>
            </w:r>
          </w:p>
          <w:p w:rsidR="00724C4E" w:rsidRDefault="00724C4E" w:rsidP="004B0181">
            <w:pPr>
              <w:jc w:val="both"/>
            </w:pPr>
            <w:r>
              <w:t>методы экологического регулирования;</w:t>
            </w:r>
          </w:p>
          <w:p w:rsidR="00724C4E" w:rsidRDefault="00724C4E" w:rsidP="004B0181">
            <w:pPr>
              <w:jc w:val="both"/>
            </w:pPr>
            <w:r>
              <w:t>принципы размещения производств различного типа;</w:t>
            </w:r>
          </w:p>
          <w:p w:rsidR="00724C4E" w:rsidRDefault="00724C4E" w:rsidP="004B0181">
            <w:pPr>
              <w:jc w:val="both"/>
            </w:pPr>
            <w:r>
              <w:t>основные группы отходов, их источники и масштабы образования;</w:t>
            </w:r>
          </w:p>
          <w:p w:rsidR="00724C4E" w:rsidRDefault="00724C4E" w:rsidP="004B0181">
            <w:pPr>
              <w:jc w:val="both"/>
            </w:pPr>
            <w:r>
              <w:t>понятие и принципы мониторинга окружающей среды;</w:t>
            </w:r>
          </w:p>
          <w:p w:rsidR="00724C4E" w:rsidRDefault="00724C4E" w:rsidP="004B0181">
            <w:pPr>
              <w:jc w:val="both"/>
            </w:pPr>
            <w:r>
              <w:t xml:space="preserve">правовые и социальные вопросы природопользования </w:t>
            </w:r>
          </w:p>
          <w:p w:rsidR="00724C4E" w:rsidRPr="00D638D0" w:rsidRDefault="00724C4E" w:rsidP="004B0181">
            <w:pPr>
              <w:jc w:val="both"/>
              <w:rPr>
                <w:b/>
              </w:rPr>
            </w:pPr>
            <w:r w:rsidRPr="00D638D0">
              <w:rPr>
                <w:b/>
              </w:rPr>
              <w:t>Уметь:</w:t>
            </w:r>
          </w:p>
          <w:p w:rsidR="00724C4E" w:rsidRPr="001D2705" w:rsidRDefault="00724C4E" w:rsidP="004B0181">
            <w:pPr>
              <w:jc w:val="both"/>
            </w:pPr>
            <w:r w:rsidRPr="001D2705">
              <w:t>анализировать и прогнозировать экологические</w:t>
            </w:r>
            <w:r>
              <w:t xml:space="preserve"> </w:t>
            </w:r>
            <w:r w:rsidRPr="001D2705">
              <w:t>последствия различных видов деятельности;</w:t>
            </w:r>
          </w:p>
          <w:p w:rsidR="00724C4E" w:rsidRDefault="00724C4E" w:rsidP="004B0181">
            <w:pPr>
              <w:jc w:val="both"/>
            </w:pPr>
            <w:r w:rsidRPr="001D2705">
              <w:t>использовать в профессиональной деятельности</w:t>
            </w:r>
            <w:r>
              <w:t xml:space="preserve"> представления о взаимосвязи организмов и среды обитания;</w:t>
            </w:r>
          </w:p>
          <w:p w:rsidR="00724C4E" w:rsidRDefault="00724C4E" w:rsidP="004B0181">
            <w:pPr>
              <w:jc w:val="both"/>
            </w:pPr>
            <w:r>
              <w:t>соблюдать в профессиональной деятельности регламенты экологической безопасности;</w:t>
            </w:r>
          </w:p>
          <w:p w:rsidR="00724C4E" w:rsidRPr="001D2705" w:rsidRDefault="00724C4E" w:rsidP="004B0181">
            <w:pPr>
              <w:jc w:val="both"/>
            </w:pPr>
            <w:r>
              <w:t xml:space="preserve"> </w:t>
            </w:r>
            <w:r w:rsidRPr="00D638D0">
              <w:rPr>
                <w:b/>
              </w:rPr>
              <w:t>Иметь</w:t>
            </w:r>
            <w:r w:rsidRPr="001D2705">
              <w:t xml:space="preserve">: </w:t>
            </w:r>
          </w:p>
          <w:p w:rsidR="00724C4E" w:rsidRPr="00D638D0" w:rsidRDefault="00724C4E" w:rsidP="004B0181">
            <w:pPr>
              <w:jc w:val="both"/>
              <w:rPr>
                <w:b/>
              </w:rPr>
            </w:pPr>
            <w:r w:rsidRPr="001D2705">
              <w:t>представление о современном состоянии окружающей среды Кыргызской Республики и глобальных проблемах экологии; о принципах природопользования; о видах и формах международного сотрудничества и основных международных программах в области охраны окружающей среды;</w:t>
            </w:r>
          </w:p>
        </w:tc>
        <w:tc>
          <w:tcPr>
            <w:tcW w:w="850" w:type="dxa"/>
            <w:shd w:val="clear" w:color="auto" w:fill="auto"/>
          </w:tcPr>
          <w:p w:rsidR="00724C4E" w:rsidRPr="001D2705" w:rsidRDefault="00724C4E" w:rsidP="004B0181">
            <w:pPr>
              <w:jc w:val="both"/>
            </w:pPr>
            <w:r>
              <w:t xml:space="preserve"> 1</w:t>
            </w:r>
          </w:p>
        </w:tc>
        <w:tc>
          <w:tcPr>
            <w:tcW w:w="851" w:type="dxa"/>
            <w:shd w:val="clear" w:color="auto" w:fill="auto"/>
          </w:tcPr>
          <w:p w:rsidR="00724C4E" w:rsidRPr="001D2705" w:rsidRDefault="00724C4E" w:rsidP="004B0181">
            <w:pPr>
              <w:jc w:val="both"/>
            </w:pPr>
            <w:r>
              <w:t xml:space="preserve">1  </w:t>
            </w:r>
          </w:p>
        </w:tc>
        <w:tc>
          <w:tcPr>
            <w:tcW w:w="850" w:type="dxa"/>
            <w:shd w:val="clear" w:color="auto" w:fill="auto"/>
          </w:tcPr>
          <w:p w:rsidR="00724C4E" w:rsidRPr="001D2705" w:rsidRDefault="00724C4E" w:rsidP="004B0181">
            <w:pPr>
              <w:jc w:val="both"/>
            </w:pPr>
            <w:r>
              <w:t xml:space="preserve">1 </w:t>
            </w:r>
          </w:p>
        </w:tc>
        <w:tc>
          <w:tcPr>
            <w:tcW w:w="2694" w:type="dxa"/>
            <w:shd w:val="clear" w:color="auto" w:fill="auto"/>
          </w:tcPr>
          <w:p w:rsidR="00724C4E" w:rsidRPr="00434917" w:rsidRDefault="00724C4E" w:rsidP="004B0181">
            <w:pPr>
              <w:jc w:val="both"/>
              <w:rPr>
                <w:b/>
              </w:rPr>
            </w:pPr>
            <w:r w:rsidRPr="00434917">
              <w:rPr>
                <w:b/>
              </w:rPr>
              <w:t>СПО. 2.3. Основы экологии и географии Кыргызстана</w:t>
            </w:r>
          </w:p>
        </w:tc>
        <w:tc>
          <w:tcPr>
            <w:tcW w:w="992" w:type="dxa"/>
            <w:shd w:val="clear" w:color="auto" w:fill="auto"/>
          </w:tcPr>
          <w:p w:rsidR="00724C4E" w:rsidRPr="00FC4BEE" w:rsidRDefault="00724C4E" w:rsidP="00724C4E">
            <w:pPr>
              <w:spacing w:before="45" w:after="45"/>
              <w:jc w:val="both"/>
            </w:pPr>
            <w:r w:rsidRPr="00FC4BEE">
              <w:t>ОК 3, 6, 7, 9</w:t>
            </w:r>
          </w:p>
        </w:tc>
      </w:tr>
      <w:tr w:rsidR="00724C4E" w:rsidRPr="00D638D0" w:rsidTr="004B0181">
        <w:trPr>
          <w:trHeight w:val="342"/>
        </w:trPr>
        <w:tc>
          <w:tcPr>
            <w:tcW w:w="1134" w:type="dxa"/>
            <w:shd w:val="clear" w:color="auto" w:fill="auto"/>
          </w:tcPr>
          <w:p w:rsidR="00724C4E" w:rsidRPr="00D638D0" w:rsidRDefault="00724C4E" w:rsidP="004B0181">
            <w:pPr>
              <w:jc w:val="both"/>
              <w:rPr>
                <w:b/>
              </w:rPr>
            </w:pPr>
            <w:r w:rsidRPr="00D638D0">
              <w:rPr>
                <w:b/>
              </w:rPr>
              <w:t>СПО. 3.</w:t>
            </w:r>
          </w:p>
        </w:tc>
        <w:tc>
          <w:tcPr>
            <w:tcW w:w="7797" w:type="dxa"/>
            <w:shd w:val="clear" w:color="auto" w:fill="auto"/>
          </w:tcPr>
          <w:p w:rsidR="00724C4E" w:rsidRPr="00AA4BF1" w:rsidRDefault="00724C4E" w:rsidP="004B0181">
            <w:pPr>
              <w:jc w:val="both"/>
            </w:pPr>
            <w:r w:rsidRPr="00D638D0">
              <w:rPr>
                <w:b/>
              </w:rPr>
              <w:t>Профессиональный цикл</w:t>
            </w:r>
          </w:p>
        </w:tc>
        <w:tc>
          <w:tcPr>
            <w:tcW w:w="850" w:type="dxa"/>
            <w:shd w:val="clear" w:color="auto" w:fill="auto"/>
          </w:tcPr>
          <w:p w:rsidR="00724C4E" w:rsidRPr="00D638D0" w:rsidRDefault="00724C4E" w:rsidP="004B0181">
            <w:pPr>
              <w:jc w:val="both"/>
              <w:rPr>
                <w:b/>
              </w:rPr>
            </w:pPr>
            <w:r w:rsidRPr="00D638D0">
              <w:rPr>
                <w:b/>
              </w:rPr>
              <w:t>75</w:t>
            </w:r>
          </w:p>
        </w:tc>
        <w:tc>
          <w:tcPr>
            <w:tcW w:w="851" w:type="dxa"/>
            <w:shd w:val="clear" w:color="auto" w:fill="auto"/>
          </w:tcPr>
          <w:p w:rsidR="00724C4E" w:rsidRPr="00D638D0" w:rsidRDefault="00724C4E" w:rsidP="004B0181">
            <w:pPr>
              <w:jc w:val="both"/>
              <w:rPr>
                <w:b/>
              </w:rPr>
            </w:pPr>
            <w:r>
              <w:rPr>
                <w:b/>
              </w:rPr>
              <w:t>135</w:t>
            </w:r>
          </w:p>
        </w:tc>
        <w:tc>
          <w:tcPr>
            <w:tcW w:w="850" w:type="dxa"/>
            <w:shd w:val="clear" w:color="auto" w:fill="auto"/>
          </w:tcPr>
          <w:p w:rsidR="00724C4E" w:rsidRPr="00D638D0" w:rsidRDefault="00724C4E" w:rsidP="004B0181">
            <w:pPr>
              <w:jc w:val="both"/>
              <w:rPr>
                <w:b/>
              </w:rPr>
            </w:pPr>
            <w:r>
              <w:rPr>
                <w:b/>
              </w:rPr>
              <w:t>190</w:t>
            </w:r>
          </w:p>
        </w:tc>
        <w:tc>
          <w:tcPr>
            <w:tcW w:w="2694" w:type="dxa"/>
            <w:shd w:val="clear" w:color="auto" w:fill="auto"/>
          </w:tcPr>
          <w:p w:rsidR="00724C4E" w:rsidRPr="00D638D0" w:rsidRDefault="00724C4E" w:rsidP="004B0181">
            <w:pPr>
              <w:jc w:val="both"/>
              <w:rPr>
                <w:b/>
              </w:rPr>
            </w:pPr>
          </w:p>
        </w:tc>
        <w:tc>
          <w:tcPr>
            <w:tcW w:w="992" w:type="dxa"/>
            <w:shd w:val="clear" w:color="auto" w:fill="auto"/>
          </w:tcPr>
          <w:p w:rsidR="00724C4E" w:rsidRPr="00D638D0" w:rsidRDefault="00724C4E" w:rsidP="004B0181">
            <w:pPr>
              <w:jc w:val="both"/>
              <w:rPr>
                <w:b/>
              </w:rPr>
            </w:pPr>
          </w:p>
        </w:tc>
      </w:tr>
      <w:tr w:rsidR="00724C4E" w:rsidRPr="00D638D0" w:rsidTr="004B0181">
        <w:trPr>
          <w:trHeight w:val="650"/>
        </w:trPr>
        <w:tc>
          <w:tcPr>
            <w:tcW w:w="1134" w:type="dxa"/>
            <w:vMerge w:val="restart"/>
            <w:shd w:val="clear" w:color="auto" w:fill="auto"/>
          </w:tcPr>
          <w:p w:rsidR="00724C4E" w:rsidRPr="00D638D0" w:rsidRDefault="00724C4E" w:rsidP="004B0181">
            <w:pPr>
              <w:jc w:val="both"/>
              <w:rPr>
                <w:b/>
              </w:rPr>
            </w:pPr>
          </w:p>
        </w:tc>
        <w:tc>
          <w:tcPr>
            <w:tcW w:w="7797" w:type="dxa"/>
            <w:shd w:val="clear" w:color="auto" w:fill="auto"/>
          </w:tcPr>
          <w:p w:rsidR="00724C4E" w:rsidRPr="00D638D0" w:rsidRDefault="00724C4E" w:rsidP="004B0181">
            <w:pPr>
              <w:jc w:val="both"/>
              <w:rPr>
                <w:b/>
              </w:rPr>
            </w:pPr>
            <w:r w:rsidRPr="00D638D0">
              <w:rPr>
                <w:b/>
              </w:rPr>
              <w:t>Базовая часть</w:t>
            </w:r>
          </w:p>
          <w:p w:rsidR="00724C4E" w:rsidRPr="00D638D0" w:rsidRDefault="00724C4E" w:rsidP="004B0181">
            <w:pPr>
              <w:jc w:val="both"/>
              <w:rPr>
                <w:b/>
              </w:rPr>
            </w:pPr>
            <w:r>
              <w:t>В результате изучения базовой части цикла студент должен:</w:t>
            </w:r>
          </w:p>
        </w:tc>
        <w:tc>
          <w:tcPr>
            <w:tcW w:w="850" w:type="dxa"/>
            <w:shd w:val="clear" w:color="auto" w:fill="auto"/>
          </w:tcPr>
          <w:p w:rsidR="00724C4E" w:rsidRPr="00D638D0" w:rsidRDefault="00724C4E" w:rsidP="004B0181">
            <w:pPr>
              <w:jc w:val="both"/>
              <w:rPr>
                <w:b/>
              </w:rPr>
            </w:pPr>
            <w:r w:rsidRPr="00D638D0">
              <w:rPr>
                <w:b/>
              </w:rPr>
              <w:t>60</w:t>
            </w:r>
          </w:p>
        </w:tc>
        <w:tc>
          <w:tcPr>
            <w:tcW w:w="851" w:type="dxa"/>
            <w:shd w:val="clear" w:color="auto" w:fill="auto"/>
          </w:tcPr>
          <w:p w:rsidR="00724C4E" w:rsidRPr="00D638D0" w:rsidRDefault="00724C4E" w:rsidP="004B0181">
            <w:pPr>
              <w:jc w:val="both"/>
              <w:rPr>
                <w:b/>
              </w:rPr>
            </w:pPr>
            <w:r>
              <w:rPr>
                <w:b/>
              </w:rPr>
              <w:t>112</w:t>
            </w:r>
          </w:p>
        </w:tc>
        <w:tc>
          <w:tcPr>
            <w:tcW w:w="850" w:type="dxa"/>
            <w:shd w:val="clear" w:color="auto" w:fill="auto"/>
          </w:tcPr>
          <w:p w:rsidR="00724C4E" w:rsidRPr="00D638D0" w:rsidRDefault="00724C4E" w:rsidP="004B0181">
            <w:pPr>
              <w:jc w:val="both"/>
              <w:rPr>
                <w:b/>
              </w:rPr>
            </w:pPr>
            <w:r>
              <w:rPr>
                <w:b/>
              </w:rPr>
              <w:t>150</w:t>
            </w:r>
          </w:p>
        </w:tc>
        <w:tc>
          <w:tcPr>
            <w:tcW w:w="2694" w:type="dxa"/>
            <w:shd w:val="clear" w:color="auto" w:fill="auto"/>
          </w:tcPr>
          <w:p w:rsidR="00724C4E" w:rsidRPr="00D638D0" w:rsidRDefault="00724C4E" w:rsidP="004B0181">
            <w:pPr>
              <w:jc w:val="both"/>
              <w:rPr>
                <w:b/>
              </w:rPr>
            </w:pPr>
          </w:p>
        </w:tc>
        <w:tc>
          <w:tcPr>
            <w:tcW w:w="992" w:type="dxa"/>
            <w:shd w:val="clear" w:color="auto" w:fill="auto"/>
          </w:tcPr>
          <w:p w:rsidR="00724C4E" w:rsidRPr="00D638D0" w:rsidRDefault="00724C4E" w:rsidP="004B0181">
            <w:pPr>
              <w:jc w:val="both"/>
              <w:rPr>
                <w:b/>
              </w:rPr>
            </w:pPr>
          </w:p>
        </w:tc>
      </w:tr>
      <w:tr w:rsidR="00724C4E" w:rsidRPr="00724C4E" w:rsidTr="004B0181">
        <w:trPr>
          <w:trHeight w:val="469"/>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Default="00724C4E" w:rsidP="004B0181">
            <w:pPr>
              <w:jc w:val="both"/>
              <w:rPr>
                <w:b/>
              </w:rPr>
            </w:pPr>
            <w:r w:rsidRPr="00D638D0">
              <w:rPr>
                <w:b/>
              </w:rPr>
              <w:t>Знать:</w:t>
            </w:r>
            <w:r w:rsidRPr="000655CB">
              <w:rPr>
                <w:b/>
              </w:rPr>
              <w:t xml:space="preserve"> </w:t>
            </w:r>
          </w:p>
          <w:p w:rsidR="00724C4E" w:rsidRPr="008B4D6C" w:rsidRDefault="00724C4E" w:rsidP="007C5E27">
            <w:pPr>
              <w:spacing w:before="45" w:after="45"/>
              <w:jc w:val="both"/>
            </w:pPr>
            <w:r w:rsidRPr="008B4D6C">
              <w:t>нормативные правовые акты в области организации управленческой деятельности;</w:t>
            </w:r>
          </w:p>
          <w:p w:rsidR="00724C4E" w:rsidRDefault="00724C4E" w:rsidP="007C5E27">
            <w:pPr>
              <w:jc w:val="both"/>
            </w:pPr>
            <w:r w:rsidRPr="008B4D6C">
              <w:t>основные правила хранения и защиты служебной информации.</w:t>
            </w:r>
          </w:p>
          <w:p w:rsidR="00724C4E" w:rsidRDefault="00724C4E" w:rsidP="007C5E27">
            <w:pPr>
              <w:jc w:val="both"/>
              <w:rPr>
                <w:b/>
              </w:rPr>
            </w:pPr>
            <w:r w:rsidRPr="00D638D0">
              <w:rPr>
                <w:b/>
              </w:rPr>
              <w:t>Уметь:</w:t>
            </w:r>
          </w:p>
          <w:p w:rsidR="00724C4E" w:rsidRPr="008B4D6C" w:rsidRDefault="00724C4E" w:rsidP="007C5E27">
            <w:pPr>
              <w:spacing w:before="45" w:after="45"/>
              <w:jc w:val="both"/>
            </w:pPr>
            <w:r w:rsidRPr="008B4D6C">
              <w:t>применять нормативные правовые акты в управленческой деятельности;</w:t>
            </w:r>
          </w:p>
          <w:p w:rsidR="00724C4E" w:rsidRPr="008B4D6C" w:rsidRDefault="00724C4E" w:rsidP="007C5E27">
            <w:pPr>
              <w:spacing w:before="45" w:after="45"/>
              <w:jc w:val="both"/>
            </w:pPr>
            <w:r w:rsidRPr="008B4D6C">
              <w:t>подготавливать проекты управленческих решений;</w:t>
            </w:r>
          </w:p>
          <w:p w:rsidR="00724C4E" w:rsidRPr="008B4D6C" w:rsidRDefault="00724C4E" w:rsidP="007C5E27">
            <w:pPr>
              <w:spacing w:before="45" w:after="45"/>
              <w:jc w:val="both"/>
            </w:pPr>
            <w:r w:rsidRPr="008B4D6C">
              <w:t>обрабатывать входящие и исходящие документы, систематизировать их, составлять номенклатуру дел и формировать документы в дела;</w:t>
            </w:r>
          </w:p>
          <w:p w:rsidR="00724C4E" w:rsidRPr="008B4D6C" w:rsidRDefault="00724C4E" w:rsidP="007C5E27">
            <w:pPr>
              <w:spacing w:before="45" w:after="45"/>
              <w:jc w:val="both"/>
            </w:pPr>
            <w:r w:rsidRPr="008B4D6C">
              <w:t>готовить и проводить совещания, деловые встречи, приемы и презентации;</w:t>
            </w:r>
          </w:p>
          <w:p w:rsidR="00724C4E" w:rsidRDefault="00724C4E" w:rsidP="004B0181">
            <w:pPr>
              <w:jc w:val="both"/>
              <w:rPr>
                <w:b/>
              </w:rPr>
            </w:pPr>
            <w:r w:rsidRPr="00D638D0">
              <w:rPr>
                <w:b/>
              </w:rPr>
              <w:t>Владеть:</w:t>
            </w:r>
          </w:p>
          <w:p w:rsidR="00724C4E" w:rsidRPr="008B4D6C" w:rsidRDefault="00724C4E" w:rsidP="007C5E27">
            <w:pPr>
              <w:spacing w:before="45" w:after="45"/>
              <w:jc w:val="both"/>
            </w:pPr>
            <w:r w:rsidRPr="008B4D6C">
              <w:t>Организация документационного обеспечения управления и функционирования организации</w:t>
            </w:r>
          </w:p>
          <w:p w:rsidR="00724C4E" w:rsidRPr="00C62971" w:rsidRDefault="00724C4E" w:rsidP="004B0181">
            <w:pPr>
              <w:jc w:val="both"/>
              <w:rPr>
                <w:b/>
              </w:rPr>
            </w:pPr>
            <w:r w:rsidRPr="00C62971">
              <w:rPr>
                <w:b/>
              </w:rPr>
              <w:t>иметь практический опыт:</w:t>
            </w:r>
          </w:p>
          <w:p w:rsidR="00724C4E" w:rsidRPr="008B4D6C" w:rsidRDefault="00724C4E" w:rsidP="007C5E27">
            <w:pPr>
              <w:spacing w:before="45" w:after="45"/>
              <w:jc w:val="both"/>
            </w:pPr>
            <w:r w:rsidRPr="008B4D6C">
              <w:t>организации документационного обеспечения управления и функционирования организации;</w:t>
            </w:r>
          </w:p>
          <w:p w:rsidR="00724C4E" w:rsidRPr="00085701" w:rsidRDefault="00724C4E" w:rsidP="004B0181">
            <w:pPr>
              <w:jc w:val="both"/>
              <w:rPr>
                <w:b/>
              </w:rPr>
            </w:pPr>
          </w:p>
        </w:tc>
        <w:tc>
          <w:tcPr>
            <w:tcW w:w="850" w:type="dxa"/>
            <w:shd w:val="clear" w:color="auto" w:fill="auto"/>
          </w:tcPr>
          <w:p w:rsidR="00724C4E" w:rsidRPr="00322D49" w:rsidRDefault="00724C4E" w:rsidP="004B0181">
            <w:pPr>
              <w:jc w:val="both"/>
              <w:rPr>
                <w:b/>
              </w:rPr>
            </w:pPr>
            <w:r w:rsidRPr="00322D49">
              <w:rPr>
                <w:b/>
              </w:rPr>
              <w:t xml:space="preserve"> 8</w:t>
            </w:r>
          </w:p>
        </w:tc>
        <w:tc>
          <w:tcPr>
            <w:tcW w:w="851" w:type="dxa"/>
            <w:shd w:val="clear" w:color="auto" w:fill="auto"/>
          </w:tcPr>
          <w:p w:rsidR="00724C4E" w:rsidRPr="00322D49" w:rsidRDefault="00724C4E" w:rsidP="004B0181">
            <w:pPr>
              <w:jc w:val="both"/>
              <w:rPr>
                <w:b/>
              </w:rPr>
            </w:pPr>
            <w:r w:rsidRPr="00322D49">
              <w:rPr>
                <w:b/>
              </w:rPr>
              <w:t>16</w:t>
            </w:r>
          </w:p>
        </w:tc>
        <w:tc>
          <w:tcPr>
            <w:tcW w:w="850" w:type="dxa"/>
            <w:shd w:val="clear" w:color="auto" w:fill="auto"/>
          </w:tcPr>
          <w:p w:rsidR="00724C4E" w:rsidRPr="00322D49" w:rsidRDefault="00724C4E" w:rsidP="004B0181">
            <w:pPr>
              <w:jc w:val="both"/>
              <w:rPr>
                <w:b/>
              </w:rPr>
            </w:pPr>
            <w:r w:rsidRPr="00322D49">
              <w:rPr>
                <w:b/>
              </w:rPr>
              <w:t>24</w:t>
            </w:r>
          </w:p>
        </w:tc>
        <w:tc>
          <w:tcPr>
            <w:tcW w:w="2694" w:type="dxa"/>
            <w:shd w:val="clear" w:color="auto" w:fill="auto"/>
          </w:tcPr>
          <w:p w:rsidR="00724C4E" w:rsidRPr="00D638D0" w:rsidRDefault="00724C4E" w:rsidP="004B0181">
            <w:pPr>
              <w:jc w:val="both"/>
              <w:rPr>
                <w:b/>
              </w:rPr>
            </w:pPr>
            <w:r w:rsidRPr="00D638D0">
              <w:rPr>
                <w:b/>
              </w:rPr>
              <w:t xml:space="preserve">СПО.3.1. </w:t>
            </w:r>
            <w:r w:rsidRPr="004B0181">
              <w:rPr>
                <w:b/>
              </w:rPr>
              <w:t>Документоведение</w:t>
            </w: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jc w:val="both"/>
              <w:rPr>
                <w:b/>
              </w:rPr>
            </w:pPr>
            <w:r w:rsidRPr="00FC4BEE">
              <w:t>ПК 1.1 - 1.10</w:t>
            </w:r>
          </w:p>
        </w:tc>
      </w:tr>
      <w:tr w:rsidR="00724C4E" w:rsidRPr="00D638D0" w:rsidTr="004B0181">
        <w:trPr>
          <w:trHeight w:val="971"/>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Default="00724C4E" w:rsidP="004B0181">
            <w:pPr>
              <w:jc w:val="both"/>
              <w:rPr>
                <w:color w:val="000000"/>
              </w:rPr>
            </w:pPr>
            <w:r w:rsidRPr="00D638D0">
              <w:rPr>
                <w:b/>
              </w:rPr>
              <w:t>Знать:</w:t>
            </w:r>
            <w:r>
              <w:rPr>
                <w:color w:val="000000"/>
              </w:rPr>
              <w:t xml:space="preserve"> </w:t>
            </w:r>
          </w:p>
          <w:p w:rsidR="00724C4E" w:rsidRPr="008B4D6C" w:rsidRDefault="00724C4E" w:rsidP="007C5E27">
            <w:pPr>
              <w:spacing w:before="45" w:after="45"/>
              <w:jc w:val="both"/>
            </w:pPr>
            <w:r w:rsidRPr="008B4D6C">
              <w:t xml:space="preserve">систему архивного управления в </w:t>
            </w:r>
            <w:r>
              <w:t>Кыргызской Республики</w:t>
            </w:r>
            <w:r w:rsidRPr="008B4D6C">
              <w:t xml:space="preserve"> и организацию Архивного фонда </w:t>
            </w:r>
            <w:r>
              <w:t>Кыргызской Республики</w:t>
            </w:r>
            <w:r w:rsidRPr="008B4D6C">
              <w:t>;</w:t>
            </w:r>
          </w:p>
          <w:p w:rsidR="00724C4E" w:rsidRDefault="00724C4E" w:rsidP="007C5E27">
            <w:pPr>
              <w:jc w:val="both"/>
              <w:rPr>
                <w:color w:val="000000"/>
              </w:rPr>
            </w:pPr>
            <w:r w:rsidRPr="008B4D6C">
              <w:t>систему хранения и обработки документов.</w:t>
            </w:r>
          </w:p>
          <w:p w:rsidR="00724C4E" w:rsidRDefault="00724C4E" w:rsidP="004B0181">
            <w:pPr>
              <w:jc w:val="both"/>
              <w:rPr>
                <w:color w:val="000000"/>
              </w:rPr>
            </w:pPr>
            <w:r w:rsidRPr="00D638D0">
              <w:rPr>
                <w:b/>
              </w:rPr>
              <w:t>Уметь:</w:t>
            </w:r>
            <w:r>
              <w:rPr>
                <w:color w:val="000000"/>
              </w:rPr>
              <w:t xml:space="preserve"> </w:t>
            </w:r>
          </w:p>
          <w:p w:rsidR="00724C4E" w:rsidRPr="008B4D6C" w:rsidRDefault="00724C4E" w:rsidP="007C5E27">
            <w:pPr>
              <w:spacing w:before="45" w:after="45"/>
              <w:jc w:val="both"/>
            </w:pPr>
            <w:r w:rsidRPr="008B4D6C">
              <w:t>организовывать деятельность архива с учетом статуса и профиля организации;</w:t>
            </w:r>
          </w:p>
          <w:p w:rsidR="00724C4E" w:rsidRPr="008B4D6C" w:rsidRDefault="00724C4E" w:rsidP="007C5E27">
            <w:pPr>
              <w:spacing w:before="45" w:after="45"/>
              <w:jc w:val="both"/>
            </w:pPr>
            <w:r w:rsidRPr="008B4D6C">
              <w:t>работать в системах электронного документооборота;</w:t>
            </w:r>
          </w:p>
          <w:p w:rsidR="00724C4E" w:rsidRPr="008B4D6C" w:rsidRDefault="00724C4E" w:rsidP="007C5E27">
            <w:pPr>
              <w:spacing w:before="45" w:after="45"/>
              <w:jc w:val="both"/>
            </w:pPr>
            <w:r w:rsidRPr="008B4D6C">
              <w:t>использовать в деятельности архива современные компьютерные технологии;</w:t>
            </w:r>
          </w:p>
          <w:p w:rsidR="00724C4E" w:rsidRPr="007C5E27" w:rsidRDefault="00724C4E" w:rsidP="007C5E27">
            <w:pPr>
              <w:spacing w:before="45" w:after="45"/>
              <w:jc w:val="both"/>
            </w:pPr>
            <w:r w:rsidRPr="008B4D6C">
              <w:t>применять современные методики консервации и реставрации архивных документов;</w:t>
            </w:r>
          </w:p>
          <w:p w:rsidR="00724C4E" w:rsidRDefault="00724C4E" w:rsidP="004B0181">
            <w:pPr>
              <w:jc w:val="both"/>
              <w:rPr>
                <w:color w:val="000000"/>
              </w:rPr>
            </w:pPr>
            <w:r w:rsidRPr="00D638D0">
              <w:rPr>
                <w:b/>
              </w:rPr>
              <w:t>Владеть:</w:t>
            </w:r>
            <w:r>
              <w:rPr>
                <w:color w:val="000000"/>
              </w:rPr>
              <w:t xml:space="preserve"> </w:t>
            </w:r>
          </w:p>
          <w:p w:rsidR="00724C4E" w:rsidRPr="008B4D6C" w:rsidRDefault="00724C4E" w:rsidP="007C5E27">
            <w:pPr>
              <w:spacing w:before="45" w:after="45"/>
              <w:jc w:val="both"/>
            </w:pPr>
            <w:r w:rsidRPr="008B4D6C">
              <w:t>Организация архивной и справочно-информационной работы по документам организации</w:t>
            </w:r>
          </w:p>
          <w:p w:rsidR="00724C4E" w:rsidRPr="00C62971" w:rsidRDefault="00724C4E" w:rsidP="004B0181">
            <w:pPr>
              <w:jc w:val="both"/>
              <w:rPr>
                <w:b/>
              </w:rPr>
            </w:pPr>
            <w:r w:rsidRPr="00C62971">
              <w:rPr>
                <w:b/>
              </w:rPr>
              <w:t>иметь практический опыт:</w:t>
            </w:r>
          </w:p>
          <w:p w:rsidR="00724C4E" w:rsidRPr="008B4D6C" w:rsidRDefault="00724C4E" w:rsidP="007C5E27">
            <w:pPr>
              <w:spacing w:before="45" w:after="45"/>
              <w:jc w:val="both"/>
            </w:pPr>
            <w:r w:rsidRPr="008B4D6C">
              <w:t>организации архивной и справочно-информационной работы по документам организации;</w:t>
            </w:r>
          </w:p>
          <w:p w:rsidR="00724C4E" w:rsidRPr="00D638D0" w:rsidRDefault="00724C4E" w:rsidP="004B0181">
            <w:pPr>
              <w:jc w:val="both"/>
              <w:rPr>
                <w:b/>
              </w:rPr>
            </w:pPr>
          </w:p>
        </w:tc>
        <w:tc>
          <w:tcPr>
            <w:tcW w:w="850" w:type="dxa"/>
            <w:shd w:val="clear" w:color="auto" w:fill="auto"/>
          </w:tcPr>
          <w:p w:rsidR="00724C4E" w:rsidRDefault="00724C4E" w:rsidP="00724C4E">
            <w:pPr>
              <w:jc w:val="both"/>
              <w:rPr>
                <w:b/>
              </w:rPr>
            </w:pPr>
            <w:r w:rsidRPr="00322D49">
              <w:rPr>
                <w:b/>
              </w:rPr>
              <w:t xml:space="preserve"> 9</w:t>
            </w:r>
          </w:p>
          <w:p w:rsidR="00724C4E" w:rsidRDefault="00724C4E" w:rsidP="00724C4E">
            <w:pPr>
              <w:jc w:val="both"/>
              <w:rPr>
                <w:b/>
              </w:rPr>
            </w:pPr>
            <w:r>
              <w:rPr>
                <w:b/>
              </w:rPr>
              <w:t>9</w:t>
            </w:r>
          </w:p>
          <w:p w:rsidR="00724C4E" w:rsidRPr="00322D49" w:rsidRDefault="00724C4E" w:rsidP="00724C4E">
            <w:pPr>
              <w:jc w:val="both"/>
              <w:rPr>
                <w:b/>
              </w:rPr>
            </w:pPr>
            <w:r>
              <w:rPr>
                <w:b/>
              </w:rPr>
              <w:t>5</w:t>
            </w:r>
          </w:p>
        </w:tc>
        <w:tc>
          <w:tcPr>
            <w:tcW w:w="851" w:type="dxa"/>
            <w:shd w:val="clear" w:color="auto" w:fill="auto"/>
          </w:tcPr>
          <w:p w:rsidR="00724C4E" w:rsidRDefault="00724C4E" w:rsidP="00724C4E">
            <w:pPr>
              <w:jc w:val="both"/>
              <w:rPr>
                <w:b/>
              </w:rPr>
            </w:pPr>
            <w:r w:rsidRPr="00322D49">
              <w:rPr>
                <w:b/>
              </w:rPr>
              <w:t>18</w:t>
            </w:r>
          </w:p>
          <w:p w:rsidR="00724C4E" w:rsidRDefault="00724C4E" w:rsidP="00724C4E">
            <w:pPr>
              <w:jc w:val="both"/>
              <w:rPr>
                <w:b/>
              </w:rPr>
            </w:pPr>
            <w:r>
              <w:rPr>
                <w:b/>
              </w:rPr>
              <w:t>18</w:t>
            </w:r>
          </w:p>
          <w:p w:rsidR="00724C4E" w:rsidRPr="00322D49" w:rsidRDefault="00724C4E" w:rsidP="00724C4E">
            <w:pPr>
              <w:jc w:val="both"/>
              <w:rPr>
                <w:b/>
              </w:rPr>
            </w:pPr>
            <w:r>
              <w:rPr>
                <w:b/>
              </w:rPr>
              <w:t>10</w:t>
            </w:r>
          </w:p>
        </w:tc>
        <w:tc>
          <w:tcPr>
            <w:tcW w:w="850" w:type="dxa"/>
            <w:shd w:val="clear" w:color="auto" w:fill="auto"/>
          </w:tcPr>
          <w:p w:rsidR="00724C4E" w:rsidRDefault="00724C4E" w:rsidP="00724C4E">
            <w:pPr>
              <w:jc w:val="both"/>
              <w:rPr>
                <w:b/>
              </w:rPr>
            </w:pPr>
            <w:r w:rsidRPr="00322D49">
              <w:rPr>
                <w:b/>
              </w:rPr>
              <w:t>22</w:t>
            </w:r>
          </w:p>
          <w:p w:rsidR="00724C4E" w:rsidRDefault="00724C4E" w:rsidP="00724C4E">
            <w:pPr>
              <w:jc w:val="both"/>
              <w:rPr>
                <w:b/>
              </w:rPr>
            </w:pPr>
            <w:r>
              <w:rPr>
                <w:b/>
              </w:rPr>
              <w:t>22</w:t>
            </w:r>
          </w:p>
          <w:p w:rsidR="00724C4E" w:rsidRPr="00322D49" w:rsidRDefault="00724C4E" w:rsidP="00724C4E">
            <w:pPr>
              <w:jc w:val="both"/>
              <w:rPr>
                <w:b/>
              </w:rPr>
            </w:pPr>
            <w:r>
              <w:rPr>
                <w:b/>
              </w:rPr>
              <w:t>16</w:t>
            </w:r>
          </w:p>
        </w:tc>
        <w:tc>
          <w:tcPr>
            <w:tcW w:w="2694" w:type="dxa"/>
            <w:shd w:val="clear" w:color="auto" w:fill="auto"/>
          </w:tcPr>
          <w:p w:rsidR="00724C4E" w:rsidRPr="00D638D0" w:rsidRDefault="00724C4E" w:rsidP="00B51C97">
            <w:pPr>
              <w:jc w:val="both"/>
              <w:rPr>
                <w:b/>
              </w:rPr>
            </w:pPr>
            <w:r w:rsidRPr="00D638D0">
              <w:rPr>
                <w:b/>
              </w:rPr>
              <w:t xml:space="preserve">СПО.3.2.  </w:t>
            </w:r>
            <w:r w:rsidRPr="004B0181">
              <w:rPr>
                <w:b/>
              </w:rPr>
              <w:t>Архивоведения</w:t>
            </w:r>
            <w:r w:rsidRPr="00D638D0">
              <w:rPr>
                <w:b/>
              </w:rPr>
              <w:t xml:space="preserve"> СПО.3.3. </w:t>
            </w:r>
            <w:r w:rsidRPr="004B0181">
              <w:rPr>
                <w:b/>
              </w:rPr>
              <w:t>Архивное дело в Кыргызстане</w:t>
            </w:r>
          </w:p>
          <w:p w:rsidR="00724C4E" w:rsidRPr="00D638D0" w:rsidRDefault="00724C4E" w:rsidP="00B51C97">
            <w:pPr>
              <w:jc w:val="both"/>
              <w:rPr>
                <w:b/>
              </w:rPr>
            </w:pPr>
            <w:r w:rsidRPr="00D638D0">
              <w:rPr>
                <w:b/>
              </w:rPr>
              <w:t xml:space="preserve">СПО.3.4. </w:t>
            </w:r>
            <w:r w:rsidRPr="004B0181">
              <w:rPr>
                <w:b/>
              </w:rPr>
              <w:t>Государственные, муниципиальные архивы и архивы организаций</w:t>
            </w: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jc w:val="both"/>
              <w:rPr>
                <w:b/>
              </w:rPr>
            </w:pPr>
            <w:r w:rsidRPr="00FC4BEE">
              <w:t>ПК 2.1 - 2.7</w:t>
            </w:r>
          </w:p>
        </w:tc>
      </w:tr>
      <w:tr w:rsidR="00724C4E" w:rsidRPr="00724C4E" w:rsidTr="004B0181">
        <w:trPr>
          <w:trHeight w:val="4879"/>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Default="00724C4E" w:rsidP="00B51C97">
            <w:pPr>
              <w:jc w:val="both"/>
              <w:rPr>
                <w:b/>
              </w:rPr>
            </w:pPr>
            <w:r w:rsidRPr="00D638D0">
              <w:rPr>
                <w:b/>
              </w:rPr>
              <w:t>Знать:</w:t>
            </w:r>
          </w:p>
          <w:p w:rsidR="00724C4E" w:rsidRDefault="00724C4E" w:rsidP="00B51C97">
            <w:pPr>
              <w:jc w:val="both"/>
            </w:pPr>
            <w:r>
              <w:t>Состав и особенности сметного финансирования и бюджетного нормирования расходов на содержание архивов;</w:t>
            </w:r>
          </w:p>
          <w:p w:rsidR="00724C4E" w:rsidRDefault="00724C4E" w:rsidP="00B51C97">
            <w:pPr>
              <w:ind w:firstLine="34"/>
              <w:jc w:val="both"/>
            </w:pPr>
            <w:r>
              <w:t xml:space="preserve">теоретические основы экономики и управления архивного дела; </w:t>
            </w:r>
          </w:p>
          <w:p w:rsidR="00724C4E" w:rsidRDefault="00724C4E" w:rsidP="00B51C97">
            <w:pPr>
              <w:ind w:firstLine="34"/>
              <w:jc w:val="both"/>
            </w:pPr>
            <w:r>
              <w:t>методику учета, отчетности и планирования архивов;  источники финансирования;</w:t>
            </w:r>
          </w:p>
          <w:p w:rsidR="00724C4E" w:rsidRDefault="00724C4E" w:rsidP="00B51C97">
            <w:pPr>
              <w:ind w:firstLine="34"/>
              <w:jc w:val="both"/>
            </w:pPr>
            <w:r>
              <w:t xml:space="preserve">основы маркетинговой деятельности; </w:t>
            </w:r>
          </w:p>
          <w:p w:rsidR="00724C4E" w:rsidRDefault="00724C4E" w:rsidP="00B51C97">
            <w:pPr>
              <w:ind w:firstLine="34"/>
              <w:jc w:val="both"/>
            </w:pPr>
            <w:r>
              <w:t>основы научной организации труда (НОТ) в архиве;</w:t>
            </w:r>
          </w:p>
          <w:p w:rsidR="00724C4E" w:rsidRDefault="00724C4E" w:rsidP="00B51C97">
            <w:pPr>
              <w:ind w:firstLine="34"/>
              <w:jc w:val="both"/>
            </w:pPr>
            <w:r>
              <w:t>основы методической, рекламной  деятельности;</w:t>
            </w:r>
          </w:p>
          <w:p w:rsidR="00724C4E" w:rsidRDefault="00724C4E" w:rsidP="00B51C97">
            <w:pPr>
              <w:ind w:firstLine="34"/>
              <w:jc w:val="both"/>
            </w:pPr>
            <w:r>
              <w:t>законодательную базу современного архива;  внутреннюю нормативную документацию архива;</w:t>
            </w:r>
          </w:p>
          <w:p w:rsidR="00724C4E" w:rsidRDefault="00724C4E" w:rsidP="00B51C97">
            <w:pPr>
              <w:ind w:firstLine="34"/>
              <w:jc w:val="both"/>
            </w:pPr>
            <w:r>
              <w:t>нормы архивной этики и этикета</w:t>
            </w:r>
          </w:p>
          <w:p w:rsidR="00724C4E" w:rsidRPr="00E66CCE" w:rsidRDefault="00724C4E" w:rsidP="00B51C97">
            <w:pPr>
              <w:ind w:firstLine="34"/>
              <w:jc w:val="both"/>
            </w:pPr>
            <w:r>
              <w:t>Основы организации архивной работы</w:t>
            </w:r>
          </w:p>
          <w:p w:rsidR="00724C4E" w:rsidRDefault="00724C4E" w:rsidP="00B51C97">
            <w:pPr>
              <w:jc w:val="both"/>
              <w:rPr>
                <w:b/>
              </w:rPr>
            </w:pPr>
            <w:r w:rsidRPr="00D638D0">
              <w:rPr>
                <w:b/>
              </w:rPr>
              <w:t>Уметь:</w:t>
            </w:r>
          </w:p>
          <w:p w:rsidR="00724C4E" w:rsidRDefault="00724C4E" w:rsidP="00B51C97">
            <w:pPr>
              <w:spacing w:line="228" w:lineRule="auto"/>
              <w:ind w:firstLine="34"/>
              <w:jc w:val="both"/>
            </w:pPr>
            <w:r w:rsidRPr="0093312C">
              <w:t>применять законы и нормативы</w:t>
            </w:r>
            <w:r>
              <w:t xml:space="preserve"> по архивному делу в своей практической деятельности;</w:t>
            </w:r>
          </w:p>
          <w:p w:rsidR="00724C4E" w:rsidRDefault="00724C4E" w:rsidP="00B51C97">
            <w:pPr>
              <w:spacing w:line="228" w:lineRule="auto"/>
              <w:ind w:firstLine="34"/>
              <w:jc w:val="both"/>
            </w:pPr>
            <w:r>
              <w:t>рассчитать размещение оборудования в помещениях архива;</w:t>
            </w:r>
          </w:p>
          <w:p w:rsidR="00724C4E" w:rsidRDefault="00724C4E" w:rsidP="00B51C97">
            <w:pPr>
              <w:spacing w:line="228" w:lineRule="auto"/>
              <w:ind w:firstLine="34"/>
              <w:jc w:val="both"/>
            </w:pPr>
            <w:r>
              <w:t xml:space="preserve">использовать разные стили управления; </w:t>
            </w:r>
          </w:p>
          <w:p w:rsidR="00724C4E" w:rsidRDefault="00724C4E" w:rsidP="00B51C97">
            <w:pPr>
              <w:spacing w:line="228" w:lineRule="auto"/>
              <w:ind w:firstLine="34"/>
              <w:jc w:val="both"/>
            </w:pPr>
            <w:r>
              <w:t xml:space="preserve">анализировать методическую деятельность архива;    </w:t>
            </w:r>
          </w:p>
          <w:p w:rsidR="00724C4E" w:rsidRDefault="00724C4E" w:rsidP="00B51C97">
            <w:pPr>
              <w:spacing w:line="228" w:lineRule="auto"/>
              <w:ind w:firstLine="34"/>
              <w:jc w:val="both"/>
            </w:pPr>
            <w:r>
              <w:t>составлять и обосновать номенклатуру платных услуг архива;</w:t>
            </w:r>
          </w:p>
          <w:p w:rsidR="00724C4E" w:rsidRDefault="00724C4E" w:rsidP="00B51C97">
            <w:pPr>
              <w:spacing w:line="228" w:lineRule="auto"/>
              <w:ind w:firstLine="34"/>
              <w:jc w:val="both"/>
            </w:pPr>
            <w:r>
              <w:t>использовать законы в практике работы архива;</w:t>
            </w:r>
          </w:p>
          <w:p w:rsidR="00724C4E" w:rsidRDefault="00724C4E" w:rsidP="00B51C97">
            <w:pPr>
              <w:spacing w:line="228" w:lineRule="auto"/>
              <w:ind w:firstLine="34"/>
              <w:jc w:val="both"/>
            </w:pPr>
            <w:r>
              <w:t>составлять внутреннюю нормативную документацию;</w:t>
            </w:r>
          </w:p>
          <w:p w:rsidR="00724C4E" w:rsidRDefault="00724C4E" w:rsidP="00B51C97">
            <w:pPr>
              <w:ind w:firstLine="34"/>
              <w:jc w:val="both"/>
            </w:pPr>
            <w:r>
              <w:t xml:space="preserve">общаться и работать с людьми; </w:t>
            </w:r>
          </w:p>
          <w:p w:rsidR="00724C4E" w:rsidRPr="00573078" w:rsidRDefault="00724C4E" w:rsidP="00B51C97">
            <w:pPr>
              <w:ind w:firstLine="34"/>
              <w:jc w:val="both"/>
              <w:rPr>
                <w:b/>
              </w:rPr>
            </w:pPr>
            <w:r>
              <w:t>правильно разрешать конфликтные ситуации и способствовать их предотвращению;</w:t>
            </w:r>
          </w:p>
          <w:p w:rsidR="00724C4E" w:rsidRDefault="00724C4E" w:rsidP="00B51C97">
            <w:pPr>
              <w:jc w:val="both"/>
            </w:pPr>
            <w:r>
              <w:t>Использовать нормативно-управленческую информацию в своей деятельности;</w:t>
            </w:r>
          </w:p>
          <w:p w:rsidR="00724C4E" w:rsidRDefault="00724C4E" w:rsidP="00B51C97">
            <w:pPr>
              <w:jc w:val="both"/>
            </w:pPr>
            <w:r>
              <w:t>Собирать и обрабатывать информацию, на ее основе анализировать деятельность архивов;</w:t>
            </w:r>
          </w:p>
          <w:p w:rsidR="00724C4E" w:rsidRPr="00E66CCE" w:rsidRDefault="00724C4E" w:rsidP="00B51C97">
            <w:pPr>
              <w:jc w:val="both"/>
            </w:pPr>
            <w:r>
              <w:t>Вести первичный и статистический учет работы архива.</w:t>
            </w:r>
          </w:p>
          <w:p w:rsidR="00724C4E" w:rsidRDefault="00724C4E" w:rsidP="00B51C97">
            <w:pPr>
              <w:jc w:val="both"/>
              <w:rPr>
                <w:b/>
              </w:rPr>
            </w:pPr>
            <w:r w:rsidRPr="00D638D0">
              <w:rPr>
                <w:b/>
              </w:rPr>
              <w:t>Владеть:</w:t>
            </w:r>
          </w:p>
          <w:p w:rsidR="00724C4E" w:rsidRDefault="00724C4E" w:rsidP="00B51C97">
            <w:pPr>
              <w:jc w:val="both"/>
            </w:pPr>
            <w:r>
              <w:t>Представлением основ организации архивной работы;</w:t>
            </w:r>
          </w:p>
          <w:p w:rsidR="00724C4E" w:rsidRPr="00434917" w:rsidRDefault="00724C4E" w:rsidP="004B0181">
            <w:pPr>
              <w:pStyle w:val="HTML"/>
              <w:shd w:val="clear" w:color="auto" w:fill="FFFFFF"/>
              <w:spacing w:line="299" w:lineRule="atLeast"/>
              <w:jc w:val="both"/>
              <w:textAlignment w:val="baseline"/>
              <w:rPr>
                <w:rFonts w:ascii="Times New Roman" w:hAnsi="Times New Roman" w:cs="Times New Roman"/>
                <w:sz w:val="24"/>
                <w:szCs w:val="24"/>
              </w:rPr>
            </w:pPr>
            <w:r w:rsidRPr="00434917">
              <w:rPr>
                <w:rFonts w:ascii="Times New Roman" w:hAnsi="Times New Roman" w:cs="Times New Roman"/>
                <w:sz w:val="24"/>
                <w:szCs w:val="24"/>
              </w:rPr>
              <w:t>Представлением об экономических основах деятельности архива и современном менеджменте.</w:t>
            </w:r>
          </w:p>
        </w:tc>
        <w:tc>
          <w:tcPr>
            <w:tcW w:w="850" w:type="dxa"/>
            <w:shd w:val="clear" w:color="auto" w:fill="auto"/>
          </w:tcPr>
          <w:p w:rsidR="00724C4E" w:rsidRPr="00322D49" w:rsidRDefault="00724C4E" w:rsidP="00724C4E">
            <w:pPr>
              <w:jc w:val="both"/>
              <w:rPr>
                <w:b/>
              </w:rPr>
            </w:pPr>
            <w:r w:rsidRPr="00322D49">
              <w:rPr>
                <w:b/>
              </w:rPr>
              <w:t>4</w:t>
            </w:r>
          </w:p>
        </w:tc>
        <w:tc>
          <w:tcPr>
            <w:tcW w:w="851" w:type="dxa"/>
            <w:shd w:val="clear" w:color="auto" w:fill="auto"/>
          </w:tcPr>
          <w:p w:rsidR="00724C4E" w:rsidRPr="00322D49" w:rsidRDefault="00724C4E" w:rsidP="00724C4E">
            <w:pPr>
              <w:jc w:val="both"/>
              <w:rPr>
                <w:b/>
              </w:rPr>
            </w:pPr>
            <w:r w:rsidRPr="00322D49">
              <w:rPr>
                <w:b/>
              </w:rPr>
              <w:t>4</w:t>
            </w:r>
          </w:p>
        </w:tc>
        <w:tc>
          <w:tcPr>
            <w:tcW w:w="850" w:type="dxa"/>
            <w:shd w:val="clear" w:color="auto" w:fill="auto"/>
          </w:tcPr>
          <w:p w:rsidR="00724C4E" w:rsidRPr="00322D49" w:rsidRDefault="00724C4E" w:rsidP="00724C4E">
            <w:pPr>
              <w:jc w:val="both"/>
              <w:rPr>
                <w:b/>
              </w:rPr>
            </w:pPr>
            <w:r w:rsidRPr="00322D49">
              <w:rPr>
                <w:b/>
              </w:rPr>
              <w:t>4</w:t>
            </w:r>
          </w:p>
        </w:tc>
        <w:tc>
          <w:tcPr>
            <w:tcW w:w="2694" w:type="dxa"/>
            <w:shd w:val="clear" w:color="auto" w:fill="auto"/>
          </w:tcPr>
          <w:p w:rsidR="00724C4E" w:rsidRPr="00D638D0" w:rsidRDefault="00724C4E" w:rsidP="004B0181">
            <w:pPr>
              <w:jc w:val="both"/>
              <w:rPr>
                <w:b/>
              </w:rPr>
            </w:pPr>
            <w:r>
              <w:rPr>
                <w:b/>
              </w:rPr>
              <w:t xml:space="preserve">СПО.3.5. Экономика и менеджмент </w:t>
            </w:r>
            <w:r w:rsidRPr="004B0181">
              <w:rPr>
                <w:b/>
              </w:rPr>
              <w:t>архивного дела</w:t>
            </w: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jc w:val="both"/>
            </w:pPr>
            <w:r w:rsidRPr="00FC4BEE">
              <w:t>ПК 1.1, 1.2, - 1.3, 1.4- 1.8, 2.4, 2.5</w:t>
            </w:r>
          </w:p>
          <w:p w:rsidR="00724C4E" w:rsidRPr="00FC4BEE" w:rsidRDefault="00724C4E" w:rsidP="00724C4E">
            <w:pPr>
              <w:jc w:val="both"/>
              <w:rPr>
                <w:b/>
              </w:rPr>
            </w:pPr>
          </w:p>
        </w:tc>
      </w:tr>
      <w:tr w:rsidR="00724C4E" w:rsidRPr="00D638D0" w:rsidTr="004B0181">
        <w:trPr>
          <w:trHeight w:val="1071"/>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Default="00724C4E" w:rsidP="00B51C97">
            <w:pPr>
              <w:jc w:val="both"/>
              <w:rPr>
                <w:b/>
              </w:rPr>
            </w:pPr>
            <w:r w:rsidRPr="00C62971">
              <w:rPr>
                <w:b/>
              </w:rPr>
              <w:t>уметь:</w:t>
            </w:r>
          </w:p>
          <w:p w:rsidR="00724C4E" w:rsidRPr="008B4D6C" w:rsidRDefault="00724C4E" w:rsidP="00B51C97">
            <w:pPr>
              <w:spacing w:before="45" w:after="45"/>
              <w:jc w:val="both"/>
            </w:pPr>
            <w:r w:rsidRPr="008B4D6C">
              <w:t>создавать благоприятный психологический климат в коллективе;</w:t>
            </w:r>
          </w:p>
          <w:p w:rsidR="00724C4E" w:rsidRPr="008B4D6C" w:rsidRDefault="00724C4E" w:rsidP="00B51C97">
            <w:pPr>
              <w:spacing w:before="45" w:after="45"/>
              <w:jc w:val="both"/>
            </w:pPr>
            <w:r w:rsidRPr="008B4D6C">
              <w:t>эффективно управлять трудовыми ресурсами;</w:t>
            </w:r>
          </w:p>
          <w:p w:rsidR="00724C4E" w:rsidRPr="00C62971" w:rsidRDefault="00724C4E" w:rsidP="00B51C97">
            <w:pPr>
              <w:ind w:firstLine="34"/>
              <w:jc w:val="both"/>
              <w:rPr>
                <w:b/>
              </w:rPr>
            </w:pPr>
            <w:r w:rsidRPr="00C62971">
              <w:rPr>
                <w:b/>
              </w:rPr>
              <w:t>знать:</w:t>
            </w:r>
          </w:p>
          <w:p w:rsidR="00724C4E" w:rsidRPr="008B4D6C" w:rsidRDefault="00724C4E" w:rsidP="00B51C97">
            <w:pPr>
              <w:spacing w:before="45" w:after="45"/>
              <w:jc w:val="both"/>
            </w:pPr>
            <w:r w:rsidRPr="008B4D6C">
              <w:t>содержание кадрового, информационного, технического и правового обеспечения системы управления персоналом;</w:t>
            </w:r>
          </w:p>
          <w:p w:rsidR="00724C4E" w:rsidRPr="008B4D6C" w:rsidRDefault="00724C4E" w:rsidP="00B51C97">
            <w:pPr>
              <w:spacing w:before="45" w:after="45"/>
              <w:jc w:val="both"/>
            </w:pPr>
            <w:r w:rsidRPr="008B4D6C">
              <w:t>организационную структуру службы управления персоналом;</w:t>
            </w:r>
          </w:p>
          <w:p w:rsidR="00724C4E" w:rsidRPr="008B4D6C" w:rsidRDefault="00724C4E" w:rsidP="00B51C97">
            <w:pPr>
              <w:spacing w:before="45" w:after="45"/>
              <w:jc w:val="both"/>
            </w:pPr>
            <w:r w:rsidRPr="008B4D6C">
              <w:t>общие принципы управления персоналом;</w:t>
            </w:r>
          </w:p>
          <w:p w:rsidR="00724C4E" w:rsidRPr="008B4D6C" w:rsidRDefault="00724C4E" w:rsidP="00B51C97">
            <w:pPr>
              <w:spacing w:before="45" w:after="45"/>
              <w:jc w:val="both"/>
            </w:pPr>
            <w:r w:rsidRPr="008B4D6C">
              <w:t>принципы организации кадровой работы;</w:t>
            </w:r>
          </w:p>
          <w:p w:rsidR="00724C4E" w:rsidRPr="00E66CCE" w:rsidRDefault="00724C4E" w:rsidP="00B51C97">
            <w:pPr>
              <w:jc w:val="both"/>
            </w:pPr>
            <w:r w:rsidRPr="008B4D6C">
              <w:t>психологические аспекты управления, способы разрешения конфликтных ситуаций в коллективе;</w:t>
            </w:r>
          </w:p>
        </w:tc>
        <w:tc>
          <w:tcPr>
            <w:tcW w:w="850" w:type="dxa"/>
            <w:shd w:val="clear" w:color="auto" w:fill="auto"/>
          </w:tcPr>
          <w:p w:rsidR="00724C4E" w:rsidRPr="00322D49" w:rsidRDefault="00724C4E" w:rsidP="00724C4E">
            <w:pPr>
              <w:jc w:val="both"/>
              <w:rPr>
                <w:b/>
              </w:rPr>
            </w:pPr>
            <w:r w:rsidRPr="00322D49">
              <w:rPr>
                <w:b/>
              </w:rPr>
              <w:t>8</w:t>
            </w:r>
          </w:p>
          <w:p w:rsidR="00724C4E" w:rsidRPr="00322D49" w:rsidRDefault="00724C4E" w:rsidP="00724C4E">
            <w:pPr>
              <w:jc w:val="both"/>
              <w:rPr>
                <w:b/>
              </w:rPr>
            </w:pPr>
          </w:p>
        </w:tc>
        <w:tc>
          <w:tcPr>
            <w:tcW w:w="851" w:type="dxa"/>
            <w:shd w:val="clear" w:color="auto" w:fill="auto"/>
          </w:tcPr>
          <w:p w:rsidR="00724C4E" w:rsidRPr="00322D49" w:rsidRDefault="00724C4E" w:rsidP="00724C4E">
            <w:pPr>
              <w:jc w:val="both"/>
              <w:rPr>
                <w:b/>
              </w:rPr>
            </w:pPr>
            <w:r w:rsidRPr="00322D49">
              <w:rPr>
                <w:b/>
              </w:rPr>
              <w:t>12</w:t>
            </w:r>
          </w:p>
          <w:p w:rsidR="00724C4E" w:rsidRPr="00322D49" w:rsidRDefault="00724C4E" w:rsidP="00724C4E">
            <w:pPr>
              <w:jc w:val="both"/>
              <w:rPr>
                <w:b/>
              </w:rPr>
            </w:pPr>
          </w:p>
        </w:tc>
        <w:tc>
          <w:tcPr>
            <w:tcW w:w="850" w:type="dxa"/>
            <w:shd w:val="clear" w:color="auto" w:fill="auto"/>
          </w:tcPr>
          <w:p w:rsidR="00724C4E" w:rsidRPr="00322D49" w:rsidRDefault="00724C4E" w:rsidP="00724C4E">
            <w:pPr>
              <w:jc w:val="both"/>
              <w:rPr>
                <w:b/>
              </w:rPr>
            </w:pPr>
            <w:r w:rsidRPr="00322D49">
              <w:rPr>
                <w:b/>
              </w:rPr>
              <w:t>16</w:t>
            </w:r>
          </w:p>
          <w:p w:rsidR="00724C4E" w:rsidRPr="00322D49" w:rsidRDefault="00724C4E" w:rsidP="00724C4E">
            <w:pPr>
              <w:jc w:val="both"/>
              <w:rPr>
                <w:b/>
              </w:rPr>
            </w:pPr>
          </w:p>
        </w:tc>
        <w:tc>
          <w:tcPr>
            <w:tcW w:w="2694" w:type="dxa"/>
            <w:shd w:val="clear" w:color="auto" w:fill="auto"/>
          </w:tcPr>
          <w:p w:rsidR="00724C4E" w:rsidRDefault="00724C4E" w:rsidP="00B51C97">
            <w:pPr>
              <w:jc w:val="both"/>
              <w:rPr>
                <w:b/>
              </w:rPr>
            </w:pPr>
            <w:r>
              <w:rPr>
                <w:b/>
              </w:rPr>
              <w:t xml:space="preserve">СПО.3.6. </w:t>
            </w:r>
            <w:r w:rsidRPr="004B0181">
              <w:rPr>
                <w:b/>
              </w:rPr>
              <w:t xml:space="preserve">Управление </w:t>
            </w:r>
            <w:r w:rsidR="00FC4BEE" w:rsidRPr="004B0181">
              <w:rPr>
                <w:b/>
              </w:rPr>
              <w:t>персоналом</w:t>
            </w:r>
          </w:p>
          <w:p w:rsidR="00724C4E" w:rsidRDefault="00724C4E" w:rsidP="004B0181">
            <w:pPr>
              <w:jc w:val="both"/>
              <w:rPr>
                <w:b/>
              </w:rPr>
            </w:pP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jc w:val="both"/>
              <w:rPr>
                <w:b/>
              </w:rPr>
            </w:pPr>
            <w:r w:rsidRPr="00FC4BEE">
              <w:t>ПК 1.7, 2.6, 2.7</w:t>
            </w:r>
          </w:p>
        </w:tc>
      </w:tr>
      <w:tr w:rsidR="00724C4E" w:rsidRPr="00D638D0" w:rsidTr="004B0181">
        <w:trPr>
          <w:trHeight w:val="1071"/>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Default="00724C4E" w:rsidP="00B51C97">
            <w:pPr>
              <w:jc w:val="both"/>
              <w:rPr>
                <w:b/>
              </w:rPr>
            </w:pPr>
            <w:r w:rsidRPr="00C62971">
              <w:rPr>
                <w:b/>
              </w:rPr>
              <w:t>уметь:</w:t>
            </w:r>
          </w:p>
          <w:p w:rsidR="00724C4E" w:rsidRPr="008B4D6C" w:rsidRDefault="00724C4E" w:rsidP="00B51C97">
            <w:pPr>
              <w:spacing w:before="45" w:after="45"/>
              <w:jc w:val="both"/>
            </w:pPr>
            <w:r w:rsidRPr="008B4D6C">
              <w:t>организовывать деятельность архива с учетом статуса и профиля организации;</w:t>
            </w:r>
          </w:p>
          <w:p w:rsidR="00724C4E" w:rsidRPr="008B4D6C" w:rsidRDefault="00724C4E" w:rsidP="00B51C97">
            <w:pPr>
              <w:spacing w:before="45" w:after="45"/>
              <w:jc w:val="both"/>
            </w:pPr>
            <w:r w:rsidRPr="008B4D6C">
              <w:t>работать в системах электронного документооборота;</w:t>
            </w:r>
          </w:p>
          <w:p w:rsidR="00724C4E" w:rsidRPr="008B4D6C" w:rsidRDefault="00724C4E" w:rsidP="00B51C97">
            <w:pPr>
              <w:spacing w:before="45" w:after="45"/>
              <w:jc w:val="both"/>
            </w:pPr>
            <w:r w:rsidRPr="008B4D6C">
              <w:t>использовать в деятельности архива современные компьютерные технологии;</w:t>
            </w:r>
          </w:p>
          <w:p w:rsidR="00724C4E" w:rsidRPr="008B4D6C" w:rsidRDefault="00724C4E" w:rsidP="00B51C97">
            <w:pPr>
              <w:spacing w:before="45" w:after="45"/>
              <w:jc w:val="both"/>
            </w:pPr>
            <w:r w:rsidRPr="008B4D6C">
              <w:t>применять современные методики консервации и реставрации архивных документов;</w:t>
            </w:r>
          </w:p>
          <w:p w:rsidR="00724C4E" w:rsidRPr="00C62971" w:rsidRDefault="00724C4E" w:rsidP="00B51C97">
            <w:pPr>
              <w:ind w:firstLine="34"/>
              <w:jc w:val="both"/>
              <w:rPr>
                <w:b/>
              </w:rPr>
            </w:pPr>
            <w:r w:rsidRPr="00C62971">
              <w:rPr>
                <w:b/>
              </w:rPr>
              <w:t>знать:</w:t>
            </w:r>
          </w:p>
          <w:p w:rsidR="00724C4E" w:rsidRPr="008B4D6C" w:rsidRDefault="00724C4E" w:rsidP="00B51C97">
            <w:pPr>
              <w:spacing w:before="45" w:after="45"/>
              <w:jc w:val="both"/>
            </w:pPr>
            <w:r w:rsidRPr="008B4D6C">
              <w:t xml:space="preserve">систему архивного управления в </w:t>
            </w:r>
            <w:r>
              <w:t>Кыргызской Республики</w:t>
            </w:r>
            <w:r w:rsidRPr="008B4D6C">
              <w:t xml:space="preserve"> и организацию Архивного фонда </w:t>
            </w:r>
            <w:r>
              <w:t>Кыргызской Республики</w:t>
            </w:r>
            <w:r w:rsidRPr="008B4D6C">
              <w:t>;</w:t>
            </w:r>
          </w:p>
          <w:p w:rsidR="00724C4E" w:rsidRDefault="00724C4E" w:rsidP="00B51C97">
            <w:pPr>
              <w:jc w:val="both"/>
            </w:pPr>
            <w:r w:rsidRPr="008B4D6C">
              <w:t>систему хранения и обработки документов.</w:t>
            </w:r>
          </w:p>
          <w:p w:rsidR="00724C4E" w:rsidRPr="00C62971" w:rsidRDefault="00724C4E" w:rsidP="00161804">
            <w:pPr>
              <w:ind w:firstLine="34"/>
              <w:jc w:val="both"/>
              <w:rPr>
                <w:b/>
              </w:rPr>
            </w:pPr>
            <w:r w:rsidRPr="00C62971">
              <w:rPr>
                <w:b/>
              </w:rPr>
              <w:t>иметь практический опыт:</w:t>
            </w:r>
          </w:p>
          <w:p w:rsidR="00724C4E" w:rsidRPr="008B4D6C" w:rsidRDefault="00724C4E" w:rsidP="00161804">
            <w:pPr>
              <w:spacing w:before="45" w:after="45"/>
              <w:jc w:val="both"/>
            </w:pPr>
            <w:r w:rsidRPr="008B4D6C">
              <w:t>организации архивной и справочно-информационной работы по документам организации;</w:t>
            </w:r>
          </w:p>
          <w:p w:rsidR="00724C4E" w:rsidRPr="00D638D0" w:rsidRDefault="00724C4E" w:rsidP="00B51C97">
            <w:pPr>
              <w:jc w:val="both"/>
              <w:rPr>
                <w:b/>
              </w:rPr>
            </w:pPr>
          </w:p>
        </w:tc>
        <w:tc>
          <w:tcPr>
            <w:tcW w:w="850" w:type="dxa"/>
            <w:shd w:val="clear" w:color="auto" w:fill="auto"/>
          </w:tcPr>
          <w:p w:rsidR="00724C4E" w:rsidRPr="00322D49" w:rsidRDefault="00724C4E" w:rsidP="004B0181">
            <w:pPr>
              <w:jc w:val="both"/>
              <w:rPr>
                <w:b/>
              </w:rPr>
            </w:pPr>
          </w:p>
          <w:p w:rsidR="00724C4E" w:rsidRPr="00322D49" w:rsidRDefault="00724C4E" w:rsidP="004B0181">
            <w:pPr>
              <w:jc w:val="both"/>
              <w:rPr>
                <w:b/>
              </w:rPr>
            </w:pPr>
            <w:r w:rsidRPr="00322D49">
              <w:rPr>
                <w:b/>
              </w:rPr>
              <w:t>6</w:t>
            </w:r>
          </w:p>
          <w:p w:rsidR="00724C4E" w:rsidRPr="00322D49" w:rsidRDefault="00724C4E" w:rsidP="004B0181">
            <w:pPr>
              <w:jc w:val="both"/>
              <w:rPr>
                <w:b/>
              </w:rPr>
            </w:pPr>
            <w:r w:rsidRPr="00322D49">
              <w:rPr>
                <w:b/>
              </w:rPr>
              <w:t>5</w:t>
            </w:r>
          </w:p>
          <w:p w:rsidR="00724C4E" w:rsidRPr="00322D49" w:rsidRDefault="00724C4E" w:rsidP="004B0181">
            <w:pPr>
              <w:jc w:val="both"/>
              <w:rPr>
                <w:b/>
              </w:rPr>
            </w:pPr>
            <w:r w:rsidRPr="00322D49">
              <w:rPr>
                <w:b/>
              </w:rPr>
              <w:t>6</w:t>
            </w:r>
          </w:p>
        </w:tc>
        <w:tc>
          <w:tcPr>
            <w:tcW w:w="851" w:type="dxa"/>
            <w:shd w:val="clear" w:color="auto" w:fill="auto"/>
          </w:tcPr>
          <w:p w:rsidR="00724C4E" w:rsidRPr="00322D49" w:rsidRDefault="00724C4E" w:rsidP="004B0181">
            <w:pPr>
              <w:jc w:val="both"/>
              <w:rPr>
                <w:b/>
              </w:rPr>
            </w:pPr>
          </w:p>
          <w:p w:rsidR="00724C4E" w:rsidRPr="00322D49" w:rsidRDefault="00724C4E" w:rsidP="004B0181">
            <w:pPr>
              <w:jc w:val="both"/>
              <w:rPr>
                <w:b/>
              </w:rPr>
            </w:pPr>
            <w:r w:rsidRPr="00322D49">
              <w:rPr>
                <w:b/>
              </w:rPr>
              <w:t>12</w:t>
            </w:r>
          </w:p>
          <w:p w:rsidR="00724C4E" w:rsidRPr="00322D49" w:rsidRDefault="00724C4E" w:rsidP="004B0181">
            <w:pPr>
              <w:jc w:val="both"/>
              <w:rPr>
                <w:b/>
              </w:rPr>
            </w:pPr>
            <w:r w:rsidRPr="00322D49">
              <w:rPr>
                <w:b/>
              </w:rPr>
              <w:t>10</w:t>
            </w:r>
          </w:p>
          <w:p w:rsidR="00724C4E" w:rsidRPr="00322D49" w:rsidRDefault="00724C4E" w:rsidP="004B0181">
            <w:pPr>
              <w:jc w:val="both"/>
              <w:rPr>
                <w:b/>
              </w:rPr>
            </w:pPr>
            <w:r w:rsidRPr="00322D49">
              <w:rPr>
                <w:b/>
              </w:rPr>
              <w:t>12</w:t>
            </w:r>
          </w:p>
        </w:tc>
        <w:tc>
          <w:tcPr>
            <w:tcW w:w="850" w:type="dxa"/>
            <w:shd w:val="clear" w:color="auto" w:fill="auto"/>
          </w:tcPr>
          <w:p w:rsidR="00724C4E" w:rsidRPr="00322D49" w:rsidRDefault="00724C4E" w:rsidP="004B0181">
            <w:pPr>
              <w:jc w:val="both"/>
              <w:rPr>
                <w:b/>
              </w:rPr>
            </w:pPr>
          </w:p>
          <w:p w:rsidR="00724C4E" w:rsidRPr="00322D49" w:rsidRDefault="00724C4E" w:rsidP="004B0181">
            <w:pPr>
              <w:jc w:val="both"/>
              <w:rPr>
                <w:b/>
              </w:rPr>
            </w:pPr>
            <w:r w:rsidRPr="00322D49">
              <w:rPr>
                <w:b/>
              </w:rPr>
              <w:t>16</w:t>
            </w:r>
          </w:p>
          <w:p w:rsidR="00724C4E" w:rsidRPr="00322D49" w:rsidRDefault="00724C4E" w:rsidP="004B0181">
            <w:pPr>
              <w:jc w:val="both"/>
              <w:rPr>
                <w:b/>
              </w:rPr>
            </w:pPr>
            <w:r w:rsidRPr="00322D49">
              <w:rPr>
                <w:b/>
              </w:rPr>
              <w:t>14</w:t>
            </w:r>
          </w:p>
          <w:p w:rsidR="00724C4E" w:rsidRPr="00322D49" w:rsidRDefault="00724C4E" w:rsidP="004B0181">
            <w:pPr>
              <w:jc w:val="both"/>
              <w:rPr>
                <w:b/>
              </w:rPr>
            </w:pPr>
            <w:r w:rsidRPr="00322D49">
              <w:rPr>
                <w:b/>
              </w:rPr>
              <w:t>16</w:t>
            </w:r>
          </w:p>
        </w:tc>
        <w:tc>
          <w:tcPr>
            <w:tcW w:w="2694" w:type="dxa"/>
            <w:shd w:val="clear" w:color="auto" w:fill="auto"/>
          </w:tcPr>
          <w:p w:rsidR="00724C4E" w:rsidRDefault="00724C4E" w:rsidP="004B0181">
            <w:pPr>
              <w:jc w:val="both"/>
              <w:rPr>
                <w:b/>
              </w:rPr>
            </w:pPr>
            <w:r>
              <w:rPr>
                <w:b/>
              </w:rPr>
              <w:t xml:space="preserve">СПО.3.7. </w:t>
            </w:r>
            <w:r w:rsidRPr="004B0181">
              <w:rPr>
                <w:b/>
              </w:rPr>
              <w:t>Методика и практика архивоведения</w:t>
            </w:r>
          </w:p>
          <w:p w:rsidR="00724C4E" w:rsidRDefault="00724C4E" w:rsidP="004B0181">
            <w:pPr>
              <w:jc w:val="both"/>
              <w:rPr>
                <w:b/>
              </w:rPr>
            </w:pPr>
            <w:r>
              <w:rPr>
                <w:b/>
              </w:rPr>
              <w:t xml:space="preserve">СПО.3.8. </w:t>
            </w:r>
            <w:r w:rsidRPr="004B0181">
              <w:rPr>
                <w:b/>
              </w:rPr>
              <w:t>Организация документационного обеспечения управления и функционирования организации</w:t>
            </w:r>
          </w:p>
          <w:p w:rsidR="00724C4E" w:rsidRDefault="00724C4E" w:rsidP="004B0181">
            <w:pPr>
              <w:jc w:val="both"/>
              <w:rPr>
                <w:b/>
              </w:rPr>
            </w:pPr>
            <w:r>
              <w:rPr>
                <w:b/>
              </w:rPr>
              <w:t xml:space="preserve">СПО.3.9. </w:t>
            </w:r>
            <w:r w:rsidRPr="004B0181">
              <w:rPr>
                <w:b/>
              </w:rPr>
              <w:t>Организация и нормативно-правовые основы архивного дело</w:t>
            </w: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jc w:val="both"/>
              <w:rPr>
                <w:b/>
              </w:rPr>
            </w:pPr>
            <w:r w:rsidRPr="00FC4BEE">
              <w:t>ПК 2.1 - 2.7</w:t>
            </w:r>
          </w:p>
        </w:tc>
      </w:tr>
      <w:tr w:rsidR="00724C4E" w:rsidRPr="00D638D0" w:rsidTr="004B0181">
        <w:trPr>
          <w:trHeight w:val="414"/>
        </w:trPr>
        <w:tc>
          <w:tcPr>
            <w:tcW w:w="1134" w:type="dxa"/>
            <w:vMerge/>
            <w:shd w:val="clear" w:color="auto" w:fill="auto"/>
          </w:tcPr>
          <w:p w:rsidR="00724C4E" w:rsidRPr="00D638D0" w:rsidRDefault="00724C4E" w:rsidP="004B0181">
            <w:pPr>
              <w:jc w:val="both"/>
              <w:rPr>
                <w:b/>
              </w:rPr>
            </w:pPr>
          </w:p>
        </w:tc>
        <w:tc>
          <w:tcPr>
            <w:tcW w:w="7797" w:type="dxa"/>
            <w:shd w:val="clear" w:color="auto" w:fill="auto"/>
          </w:tcPr>
          <w:p w:rsidR="00724C4E" w:rsidRPr="00D638D0" w:rsidRDefault="00724C4E" w:rsidP="004B0181">
            <w:pPr>
              <w:jc w:val="both"/>
              <w:rPr>
                <w:b/>
              </w:rPr>
            </w:pPr>
            <w:r w:rsidRPr="00D638D0">
              <w:rPr>
                <w:b/>
              </w:rPr>
              <w:t xml:space="preserve">Вариативная часть </w:t>
            </w:r>
            <w:r>
              <w:t>(знания, умения, навыки определяются ОПОП СПУЗа)</w:t>
            </w:r>
          </w:p>
        </w:tc>
        <w:tc>
          <w:tcPr>
            <w:tcW w:w="850" w:type="dxa"/>
            <w:shd w:val="clear" w:color="auto" w:fill="auto"/>
          </w:tcPr>
          <w:p w:rsidR="00724C4E" w:rsidRPr="00D638D0" w:rsidRDefault="00724C4E" w:rsidP="004B0181">
            <w:pPr>
              <w:jc w:val="both"/>
              <w:rPr>
                <w:b/>
              </w:rPr>
            </w:pPr>
            <w:r w:rsidRPr="00D638D0">
              <w:rPr>
                <w:b/>
              </w:rPr>
              <w:t>15</w:t>
            </w:r>
          </w:p>
        </w:tc>
        <w:tc>
          <w:tcPr>
            <w:tcW w:w="851" w:type="dxa"/>
            <w:shd w:val="clear" w:color="auto" w:fill="auto"/>
          </w:tcPr>
          <w:p w:rsidR="00724C4E" w:rsidRPr="00D638D0" w:rsidRDefault="00724C4E" w:rsidP="004B0181">
            <w:pPr>
              <w:jc w:val="both"/>
              <w:rPr>
                <w:b/>
              </w:rPr>
            </w:pPr>
            <w:r>
              <w:rPr>
                <w:b/>
              </w:rPr>
              <w:t>23</w:t>
            </w:r>
          </w:p>
        </w:tc>
        <w:tc>
          <w:tcPr>
            <w:tcW w:w="850" w:type="dxa"/>
            <w:shd w:val="clear" w:color="auto" w:fill="auto"/>
          </w:tcPr>
          <w:p w:rsidR="00724C4E" w:rsidRPr="00D638D0" w:rsidRDefault="00724C4E" w:rsidP="004B0181">
            <w:pPr>
              <w:jc w:val="both"/>
              <w:rPr>
                <w:b/>
              </w:rPr>
            </w:pPr>
            <w:r>
              <w:rPr>
                <w:b/>
              </w:rPr>
              <w:t>40</w:t>
            </w:r>
          </w:p>
        </w:tc>
        <w:tc>
          <w:tcPr>
            <w:tcW w:w="2694" w:type="dxa"/>
            <w:shd w:val="clear" w:color="auto" w:fill="auto"/>
          </w:tcPr>
          <w:p w:rsidR="00724C4E" w:rsidRPr="00D638D0" w:rsidRDefault="00724C4E" w:rsidP="004B0181">
            <w:pPr>
              <w:jc w:val="both"/>
              <w:rPr>
                <w:b/>
              </w:rPr>
            </w:pPr>
          </w:p>
        </w:tc>
        <w:tc>
          <w:tcPr>
            <w:tcW w:w="992" w:type="dxa"/>
            <w:shd w:val="clear" w:color="auto" w:fill="auto"/>
          </w:tcPr>
          <w:p w:rsidR="00724C4E" w:rsidRPr="00FC4BEE" w:rsidRDefault="00724C4E" w:rsidP="004B0181">
            <w:pPr>
              <w:jc w:val="both"/>
              <w:rPr>
                <w:b/>
              </w:rPr>
            </w:pPr>
          </w:p>
        </w:tc>
      </w:tr>
      <w:tr w:rsidR="00724C4E" w:rsidRPr="00D638D0" w:rsidTr="004B0181">
        <w:trPr>
          <w:trHeight w:val="301"/>
        </w:trPr>
        <w:tc>
          <w:tcPr>
            <w:tcW w:w="1134" w:type="dxa"/>
            <w:shd w:val="clear" w:color="auto" w:fill="auto"/>
          </w:tcPr>
          <w:p w:rsidR="00724C4E" w:rsidRPr="00D638D0" w:rsidRDefault="00724C4E" w:rsidP="004B0181">
            <w:pPr>
              <w:jc w:val="both"/>
              <w:rPr>
                <w:b/>
              </w:rPr>
            </w:pPr>
            <w:r w:rsidRPr="00D638D0">
              <w:rPr>
                <w:b/>
              </w:rPr>
              <w:t>СПО.4</w:t>
            </w:r>
          </w:p>
        </w:tc>
        <w:tc>
          <w:tcPr>
            <w:tcW w:w="7797" w:type="dxa"/>
            <w:shd w:val="clear" w:color="auto" w:fill="auto"/>
          </w:tcPr>
          <w:p w:rsidR="00724C4E" w:rsidRPr="00A3616F" w:rsidRDefault="00724C4E" w:rsidP="004B0181">
            <w:pPr>
              <w:jc w:val="both"/>
              <w:rPr>
                <w:b/>
              </w:rPr>
            </w:pPr>
            <w:r w:rsidRPr="00A3616F">
              <w:rPr>
                <w:b/>
              </w:rPr>
              <w:t>Физическая культура</w:t>
            </w:r>
          </w:p>
          <w:p w:rsidR="00724C4E" w:rsidRPr="00A3616F" w:rsidRDefault="00724C4E" w:rsidP="004B0181">
            <w:pPr>
              <w:jc w:val="both"/>
              <w:rPr>
                <w:b/>
              </w:rPr>
            </w:pPr>
            <w:r w:rsidRPr="00A3616F">
              <w:rPr>
                <w:b/>
              </w:rPr>
              <w:t xml:space="preserve">уметь: </w:t>
            </w:r>
          </w:p>
          <w:p w:rsidR="00724C4E" w:rsidRPr="00A3616F" w:rsidRDefault="00724C4E" w:rsidP="004B0181">
            <w:pPr>
              <w:jc w:val="both"/>
            </w:pPr>
            <w:r w:rsidRPr="00A3616F">
              <w:t>использовать физкультурно-оздоровительную деятельность для укрепления здоровья, достижения жизненных и профессиональных целей;</w:t>
            </w:r>
          </w:p>
          <w:p w:rsidR="00724C4E" w:rsidRPr="00A3616F" w:rsidRDefault="00724C4E" w:rsidP="004B0181">
            <w:pPr>
              <w:jc w:val="both"/>
              <w:rPr>
                <w:b/>
              </w:rPr>
            </w:pPr>
            <w:r w:rsidRPr="00A3616F">
              <w:rPr>
                <w:b/>
              </w:rPr>
              <w:t>знать:</w:t>
            </w:r>
          </w:p>
          <w:p w:rsidR="00724C4E" w:rsidRPr="00A3616F" w:rsidRDefault="00724C4E" w:rsidP="004B0181">
            <w:pPr>
              <w:jc w:val="both"/>
            </w:pPr>
            <w:r w:rsidRPr="00A3616F">
              <w:t>о роли физической культуры в общекультурном, профессиональном и социальном развитии человека;</w:t>
            </w:r>
          </w:p>
          <w:p w:rsidR="00724C4E" w:rsidRPr="00A3616F" w:rsidRDefault="00724C4E" w:rsidP="004B0181">
            <w:pPr>
              <w:jc w:val="both"/>
              <w:rPr>
                <w:b/>
              </w:rPr>
            </w:pPr>
            <w:r w:rsidRPr="00A3616F">
              <w:t>основы здорового образа жизни</w:t>
            </w:r>
          </w:p>
        </w:tc>
        <w:tc>
          <w:tcPr>
            <w:tcW w:w="850" w:type="dxa"/>
            <w:shd w:val="clear" w:color="auto" w:fill="auto"/>
          </w:tcPr>
          <w:p w:rsidR="00724C4E" w:rsidRPr="00D638D0" w:rsidRDefault="00724C4E" w:rsidP="004B0181">
            <w:pPr>
              <w:jc w:val="both"/>
              <w:rPr>
                <w:b/>
              </w:rPr>
            </w:pPr>
          </w:p>
        </w:tc>
        <w:tc>
          <w:tcPr>
            <w:tcW w:w="851" w:type="dxa"/>
            <w:shd w:val="clear" w:color="auto" w:fill="auto"/>
          </w:tcPr>
          <w:p w:rsidR="00724C4E" w:rsidRPr="00D638D0" w:rsidRDefault="00724C4E" w:rsidP="004B0181">
            <w:pPr>
              <w:jc w:val="both"/>
              <w:rPr>
                <w:b/>
              </w:rPr>
            </w:pPr>
          </w:p>
        </w:tc>
        <w:tc>
          <w:tcPr>
            <w:tcW w:w="850" w:type="dxa"/>
            <w:shd w:val="clear" w:color="auto" w:fill="auto"/>
          </w:tcPr>
          <w:p w:rsidR="00724C4E" w:rsidRPr="00D638D0" w:rsidRDefault="00724C4E" w:rsidP="004B0181">
            <w:pPr>
              <w:jc w:val="both"/>
              <w:rPr>
                <w:b/>
              </w:rPr>
            </w:pPr>
          </w:p>
        </w:tc>
        <w:tc>
          <w:tcPr>
            <w:tcW w:w="2694" w:type="dxa"/>
            <w:shd w:val="clear" w:color="auto" w:fill="auto"/>
          </w:tcPr>
          <w:p w:rsidR="00724C4E" w:rsidRPr="00D638D0" w:rsidRDefault="00724C4E" w:rsidP="004B0181">
            <w:pPr>
              <w:jc w:val="both"/>
              <w:rPr>
                <w:b/>
              </w:rPr>
            </w:pPr>
            <w:r>
              <w:rPr>
                <w:b/>
              </w:rPr>
              <w:t>СПО. 4. Физическая культура</w:t>
            </w:r>
          </w:p>
        </w:tc>
        <w:tc>
          <w:tcPr>
            <w:tcW w:w="992" w:type="dxa"/>
            <w:shd w:val="clear" w:color="auto" w:fill="auto"/>
          </w:tcPr>
          <w:p w:rsidR="00724C4E" w:rsidRPr="00FC4BEE" w:rsidRDefault="00724C4E" w:rsidP="004B0181">
            <w:pPr>
              <w:jc w:val="both"/>
            </w:pPr>
            <w:r w:rsidRPr="00FC4BEE">
              <w:t>ОК 2, 3</w:t>
            </w:r>
          </w:p>
        </w:tc>
      </w:tr>
      <w:tr w:rsidR="00724C4E" w:rsidRPr="00D638D0" w:rsidTr="004B0181">
        <w:tc>
          <w:tcPr>
            <w:tcW w:w="1134" w:type="dxa"/>
            <w:shd w:val="clear" w:color="auto" w:fill="auto"/>
          </w:tcPr>
          <w:p w:rsidR="00724C4E" w:rsidRPr="00D638D0" w:rsidRDefault="00724C4E" w:rsidP="004B0181">
            <w:pPr>
              <w:jc w:val="both"/>
              <w:rPr>
                <w:b/>
              </w:rPr>
            </w:pPr>
            <w:r w:rsidRPr="00D638D0">
              <w:rPr>
                <w:b/>
              </w:rPr>
              <w:t>СПО.5</w:t>
            </w:r>
          </w:p>
        </w:tc>
        <w:tc>
          <w:tcPr>
            <w:tcW w:w="7797" w:type="dxa"/>
            <w:shd w:val="clear" w:color="auto" w:fill="auto"/>
          </w:tcPr>
          <w:p w:rsidR="00724C4E" w:rsidRPr="00D638D0" w:rsidRDefault="00724C4E" w:rsidP="004B0181">
            <w:pPr>
              <w:jc w:val="both"/>
              <w:rPr>
                <w:b/>
              </w:rPr>
            </w:pPr>
            <w:r w:rsidRPr="00D638D0">
              <w:rPr>
                <w:b/>
              </w:rPr>
              <w:t xml:space="preserve">Практика </w:t>
            </w:r>
          </w:p>
          <w:p w:rsidR="00724C4E" w:rsidRPr="00B94371" w:rsidRDefault="00724C4E" w:rsidP="004B0181">
            <w:pPr>
              <w:jc w:val="both"/>
            </w:pPr>
            <w:r>
              <w:t>(практические умения и навыки определяются ОПОП СПУЗа)</w:t>
            </w:r>
          </w:p>
        </w:tc>
        <w:tc>
          <w:tcPr>
            <w:tcW w:w="850" w:type="dxa"/>
            <w:shd w:val="clear" w:color="auto" w:fill="auto"/>
          </w:tcPr>
          <w:p w:rsidR="00724C4E" w:rsidRPr="00D638D0" w:rsidRDefault="00724C4E" w:rsidP="004B0181">
            <w:pPr>
              <w:jc w:val="both"/>
              <w:rPr>
                <w:b/>
              </w:rPr>
            </w:pPr>
            <w:r>
              <w:rPr>
                <w:b/>
              </w:rPr>
              <w:t>15</w:t>
            </w:r>
          </w:p>
        </w:tc>
        <w:tc>
          <w:tcPr>
            <w:tcW w:w="851" w:type="dxa"/>
            <w:shd w:val="clear" w:color="auto" w:fill="auto"/>
          </w:tcPr>
          <w:p w:rsidR="00724C4E" w:rsidRPr="00D638D0" w:rsidRDefault="00724C4E" w:rsidP="004B0181">
            <w:pPr>
              <w:jc w:val="both"/>
              <w:rPr>
                <w:b/>
              </w:rPr>
            </w:pPr>
            <w:r>
              <w:rPr>
                <w:b/>
              </w:rPr>
              <w:t>15</w:t>
            </w:r>
          </w:p>
        </w:tc>
        <w:tc>
          <w:tcPr>
            <w:tcW w:w="850" w:type="dxa"/>
            <w:shd w:val="clear" w:color="auto" w:fill="auto"/>
          </w:tcPr>
          <w:p w:rsidR="00724C4E" w:rsidRPr="00D638D0" w:rsidRDefault="00724C4E" w:rsidP="004B0181">
            <w:pPr>
              <w:jc w:val="both"/>
              <w:rPr>
                <w:b/>
              </w:rPr>
            </w:pPr>
            <w:r>
              <w:rPr>
                <w:b/>
              </w:rPr>
              <w:t>20</w:t>
            </w:r>
          </w:p>
        </w:tc>
        <w:tc>
          <w:tcPr>
            <w:tcW w:w="2694" w:type="dxa"/>
            <w:shd w:val="clear" w:color="auto" w:fill="auto"/>
          </w:tcPr>
          <w:p w:rsidR="00724C4E" w:rsidRPr="00FB23F5" w:rsidRDefault="00724C4E" w:rsidP="004B0181">
            <w:pPr>
              <w:jc w:val="both"/>
            </w:pPr>
          </w:p>
        </w:tc>
        <w:tc>
          <w:tcPr>
            <w:tcW w:w="992" w:type="dxa"/>
            <w:shd w:val="clear" w:color="auto" w:fill="auto"/>
          </w:tcPr>
          <w:p w:rsidR="00724C4E" w:rsidRPr="00FC4BEE" w:rsidRDefault="00724C4E" w:rsidP="00724C4E">
            <w:pPr>
              <w:spacing w:before="45" w:after="45"/>
              <w:jc w:val="both"/>
            </w:pPr>
            <w:r w:rsidRPr="00FC4BEE">
              <w:t>ОК 1 - 9</w:t>
            </w:r>
          </w:p>
          <w:p w:rsidR="00724C4E" w:rsidRPr="00FC4BEE" w:rsidRDefault="00724C4E" w:rsidP="00724C4E">
            <w:pPr>
              <w:spacing w:before="45" w:after="45"/>
              <w:jc w:val="both"/>
            </w:pPr>
            <w:r w:rsidRPr="00FC4BEE">
              <w:t>ПК 1.1 - 1.10,</w:t>
            </w:r>
          </w:p>
          <w:p w:rsidR="00724C4E" w:rsidRPr="00FC4BEE" w:rsidRDefault="00724C4E" w:rsidP="00724C4E">
            <w:pPr>
              <w:jc w:val="both"/>
            </w:pPr>
            <w:r w:rsidRPr="00FC4BEE">
              <w:t>2.1 - 2.7</w:t>
            </w:r>
          </w:p>
        </w:tc>
      </w:tr>
      <w:tr w:rsidR="00724C4E" w:rsidRPr="00D638D0" w:rsidTr="004B0181">
        <w:tc>
          <w:tcPr>
            <w:tcW w:w="1134" w:type="dxa"/>
            <w:shd w:val="clear" w:color="auto" w:fill="auto"/>
          </w:tcPr>
          <w:p w:rsidR="00724C4E" w:rsidRPr="00D638D0" w:rsidRDefault="00724C4E" w:rsidP="004B0181">
            <w:pPr>
              <w:jc w:val="both"/>
              <w:rPr>
                <w:b/>
              </w:rPr>
            </w:pPr>
            <w:r w:rsidRPr="00D638D0">
              <w:rPr>
                <w:b/>
              </w:rPr>
              <w:t>СПО.6</w:t>
            </w:r>
          </w:p>
        </w:tc>
        <w:tc>
          <w:tcPr>
            <w:tcW w:w="7797" w:type="dxa"/>
            <w:shd w:val="clear" w:color="auto" w:fill="auto"/>
          </w:tcPr>
          <w:p w:rsidR="00724C4E" w:rsidRPr="00D638D0" w:rsidRDefault="00724C4E" w:rsidP="004B0181">
            <w:pPr>
              <w:jc w:val="both"/>
              <w:rPr>
                <w:b/>
              </w:rPr>
            </w:pPr>
            <w:r w:rsidRPr="00D638D0">
              <w:rPr>
                <w:b/>
              </w:rPr>
              <w:t>Итоговая Государственная аттестация***</w:t>
            </w:r>
          </w:p>
        </w:tc>
        <w:tc>
          <w:tcPr>
            <w:tcW w:w="850" w:type="dxa"/>
            <w:shd w:val="clear" w:color="auto" w:fill="auto"/>
          </w:tcPr>
          <w:p w:rsidR="00724C4E" w:rsidRPr="00D638D0" w:rsidRDefault="00724C4E" w:rsidP="004B0181">
            <w:pPr>
              <w:jc w:val="both"/>
              <w:rPr>
                <w:b/>
              </w:rPr>
            </w:pPr>
            <w:r>
              <w:rPr>
                <w:b/>
              </w:rPr>
              <w:t>6</w:t>
            </w:r>
          </w:p>
        </w:tc>
        <w:tc>
          <w:tcPr>
            <w:tcW w:w="851" w:type="dxa"/>
            <w:shd w:val="clear" w:color="auto" w:fill="auto"/>
          </w:tcPr>
          <w:p w:rsidR="00724C4E" w:rsidRPr="00D638D0" w:rsidRDefault="00724C4E" w:rsidP="004B0181">
            <w:pPr>
              <w:jc w:val="both"/>
              <w:rPr>
                <w:b/>
              </w:rPr>
            </w:pPr>
            <w:r>
              <w:rPr>
                <w:b/>
              </w:rPr>
              <w:t>6</w:t>
            </w:r>
          </w:p>
        </w:tc>
        <w:tc>
          <w:tcPr>
            <w:tcW w:w="850" w:type="dxa"/>
            <w:shd w:val="clear" w:color="auto" w:fill="auto"/>
          </w:tcPr>
          <w:p w:rsidR="00724C4E" w:rsidRPr="00D638D0" w:rsidRDefault="00724C4E" w:rsidP="004B0181">
            <w:pPr>
              <w:jc w:val="both"/>
              <w:rPr>
                <w:b/>
              </w:rPr>
            </w:pPr>
            <w:r>
              <w:rPr>
                <w:b/>
              </w:rPr>
              <w:t>6</w:t>
            </w:r>
          </w:p>
        </w:tc>
        <w:tc>
          <w:tcPr>
            <w:tcW w:w="2694" w:type="dxa"/>
            <w:shd w:val="clear" w:color="auto" w:fill="auto"/>
          </w:tcPr>
          <w:p w:rsidR="00724C4E" w:rsidRPr="00FB23F5" w:rsidRDefault="00724C4E" w:rsidP="004B0181">
            <w:pPr>
              <w:jc w:val="both"/>
            </w:pPr>
          </w:p>
        </w:tc>
        <w:tc>
          <w:tcPr>
            <w:tcW w:w="992" w:type="dxa"/>
            <w:shd w:val="clear" w:color="auto" w:fill="auto"/>
          </w:tcPr>
          <w:p w:rsidR="00724C4E" w:rsidRPr="00FB23F5" w:rsidRDefault="00724C4E" w:rsidP="004B0181">
            <w:pPr>
              <w:jc w:val="both"/>
            </w:pPr>
          </w:p>
        </w:tc>
      </w:tr>
      <w:tr w:rsidR="00724C4E" w:rsidRPr="00D638D0" w:rsidTr="004B0181">
        <w:tc>
          <w:tcPr>
            <w:tcW w:w="1134" w:type="dxa"/>
            <w:shd w:val="clear" w:color="auto" w:fill="auto"/>
          </w:tcPr>
          <w:p w:rsidR="00724C4E" w:rsidRPr="00D638D0" w:rsidRDefault="00724C4E" w:rsidP="004B0181">
            <w:pPr>
              <w:jc w:val="both"/>
              <w:rPr>
                <w:b/>
              </w:rPr>
            </w:pPr>
          </w:p>
        </w:tc>
        <w:tc>
          <w:tcPr>
            <w:tcW w:w="7797" w:type="dxa"/>
            <w:shd w:val="clear" w:color="auto" w:fill="auto"/>
          </w:tcPr>
          <w:p w:rsidR="00724C4E" w:rsidRPr="00D638D0" w:rsidRDefault="00724C4E" w:rsidP="004B0181">
            <w:pPr>
              <w:jc w:val="both"/>
              <w:rPr>
                <w:b/>
              </w:rPr>
            </w:pPr>
            <w:r w:rsidRPr="00D638D0">
              <w:rPr>
                <w:b/>
              </w:rPr>
              <w:t>Общая трудоемкость основной образовательной программы</w:t>
            </w:r>
          </w:p>
        </w:tc>
        <w:tc>
          <w:tcPr>
            <w:tcW w:w="850" w:type="dxa"/>
            <w:shd w:val="clear" w:color="auto" w:fill="auto"/>
          </w:tcPr>
          <w:p w:rsidR="00724C4E" w:rsidRPr="00D638D0" w:rsidRDefault="00724C4E" w:rsidP="004B0181">
            <w:pPr>
              <w:jc w:val="both"/>
              <w:rPr>
                <w:b/>
              </w:rPr>
            </w:pPr>
            <w:r w:rsidRPr="00D638D0">
              <w:rPr>
                <w:b/>
              </w:rPr>
              <w:t>120</w:t>
            </w:r>
          </w:p>
        </w:tc>
        <w:tc>
          <w:tcPr>
            <w:tcW w:w="851" w:type="dxa"/>
            <w:shd w:val="clear" w:color="auto" w:fill="auto"/>
          </w:tcPr>
          <w:p w:rsidR="00724C4E" w:rsidRPr="00D638D0" w:rsidRDefault="00724C4E" w:rsidP="004B0181">
            <w:pPr>
              <w:jc w:val="both"/>
              <w:rPr>
                <w:b/>
              </w:rPr>
            </w:pPr>
            <w:r w:rsidRPr="00D638D0">
              <w:rPr>
                <w:b/>
              </w:rPr>
              <w:t>180</w:t>
            </w:r>
          </w:p>
        </w:tc>
        <w:tc>
          <w:tcPr>
            <w:tcW w:w="850" w:type="dxa"/>
            <w:shd w:val="clear" w:color="auto" w:fill="auto"/>
          </w:tcPr>
          <w:p w:rsidR="00724C4E" w:rsidRPr="00D638D0" w:rsidRDefault="00724C4E" w:rsidP="004B0181">
            <w:pPr>
              <w:jc w:val="both"/>
              <w:rPr>
                <w:b/>
              </w:rPr>
            </w:pPr>
            <w:r w:rsidRPr="00D638D0">
              <w:rPr>
                <w:b/>
              </w:rPr>
              <w:t>240</w:t>
            </w:r>
          </w:p>
        </w:tc>
        <w:tc>
          <w:tcPr>
            <w:tcW w:w="2694" w:type="dxa"/>
            <w:shd w:val="clear" w:color="auto" w:fill="auto"/>
          </w:tcPr>
          <w:p w:rsidR="00724C4E" w:rsidRPr="00FB23F5" w:rsidRDefault="00724C4E" w:rsidP="004B0181">
            <w:pPr>
              <w:jc w:val="both"/>
            </w:pPr>
          </w:p>
        </w:tc>
        <w:tc>
          <w:tcPr>
            <w:tcW w:w="992" w:type="dxa"/>
            <w:shd w:val="clear" w:color="auto" w:fill="auto"/>
          </w:tcPr>
          <w:p w:rsidR="00724C4E" w:rsidRPr="00FB23F5" w:rsidRDefault="00724C4E" w:rsidP="004B0181">
            <w:pPr>
              <w:jc w:val="both"/>
            </w:pPr>
          </w:p>
        </w:tc>
      </w:tr>
    </w:tbl>
    <w:p w:rsidR="00CB5EDC" w:rsidRDefault="00CB5EDC" w:rsidP="00CB5EDC">
      <w:pPr>
        <w:ind w:left="708"/>
        <w:jc w:val="both"/>
        <w:rPr>
          <w:i/>
          <w:sz w:val="28"/>
          <w:szCs w:val="28"/>
        </w:rPr>
      </w:pPr>
      <w:r>
        <w:rPr>
          <w:sz w:val="28"/>
          <w:szCs w:val="28"/>
        </w:rPr>
        <w:t xml:space="preserve">*1. </w:t>
      </w:r>
      <w:r>
        <w:rPr>
          <w:i/>
          <w:sz w:val="28"/>
          <w:szCs w:val="28"/>
        </w:rPr>
        <w:t>Трудоемкость отдельных дисциплин, входящих в ЦД ОПОП, задается в интервале до 10 зачетных единиц.</w:t>
      </w:r>
    </w:p>
    <w:p w:rsidR="00CB5EDC" w:rsidRDefault="00CB5EDC" w:rsidP="00CB5EDC">
      <w:pPr>
        <w:ind w:left="708"/>
        <w:jc w:val="both"/>
        <w:rPr>
          <w:i/>
          <w:sz w:val="28"/>
          <w:szCs w:val="28"/>
        </w:rPr>
      </w:pPr>
      <w:r>
        <w:rPr>
          <w:i/>
          <w:sz w:val="28"/>
          <w:szCs w:val="28"/>
        </w:rPr>
        <w:t>2.Суммарная трудоемкость базовых составляющих ЦД ОПОП СПО.1., СПО.2 и СПО.3 должна составлять не менее 80% от общей трудоемкости от общей трудоемкости указанных ЦД ОПОП.</w:t>
      </w:r>
    </w:p>
    <w:p w:rsidR="00CB5EDC" w:rsidRDefault="00CB5EDC" w:rsidP="00CB5EDC">
      <w:pPr>
        <w:ind w:left="708"/>
        <w:jc w:val="both"/>
        <w:rPr>
          <w:i/>
          <w:sz w:val="28"/>
          <w:szCs w:val="28"/>
        </w:rPr>
      </w:pPr>
      <w:r>
        <w:rPr>
          <w:i/>
          <w:sz w:val="28"/>
          <w:szCs w:val="28"/>
        </w:rPr>
        <w:t>** Наименование ЦД СПО.2 определяется с учетом особенности образовательной области в которую входит специальность</w:t>
      </w:r>
    </w:p>
    <w:p w:rsidR="00CB5EDC" w:rsidRDefault="00CB5EDC" w:rsidP="00CB5EDC">
      <w:pPr>
        <w:ind w:left="708"/>
        <w:jc w:val="both"/>
        <w:rPr>
          <w:i/>
          <w:sz w:val="28"/>
          <w:szCs w:val="28"/>
        </w:rPr>
      </w:pPr>
      <w:r>
        <w:rPr>
          <w:i/>
          <w:sz w:val="28"/>
          <w:szCs w:val="28"/>
        </w:rPr>
        <w:t>***Итоговая Государственная аттестация включает подготовку и защиту выпускной квалификационной работы или государственных аттестационных испытаний по усмотрению СПУЗа.</w:t>
      </w:r>
    </w:p>
    <w:p w:rsidR="00CB5EDC" w:rsidRDefault="00CB5EDC" w:rsidP="00CB5EDC">
      <w:pPr>
        <w:spacing w:before="100" w:beforeAutospacing="1" w:after="100" w:afterAutospacing="1" w:line="360" w:lineRule="auto"/>
        <w:ind w:firstLine="709"/>
        <w:contextualSpacing/>
        <w:jc w:val="both"/>
        <w:rPr>
          <w:b/>
          <w:sz w:val="28"/>
          <w:szCs w:val="28"/>
        </w:rPr>
      </w:pPr>
    </w:p>
    <w:p w:rsidR="00CB5EDC" w:rsidRDefault="00CB5EDC" w:rsidP="00CB5EDC">
      <w:pPr>
        <w:spacing w:before="100" w:beforeAutospacing="1" w:after="100" w:afterAutospacing="1" w:line="360" w:lineRule="auto"/>
        <w:ind w:firstLine="709"/>
        <w:contextualSpacing/>
        <w:jc w:val="both"/>
        <w:rPr>
          <w:b/>
          <w:sz w:val="28"/>
          <w:szCs w:val="28"/>
        </w:rPr>
      </w:pPr>
    </w:p>
    <w:p w:rsidR="00CB5EDC" w:rsidRDefault="00CB5EDC" w:rsidP="00CB5EDC">
      <w:pPr>
        <w:spacing w:before="100" w:beforeAutospacing="1" w:after="100" w:afterAutospacing="1" w:line="360" w:lineRule="auto"/>
        <w:ind w:firstLine="709"/>
        <w:contextualSpacing/>
        <w:jc w:val="both"/>
        <w:rPr>
          <w:b/>
          <w:sz w:val="28"/>
          <w:szCs w:val="28"/>
        </w:rPr>
      </w:pPr>
    </w:p>
    <w:p w:rsidR="00CB5EDC" w:rsidRDefault="00CB5EDC" w:rsidP="00CB5EDC">
      <w:pPr>
        <w:spacing w:before="100" w:beforeAutospacing="1" w:after="100" w:afterAutospacing="1" w:line="360" w:lineRule="auto"/>
        <w:ind w:firstLine="709"/>
        <w:contextualSpacing/>
        <w:jc w:val="both"/>
        <w:rPr>
          <w:b/>
          <w:sz w:val="28"/>
          <w:szCs w:val="28"/>
        </w:rPr>
        <w:sectPr w:rsidR="00CB5EDC" w:rsidSect="004B0181">
          <w:pgSz w:w="16838" w:h="11906" w:orient="landscape"/>
          <w:pgMar w:top="1135" w:right="851" w:bottom="1134" w:left="992" w:header="709" w:footer="709" w:gutter="0"/>
          <w:cols w:space="708"/>
          <w:docGrid w:linePitch="360"/>
        </w:sectPr>
      </w:pPr>
    </w:p>
    <w:p w:rsidR="00CB5EDC" w:rsidRDefault="00CB5EDC" w:rsidP="00CB5EDC">
      <w:pPr>
        <w:spacing w:before="100" w:beforeAutospacing="1" w:after="100" w:afterAutospacing="1" w:line="360" w:lineRule="auto"/>
        <w:ind w:firstLine="709"/>
        <w:contextualSpacing/>
        <w:jc w:val="both"/>
        <w:rPr>
          <w:b/>
          <w:sz w:val="28"/>
          <w:szCs w:val="28"/>
        </w:rPr>
      </w:pPr>
      <w:r w:rsidRPr="0048744D">
        <w:rPr>
          <w:b/>
          <w:sz w:val="28"/>
          <w:szCs w:val="28"/>
        </w:rPr>
        <w:t>5.</w:t>
      </w:r>
      <w:r>
        <w:rPr>
          <w:b/>
          <w:sz w:val="28"/>
          <w:szCs w:val="28"/>
        </w:rPr>
        <w:t>3.  Требования к  условиям реализации ОПОП</w:t>
      </w:r>
    </w:p>
    <w:p w:rsidR="00CB5EDC" w:rsidRDefault="00CB5EDC" w:rsidP="00CB5EDC">
      <w:pPr>
        <w:spacing w:before="100" w:beforeAutospacing="1" w:after="100" w:afterAutospacing="1" w:line="360" w:lineRule="auto"/>
        <w:ind w:firstLine="709"/>
        <w:contextualSpacing/>
        <w:jc w:val="both"/>
        <w:rPr>
          <w:b/>
          <w:sz w:val="28"/>
          <w:szCs w:val="28"/>
        </w:rPr>
      </w:pPr>
      <w:r>
        <w:rPr>
          <w:b/>
          <w:sz w:val="28"/>
          <w:szCs w:val="28"/>
        </w:rPr>
        <w:t>5.3.1. Кадровое обеспечение учебного процесса</w:t>
      </w:r>
    </w:p>
    <w:p w:rsidR="00CB5EDC" w:rsidRDefault="00CB5EDC" w:rsidP="00CB5EDC">
      <w:pPr>
        <w:spacing w:before="100" w:beforeAutospacing="1" w:after="100" w:afterAutospacing="1" w:line="360" w:lineRule="auto"/>
        <w:ind w:firstLine="709"/>
        <w:contextualSpacing/>
        <w:jc w:val="both"/>
        <w:rPr>
          <w:sz w:val="28"/>
          <w:szCs w:val="28"/>
        </w:rPr>
      </w:pPr>
      <w:r w:rsidRPr="0048744D">
        <w:rPr>
          <w:sz w:val="28"/>
          <w:szCs w:val="28"/>
        </w:rPr>
        <w:t>Реализация</w:t>
      </w:r>
      <w:r>
        <w:rPr>
          <w:sz w:val="28"/>
          <w:szCs w:val="28"/>
        </w:rPr>
        <w:t xml:space="preserve"> ОПОП специальности, должна обеспечиваться педагогическими кадрами, имеющим,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Преподаватели профессионального цикла, как правило, должны иметь высшее образование по соответствующей специальности, степень магистра, ученую степень (или) опыт деятельности в соответствующей профессиональной сфере.</w:t>
      </w:r>
    </w:p>
    <w:p w:rsidR="00CB5EDC" w:rsidRDefault="00CB5EDC" w:rsidP="00CB5EDC">
      <w:pPr>
        <w:spacing w:before="100" w:beforeAutospacing="1" w:after="100" w:afterAutospacing="1" w:line="360" w:lineRule="auto"/>
        <w:ind w:firstLine="709"/>
        <w:contextualSpacing/>
        <w:jc w:val="both"/>
        <w:rPr>
          <w:b/>
          <w:sz w:val="28"/>
          <w:szCs w:val="28"/>
        </w:rPr>
      </w:pPr>
      <w:r>
        <w:rPr>
          <w:b/>
          <w:sz w:val="28"/>
          <w:szCs w:val="28"/>
        </w:rPr>
        <w:t>5.3.2. Учебно-методическое и информационное обеспечение учебного процесса.</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 xml:space="preserve">Реализация ОПОП специальности должна обеспечиваться доступом каждого студента к базам данных и </w:t>
      </w:r>
      <w:r w:rsidR="00967363">
        <w:rPr>
          <w:sz w:val="28"/>
          <w:szCs w:val="28"/>
        </w:rPr>
        <w:t>архивным</w:t>
      </w:r>
      <w:r>
        <w:rPr>
          <w:sz w:val="28"/>
          <w:szCs w:val="28"/>
        </w:rPr>
        <w:t xml:space="preserve"> фондам, формируемым по полному перечню дисциплин основной профессиональной образовательной программы. Образовательная программа СПУЗа должна включать лабораторные практикумы и практические занятия (определяются с учетом формируемых компетенций).</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CB5EDC" w:rsidRDefault="00CB5EDC" w:rsidP="00CB5EDC">
      <w:pPr>
        <w:spacing w:before="100" w:beforeAutospacing="1" w:after="100" w:afterAutospacing="1" w:line="360" w:lineRule="auto"/>
        <w:ind w:firstLine="709"/>
        <w:contextualSpacing/>
        <w:jc w:val="both"/>
        <w:rPr>
          <w:b/>
          <w:sz w:val="28"/>
          <w:szCs w:val="28"/>
        </w:rPr>
      </w:pPr>
      <w:r>
        <w:rPr>
          <w:b/>
          <w:sz w:val="28"/>
          <w:szCs w:val="28"/>
        </w:rPr>
        <w:t>5.3.3. Материально-техническое обеспечение учебного процесса</w:t>
      </w:r>
    </w:p>
    <w:p w:rsidR="00CB5EDC" w:rsidRDefault="00CB5EDC" w:rsidP="00CB5EDC">
      <w:pPr>
        <w:spacing w:before="100" w:beforeAutospacing="1" w:after="100" w:afterAutospacing="1" w:line="360" w:lineRule="auto"/>
        <w:ind w:firstLine="709"/>
        <w:contextualSpacing/>
        <w:jc w:val="both"/>
        <w:rPr>
          <w:sz w:val="28"/>
          <w:szCs w:val="28"/>
        </w:rPr>
      </w:pPr>
      <w:r>
        <w:rPr>
          <w:sz w:val="28"/>
          <w:szCs w:val="28"/>
        </w:rPr>
        <w:t>СПУЗ, реализующий ОПОП СПО,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СПУЗа, соответствующей действующим санитарным и противопожарным правилам и нормам.</w:t>
      </w:r>
    </w:p>
    <w:p w:rsidR="00CB5EDC" w:rsidRPr="002D1BDB" w:rsidRDefault="00CB5EDC" w:rsidP="00CB5EDC">
      <w:pPr>
        <w:spacing w:before="100" w:beforeAutospacing="1" w:after="100" w:afterAutospacing="1" w:line="360" w:lineRule="auto"/>
        <w:ind w:firstLine="709"/>
        <w:contextualSpacing/>
        <w:jc w:val="both"/>
        <w:rPr>
          <w:i/>
          <w:sz w:val="28"/>
          <w:szCs w:val="28"/>
        </w:rPr>
      </w:pPr>
      <w:r>
        <w:rPr>
          <w:i/>
          <w:sz w:val="28"/>
          <w:szCs w:val="28"/>
        </w:rPr>
        <w:t>(Указывается значимое для ОПОП специальностей материально-техническое обеспечение, например: полигоны, технологические лаборатории, студии и т.п.)</w:t>
      </w:r>
    </w:p>
    <w:p w:rsidR="00CB5EDC" w:rsidRPr="004E1E30" w:rsidRDefault="00CB5EDC" w:rsidP="00CB5EDC">
      <w:pPr>
        <w:ind w:firstLine="720"/>
        <w:jc w:val="both"/>
        <w:rPr>
          <w:b/>
          <w:sz w:val="28"/>
          <w:szCs w:val="28"/>
        </w:rPr>
      </w:pPr>
      <w:r>
        <w:rPr>
          <w:sz w:val="28"/>
          <w:szCs w:val="28"/>
        </w:rPr>
        <w:t xml:space="preserve"> </w:t>
      </w:r>
      <w:r w:rsidRPr="00E0332D">
        <w:rPr>
          <w:b/>
          <w:sz w:val="28"/>
          <w:szCs w:val="28"/>
        </w:rPr>
        <w:t>Перечень кабинетов, лабораторий, мастерских и др.</w:t>
      </w:r>
      <w:r>
        <w:rPr>
          <w:b/>
          <w:sz w:val="28"/>
          <w:szCs w:val="28"/>
        </w:rPr>
        <w:t xml:space="preserve"> </w:t>
      </w:r>
      <w:r w:rsidRPr="00E0332D">
        <w:rPr>
          <w:b/>
          <w:sz w:val="28"/>
          <w:szCs w:val="28"/>
        </w:rPr>
        <w:t>по специальности</w:t>
      </w:r>
      <w:r w:rsidRPr="00362356">
        <w:rPr>
          <w:sz w:val="28"/>
          <w:szCs w:val="28"/>
        </w:rPr>
        <w:t xml:space="preserve"> </w:t>
      </w:r>
      <w:r w:rsidR="004E1E30" w:rsidRPr="004E1E30">
        <w:rPr>
          <w:b/>
          <w:sz w:val="28"/>
          <w:szCs w:val="28"/>
        </w:rPr>
        <w:t>032002 «Документационное обеспечение управления и архивоведение»</w:t>
      </w:r>
    </w:p>
    <w:p w:rsidR="00CB5EDC" w:rsidRDefault="00CB5EDC" w:rsidP="00CB5EDC">
      <w:pPr>
        <w:ind w:left="708" w:firstLine="720"/>
        <w:rPr>
          <w:b/>
          <w:sz w:val="28"/>
          <w:szCs w:val="28"/>
        </w:rPr>
      </w:pPr>
    </w:p>
    <w:p w:rsidR="00CB5EDC" w:rsidRDefault="00CB5EDC" w:rsidP="00CB5EDC">
      <w:pPr>
        <w:ind w:left="708" w:firstLine="720"/>
        <w:rPr>
          <w:b/>
          <w:sz w:val="28"/>
          <w:szCs w:val="28"/>
        </w:rPr>
      </w:pPr>
      <w:r>
        <w:rPr>
          <w:b/>
          <w:sz w:val="28"/>
          <w:szCs w:val="28"/>
        </w:rPr>
        <w:t>Кабинеты:</w:t>
      </w:r>
    </w:p>
    <w:p w:rsidR="00CB5EDC" w:rsidRDefault="00CB5EDC" w:rsidP="00CB5EDC">
      <w:pPr>
        <w:ind w:left="708" w:firstLine="720"/>
        <w:rPr>
          <w:sz w:val="28"/>
          <w:szCs w:val="28"/>
        </w:rPr>
      </w:pPr>
      <w:r>
        <w:rPr>
          <w:sz w:val="28"/>
          <w:szCs w:val="28"/>
        </w:rPr>
        <w:t>социально – гуманитарных дисциплин,</w:t>
      </w:r>
    </w:p>
    <w:p w:rsidR="00CB5EDC" w:rsidRDefault="00CB5EDC" w:rsidP="00CB5EDC">
      <w:pPr>
        <w:ind w:left="708" w:firstLine="720"/>
        <w:rPr>
          <w:sz w:val="28"/>
          <w:szCs w:val="28"/>
        </w:rPr>
      </w:pPr>
      <w:r>
        <w:rPr>
          <w:sz w:val="28"/>
          <w:szCs w:val="28"/>
        </w:rPr>
        <w:t>русского языка и культуры речи,</w:t>
      </w:r>
    </w:p>
    <w:p w:rsidR="00CB5EDC" w:rsidRDefault="00CB5EDC" w:rsidP="00CB5EDC">
      <w:pPr>
        <w:ind w:left="708" w:firstLine="720"/>
        <w:rPr>
          <w:sz w:val="28"/>
          <w:szCs w:val="28"/>
        </w:rPr>
      </w:pPr>
      <w:r>
        <w:rPr>
          <w:sz w:val="28"/>
          <w:szCs w:val="28"/>
        </w:rPr>
        <w:t xml:space="preserve">иностранного языка, </w:t>
      </w:r>
    </w:p>
    <w:p w:rsidR="00CB5EDC" w:rsidRDefault="00CB5EDC" w:rsidP="00CB5EDC">
      <w:pPr>
        <w:ind w:left="708" w:firstLine="720"/>
        <w:rPr>
          <w:sz w:val="28"/>
          <w:szCs w:val="28"/>
        </w:rPr>
      </w:pPr>
      <w:r>
        <w:rPr>
          <w:sz w:val="28"/>
          <w:szCs w:val="28"/>
        </w:rPr>
        <w:t>психологии и педагогики,</w:t>
      </w:r>
    </w:p>
    <w:p w:rsidR="00CB5EDC" w:rsidRDefault="00CB5EDC" w:rsidP="00CB5EDC">
      <w:pPr>
        <w:ind w:left="708" w:firstLine="720"/>
        <w:rPr>
          <w:sz w:val="28"/>
          <w:szCs w:val="28"/>
        </w:rPr>
      </w:pPr>
      <w:r>
        <w:rPr>
          <w:sz w:val="28"/>
          <w:szCs w:val="28"/>
        </w:rPr>
        <w:t xml:space="preserve">истории мировой культуры и искусства, </w:t>
      </w:r>
    </w:p>
    <w:p w:rsidR="00CB5EDC" w:rsidRDefault="00CB5EDC" w:rsidP="00CB5EDC">
      <w:pPr>
        <w:ind w:left="708" w:firstLine="720"/>
        <w:rPr>
          <w:sz w:val="28"/>
          <w:szCs w:val="28"/>
        </w:rPr>
      </w:pPr>
      <w:r>
        <w:rPr>
          <w:sz w:val="28"/>
          <w:szCs w:val="28"/>
        </w:rPr>
        <w:t>литературы</w:t>
      </w:r>
    </w:p>
    <w:p w:rsidR="00CB5EDC" w:rsidRDefault="00CB5EDC" w:rsidP="00CB5EDC">
      <w:pPr>
        <w:ind w:left="708" w:firstLine="720"/>
        <w:rPr>
          <w:sz w:val="28"/>
          <w:szCs w:val="28"/>
        </w:rPr>
      </w:pPr>
      <w:r>
        <w:rPr>
          <w:sz w:val="28"/>
          <w:szCs w:val="28"/>
        </w:rPr>
        <w:t xml:space="preserve">экономики и менеджмента, </w:t>
      </w:r>
    </w:p>
    <w:p w:rsidR="00CB5EDC" w:rsidRDefault="00CB5EDC" w:rsidP="00CB5EDC">
      <w:pPr>
        <w:ind w:left="708" w:firstLine="720"/>
        <w:rPr>
          <w:sz w:val="28"/>
          <w:szCs w:val="28"/>
        </w:rPr>
      </w:pPr>
      <w:r>
        <w:rPr>
          <w:sz w:val="28"/>
          <w:szCs w:val="28"/>
        </w:rPr>
        <w:t xml:space="preserve">народного художественного творчества, </w:t>
      </w:r>
    </w:p>
    <w:p w:rsidR="00CB5EDC" w:rsidRDefault="00CB5EDC" w:rsidP="00CB5EDC">
      <w:pPr>
        <w:ind w:left="708" w:firstLine="720"/>
        <w:rPr>
          <w:sz w:val="28"/>
          <w:szCs w:val="28"/>
        </w:rPr>
      </w:pPr>
      <w:r>
        <w:rPr>
          <w:sz w:val="28"/>
          <w:szCs w:val="28"/>
        </w:rPr>
        <w:t>социально – культурной деятельности,</w:t>
      </w:r>
    </w:p>
    <w:p w:rsidR="00CB5EDC" w:rsidRDefault="00CB5EDC" w:rsidP="00CB5EDC">
      <w:pPr>
        <w:ind w:left="708" w:firstLine="720"/>
        <w:rPr>
          <w:sz w:val="28"/>
          <w:szCs w:val="28"/>
        </w:rPr>
      </w:pPr>
      <w:r>
        <w:rPr>
          <w:sz w:val="28"/>
          <w:szCs w:val="28"/>
        </w:rPr>
        <w:t>методический,</w:t>
      </w:r>
    </w:p>
    <w:p w:rsidR="00CB5EDC" w:rsidRDefault="00CB5EDC" w:rsidP="00CB5EDC">
      <w:pPr>
        <w:ind w:left="708" w:firstLine="720"/>
        <w:rPr>
          <w:sz w:val="28"/>
          <w:szCs w:val="28"/>
        </w:rPr>
      </w:pPr>
      <w:r>
        <w:rPr>
          <w:sz w:val="28"/>
          <w:szCs w:val="28"/>
        </w:rPr>
        <w:t xml:space="preserve">декоративно – прикладного творчества, </w:t>
      </w:r>
    </w:p>
    <w:p w:rsidR="00CB5EDC" w:rsidRDefault="00CB5EDC" w:rsidP="00CB5EDC">
      <w:pPr>
        <w:ind w:left="708" w:firstLine="720"/>
        <w:rPr>
          <w:sz w:val="28"/>
          <w:szCs w:val="28"/>
        </w:rPr>
      </w:pPr>
      <w:r>
        <w:rPr>
          <w:sz w:val="28"/>
          <w:szCs w:val="28"/>
        </w:rPr>
        <w:t>хорового творчества,</w:t>
      </w:r>
    </w:p>
    <w:p w:rsidR="00CB5EDC" w:rsidRDefault="00CB5EDC" w:rsidP="00CB5EDC">
      <w:pPr>
        <w:ind w:left="708" w:firstLine="720"/>
        <w:rPr>
          <w:sz w:val="28"/>
          <w:szCs w:val="28"/>
        </w:rPr>
      </w:pPr>
      <w:r>
        <w:rPr>
          <w:sz w:val="28"/>
          <w:szCs w:val="28"/>
        </w:rPr>
        <w:t>постановки театрализованных постановлений.</w:t>
      </w:r>
    </w:p>
    <w:p w:rsidR="00CB5EDC" w:rsidRDefault="00CB5EDC" w:rsidP="00CB5EDC">
      <w:pPr>
        <w:ind w:left="708" w:firstLine="720"/>
        <w:rPr>
          <w:sz w:val="28"/>
          <w:szCs w:val="28"/>
        </w:rPr>
      </w:pPr>
    </w:p>
    <w:p w:rsidR="00CB5EDC" w:rsidRDefault="00CB5EDC" w:rsidP="00CB5EDC">
      <w:pPr>
        <w:ind w:left="708" w:firstLine="720"/>
        <w:rPr>
          <w:b/>
          <w:sz w:val="28"/>
          <w:szCs w:val="28"/>
        </w:rPr>
      </w:pPr>
      <w:r>
        <w:rPr>
          <w:b/>
          <w:sz w:val="28"/>
          <w:szCs w:val="28"/>
        </w:rPr>
        <w:t>Учебные лаборатории:</w:t>
      </w:r>
    </w:p>
    <w:p w:rsidR="00CB5EDC" w:rsidRPr="00EB7678" w:rsidRDefault="00CB5EDC" w:rsidP="00CB5EDC">
      <w:pPr>
        <w:ind w:left="708" w:firstLine="720"/>
        <w:rPr>
          <w:sz w:val="28"/>
          <w:szCs w:val="28"/>
        </w:rPr>
      </w:pPr>
      <w:r>
        <w:rPr>
          <w:sz w:val="28"/>
          <w:szCs w:val="28"/>
        </w:rPr>
        <w:t>т</w:t>
      </w:r>
      <w:r w:rsidRPr="00EB7678">
        <w:rPr>
          <w:sz w:val="28"/>
          <w:szCs w:val="28"/>
        </w:rPr>
        <w:t>ехнических средств культурно – досуговой деятельности,</w:t>
      </w:r>
    </w:p>
    <w:p w:rsidR="00CB5EDC" w:rsidRDefault="00CB5EDC" w:rsidP="00CB5EDC">
      <w:pPr>
        <w:ind w:left="708" w:firstLine="720"/>
        <w:rPr>
          <w:sz w:val="28"/>
          <w:szCs w:val="28"/>
        </w:rPr>
      </w:pPr>
      <w:r>
        <w:rPr>
          <w:sz w:val="28"/>
          <w:szCs w:val="28"/>
        </w:rPr>
        <w:t>информатики</w:t>
      </w:r>
      <w:r w:rsidRPr="00EB7678">
        <w:rPr>
          <w:sz w:val="28"/>
          <w:szCs w:val="28"/>
        </w:rPr>
        <w:t xml:space="preserve"> и вычислительной техники</w:t>
      </w:r>
      <w:r w:rsidR="004E1E30">
        <w:rPr>
          <w:sz w:val="28"/>
          <w:szCs w:val="28"/>
        </w:rPr>
        <w:t>.</w:t>
      </w:r>
    </w:p>
    <w:p w:rsidR="00CB5EDC" w:rsidRPr="00E0332D" w:rsidRDefault="00CB5EDC" w:rsidP="00CB5EDC">
      <w:pPr>
        <w:ind w:firstLine="720"/>
        <w:jc w:val="both"/>
        <w:rPr>
          <w:b/>
          <w:sz w:val="28"/>
          <w:szCs w:val="28"/>
        </w:rPr>
      </w:pPr>
      <w:r>
        <w:rPr>
          <w:b/>
          <w:sz w:val="28"/>
          <w:szCs w:val="28"/>
        </w:rPr>
        <w:t xml:space="preserve">         </w:t>
      </w:r>
      <w:r w:rsidRPr="00E0332D">
        <w:rPr>
          <w:b/>
          <w:sz w:val="28"/>
          <w:szCs w:val="28"/>
        </w:rPr>
        <w:t>Залы:</w:t>
      </w:r>
    </w:p>
    <w:p w:rsidR="00CB5EDC" w:rsidRDefault="00CB5EDC" w:rsidP="00CB5EDC">
      <w:pPr>
        <w:ind w:firstLine="720"/>
        <w:jc w:val="both"/>
        <w:rPr>
          <w:sz w:val="28"/>
          <w:szCs w:val="28"/>
        </w:rPr>
      </w:pPr>
      <w:r w:rsidRPr="00E0332D">
        <w:rPr>
          <w:sz w:val="28"/>
          <w:szCs w:val="28"/>
        </w:rPr>
        <w:t xml:space="preserve">         </w:t>
      </w:r>
      <w:r w:rsidRPr="00362356">
        <w:rPr>
          <w:sz w:val="28"/>
          <w:szCs w:val="28"/>
        </w:rPr>
        <w:t>библиотека, читальный зал с выходом в сеть интернет, актовый</w:t>
      </w:r>
      <w:r>
        <w:rPr>
          <w:sz w:val="28"/>
          <w:szCs w:val="28"/>
        </w:rPr>
        <w:t xml:space="preserve"> </w:t>
      </w:r>
    </w:p>
    <w:p w:rsidR="00CB5EDC" w:rsidRDefault="00CB5EDC" w:rsidP="00CB5EDC">
      <w:pPr>
        <w:ind w:firstLine="720"/>
        <w:jc w:val="both"/>
        <w:rPr>
          <w:sz w:val="28"/>
          <w:szCs w:val="28"/>
        </w:rPr>
      </w:pPr>
      <w:r w:rsidRPr="00362356">
        <w:rPr>
          <w:sz w:val="28"/>
          <w:szCs w:val="28"/>
        </w:rPr>
        <w:t>зал.</w:t>
      </w:r>
    </w:p>
    <w:p w:rsidR="00CB5EDC" w:rsidRDefault="00CB5EDC" w:rsidP="00CB5EDC">
      <w:pPr>
        <w:ind w:firstLine="720"/>
        <w:jc w:val="both"/>
        <w:rPr>
          <w:sz w:val="28"/>
          <w:szCs w:val="28"/>
        </w:rPr>
      </w:pPr>
      <w:r>
        <w:rPr>
          <w:sz w:val="28"/>
          <w:szCs w:val="28"/>
        </w:rPr>
        <w:t xml:space="preserve">        </w:t>
      </w:r>
    </w:p>
    <w:p w:rsidR="00CB5EDC" w:rsidRDefault="00CB5EDC" w:rsidP="00CB5EDC">
      <w:pPr>
        <w:ind w:firstLine="720"/>
        <w:jc w:val="both"/>
        <w:rPr>
          <w:b/>
          <w:sz w:val="28"/>
          <w:szCs w:val="28"/>
        </w:rPr>
      </w:pPr>
      <w:r>
        <w:rPr>
          <w:sz w:val="28"/>
          <w:szCs w:val="28"/>
        </w:rPr>
        <w:t xml:space="preserve">         </w:t>
      </w:r>
      <w:r>
        <w:rPr>
          <w:b/>
          <w:sz w:val="28"/>
          <w:szCs w:val="28"/>
        </w:rPr>
        <w:t>Спортивный комплекс:</w:t>
      </w:r>
    </w:p>
    <w:p w:rsidR="00CB5EDC" w:rsidRDefault="00CB5EDC" w:rsidP="00CB5EDC">
      <w:pPr>
        <w:ind w:firstLine="720"/>
        <w:jc w:val="both"/>
        <w:rPr>
          <w:sz w:val="28"/>
          <w:szCs w:val="28"/>
        </w:rPr>
      </w:pPr>
      <w:r>
        <w:rPr>
          <w:b/>
          <w:sz w:val="28"/>
          <w:szCs w:val="28"/>
        </w:rPr>
        <w:t xml:space="preserve">         </w:t>
      </w:r>
      <w:r w:rsidRPr="006A311E">
        <w:rPr>
          <w:sz w:val="28"/>
          <w:szCs w:val="28"/>
        </w:rPr>
        <w:t>Открытый стадион широкого профиля.</w:t>
      </w:r>
    </w:p>
    <w:p w:rsidR="00CB5EDC" w:rsidRDefault="00CB5EDC" w:rsidP="00CB5EDC">
      <w:pPr>
        <w:ind w:firstLine="720"/>
        <w:jc w:val="both"/>
        <w:rPr>
          <w:sz w:val="28"/>
          <w:szCs w:val="28"/>
        </w:rPr>
      </w:pPr>
    </w:p>
    <w:p w:rsidR="00CB5EDC" w:rsidRDefault="00CB5EDC" w:rsidP="00CB5EDC">
      <w:pPr>
        <w:ind w:firstLine="720"/>
        <w:jc w:val="both"/>
        <w:rPr>
          <w:b/>
          <w:sz w:val="28"/>
          <w:szCs w:val="28"/>
        </w:rPr>
      </w:pPr>
      <w:r>
        <w:rPr>
          <w:b/>
          <w:sz w:val="28"/>
          <w:szCs w:val="28"/>
        </w:rPr>
        <w:t>5.3.4. Оценка качества подготовки выпускников</w:t>
      </w:r>
    </w:p>
    <w:p w:rsidR="00CB5EDC" w:rsidRDefault="00CB5EDC" w:rsidP="00CB5EDC">
      <w:pPr>
        <w:ind w:firstLine="720"/>
        <w:jc w:val="both"/>
        <w:rPr>
          <w:sz w:val="28"/>
          <w:szCs w:val="28"/>
        </w:rPr>
      </w:pPr>
      <w:r>
        <w:rPr>
          <w:i/>
          <w:sz w:val="28"/>
          <w:szCs w:val="28"/>
        </w:rPr>
        <w:t>(Устанавливаются формы проверки результатов обучения (профессиональный экзамен, квалификационная работа и т.д.) и требования к ним).</w:t>
      </w:r>
    </w:p>
    <w:p w:rsidR="004B0181" w:rsidRDefault="004B0181"/>
    <w:p w:rsidR="002C7D42" w:rsidRDefault="002C7D42"/>
    <w:p w:rsidR="002C7D42" w:rsidRDefault="002C7D42"/>
    <w:p w:rsidR="002C7D42" w:rsidRDefault="002C7D42"/>
    <w:p w:rsidR="002C7D42" w:rsidRDefault="002C7D42"/>
    <w:p w:rsidR="002C7D42" w:rsidRDefault="002C7D42"/>
    <w:p w:rsidR="002C7D42" w:rsidRDefault="002C7D42"/>
    <w:p w:rsidR="002C7D42" w:rsidRDefault="002C7D42"/>
    <w:p w:rsidR="002C7D42" w:rsidRDefault="002C7D42"/>
    <w:p w:rsidR="002C7D42" w:rsidRDefault="002C7D42">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Default="002404DA">
      <w:pPr>
        <w:rPr>
          <w:lang w:val="en-US"/>
        </w:rPr>
      </w:pPr>
    </w:p>
    <w:p w:rsidR="002404DA" w:rsidRPr="002404DA" w:rsidRDefault="002404DA">
      <w:pPr>
        <w:rPr>
          <w:lang w:val="en-US"/>
        </w:rPr>
      </w:pPr>
    </w:p>
    <w:p w:rsidR="002C7D42" w:rsidRDefault="002C7D42"/>
    <w:p w:rsidR="002C7D42" w:rsidRDefault="002C7D42"/>
    <w:p w:rsidR="002C7D42" w:rsidRDefault="002C7D42"/>
    <w:p w:rsidR="002C7D42" w:rsidRDefault="002C7D42"/>
    <w:p w:rsidR="002C7D42" w:rsidRDefault="002C7D42"/>
    <w:p w:rsidR="002C7D42" w:rsidRDefault="002C7D42"/>
    <w:p w:rsidR="002C7D42" w:rsidRDefault="002C7D42" w:rsidP="002C7D42">
      <w:pPr>
        <w:tabs>
          <w:tab w:val="left" w:pos="4536"/>
        </w:tabs>
        <w:ind w:firstLine="567"/>
        <w:jc w:val="right"/>
      </w:pPr>
      <w:r>
        <w:t>Форма № 3</w:t>
      </w:r>
    </w:p>
    <w:p w:rsidR="002C7D42" w:rsidRPr="00513CF0" w:rsidRDefault="002C7D42" w:rsidP="002C7D42">
      <w:pPr>
        <w:tabs>
          <w:tab w:val="left" w:pos="4536"/>
        </w:tabs>
      </w:pPr>
      <w:r>
        <w:t>«___» _____________ 201</w:t>
      </w:r>
      <w:r>
        <w:rPr>
          <w:lang w:val="en-US"/>
        </w:rPr>
        <w:t>7</w:t>
      </w:r>
      <w:r>
        <w:t xml:space="preserve"> </w:t>
      </w:r>
      <w:r w:rsidRPr="00513CF0">
        <w:t>г.</w:t>
      </w:r>
    </w:p>
    <w:p w:rsidR="002C7D42" w:rsidRDefault="002C7D42" w:rsidP="002C7D42">
      <w:pPr>
        <w:tabs>
          <w:tab w:val="left" w:pos="4536"/>
        </w:tabs>
        <w:ind w:firstLine="567"/>
        <w:jc w:val="both"/>
      </w:pPr>
    </w:p>
    <w:p w:rsidR="002C7D42" w:rsidRPr="00197982" w:rsidRDefault="002C7D42" w:rsidP="002C7D42">
      <w:pPr>
        <w:tabs>
          <w:tab w:val="left" w:pos="4536"/>
        </w:tabs>
        <w:jc w:val="both"/>
      </w:pPr>
    </w:p>
    <w:p w:rsidR="002C7D42" w:rsidRDefault="002C7D42" w:rsidP="002C7D42">
      <w:pPr>
        <w:tabs>
          <w:tab w:val="left" w:pos="4536"/>
        </w:tabs>
        <w:ind w:firstLine="567"/>
        <w:jc w:val="center"/>
      </w:pPr>
      <w:r>
        <w:t>ОБЩИЕ СВЕДЕНИЯ ОБ ИСПОЛЬЗУЕМЫХ ПЛОЩАДЯХ</w:t>
      </w:r>
    </w:p>
    <w:p w:rsidR="002C7D42" w:rsidRDefault="002C7D42" w:rsidP="002C7D42">
      <w:pPr>
        <w:jc w:val="center"/>
        <w:rPr>
          <w:sz w:val="28"/>
          <w:szCs w:val="28"/>
        </w:rPr>
      </w:pPr>
      <w:r w:rsidRPr="00F2646D">
        <w:rPr>
          <w:sz w:val="28"/>
          <w:szCs w:val="28"/>
        </w:rPr>
        <w:t xml:space="preserve"> </w:t>
      </w:r>
      <w:r>
        <w:rPr>
          <w:sz w:val="28"/>
          <w:szCs w:val="28"/>
        </w:rPr>
        <w:t>Исторический факультет</w:t>
      </w:r>
      <w:r w:rsidRPr="00E77F95">
        <w:rPr>
          <w:sz w:val="28"/>
          <w:szCs w:val="28"/>
        </w:rPr>
        <w:t xml:space="preserve">, </w:t>
      </w:r>
    </w:p>
    <w:p w:rsidR="002C7D42" w:rsidRDefault="002C7D42" w:rsidP="002C7D42">
      <w:pPr>
        <w:jc w:val="center"/>
        <w:rPr>
          <w:sz w:val="28"/>
          <w:szCs w:val="28"/>
        </w:rPr>
      </w:pPr>
      <w:r w:rsidRPr="00E77F95">
        <w:rPr>
          <w:sz w:val="28"/>
          <w:szCs w:val="28"/>
        </w:rPr>
        <w:t xml:space="preserve">профиль подготовки </w:t>
      </w:r>
      <w:r w:rsidRPr="00F2646D">
        <w:rPr>
          <w:sz w:val="28"/>
          <w:szCs w:val="28"/>
        </w:rPr>
        <w:t xml:space="preserve">032002 </w:t>
      </w:r>
      <w:r w:rsidRPr="00E77F95">
        <w:rPr>
          <w:sz w:val="28"/>
          <w:szCs w:val="28"/>
        </w:rPr>
        <w:t>«</w:t>
      </w:r>
      <w:r w:rsidRPr="00F2646D">
        <w:rPr>
          <w:sz w:val="28"/>
          <w:szCs w:val="28"/>
        </w:rPr>
        <w:t>Документационное обеспечение управления и архивоведение</w:t>
      </w:r>
      <w:r w:rsidRPr="00E77F95">
        <w:rPr>
          <w:sz w:val="28"/>
          <w:szCs w:val="28"/>
        </w:rPr>
        <w:t xml:space="preserve">». </w:t>
      </w:r>
    </w:p>
    <w:p w:rsidR="002C7D42" w:rsidRDefault="002C7D42" w:rsidP="002C7D42">
      <w:pPr>
        <w:tabs>
          <w:tab w:val="left" w:pos="0"/>
        </w:tabs>
        <w:suppressAutoHyphens/>
        <w:jc w:val="both"/>
        <w:rPr>
          <w:spacing w:val="-2"/>
        </w:rPr>
      </w:pPr>
    </w:p>
    <w:tbl>
      <w:tblPr>
        <w:tblW w:w="0" w:type="auto"/>
        <w:tblInd w:w="108" w:type="dxa"/>
        <w:tblLayout w:type="fixed"/>
        <w:tblLook w:val="0000"/>
      </w:tblPr>
      <w:tblGrid>
        <w:gridCol w:w="426"/>
        <w:gridCol w:w="1839"/>
        <w:gridCol w:w="1700"/>
        <w:gridCol w:w="1700"/>
        <w:gridCol w:w="1139"/>
        <w:gridCol w:w="2268"/>
        <w:gridCol w:w="1560"/>
        <w:gridCol w:w="992"/>
        <w:gridCol w:w="1417"/>
        <w:gridCol w:w="1843"/>
      </w:tblGrid>
      <w:tr w:rsidR="002C7D42" w:rsidRPr="000B260C" w:rsidTr="003B3726">
        <w:tc>
          <w:tcPr>
            <w:tcW w:w="426" w:type="dxa"/>
            <w:tcBorders>
              <w:top w:val="single" w:sz="7" w:space="0" w:color="auto"/>
              <w:left w:val="single" w:sz="7" w:space="0" w:color="auto"/>
            </w:tcBorders>
            <w:vAlign w:val="center"/>
          </w:tcPr>
          <w:p w:rsidR="002C7D42" w:rsidRPr="000B260C" w:rsidRDefault="002C7D42" w:rsidP="003B3726">
            <w:pPr>
              <w:tabs>
                <w:tab w:val="left" w:pos="0"/>
              </w:tabs>
              <w:suppressAutoHyphens/>
              <w:jc w:val="center"/>
            </w:pPr>
            <w:r w:rsidRPr="000B260C">
              <w:rPr>
                <w:sz w:val="22"/>
              </w:rPr>
              <w:t>№</w:t>
            </w:r>
          </w:p>
        </w:tc>
        <w:tc>
          <w:tcPr>
            <w:tcW w:w="1839" w:type="dxa"/>
            <w:tcBorders>
              <w:top w:val="single" w:sz="7" w:space="0" w:color="auto"/>
              <w:left w:val="single" w:sz="7" w:space="0" w:color="auto"/>
            </w:tcBorders>
          </w:tcPr>
          <w:p w:rsidR="002C7D42" w:rsidRPr="000B260C" w:rsidRDefault="002C7D42" w:rsidP="003B3726">
            <w:pPr>
              <w:tabs>
                <w:tab w:val="left" w:pos="0"/>
              </w:tabs>
              <w:suppressAutoHyphens/>
            </w:pPr>
            <w:r w:rsidRPr="000B260C">
              <w:t>Фактический адрес строений, занятых под образовательное учреждение</w:t>
            </w:r>
          </w:p>
        </w:tc>
        <w:tc>
          <w:tcPr>
            <w:tcW w:w="1700"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Общая площадь, зани-маемая образо-вателным учреждением</w:t>
            </w:r>
          </w:p>
        </w:tc>
        <w:tc>
          <w:tcPr>
            <w:tcW w:w="1700" w:type="dxa"/>
            <w:tcBorders>
              <w:top w:val="single" w:sz="7" w:space="0" w:color="auto"/>
              <w:left w:val="single" w:sz="7" w:space="0" w:color="auto"/>
            </w:tcBorders>
          </w:tcPr>
          <w:p w:rsidR="002C7D42" w:rsidRPr="000B260C" w:rsidRDefault="002C7D42" w:rsidP="003B3726">
            <w:pPr>
              <w:tabs>
                <w:tab w:val="left" w:pos="0"/>
              </w:tabs>
              <w:suppressAutoHyphens/>
              <w:ind w:left="-114"/>
            </w:pPr>
            <w:r w:rsidRPr="000B260C">
              <w:rPr>
                <w:sz w:val="22"/>
              </w:rPr>
              <w:t>Форма владения помещениями.</w:t>
            </w:r>
            <w:r w:rsidRPr="000B260C">
              <w:rPr>
                <w:sz w:val="22"/>
                <w:lang w:val="ky-KG"/>
              </w:rPr>
              <w:t xml:space="preserve"> </w:t>
            </w:r>
            <w:r w:rsidRPr="000B260C">
              <w:rPr>
                <w:sz w:val="22"/>
              </w:rPr>
              <w:t>Строения на правах сообств.</w:t>
            </w:r>
            <w:r w:rsidRPr="000B260C">
              <w:rPr>
                <w:sz w:val="22"/>
                <w:lang w:val="ky-KG"/>
              </w:rPr>
              <w:t xml:space="preserve"> </w:t>
            </w:r>
            <w:r w:rsidRPr="000B260C">
              <w:rPr>
                <w:sz w:val="22"/>
              </w:rPr>
              <w:t>аренды и т.п. и реквизиты правомочных</w:t>
            </w:r>
            <w:r w:rsidRPr="000B260C">
              <w:rPr>
                <w:sz w:val="22"/>
                <w:lang w:val="ky-KG"/>
              </w:rPr>
              <w:t xml:space="preserve"> </w:t>
            </w:r>
            <w:r w:rsidRPr="000B260C">
              <w:rPr>
                <w:sz w:val="22"/>
              </w:rPr>
              <w:t>документов</w:t>
            </w:r>
          </w:p>
        </w:tc>
        <w:tc>
          <w:tcPr>
            <w:tcW w:w="1139"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Наимено-вание организа-ции арендода-теля</w:t>
            </w:r>
          </w:p>
        </w:tc>
        <w:tc>
          <w:tcPr>
            <w:tcW w:w="2268"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Вид помещений: ауд., лекц.,</w:t>
            </w:r>
            <w:r w:rsidRPr="000B260C">
              <w:rPr>
                <w:sz w:val="22"/>
                <w:lang w:val="ky-KG"/>
              </w:rPr>
              <w:t xml:space="preserve"> </w:t>
            </w:r>
            <w:r w:rsidRPr="000B260C">
              <w:rPr>
                <w:sz w:val="22"/>
              </w:rPr>
              <w:t>для практ.</w:t>
            </w:r>
            <w:r w:rsidRPr="000B260C">
              <w:rPr>
                <w:sz w:val="22"/>
                <w:lang w:val="ky-KG"/>
              </w:rPr>
              <w:t xml:space="preserve"> </w:t>
            </w:r>
            <w:r w:rsidRPr="000B260C">
              <w:rPr>
                <w:sz w:val="22"/>
              </w:rPr>
              <w:t>занят.,</w:t>
            </w:r>
            <w:r w:rsidRPr="000B260C">
              <w:rPr>
                <w:sz w:val="22"/>
                <w:lang w:val="ky-KG"/>
              </w:rPr>
              <w:t xml:space="preserve"> </w:t>
            </w:r>
            <w:r w:rsidRPr="000B260C">
              <w:rPr>
                <w:sz w:val="22"/>
              </w:rPr>
              <w:t>лаб., линг.</w:t>
            </w:r>
            <w:r w:rsidRPr="000B260C">
              <w:rPr>
                <w:sz w:val="22"/>
                <w:lang w:val="ky-KG"/>
              </w:rPr>
              <w:t xml:space="preserve"> </w:t>
            </w:r>
            <w:r w:rsidRPr="000B260C">
              <w:rPr>
                <w:sz w:val="22"/>
              </w:rPr>
              <w:t>и др. классы,</w:t>
            </w:r>
            <w:r w:rsidRPr="000B260C">
              <w:rPr>
                <w:sz w:val="22"/>
                <w:lang w:val="ky-KG"/>
              </w:rPr>
              <w:t xml:space="preserve"> </w:t>
            </w:r>
            <w:r w:rsidRPr="000B260C">
              <w:rPr>
                <w:sz w:val="22"/>
              </w:rPr>
              <w:t>физ. залы</w:t>
            </w:r>
          </w:p>
        </w:tc>
        <w:tc>
          <w:tcPr>
            <w:tcW w:w="1560"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Площадь</w:t>
            </w:r>
          </w:p>
          <w:p w:rsidR="002C7D42" w:rsidRPr="000B260C" w:rsidRDefault="002C7D42" w:rsidP="003B3726">
            <w:pPr>
              <w:tabs>
                <w:tab w:val="left" w:pos="0"/>
              </w:tabs>
              <w:suppressAutoHyphens/>
            </w:pPr>
            <w:r w:rsidRPr="000B260C">
              <w:rPr>
                <w:sz w:val="22"/>
              </w:rPr>
              <w:t>единицы</w:t>
            </w:r>
          </w:p>
          <w:p w:rsidR="002C7D42" w:rsidRPr="000B260C" w:rsidRDefault="002C7D42" w:rsidP="003B3726">
            <w:pPr>
              <w:tabs>
                <w:tab w:val="left" w:pos="0"/>
              </w:tabs>
              <w:suppressAutoHyphens/>
            </w:pPr>
            <w:r w:rsidRPr="000B260C">
              <w:rPr>
                <w:sz w:val="22"/>
              </w:rPr>
              <w:t>однотипного</w:t>
            </w:r>
          </w:p>
          <w:p w:rsidR="002C7D42" w:rsidRPr="000B260C" w:rsidRDefault="002C7D42" w:rsidP="003B3726">
            <w:pPr>
              <w:tabs>
                <w:tab w:val="left" w:pos="0"/>
              </w:tabs>
              <w:suppressAutoHyphens/>
            </w:pPr>
            <w:r w:rsidRPr="000B260C">
              <w:rPr>
                <w:sz w:val="22"/>
              </w:rPr>
              <w:t>помещения</w:t>
            </w:r>
          </w:p>
          <w:p w:rsidR="002C7D42" w:rsidRPr="000B260C" w:rsidRDefault="002C7D42" w:rsidP="003B3726">
            <w:pPr>
              <w:tabs>
                <w:tab w:val="left" w:pos="0"/>
              </w:tabs>
              <w:suppressAutoHyphens/>
            </w:pPr>
            <w:r w:rsidRPr="000B260C">
              <w:rPr>
                <w:sz w:val="22"/>
              </w:rPr>
              <w:t>(м</w:t>
            </w:r>
            <w:r w:rsidRPr="000B260C">
              <w:rPr>
                <w:sz w:val="22"/>
                <w:vertAlign w:val="superscript"/>
              </w:rPr>
              <w:t>2</w:t>
            </w:r>
            <w:r w:rsidRPr="000B260C">
              <w:rPr>
                <w:sz w:val="22"/>
              </w:rPr>
              <w:t>)</w:t>
            </w:r>
          </w:p>
        </w:tc>
        <w:tc>
          <w:tcPr>
            <w:tcW w:w="992"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Количе-ство одноти-пных помеще-ний</w:t>
            </w:r>
          </w:p>
        </w:tc>
        <w:tc>
          <w:tcPr>
            <w:tcW w:w="1417" w:type="dxa"/>
            <w:tcBorders>
              <w:top w:val="single" w:sz="7" w:space="0" w:color="auto"/>
              <w:left w:val="single" w:sz="7" w:space="0" w:color="auto"/>
            </w:tcBorders>
          </w:tcPr>
          <w:p w:rsidR="002C7D42" w:rsidRPr="000B260C" w:rsidRDefault="002C7D42" w:rsidP="003B3726">
            <w:pPr>
              <w:tabs>
                <w:tab w:val="left" w:pos="0"/>
              </w:tabs>
              <w:suppressAutoHyphens/>
            </w:pPr>
            <w:r w:rsidRPr="000B260C">
              <w:rPr>
                <w:sz w:val="22"/>
              </w:rPr>
              <w:t>Название и реквизиты документов</w:t>
            </w:r>
            <w:r w:rsidRPr="000B260C">
              <w:rPr>
                <w:sz w:val="22"/>
                <w:lang w:val="ky-KG"/>
              </w:rPr>
              <w:t xml:space="preserve"> </w:t>
            </w:r>
            <w:r w:rsidRPr="000B260C">
              <w:rPr>
                <w:sz w:val="22"/>
              </w:rPr>
              <w:t>СЭС и</w:t>
            </w:r>
            <w:r w:rsidRPr="000B260C">
              <w:rPr>
                <w:sz w:val="22"/>
                <w:lang w:val="ky-KG"/>
              </w:rPr>
              <w:t xml:space="preserve"> </w:t>
            </w:r>
            <w:r w:rsidRPr="000B260C">
              <w:rPr>
                <w:sz w:val="22"/>
              </w:rPr>
              <w:t>Госпожар-надзора</w:t>
            </w:r>
          </w:p>
        </w:tc>
        <w:tc>
          <w:tcPr>
            <w:tcW w:w="1843" w:type="dxa"/>
            <w:tcBorders>
              <w:top w:val="single" w:sz="7" w:space="0" w:color="auto"/>
              <w:left w:val="single" w:sz="7" w:space="0" w:color="auto"/>
              <w:right w:val="single" w:sz="7" w:space="0" w:color="auto"/>
            </w:tcBorders>
          </w:tcPr>
          <w:p w:rsidR="002C7D42" w:rsidRPr="000B260C" w:rsidRDefault="002C7D42" w:rsidP="003B3726">
            <w:pPr>
              <w:tabs>
                <w:tab w:val="left" w:pos="0"/>
              </w:tabs>
              <w:suppressAutoHyphens/>
            </w:pPr>
            <w:r w:rsidRPr="000B260C">
              <w:rPr>
                <w:sz w:val="22"/>
              </w:rPr>
              <w:t>Общая площадь помещений, сдаваемых лицензируемым образовательн. учреждением в аренду или в субаренду</w:t>
            </w:r>
          </w:p>
        </w:tc>
      </w:tr>
      <w:tr w:rsidR="002C7D42" w:rsidTr="003B3726">
        <w:trPr>
          <w:trHeight w:val="4238"/>
        </w:trPr>
        <w:tc>
          <w:tcPr>
            <w:tcW w:w="426" w:type="dxa"/>
            <w:tcBorders>
              <w:top w:val="single" w:sz="7" w:space="0" w:color="auto"/>
              <w:left w:val="single" w:sz="7" w:space="0" w:color="auto"/>
              <w:bottom w:val="single" w:sz="7" w:space="0" w:color="auto"/>
            </w:tcBorders>
          </w:tcPr>
          <w:p w:rsidR="002C7D42" w:rsidRPr="000B260C" w:rsidRDefault="002C7D42" w:rsidP="003B3726">
            <w:pPr>
              <w:tabs>
                <w:tab w:val="left" w:pos="0"/>
              </w:tabs>
              <w:suppressAutoHyphens/>
              <w:jc w:val="center"/>
            </w:pPr>
            <w:r w:rsidRPr="000B260C">
              <w:rPr>
                <w:sz w:val="22"/>
              </w:rPr>
              <w:t>1</w:t>
            </w:r>
          </w:p>
        </w:tc>
        <w:tc>
          <w:tcPr>
            <w:tcW w:w="1839" w:type="dxa"/>
            <w:tcBorders>
              <w:top w:val="single" w:sz="7" w:space="0" w:color="auto"/>
              <w:left w:val="single" w:sz="7" w:space="0" w:color="auto"/>
              <w:bottom w:val="single" w:sz="7" w:space="0" w:color="auto"/>
            </w:tcBorders>
          </w:tcPr>
          <w:p w:rsidR="002C7D42" w:rsidRPr="000B260C" w:rsidRDefault="002C7D42" w:rsidP="003B3726">
            <w:pPr>
              <w:tabs>
                <w:tab w:val="left" w:pos="0"/>
              </w:tabs>
              <w:suppressAutoHyphens/>
              <w:jc w:val="center"/>
              <w:rPr>
                <w:lang w:val="ky-KG"/>
              </w:rPr>
            </w:pPr>
            <w:r w:rsidRPr="000B260C">
              <w:rPr>
                <w:sz w:val="22"/>
              </w:rPr>
              <w:t>г.</w:t>
            </w:r>
            <w:r w:rsidRPr="000B260C">
              <w:rPr>
                <w:sz w:val="22"/>
                <w:lang w:val="ky-KG"/>
              </w:rPr>
              <w:t xml:space="preserve"> </w:t>
            </w:r>
            <w:r w:rsidRPr="000B260C">
              <w:rPr>
                <w:sz w:val="22"/>
              </w:rPr>
              <w:t xml:space="preserve">Ош, </w:t>
            </w:r>
          </w:p>
          <w:p w:rsidR="002C7D42" w:rsidRDefault="002C7D42" w:rsidP="003B3726">
            <w:pPr>
              <w:tabs>
                <w:tab w:val="left" w:pos="0"/>
              </w:tabs>
              <w:suppressAutoHyphens/>
              <w:jc w:val="center"/>
              <w:rPr>
                <w:lang w:val="ky-KG"/>
              </w:rPr>
            </w:pPr>
            <w:r>
              <w:rPr>
                <w:sz w:val="22"/>
                <w:lang w:val="ky-KG"/>
              </w:rPr>
              <w:t>проспект</w:t>
            </w:r>
            <w:r w:rsidRPr="000B260C">
              <w:rPr>
                <w:sz w:val="22"/>
                <w:lang w:val="ky-KG"/>
              </w:rPr>
              <w:t xml:space="preserve"> </w:t>
            </w:r>
            <w:r>
              <w:rPr>
                <w:sz w:val="22"/>
                <w:lang w:val="ky-KG"/>
              </w:rPr>
              <w:t xml:space="preserve">  </w:t>
            </w:r>
          </w:p>
          <w:p w:rsidR="002C7D42" w:rsidRPr="000B260C" w:rsidRDefault="002C7D42" w:rsidP="003B3726">
            <w:pPr>
              <w:tabs>
                <w:tab w:val="left" w:pos="0"/>
              </w:tabs>
              <w:suppressAutoHyphens/>
              <w:jc w:val="center"/>
            </w:pPr>
            <w:r>
              <w:rPr>
                <w:sz w:val="22"/>
              </w:rPr>
              <w:t xml:space="preserve">И.  </w:t>
            </w:r>
            <w:r>
              <w:rPr>
                <w:sz w:val="22"/>
                <w:lang w:val="ky-KG"/>
              </w:rPr>
              <w:t xml:space="preserve">Раззакова </w:t>
            </w:r>
            <w:r w:rsidRPr="000B260C">
              <w:rPr>
                <w:sz w:val="22"/>
              </w:rPr>
              <w:t>-</w:t>
            </w:r>
            <w:r>
              <w:rPr>
                <w:sz w:val="22"/>
              </w:rPr>
              <w:t xml:space="preserve"> 21</w:t>
            </w:r>
          </w:p>
        </w:tc>
        <w:tc>
          <w:tcPr>
            <w:tcW w:w="1700" w:type="dxa"/>
            <w:tcBorders>
              <w:top w:val="single" w:sz="7" w:space="0" w:color="auto"/>
              <w:left w:val="single" w:sz="7" w:space="0" w:color="auto"/>
              <w:bottom w:val="single" w:sz="7" w:space="0" w:color="auto"/>
            </w:tcBorders>
          </w:tcPr>
          <w:p w:rsidR="002C7D42" w:rsidRPr="000B260C" w:rsidRDefault="002C7D42" w:rsidP="003B3726">
            <w:pPr>
              <w:tabs>
                <w:tab w:val="left" w:pos="0"/>
              </w:tabs>
              <w:suppressAutoHyphens/>
              <w:jc w:val="center"/>
            </w:pPr>
            <w:r>
              <w:rPr>
                <w:sz w:val="22"/>
                <w:lang w:val="en-US"/>
              </w:rPr>
              <w:t>2547</w:t>
            </w:r>
            <w:r w:rsidRPr="000B260C">
              <w:rPr>
                <w:sz w:val="22"/>
              </w:rPr>
              <w:t>(кв.м</w:t>
            </w:r>
            <w:r w:rsidRPr="000B260C">
              <w:rPr>
                <w:sz w:val="22"/>
                <w:lang w:val="ky-KG"/>
              </w:rPr>
              <w:t>.</w:t>
            </w:r>
            <w:r w:rsidRPr="000B260C">
              <w:rPr>
                <w:sz w:val="22"/>
              </w:rPr>
              <w:t>)</w:t>
            </w:r>
          </w:p>
        </w:tc>
        <w:tc>
          <w:tcPr>
            <w:tcW w:w="1700" w:type="dxa"/>
            <w:tcBorders>
              <w:top w:val="single" w:sz="7" w:space="0" w:color="auto"/>
              <w:left w:val="single" w:sz="7" w:space="0" w:color="auto"/>
              <w:bottom w:val="single" w:sz="7" w:space="0" w:color="auto"/>
            </w:tcBorders>
          </w:tcPr>
          <w:p w:rsidR="002C7D42" w:rsidRPr="009566CB" w:rsidRDefault="002C7D42" w:rsidP="003B3726">
            <w:pPr>
              <w:tabs>
                <w:tab w:val="left" w:pos="0"/>
              </w:tabs>
              <w:suppressAutoHyphens/>
              <w:jc w:val="center"/>
            </w:pPr>
            <w:r w:rsidRPr="000B260C">
              <w:rPr>
                <w:sz w:val="22"/>
              </w:rPr>
              <w:t>На правах собственности</w:t>
            </w:r>
          </w:p>
          <w:p w:rsidR="002C7D42" w:rsidRPr="00C3213B" w:rsidRDefault="002C7D42" w:rsidP="003B3726">
            <w:pPr>
              <w:tabs>
                <w:tab w:val="left" w:pos="0"/>
              </w:tabs>
              <w:suppressAutoHyphens/>
              <w:jc w:val="center"/>
            </w:pPr>
            <w:r w:rsidRPr="009566CB">
              <w:rPr>
                <w:sz w:val="22"/>
              </w:rPr>
              <w:t>Инв.</w:t>
            </w:r>
            <w:r w:rsidRPr="00C3213B">
              <w:rPr>
                <w:sz w:val="22"/>
              </w:rPr>
              <w:t>кн. 5-11-0</w:t>
            </w:r>
            <w:r>
              <w:rPr>
                <w:sz w:val="22"/>
              </w:rPr>
              <w:t>6</w:t>
            </w:r>
            <w:r w:rsidRPr="00C3213B">
              <w:rPr>
                <w:sz w:val="22"/>
              </w:rPr>
              <w:t>-01</w:t>
            </w:r>
            <w:r>
              <w:rPr>
                <w:sz w:val="22"/>
              </w:rPr>
              <w:t>53</w:t>
            </w:r>
            <w:r w:rsidRPr="00C3213B">
              <w:rPr>
                <w:sz w:val="22"/>
              </w:rPr>
              <w:t>-0</w:t>
            </w:r>
            <w:r>
              <w:rPr>
                <w:sz w:val="22"/>
              </w:rPr>
              <w:t>261</w:t>
            </w:r>
            <w:r w:rsidRPr="00C3213B">
              <w:rPr>
                <w:sz w:val="22"/>
              </w:rPr>
              <w:t xml:space="preserve"> 25.07.07</w:t>
            </w:r>
          </w:p>
        </w:tc>
        <w:tc>
          <w:tcPr>
            <w:tcW w:w="1139" w:type="dxa"/>
            <w:tcBorders>
              <w:top w:val="single" w:sz="7" w:space="0" w:color="auto"/>
              <w:left w:val="single" w:sz="7" w:space="0" w:color="auto"/>
              <w:bottom w:val="single" w:sz="7" w:space="0" w:color="auto"/>
            </w:tcBorders>
          </w:tcPr>
          <w:p w:rsidR="002C7D42" w:rsidRPr="000B260C" w:rsidRDefault="002C7D42" w:rsidP="003B3726">
            <w:pPr>
              <w:tabs>
                <w:tab w:val="left" w:pos="0"/>
              </w:tabs>
              <w:suppressAutoHyphens/>
              <w:jc w:val="center"/>
            </w:pPr>
          </w:p>
        </w:tc>
        <w:tc>
          <w:tcPr>
            <w:tcW w:w="2268" w:type="dxa"/>
            <w:tcBorders>
              <w:top w:val="single" w:sz="7" w:space="0" w:color="auto"/>
              <w:left w:val="single" w:sz="7" w:space="0" w:color="auto"/>
              <w:bottom w:val="single" w:sz="7" w:space="0" w:color="auto"/>
            </w:tcBorders>
          </w:tcPr>
          <w:p w:rsidR="002C7D42" w:rsidRPr="009566CB" w:rsidRDefault="002C7D42" w:rsidP="003B3726">
            <w:pPr>
              <w:tabs>
                <w:tab w:val="left" w:pos="0"/>
              </w:tabs>
              <w:suppressAutoHyphens/>
            </w:pPr>
            <w:r w:rsidRPr="000B260C">
              <w:rPr>
                <w:sz w:val="22"/>
              </w:rPr>
              <w:t>Общая</w:t>
            </w:r>
            <w:r w:rsidRPr="000B260C">
              <w:rPr>
                <w:sz w:val="22"/>
                <w:lang w:val="ky-KG"/>
              </w:rPr>
              <w:t xml:space="preserve"> </w:t>
            </w:r>
            <w:r>
              <w:rPr>
                <w:sz w:val="22"/>
              </w:rPr>
              <w:t>–</w:t>
            </w:r>
            <w:r w:rsidRPr="000B260C">
              <w:rPr>
                <w:sz w:val="22"/>
                <w:lang w:val="ky-KG"/>
              </w:rPr>
              <w:t xml:space="preserve"> </w:t>
            </w:r>
            <w:r w:rsidRPr="009566CB">
              <w:rPr>
                <w:sz w:val="22"/>
              </w:rPr>
              <w:t>17</w:t>
            </w:r>
          </w:p>
          <w:p w:rsidR="002C7D42" w:rsidRPr="000B260C" w:rsidRDefault="002C7D42" w:rsidP="003B3726">
            <w:pPr>
              <w:tabs>
                <w:tab w:val="left" w:pos="0"/>
              </w:tabs>
              <w:suppressAutoHyphens/>
            </w:pPr>
            <w:r w:rsidRPr="000B260C">
              <w:rPr>
                <w:sz w:val="22"/>
              </w:rPr>
              <w:t>Практ.</w:t>
            </w:r>
          </w:p>
          <w:p w:rsidR="002C7D42" w:rsidRPr="000B260C" w:rsidRDefault="002C7D42" w:rsidP="003B3726">
            <w:pPr>
              <w:tabs>
                <w:tab w:val="left" w:pos="0"/>
                <w:tab w:val="left" w:pos="360"/>
                <w:tab w:val="left" w:pos="720"/>
              </w:tabs>
              <w:suppressAutoHyphens/>
              <w:ind w:left="-6688" w:firstLine="6688"/>
            </w:pPr>
            <w:r w:rsidRPr="000B260C">
              <w:rPr>
                <w:sz w:val="22"/>
              </w:rPr>
              <w:t>Лекц.</w:t>
            </w:r>
          </w:p>
          <w:p w:rsidR="002C7D42" w:rsidRPr="000B260C" w:rsidRDefault="002C7D42" w:rsidP="003B3726">
            <w:pPr>
              <w:tabs>
                <w:tab w:val="left" w:pos="0"/>
                <w:tab w:val="left" w:pos="360"/>
                <w:tab w:val="left" w:pos="720"/>
              </w:tabs>
              <w:suppressAutoHyphens/>
              <w:ind w:left="-6688" w:firstLine="6688"/>
            </w:pPr>
            <w:r w:rsidRPr="000B260C">
              <w:rPr>
                <w:sz w:val="22"/>
              </w:rPr>
              <w:t>Семинар</w:t>
            </w:r>
            <w:r>
              <w:rPr>
                <w:sz w:val="22"/>
              </w:rPr>
              <w:t xml:space="preserve"> и лаб</w:t>
            </w:r>
            <w:r w:rsidRPr="000B260C">
              <w:rPr>
                <w:sz w:val="22"/>
              </w:rPr>
              <w:t>.</w:t>
            </w:r>
          </w:p>
          <w:p w:rsidR="002C7D42" w:rsidRPr="000B260C" w:rsidRDefault="002C7D42" w:rsidP="003B3726">
            <w:pPr>
              <w:tabs>
                <w:tab w:val="left" w:pos="0"/>
                <w:tab w:val="left" w:pos="360"/>
                <w:tab w:val="left" w:pos="720"/>
              </w:tabs>
              <w:suppressAutoHyphens/>
              <w:ind w:left="-6688" w:firstLine="6688"/>
            </w:pPr>
            <w:r w:rsidRPr="000B260C">
              <w:rPr>
                <w:sz w:val="22"/>
              </w:rPr>
              <w:t>Комп. класс</w:t>
            </w:r>
          </w:p>
          <w:p w:rsidR="002C7D42" w:rsidRDefault="002C7D42" w:rsidP="003B3726">
            <w:pPr>
              <w:tabs>
                <w:tab w:val="left" w:pos="0"/>
                <w:tab w:val="left" w:pos="360"/>
                <w:tab w:val="left" w:pos="720"/>
              </w:tabs>
              <w:suppressAutoHyphens/>
              <w:ind w:left="-6688" w:firstLine="6688"/>
              <w:rPr>
                <w:lang w:val="ky-KG"/>
              </w:rPr>
            </w:pPr>
            <w:r w:rsidRPr="000B260C">
              <w:rPr>
                <w:sz w:val="22"/>
              </w:rPr>
              <w:t>Кабинет спецкурсов</w:t>
            </w:r>
          </w:p>
          <w:p w:rsidR="002C7D42" w:rsidRDefault="002C7D42" w:rsidP="003B3726">
            <w:pPr>
              <w:tabs>
                <w:tab w:val="left" w:pos="0"/>
                <w:tab w:val="left" w:pos="360"/>
                <w:tab w:val="left" w:pos="720"/>
              </w:tabs>
              <w:suppressAutoHyphens/>
              <w:ind w:left="-6688" w:firstLine="6688"/>
              <w:rPr>
                <w:lang w:val="ky-KG"/>
              </w:rPr>
            </w:pPr>
            <w:r>
              <w:rPr>
                <w:sz w:val="22"/>
                <w:lang w:val="ky-KG"/>
              </w:rPr>
              <w:t>Преподавательские и</w:t>
            </w:r>
          </w:p>
          <w:p w:rsidR="002C7D42" w:rsidRPr="00C33E94" w:rsidRDefault="002C7D42" w:rsidP="003B3726">
            <w:pPr>
              <w:tabs>
                <w:tab w:val="left" w:pos="0"/>
                <w:tab w:val="left" w:pos="360"/>
                <w:tab w:val="left" w:pos="720"/>
              </w:tabs>
              <w:suppressAutoHyphens/>
              <w:ind w:left="-6688" w:firstLine="6688"/>
              <w:rPr>
                <w:lang w:val="ky-KG"/>
              </w:rPr>
            </w:pPr>
            <w:r>
              <w:rPr>
                <w:sz w:val="22"/>
                <w:lang w:val="ky-KG"/>
              </w:rPr>
              <w:t>Мето</w:t>
            </w:r>
            <w:r>
              <w:rPr>
                <w:sz w:val="22"/>
              </w:rPr>
              <w:t>д.</w:t>
            </w:r>
            <w:r>
              <w:rPr>
                <w:sz w:val="22"/>
                <w:lang w:val="ky-KG"/>
              </w:rPr>
              <w:t xml:space="preserve"> кабинеты</w:t>
            </w:r>
          </w:p>
          <w:p w:rsidR="002C7D42" w:rsidRDefault="002C7D42" w:rsidP="003B3726">
            <w:pPr>
              <w:tabs>
                <w:tab w:val="left" w:pos="0"/>
                <w:tab w:val="left" w:pos="360"/>
                <w:tab w:val="left" w:pos="720"/>
              </w:tabs>
              <w:suppressAutoHyphens/>
              <w:ind w:left="-6688" w:firstLine="6688"/>
              <w:rPr>
                <w:lang w:val="ky-KG"/>
              </w:rPr>
            </w:pPr>
            <w:r>
              <w:rPr>
                <w:sz w:val="22"/>
                <w:lang w:val="ky-KG"/>
              </w:rPr>
              <w:t>На фак-те имеются</w:t>
            </w:r>
          </w:p>
          <w:p w:rsidR="002C7D42" w:rsidRDefault="002C7D42" w:rsidP="003B3726">
            <w:pPr>
              <w:tabs>
                <w:tab w:val="left" w:pos="0"/>
                <w:tab w:val="left" w:pos="360"/>
                <w:tab w:val="left" w:pos="720"/>
              </w:tabs>
              <w:suppressAutoHyphens/>
              <w:ind w:left="-6688" w:firstLine="6688"/>
              <w:rPr>
                <w:lang w:val="ky-KG"/>
              </w:rPr>
            </w:pPr>
            <w:r>
              <w:rPr>
                <w:sz w:val="22"/>
                <w:lang w:val="ky-KG"/>
              </w:rPr>
              <w:t xml:space="preserve">спортивные и </w:t>
            </w:r>
          </w:p>
          <w:p w:rsidR="002C7D42" w:rsidRDefault="002C7D42" w:rsidP="003B3726">
            <w:pPr>
              <w:tabs>
                <w:tab w:val="left" w:pos="0"/>
                <w:tab w:val="left" w:pos="360"/>
                <w:tab w:val="left" w:pos="720"/>
              </w:tabs>
              <w:suppressAutoHyphens/>
              <w:ind w:left="-6688" w:firstLine="6688"/>
              <w:rPr>
                <w:lang w:val="ky-KG"/>
              </w:rPr>
            </w:pPr>
            <w:r>
              <w:rPr>
                <w:sz w:val="22"/>
                <w:lang w:val="ky-KG"/>
              </w:rPr>
              <w:t>тренажерные</w:t>
            </w:r>
          </w:p>
          <w:p w:rsidR="002C7D42" w:rsidRDefault="002C7D42" w:rsidP="003B3726">
            <w:pPr>
              <w:tabs>
                <w:tab w:val="left" w:pos="0"/>
                <w:tab w:val="left" w:pos="360"/>
                <w:tab w:val="left" w:pos="720"/>
              </w:tabs>
              <w:suppressAutoHyphens/>
              <w:ind w:left="-6688" w:firstLine="6688"/>
              <w:rPr>
                <w:lang w:val="ky-KG"/>
              </w:rPr>
            </w:pPr>
            <w:r>
              <w:rPr>
                <w:sz w:val="22"/>
                <w:lang w:val="ky-KG"/>
              </w:rPr>
              <w:t xml:space="preserve">площадки под </w:t>
            </w:r>
          </w:p>
          <w:p w:rsidR="002C7D42" w:rsidRDefault="002C7D42" w:rsidP="003B3726">
            <w:pPr>
              <w:tabs>
                <w:tab w:val="left" w:pos="0"/>
                <w:tab w:val="left" w:pos="360"/>
                <w:tab w:val="left" w:pos="720"/>
              </w:tabs>
              <w:suppressAutoHyphens/>
              <w:ind w:left="-6688" w:firstLine="6688"/>
              <w:rPr>
                <w:lang w:val="ky-KG"/>
              </w:rPr>
            </w:pPr>
            <w:r>
              <w:rPr>
                <w:sz w:val="22"/>
                <w:lang w:val="ky-KG"/>
              </w:rPr>
              <w:t xml:space="preserve">открытым небом. </w:t>
            </w:r>
          </w:p>
          <w:p w:rsidR="002C7D42" w:rsidRPr="00C33E94" w:rsidRDefault="002C7D42" w:rsidP="003B3726">
            <w:pPr>
              <w:tabs>
                <w:tab w:val="left" w:pos="0"/>
                <w:tab w:val="left" w:pos="360"/>
                <w:tab w:val="left" w:pos="720"/>
              </w:tabs>
              <w:suppressAutoHyphens/>
              <w:ind w:left="-6688" w:firstLine="6688"/>
              <w:rPr>
                <w:lang w:val="ky-KG"/>
              </w:rPr>
            </w:pPr>
          </w:p>
        </w:tc>
        <w:tc>
          <w:tcPr>
            <w:tcW w:w="1560" w:type="dxa"/>
            <w:tcBorders>
              <w:top w:val="single" w:sz="7" w:space="0" w:color="auto"/>
              <w:left w:val="single" w:sz="7" w:space="0" w:color="auto"/>
              <w:bottom w:val="single" w:sz="7" w:space="0" w:color="auto"/>
            </w:tcBorders>
          </w:tcPr>
          <w:p w:rsidR="002C7D42" w:rsidRPr="000B260C" w:rsidRDefault="002C7D42" w:rsidP="003B3726">
            <w:pPr>
              <w:tabs>
                <w:tab w:val="left" w:pos="0"/>
              </w:tabs>
              <w:suppressAutoHyphens/>
              <w:jc w:val="center"/>
            </w:pPr>
          </w:p>
          <w:p w:rsidR="002C7D42" w:rsidRPr="000B260C" w:rsidRDefault="002C7D42" w:rsidP="003B3726">
            <w:pPr>
              <w:tabs>
                <w:tab w:val="left" w:pos="0"/>
              </w:tabs>
              <w:suppressAutoHyphens/>
              <w:jc w:val="center"/>
            </w:pPr>
            <w:r>
              <w:rPr>
                <w:sz w:val="22"/>
              </w:rPr>
              <w:t>178,26</w:t>
            </w:r>
          </w:p>
          <w:p w:rsidR="002C7D42" w:rsidRPr="00B374B8" w:rsidRDefault="002C7D42" w:rsidP="003B3726">
            <w:pPr>
              <w:tabs>
                <w:tab w:val="left" w:pos="0"/>
              </w:tabs>
              <w:suppressAutoHyphens/>
              <w:jc w:val="center"/>
              <w:rPr>
                <w:lang w:val="ky-KG"/>
              </w:rPr>
            </w:pPr>
            <w:r>
              <w:rPr>
                <w:sz w:val="22"/>
              </w:rPr>
              <w:t>438,2</w:t>
            </w:r>
            <w:r>
              <w:rPr>
                <w:sz w:val="22"/>
                <w:lang w:val="ky-KG"/>
              </w:rPr>
              <w:t>8</w:t>
            </w:r>
          </w:p>
          <w:p w:rsidR="002C7D42" w:rsidRPr="00CE4F5C" w:rsidRDefault="002C7D42" w:rsidP="003B3726">
            <w:pPr>
              <w:tabs>
                <w:tab w:val="left" w:pos="0"/>
              </w:tabs>
              <w:suppressAutoHyphens/>
              <w:jc w:val="center"/>
            </w:pPr>
            <w:r>
              <w:rPr>
                <w:sz w:val="22"/>
                <w:lang w:val="ky-KG"/>
              </w:rPr>
              <w:t>106,3</w:t>
            </w:r>
            <w:r>
              <w:rPr>
                <w:sz w:val="22"/>
              </w:rPr>
              <w:t>0</w:t>
            </w:r>
          </w:p>
          <w:p w:rsidR="002C7D42" w:rsidRPr="00A35E35" w:rsidRDefault="002C7D42" w:rsidP="003B3726">
            <w:pPr>
              <w:tabs>
                <w:tab w:val="left" w:pos="0"/>
              </w:tabs>
              <w:suppressAutoHyphens/>
              <w:jc w:val="center"/>
            </w:pPr>
            <w:r>
              <w:rPr>
                <w:sz w:val="22"/>
              </w:rPr>
              <w:t>53,63</w:t>
            </w:r>
          </w:p>
          <w:p w:rsidR="002C7D42" w:rsidRDefault="002C7D42" w:rsidP="003B3726">
            <w:pPr>
              <w:tabs>
                <w:tab w:val="left" w:pos="0"/>
              </w:tabs>
              <w:suppressAutoHyphens/>
              <w:jc w:val="center"/>
              <w:rPr>
                <w:lang w:val="ky-KG"/>
              </w:rPr>
            </w:pPr>
            <w:r>
              <w:rPr>
                <w:sz w:val="22"/>
                <w:lang w:val="ky-KG"/>
              </w:rPr>
              <w:t>58,6</w:t>
            </w:r>
          </w:p>
          <w:p w:rsidR="002C7D42" w:rsidRDefault="002C7D42" w:rsidP="003B3726">
            <w:pPr>
              <w:tabs>
                <w:tab w:val="left" w:pos="0"/>
              </w:tabs>
              <w:suppressAutoHyphens/>
              <w:jc w:val="center"/>
              <w:rPr>
                <w:lang w:val="ky-KG"/>
              </w:rPr>
            </w:pPr>
          </w:p>
          <w:p w:rsidR="002C7D42" w:rsidRPr="004B3303" w:rsidRDefault="002C7D42" w:rsidP="003B3726">
            <w:pPr>
              <w:tabs>
                <w:tab w:val="left" w:pos="0"/>
              </w:tabs>
              <w:suppressAutoHyphens/>
              <w:jc w:val="center"/>
              <w:rPr>
                <w:lang w:val="ky-KG"/>
              </w:rPr>
            </w:pPr>
            <w:r>
              <w:rPr>
                <w:sz w:val="22"/>
                <w:lang w:val="ky-KG"/>
              </w:rPr>
              <w:t>100,28</w:t>
            </w:r>
          </w:p>
          <w:p w:rsidR="002C7D42" w:rsidRPr="00E76DE8" w:rsidRDefault="002C7D42" w:rsidP="003B3726">
            <w:pPr>
              <w:tabs>
                <w:tab w:val="left" w:pos="0"/>
              </w:tabs>
              <w:suppressAutoHyphens/>
              <w:jc w:val="center"/>
            </w:pPr>
          </w:p>
        </w:tc>
        <w:tc>
          <w:tcPr>
            <w:tcW w:w="992" w:type="dxa"/>
            <w:tcBorders>
              <w:top w:val="single" w:sz="7" w:space="0" w:color="auto"/>
              <w:left w:val="single" w:sz="7" w:space="0" w:color="auto"/>
              <w:bottom w:val="single" w:sz="7" w:space="0" w:color="auto"/>
            </w:tcBorders>
          </w:tcPr>
          <w:p w:rsidR="002C7D42" w:rsidRDefault="002C7D42" w:rsidP="003B3726">
            <w:pPr>
              <w:tabs>
                <w:tab w:val="left" w:pos="0"/>
              </w:tabs>
              <w:suppressAutoHyphens/>
              <w:jc w:val="center"/>
            </w:pPr>
          </w:p>
        </w:tc>
        <w:tc>
          <w:tcPr>
            <w:tcW w:w="1417" w:type="dxa"/>
            <w:tcBorders>
              <w:top w:val="single" w:sz="7" w:space="0" w:color="auto"/>
              <w:left w:val="single" w:sz="7" w:space="0" w:color="auto"/>
              <w:bottom w:val="single" w:sz="7" w:space="0" w:color="auto"/>
            </w:tcBorders>
          </w:tcPr>
          <w:p w:rsidR="002C7D42" w:rsidRDefault="002C7D42" w:rsidP="003B3726">
            <w:pPr>
              <w:tabs>
                <w:tab w:val="left" w:pos="0"/>
              </w:tabs>
              <w:suppressAutoHyphens/>
              <w:jc w:val="center"/>
            </w:pPr>
          </w:p>
        </w:tc>
        <w:tc>
          <w:tcPr>
            <w:tcW w:w="1843" w:type="dxa"/>
            <w:tcBorders>
              <w:top w:val="single" w:sz="7" w:space="0" w:color="auto"/>
              <w:left w:val="single" w:sz="7" w:space="0" w:color="auto"/>
              <w:bottom w:val="single" w:sz="7" w:space="0" w:color="auto"/>
              <w:right w:val="single" w:sz="7" w:space="0" w:color="auto"/>
            </w:tcBorders>
          </w:tcPr>
          <w:p w:rsidR="002C7D42" w:rsidRDefault="002C7D42" w:rsidP="003B3726">
            <w:pPr>
              <w:tabs>
                <w:tab w:val="left" w:pos="0"/>
              </w:tabs>
              <w:suppressAutoHyphens/>
              <w:jc w:val="center"/>
            </w:pPr>
          </w:p>
        </w:tc>
      </w:tr>
    </w:tbl>
    <w:p w:rsidR="002C7D42" w:rsidRDefault="002C7D42" w:rsidP="002C7D42">
      <w:pPr>
        <w:tabs>
          <w:tab w:val="left" w:pos="4536"/>
        </w:tabs>
        <w:ind w:firstLine="567"/>
        <w:jc w:val="center"/>
        <w:rPr>
          <w:sz w:val="22"/>
          <w:lang w:val="ky-KG"/>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C7D42" w:rsidRPr="00F534E9" w:rsidRDefault="002C7D42" w:rsidP="002C7D42">
      <w:pPr>
        <w:ind w:left="2880" w:firstLine="720"/>
      </w:pPr>
      <w:r w:rsidRPr="00F534E9">
        <w:t>Ректор ОшГУ,</w:t>
      </w:r>
    </w:p>
    <w:p w:rsidR="002C7D42" w:rsidRPr="002404DA" w:rsidRDefault="002C7D42" w:rsidP="002404DA">
      <w:pPr>
        <w:ind w:left="2880" w:firstLine="720"/>
        <w:rPr>
          <w:lang w:val="en-US"/>
        </w:rPr>
      </w:pPr>
      <w:r w:rsidRPr="00F534E9">
        <w:t>д.ф</w:t>
      </w:r>
      <w:r>
        <w:t>илол</w:t>
      </w:r>
      <w:r w:rsidRPr="00F534E9">
        <w:t>.н., профессор</w:t>
      </w:r>
      <w:r w:rsidRPr="00F534E9">
        <w:tab/>
      </w:r>
      <w:r w:rsidRPr="00F534E9">
        <w:tab/>
      </w:r>
      <w:r w:rsidRPr="00F534E9">
        <w:tab/>
      </w:r>
      <w:r w:rsidRPr="00F534E9">
        <w:tab/>
      </w:r>
      <w:r w:rsidRPr="00F534E9">
        <w:tab/>
        <w:t>К.А. Исаков</w:t>
      </w:r>
    </w:p>
    <w:sectPr w:rsidR="002C7D42" w:rsidRPr="002404DA" w:rsidSect="002C7D42">
      <w:pgSz w:w="16838" w:h="11906" w:orient="landscape"/>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A65" w:rsidRDefault="006A2A65" w:rsidP="00BE2F97">
      <w:r>
        <w:separator/>
      </w:r>
    </w:p>
  </w:endnote>
  <w:endnote w:type="continuationSeparator" w:id="1">
    <w:p w:rsidR="006A2A65" w:rsidRDefault="006A2A65" w:rsidP="00BE2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4E" w:rsidRDefault="00932D80" w:rsidP="004B0181">
    <w:pPr>
      <w:pStyle w:val="a3"/>
      <w:framePr w:wrap="around" w:vAnchor="text" w:hAnchor="margin" w:xAlign="right" w:y="1"/>
      <w:rPr>
        <w:rStyle w:val="a5"/>
      </w:rPr>
    </w:pPr>
    <w:r>
      <w:rPr>
        <w:rStyle w:val="a5"/>
      </w:rPr>
      <w:fldChar w:fldCharType="begin"/>
    </w:r>
    <w:r w:rsidR="00724C4E">
      <w:rPr>
        <w:rStyle w:val="a5"/>
      </w:rPr>
      <w:instrText xml:space="preserve">PAGE  </w:instrText>
    </w:r>
    <w:r>
      <w:rPr>
        <w:rStyle w:val="a5"/>
      </w:rPr>
      <w:fldChar w:fldCharType="end"/>
    </w:r>
  </w:p>
  <w:p w:rsidR="00724C4E" w:rsidRDefault="00724C4E" w:rsidP="004B01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4E" w:rsidRDefault="00724C4E">
    <w:pPr>
      <w:pStyle w:val="a3"/>
      <w:jc w:val="right"/>
    </w:pPr>
    <w:r>
      <w:t xml:space="preserve"> </w:t>
    </w:r>
  </w:p>
  <w:p w:rsidR="00724C4E" w:rsidRDefault="00724C4E" w:rsidP="004B01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A65" w:rsidRDefault="006A2A65" w:rsidP="00BE2F97">
      <w:r>
        <w:separator/>
      </w:r>
    </w:p>
  </w:footnote>
  <w:footnote w:type="continuationSeparator" w:id="1">
    <w:p w:rsidR="006A2A65" w:rsidRDefault="006A2A65" w:rsidP="00BE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05E"/>
    <w:multiLevelType w:val="hybridMultilevel"/>
    <w:tmpl w:val="AD48278C"/>
    <w:lvl w:ilvl="0" w:tplc="B2E8F9F2">
      <w:start w:val="1"/>
      <w:numFmt w:val="decimal"/>
      <w:lvlText w:val="%1."/>
      <w:lvlJc w:val="left"/>
      <w:pPr>
        <w:tabs>
          <w:tab w:val="num" w:pos="720"/>
        </w:tabs>
        <w:ind w:left="720" w:hanging="360"/>
      </w:pPr>
    </w:lvl>
    <w:lvl w:ilvl="1" w:tplc="04190001">
      <w:start w:val="1"/>
      <w:numFmt w:val="bullet"/>
      <w:lvlText w:val=""/>
      <w:lvlJc w:val="left"/>
      <w:pPr>
        <w:tabs>
          <w:tab w:val="num" w:pos="360"/>
        </w:tabs>
      </w:pPr>
      <w:rPr>
        <w:rFonts w:ascii="Symbol" w:hAnsi="Symbol" w:hint="default"/>
      </w:rPr>
    </w:lvl>
    <w:lvl w:ilvl="2" w:tplc="87F097C4">
      <w:numFmt w:val="none"/>
      <w:lvlText w:val=""/>
      <w:lvlJc w:val="left"/>
      <w:pPr>
        <w:tabs>
          <w:tab w:val="num" w:pos="360"/>
        </w:tabs>
      </w:pPr>
    </w:lvl>
    <w:lvl w:ilvl="3" w:tplc="04190001">
      <w:start w:val="1"/>
      <w:numFmt w:val="bullet"/>
      <w:lvlText w:val=""/>
      <w:lvlJc w:val="left"/>
      <w:pPr>
        <w:tabs>
          <w:tab w:val="num" w:pos="360"/>
        </w:tabs>
      </w:pPr>
      <w:rPr>
        <w:rFonts w:ascii="Symbol" w:hAnsi="Symbol" w:hint="default"/>
      </w:rPr>
    </w:lvl>
    <w:lvl w:ilvl="4" w:tplc="F97A6BAC">
      <w:numFmt w:val="none"/>
      <w:lvlText w:val=""/>
      <w:lvlJc w:val="left"/>
      <w:pPr>
        <w:tabs>
          <w:tab w:val="num" w:pos="360"/>
        </w:tabs>
      </w:pPr>
    </w:lvl>
    <w:lvl w:ilvl="5" w:tplc="32007EBA">
      <w:numFmt w:val="none"/>
      <w:lvlText w:val=""/>
      <w:lvlJc w:val="left"/>
      <w:pPr>
        <w:tabs>
          <w:tab w:val="num" w:pos="360"/>
        </w:tabs>
      </w:pPr>
    </w:lvl>
    <w:lvl w:ilvl="6" w:tplc="4A1EC526">
      <w:numFmt w:val="none"/>
      <w:lvlText w:val=""/>
      <w:lvlJc w:val="left"/>
      <w:pPr>
        <w:tabs>
          <w:tab w:val="num" w:pos="360"/>
        </w:tabs>
      </w:pPr>
    </w:lvl>
    <w:lvl w:ilvl="7" w:tplc="F9B2C21C">
      <w:numFmt w:val="none"/>
      <w:lvlText w:val=""/>
      <w:lvlJc w:val="left"/>
      <w:pPr>
        <w:tabs>
          <w:tab w:val="num" w:pos="360"/>
        </w:tabs>
      </w:pPr>
    </w:lvl>
    <w:lvl w:ilvl="8" w:tplc="50926152">
      <w:numFmt w:val="none"/>
      <w:lvlText w:val=""/>
      <w:lvlJc w:val="left"/>
      <w:pPr>
        <w:tabs>
          <w:tab w:val="num" w:pos="360"/>
        </w:tabs>
      </w:pPr>
    </w:lvl>
  </w:abstractNum>
  <w:abstractNum w:abstractNumId="1">
    <w:nsid w:val="15AF195B"/>
    <w:multiLevelType w:val="hybridMultilevel"/>
    <w:tmpl w:val="A94ECA1A"/>
    <w:lvl w:ilvl="0" w:tplc="AF5026C4">
      <w:start w:val="1"/>
      <w:numFmt w:val="decimal"/>
      <w:lvlText w:val="%1."/>
      <w:lvlJc w:val="left"/>
      <w:pPr>
        <w:tabs>
          <w:tab w:val="num" w:pos="720"/>
        </w:tabs>
        <w:ind w:left="720" w:hanging="360"/>
      </w:pPr>
      <w:rPr>
        <w:b/>
      </w:rPr>
    </w:lvl>
    <w:lvl w:ilvl="1" w:tplc="77347B2A">
      <w:numFmt w:val="none"/>
      <w:lvlText w:val=""/>
      <w:lvlJc w:val="left"/>
      <w:pPr>
        <w:tabs>
          <w:tab w:val="num" w:pos="360"/>
        </w:tabs>
      </w:pPr>
    </w:lvl>
    <w:lvl w:ilvl="2" w:tplc="87F097C4">
      <w:numFmt w:val="none"/>
      <w:lvlText w:val=""/>
      <w:lvlJc w:val="left"/>
      <w:pPr>
        <w:tabs>
          <w:tab w:val="num" w:pos="360"/>
        </w:tabs>
      </w:pPr>
    </w:lvl>
    <w:lvl w:ilvl="3" w:tplc="A4AA80F0">
      <w:numFmt w:val="none"/>
      <w:lvlText w:val=""/>
      <w:lvlJc w:val="left"/>
      <w:pPr>
        <w:tabs>
          <w:tab w:val="num" w:pos="360"/>
        </w:tabs>
      </w:pPr>
    </w:lvl>
    <w:lvl w:ilvl="4" w:tplc="F97A6BAC">
      <w:numFmt w:val="none"/>
      <w:lvlText w:val=""/>
      <w:lvlJc w:val="left"/>
      <w:pPr>
        <w:tabs>
          <w:tab w:val="num" w:pos="360"/>
        </w:tabs>
      </w:pPr>
    </w:lvl>
    <w:lvl w:ilvl="5" w:tplc="32007EBA">
      <w:numFmt w:val="none"/>
      <w:lvlText w:val=""/>
      <w:lvlJc w:val="left"/>
      <w:pPr>
        <w:tabs>
          <w:tab w:val="num" w:pos="360"/>
        </w:tabs>
      </w:pPr>
    </w:lvl>
    <w:lvl w:ilvl="6" w:tplc="4A1EC526">
      <w:numFmt w:val="none"/>
      <w:lvlText w:val=""/>
      <w:lvlJc w:val="left"/>
      <w:pPr>
        <w:tabs>
          <w:tab w:val="num" w:pos="360"/>
        </w:tabs>
      </w:pPr>
    </w:lvl>
    <w:lvl w:ilvl="7" w:tplc="F9B2C21C">
      <w:numFmt w:val="none"/>
      <w:lvlText w:val=""/>
      <w:lvlJc w:val="left"/>
      <w:pPr>
        <w:tabs>
          <w:tab w:val="num" w:pos="360"/>
        </w:tabs>
      </w:pPr>
    </w:lvl>
    <w:lvl w:ilvl="8" w:tplc="50926152">
      <w:numFmt w:val="none"/>
      <w:lvlText w:val=""/>
      <w:lvlJc w:val="left"/>
      <w:pPr>
        <w:tabs>
          <w:tab w:val="num" w:pos="360"/>
        </w:tabs>
      </w:pPr>
    </w:lvl>
  </w:abstractNum>
  <w:abstractNum w:abstractNumId="2">
    <w:nsid w:val="2AD02A74"/>
    <w:multiLevelType w:val="multilevel"/>
    <w:tmpl w:val="C7C2001C"/>
    <w:lvl w:ilvl="0">
      <w:start w:val="3"/>
      <w:numFmt w:val="decimal"/>
      <w:lvlText w:val="%1."/>
      <w:lvlJc w:val="left"/>
      <w:pPr>
        <w:ind w:left="450" w:hanging="450"/>
      </w:pPr>
      <w:rPr>
        <w:rFonts w:hint="default"/>
        <w:b/>
      </w:rPr>
    </w:lvl>
    <w:lvl w:ilvl="1">
      <w:start w:val="2"/>
      <w:numFmt w:val="decimal"/>
      <w:lvlText w:val="%1.%2."/>
      <w:lvlJc w:val="left"/>
      <w:pPr>
        <w:ind w:left="1713"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33F4577E"/>
    <w:multiLevelType w:val="multilevel"/>
    <w:tmpl w:val="45C27B52"/>
    <w:lvl w:ilvl="0">
      <w:start w:val="1"/>
      <w:numFmt w:val="decimal"/>
      <w:lvlText w:val="%1."/>
      <w:lvlJc w:val="left"/>
      <w:pPr>
        <w:tabs>
          <w:tab w:val="num" w:pos="1490"/>
        </w:tabs>
        <w:ind w:left="149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10" w:hanging="108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570" w:hanging="1440"/>
      </w:pPr>
      <w:rPr>
        <w:rFonts w:hint="default"/>
      </w:rPr>
    </w:lvl>
    <w:lvl w:ilvl="6">
      <w:start w:val="1"/>
      <w:numFmt w:val="decimal"/>
      <w:isLgl/>
      <w:lvlText w:val="%1.%2.%3.%4.%5.%6.%7."/>
      <w:lvlJc w:val="left"/>
      <w:pPr>
        <w:ind w:left="2930" w:hanging="1800"/>
      </w:pPr>
      <w:rPr>
        <w:rFonts w:hint="default"/>
      </w:rPr>
    </w:lvl>
    <w:lvl w:ilvl="7">
      <w:start w:val="1"/>
      <w:numFmt w:val="decimal"/>
      <w:isLgl/>
      <w:lvlText w:val="%1.%2.%3.%4.%5.%6.%7.%8."/>
      <w:lvlJc w:val="left"/>
      <w:pPr>
        <w:ind w:left="2930" w:hanging="1800"/>
      </w:pPr>
      <w:rPr>
        <w:rFonts w:hint="default"/>
      </w:rPr>
    </w:lvl>
    <w:lvl w:ilvl="8">
      <w:start w:val="1"/>
      <w:numFmt w:val="decimal"/>
      <w:isLgl/>
      <w:lvlText w:val="%1.%2.%3.%4.%5.%6.%7.%8.%9."/>
      <w:lvlJc w:val="left"/>
      <w:pPr>
        <w:ind w:left="329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B5EDC"/>
    <w:rsid w:val="00074A4E"/>
    <w:rsid w:val="001123DD"/>
    <w:rsid w:val="00161804"/>
    <w:rsid w:val="002404DA"/>
    <w:rsid w:val="002473B8"/>
    <w:rsid w:val="002A0EE1"/>
    <w:rsid w:val="002C7D42"/>
    <w:rsid w:val="00322D49"/>
    <w:rsid w:val="003A41DC"/>
    <w:rsid w:val="00434917"/>
    <w:rsid w:val="00484A9A"/>
    <w:rsid w:val="004A0110"/>
    <w:rsid w:val="004B0181"/>
    <w:rsid w:val="004C2C1A"/>
    <w:rsid w:val="004E1E30"/>
    <w:rsid w:val="004F456B"/>
    <w:rsid w:val="00500343"/>
    <w:rsid w:val="00531552"/>
    <w:rsid w:val="005742C9"/>
    <w:rsid w:val="005E7B94"/>
    <w:rsid w:val="006A2A65"/>
    <w:rsid w:val="006D22E9"/>
    <w:rsid w:val="00724C4E"/>
    <w:rsid w:val="007A2D34"/>
    <w:rsid w:val="007B0328"/>
    <w:rsid w:val="007C4403"/>
    <w:rsid w:val="007C5E27"/>
    <w:rsid w:val="00841EC3"/>
    <w:rsid w:val="0087228C"/>
    <w:rsid w:val="009026BB"/>
    <w:rsid w:val="00932D80"/>
    <w:rsid w:val="009350E1"/>
    <w:rsid w:val="00967363"/>
    <w:rsid w:val="009B0D11"/>
    <w:rsid w:val="009F7A58"/>
    <w:rsid w:val="00A00892"/>
    <w:rsid w:val="00A61326"/>
    <w:rsid w:val="00AE7ED4"/>
    <w:rsid w:val="00B040DA"/>
    <w:rsid w:val="00B20DE8"/>
    <w:rsid w:val="00B51C97"/>
    <w:rsid w:val="00BE2F97"/>
    <w:rsid w:val="00CB5EDC"/>
    <w:rsid w:val="00D93F22"/>
    <w:rsid w:val="00DE014F"/>
    <w:rsid w:val="00E2129A"/>
    <w:rsid w:val="00E30B7E"/>
    <w:rsid w:val="00E53921"/>
    <w:rsid w:val="00E56850"/>
    <w:rsid w:val="00EC4EEC"/>
    <w:rsid w:val="00F11C42"/>
    <w:rsid w:val="00FA5639"/>
    <w:rsid w:val="00FC4BEE"/>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5EDC"/>
    <w:pPr>
      <w:tabs>
        <w:tab w:val="center" w:pos="4677"/>
        <w:tab w:val="right" w:pos="9355"/>
      </w:tabs>
    </w:pPr>
  </w:style>
  <w:style w:type="character" w:customStyle="1" w:styleId="a4">
    <w:name w:val="Нижний колонтитул Знак"/>
    <w:basedOn w:val="a0"/>
    <w:link w:val="a3"/>
    <w:uiPriority w:val="99"/>
    <w:rsid w:val="00CB5EDC"/>
    <w:rPr>
      <w:rFonts w:ascii="Times New Roman" w:eastAsia="Times New Roman" w:hAnsi="Times New Roman" w:cs="Times New Roman"/>
      <w:sz w:val="24"/>
      <w:szCs w:val="24"/>
    </w:rPr>
  </w:style>
  <w:style w:type="character" w:styleId="a5">
    <w:name w:val="page number"/>
    <w:basedOn w:val="a0"/>
    <w:rsid w:val="00CB5EDC"/>
  </w:style>
  <w:style w:type="character" w:customStyle="1" w:styleId="29">
    <w:name w:val="Основной текст (29)"/>
    <w:rsid w:val="00CB5EDC"/>
  </w:style>
  <w:style w:type="character" w:customStyle="1" w:styleId="29115pt">
    <w:name w:val="Основной текст (29) + 11;5 pt;Полужирный;Курсив"/>
    <w:rsid w:val="00CB5EDC"/>
    <w:rPr>
      <w:rFonts w:ascii="Times New Roman" w:eastAsia="Times New Roman" w:hAnsi="Times New Roman" w:cs="Times New Roman"/>
      <w:b/>
      <w:bCs/>
      <w:i/>
      <w:iCs/>
      <w:smallCaps w:val="0"/>
      <w:strike w:val="0"/>
      <w:spacing w:val="0"/>
      <w:sz w:val="23"/>
      <w:szCs w:val="23"/>
    </w:rPr>
  </w:style>
  <w:style w:type="paragraph" w:customStyle="1" w:styleId="ConsPlusNormal">
    <w:name w:val="ConsPlusNormal"/>
    <w:rsid w:val="00CB5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CB5EDC"/>
    <w:pPr>
      <w:spacing w:before="100" w:beforeAutospacing="1" w:after="100" w:afterAutospacing="1"/>
    </w:pPr>
  </w:style>
  <w:style w:type="paragraph" w:styleId="HTML">
    <w:name w:val="HTML Preformatted"/>
    <w:basedOn w:val="a"/>
    <w:link w:val="HTML0"/>
    <w:uiPriority w:val="99"/>
    <w:unhideWhenUsed/>
    <w:rsid w:val="00CB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5EDC"/>
    <w:rPr>
      <w:rFonts w:ascii="Courier New" w:eastAsia="Times New Roman" w:hAnsi="Courier New" w:cs="Courier New"/>
      <w:sz w:val="20"/>
      <w:szCs w:val="20"/>
      <w:lang w:eastAsia="ru-RU"/>
    </w:rPr>
  </w:style>
  <w:style w:type="paragraph" w:styleId="a7">
    <w:name w:val="List Paragraph"/>
    <w:basedOn w:val="a"/>
    <w:qFormat/>
    <w:rsid w:val="0050034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21B52-9A5C-4F04-B748-A9B3A80C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26</Pages>
  <Words>5862</Words>
  <Characters>33414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XTreme.ws</cp:lastModifiedBy>
  <cp:revision>22</cp:revision>
  <dcterms:created xsi:type="dcterms:W3CDTF">2018-11-28T07:12:00Z</dcterms:created>
  <dcterms:modified xsi:type="dcterms:W3CDTF">2018-12-21T09:23:00Z</dcterms:modified>
</cp:coreProperties>
</file>