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92" w:rsidRDefault="00181E1C" w:rsidP="00992692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0"/>
          <w:szCs w:val="30"/>
        </w:rPr>
      </w:pPr>
      <w:r>
        <w:rPr>
          <w:rStyle w:val="s1"/>
          <w:b/>
          <w:bCs/>
          <w:color w:val="000000"/>
          <w:sz w:val="30"/>
          <w:szCs w:val="30"/>
        </w:rPr>
        <w:t>П</w:t>
      </w:r>
      <w:r w:rsidR="00992692">
        <w:rPr>
          <w:rStyle w:val="s1"/>
          <w:b/>
          <w:bCs/>
          <w:color w:val="000000"/>
          <w:sz w:val="30"/>
          <w:szCs w:val="30"/>
        </w:rPr>
        <w:t xml:space="preserve">риказ Министерства здравоохранения </w:t>
      </w:r>
      <w:proofErr w:type="spellStart"/>
      <w:r w:rsidR="00992692">
        <w:rPr>
          <w:rStyle w:val="s1"/>
          <w:b/>
          <w:bCs/>
          <w:color w:val="000000"/>
          <w:sz w:val="30"/>
          <w:szCs w:val="30"/>
        </w:rPr>
        <w:t>Кыргызской</w:t>
      </w:r>
      <w:proofErr w:type="spellEnd"/>
      <w:r w:rsidR="00992692">
        <w:rPr>
          <w:rStyle w:val="s1"/>
          <w:b/>
          <w:bCs/>
          <w:color w:val="000000"/>
          <w:sz w:val="30"/>
          <w:szCs w:val="30"/>
        </w:rPr>
        <w:t xml:space="preserve"> Республики от 8 декабря 2009 года № 795</w:t>
      </w:r>
      <w:proofErr w:type="gramStart"/>
      <w:r w:rsidR="00992692">
        <w:rPr>
          <w:color w:val="000000"/>
          <w:sz w:val="30"/>
          <w:szCs w:val="30"/>
        </w:rPr>
        <w:br/>
      </w:r>
      <w:r w:rsidR="00992692">
        <w:rPr>
          <w:rStyle w:val="s1"/>
          <w:b/>
          <w:bCs/>
          <w:color w:val="000000"/>
          <w:sz w:val="30"/>
          <w:szCs w:val="30"/>
        </w:rPr>
        <w:t>О</w:t>
      </w:r>
      <w:proofErr w:type="gramEnd"/>
      <w:r w:rsidR="00992692">
        <w:rPr>
          <w:rStyle w:val="s1"/>
          <w:b/>
          <w:bCs/>
          <w:color w:val="000000"/>
          <w:sz w:val="30"/>
          <w:szCs w:val="30"/>
        </w:rPr>
        <w:t xml:space="preserve">б усовершенствовании эпидемиологического надзора за пандемическим гриппом и обеспечении реализации постановления Правительства </w:t>
      </w:r>
      <w:proofErr w:type="spellStart"/>
      <w:r w:rsidR="00992692">
        <w:rPr>
          <w:rStyle w:val="s1"/>
          <w:b/>
          <w:bCs/>
          <w:color w:val="000000"/>
          <w:sz w:val="30"/>
          <w:szCs w:val="30"/>
        </w:rPr>
        <w:t>Кыргызской</w:t>
      </w:r>
      <w:proofErr w:type="spellEnd"/>
      <w:r w:rsidR="00992692">
        <w:rPr>
          <w:rStyle w:val="s1"/>
          <w:b/>
          <w:bCs/>
          <w:color w:val="000000"/>
          <w:sz w:val="30"/>
          <w:szCs w:val="30"/>
        </w:rPr>
        <w:t xml:space="preserve"> Республики от 4.11.2009 г. № 689 «О внесении изменений и дополнений в постановление Правительства </w:t>
      </w:r>
      <w:proofErr w:type="spellStart"/>
      <w:r w:rsidR="00992692">
        <w:rPr>
          <w:rStyle w:val="s1"/>
          <w:b/>
          <w:bCs/>
          <w:color w:val="000000"/>
          <w:sz w:val="30"/>
          <w:szCs w:val="30"/>
        </w:rPr>
        <w:t>Кыргызской</w:t>
      </w:r>
      <w:proofErr w:type="spellEnd"/>
      <w:r w:rsidR="00992692">
        <w:rPr>
          <w:rStyle w:val="s1"/>
          <w:b/>
          <w:bCs/>
          <w:color w:val="000000"/>
          <w:sz w:val="30"/>
          <w:szCs w:val="30"/>
        </w:rPr>
        <w:t xml:space="preserve"> Республики от 6.01.2006 года № 25»</w:t>
      </w:r>
    </w:p>
    <w:p w:rsidR="00992692" w:rsidRDefault="00992692" w:rsidP="0099269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 </w:t>
      </w:r>
    </w:p>
    <w:p w:rsidR="00992692" w:rsidRDefault="00992692" w:rsidP="00992692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В связи с обострением эпидемиологической ситуации в мире по заболеваемости гриппом A/H1N1, а также учитывая постоянное изменение генотипа и происходящие мутации вируса гриппа</w:t>
      </w:r>
      <w:proofErr w:type="gramStart"/>
      <w:r>
        <w:rPr>
          <w:rStyle w:val="s0"/>
          <w:color w:val="000000"/>
        </w:rPr>
        <w:t xml:space="preserve"> А</w:t>
      </w:r>
      <w:proofErr w:type="gramEnd"/>
      <w:r>
        <w:rPr>
          <w:rStyle w:val="s0"/>
          <w:color w:val="000000"/>
        </w:rPr>
        <w:t xml:space="preserve">, Правительством </w:t>
      </w:r>
      <w:proofErr w:type="spellStart"/>
      <w:r>
        <w:rPr>
          <w:rStyle w:val="s0"/>
          <w:color w:val="000000"/>
        </w:rPr>
        <w:t>Кыргызской</w:t>
      </w:r>
      <w:proofErr w:type="spellEnd"/>
      <w:r>
        <w:rPr>
          <w:rStyle w:val="s0"/>
          <w:color w:val="000000"/>
        </w:rPr>
        <w:t xml:space="preserve"> Республики внесены изменения и дополнения в Национальный план </w:t>
      </w:r>
      <w:proofErr w:type="spellStart"/>
      <w:r>
        <w:rPr>
          <w:rStyle w:val="s0"/>
          <w:color w:val="000000"/>
        </w:rPr>
        <w:t>Кыргызской</w:t>
      </w:r>
      <w:proofErr w:type="spellEnd"/>
      <w:r>
        <w:rPr>
          <w:rStyle w:val="s0"/>
          <w:color w:val="000000"/>
        </w:rPr>
        <w:t xml:space="preserve"> Республики по противодействию пандемии </w:t>
      </w:r>
      <w:proofErr w:type="spellStart"/>
      <w:r>
        <w:rPr>
          <w:rStyle w:val="s0"/>
          <w:color w:val="000000"/>
        </w:rPr>
        <w:t>высокопатогенного</w:t>
      </w:r>
      <w:proofErr w:type="spellEnd"/>
      <w:r>
        <w:rPr>
          <w:rStyle w:val="s0"/>
          <w:color w:val="000000"/>
        </w:rPr>
        <w:t xml:space="preserve"> птичьего гриппа.</w:t>
      </w:r>
    </w:p>
    <w:p w:rsidR="00992692" w:rsidRDefault="00992692" w:rsidP="00992692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Основной целью нормативного документа является реализация мер, направленных на снижение влияния пандемии гриппа на здоровье людей с одновременным сведением к минимуму нарушений работы организаций здравоохранения и других служб.</w:t>
      </w:r>
    </w:p>
    <w:p w:rsidR="00992692" w:rsidRDefault="00992692" w:rsidP="00992692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В целях реализации</w:t>
      </w:r>
      <w:r>
        <w:rPr>
          <w:rStyle w:val="apple-converted-space"/>
          <w:color w:val="000000"/>
        </w:rPr>
        <w:t> </w:t>
      </w:r>
      <w:bookmarkStart w:id="0" w:name="SUB1001214469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"http://online.zakon.kz/Document/?link_id=1001214469" \o "Постановление Правительства Кыргызской Республики от 4 ноября 2009 года № 689 \«О внесении изменений в постановление Правительства Кыргызской Республики от 16 января 2006 года № 25 \«Об утверждении Национального плана Кыргызской Республики по противодействию пандемии высокопатогенного птичьего гриппа\» (утратило силу)"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000080"/>
        </w:rPr>
        <w:t>постановления</w:t>
      </w:r>
      <w:r>
        <w:rPr>
          <w:rStyle w:val="s0"/>
          <w:color w:val="000000"/>
        </w:rPr>
        <w:fldChar w:fldCharType="end"/>
      </w:r>
      <w:bookmarkEnd w:id="0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 xml:space="preserve">Правительства </w:t>
      </w:r>
      <w:proofErr w:type="spellStart"/>
      <w:r>
        <w:rPr>
          <w:rStyle w:val="s0"/>
          <w:color w:val="000000"/>
        </w:rPr>
        <w:t>Кыргызской</w:t>
      </w:r>
      <w:proofErr w:type="spellEnd"/>
      <w:r>
        <w:rPr>
          <w:rStyle w:val="s0"/>
          <w:color w:val="000000"/>
        </w:rPr>
        <w:t xml:space="preserve"> Республики от 4.11.2009 года № 689 «О внесении изменений и дополнений </w:t>
      </w:r>
      <w:proofErr w:type="spellStart"/>
      <w:r>
        <w:rPr>
          <w:rStyle w:val="s0"/>
          <w:color w:val="000000"/>
        </w:rPr>
        <w:t>в</w:t>
      </w:r>
      <w:bookmarkStart w:id="1" w:name="SUB1000423601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"http://online.zakon.kz/Document/?link_id=1000423601"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000080"/>
        </w:rPr>
        <w:t>постановление</w:t>
      </w:r>
      <w:proofErr w:type="spellEnd"/>
      <w:r>
        <w:rPr>
          <w:rStyle w:val="s0"/>
          <w:color w:val="000000"/>
        </w:rPr>
        <w:fldChar w:fldCharType="end"/>
      </w:r>
      <w:bookmarkEnd w:id="1"/>
      <w:r>
        <w:rPr>
          <w:rStyle w:val="apple-converted-space"/>
          <w:color w:val="000000"/>
        </w:rPr>
        <w:t> </w:t>
      </w:r>
      <w:r>
        <w:rPr>
          <w:rStyle w:val="s0"/>
          <w:color w:val="000000"/>
        </w:rPr>
        <w:t xml:space="preserve">Правительства </w:t>
      </w:r>
      <w:proofErr w:type="spellStart"/>
      <w:r>
        <w:rPr>
          <w:rStyle w:val="s0"/>
          <w:color w:val="000000"/>
        </w:rPr>
        <w:t>Кыргызской</w:t>
      </w:r>
      <w:proofErr w:type="spellEnd"/>
      <w:r>
        <w:rPr>
          <w:rStyle w:val="s0"/>
          <w:color w:val="000000"/>
        </w:rPr>
        <w:t xml:space="preserve"> Республики от 6.01.2006 года № 25» и обеспечения готовности организаций здравоохранения республики к оказанию адекватной медико-профилактической помощи населению</w:t>
      </w:r>
      <w:r>
        <w:rPr>
          <w:rStyle w:val="apple-converted-space"/>
          <w:color w:val="000000"/>
        </w:rPr>
        <w:t> </w:t>
      </w:r>
      <w:r>
        <w:rPr>
          <w:rStyle w:val="s0"/>
          <w:b/>
          <w:bCs/>
          <w:color w:val="000000"/>
        </w:rPr>
        <w:t>приказываю:</w:t>
      </w:r>
    </w:p>
    <w:p w:rsidR="00992692" w:rsidRDefault="00992692" w:rsidP="00992692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1. Утвердить прилагаемые:</w:t>
      </w:r>
    </w:p>
    <w:p w:rsidR="00992692" w:rsidRDefault="00992692" w:rsidP="00992692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1.1. Руководство по противодействию пандемий гриппа (</w:t>
      </w:r>
      <w:bookmarkStart w:id="2" w:name="SUB1001293804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"http://online.zakon.kz/Document/?link_id=1001293804" \o "Руководство по противодействию пандемии гриппа (утверждено приказом Министерства здравоохранения Кыргызской Республики от 8 декабря 2009 года № 795)"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000080"/>
        </w:rPr>
        <w:t>приложение 1</w:t>
      </w:r>
      <w:r>
        <w:rPr>
          <w:rStyle w:val="s0"/>
          <w:color w:val="000000"/>
        </w:rPr>
        <w:fldChar w:fldCharType="end"/>
      </w:r>
      <w:bookmarkEnd w:id="2"/>
      <w:r>
        <w:rPr>
          <w:rStyle w:val="s0"/>
          <w:color w:val="000000"/>
        </w:rPr>
        <w:t>);</w:t>
      </w:r>
    </w:p>
    <w:p w:rsidR="00992692" w:rsidRDefault="00992692" w:rsidP="00992692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1.2. Руководство по клинике, диагностике и лечению больных с пандемическим гриппом A/H1N1 (</w:t>
      </w:r>
      <w:bookmarkStart w:id="3" w:name="SUB1001293857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"http://online.zakon.kz/Document/?link_id=1001293857"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000080"/>
        </w:rPr>
        <w:t>приложение 2</w:t>
      </w:r>
      <w:r>
        <w:rPr>
          <w:rStyle w:val="s0"/>
          <w:color w:val="000000"/>
        </w:rPr>
        <w:fldChar w:fldCharType="end"/>
      </w:r>
      <w:bookmarkEnd w:id="3"/>
      <w:r>
        <w:rPr>
          <w:rStyle w:val="s0"/>
          <w:color w:val="000000"/>
        </w:rPr>
        <w:t>);</w:t>
      </w:r>
    </w:p>
    <w:p w:rsidR="00992692" w:rsidRDefault="00992692" w:rsidP="00992692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1.3. Лабораторную диагностику пандемического вируса гриппа (</w:t>
      </w:r>
      <w:bookmarkStart w:id="4" w:name="SUB1001293751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"http://online.zakon.kz/Document/?link_id=1001293751"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000080"/>
        </w:rPr>
        <w:t>приложение 3</w:t>
      </w:r>
      <w:r>
        <w:rPr>
          <w:rStyle w:val="s0"/>
          <w:color w:val="000000"/>
        </w:rPr>
        <w:fldChar w:fldCharType="end"/>
      </w:r>
      <w:bookmarkEnd w:id="4"/>
      <w:r>
        <w:rPr>
          <w:rStyle w:val="s0"/>
          <w:color w:val="000000"/>
        </w:rPr>
        <w:t>);</w:t>
      </w:r>
    </w:p>
    <w:p w:rsidR="00992692" w:rsidRDefault="00992692" w:rsidP="00992692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 xml:space="preserve">1.4. Инфекционный </w:t>
      </w:r>
      <w:proofErr w:type="gramStart"/>
      <w:r>
        <w:rPr>
          <w:rStyle w:val="s0"/>
          <w:color w:val="000000"/>
        </w:rPr>
        <w:t>контроль за</w:t>
      </w:r>
      <w:proofErr w:type="gramEnd"/>
      <w:r>
        <w:rPr>
          <w:rStyle w:val="s0"/>
          <w:color w:val="000000"/>
        </w:rPr>
        <w:t xml:space="preserve"> пандемическим гриппом в лечебно-профилактических организациях (</w:t>
      </w:r>
      <w:bookmarkStart w:id="5" w:name="SUB1001293801"/>
      <w:r>
        <w:rPr>
          <w:rStyle w:val="s0"/>
          <w:color w:val="000000"/>
        </w:rPr>
        <w:fldChar w:fldCharType="begin"/>
      </w:r>
      <w:r>
        <w:rPr>
          <w:rStyle w:val="s0"/>
          <w:color w:val="000000"/>
        </w:rPr>
        <w:instrText xml:space="preserve"> HYPERLINK "http://online.zakon.kz/Document/?link_id=1001293801" \t "_parent" </w:instrText>
      </w:r>
      <w:r>
        <w:rPr>
          <w:rStyle w:val="s0"/>
          <w:color w:val="000000"/>
        </w:rPr>
        <w:fldChar w:fldCharType="separate"/>
      </w:r>
      <w:r>
        <w:rPr>
          <w:rStyle w:val="a4"/>
          <w:color w:val="000080"/>
        </w:rPr>
        <w:t>приложение 4</w:t>
      </w:r>
      <w:r>
        <w:rPr>
          <w:rStyle w:val="s0"/>
          <w:color w:val="000000"/>
        </w:rPr>
        <w:fldChar w:fldCharType="end"/>
      </w:r>
      <w:bookmarkEnd w:id="5"/>
      <w:r>
        <w:rPr>
          <w:rStyle w:val="s0"/>
          <w:color w:val="000000"/>
        </w:rPr>
        <w:t>).</w:t>
      </w:r>
    </w:p>
    <w:p w:rsidR="00992692" w:rsidRDefault="00992692" w:rsidP="00992692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2. Начальнику УОМП, заведующему ООЗ (</w:t>
      </w:r>
      <w:proofErr w:type="spellStart"/>
      <w:r>
        <w:rPr>
          <w:rStyle w:val="s0"/>
          <w:color w:val="000000"/>
        </w:rPr>
        <w:t>Сагынбаева</w:t>
      </w:r>
      <w:proofErr w:type="spellEnd"/>
      <w:r>
        <w:rPr>
          <w:rStyle w:val="s0"/>
          <w:color w:val="000000"/>
        </w:rPr>
        <w:t xml:space="preserve"> Д.З., </w:t>
      </w:r>
      <w:proofErr w:type="spellStart"/>
      <w:r>
        <w:rPr>
          <w:rStyle w:val="s0"/>
          <w:color w:val="000000"/>
        </w:rPr>
        <w:t>Сыдыканов</w:t>
      </w:r>
      <w:proofErr w:type="spellEnd"/>
      <w:r>
        <w:rPr>
          <w:rStyle w:val="s0"/>
          <w:color w:val="000000"/>
        </w:rPr>
        <w:t xml:space="preserve"> А.С.) обеспечить координацию деятельности ЛПО независимо от форм собственности в проведении </w:t>
      </w:r>
      <w:proofErr w:type="spellStart"/>
      <w:r>
        <w:rPr>
          <w:rStyle w:val="s0"/>
          <w:color w:val="000000"/>
        </w:rPr>
        <w:t>эпиднадзора</w:t>
      </w:r>
      <w:proofErr w:type="spellEnd"/>
      <w:r>
        <w:rPr>
          <w:rStyle w:val="s0"/>
          <w:color w:val="000000"/>
        </w:rPr>
        <w:t xml:space="preserve"> за гриппом и острыми респираторными вирусными инфекциями.</w:t>
      </w:r>
    </w:p>
    <w:p w:rsidR="00992692" w:rsidRDefault="00992692" w:rsidP="00992692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3. Генеральному директору ДГСЭН Исакову Т.Б. обеспечить:</w:t>
      </w:r>
    </w:p>
    <w:p w:rsidR="00992692" w:rsidRDefault="00992692" w:rsidP="00992692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3.1. Оказание практической и консультативно-методической помощи организациям здравоохранения при составлении плана действий по противодействию пандемии гриппа;</w:t>
      </w:r>
    </w:p>
    <w:p w:rsidR="00992692" w:rsidRDefault="00992692" w:rsidP="00992692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>3.2. Лабораторное подтверждение первых 10 случаев пандемического гриппа A/H1N1 в каждом регионе республики, последующие случаи регистрировать без лабораторного подтверждения в соответствии с клиническими критериями;</w:t>
      </w:r>
    </w:p>
    <w:p w:rsidR="00992692" w:rsidRDefault="00992692" w:rsidP="00992692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  <w:sz w:val="30"/>
          <w:szCs w:val="30"/>
        </w:rPr>
      </w:pPr>
      <w:r>
        <w:rPr>
          <w:rStyle w:val="s0"/>
          <w:color w:val="000000"/>
        </w:rPr>
        <w:t xml:space="preserve">3.3. Проведение молекулярно-генетических исследований на грипп в вирусологических лабораториях ДГСЭН МЗ КР и ЦГСЭН </w:t>
      </w:r>
      <w:proofErr w:type="spellStart"/>
      <w:r>
        <w:rPr>
          <w:rStyle w:val="s0"/>
          <w:color w:val="000000"/>
        </w:rPr>
        <w:t>Кара-Сууйского</w:t>
      </w:r>
      <w:proofErr w:type="spellEnd"/>
      <w:r>
        <w:rPr>
          <w:rStyle w:val="s0"/>
          <w:color w:val="000000"/>
        </w:rPr>
        <w:t xml:space="preserve"> района проб материала из дозорных ЛПО от больных с тяжелыми острыми респираторными инфекциями и ОРВИ </w:t>
      </w:r>
      <w:proofErr w:type="gramStart"/>
      <w:r>
        <w:rPr>
          <w:rStyle w:val="s0"/>
          <w:color w:val="000000"/>
        </w:rPr>
        <w:t>согласно</w:t>
      </w:r>
      <w:proofErr w:type="gramEnd"/>
      <w:r>
        <w:rPr>
          <w:rStyle w:val="s0"/>
          <w:color w:val="000000"/>
        </w:rPr>
        <w:t xml:space="preserve"> стандартного определения случая.</w:t>
      </w:r>
    </w:p>
    <w:p w:rsidR="00BB076C" w:rsidRDefault="00BB076C"/>
    <w:sectPr w:rsidR="00BB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92692"/>
    <w:rsid w:val="00181E1C"/>
    <w:rsid w:val="005A0916"/>
    <w:rsid w:val="00992692"/>
    <w:rsid w:val="00BB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99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92692"/>
  </w:style>
  <w:style w:type="paragraph" w:styleId="a3">
    <w:name w:val="Normal (Web)"/>
    <w:basedOn w:val="a"/>
    <w:uiPriority w:val="99"/>
    <w:semiHidden/>
    <w:unhideWhenUsed/>
    <w:rsid w:val="0099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992692"/>
  </w:style>
  <w:style w:type="paragraph" w:customStyle="1" w:styleId="j12">
    <w:name w:val="j12"/>
    <w:basedOn w:val="a"/>
    <w:rsid w:val="0099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2692"/>
  </w:style>
  <w:style w:type="character" w:styleId="a4">
    <w:name w:val="Hyperlink"/>
    <w:basedOn w:val="a0"/>
    <w:uiPriority w:val="99"/>
    <w:semiHidden/>
    <w:unhideWhenUsed/>
    <w:rsid w:val="00992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2017-09-18T08:33:00Z</dcterms:created>
  <dcterms:modified xsi:type="dcterms:W3CDTF">2017-09-18T08:56:00Z</dcterms:modified>
</cp:coreProperties>
</file>