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3" w:rsidRPr="00687CFD" w:rsidRDefault="00A429F3" w:rsidP="007C3647">
      <w:pPr>
        <w:pStyle w:val="a4"/>
        <w:ind w:left="10206"/>
        <w:jc w:val="left"/>
        <w:rPr>
          <w:sz w:val="24"/>
          <w:szCs w:val="24"/>
          <w:lang w:val="ky-KG"/>
        </w:rPr>
      </w:pPr>
      <w:r>
        <w:rPr>
          <w:noProof/>
        </w:rPr>
        <w:drawing>
          <wp:inline distT="0" distB="0" distL="0" distR="0" wp14:anchorId="00A2D830" wp14:editId="024C49F6">
            <wp:extent cx="1824040" cy="2999035"/>
            <wp:effectExtent l="317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4040" cy="29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59D">
        <w:rPr>
          <w:sz w:val="24"/>
          <w:szCs w:val="24"/>
        </w:rPr>
        <w:t xml:space="preserve">             </w:t>
      </w:r>
    </w:p>
    <w:p w:rsidR="005629A3" w:rsidRPr="00A14051" w:rsidRDefault="005629A3" w:rsidP="00A14051">
      <w:pPr>
        <w:pStyle w:val="1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A14051">
        <w:rPr>
          <w:rFonts w:ascii="Times New Roman" w:hAnsi="Times New Roman"/>
          <w:b/>
          <w:sz w:val="28"/>
          <w:szCs w:val="28"/>
          <w:lang w:val="ky-KG"/>
        </w:rPr>
        <w:t xml:space="preserve">Ош МУнун МИТ факультетинин методикалык кеңешинин </w:t>
      </w:r>
    </w:p>
    <w:p w:rsidR="005629A3" w:rsidRPr="00C55F54" w:rsidRDefault="005629A3" w:rsidP="00A14051">
      <w:pPr>
        <w:pStyle w:val="1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A14051">
        <w:rPr>
          <w:rFonts w:ascii="Times New Roman" w:hAnsi="Times New Roman"/>
          <w:b/>
          <w:sz w:val="28"/>
          <w:szCs w:val="28"/>
          <w:lang w:val="ky-KG"/>
        </w:rPr>
        <w:t xml:space="preserve"> 201</w:t>
      </w:r>
      <w:r w:rsidR="00687CFD">
        <w:rPr>
          <w:rFonts w:ascii="Times New Roman" w:hAnsi="Times New Roman"/>
          <w:b/>
          <w:sz w:val="28"/>
          <w:szCs w:val="28"/>
          <w:lang w:val="ky-KG"/>
        </w:rPr>
        <w:t>8</w:t>
      </w:r>
      <w:r w:rsidRPr="00A14051">
        <w:rPr>
          <w:rFonts w:ascii="Times New Roman" w:hAnsi="Times New Roman"/>
          <w:b/>
          <w:sz w:val="28"/>
          <w:szCs w:val="28"/>
          <w:lang w:val="ky-KG"/>
        </w:rPr>
        <w:t>-201</w:t>
      </w:r>
      <w:r w:rsidR="00687CFD">
        <w:rPr>
          <w:rFonts w:ascii="Times New Roman" w:hAnsi="Times New Roman"/>
          <w:b/>
          <w:sz w:val="28"/>
          <w:szCs w:val="28"/>
          <w:lang w:val="ky-KG"/>
        </w:rPr>
        <w:t>9</w:t>
      </w:r>
      <w:r w:rsidRPr="00A14051">
        <w:rPr>
          <w:rFonts w:ascii="Times New Roman" w:hAnsi="Times New Roman"/>
          <w:b/>
          <w:sz w:val="28"/>
          <w:szCs w:val="28"/>
          <w:lang w:val="ky-KG"/>
        </w:rPr>
        <w:t>-окуу жылы үчүн</w:t>
      </w:r>
      <w:r w:rsidR="008A359D">
        <w:rPr>
          <w:rFonts w:ascii="Times New Roman" w:hAnsi="Times New Roman"/>
          <w:b/>
          <w:sz w:val="28"/>
          <w:szCs w:val="28"/>
          <w:lang w:val="ky-KG"/>
        </w:rPr>
        <w:t xml:space="preserve"> аткарылуучу иштеринин</w:t>
      </w:r>
    </w:p>
    <w:p w:rsidR="005629A3" w:rsidRPr="00C55F54" w:rsidRDefault="005629A3" w:rsidP="005629A3">
      <w:pPr>
        <w:pStyle w:val="10"/>
        <w:ind w:left="108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5629A3" w:rsidRPr="00C55F54" w:rsidRDefault="005629A3" w:rsidP="00A14051">
      <w:pPr>
        <w:pStyle w:val="10"/>
        <w:jc w:val="center"/>
        <w:rPr>
          <w:rFonts w:ascii="Times New Roman" w:hAnsi="Times New Roman"/>
          <w:sz w:val="36"/>
          <w:szCs w:val="36"/>
          <w:lang w:val="ky-KG"/>
        </w:rPr>
      </w:pPr>
      <w:r w:rsidRPr="00C55F54">
        <w:rPr>
          <w:rFonts w:ascii="Times New Roman" w:hAnsi="Times New Roman"/>
          <w:sz w:val="36"/>
          <w:szCs w:val="36"/>
          <w:lang w:val="ky-KG"/>
        </w:rPr>
        <w:t>планы</w:t>
      </w:r>
    </w:p>
    <w:p w:rsidR="00312946" w:rsidRPr="00687CFD" w:rsidRDefault="00312946" w:rsidP="00312946">
      <w:pPr>
        <w:rPr>
          <w:rFonts w:ascii="A97_Oktom_Times" w:hAnsi="A97_Oktom_Times"/>
          <w:sz w:val="24"/>
          <w:lang w:val="ky-KG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559"/>
        <w:gridCol w:w="3544"/>
        <w:gridCol w:w="1701"/>
      </w:tblGrid>
      <w:tr w:rsidR="00D306F8" w:rsidRPr="008A359D" w:rsidTr="008A359D">
        <w:trPr>
          <w:trHeight w:val="559"/>
        </w:trPr>
        <w:tc>
          <w:tcPr>
            <w:tcW w:w="709" w:type="dxa"/>
          </w:tcPr>
          <w:p w:rsidR="00D306F8" w:rsidRPr="008A359D" w:rsidRDefault="00D306F8" w:rsidP="00312946">
            <w:pPr>
              <w:rPr>
                <w:b/>
                <w:szCs w:val="24"/>
              </w:rPr>
            </w:pPr>
            <w:r w:rsidRPr="008A359D">
              <w:rPr>
                <w:b/>
                <w:szCs w:val="24"/>
                <w:lang w:val="ky-KG"/>
              </w:rPr>
              <w:t xml:space="preserve"> </w:t>
            </w:r>
            <w:r w:rsidRPr="008A359D">
              <w:rPr>
                <w:b/>
                <w:szCs w:val="24"/>
              </w:rPr>
              <w:t>№</w:t>
            </w:r>
          </w:p>
        </w:tc>
        <w:tc>
          <w:tcPr>
            <w:tcW w:w="8080" w:type="dxa"/>
          </w:tcPr>
          <w:p w:rsidR="00D306F8" w:rsidRPr="008A359D" w:rsidRDefault="00D306F8" w:rsidP="00312946">
            <w:pPr>
              <w:jc w:val="center"/>
              <w:rPr>
                <w:b/>
                <w:szCs w:val="24"/>
              </w:rPr>
            </w:pPr>
            <w:proofErr w:type="spellStart"/>
            <w:r w:rsidRPr="008A359D">
              <w:rPr>
                <w:b/>
                <w:szCs w:val="24"/>
              </w:rPr>
              <w:t>Каралуучу</w:t>
            </w:r>
            <w:proofErr w:type="spellEnd"/>
            <w:r w:rsidRPr="008A359D">
              <w:rPr>
                <w:b/>
                <w:szCs w:val="24"/>
              </w:rPr>
              <w:t xml:space="preserve"> </w:t>
            </w:r>
            <w:proofErr w:type="spellStart"/>
            <w:r w:rsidRPr="008A359D">
              <w:rPr>
                <w:b/>
                <w:szCs w:val="24"/>
              </w:rPr>
              <w:t>маселелер</w:t>
            </w:r>
            <w:proofErr w:type="spellEnd"/>
          </w:p>
        </w:tc>
        <w:tc>
          <w:tcPr>
            <w:tcW w:w="1559" w:type="dxa"/>
          </w:tcPr>
          <w:p w:rsidR="00D306F8" w:rsidRPr="008A359D" w:rsidRDefault="00D306F8" w:rsidP="00AC69F3">
            <w:pPr>
              <w:jc w:val="center"/>
              <w:rPr>
                <w:b/>
                <w:szCs w:val="24"/>
              </w:rPr>
            </w:pPr>
            <w:r w:rsidRPr="008A359D">
              <w:rPr>
                <w:b/>
                <w:szCs w:val="24"/>
                <w:lang w:val="ky-KG"/>
              </w:rPr>
              <w:t xml:space="preserve">Өткөрүү </w:t>
            </w:r>
            <w:r w:rsidRPr="008A359D">
              <w:rPr>
                <w:b/>
                <w:szCs w:val="24"/>
              </w:rPr>
              <w:t>м</w:t>
            </w:r>
            <w:r w:rsidRPr="008A359D">
              <w:rPr>
                <w:b/>
                <w:szCs w:val="24"/>
                <w:lang w:val="ky-KG"/>
              </w:rPr>
              <w:t>өө</w:t>
            </w:r>
            <w:r w:rsidRPr="008A359D">
              <w:rPr>
                <w:b/>
                <w:szCs w:val="24"/>
              </w:rPr>
              <w:t>н</w:t>
            </w:r>
            <w:r w:rsidRPr="008A359D">
              <w:rPr>
                <w:b/>
                <w:szCs w:val="24"/>
                <w:lang w:val="ky-KG"/>
              </w:rPr>
              <w:t>ө</w:t>
            </w:r>
            <w:r w:rsidRPr="008A359D">
              <w:rPr>
                <w:b/>
                <w:szCs w:val="24"/>
              </w:rPr>
              <w:t>т</w:t>
            </w:r>
            <w:r w:rsidRPr="008A359D">
              <w:rPr>
                <w:b/>
                <w:szCs w:val="24"/>
                <w:lang w:val="ky-KG"/>
              </w:rPr>
              <w:t>ү</w:t>
            </w:r>
          </w:p>
        </w:tc>
        <w:tc>
          <w:tcPr>
            <w:tcW w:w="3544" w:type="dxa"/>
          </w:tcPr>
          <w:p w:rsidR="00D306F8" w:rsidRPr="008A359D" w:rsidRDefault="00D306F8" w:rsidP="00312946">
            <w:pPr>
              <w:jc w:val="center"/>
              <w:rPr>
                <w:b/>
                <w:szCs w:val="24"/>
                <w:lang w:val="ky-KG"/>
              </w:rPr>
            </w:pPr>
            <w:r w:rsidRPr="008A359D">
              <w:rPr>
                <w:b/>
                <w:szCs w:val="24"/>
                <w:lang w:val="ky-KG"/>
              </w:rPr>
              <w:t>Күтүлүүчү натыйжалар</w:t>
            </w:r>
          </w:p>
        </w:tc>
        <w:tc>
          <w:tcPr>
            <w:tcW w:w="1701" w:type="dxa"/>
          </w:tcPr>
          <w:p w:rsidR="00D306F8" w:rsidRPr="008A359D" w:rsidRDefault="00D306F8" w:rsidP="00312946">
            <w:pPr>
              <w:jc w:val="center"/>
              <w:rPr>
                <w:b/>
                <w:szCs w:val="24"/>
                <w:lang w:val="ky-KG"/>
              </w:rPr>
            </w:pPr>
            <w:r w:rsidRPr="008A359D">
              <w:rPr>
                <w:b/>
                <w:szCs w:val="24"/>
                <w:lang w:val="ky-KG"/>
              </w:rPr>
              <w:t>Эскертүү</w:t>
            </w:r>
          </w:p>
        </w:tc>
      </w:tr>
      <w:tr w:rsidR="00D306F8" w:rsidRPr="00A429F3" w:rsidTr="008A359D">
        <w:trPr>
          <w:trHeight w:val="1975"/>
        </w:trPr>
        <w:tc>
          <w:tcPr>
            <w:tcW w:w="709" w:type="dxa"/>
          </w:tcPr>
          <w:p w:rsidR="00D306F8" w:rsidRPr="00A14051" w:rsidRDefault="00D306F8" w:rsidP="00A14051">
            <w:pPr>
              <w:numPr>
                <w:ilvl w:val="0"/>
                <w:numId w:val="3"/>
              </w:numPr>
              <w:rPr>
                <w:sz w:val="20"/>
                <w:lang w:val="en-US"/>
              </w:rPr>
            </w:pPr>
          </w:p>
        </w:tc>
        <w:tc>
          <w:tcPr>
            <w:tcW w:w="8080" w:type="dxa"/>
          </w:tcPr>
          <w:p w:rsidR="00D306F8" w:rsidRDefault="00D306F8" w:rsidP="00312946">
            <w:pPr>
              <w:rPr>
                <w:sz w:val="24"/>
                <w:lang w:val="en-US"/>
              </w:rPr>
            </w:pPr>
            <w:r w:rsidRPr="0001053E">
              <w:rPr>
                <w:sz w:val="24"/>
                <w:lang w:val="en-US"/>
              </w:rPr>
              <w:t xml:space="preserve">1. </w:t>
            </w:r>
            <w:r w:rsidRPr="0001053E">
              <w:rPr>
                <w:sz w:val="24"/>
                <w:lang w:val="ky-KG"/>
              </w:rPr>
              <w:t>Факультеттин методикалык кеңешинин</w:t>
            </w:r>
            <w:r>
              <w:rPr>
                <w:sz w:val="24"/>
                <w:lang w:val="ky-KG"/>
              </w:rPr>
              <w:t xml:space="preserve"> иш планы, кеңешмелеринин планын талкуулоо, бекитүү; курамын бекитүү;</w:t>
            </w:r>
          </w:p>
          <w:p w:rsidR="00D306F8" w:rsidRDefault="00D306F8" w:rsidP="00312946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2. Силлабус, жумушчу программа жана предметтер боюнча ОМКлардын түзүлүшү жана сапаты;</w:t>
            </w:r>
          </w:p>
          <w:p w:rsidR="00D306F8" w:rsidRDefault="00D306F8" w:rsidP="0031294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lang w:val="ky-KG"/>
              </w:rPr>
              <w:t>3. Д</w:t>
            </w:r>
            <w:r>
              <w:rPr>
                <w:sz w:val="24"/>
                <w:szCs w:val="24"/>
                <w:lang w:val="ky-KG"/>
              </w:rPr>
              <w:t>иагностикалык баалоону уюштуруу жана жыйынтыгы ;</w:t>
            </w:r>
          </w:p>
          <w:p w:rsidR="00D306F8" w:rsidRDefault="00D306F8" w:rsidP="0031294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 Көз карандысыз аккредитацияга карата иштердин планын иштеп чыгуу;</w:t>
            </w:r>
          </w:p>
          <w:p w:rsidR="00D306F8" w:rsidRPr="005629A3" w:rsidRDefault="00D306F8" w:rsidP="00A14051">
            <w:pPr>
              <w:rPr>
                <w:rFonts w:ascii="A97_Oktom_Times" w:hAnsi="A97_Oktom_Times"/>
                <w:i/>
              </w:rPr>
            </w:pPr>
            <w:r>
              <w:rPr>
                <w:sz w:val="24"/>
                <w:szCs w:val="24"/>
                <w:lang w:val="ky-KG"/>
              </w:rPr>
              <w:t>5. Ар түрдүү маселелер</w:t>
            </w:r>
          </w:p>
        </w:tc>
        <w:tc>
          <w:tcPr>
            <w:tcW w:w="1559" w:type="dxa"/>
          </w:tcPr>
          <w:p w:rsidR="00D306F8" w:rsidRPr="00687CFD" w:rsidRDefault="00D306F8" w:rsidP="001E335F">
            <w:pPr>
              <w:pStyle w:val="1"/>
            </w:pPr>
            <w:r w:rsidRPr="00AC69F3">
              <w:t xml:space="preserve"> </w:t>
            </w:r>
            <w:r w:rsidR="001E335F">
              <w:t>09.</w:t>
            </w:r>
            <w:r w:rsidRPr="00AC69F3">
              <w:rPr>
                <w:lang w:val="en-US"/>
              </w:rPr>
              <w:t>201</w:t>
            </w:r>
            <w:r w:rsidR="00687CFD">
              <w:t>8</w:t>
            </w:r>
          </w:p>
        </w:tc>
        <w:tc>
          <w:tcPr>
            <w:tcW w:w="3544" w:type="dxa"/>
          </w:tcPr>
          <w:p w:rsidR="00D306F8" w:rsidRDefault="008A359D" w:rsidP="00312946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- Силлабус, жумушчу программа жана предметтер боюнча ОМКлардын сапаты жакшырат;</w:t>
            </w:r>
          </w:p>
          <w:p w:rsidR="008A359D" w:rsidRDefault="008A359D" w:rsidP="00312946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- диагностикалык баалоо жүргүзүлүп, ага тиешелүү иш пландар иштелип чыгат</w:t>
            </w:r>
          </w:p>
          <w:p w:rsidR="008A359D" w:rsidRPr="008A359D" w:rsidRDefault="008A359D" w:rsidP="00312946">
            <w:pPr>
              <w:rPr>
                <w:rFonts w:ascii="A97_Oktom_Times" w:hAnsi="A97_Oktom_Times"/>
                <w:lang w:val="ky-KG"/>
              </w:rPr>
            </w:pPr>
          </w:p>
        </w:tc>
        <w:tc>
          <w:tcPr>
            <w:tcW w:w="1701" w:type="dxa"/>
          </w:tcPr>
          <w:p w:rsidR="00D306F8" w:rsidRPr="008A359D" w:rsidRDefault="00D306F8" w:rsidP="00312946">
            <w:pPr>
              <w:rPr>
                <w:rFonts w:ascii="A97_Oktom_Times" w:hAnsi="A97_Oktom_Times"/>
                <w:lang w:val="ky-KG"/>
              </w:rPr>
            </w:pPr>
          </w:p>
        </w:tc>
      </w:tr>
      <w:tr w:rsidR="00D306F8" w:rsidRPr="00A429F3" w:rsidTr="008A359D">
        <w:trPr>
          <w:trHeight w:val="1407"/>
        </w:trPr>
        <w:tc>
          <w:tcPr>
            <w:tcW w:w="709" w:type="dxa"/>
          </w:tcPr>
          <w:p w:rsidR="00D306F8" w:rsidRPr="008A359D" w:rsidRDefault="00D306F8" w:rsidP="00A14051">
            <w:pPr>
              <w:numPr>
                <w:ilvl w:val="0"/>
                <w:numId w:val="3"/>
              </w:numPr>
              <w:rPr>
                <w:sz w:val="20"/>
                <w:lang w:val="ky-KG"/>
              </w:rPr>
            </w:pPr>
          </w:p>
        </w:tc>
        <w:tc>
          <w:tcPr>
            <w:tcW w:w="8080" w:type="dxa"/>
          </w:tcPr>
          <w:p w:rsidR="00D306F8" w:rsidRDefault="00D306F8" w:rsidP="00F51AA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  <w:r w:rsidRPr="00C55F54">
              <w:rPr>
                <w:sz w:val="24"/>
                <w:szCs w:val="24"/>
                <w:lang w:val="ky-KG"/>
              </w:rPr>
              <w:t>Жаңыдан ишке кирген окутуучулардын сабактарына катышып, аларга ар тараптан жардам берүү жана устат бекитүү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D306F8" w:rsidRDefault="00D306F8" w:rsidP="00F51AA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2. </w:t>
            </w:r>
            <w:r w:rsidRPr="00F51AA9">
              <w:rPr>
                <w:sz w:val="24"/>
                <w:szCs w:val="24"/>
                <w:lang w:val="ky-KG"/>
              </w:rPr>
              <w:t xml:space="preserve">Мамлекеттик стандартка </w:t>
            </w:r>
            <w:r w:rsidRPr="00C55F54">
              <w:rPr>
                <w:sz w:val="24"/>
                <w:szCs w:val="24"/>
                <w:lang w:val="ky-KG"/>
              </w:rPr>
              <w:t>ылайык НББПларды</w:t>
            </w:r>
            <w:r>
              <w:rPr>
                <w:sz w:val="24"/>
                <w:szCs w:val="24"/>
                <w:lang w:val="ky-KG"/>
              </w:rPr>
              <w:t>н</w:t>
            </w:r>
            <w:r w:rsidRPr="00C55F54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сапатына баа берүү, баалоо каражаттар фондунун түзүлүшүнө баа берүү;</w:t>
            </w:r>
          </w:p>
          <w:p w:rsidR="00D306F8" w:rsidRDefault="00D306F8" w:rsidP="00F51AA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 Ачык сабактарга катышуу;</w:t>
            </w:r>
          </w:p>
          <w:p w:rsidR="00D306F8" w:rsidRPr="00F51AA9" w:rsidRDefault="00D306F8" w:rsidP="00A14051">
            <w:pPr>
              <w:rPr>
                <w:rFonts w:ascii="A97_Oktom_Times" w:hAnsi="A97_Oktom_Times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 Ар түрдүү маселелер</w:t>
            </w:r>
          </w:p>
        </w:tc>
        <w:tc>
          <w:tcPr>
            <w:tcW w:w="1559" w:type="dxa"/>
          </w:tcPr>
          <w:p w:rsidR="00D306F8" w:rsidRPr="00AC69F3" w:rsidRDefault="004E3392" w:rsidP="00687CFD">
            <w:pPr>
              <w:pStyle w:val="1"/>
              <w:rPr>
                <w:lang w:val="ky-KG"/>
              </w:rPr>
            </w:pPr>
            <w:r>
              <w:rPr>
                <w:lang w:val="ky-KG"/>
              </w:rPr>
              <w:t>10</w:t>
            </w:r>
            <w:r w:rsidR="00D306F8">
              <w:rPr>
                <w:lang w:val="ky-KG"/>
              </w:rPr>
              <w:t>-201</w:t>
            </w:r>
            <w:r w:rsidR="00687CFD">
              <w:rPr>
                <w:lang w:val="ky-KG"/>
              </w:rPr>
              <w:t>8</w:t>
            </w:r>
          </w:p>
        </w:tc>
        <w:tc>
          <w:tcPr>
            <w:tcW w:w="3544" w:type="dxa"/>
          </w:tcPr>
          <w:p w:rsidR="00D306F8" w:rsidRPr="00B65263" w:rsidRDefault="00B65263" w:rsidP="00312946">
            <w:pPr>
              <w:rPr>
                <w:lang w:val="ky-KG"/>
              </w:rPr>
            </w:pPr>
            <w:r w:rsidRPr="00B65263">
              <w:rPr>
                <w:sz w:val="24"/>
                <w:lang w:val="ky-KG"/>
              </w:rPr>
              <w:t>Устат – шакирт бекитилет, сабактарга анализ берилип, жаш окутуучуларга методикалык жактан жардам көрсөтүлөт.</w:t>
            </w:r>
          </w:p>
        </w:tc>
        <w:tc>
          <w:tcPr>
            <w:tcW w:w="1701" w:type="dxa"/>
          </w:tcPr>
          <w:p w:rsidR="00D306F8" w:rsidRPr="00F51AA9" w:rsidRDefault="00D306F8" w:rsidP="00312946">
            <w:pPr>
              <w:rPr>
                <w:rFonts w:ascii="A97_Oktom_Times" w:hAnsi="A97_Oktom_Times"/>
                <w:lang w:val="ky-KG"/>
              </w:rPr>
            </w:pPr>
          </w:p>
        </w:tc>
      </w:tr>
      <w:tr w:rsidR="00D306F8" w:rsidRPr="00A429F3" w:rsidTr="008A359D">
        <w:trPr>
          <w:trHeight w:val="1412"/>
        </w:trPr>
        <w:tc>
          <w:tcPr>
            <w:tcW w:w="709" w:type="dxa"/>
          </w:tcPr>
          <w:p w:rsidR="00D306F8" w:rsidRPr="00B65263" w:rsidRDefault="00D306F8" w:rsidP="00FD657A">
            <w:pPr>
              <w:numPr>
                <w:ilvl w:val="0"/>
                <w:numId w:val="3"/>
              </w:numPr>
              <w:tabs>
                <w:tab w:val="left" w:pos="34"/>
              </w:tabs>
              <w:rPr>
                <w:sz w:val="20"/>
                <w:lang w:val="ky-KG"/>
              </w:rPr>
            </w:pPr>
          </w:p>
        </w:tc>
        <w:tc>
          <w:tcPr>
            <w:tcW w:w="8080" w:type="dxa"/>
          </w:tcPr>
          <w:p w:rsidR="00D306F8" w:rsidRDefault="00D306F8" w:rsidP="002F170C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  <w:r w:rsidRPr="00C55F54">
              <w:rPr>
                <w:sz w:val="24"/>
                <w:szCs w:val="24"/>
                <w:lang w:val="ky-KG"/>
              </w:rPr>
              <w:t xml:space="preserve">Студенттердин </w:t>
            </w:r>
            <w:r>
              <w:rPr>
                <w:sz w:val="24"/>
                <w:szCs w:val="24"/>
                <w:lang w:val="ky-KG"/>
              </w:rPr>
              <w:t>ө</w:t>
            </w:r>
            <w:r w:rsidRPr="00C55F54">
              <w:rPr>
                <w:sz w:val="24"/>
                <w:szCs w:val="24"/>
                <w:lang w:val="ky-KG"/>
              </w:rPr>
              <w:t>з алдынча ишт</w:t>
            </w:r>
            <w:r>
              <w:rPr>
                <w:sz w:val="24"/>
                <w:szCs w:val="24"/>
                <w:lang w:val="ky-KG"/>
              </w:rPr>
              <w:t>өө</w:t>
            </w:r>
            <w:r w:rsidRPr="00C55F54">
              <w:rPr>
                <w:sz w:val="24"/>
                <w:szCs w:val="24"/>
                <w:lang w:val="ky-KG"/>
              </w:rPr>
              <w:t>л</w:t>
            </w:r>
            <w:r>
              <w:rPr>
                <w:sz w:val="24"/>
                <w:szCs w:val="24"/>
                <w:lang w:val="ky-KG"/>
              </w:rPr>
              <w:t>ө</w:t>
            </w:r>
            <w:r w:rsidRPr="00C55F54">
              <w:rPr>
                <w:sz w:val="24"/>
                <w:szCs w:val="24"/>
                <w:lang w:val="ky-KG"/>
              </w:rPr>
              <w:t>рүн уюштурууда жа</w:t>
            </w:r>
            <w:r>
              <w:rPr>
                <w:sz w:val="24"/>
                <w:szCs w:val="24"/>
                <w:lang w:val="ky-KG"/>
              </w:rPr>
              <w:t>ң</w:t>
            </w:r>
            <w:r w:rsidRPr="00C55F54">
              <w:rPr>
                <w:sz w:val="24"/>
                <w:szCs w:val="24"/>
                <w:lang w:val="ky-KG"/>
              </w:rPr>
              <w:t>ы технологияларды кийирүү боюнча атайын иш чараларды уюштуруу</w:t>
            </w:r>
            <w:r>
              <w:rPr>
                <w:sz w:val="24"/>
                <w:szCs w:val="24"/>
                <w:lang w:val="ky-KG"/>
              </w:rPr>
              <w:t>;</w:t>
            </w:r>
          </w:p>
          <w:p w:rsidR="00D306F8" w:rsidRDefault="00D306F8" w:rsidP="002F170C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2. Программанын дисциплиналар боюнча окутуунун натыйжаларын аныктоо;</w:t>
            </w:r>
          </w:p>
          <w:p w:rsidR="00D306F8" w:rsidRDefault="00D306F8" w:rsidP="00F51AA9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3. Ачык сабактарга катышуу;</w:t>
            </w:r>
          </w:p>
          <w:p w:rsidR="00D306F8" w:rsidRPr="00F51AA9" w:rsidRDefault="00D306F8" w:rsidP="00A14051">
            <w:pPr>
              <w:rPr>
                <w:rFonts w:ascii="A97_Oktom_Times" w:hAnsi="A97_Oktom_Times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 Ар түрдүү маселелер</w:t>
            </w:r>
          </w:p>
        </w:tc>
        <w:tc>
          <w:tcPr>
            <w:tcW w:w="1559" w:type="dxa"/>
          </w:tcPr>
          <w:p w:rsidR="00D306F8" w:rsidRPr="00AC69F3" w:rsidRDefault="00D306F8" w:rsidP="00687CFD">
            <w:pPr>
              <w:rPr>
                <w:sz w:val="24"/>
                <w:szCs w:val="24"/>
                <w:lang w:val="ky-KG"/>
              </w:rPr>
            </w:pPr>
            <w:r w:rsidRPr="00AC69F3">
              <w:rPr>
                <w:sz w:val="24"/>
                <w:szCs w:val="24"/>
                <w:lang w:val="ky-KG"/>
              </w:rPr>
              <w:t>XI-201</w:t>
            </w:r>
            <w:r w:rsidR="00687CFD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3544" w:type="dxa"/>
          </w:tcPr>
          <w:p w:rsidR="00D306F8" w:rsidRPr="00B65263" w:rsidRDefault="00B65263" w:rsidP="00312946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Өз алдынча иштерди кабыл алуу формалары аныкталат жана деңгээлдик тапшырмалар иштелип чыгат.</w:t>
            </w:r>
          </w:p>
        </w:tc>
        <w:tc>
          <w:tcPr>
            <w:tcW w:w="1701" w:type="dxa"/>
          </w:tcPr>
          <w:p w:rsidR="00D306F8" w:rsidRPr="00F51AA9" w:rsidRDefault="00D306F8" w:rsidP="00312946">
            <w:pPr>
              <w:rPr>
                <w:rFonts w:ascii="A97_Oktom_Times" w:hAnsi="A97_Oktom_Times"/>
                <w:lang w:val="ky-KG"/>
              </w:rPr>
            </w:pPr>
          </w:p>
        </w:tc>
      </w:tr>
      <w:tr w:rsidR="00D306F8" w:rsidRPr="00A23DA9" w:rsidTr="008A359D">
        <w:trPr>
          <w:trHeight w:val="1123"/>
        </w:trPr>
        <w:tc>
          <w:tcPr>
            <w:tcW w:w="709" w:type="dxa"/>
          </w:tcPr>
          <w:p w:rsidR="00D306F8" w:rsidRPr="00B65263" w:rsidRDefault="00D306F8" w:rsidP="00FD657A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8080" w:type="dxa"/>
          </w:tcPr>
          <w:p w:rsidR="00D306F8" w:rsidRPr="0001053E" w:rsidRDefault="00D306F8" w:rsidP="00312946">
            <w:pPr>
              <w:rPr>
                <w:sz w:val="24"/>
                <w:szCs w:val="24"/>
                <w:lang w:val="ky-KG"/>
              </w:rPr>
            </w:pPr>
            <w:r w:rsidRPr="00423295">
              <w:rPr>
                <w:sz w:val="24"/>
                <w:lang w:val="ky-KG"/>
              </w:rPr>
              <w:t>1</w:t>
            </w:r>
            <w:r w:rsidRPr="0001053E">
              <w:rPr>
                <w:sz w:val="24"/>
                <w:lang w:val="ky-KG"/>
              </w:rPr>
              <w:t>.</w:t>
            </w:r>
            <w:r w:rsidRPr="0001053E">
              <w:rPr>
                <w:sz w:val="24"/>
                <w:szCs w:val="24"/>
                <w:lang w:val="ky-KG"/>
              </w:rPr>
              <w:t xml:space="preserve"> Адистиктерди кесиптик даярдоону камсыздаган окуу пландарын, жумушчу программаларды</w:t>
            </w:r>
            <w:r w:rsidR="00423295">
              <w:rPr>
                <w:sz w:val="24"/>
                <w:szCs w:val="24"/>
                <w:lang w:val="ky-KG"/>
              </w:rPr>
              <w:t>, ОМКларды</w:t>
            </w:r>
            <w:r w:rsidRPr="0001053E">
              <w:rPr>
                <w:sz w:val="24"/>
                <w:szCs w:val="24"/>
                <w:lang w:val="ky-KG"/>
              </w:rPr>
              <w:t xml:space="preserve"> рецензиялоону уюштуруу;</w:t>
            </w:r>
          </w:p>
          <w:p w:rsidR="00D306F8" w:rsidRPr="0001053E" w:rsidRDefault="00D306F8" w:rsidP="00F51AA9">
            <w:pPr>
              <w:rPr>
                <w:sz w:val="24"/>
                <w:szCs w:val="24"/>
                <w:lang w:val="ky-KG"/>
              </w:rPr>
            </w:pPr>
            <w:r w:rsidRPr="0001053E">
              <w:rPr>
                <w:sz w:val="24"/>
                <w:lang w:val="ky-KG"/>
              </w:rPr>
              <w:t>2.</w:t>
            </w:r>
            <w:r w:rsidRPr="0001053E">
              <w:rPr>
                <w:sz w:val="24"/>
                <w:szCs w:val="24"/>
                <w:lang w:val="ky-KG"/>
              </w:rPr>
              <w:t xml:space="preserve"> Ачык сабактарга катышуу;</w:t>
            </w:r>
          </w:p>
          <w:p w:rsidR="00D306F8" w:rsidRPr="0001053E" w:rsidRDefault="00D306F8" w:rsidP="00A14051">
            <w:pPr>
              <w:rPr>
                <w:sz w:val="24"/>
                <w:lang w:val="ky-KG"/>
              </w:rPr>
            </w:pPr>
            <w:r w:rsidRPr="0001053E">
              <w:rPr>
                <w:sz w:val="24"/>
                <w:szCs w:val="24"/>
                <w:lang w:val="ky-KG"/>
              </w:rPr>
              <w:t>3. Ар түрдүү маселелер</w:t>
            </w:r>
          </w:p>
        </w:tc>
        <w:tc>
          <w:tcPr>
            <w:tcW w:w="1559" w:type="dxa"/>
          </w:tcPr>
          <w:p w:rsidR="00D306F8" w:rsidRPr="00AC69F3" w:rsidRDefault="00D306F8" w:rsidP="00687CFD">
            <w:pPr>
              <w:pStyle w:val="1"/>
              <w:rPr>
                <w:lang w:val="ky-KG"/>
              </w:rPr>
            </w:pPr>
            <w:r>
              <w:rPr>
                <w:lang w:val="ky-KG"/>
              </w:rPr>
              <w:t>XII-201</w:t>
            </w:r>
            <w:r w:rsidR="00687CFD">
              <w:rPr>
                <w:lang w:val="ky-KG"/>
              </w:rPr>
              <w:t>8</w:t>
            </w:r>
          </w:p>
        </w:tc>
        <w:tc>
          <w:tcPr>
            <w:tcW w:w="3544" w:type="dxa"/>
          </w:tcPr>
          <w:p w:rsidR="00D306F8" w:rsidRPr="00423295" w:rsidRDefault="00423295" w:rsidP="00423295">
            <w:pPr>
              <w:rPr>
                <w:lang w:val="ky-KG"/>
              </w:rPr>
            </w:pPr>
            <w:r w:rsidRPr="00423295">
              <w:rPr>
                <w:sz w:val="26"/>
                <w:lang w:val="ky-KG"/>
              </w:rPr>
              <w:t xml:space="preserve">ОМКга </w:t>
            </w:r>
            <w:r>
              <w:rPr>
                <w:sz w:val="26"/>
                <w:lang w:val="ky-KG"/>
              </w:rPr>
              <w:t>ички жана сырткы рецензия алынат. ОМКнын сапаты бааланат.</w:t>
            </w:r>
            <w:r w:rsidR="00C73DB5">
              <w:rPr>
                <w:sz w:val="26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D306F8" w:rsidRPr="00A23DA9" w:rsidRDefault="00D306F8" w:rsidP="00312946">
            <w:pPr>
              <w:rPr>
                <w:rFonts w:ascii="A97_Oktom_Times" w:hAnsi="A97_Oktom_Times"/>
                <w:lang w:val="ky-KG"/>
              </w:rPr>
            </w:pPr>
          </w:p>
        </w:tc>
      </w:tr>
      <w:tr w:rsidR="00D306F8" w:rsidRPr="00A429F3" w:rsidTr="008A359D">
        <w:trPr>
          <w:trHeight w:val="655"/>
        </w:trPr>
        <w:tc>
          <w:tcPr>
            <w:tcW w:w="709" w:type="dxa"/>
          </w:tcPr>
          <w:p w:rsidR="00D306F8" w:rsidRPr="00423295" w:rsidRDefault="00D306F8" w:rsidP="00A14051">
            <w:pPr>
              <w:numPr>
                <w:ilvl w:val="0"/>
                <w:numId w:val="3"/>
              </w:numPr>
              <w:rPr>
                <w:sz w:val="20"/>
                <w:lang w:val="ky-KG"/>
              </w:rPr>
            </w:pPr>
          </w:p>
        </w:tc>
        <w:tc>
          <w:tcPr>
            <w:tcW w:w="8080" w:type="dxa"/>
          </w:tcPr>
          <w:p w:rsidR="00D306F8" w:rsidRPr="0001053E" w:rsidRDefault="00D306F8" w:rsidP="00312946">
            <w:pPr>
              <w:rPr>
                <w:sz w:val="24"/>
                <w:szCs w:val="24"/>
                <w:lang w:val="ky-KG"/>
              </w:rPr>
            </w:pPr>
            <w:r w:rsidRPr="00423295">
              <w:rPr>
                <w:sz w:val="24"/>
                <w:lang w:val="ky-KG"/>
              </w:rPr>
              <w:t>1</w:t>
            </w:r>
            <w:r w:rsidRPr="0001053E">
              <w:rPr>
                <w:sz w:val="24"/>
                <w:lang w:val="ky-KG"/>
              </w:rPr>
              <w:t>.</w:t>
            </w:r>
            <w:r w:rsidRPr="0001053E">
              <w:rPr>
                <w:sz w:val="24"/>
                <w:szCs w:val="24"/>
                <w:lang w:val="ky-KG"/>
              </w:rPr>
              <w:t xml:space="preserve"> Окуу жылынын 1-семестринде өткөрүлгөн окуу-методикалык иштерди талдоо, аларга баа берүү;</w:t>
            </w:r>
          </w:p>
          <w:p w:rsidR="00687CFD" w:rsidRPr="0001053E" w:rsidRDefault="00687CFD" w:rsidP="00312946">
            <w:pPr>
              <w:rPr>
                <w:sz w:val="24"/>
                <w:szCs w:val="24"/>
                <w:lang w:val="ky-KG"/>
              </w:rPr>
            </w:pPr>
            <w:r w:rsidRPr="0001053E">
              <w:rPr>
                <w:sz w:val="24"/>
                <w:szCs w:val="24"/>
                <w:lang w:val="ky-KG"/>
              </w:rPr>
              <w:t xml:space="preserve">2. </w:t>
            </w:r>
            <w:r w:rsidR="0001053E" w:rsidRPr="0001053E">
              <w:rPr>
                <w:sz w:val="24"/>
                <w:szCs w:val="24"/>
                <w:lang w:val="ky-KG"/>
              </w:rPr>
              <w:t>Окутуучулардын талаптарына ылайык окуу-усулдук семинарларды уюштуруу</w:t>
            </w:r>
          </w:p>
          <w:p w:rsidR="00D306F8" w:rsidRPr="0001053E" w:rsidRDefault="00687CFD" w:rsidP="00BC6046">
            <w:pPr>
              <w:rPr>
                <w:sz w:val="24"/>
                <w:szCs w:val="24"/>
                <w:lang w:val="ky-KG"/>
              </w:rPr>
            </w:pPr>
            <w:r w:rsidRPr="0001053E">
              <w:rPr>
                <w:sz w:val="24"/>
                <w:szCs w:val="24"/>
                <w:lang w:val="ky-KG"/>
              </w:rPr>
              <w:t>3</w:t>
            </w:r>
            <w:r w:rsidR="00D306F8" w:rsidRPr="0001053E">
              <w:rPr>
                <w:sz w:val="24"/>
                <w:szCs w:val="24"/>
                <w:lang w:val="ky-KG"/>
              </w:rPr>
              <w:t>. Ачык сабактарга катышуу;</w:t>
            </w:r>
          </w:p>
          <w:p w:rsidR="00D306F8" w:rsidRPr="0001053E" w:rsidRDefault="00687CFD" w:rsidP="00A14051">
            <w:pPr>
              <w:rPr>
                <w:sz w:val="24"/>
                <w:lang w:val="ky-KG"/>
              </w:rPr>
            </w:pPr>
            <w:r w:rsidRPr="0001053E">
              <w:rPr>
                <w:sz w:val="24"/>
                <w:szCs w:val="24"/>
                <w:lang w:val="ky-KG"/>
              </w:rPr>
              <w:t>4</w:t>
            </w:r>
            <w:r w:rsidR="00D306F8" w:rsidRPr="0001053E">
              <w:rPr>
                <w:sz w:val="24"/>
                <w:szCs w:val="24"/>
                <w:lang w:val="ky-KG"/>
              </w:rPr>
              <w:t>. Ар түрдүү маселелер</w:t>
            </w:r>
          </w:p>
        </w:tc>
        <w:tc>
          <w:tcPr>
            <w:tcW w:w="1559" w:type="dxa"/>
          </w:tcPr>
          <w:p w:rsidR="00D306F8" w:rsidRPr="00AC69F3" w:rsidRDefault="00D306F8" w:rsidP="00312946">
            <w:pPr>
              <w:pStyle w:val="1"/>
              <w:rPr>
                <w:lang w:val="ky-KG"/>
              </w:rPr>
            </w:pPr>
            <w:r>
              <w:rPr>
                <w:lang w:val="ky-KG"/>
              </w:rPr>
              <w:t>II -2018</w:t>
            </w:r>
          </w:p>
        </w:tc>
        <w:tc>
          <w:tcPr>
            <w:tcW w:w="3544" w:type="dxa"/>
          </w:tcPr>
          <w:p w:rsidR="00D306F8" w:rsidRPr="00423295" w:rsidRDefault="00423295" w:rsidP="00423295">
            <w:pPr>
              <w:rPr>
                <w:sz w:val="24"/>
                <w:szCs w:val="24"/>
                <w:lang w:val="ky-KG"/>
              </w:rPr>
            </w:pPr>
            <w:r w:rsidRPr="0001053E">
              <w:rPr>
                <w:sz w:val="24"/>
                <w:szCs w:val="24"/>
                <w:lang w:val="ky-KG"/>
              </w:rPr>
              <w:t>1-семестринде өткөрүлгөн окуу-методикалык иштер</w:t>
            </w:r>
            <w:r>
              <w:rPr>
                <w:sz w:val="24"/>
                <w:szCs w:val="24"/>
                <w:lang w:val="ky-KG"/>
              </w:rPr>
              <w:t xml:space="preserve"> анализденип</w:t>
            </w:r>
            <w:r w:rsidRPr="0001053E">
              <w:rPr>
                <w:sz w:val="24"/>
                <w:szCs w:val="24"/>
                <w:lang w:val="ky-KG"/>
              </w:rPr>
              <w:t>, аларга баа бер</w:t>
            </w:r>
            <w:r>
              <w:rPr>
                <w:sz w:val="24"/>
                <w:szCs w:val="24"/>
                <w:lang w:val="ky-KG"/>
              </w:rPr>
              <w:t>илет жана жарым жылдык аткарган иштер боюнча отчет берилет.</w:t>
            </w:r>
            <w:r w:rsidR="00C73DB5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D306F8" w:rsidRPr="00F51AA9" w:rsidRDefault="00D306F8" w:rsidP="00312946">
            <w:pPr>
              <w:rPr>
                <w:rFonts w:ascii="A97_Oktom_Times" w:hAnsi="A97_Oktom_Times"/>
                <w:lang w:val="ky-KG"/>
              </w:rPr>
            </w:pPr>
          </w:p>
        </w:tc>
      </w:tr>
      <w:tr w:rsidR="00D306F8" w:rsidRPr="00B20C5D" w:rsidTr="008A359D">
        <w:trPr>
          <w:trHeight w:val="989"/>
        </w:trPr>
        <w:tc>
          <w:tcPr>
            <w:tcW w:w="709" w:type="dxa"/>
          </w:tcPr>
          <w:p w:rsidR="00D306F8" w:rsidRPr="00423295" w:rsidRDefault="00D306F8" w:rsidP="00A14051">
            <w:pPr>
              <w:numPr>
                <w:ilvl w:val="0"/>
                <w:numId w:val="3"/>
              </w:numPr>
              <w:rPr>
                <w:sz w:val="20"/>
                <w:lang w:val="ky-KG"/>
              </w:rPr>
            </w:pPr>
          </w:p>
        </w:tc>
        <w:tc>
          <w:tcPr>
            <w:tcW w:w="8080" w:type="dxa"/>
          </w:tcPr>
          <w:p w:rsidR="00D306F8" w:rsidRPr="00A14051" w:rsidRDefault="00D306F8" w:rsidP="00312946">
            <w:pPr>
              <w:rPr>
                <w:sz w:val="24"/>
                <w:szCs w:val="24"/>
                <w:lang w:val="ky-KG"/>
              </w:rPr>
            </w:pPr>
            <w:r w:rsidRPr="00A14051">
              <w:rPr>
                <w:sz w:val="24"/>
                <w:lang w:val="ky-KG"/>
              </w:rPr>
              <w:t>1.</w:t>
            </w:r>
            <w:r w:rsidRPr="00A14051">
              <w:rPr>
                <w:sz w:val="24"/>
                <w:szCs w:val="24"/>
                <w:lang w:val="ky-KG"/>
              </w:rPr>
              <w:t xml:space="preserve"> Башка жождордогу, факультеттердеги алгылыктуу окуу-усулдук иштерди факультетке жайылтуу;</w:t>
            </w:r>
          </w:p>
          <w:p w:rsidR="00D306F8" w:rsidRPr="00A14051" w:rsidRDefault="00D306F8" w:rsidP="00312946">
            <w:pPr>
              <w:rPr>
                <w:sz w:val="24"/>
                <w:szCs w:val="24"/>
                <w:lang w:val="ky-KG"/>
              </w:rPr>
            </w:pPr>
            <w:r w:rsidRPr="00A14051">
              <w:rPr>
                <w:sz w:val="24"/>
                <w:lang w:val="ky-KG"/>
              </w:rPr>
              <w:t>2.</w:t>
            </w:r>
            <w:r w:rsidRPr="00A14051">
              <w:rPr>
                <w:sz w:val="24"/>
                <w:szCs w:val="24"/>
                <w:lang w:val="ky-KG"/>
              </w:rPr>
              <w:t xml:space="preserve"> Адистиктердин окуу пландарындагы дициплиналар  боюнча түзүлүүчү тесттик материалдарынын сапатын өркүндөтүү боюнча иштерге катышуу;</w:t>
            </w:r>
          </w:p>
          <w:p w:rsidR="00D306F8" w:rsidRPr="00A14051" w:rsidRDefault="00D306F8" w:rsidP="00BC6046">
            <w:pPr>
              <w:rPr>
                <w:sz w:val="24"/>
                <w:szCs w:val="24"/>
                <w:lang w:val="ky-KG"/>
              </w:rPr>
            </w:pPr>
            <w:r w:rsidRPr="00A14051">
              <w:rPr>
                <w:sz w:val="24"/>
                <w:szCs w:val="24"/>
                <w:lang w:val="ky-KG"/>
              </w:rPr>
              <w:t>3. Ачык сабактарга катышуу;</w:t>
            </w:r>
          </w:p>
          <w:p w:rsidR="00D306F8" w:rsidRPr="00A14051" w:rsidRDefault="00D306F8" w:rsidP="00A14051">
            <w:pPr>
              <w:rPr>
                <w:sz w:val="24"/>
                <w:lang w:val="ky-KG"/>
              </w:rPr>
            </w:pPr>
            <w:r w:rsidRPr="00A14051">
              <w:rPr>
                <w:sz w:val="24"/>
                <w:szCs w:val="24"/>
                <w:lang w:val="ky-KG"/>
              </w:rPr>
              <w:t>4. Ар түрдүү маселелер</w:t>
            </w:r>
          </w:p>
        </w:tc>
        <w:tc>
          <w:tcPr>
            <w:tcW w:w="1559" w:type="dxa"/>
          </w:tcPr>
          <w:p w:rsidR="00D306F8" w:rsidRPr="00AC69F3" w:rsidRDefault="00D306F8" w:rsidP="00312946">
            <w:pPr>
              <w:pStyle w:val="1"/>
              <w:rPr>
                <w:lang w:val="ky-KG"/>
              </w:rPr>
            </w:pPr>
            <w:r w:rsidRPr="00AC69F3">
              <w:rPr>
                <w:lang w:val="en-US"/>
              </w:rPr>
              <w:t>III-20</w:t>
            </w:r>
            <w:r w:rsidRPr="00AC69F3">
              <w:t>1</w:t>
            </w:r>
            <w:r w:rsidR="00687CFD">
              <w:rPr>
                <w:lang w:val="ky-KG"/>
              </w:rPr>
              <w:t>9</w:t>
            </w:r>
          </w:p>
        </w:tc>
        <w:tc>
          <w:tcPr>
            <w:tcW w:w="3544" w:type="dxa"/>
          </w:tcPr>
          <w:p w:rsidR="00D306F8" w:rsidRPr="00B20C5D" w:rsidRDefault="00B20C5D" w:rsidP="00B20C5D">
            <w:pPr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КУУ, ОГПИ, ОшТУнун окутуучулары менен биргеликте ИД окуу процессинде колдонуу боюнча тажрыйба алмашуу жүрөт. </w:t>
            </w:r>
            <w:r w:rsidR="00C73DB5">
              <w:rPr>
                <w:sz w:val="24"/>
                <w:lang w:val="ky-KG"/>
              </w:rPr>
              <w:t>Сабактардын сапатына анализ жүргүзүлөт.</w:t>
            </w:r>
          </w:p>
        </w:tc>
        <w:tc>
          <w:tcPr>
            <w:tcW w:w="1701" w:type="dxa"/>
          </w:tcPr>
          <w:p w:rsidR="00D306F8" w:rsidRPr="00B20C5D" w:rsidRDefault="00D306F8" w:rsidP="00312946">
            <w:pPr>
              <w:rPr>
                <w:rFonts w:ascii="A97_Oktom_Times" w:hAnsi="A97_Oktom_Times"/>
                <w:lang w:val="ky-KG"/>
              </w:rPr>
            </w:pPr>
          </w:p>
        </w:tc>
      </w:tr>
      <w:tr w:rsidR="00D306F8" w:rsidRPr="00A429F3" w:rsidTr="008A359D">
        <w:trPr>
          <w:trHeight w:val="965"/>
        </w:trPr>
        <w:tc>
          <w:tcPr>
            <w:tcW w:w="709" w:type="dxa"/>
          </w:tcPr>
          <w:p w:rsidR="00D306F8" w:rsidRPr="00B20C5D" w:rsidRDefault="00D306F8" w:rsidP="00A14051">
            <w:pPr>
              <w:numPr>
                <w:ilvl w:val="0"/>
                <w:numId w:val="3"/>
              </w:numPr>
              <w:rPr>
                <w:sz w:val="20"/>
                <w:lang w:val="ky-KG"/>
              </w:rPr>
            </w:pPr>
          </w:p>
        </w:tc>
        <w:tc>
          <w:tcPr>
            <w:tcW w:w="8080" w:type="dxa"/>
          </w:tcPr>
          <w:p w:rsidR="0001053E" w:rsidRPr="002359E5" w:rsidRDefault="00D306F8" w:rsidP="00C033DC">
            <w:pPr>
              <w:pStyle w:val="a3"/>
              <w:rPr>
                <w:rFonts w:ascii="Times New Roman" w:hAnsi="Times New Roman"/>
                <w:lang w:val="ky-KG"/>
              </w:rPr>
            </w:pPr>
            <w:r w:rsidRPr="00A14051">
              <w:rPr>
                <w:rFonts w:ascii="Times New Roman" w:hAnsi="Times New Roman"/>
                <w:lang w:val="ky-KG"/>
              </w:rPr>
              <w:t>1</w:t>
            </w:r>
            <w:r>
              <w:rPr>
                <w:rFonts w:ascii="Times New Roman" w:hAnsi="Times New Roman"/>
                <w:lang w:val="ky-KG"/>
              </w:rPr>
              <w:t xml:space="preserve">. </w:t>
            </w:r>
            <w:r w:rsidR="0001053E">
              <w:rPr>
                <w:rFonts w:ascii="Times New Roman" w:hAnsi="Times New Roman"/>
                <w:lang w:val="ky-KG"/>
              </w:rPr>
              <w:t>Заманбап программалык каражаттарды окуу процессине колдонуу боюнча окуу усулдук семинар</w:t>
            </w:r>
            <w:r w:rsidR="002359E5">
              <w:rPr>
                <w:rFonts w:ascii="Times New Roman" w:hAnsi="Times New Roman"/>
                <w:lang w:val="ky-KG"/>
              </w:rPr>
              <w:t xml:space="preserve"> өткөрүү;</w:t>
            </w:r>
          </w:p>
          <w:p w:rsidR="00D306F8" w:rsidRPr="0001053E" w:rsidRDefault="0001053E" w:rsidP="00C033DC">
            <w:pPr>
              <w:pStyle w:val="a3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 xml:space="preserve">2. </w:t>
            </w:r>
            <w:r w:rsidR="00D306F8" w:rsidRPr="0001053E">
              <w:rPr>
                <w:rFonts w:ascii="Times New Roman" w:hAnsi="Times New Roman"/>
                <w:szCs w:val="24"/>
                <w:lang w:val="ky-KG"/>
              </w:rPr>
              <w:t>Ачык сабактарга катышуу;</w:t>
            </w:r>
          </w:p>
          <w:p w:rsidR="00D306F8" w:rsidRPr="00A14051" w:rsidRDefault="0001053E" w:rsidP="00A14051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  <w:r w:rsidR="00D306F8" w:rsidRPr="00A14051">
              <w:rPr>
                <w:rFonts w:ascii="Times New Roman" w:hAnsi="Times New Roman"/>
                <w:szCs w:val="24"/>
                <w:lang w:val="ky-KG"/>
              </w:rPr>
              <w:t>. Ар түрдүү маселелер</w:t>
            </w:r>
          </w:p>
        </w:tc>
        <w:tc>
          <w:tcPr>
            <w:tcW w:w="1559" w:type="dxa"/>
          </w:tcPr>
          <w:p w:rsidR="00D306F8" w:rsidRPr="00AC69F3" w:rsidRDefault="00D306F8" w:rsidP="00312946">
            <w:pPr>
              <w:pStyle w:val="1"/>
              <w:rPr>
                <w:lang w:val="ky-KG"/>
              </w:rPr>
            </w:pPr>
            <w:r w:rsidRPr="0001053E">
              <w:rPr>
                <w:lang w:val="ky-KG"/>
              </w:rPr>
              <w:t>IV-201</w:t>
            </w:r>
            <w:r w:rsidR="0001053E">
              <w:rPr>
                <w:lang w:val="ky-KG"/>
              </w:rPr>
              <w:t>9</w:t>
            </w:r>
          </w:p>
        </w:tc>
        <w:tc>
          <w:tcPr>
            <w:tcW w:w="3544" w:type="dxa"/>
          </w:tcPr>
          <w:p w:rsidR="00D306F8" w:rsidRPr="00D321D0" w:rsidRDefault="00D321D0" w:rsidP="00312946">
            <w:pPr>
              <w:rPr>
                <w:lang w:val="ky-KG"/>
              </w:rPr>
            </w:pPr>
            <w:r w:rsidRPr="00D321D0">
              <w:rPr>
                <w:sz w:val="26"/>
                <w:lang w:val="ky-KG"/>
              </w:rPr>
              <w:t xml:space="preserve">Түрдүү </w:t>
            </w:r>
            <w:r>
              <w:rPr>
                <w:sz w:val="26"/>
                <w:lang w:val="ky-KG"/>
              </w:rPr>
              <w:t>багыттагы усулдук –практикалык-семинарлар уюштурулуп, окутуучулар арасында талкууланат.</w:t>
            </w:r>
          </w:p>
        </w:tc>
        <w:tc>
          <w:tcPr>
            <w:tcW w:w="1701" w:type="dxa"/>
          </w:tcPr>
          <w:p w:rsidR="00D306F8" w:rsidRPr="0001053E" w:rsidRDefault="00D306F8" w:rsidP="00312946">
            <w:pPr>
              <w:rPr>
                <w:rFonts w:ascii="A97_Oktom_Times" w:hAnsi="A97_Oktom_Times"/>
                <w:lang w:val="ky-KG"/>
              </w:rPr>
            </w:pPr>
          </w:p>
        </w:tc>
      </w:tr>
      <w:tr w:rsidR="00D306F8" w:rsidRPr="001106D6" w:rsidTr="008A359D">
        <w:trPr>
          <w:trHeight w:val="941"/>
        </w:trPr>
        <w:tc>
          <w:tcPr>
            <w:tcW w:w="709" w:type="dxa"/>
          </w:tcPr>
          <w:p w:rsidR="00D306F8" w:rsidRPr="0001053E" w:rsidRDefault="00D306F8" w:rsidP="00A14051">
            <w:pPr>
              <w:numPr>
                <w:ilvl w:val="0"/>
                <w:numId w:val="3"/>
              </w:numPr>
              <w:rPr>
                <w:sz w:val="20"/>
                <w:lang w:val="ky-KG"/>
              </w:rPr>
            </w:pPr>
          </w:p>
        </w:tc>
        <w:tc>
          <w:tcPr>
            <w:tcW w:w="8080" w:type="dxa"/>
          </w:tcPr>
          <w:p w:rsidR="00D306F8" w:rsidRPr="00A14051" w:rsidRDefault="00D306F8" w:rsidP="00312946">
            <w:pPr>
              <w:pStyle w:val="a3"/>
              <w:rPr>
                <w:rFonts w:ascii="Times New Roman" w:hAnsi="Times New Roman"/>
                <w:szCs w:val="24"/>
                <w:lang w:val="ky-KG"/>
              </w:rPr>
            </w:pPr>
            <w:r w:rsidRPr="00A14051">
              <w:rPr>
                <w:rFonts w:ascii="Times New Roman" w:hAnsi="Times New Roman"/>
                <w:lang w:val="ky-KG"/>
              </w:rPr>
              <w:t>1.</w:t>
            </w:r>
            <w:r w:rsidRPr="00A14051">
              <w:rPr>
                <w:rFonts w:ascii="Times New Roman" w:hAnsi="Times New Roman"/>
                <w:szCs w:val="24"/>
                <w:lang w:val="ky-KG"/>
              </w:rPr>
              <w:t xml:space="preserve"> О</w:t>
            </w:r>
            <w:r w:rsidRPr="0001053E">
              <w:rPr>
                <w:rFonts w:ascii="Times New Roman" w:hAnsi="Times New Roman"/>
                <w:szCs w:val="24"/>
                <w:lang w:val="ky-KG"/>
              </w:rPr>
              <w:t>кутуунун жаңы технологиялары колдонулган сабак</w:t>
            </w:r>
            <w:r w:rsidRPr="00A14051">
              <w:rPr>
                <w:rFonts w:ascii="Times New Roman" w:hAnsi="Times New Roman"/>
                <w:szCs w:val="24"/>
                <w:lang w:val="ky-KG"/>
              </w:rPr>
              <w:t>тардын</w:t>
            </w:r>
            <w:r w:rsidRPr="0001053E">
              <w:rPr>
                <w:rFonts w:ascii="Times New Roman" w:hAnsi="Times New Roman"/>
                <w:szCs w:val="24"/>
                <w:lang w:val="ky-KG"/>
              </w:rPr>
              <w:t xml:space="preserve"> (модель) демонстрациясы, талкуу ж</w:t>
            </w:r>
            <w:proofErr w:type="spellStart"/>
            <w:r w:rsidRPr="00A14051">
              <w:rPr>
                <w:rFonts w:ascii="Times New Roman" w:hAnsi="Times New Roman"/>
                <w:szCs w:val="24"/>
              </w:rPr>
              <w:t>ана</w:t>
            </w:r>
            <w:proofErr w:type="spellEnd"/>
            <w:r w:rsidRPr="00A14051">
              <w:rPr>
                <w:rFonts w:ascii="Times New Roman" w:hAnsi="Times New Roman"/>
                <w:szCs w:val="24"/>
              </w:rPr>
              <w:t xml:space="preserve"> анализ</w:t>
            </w:r>
            <w:r w:rsidRPr="00A14051">
              <w:rPr>
                <w:rFonts w:ascii="Times New Roman" w:hAnsi="Times New Roman"/>
                <w:szCs w:val="24"/>
                <w:lang w:val="ky-KG"/>
              </w:rPr>
              <w:t>;</w:t>
            </w:r>
          </w:p>
          <w:p w:rsidR="00D306F8" w:rsidRPr="00A14051" w:rsidRDefault="00D306F8" w:rsidP="00312946">
            <w:pPr>
              <w:pStyle w:val="a3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2</w:t>
            </w:r>
            <w:r w:rsidRPr="00A14051">
              <w:rPr>
                <w:rFonts w:ascii="Times New Roman" w:hAnsi="Times New Roman"/>
                <w:szCs w:val="24"/>
                <w:lang w:val="ky-KG"/>
              </w:rPr>
              <w:t>. Студенттердин анкетирлөөсүнүн негизинде окутуучулардын рейтингин аныктоо;</w:t>
            </w:r>
          </w:p>
          <w:p w:rsidR="00D306F8" w:rsidRPr="00A14051" w:rsidRDefault="00D306F8" w:rsidP="002E6EB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 w:rsidRPr="00A14051">
              <w:rPr>
                <w:sz w:val="24"/>
                <w:szCs w:val="24"/>
                <w:lang w:val="ky-KG"/>
              </w:rPr>
              <w:t>. Ачык сабактарга катышуу;</w:t>
            </w:r>
          </w:p>
          <w:p w:rsidR="00D306F8" w:rsidRPr="00A14051" w:rsidRDefault="00D306F8" w:rsidP="00A14051">
            <w:pPr>
              <w:rPr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4. Ар түрдүү маселелер</w:t>
            </w:r>
          </w:p>
        </w:tc>
        <w:tc>
          <w:tcPr>
            <w:tcW w:w="1559" w:type="dxa"/>
          </w:tcPr>
          <w:p w:rsidR="00D306F8" w:rsidRPr="00AC69F3" w:rsidRDefault="00D306F8" w:rsidP="0001053E">
            <w:pPr>
              <w:pStyle w:val="1"/>
              <w:rPr>
                <w:lang w:val="ky-KG"/>
              </w:rPr>
            </w:pPr>
            <w:r w:rsidRPr="00AC69F3">
              <w:rPr>
                <w:lang w:val="en-US"/>
              </w:rPr>
              <w:t>V</w:t>
            </w:r>
            <w:r w:rsidRPr="00AC69F3">
              <w:t>-201</w:t>
            </w:r>
            <w:r w:rsidR="0001053E">
              <w:t>9</w:t>
            </w:r>
          </w:p>
        </w:tc>
        <w:tc>
          <w:tcPr>
            <w:tcW w:w="3544" w:type="dxa"/>
          </w:tcPr>
          <w:p w:rsidR="00D306F8" w:rsidRPr="001106D6" w:rsidRDefault="00D321D0" w:rsidP="001106D6">
            <w:pPr>
              <w:rPr>
                <w:rFonts w:ascii="A97_Oktom_Times" w:hAnsi="A97_Oktom_Times"/>
                <w:sz w:val="26"/>
                <w:szCs w:val="26"/>
                <w:lang w:val="ky-KG"/>
              </w:rPr>
            </w:pPr>
            <w:r w:rsidRPr="00D321D0">
              <w:rPr>
                <w:sz w:val="24"/>
                <w:szCs w:val="24"/>
                <w:lang w:val="ky-KG"/>
              </w:rPr>
              <w:t>Окутуунун жаңы технологиялары колдонулган сабак</w:t>
            </w:r>
            <w:r w:rsidR="001106D6">
              <w:rPr>
                <w:sz w:val="24"/>
                <w:szCs w:val="24"/>
                <w:lang w:val="ky-KG"/>
              </w:rPr>
              <w:t xml:space="preserve">тар демонстрацияланып, талкууланып, анализ, сунуш-пикирлер берилет. </w:t>
            </w:r>
          </w:p>
        </w:tc>
        <w:tc>
          <w:tcPr>
            <w:tcW w:w="1701" w:type="dxa"/>
          </w:tcPr>
          <w:p w:rsidR="00D306F8" w:rsidRPr="001106D6" w:rsidRDefault="00D306F8" w:rsidP="00312946">
            <w:pPr>
              <w:rPr>
                <w:rFonts w:ascii="A97_Oktom_Times" w:hAnsi="A97_Oktom_Times"/>
                <w:sz w:val="26"/>
                <w:szCs w:val="26"/>
                <w:lang w:val="ky-KG"/>
              </w:rPr>
            </w:pPr>
          </w:p>
        </w:tc>
      </w:tr>
    </w:tbl>
    <w:p w:rsidR="00023BBE" w:rsidRDefault="00023BBE" w:rsidP="00986DFE">
      <w:pPr>
        <w:jc w:val="center"/>
        <w:rPr>
          <w:rFonts w:ascii="A97_Oktom_Times" w:hAnsi="A97_Oktom_Times"/>
          <w:lang w:val="ky-KG"/>
        </w:rPr>
      </w:pPr>
    </w:p>
    <w:p w:rsidR="00FA37CF" w:rsidRDefault="00FA37CF" w:rsidP="00986DFE">
      <w:pPr>
        <w:jc w:val="center"/>
        <w:rPr>
          <w:sz w:val="24"/>
          <w:szCs w:val="24"/>
          <w:lang w:val="ky-KG"/>
        </w:rPr>
      </w:pPr>
    </w:p>
    <w:p w:rsidR="00A14051" w:rsidRPr="006010AB" w:rsidRDefault="00D77E74" w:rsidP="00986DFE">
      <w:pPr>
        <w:jc w:val="center"/>
        <w:rPr>
          <w:szCs w:val="24"/>
          <w:lang w:val="ky-KG"/>
        </w:rPr>
      </w:pPr>
      <w:r w:rsidRPr="006010AB">
        <w:rPr>
          <w:szCs w:val="24"/>
          <w:lang w:val="ky-KG"/>
        </w:rPr>
        <w:t>М</w:t>
      </w:r>
      <w:r w:rsidR="00FD657A" w:rsidRPr="006010AB">
        <w:rPr>
          <w:szCs w:val="24"/>
          <w:lang w:val="ky-KG"/>
        </w:rPr>
        <w:t>е</w:t>
      </w:r>
      <w:r w:rsidRPr="006010AB">
        <w:rPr>
          <w:szCs w:val="24"/>
          <w:lang w:val="ky-KG"/>
        </w:rPr>
        <w:t>тодикалык кеңештин төрайымы:</w:t>
      </w:r>
      <w:r w:rsidRPr="006010AB">
        <w:rPr>
          <w:szCs w:val="24"/>
          <w:lang w:val="ky-KG"/>
        </w:rPr>
        <w:tab/>
      </w:r>
      <w:bookmarkStart w:id="0" w:name="_GoBack"/>
      <w:bookmarkEnd w:id="0"/>
      <w:r w:rsidRPr="006010AB">
        <w:rPr>
          <w:szCs w:val="24"/>
          <w:lang w:val="ky-KG"/>
        </w:rPr>
        <w:tab/>
      </w:r>
      <w:r w:rsidRPr="006010AB">
        <w:rPr>
          <w:szCs w:val="24"/>
          <w:lang w:val="ky-KG"/>
        </w:rPr>
        <w:tab/>
      </w:r>
      <w:r w:rsidRPr="006010AB">
        <w:rPr>
          <w:szCs w:val="24"/>
          <w:lang w:val="ky-KG"/>
        </w:rPr>
        <w:tab/>
      </w:r>
      <w:r w:rsidR="00B156F0" w:rsidRPr="006010AB">
        <w:rPr>
          <w:szCs w:val="24"/>
          <w:lang w:val="ky-KG"/>
        </w:rPr>
        <w:t>Д.И. Зулпукарова</w:t>
      </w:r>
    </w:p>
    <w:sectPr w:rsidR="00A14051" w:rsidRPr="006010AB" w:rsidSect="00E65D98">
      <w:pgSz w:w="16838" w:h="11906" w:orient="landscape"/>
      <w:pgMar w:top="851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05"/>
    <w:multiLevelType w:val="hybridMultilevel"/>
    <w:tmpl w:val="031C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05E"/>
    <w:multiLevelType w:val="hybridMultilevel"/>
    <w:tmpl w:val="9E4E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45B2C"/>
    <w:multiLevelType w:val="hybridMultilevel"/>
    <w:tmpl w:val="ED4E5502"/>
    <w:lvl w:ilvl="0" w:tplc="77AA3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46"/>
    <w:rsid w:val="0001053E"/>
    <w:rsid w:val="00023BBE"/>
    <w:rsid w:val="00096F0E"/>
    <w:rsid w:val="000D17E7"/>
    <w:rsid w:val="000F5CEA"/>
    <w:rsid w:val="000F65DA"/>
    <w:rsid w:val="001106D6"/>
    <w:rsid w:val="0011737C"/>
    <w:rsid w:val="00134D4E"/>
    <w:rsid w:val="001501B3"/>
    <w:rsid w:val="00156B58"/>
    <w:rsid w:val="00180D9E"/>
    <w:rsid w:val="0018790A"/>
    <w:rsid w:val="001E335F"/>
    <w:rsid w:val="001F574D"/>
    <w:rsid w:val="00207BDF"/>
    <w:rsid w:val="00214F57"/>
    <w:rsid w:val="00216C6C"/>
    <w:rsid w:val="00225EEF"/>
    <w:rsid w:val="002359E5"/>
    <w:rsid w:val="002E6EBE"/>
    <w:rsid w:val="002F170C"/>
    <w:rsid w:val="00312946"/>
    <w:rsid w:val="00362E5C"/>
    <w:rsid w:val="003E3395"/>
    <w:rsid w:val="003E3EF7"/>
    <w:rsid w:val="003E4061"/>
    <w:rsid w:val="004071A9"/>
    <w:rsid w:val="00414EA8"/>
    <w:rsid w:val="00423295"/>
    <w:rsid w:val="00452FD0"/>
    <w:rsid w:val="00455BE8"/>
    <w:rsid w:val="004644D2"/>
    <w:rsid w:val="0047198E"/>
    <w:rsid w:val="00485EAC"/>
    <w:rsid w:val="004910EB"/>
    <w:rsid w:val="004D66EC"/>
    <w:rsid w:val="004E2A27"/>
    <w:rsid w:val="004E3392"/>
    <w:rsid w:val="004F147C"/>
    <w:rsid w:val="00500039"/>
    <w:rsid w:val="005511A1"/>
    <w:rsid w:val="00556254"/>
    <w:rsid w:val="005629A3"/>
    <w:rsid w:val="005A3EEE"/>
    <w:rsid w:val="006010AB"/>
    <w:rsid w:val="006327F5"/>
    <w:rsid w:val="00633818"/>
    <w:rsid w:val="00634AA1"/>
    <w:rsid w:val="00657DD3"/>
    <w:rsid w:val="00662753"/>
    <w:rsid w:val="00672512"/>
    <w:rsid w:val="00687CFD"/>
    <w:rsid w:val="006A08BE"/>
    <w:rsid w:val="006E6C9F"/>
    <w:rsid w:val="00717404"/>
    <w:rsid w:val="00783D07"/>
    <w:rsid w:val="00786513"/>
    <w:rsid w:val="007A297B"/>
    <w:rsid w:val="007B0D6B"/>
    <w:rsid w:val="007C3647"/>
    <w:rsid w:val="007E0F7F"/>
    <w:rsid w:val="007E4FF2"/>
    <w:rsid w:val="0082657E"/>
    <w:rsid w:val="00830CDE"/>
    <w:rsid w:val="00834737"/>
    <w:rsid w:val="0085430B"/>
    <w:rsid w:val="008549D1"/>
    <w:rsid w:val="008A359D"/>
    <w:rsid w:val="008A6733"/>
    <w:rsid w:val="008C1891"/>
    <w:rsid w:val="008F60FD"/>
    <w:rsid w:val="00986DFE"/>
    <w:rsid w:val="00A01B96"/>
    <w:rsid w:val="00A14051"/>
    <w:rsid w:val="00A168B5"/>
    <w:rsid w:val="00A23DA9"/>
    <w:rsid w:val="00A429F3"/>
    <w:rsid w:val="00AC69F3"/>
    <w:rsid w:val="00AF15A5"/>
    <w:rsid w:val="00B156F0"/>
    <w:rsid w:val="00B15B3F"/>
    <w:rsid w:val="00B20C5D"/>
    <w:rsid w:val="00B47F94"/>
    <w:rsid w:val="00B65263"/>
    <w:rsid w:val="00B6755E"/>
    <w:rsid w:val="00B7448A"/>
    <w:rsid w:val="00B91A36"/>
    <w:rsid w:val="00BA01AE"/>
    <w:rsid w:val="00BC6046"/>
    <w:rsid w:val="00BD2768"/>
    <w:rsid w:val="00C033DC"/>
    <w:rsid w:val="00C73DB5"/>
    <w:rsid w:val="00C92EBA"/>
    <w:rsid w:val="00C94F0B"/>
    <w:rsid w:val="00CC7F00"/>
    <w:rsid w:val="00CE1897"/>
    <w:rsid w:val="00D306F8"/>
    <w:rsid w:val="00D321D0"/>
    <w:rsid w:val="00D55A8F"/>
    <w:rsid w:val="00D77E74"/>
    <w:rsid w:val="00DA219B"/>
    <w:rsid w:val="00DB5E6E"/>
    <w:rsid w:val="00DC4A5D"/>
    <w:rsid w:val="00DD077F"/>
    <w:rsid w:val="00DD3B19"/>
    <w:rsid w:val="00DE5ED6"/>
    <w:rsid w:val="00DF2A14"/>
    <w:rsid w:val="00E11FBB"/>
    <w:rsid w:val="00E65D98"/>
    <w:rsid w:val="00EE3C83"/>
    <w:rsid w:val="00EE6E1E"/>
    <w:rsid w:val="00F51AA9"/>
    <w:rsid w:val="00F66D6B"/>
    <w:rsid w:val="00F96D93"/>
    <w:rsid w:val="00FA37CF"/>
    <w:rsid w:val="00FD3B8E"/>
    <w:rsid w:val="00FD657A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946"/>
    <w:rPr>
      <w:sz w:val="28"/>
    </w:rPr>
  </w:style>
  <w:style w:type="paragraph" w:styleId="1">
    <w:name w:val="heading 1"/>
    <w:basedOn w:val="a"/>
    <w:next w:val="a"/>
    <w:qFormat/>
    <w:rsid w:val="0031294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12946"/>
    <w:pPr>
      <w:keepNext/>
      <w:outlineLvl w:val="1"/>
    </w:pPr>
    <w:rPr>
      <w:rFonts w:ascii="A97_Oktom_Times" w:hAnsi="A97_Oktom_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2946"/>
    <w:rPr>
      <w:rFonts w:ascii="A97_Oktom_Times" w:hAnsi="A97_Oktom_Times"/>
      <w:sz w:val="24"/>
    </w:rPr>
  </w:style>
  <w:style w:type="paragraph" w:styleId="a4">
    <w:name w:val="Title"/>
    <w:basedOn w:val="a"/>
    <w:link w:val="a5"/>
    <w:qFormat/>
    <w:rsid w:val="005629A3"/>
    <w:pPr>
      <w:jc w:val="center"/>
    </w:pPr>
  </w:style>
  <w:style w:type="character" w:customStyle="1" w:styleId="a5">
    <w:name w:val="Название Знак"/>
    <w:link w:val="a4"/>
    <w:rsid w:val="005629A3"/>
    <w:rPr>
      <w:sz w:val="28"/>
    </w:rPr>
  </w:style>
  <w:style w:type="paragraph" w:customStyle="1" w:styleId="10">
    <w:name w:val="Без интервала1"/>
    <w:rsid w:val="005629A3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A3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3E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946"/>
    <w:rPr>
      <w:sz w:val="28"/>
    </w:rPr>
  </w:style>
  <w:style w:type="paragraph" w:styleId="1">
    <w:name w:val="heading 1"/>
    <w:basedOn w:val="a"/>
    <w:next w:val="a"/>
    <w:qFormat/>
    <w:rsid w:val="0031294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12946"/>
    <w:pPr>
      <w:keepNext/>
      <w:outlineLvl w:val="1"/>
    </w:pPr>
    <w:rPr>
      <w:rFonts w:ascii="A97_Oktom_Times" w:hAnsi="A97_Oktom_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2946"/>
    <w:rPr>
      <w:rFonts w:ascii="A97_Oktom_Times" w:hAnsi="A97_Oktom_Times"/>
      <w:sz w:val="24"/>
    </w:rPr>
  </w:style>
  <w:style w:type="paragraph" w:styleId="a4">
    <w:name w:val="Title"/>
    <w:basedOn w:val="a"/>
    <w:link w:val="a5"/>
    <w:qFormat/>
    <w:rsid w:val="005629A3"/>
    <w:pPr>
      <w:jc w:val="center"/>
    </w:pPr>
  </w:style>
  <w:style w:type="character" w:customStyle="1" w:styleId="a5">
    <w:name w:val="Название Знак"/>
    <w:link w:val="a4"/>
    <w:rsid w:val="005629A3"/>
    <w:rPr>
      <w:sz w:val="28"/>
    </w:rPr>
  </w:style>
  <w:style w:type="paragraph" w:customStyle="1" w:styleId="10">
    <w:name w:val="Без интервала1"/>
    <w:rsid w:val="005629A3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A3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A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Кафедранын 2009-жылдын 28-август</vt:lpstr>
    </vt:vector>
  </TitlesOfParts>
  <Company>ОшГУ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Кафедранын 2009-жылдын 28-август</dc:title>
  <dc:creator>АиГ</dc:creator>
  <cp:lastModifiedBy>Admin</cp:lastModifiedBy>
  <cp:revision>3</cp:revision>
  <cp:lastPrinted>2019-04-11T21:01:00Z</cp:lastPrinted>
  <dcterms:created xsi:type="dcterms:W3CDTF">2019-04-30T10:50:00Z</dcterms:created>
  <dcterms:modified xsi:type="dcterms:W3CDTF">2019-04-30T10:51:00Z</dcterms:modified>
</cp:coreProperties>
</file>