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4" w:rsidRDefault="00B61234" w:rsidP="00B612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B61234" w:rsidRDefault="00B61234" w:rsidP="00B61234">
      <w:pPr>
        <w:pStyle w:val="11"/>
        <w:jc w:val="center"/>
        <w:rPr>
          <w:b/>
          <w:bCs/>
        </w:rPr>
      </w:pPr>
      <w:r>
        <w:rPr>
          <w:b/>
          <w:bCs/>
        </w:rPr>
        <w:t>Ошский Государственный Университет</w:t>
      </w: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Медицинский факультет</w:t>
      </w:r>
    </w:p>
    <w:p w:rsidR="00B61234" w:rsidRDefault="00B61234" w:rsidP="00B61234">
      <w:pPr>
        <w:pStyle w:val="3"/>
        <w:jc w:val="center"/>
      </w:pPr>
      <w:r>
        <w:t>Кафедра: Детской хирургии</w:t>
      </w:r>
    </w:p>
    <w:tbl>
      <w:tblPr>
        <w:tblpPr w:leftFromText="180" w:rightFromText="180" w:bottomFromText="200" w:vertAnchor="text" w:horzAnchor="page" w:tblpX="1" w:tblpY="354"/>
        <w:tblW w:w="12724" w:type="dxa"/>
        <w:tblLayout w:type="fixed"/>
        <w:tblLook w:val="04A0"/>
      </w:tblPr>
      <w:tblGrid>
        <w:gridCol w:w="12724"/>
      </w:tblGrid>
      <w:tr w:rsidR="00D15E3E" w:rsidTr="00D15E3E">
        <w:tc>
          <w:tcPr>
            <w:tcW w:w="12724" w:type="dxa"/>
          </w:tcPr>
          <w:p w:rsidR="00D15E3E" w:rsidRDefault="00D15E3E" w:rsidP="00D1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«Утверждено» -                                   </w:t>
            </w:r>
            <w:r w:rsidR="008202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 «Согласовано» -</w:t>
            </w: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кафедры </w:t>
            </w:r>
            <w:r w:rsidR="0082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2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</w:t>
            </w:r>
            <w:r w:rsidR="008202A2"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</w:p>
          <w:p w:rsidR="008202A2" w:rsidRPr="00D15E3E" w:rsidRDefault="008202A2" w:rsidP="0082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="00D15E3E"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Прот.№___от_______2018г.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D15E3E"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Турсунбаева А</w:t>
            </w: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2A2" w:rsidRDefault="008202A2" w:rsidP="008202A2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3E" w:rsidRPr="00D15E3E" w:rsidRDefault="008202A2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------------  </w:t>
            </w:r>
            <w:r w:rsidR="003469FB">
              <w:rPr>
                <w:rFonts w:ascii="Times New Roman" w:hAnsi="Times New Roman" w:cs="Times New Roman"/>
                <w:sz w:val="28"/>
                <w:szCs w:val="28"/>
              </w:rPr>
              <w:t>И. о. Зав.каф. Шамшиев Н. О.</w:t>
            </w:r>
            <w:r w:rsidR="00D15E3E"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XSpec="center" w:tblpY="1003"/>
              <w:tblOverlap w:val="never"/>
              <w:tblW w:w="10598" w:type="dxa"/>
              <w:tblLayout w:type="fixed"/>
              <w:tblLook w:val="04A0"/>
            </w:tblPr>
            <w:tblGrid>
              <w:gridCol w:w="10598"/>
            </w:tblGrid>
            <w:tr w:rsidR="00D15E3E" w:rsidTr="00D15E3E">
              <w:tc>
                <w:tcPr>
                  <w:tcW w:w="10598" w:type="dxa"/>
                </w:tcPr>
                <w:p w:rsidR="00D15E3E" w:rsidRDefault="00D15E3E" w:rsidP="00D15E3E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15E3E" w:rsidRPr="00AA0159" w:rsidRDefault="00D15E3E" w:rsidP="00D15E3E">
                  <w:pPr>
                    <w:pStyle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Рабочая программа</w:t>
                  </w:r>
                </w:p>
              </w:tc>
            </w:tr>
          </w:tbl>
          <w:p w:rsidR="00D15E3E" w:rsidRDefault="00D15E3E" w:rsidP="00D15E3E">
            <w:pPr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E3E" w:rsidRDefault="00D15E3E" w:rsidP="00F67D5A">
      <w:pPr>
        <w:pStyle w:val="4"/>
        <w:rPr>
          <w:rFonts w:eastAsiaTheme="minorEastAsia"/>
          <w:bCs w:val="0"/>
          <w:sz w:val="28"/>
          <w:szCs w:val="28"/>
        </w:rPr>
      </w:pPr>
    </w:p>
    <w:p w:rsidR="00D15E3E" w:rsidRDefault="00D15E3E" w:rsidP="00F67D5A">
      <w:pPr>
        <w:pStyle w:val="4"/>
        <w:rPr>
          <w:sz w:val="28"/>
          <w:szCs w:val="28"/>
          <w:u w:val="single"/>
        </w:rPr>
      </w:pPr>
    </w:p>
    <w:p w:rsidR="00B61234" w:rsidRDefault="00B61234" w:rsidP="00F67D5A">
      <w:pPr>
        <w:pStyle w:val="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дисциплине: </w:t>
      </w:r>
      <w:r>
        <w:rPr>
          <w:sz w:val="28"/>
          <w:szCs w:val="28"/>
        </w:rPr>
        <w:t>Детские инфекционные болезни</w:t>
      </w:r>
    </w:p>
    <w:p w:rsidR="00B61234" w:rsidRDefault="00B61234" w:rsidP="00D15E3E">
      <w:pPr>
        <w:pStyle w:val="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Специальность:   560002   </w:t>
      </w:r>
      <w:r>
        <w:rPr>
          <w:sz w:val="28"/>
          <w:szCs w:val="28"/>
        </w:rPr>
        <w:t>«Педиатрия».</w:t>
      </w:r>
    </w:p>
    <w:p w:rsidR="00D15E3E" w:rsidRPr="00D15E3E" w:rsidRDefault="00D15E3E" w:rsidP="00D15E3E"/>
    <w:p w:rsidR="00B61234" w:rsidRDefault="00B61234" w:rsidP="00B6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часов по учебному плану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894"/>
        <w:gridCol w:w="792"/>
        <w:gridCol w:w="1054"/>
        <w:gridCol w:w="1935"/>
        <w:gridCol w:w="863"/>
        <w:gridCol w:w="2128"/>
      </w:tblGrid>
      <w:tr w:rsidR="00B61234" w:rsidTr="00B6123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</w:t>
            </w:r>
          </w:p>
        </w:tc>
      </w:tr>
      <w:tr w:rsidR="00B61234" w:rsidTr="00B61234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234" w:rsidTr="00B61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</w:tbl>
    <w:p w:rsidR="00B61234" w:rsidRDefault="00B61234" w:rsidP="00B61234">
      <w:pPr>
        <w:rPr>
          <w:rFonts w:ascii="Times New Roman" w:hAnsi="Times New Roman" w:cs="Times New Roman"/>
        </w:rPr>
      </w:pPr>
    </w:p>
    <w:p w:rsidR="00D15E3E" w:rsidRDefault="00D15E3E" w:rsidP="00B61234">
      <w:pPr>
        <w:rPr>
          <w:rFonts w:ascii="Times New Roman" w:hAnsi="Times New Roman" w:cs="Times New Roman"/>
          <w:b/>
        </w:rPr>
      </w:pPr>
    </w:p>
    <w:p w:rsidR="00B61234" w:rsidRDefault="00B61234" w:rsidP="00B61234">
      <w:pPr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Рабочая программа  разра</w:t>
      </w:r>
      <w:r w:rsidR="00AA0159">
        <w:rPr>
          <w:rFonts w:ascii="Times New Roman" w:hAnsi="Times New Roman" w:cs="Times New Roman"/>
          <w:b/>
        </w:rPr>
        <w:t>ботана на  основании</w:t>
      </w:r>
      <w:r w:rsidRPr="00AA0159">
        <w:rPr>
          <w:rFonts w:ascii="Times New Roman" w:hAnsi="Times New Roman" w:cs="Times New Roman"/>
          <w:b/>
        </w:rPr>
        <w:t xml:space="preserve"> ООП по Педиатрии</w:t>
      </w:r>
      <w:r w:rsidR="00AA0159">
        <w:rPr>
          <w:rFonts w:ascii="Times New Roman" w:hAnsi="Times New Roman" w:cs="Times New Roman"/>
          <w:b/>
        </w:rPr>
        <w:t>,</w:t>
      </w:r>
      <w:r w:rsidR="00AA0159" w:rsidRPr="00AA0159">
        <w:rPr>
          <w:rFonts w:ascii="Times New Roman" w:hAnsi="Times New Roman" w:cs="Times New Roman"/>
          <w:b/>
        </w:rPr>
        <w:t>утвержденной Ученым Советом факультета__________   протокол  №___  от _____  20___г.</w:t>
      </w:r>
    </w:p>
    <w:p w:rsidR="00B61234" w:rsidRDefault="00B61234" w:rsidP="00B6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      к.м.н., доцент Анарбаева А.А.         </w:t>
      </w:r>
    </w:p>
    <w:p w:rsidR="00D15E3E" w:rsidRPr="00C40C7D" w:rsidRDefault="00B61234" w:rsidP="00C40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 – 2018</w:t>
      </w:r>
    </w:p>
    <w:p w:rsidR="00B61234" w:rsidRPr="00AA0159" w:rsidRDefault="00AA0159" w:rsidP="00AA01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AA0159">
        <w:rPr>
          <w:rFonts w:ascii="Times New Roman" w:hAnsi="Times New Roman" w:cs="Times New Roman"/>
          <w:b/>
          <w:bCs/>
        </w:rPr>
        <w:t>Цели  освоения дисциплины</w:t>
      </w:r>
    </w:p>
    <w:p w:rsidR="00F67D5A" w:rsidRDefault="00B61234" w:rsidP="007E0EF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Целью </w:t>
      </w:r>
      <w:r>
        <w:rPr>
          <w:rFonts w:ascii="Times New Roman" w:hAnsi="Times New Roman" w:cs="Times New Roman"/>
        </w:rPr>
        <w:t xml:space="preserve">данной дисциплины является  обучение студентов каждой нозологической единицы с разбором этиологии, эпидемиологии, патогенеза, клинических проявлений, </w:t>
      </w:r>
      <w:r w:rsidR="00F67D5A">
        <w:rPr>
          <w:rFonts w:ascii="Times New Roman" w:hAnsi="Times New Roman" w:cs="Times New Roman"/>
        </w:rPr>
        <w:t xml:space="preserve">с изучением </w:t>
      </w:r>
      <w:r w:rsidR="00F67D5A" w:rsidRPr="00F67D5A">
        <w:rPr>
          <w:rFonts w:ascii="Times New Roman" w:hAnsi="Times New Roman" w:cs="Times New Roman"/>
        </w:rPr>
        <w:t>основных симптомов и симптомокомплексов наиболее расп</w:t>
      </w:r>
      <w:r w:rsidR="00F67D5A">
        <w:rPr>
          <w:rFonts w:ascii="Times New Roman" w:hAnsi="Times New Roman" w:cs="Times New Roman"/>
        </w:rPr>
        <w:t>ространенных инфекционных заболеваний</w:t>
      </w:r>
      <w:r w:rsidR="00F67D5A" w:rsidRPr="00F67D5A">
        <w:rPr>
          <w:rFonts w:ascii="Times New Roman" w:hAnsi="Times New Roman" w:cs="Times New Roman"/>
        </w:rPr>
        <w:t xml:space="preserve"> детского возраста</w:t>
      </w:r>
      <w:r w:rsidR="00F67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также  овладение навыками, необходимыми при диагностике и лечении больных с инфекционными заболеваниями</w:t>
      </w:r>
      <w:r w:rsidR="00F67D5A" w:rsidRPr="00F67D5A">
        <w:rPr>
          <w:rFonts w:ascii="Times New Roman" w:hAnsi="Times New Roman" w:cs="Times New Roman"/>
        </w:rPr>
        <w:t>(с обязательным знанием международных названий основных лекарственных средств, способов их введения, дозировок с учетом возрастных особенностей) и принципов профилактики, направленное на формирование соответствующих компетенций</w:t>
      </w:r>
      <w:r>
        <w:rPr>
          <w:rFonts w:ascii="Times New Roman" w:hAnsi="Times New Roman" w:cs="Times New Roman"/>
        </w:rPr>
        <w:t xml:space="preserve">. </w:t>
      </w:r>
    </w:p>
    <w:p w:rsidR="00B61234" w:rsidRPr="009F01BD" w:rsidRDefault="00AA0159" w:rsidP="007E0EFE">
      <w:pPr>
        <w:tabs>
          <w:tab w:val="num" w:pos="-180"/>
        </w:tabs>
        <w:spacing w:after="0"/>
        <w:ind w:left="-180" w:right="-540" w:hanging="180"/>
        <w:jc w:val="both"/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2. Результаты обучения (РОд) и компетенции студента, формируемые в процессе изучения дисциплины</w:t>
      </w:r>
      <w:r>
        <w:rPr>
          <w:rFonts w:ascii="Times New Roman" w:hAnsi="Times New Roman" w:cs="Times New Roman"/>
          <w:b/>
        </w:rPr>
        <w:t>«Детские инфекционные болезни »</w:t>
      </w:r>
    </w:p>
    <w:p w:rsidR="00B61234" w:rsidRDefault="00B61234" w:rsidP="007E0EFE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В  процессе  освоения  дисциплины   студент  достигнет  следующих  </w:t>
      </w:r>
      <w:r>
        <w:rPr>
          <w:rFonts w:ascii="Times New Roman" w:hAnsi="Times New Roman" w:cs="Times New Roman"/>
          <w:b/>
        </w:rPr>
        <w:t xml:space="preserve">результатов обучения  (РО)  </w:t>
      </w:r>
      <w:r>
        <w:rPr>
          <w:rFonts w:ascii="Times New Roman" w:hAnsi="Times New Roman" w:cs="Times New Roman"/>
        </w:rPr>
        <w:t xml:space="preserve">ибудет  обладать соответствующими   </w:t>
      </w:r>
      <w:r>
        <w:rPr>
          <w:rFonts w:ascii="Times New Roman" w:hAnsi="Times New Roman" w:cs="Times New Roman"/>
          <w:b/>
        </w:rPr>
        <w:t xml:space="preserve">  компетенциями:</w:t>
      </w:r>
    </w:p>
    <w:tbl>
      <w:tblPr>
        <w:tblpPr w:leftFromText="180" w:rightFromText="180" w:bottomFromText="200" w:vertAnchor="text" w:horzAnchor="margin" w:tblpX="-432" w:tblpY="10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409"/>
      </w:tblGrid>
      <w:tr w:rsidR="00B61234" w:rsidTr="00C40C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 РО ООП и его форму-лировка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 дисц. и его   формулировка </w:t>
            </w:r>
          </w:p>
        </w:tc>
      </w:tr>
      <w:tr w:rsidR="00B61234" w:rsidTr="00C40C7D">
        <w:trPr>
          <w:trHeight w:val="5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РО 6.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Умеет  диагностировать и лечить заболевание, патологические и неотложные состояния у детей, подростков и взрослого населения, на основе владения пропедевтическими и лабораторно – инструментальными  методами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Default="00AA0159" w:rsidP="007E0EFE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ПК-12</w:t>
            </w:r>
            <w:r>
              <w:rPr>
                <w:rFonts w:ascii="Times New Roman" w:hAnsi="Times New Roman" w:cs="Times New Roman"/>
              </w:rPr>
              <w:t xml:space="preserve"> - способен анализировать результаты основных клинико – лабораторных методов исследования и оценить функциональное состояние организма с целью современной диагностики заболеваний.</w:t>
            </w:r>
          </w:p>
          <w:p w:rsidR="00B61234" w:rsidRPr="00C40C7D" w:rsidRDefault="00AA0159" w:rsidP="007E0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ПК-13</w:t>
            </w:r>
            <w:r>
              <w:rPr>
                <w:rFonts w:ascii="Times New Roman" w:hAnsi="Times New Roman" w:cs="Times New Roman"/>
              </w:rPr>
              <w:t xml:space="preserve"> –способен выявлять у пациентов основные симптомы и синдромы заболеваний, использовать алгоритм постановки диагноза(основного, сопутствующего, осложнений) с учетом МКБ  -10, выполнять основные диагностические мероприятия по выявлению неотложных синдромов, угрожающих жизни.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159">
              <w:rPr>
                <w:rFonts w:ascii="Times New Roman" w:hAnsi="Times New Roman" w:cs="Times New Roman"/>
                <w:b/>
              </w:rPr>
              <w:t>РОд – 1</w:t>
            </w:r>
            <w:r w:rsidR="009F01BD">
              <w:rPr>
                <w:rFonts w:ascii="Times New Roman" w:hAnsi="Times New Roman" w:cs="Times New Roman"/>
              </w:rPr>
              <w:t xml:space="preserve">:  Умеет </w:t>
            </w:r>
            <w:r w:rsidRPr="00AA0159">
              <w:rPr>
                <w:rFonts w:ascii="Times New Roman" w:hAnsi="Times New Roman" w:cs="Times New Roman"/>
              </w:rPr>
              <w:t>анализировать  результаты лабораторно- диагностических исследований на основе владения пропедевтическими навыками и навыками интерпретации полученных анализов.</w:t>
            </w:r>
          </w:p>
        </w:tc>
      </w:tr>
      <w:tr w:rsidR="00B61234" w:rsidTr="00C40C7D">
        <w:trPr>
          <w:trHeight w:val="31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РО 8.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 ПК-15-</w:t>
            </w:r>
            <w:r>
              <w:rPr>
                <w:rFonts w:ascii="Times New Roman" w:hAnsi="Times New Roman" w:cs="Times New Roman"/>
                <w:spacing w:val="5"/>
              </w:rPr>
              <w:t xml:space="preserve">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исход.</w:t>
            </w:r>
          </w:p>
          <w:p w:rsid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ПК-16- </w:t>
            </w:r>
            <w:r>
              <w:rPr>
                <w:rFonts w:ascii="Times New Roman" w:hAnsi="Times New Roman" w:cs="Times New Roman"/>
                <w:spacing w:val="5"/>
              </w:rPr>
              <w:t xml:space="preserve">способен назначать больным детям и подросткам адекватное лечение в соответствии с диагнозом..  </w:t>
            </w:r>
          </w:p>
          <w:p w:rsidR="00B61234" w:rsidRDefault="00B61234" w:rsidP="007E0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P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 w:rsidRPr="009F01BD">
              <w:rPr>
                <w:rFonts w:ascii="Times New Roman" w:hAnsi="Times New Roman" w:cs="Times New Roman"/>
                <w:b/>
                <w:spacing w:val="5"/>
              </w:rPr>
              <w:t xml:space="preserve">РОд-2: </w:t>
            </w:r>
            <w:r w:rsidRPr="009F01BD">
              <w:rPr>
                <w:rFonts w:ascii="Times New Roman" w:hAnsi="Times New Roman" w:cs="Times New Roman"/>
                <w:spacing w:val="5"/>
              </w:rPr>
              <w:t>Обладает знаниями и навыками для постановки диагноза, назначения и проведения адекватного соответствующего лечения больного ребенка.</w:t>
            </w:r>
          </w:p>
          <w:p w:rsidR="00B61234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F01BD">
              <w:rPr>
                <w:rFonts w:ascii="Times New Roman" w:hAnsi="Times New Roman" w:cs="Times New Roman"/>
                <w:b/>
                <w:spacing w:val="5"/>
              </w:rPr>
              <w:t>РОд-3:</w:t>
            </w:r>
            <w:r>
              <w:rPr>
                <w:rFonts w:ascii="Times New Roman" w:hAnsi="Times New Roman" w:cs="Times New Roman"/>
                <w:spacing w:val="5"/>
              </w:rPr>
              <w:t>владеет достаточными навыками и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 способен проводитьле</w:t>
            </w:r>
            <w:r w:rsidR="005F091D">
              <w:rPr>
                <w:rFonts w:ascii="Times New Roman" w:hAnsi="Times New Roman" w:cs="Times New Roman"/>
                <w:spacing w:val="5"/>
              </w:rPr>
              <w:t>ч.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мероприятия при неотложных состояния</w:t>
            </w:r>
            <w:r w:rsidR="005F091D">
              <w:rPr>
                <w:rFonts w:ascii="Times New Roman" w:hAnsi="Times New Roman" w:cs="Times New Roman"/>
                <w:spacing w:val="5"/>
              </w:rPr>
              <w:t>х встречающихся при инф.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заболеваниях, таких как нейротоксикоз, синдром крупа, обструктивный синдром, токсикоз с эксикозом</w:t>
            </w:r>
            <w:r w:rsidR="005F091D">
              <w:rPr>
                <w:rFonts w:ascii="Times New Roman" w:hAnsi="Times New Roman" w:cs="Times New Roman"/>
                <w:spacing w:val="5"/>
              </w:rPr>
              <w:t xml:space="preserve"> и т.д.</w:t>
            </w:r>
          </w:p>
        </w:tc>
      </w:tr>
      <w:tr w:rsidR="00B61234" w:rsidTr="00C40C7D">
        <w:trPr>
          <w:trHeight w:val="4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C40C7D" w:rsidRDefault="00B61234" w:rsidP="007E0EFE">
            <w:pPr>
              <w:shd w:val="clear" w:color="auto" w:fill="FFFFFF"/>
              <w:spacing w:before="14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РО 12.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способен проводить диспансерное наблюдение за здоровыми и хроническими больными детьми и подростками.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9F01BD" w:rsidP="007E0E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ПК-7- </w:t>
            </w:r>
            <w:r>
              <w:rPr>
                <w:rFonts w:ascii="Times New Roman" w:hAnsi="Times New Roman" w:cs="Times New Roman"/>
                <w:spacing w:val="5"/>
              </w:rPr>
              <w:t>осуществлять профилактические мероприятия по предупреждению инфекционных, паразитарных и неинфекционных болезней, организовать и проводить иммунизацию детей и подростков по национальному календарю профилактических прививок, санитарно – просветительную работу по гигиеническим вопросам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9F01BD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01BD">
              <w:rPr>
                <w:rFonts w:ascii="Times New Roman" w:hAnsi="Times New Roman" w:cs="Times New Roman"/>
                <w:b/>
              </w:rPr>
              <w:t xml:space="preserve">РОд -4: </w:t>
            </w:r>
            <w:r w:rsidRPr="009F01BD">
              <w:rPr>
                <w:rFonts w:ascii="Times New Roman" w:hAnsi="Times New Roman" w:cs="Times New Roman"/>
              </w:rPr>
              <w:t>Способен осуществить профилактические мероприятия , направленных на предупреждение инфекционных заболеваний, также консультировать по вопросам гигиены.</w:t>
            </w:r>
          </w:p>
        </w:tc>
      </w:tr>
    </w:tbl>
    <w:p w:rsidR="009F01BD" w:rsidRPr="009F01BD" w:rsidRDefault="009F01BD" w:rsidP="007E0EFE">
      <w:pPr>
        <w:spacing w:after="0"/>
        <w:jc w:val="both"/>
        <w:rPr>
          <w:rFonts w:ascii="Times New Roman" w:hAnsi="Times New Roman" w:cs="Times New Roman"/>
          <w:b/>
        </w:rPr>
      </w:pPr>
    </w:p>
    <w:p w:rsidR="009F01BD" w:rsidRPr="009F01BD" w:rsidRDefault="00AF75B8" w:rsidP="007E0E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F01BD" w:rsidRPr="009F01BD">
        <w:rPr>
          <w:rFonts w:ascii="Times New Roman" w:hAnsi="Times New Roman" w:cs="Times New Roman"/>
          <w:b/>
        </w:rPr>
        <w:t>Место дисциплины в структуре ООП:</w:t>
      </w:r>
    </w:p>
    <w:p w:rsidR="007E0EFE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Для изучения дисциплины «</w:t>
      </w:r>
      <w:r>
        <w:rPr>
          <w:rFonts w:ascii="Times New Roman" w:hAnsi="Times New Roman" w:cs="Times New Roman"/>
        </w:rPr>
        <w:t>Детские инфекционные болезни</w:t>
      </w:r>
      <w:r w:rsidRPr="009F01BD">
        <w:rPr>
          <w:rFonts w:ascii="Times New Roman" w:hAnsi="Times New Roman" w:cs="Times New Roman"/>
        </w:rPr>
        <w:t xml:space="preserve">» необходимы знания, умения и навыки, формируемые предшествующими дисциплинами/практиками, определяющими готовность к последующему обучению. Эти знания логически и содержательно-методически формируются на базе изучения предшествующих дисциплин, таких как анатомия, гистология, нормальная и патологическая физиология, уход за больными детьми, эмбриология, цитология, патологическая анатомия, микробиология, пропедевтика детских болезней, неонатология, фармакология, гигиена, </w:t>
      </w:r>
      <w:r>
        <w:rPr>
          <w:rFonts w:ascii="Times New Roman" w:hAnsi="Times New Roman" w:cs="Times New Roman"/>
        </w:rPr>
        <w:t>эпидемиология</w:t>
      </w:r>
      <w:r w:rsidRPr="009F01BD">
        <w:rPr>
          <w:rFonts w:ascii="Times New Roman" w:hAnsi="Times New Roman" w:cs="Times New Roman"/>
        </w:rPr>
        <w:t>, организация здравоохранения</w:t>
      </w:r>
      <w:r w:rsidR="00A2173B">
        <w:rPr>
          <w:rFonts w:ascii="Times New Roman" w:hAnsi="Times New Roman" w:cs="Times New Roman"/>
        </w:rPr>
        <w:t>.</w:t>
      </w:r>
    </w:p>
    <w:p w:rsidR="009F01BD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Знания, умения и навыки, формируемые при изучении дисциплины, в последующем необходимы при изучении дисциплин - госпитальная педиатрия, поликлиническая педиатрия, детская хирургия.</w:t>
      </w:r>
    </w:p>
    <w:p w:rsidR="00AF75B8" w:rsidRDefault="00AF75B8" w:rsidP="007E0EFE">
      <w:pPr>
        <w:jc w:val="both"/>
        <w:rPr>
          <w:rFonts w:ascii="Times New Roman" w:hAnsi="Times New Roman" w:cs="Times New Roman"/>
        </w:rPr>
      </w:pPr>
      <w:r w:rsidRPr="00501D21">
        <w:rPr>
          <w:rFonts w:ascii="Times New Roman" w:hAnsi="Times New Roman" w:cs="Times New Roman"/>
        </w:rPr>
        <w:t xml:space="preserve">Курс относится  к </w:t>
      </w:r>
      <w:r w:rsidR="00501D21" w:rsidRPr="00501D21">
        <w:rPr>
          <w:rFonts w:ascii="Times New Roman" w:hAnsi="Times New Roman" w:cs="Times New Roman"/>
        </w:rPr>
        <w:t xml:space="preserve"> базовой части учебного плана</w:t>
      </w:r>
      <w:r w:rsidRPr="00501D21">
        <w:rPr>
          <w:rFonts w:ascii="Times New Roman" w:hAnsi="Times New Roman" w:cs="Times New Roman"/>
        </w:rPr>
        <w:t xml:space="preserve">,  утвержден Ученым советом  факультета </w:t>
      </w:r>
      <w:r w:rsidR="00501D21" w:rsidRPr="00501D21">
        <w:rPr>
          <w:rFonts w:ascii="Times New Roman" w:hAnsi="Times New Roman" w:cs="Times New Roman"/>
        </w:rPr>
        <w:t>_____ Протокол №__ от ______2018</w:t>
      </w:r>
      <w:r w:rsidRPr="00501D21">
        <w:rPr>
          <w:rFonts w:ascii="Times New Roman" w:hAnsi="Times New Roman" w:cs="Times New Roman"/>
        </w:rPr>
        <w:t>г)</w:t>
      </w:r>
    </w:p>
    <w:p w:rsidR="009F01BD" w:rsidRPr="00AF75B8" w:rsidRDefault="00AF75B8" w:rsidP="009F01BD">
      <w:pPr>
        <w:jc w:val="both"/>
        <w:rPr>
          <w:rFonts w:ascii="Times New Roman" w:hAnsi="Times New Roman" w:cs="Times New Roman"/>
          <w:b/>
        </w:rPr>
      </w:pPr>
      <w:r w:rsidRPr="00AF75B8">
        <w:rPr>
          <w:rFonts w:ascii="Times New Roman" w:hAnsi="Times New Roman" w:cs="Times New Roman"/>
          <w:b/>
        </w:rPr>
        <w:t>4.  Карта  компетенций  дисциплины  в  разрезе  тем (разделов)</w:t>
      </w:r>
    </w:p>
    <w:p w:rsidR="00B61234" w:rsidRDefault="00B61234" w:rsidP="00B612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3"/>
        <w:gridCol w:w="567"/>
        <w:gridCol w:w="567"/>
        <w:gridCol w:w="567"/>
        <w:gridCol w:w="567"/>
        <w:gridCol w:w="567"/>
        <w:gridCol w:w="992"/>
      </w:tblGrid>
      <w:tr w:rsidR="002F0941" w:rsidTr="00642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941" w:rsidTr="00642EA6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об инфекции и инфекционном процессе. Принципы лечения инфекционных больных.</w:t>
            </w:r>
            <w:r w:rsidR="00BE7D3E">
              <w:rPr>
                <w:rFonts w:ascii="Times New Roman" w:hAnsi="Times New Roman" w:cs="Times New Roman"/>
                <w:bCs/>
              </w:rPr>
              <w:t xml:space="preserve"> Общие признаки 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</w:tr>
      <w:tr w:rsidR="002F0941" w:rsidTr="00AF75B8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 у детей. Грипп, парагрипп, аденовирусная инфекция.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ОРВИ у детей.  РС-инфекция, риновирусная, микоплазменная инфекция у детей. </w:t>
            </w:r>
            <w:r>
              <w:rPr>
                <w:rFonts w:ascii="Times New Roman" w:hAnsi="Times New Roman"/>
              </w:rPr>
              <w:t>Этиология,</w:t>
            </w:r>
            <w:r w:rsidR="002B5B13" w:rsidRPr="002B5B13">
              <w:rPr>
                <w:rFonts w:ascii="Times New Roman" w:hAnsi="Times New Roman"/>
              </w:rPr>
              <w:t>эпидемиология</w:t>
            </w:r>
            <w:r w:rsidR="002B5B1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пат</w:t>
            </w:r>
            <w:r w:rsidR="00AF75B8">
              <w:rPr>
                <w:rFonts w:ascii="Times New Roman" w:hAnsi="Times New Roman"/>
              </w:rPr>
              <w:t xml:space="preserve">огенез. </w:t>
            </w:r>
            <w:r w:rsidR="00AF75B8">
              <w:rPr>
                <w:rFonts w:ascii="Times New Roman" w:hAnsi="Times New Roman"/>
              </w:rPr>
              <w:lastRenderedPageBreak/>
              <w:t>Классификация.К</w:t>
            </w:r>
            <w:r>
              <w:rPr>
                <w:rFonts w:ascii="Times New Roman" w:hAnsi="Times New Roman"/>
              </w:rPr>
              <w:t>линические проявления. Диагностика. Дифференциальный диагноз. Лечение.</w:t>
            </w:r>
            <w:r>
              <w:rPr>
                <w:rFonts w:ascii="Times New Roman" w:hAnsi="Times New Roman" w:cs="Times New Roman"/>
              </w:rPr>
              <w:t>Приказ №5.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состояния у детей при ОРВИ(нейротоксикоз, синдром крупа, обструктивный синдром).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Менингококковая инфекция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DA04DE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Коклюш и паракоклюш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DA04DE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Стрептококковые инфекции у детей. Скарлатина у детей. Ангина, фарингит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Корь, краснуха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Дифтерия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Эпидемический паротит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Энтеровирусная инфекция у детей: Полиомиелит у детей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 Приказ №247.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A474C" w:rsidRDefault="008A474C" w:rsidP="00B61234">
      <w:pPr>
        <w:jc w:val="both"/>
        <w:rPr>
          <w:rFonts w:ascii="Times New Roman" w:hAnsi="Times New Roman" w:cs="Times New Roman"/>
          <w:b/>
          <w:bCs/>
        </w:rPr>
      </w:pPr>
    </w:p>
    <w:p w:rsidR="00A42920" w:rsidRDefault="00B61234" w:rsidP="00A429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567"/>
        <w:gridCol w:w="567"/>
        <w:gridCol w:w="567"/>
        <w:gridCol w:w="567"/>
        <w:gridCol w:w="567"/>
        <w:gridCol w:w="850"/>
      </w:tblGrid>
      <w:tr w:rsidR="00642EA6" w:rsidTr="00A42920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Компетенции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2EA6" w:rsidTr="00A4292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</w:tr>
      <w:tr w:rsidR="00642EA6" w:rsidTr="00A4292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Дизентерия (шигеллезы) у детей. Амебная дизентерия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</w:t>
            </w:r>
            <w:r>
              <w:rPr>
                <w:rFonts w:ascii="Times New Roman" w:hAnsi="Times New Roman"/>
              </w:rPr>
              <w:lastRenderedPageBreak/>
              <w:t>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Сальмонеллез у детей.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Эшерихиозы у детей. </w:t>
            </w:r>
            <w:r>
              <w:rPr>
                <w:rFonts w:ascii="Times New Roman" w:hAnsi="Times New Roman"/>
              </w:rPr>
              <w:t>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Острые кишечные инфекции, вызванные условно-патогенными энтеробактериями (УПЭ) у детей. </w:t>
            </w:r>
            <w:r w:rsidR="002B5B13" w:rsidRPr="002B5B13">
              <w:rPr>
                <w:rFonts w:ascii="Times New Roman" w:hAnsi="Times New Roman" w:cs="Times New Roman"/>
              </w:rPr>
              <w:t xml:space="preserve">Этиология, эпидемиология,   патогенез. Классификация. Типичные клинические проявления. Диагностика. Дифференциальный диагноз. Лечение. </w:t>
            </w:r>
            <w:r w:rsidR="00AF75B8" w:rsidRPr="00AF75B8">
              <w:rPr>
                <w:rFonts w:ascii="Times New Roman" w:hAnsi="Times New Roman" w:cs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Вирусные диареи у детей. Ротавирусная инфекция.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Энтеров</w:t>
            </w:r>
            <w:r w:rsidR="004248FF">
              <w:rPr>
                <w:rFonts w:ascii="Times New Roman" w:hAnsi="Times New Roman" w:cs="Times New Roman"/>
              </w:rPr>
              <w:t>ирусная инфекция у детей: Коксак</w:t>
            </w:r>
            <w:r>
              <w:rPr>
                <w:rFonts w:ascii="Times New Roman" w:hAnsi="Times New Roman" w:cs="Times New Roman"/>
              </w:rPr>
              <w:t>и и ЕСНО – инфекции</w:t>
            </w:r>
            <w:r w:rsidR="00A42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тиф и паратифы А и Б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Холера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Иерсиниозы у детей: псевдотуберкулез, иерсиниоз, чума.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Дисбактериоз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Стафилококковая инфекция у детей. Генерализованные и локализованные формы. Стафилококковый сепсис.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Стафилококковое поражение ЖКТ у детей. Течение стафилококковой инфекции у новорожденных.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Герпетические инфекции у детей  (простой герпес, опоясывающий герпес).Ветряная оспа у детей. 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 xml:space="preserve">патогенез. Классификация. Типичные клинические проявления. Диагностика. Дифференциальный диагноз. Лечение. Профилактика.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8A474C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Г</w:t>
            </w:r>
            <w:r w:rsidR="008A474C">
              <w:rPr>
                <w:rFonts w:ascii="Times New Roman" w:hAnsi="Times New Roman" w:cs="Times New Roman"/>
              </w:rPr>
              <w:t xml:space="preserve">ерпетические инфекции у детей. </w:t>
            </w:r>
            <w:r w:rsidRPr="0054310C">
              <w:rPr>
                <w:rFonts w:ascii="Times New Roman" w:hAnsi="Times New Roman" w:cs="Times New Roman"/>
              </w:rPr>
              <w:t xml:space="preserve">Цитомегаловирусная инфекция, натуральная оспа у детей. Вирусная инфекция Эпштейна- Барра.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192714" w:rsidRDefault="00192714" w:rsidP="007E0EFE">
      <w:pPr>
        <w:rPr>
          <w:rFonts w:ascii="Times New Roman" w:hAnsi="Times New Roman" w:cs="Times New Roman"/>
          <w:b/>
          <w:sz w:val="28"/>
          <w:szCs w:val="28"/>
        </w:rPr>
      </w:pPr>
    </w:p>
    <w:p w:rsidR="00B61234" w:rsidRDefault="00B61234" w:rsidP="00B61234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</w:rPr>
        <w:t xml:space="preserve">семестр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813"/>
        <w:gridCol w:w="565"/>
        <w:gridCol w:w="567"/>
        <w:gridCol w:w="567"/>
        <w:gridCol w:w="567"/>
        <w:gridCol w:w="567"/>
        <w:gridCol w:w="992"/>
      </w:tblGrid>
      <w:tr w:rsidR="00642EA6" w:rsidTr="00642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Компетенции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2EA6" w:rsidTr="00642EA6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А и Е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C71525">
              <w:rPr>
                <w:rFonts w:ascii="Times New Roman" w:hAnsi="Times New Roman"/>
              </w:rPr>
              <w:t xml:space="preserve"> эпидемиология,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</w:t>
            </w:r>
          </w:p>
        </w:tc>
      </w:tr>
      <w:tr w:rsidR="00642EA6" w:rsidTr="00642EA6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В, С, Д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C71525">
              <w:rPr>
                <w:rFonts w:ascii="Times New Roman" w:hAnsi="Times New Roman"/>
              </w:rPr>
              <w:t>эпидемиология,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  <w:r>
              <w:rPr>
                <w:rFonts w:ascii="Times New Roman" w:hAnsi="Times New Roman" w:cs="Times New Roman"/>
              </w:rPr>
              <w:t xml:space="preserve"> Приказ  №488</w:t>
            </w:r>
            <w:r w:rsidR="001927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Хронические гепатиты у детей. Врожденные гепатиты.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  <w:r w:rsidR="00C71525">
              <w:rPr>
                <w:rFonts w:ascii="Times New Roman" w:hAnsi="Times New Roman" w:cs="Times New Roman"/>
              </w:rPr>
              <w:t xml:space="preserve"> Осложнения острых и хронических гепатитов: печеночная кома, цирроз печени.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C71525" w:rsidP="002B5B1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 инфекция у детей. Определение, эпидемиология, этиология, патогенез, патоморфология, классификация, клиническая картина, диагностика, лечение, профилактика. Приказ </w:t>
            </w:r>
            <w:r w:rsidRPr="005833F2">
              <w:rPr>
                <w:rFonts w:ascii="Times New Roman" w:hAnsi="Times New Roman" w:cs="Times New Roman"/>
              </w:rPr>
              <w:t>№</w:t>
            </w:r>
            <w:r w:rsidR="005833F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E94A5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>Малярия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Бруцеллез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Гельминтозы у детей. Токсоплазмоз. Этиология,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 xml:space="preserve"> патогенез, клинические проявления. Диагностика. Дифференциальный диагноз. </w:t>
            </w:r>
            <w:r w:rsidRPr="0054310C">
              <w:rPr>
                <w:rFonts w:ascii="Times New Roman" w:hAnsi="Times New Roman" w:cs="Times New Roman"/>
              </w:rPr>
              <w:lastRenderedPageBreak/>
              <w:t>Лечение. Профилактические мероприятия, сан.- просвет. работы с населением.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Сибирская язва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Бешенство</w:t>
            </w:r>
            <w:r w:rsidRPr="00C71525">
              <w:rPr>
                <w:rFonts w:ascii="Times New Roman" w:hAnsi="Times New Roman" w:cs="Times New Roman"/>
              </w:rPr>
              <w:t xml:space="preserve"> у детей. Этиология,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C71525">
              <w:rPr>
                <w:rFonts w:ascii="Times New Roman" w:hAnsi="Times New Roman" w:cs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Ящур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Туляремия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Стрептококковые инфекции у детей. Рожа у детей. Врожденная стрептококковая инфекция.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 xml:space="preserve">Клостридиозы: ботулизм </w:t>
            </w:r>
            <w:r>
              <w:rPr>
                <w:rFonts w:ascii="Times New Roman" w:hAnsi="Times New Roman" w:cs="Times New Roman"/>
              </w:rPr>
              <w:t xml:space="preserve"> и столбняк </w:t>
            </w:r>
            <w:r w:rsidRPr="008A474C">
              <w:rPr>
                <w:rFonts w:ascii="Times New Roman" w:hAnsi="Times New Roman" w:cs="Times New Roman"/>
              </w:rPr>
              <w:t xml:space="preserve">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8A474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>Геморрагические лихорадки у детей.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Pr="00637480" w:rsidRDefault="00637480" w:rsidP="002B5B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61234" w:rsidRPr="00192714" w:rsidRDefault="00B61234" w:rsidP="007E0EFE">
      <w:pPr>
        <w:jc w:val="both"/>
        <w:rPr>
          <w:rFonts w:ascii="Times New Roman" w:hAnsi="Times New Roman" w:cs="Times New Roman"/>
          <w:b/>
        </w:rPr>
      </w:pPr>
    </w:p>
    <w:p w:rsidR="00B61234" w:rsidRPr="00191FBF" w:rsidRDefault="00192714" w:rsidP="00191FBF">
      <w:pPr>
        <w:ind w:left="-426"/>
        <w:jc w:val="both"/>
        <w:rPr>
          <w:rFonts w:ascii="Times New Roman" w:hAnsi="Times New Roman" w:cs="Times New Roman"/>
          <w:b/>
        </w:rPr>
      </w:pPr>
      <w:r w:rsidRPr="00192714">
        <w:rPr>
          <w:rFonts w:ascii="Times New Roman" w:hAnsi="Times New Roman" w:cs="Times New Roman"/>
          <w:b/>
        </w:rPr>
        <w:t xml:space="preserve">5. Технологическая карта   дисциплины  </w:t>
      </w: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191FBF" w:rsidTr="00B61234">
        <w:trPr>
          <w:cantSplit/>
          <w:trHeight w:val="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191FBF" w:rsidTr="00B61234">
        <w:trPr>
          <w:trHeight w:val="4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cantSplit/>
          <w:trHeight w:val="10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FBF">
              <w:rPr>
                <w:rFonts w:ascii="Times New Roman" w:hAnsi="Times New Roman" w:cs="Times New Roman"/>
                <w:b/>
              </w:rPr>
              <w:t>15</w:t>
            </w:r>
            <w:r w:rsidRPr="00191FBF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trHeight w:val="81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191FB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191FBF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Tr="00B61234">
        <w:trPr>
          <w:trHeight w:val="43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общ.  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7E0EFE" w:rsidRDefault="007E0EFE" w:rsidP="002B5B13">
      <w:pPr>
        <w:rPr>
          <w:rFonts w:ascii="Times New Roman" w:hAnsi="Times New Roman" w:cs="Times New Roman"/>
          <w:b/>
          <w:caps/>
        </w:rPr>
      </w:pPr>
    </w:p>
    <w:p w:rsidR="00B61234" w:rsidRDefault="00B61234" w:rsidP="00B61234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7E0EFE" w:rsidTr="00B61234">
        <w:trPr>
          <w:cantSplit/>
          <w:trHeight w:val="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7E0EFE" w:rsidTr="00B61234">
        <w:trPr>
          <w:trHeight w:val="4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cantSplit/>
          <w:trHeight w:val="10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0EFE">
              <w:rPr>
                <w:rFonts w:ascii="Times New Roman" w:hAnsi="Times New Roman" w:cs="Times New Roman"/>
                <w:b/>
              </w:rPr>
              <w:t>15</w:t>
            </w:r>
            <w:r w:rsidRPr="007E0EF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81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E0EF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7E0EFE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43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общ.  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637480" w:rsidRDefault="00637480" w:rsidP="004E2749">
      <w:pPr>
        <w:rPr>
          <w:rFonts w:ascii="Times New Roman" w:hAnsi="Times New Roman" w:cs="Times New Roman"/>
          <w:b/>
        </w:rPr>
      </w:pP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XII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7E0EFE" w:rsidTr="00474CE2">
        <w:trPr>
          <w:cantSplit/>
          <w:trHeight w:val="1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7E0EFE" w:rsidTr="00474CE2">
        <w:trPr>
          <w:trHeight w:val="5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cantSplit/>
          <w:trHeight w:val="9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0EFE">
              <w:rPr>
                <w:rFonts w:ascii="Times New Roman" w:hAnsi="Times New Roman" w:cs="Times New Roman"/>
                <w:b/>
              </w:rPr>
              <w:t>15</w:t>
            </w:r>
            <w:r w:rsidRPr="007E0EF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191FBF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686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E0EF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7E0EFE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299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общ.  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B61234" w:rsidRDefault="00192714" w:rsidP="00B61234">
      <w:pPr>
        <w:jc w:val="both"/>
        <w:rPr>
          <w:rFonts w:ascii="Times New Roman" w:hAnsi="Times New Roman" w:cs="Times New Roman"/>
          <w:b/>
          <w:bCs/>
        </w:rPr>
      </w:pPr>
      <w:r w:rsidRPr="007E0EFE">
        <w:rPr>
          <w:rFonts w:ascii="Times New Roman" w:hAnsi="Times New Roman" w:cs="Times New Roman"/>
          <w:b/>
          <w:bCs/>
        </w:rPr>
        <w:lastRenderedPageBreak/>
        <w:t xml:space="preserve">6. </w:t>
      </w:r>
      <w:r w:rsidR="00B61234" w:rsidRPr="007E0EFE">
        <w:rPr>
          <w:rFonts w:ascii="Times New Roman" w:hAnsi="Times New Roman" w:cs="Times New Roman"/>
          <w:b/>
          <w:bCs/>
        </w:rPr>
        <w:t>Карта  накопления  баллов  по  дисциплине  «Детские инфекционные болезни»</w:t>
      </w:r>
    </w:p>
    <w:p w:rsidR="007E0EFE" w:rsidRPr="007E0EFE" w:rsidRDefault="007E0EFE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0EFE">
        <w:rPr>
          <w:rFonts w:ascii="Times New Roman" w:hAnsi="Times New Roman" w:cs="Times New Roman"/>
          <w:b/>
          <w:bCs/>
        </w:rPr>
        <w:t>X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931" w:type="dxa"/>
            <w:gridSpan w:val="14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949" w:type="dxa"/>
            <w:gridSpan w:val="6"/>
            <w:vAlign w:val="bottom"/>
          </w:tcPr>
          <w:p w:rsidR="004E2749" w:rsidRPr="004E2749" w:rsidRDefault="00474CE2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="004E2749"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 w:rsidR="007B711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474CE2" w:rsidRDefault="00474CE2" w:rsidP="00B61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708"/>
        <w:gridCol w:w="426"/>
        <w:gridCol w:w="567"/>
        <w:gridCol w:w="567"/>
        <w:gridCol w:w="567"/>
        <w:gridCol w:w="992"/>
        <w:gridCol w:w="425"/>
        <w:gridCol w:w="709"/>
        <w:gridCol w:w="425"/>
        <w:gridCol w:w="709"/>
        <w:gridCol w:w="567"/>
        <w:gridCol w:w="709"/>
        <w:gridCol w:w="567"/>
        <w:gridCol w:w="531"/>
      </w:tblGrid>
      <w:tr w:rsidR="004E2749" w:rsidRPr="004E2749" w:rsidTr="00474CE2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4E2749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4E2749" w:rsidRPr="004E2749" w:rsidRDefault="00474CE2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="004E2749"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536" w:type="dxa"/>
            <w:gridSpan w:val="7"/>
            <w:vAlign w:val="bottom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567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3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76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8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="0078372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б </w:t>
            </w:r>
          </w:p>
        </w:tc>
        <w:tc>
          <w:tcPr>
            <w:tcW w:w="531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F35E4F" w:rsidRPr="004E2749" w:rsidTr="00BE7D3E">
        <w:tc>
          <w:tcPr>
            <w:tcW w:w="8931" w:type="dxa"/>
            <w:gridSpan w:val="14"/>
          </w:tcPr>
          <w:p w:rsidR="00F35E4F" w:rsidRPr="004E2749" w:rsidRDefault="00F35E4F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Практика(8,9 недели)</w:t>
            </w:r>
          </w:p>
        </w:tc>
        <w:tc>
          <w:tcPr>
            <w:tcW w:w="567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F35E4F" w:rsidRPr="004E2749" w:rsidTr="00BE7D3E">
        <w:tc>
          <w:tcPr>
            <w:tcW w:w="8931" w:type="dxa"/>
            <w:gridSpan w:val="14"/>
          </w:tcPr>
          <w:p w:rsidR="00F35E4F" w:rsidRPr="004E2749" w:rsidRDefault="00F35E4F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Практика(10,11 недели)</w:t>
            </w:r>
          </w:p>
        </w:tc>
        <w:tc>
          <w:tcPr>
            <w:tcW w:w="567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F35E4F" w:rsidRDefault="004E2749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F35E4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992" w:type="dxa"/>
          </w:tcPr>
          <w:p w:rsidR="004E2749" w:rsidRPr="004E2749" w:rsidRDefault="00F35E4F" w:rsidP="004E274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Тема-10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5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  <w:r w:rsidR="0078372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F35E4F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Тема-9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992" w:type="dxa"/>
          </w:tcPr>
          <w:p w:rsidR="004E2749" w:rsidRPr="004E2749" w:rsidRDefault="00F35E4F" w:rsidP="004E274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5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  <w:r w:rsidR="0078372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8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 w:rsidR="0078372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B61234" w:rsidRDefault="00B61234" w:rsidP="00B61234">
      <w:pPr>
        <w:jc w:val="both"/>
        <w:rPr>
          <w:b/>
          <w:bCs/>
          <w:i/>
        </w:rPr>
      </w:pPr>
    </w:p>
    <w:p w:rsidR="00E94A58" w:rsidRPr="005F091D" w:rsidRDefault="005F091D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789" w:type="dxa"/>
            <w:gridSpan w:val="14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807" w:type="dxa"/>
            <w:gridSpan w:val="6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B61234" w:rsidRDefault="00B61234" w:rsidP="005F09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0EFE" w:rsidRDefault="007E0EFE" w:rsidP="00B612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394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10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Тема-15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E94A58" w:rsidRDefault="007B7119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7119">
        <w:rPr>
          <w:rFonts w:ascii="Times New Roman" w:hAnsi="Times New Roman" w:cs="Times New Roman"/>
          <w:b/>
          <w:bCs/>
        </w:rPr>
        <w:lastRenderedPageBreak/>
        <w:t>XII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789" w:type="dxa"/>
            <w:gridSpan w:val="14"/>
          </w:tcPr>
          <w:p w:rsidR="00E94A58" w:rsidRPr="004E2749" w:rsidRDefault="00E94A58" w:rsidP="005F0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E94A58" w:rsidRPr="004E2749" w:rsidRDefault="00E94A58" w:rsidP="005F0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807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E94A58" w:rsidRDefault="00E94A58" w:rsidP="007B71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4A58" w:rsidRDefault="00E94A58" w:rsidP="005F091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394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10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Тема-15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7B7119" w:rsidRDefault="007B7119" w:rsidP="005F091D">
      <w:pPr>
        <w:spacing w:after="0"/>
        <w:rPr>
          <w:rFonts w:ascii="Times New Roman" w:hAnsi="Times New Roman" w:cs="Times New Roman"/>
          <w:b/>
          <w:bCs/>
        </w:rPr>
      </w:pPr>
    </w:p>
    <w:p w:rsidR="007B7119" w:rsidRPr="007E0EFE" w:rsidRDefault="007B7119" w:rsidP="007B71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1E7C" w:rsidRPr="00192714" w:rsidRDefault="00192714" w:rsidP="00B612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E7D3E">
        <w:rPr>
          <w:rFonts w:ascii="Times New Roman" w:hAnsi="Times New Roman" w:cs="Times New Roman"/>
          <w:b/>
          <w:bCs/>
        </w:rPr>
        <w:t>7.  Тематический  план  распределения  часов  по  видам  занятий</w:t>
      </w:r>
    </w:p>
    <w:p w:rsidR="00637480" w:rsidRDefault="00637480" w:rsidP="00B61234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474CE2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A72717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-семестр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>Понятие об инфекции и инфекционном процессе. Принципы лечения инфекционных больных.</w:t>
            </w:r>
            <w:r w:rsidR="00BE7D3E" w:rsidRPr="00BE7D3E">
              <w:rPr>
                <w:rFonts w:ascii="Times New Roman" w:eastAsia="Times New Roman" w:hAnsi="Times New Roman" w:cs="Times New Roman"/>
                <w:iCs/>
                <w:lang/>
              </w:rPr>
              <w:t>Общие признаки опасности.</w:t>
            </w:r>
          </w:p>
        </w:tc>
        <w:tc>
          <w:tcPr>
            <w:tcW w:w="567" w:type="dxa"/>
            <w:shd w:val="clear" w:color="auto" w:fill="auto"/>
          </w:tcPr>
          <w:p w:rsidR="00474CE2" w:rsidRPr="00BE7D3E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4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D0456B" w:rsidRDefault="00250C92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highlight w:val="yellow"/>
                <w:lang w:eastAsia="en-US"/>
              </w:rPr>
            </w:pPr>
            <w:r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С, МГ, </w:t>
            </w:r>
            <w:r w:rsidR="00474CE2"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РИ.</w:t>
            </w:r>
          </w:p>
        </w:tc>
        <w:tc>
          <w:tcPr>
            <w:tcW w:w="709" w:type="dxa"/>
          </w:tcPr>
          <w:p w:rsidR="00474CE2" w:rsidRPr="00D0456B" w:rsidRDefault="00DD2475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highlight w:val="yellow"/>
                <w:lang w:eastAsia="en-US"/>
              </w:rPr>
            </w:pPr>
            <w:r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</w:t>
            </w:r>
            <w:r w:rsid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</w:t>
            </w:r>
          </w:p>
        </w:tc>
      </w:tr>
      <w:tr w:rsidR="00474CE2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>ОРВИ у детей. Грипп, парагрипп, аденовирусная инфекция. Этиология,</w:t>
            </w:r>
            <w:r w:rsidR="00BE7D3E">
              <w:rPr>
                <w:rFonts w:ascii="Times New Roman" w:eastAsia="Times New Roman" w:hAnsi="Times New Roman" w:cs="Times New Roman"/>
                <w:iCs/>
                <w:lang/>
              </w:rPr>
              <w:t xml:space="preserve"> эпидемиология,</w:t>
            </w: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 xml:space="preserve"> пато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 xml:space="preserve">генез. Классификация. 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>К</w:t>
            </w: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>линические проявления. Диагностика. Дифференциальный диагноз. Лечение.Профилактика.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>ОРВИ у детей.  РС-инфекция, риновирусная, микоплазменная инфекция у детей. Этиология,</w:t>
            </w:r>
            <w:r w:rsidR="00BE7D3E">
              <w:rPr>
                <w:rFonts w:ascii="Times New Roman" w:eastAsia="Times New Roman" w:hAnsi="Times New Roman" w:cs="Times New Roman"/>
                <w:iCs/>
                <w:lang/>
              </w:rPr>
              <w:t xml:space="preserve"> эпидемиология,</w:t>
            </w:r>
            <w:r w:rsidRPr="005612B8">
              <w:rPr>
                <w:rFonts w:ascii="Times New Roman" w:eastAsia="Times New Roman" w:hAnsi="Times New Roman" w:cs="Times New Roman"/>
                <w:iCs/>
                <w:lang/>
              </w:rPr>
              <w:t>патогенез. Классификация.Клинические проявления. Диагностика. Дифференциальный диагноз. Лечение.Приказ №5.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Неотложные состояния у детей при ОРВИ(нейротоксикоз, синдром крупа, обструктивный 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синдром).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BE7D3E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СЗ, СР</w:t>
            </w:r>
          </w:p>
        </w:tc>
      </w:tr>
      <w:tr w:rsidR="00474CE2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Менингококковая инфекция у детей. Этиология, </w:t>
            </w:r>
            <w:r w:rsidR="00BE7D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BE7D3E" w:rsidP="00474C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Коклюш и паракоклюш у детей. Этиология, пато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 xml:space="preserve">генез. Классификация. 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>К</w:t>
            </w: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9E5E36" w:rsidP="00A727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85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22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Корь, краснуха у детей. Этиология, эпидемиология,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5F091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Дифтерия у детей. Этиология,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Эпидемический паротит у детей. Этиология, эпидемиология,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9E5E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Энтеровирусная инфекция у детей: Полиомиелит у детей Этиология, патогенез. Кла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 Приказ №247.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65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E94A58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17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</w:tbl>
    <w:p w:rsidR="00A72717" w:rsidRDefault="00A72717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CD1E7C" w:rsidRDefault="00CD1E7C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B61234" w:rsidRDefault="00B61234" w:rsidP="00A7271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5612B8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XI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-семестр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 xml:space="preserve">Дизентерия (шигеллезы) у детей. Амебная дизентерия у детей. Этиология, </w:t>
            </w:r>
            <w:r w:rsidR="00D24E3D" w:rsidRPr="00D24E3D">
              <w:rPr>
                <w:rFonts w:ascii="Times New Roman" w:eastAsia="Times New Roman" w:hAnsi="Times New Roman" w:cs="Times New Roman"/>
                <w:iCs/>
                <w:lang/>
              </w:rPr>
              <w:t xml:space="preserve">эпидемиология, </w:t>
            </w: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пато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 xml:space="preserve">генез. 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lastRenderedPageBreak/>
              <w:t xml:space="preserve">Классификация. 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>К</w:t>
            </w: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СЗ, СР</w:t>
            </w:r>
          </w:p>
        </w:tc>
      </w:tr>
      <w:tr w:rsidR="005612B8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 xml:space="preserve">Сальмонеллез у детей. Этиология, </w:t>
            </w:r>
            <w:r w:rsidR="00D24E3D" w:rsidRPr="00D24E3D">
              <w:rPr>
                <w:rFonts w:ascii="Times New Roman" w:eastAsia="Times New Roman" w:hAnsi="Times New Roman" w:cs="Times New Roman"/>
                <w:iCs/>
                <w:lang/>
              </w:rPr>
              <w:t xml:space="preserve">эпидемиология, </w:t>
            </w: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пато</w:t>
            </w:r>
            <w:r w:rsidR="00650C96">
              <w:rPr>
                <w:rFonts w:ascii="Times New Roman" w:eastAsia="Times New Roman" w:hAnsi="Times New Roman" w:cs="Times New Roman"/>
                <w:iCs/>
                <w:lang/>
              </w:rPr>
              <w:t>генез. Классификация. К</w:t>
            </w:r>
            <w:r w:rsidRPr="00CD1E7C">
              <w:rPr>
                <w:rFonts w:ascii="Times New Roman" w:eastAsia="Times New Roman" w:hAnsi="Times New Roman" w:cs="Times New Roman"/>
                <w:iCs/>
                <w:lang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Эшерихиозы у детей.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Острые кишечные инфекции, вызванные условно-патогенными энтеробактериями (УПЭ) у детей. </w:t>
            </w:r>
            <w:r w:rsidR="00650C96" w:rsidRPr="00650C96">
              <w:rPr>
                <w:rFonts w:ascii="Times New Roman" w:eastAsia="Calibri" w:hAnsi="Times New Roman" w:cs="Times New Roman"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Дифференциальный диагноз. Лечение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Вирусные диареи у детей. Ротавирусная инфекция.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774D3C" w:rsidP="00774D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Энтеров</w:t>
            </w:r>
            <w:r w:rsidR="004248FF">
              <w:rPr>
                <w:rFonts w:ascii="Times New Roman" w:eastAsia="Calibri" w:hAnsi="Times New Roman" w:cs="Times New Roman"/>
                <w:iCs/>
                <w:lang w:eastAsia="en-US"/>
              </w:rPr>
              <w:t>ирусная инфекция у детей: Коксак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и и ЕСНО –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ение. Профилактика.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70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650C9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21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тиф и паратифы А и Б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774D3C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774D3C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Холера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Иерсиниозы у детей: псевдотуберкулез, иерсиниоз, чума.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Дисбактериоз у детей.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91D">
              <w:rPr>
                <w:rFonts w:ascii="Times New Roman" w:hAnsi="Times New Roman" w:cs="Times New Roman"/>
              </w:rPr>
              <w:t xml:space="preserve">Стафилококковая инфекция у детей. Генерализованные и локализованные формы. Стафилококковый сепсис. Этиология, </w:t>
            </w:r>
            <w:r w:rsidR="00D24E3D" w:rsidRPr="00D24E3D">
              <w:rPr>
                <w:rFonts w:ascii="Times New Roman" w:hAnsi="Times New Roman" w:cs="Times New Roman"/>
              </w:rPr>
              <w:t xml:space="preserve">эпидемиология, </w:t>
            </w:r>
            <w:r w:rsidRPr="005F091D">
              <w:rPr>
                <w:rFonts w:ascii="Times New Roman" w:hAnsi="Times New Roman" w:cs="Times New Roman"/>
              </w:rPr>
              <w:t>пато</w:t>
            </w:r>
            <w:r w:rsidR="00650C96">
              <w:rPr>
                <w:rFonts w:ascii="Times New Roman" w:hAnsi="Times New Roman" w:cs="Times New Roman"/>
              </w:rPr>
              <w:t>генез. Классификация. К</w:t>
            </w:r>
            <w:r w:rsidRPr="005F091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A429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Стафилококковое поражение ЖКТ у детей. Течение стафилококковой инфекции у новорожденных. Этиология, эпидемиология, пато</w:t>
            </w:r>
            <w:r w:rsidR="00650C96">
              <w:rPr>
                <w:rFonts w:ascii="Times New Roman" w:hAnsi="Times New Roman" w:cs="Times New Roman"/>
              </w:rPr>
              <w:t xml:space="preserve">генез. Классификация. </w:t>
            </w:r>
            <w:r w:rsidR="00650C96">
              <w:rPr>
                <w:rFonts w:ascii="Times New Roman" w:hAnsi="Times New Roman" w:cs="Times New Roman"/>
              </w:rPr>
              <w:lastRenderedPageBreak/>
              <w:t>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С, МГ,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РИ.</w:t>
            </w:r>
          </w:p>
        </w:tc>
        <w:tc>
          <w:tcPr>
            <w:tcW w:w="709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СЗ,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lastRenderedPageBreak/>
              <w:t>14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Герпетические инфекции у детей  (простой герпес, опоясывающий герпес).Ветряная оспа у детей.  Этиология, эпидемиология, пато</w:t>
            </w:r>
            <w:r>
              <w:rPr>
                <w:rFonts w:ascii="Times New Roman" w:hAnsi="Times New Roman" w:cs="Times New Roman"/>
              </w:rPr>
              <w:t xml:space="preserve">генез. Классификация. 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Герпетические инфекции у детей. Цитомегаловирусная инфекция, натуральная оспа у детей. Вирусная инфекция Эпштейна- Барра.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80ч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24ч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</w:tbl>
    <w:p w:rsidR="0044778B" w:rsidRDefault="0044778B" w:rsidP="00E94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E94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5612B8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XII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-семестр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А и Е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В, С, Д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  <w:r>
              <w:rPr>
                <w:rFonts w:ascii="Times New Roman" w:hAnsi="Times New Roman" w:cs="Times New Roman"/>
              </w:rPr>
              <w:t xml:space="preserve"> Приказ  №488.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Хронические гепатиты у детей. Врожденные гепатиты.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 xml:space="preserve"> пато</w:t>
            </w:r>
            <w:r w:rsidR="00D24E3D">
              <w:rPr>
                <w:rFonts w:ascii="Times New Roman" w:hAnsi="Times New Roman"/>
              </w:rPr>
              <w:t>генез. Классификация. К</w:t>
            </w:r>
            <w:r>
              <w:rPr>
                <w:rFonts w:ascii="Times New Roman" w:hAnsi="Times New Roman"/>
              </w:rPr>
              <w:t>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  <w:r w:rsidR="00131E41">
              <w:rPr>
                <w:rFonts w:ascii="Times New Roman" w:hAnsi="Times New Roman" w:cs="Times New Roman"/>
              </w:rPr>
              <w:t xml:space="preserve"> Осложнения острых и хронических гепатитов: печеночная кома, цирроз печени.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CD1E7C" w:rsidRDefault="00131E41" w:rsidP="00B34F89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 инфекция у детей. Определение, эпидемиология, этиология, патогенез, патоморфология, классификация, клиническая картина, диагностика, лечение, профилактика. Приказ </w:t>
            </w:r>
            <w:r w:rsidRPr="00322F0B">
              <w:rPr>
                <w:rFonts w:ascii="Times New Roman" w:hAnsi="Times New Roman" w:cs="Times New Roman"/>
              </w:rPr>
              <w:t>№</w:t>
            </w:r>
            <w:r w:rsidR="00322F0B">
              <w:rPr>
                <w:rFonts w:ascii="Times New Roman" w:hAnsi="Times New Roman" w:cs="Times New Roman"/>
              </w:rPr>
              <w:t xml:space="preserve"> 903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E41">
              <w:rPr>
                <w:rFonts w:ascii="Times New Roman" w:hAnsi="Times New Roman" w:cs="Times New Roman"/>
              </w:rPr>
              <w:t>Малярия у детей.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131E41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131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Бруцеллез у детей.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4E3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4E3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Гельминтозы у детей. Токсоплазмоз. Этиология, эпидемиология, патогенез, клинические проявления. Диагностика. Дифференциальный диагноз. Лечение. Профилактические мероприятия, сан.- просвет. работы с населением.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Сибирская язва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Бешенство. Этиология,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Ящур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Туляремия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Стрептококковые инфекции у детей. Рожа у детей. Врожденная стрептококковая инфекция. Этиология, эпидемиология, патогенез. Классификация. Типичные клинические проявления. Диагностика. Дифференциальный диагноз. Лечение. Профилактика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131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Клостридиозы: столбняк и ботулизм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31E41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</w:rPr>
              <w:t>моррагические лихорадки у детей</w:t>
            </w:r>
            <w:r w:rsidR="00CD1E7C" w:rsidRPr="0019271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73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17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  <w:tr w:rsidR="005612B8" w:rsidRPr="00474CE2" w:rsidTr="00B34F89">
        <w:trPr>
          <w:trHeight w:val="411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150ч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30ч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45ч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75ч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</w:tbl>
    <w:p w:rsidR="00D2619D" w:rsidRDefault="00D2619D" w:rsidP="00D2619D">
      <w:pPr>
        <w:rPr>
          <w:rFonts w:ascii="Times New Roman" w:hAnsi="Times New Roman" w:cs="Times New Roman"/>
          <w:b/>
          <w:bCs/>
        </w:rPr>
      </w:pPr>
    </w:p>
    <w:p w:rsidR="004624D9" w:rsidRDefault="004624D9" w:rsidP="00D2619D">
      <w:pPr>
        <w:rPr>
          <w:rFonts w:ascii="Times New Roman" w:hAnsi="Times New Roman" w:cs="Times New Roman"/>
          <w:b/>
          <w:bCs/>
        </w:rPr>
      </w:pPr>
    </w:p>
    <w:p w:rsidR="00B34F89" w:rsidRDefault="002D70F2" w:rsidP="00D2619D">
      <w:pPr>
        <w:rPr>
          <w:rFonts w:ascii="Times New Roman" w:hAnsi="Times New Roman" w:cs="Times New Roman"/>
          <w:b/>
          <w:bCs/>
        </w:rPr>
      </w:pPr>
      <w:r w:rsidRPr="002D70F2">
        <w:rPr>
          <w:rFonts w:ascii="Times New Roman" w:hAnsi="Times New Roman" w:cs="Times New Roman"/>
          <w:b/>
          <w:bCs/>
        </w:rPr>
        <w:lastRenderedPageBreak/>
        <w:t xml:space="preserve">8. Программа дисциплины «Детские инфекционные болезни». </w:t>
      </w:r>
    </w:p>
    <w:p w:rsidR="003C4BF4" w:rsidRDefault="003C4BF4" w:rsidP="003C4BF4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3C4BF4">
        <w:rPr>
          <w:rFonts w:ascii="Times New Roman" w:hAnsi="Times New Roman" w:cs="Times New Roman"/>
          <w:b/>
          <w:bCs/>
        </w:rPr>
        <w:t xml:space="preserve">   -семестр</w:t>
      </w:r>
    </w:p>
    <w:p w:rsidR="002D70F2" w:rsidRDefault="00B34F89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B34F89">
        <w:rPr>
          <w:rFonts w:ascii="Times New Roman" w:hAnsi="Times New Roman" w:cs="Times New Roman"/>
          <w:b/>
          <w:bCs/>
        </w:rPr>
        <w:t>Тема 1</w:t>
      </w:r>
      <w:r>
        <w:rPr>
          <w:rFonts w:ascii="Times New Roman" w:hAnsi="Times New Roman" w:cs="Times New Roman"/>
          <w:b/>
          <w:bCs/>
        </w:rPr>
        <w:t>.</w:t>
      </w:r>
      <w:r w:rsidRPr="00B34F89">
        <w:rPr>
          <w:rFonts w:ascii="Times New Roman" w:hAnsi="Times New Roman" w:cs="Times New Roman"/>
          <w:b/>
          <w:bCs/>
        </w:rPr>
        <w:t xml:space="preserve">Понятие об инфекции и инфекционном процессе. </w:t>
      </w:r>
      <w:r w:rsidR="00F20168">
        <w:rPr>
          <w:rFonts w:ascii="Times New Roman" w:hAnsi="Times New Roman" w:cs="Times New Roman"/>
          <w:b/>
          <w:bCs/>
        </w:rPr>
        <w:t xml:space="preserve">Методы диагностики инфекционных болезней. </w:t>
      </w:r>
      <w:r w:rsidRPr="00B34F89">
        <w:rPr>
          <w:rFonts w:ascii="Times New Roman" w:hAnsi="Times New Roman" w:cs="Times New Roman"/>
          <w:b/>
          <w:bCs/>
        </w:rPr>
        <w:t>Принципы лечения инфекционных больных.</w:t>
      </w:r>
      <w:r w:rsidR="00C04D07">
        <w:rPr>
          <w:rFonts w:ascii="Times New Roman" w:hAnsi="Times New Roman" w:cs="Times New Roman"/>
          <w:b/>
          <w:bCs/>
        </w:rPr>
        <w:t xml:space="preserve"> Общие признаки опасности.</w:t>
      </w:r>
    </w:p>
    <w:p w:rsidR="00D0456B" w:rsidRDefault="00B34F89" w:rsidP="004624D9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Введение в инфекционную патологию детского возраста. Форма взаимодействия микроорганизма с макроорганизмом. Механизмы защиты организма –</w:t>
      </w:r>
      <w:r w:rsidR="007445AA">
        <w:rPr>
          <w:rFonts w:ascii="Times New Roman" w:hAnsi="Times New Roman" w:cs="Times New Roman"/>
          <w:bCs/>
        </w:rPr>
        <w:t xml:space="preserve"> хозяина</w:t>
      </w:r>
      <w:r w:rsidR="007445AA">
        <w:rPr>
          <w:rFonts w:ascii="Times New Roman" w:hAnsi="Times New Roman" w:cs="Times New Roman"/>
          <w:bCs/>
        </w:rPr>
        <w:softHyphen/>
        <w:t>(неспецифические факторы гуморальной защиты, специфические иммунологические реакции), этиология инфекционного процесса, линии патогенеза.Общие сведения об эпидемиологии инфекционных болезней. Механимы передачи инфекции.</w:t>
      </w:r>
      <w:r w:rsidR="00433773">
        <w:rPr>
          <w:rFonts w:ascii="Times New Roman" w:hAnsi="Times New Roman" w:cs="Times New Roman"/>
          <w:bCs/>
        </w:rPr>
        <w:t xml:space="preserve"> Общая клиническая характеристика инфекционной болезни. Принципы </w:t>
      </w:r>
      <w:r w:rsidR="004F1261">
        <w:rPr>
          <w:rFonts w:ascii="Times New Roman" w:hAnsi="Times New Roman" w:cs="Times New Roman"/>
          <w:bCs/>
        </w:rPr>
        <w:t>классификации и клинические формы. Методы диагностики(клинические, эпидемиологические, лабораторные, инструментальные).</w:t>
      </w:r>
      <w:r w:rsidR="00C04D07">
        <w:rPr>
          <w:rFonts w:ascii="Times New Roman" w:hAnsi="Times New Roman" w:cs="Times New Roman"/>
          <w:bCs/>
        </w:rPr>
        <w:t xml:space="preserve"> Ознакомится с общими признаками опасности.</w:t>
      </w:r>
    </w:p>
    <w:p w:rsidR="00B34F89" w:rsidRDefault="00E375B9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E375B9">
        <w:rPr>
          <w:rFonts w:ascii="Times New Roman" w:hAnsi="Times New Roman" w:cs="Times New Roman"/>
          <w:b/>
          <w:bCs/>
        </w:rPr>
        <w:t xml:space="preserve">Тема 2.ОРВИ у детей. Грипп, парагрипп, аденовирусная инфекция.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E375B9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E375B9">
        <w:rPr>
          <w:rFonts w:ascii="Times New Roman" w:hAnsi="Times New Roman" w:cs="Times New Roman"/>
          <w:b/>
          <w:bCs/>
        </w:rPr>
        <w:t>. Лечение</w:t>
      </w:r>
      <w:r w:rsidR="00680387">
        <w:rPr>
          <w:rFonts w:ascii="Times New Roman" w:hAnsi="Times New Roman" w:cs="Times New Roman"/>
          <w:b/>
          <w:bCs/>
        </w:rPr>
        <w:t>. Профилактика.</w:t>
      </w:r>
      <w:r w:rsidR="00680387" w:rsidRPr="00680387">
        <w:rPr>
          <w:rFonts w:ascii="Times New Roman" w:hAnsi="Times New Roman" w:cs="Times New Roman"/>
          <w:b/>
          <w:bCs/>
        </w:rPr>
        <w:t xml:space="preserve"> Приказ №5.</w:t>
      </w:r>
    </w:p>
    <w:p w:rsidR="00D0456B" w:rsidRPr="004624D9" w:rsidRDefault="00E375B9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E375B9">
        <w:rPr>
          <w:rFonts w:ascii="Times New Roman" w:hAnsi="Times New Roman" w:cs="Times New Roman"/>
          <w:bCs/>
        </w:rPr>
        <w:t xml:space="preserve">Грипп, парагрипп, аденовирусная инфекция.Этиология, </w:t>
      </w:r>
      <w:r w:rsidR="00680387">
        <w:rPr>
          <w:rFonts w:ascii="Times New Roman" w:hAnsi="Times New Roman" w:cs="Times New Roman"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Cs/>
        </w:rPr>
        <w:t>патогенез. Классификация.</w:t>
      </w:r>
      <w:r>
        <w:rPr>
          <w:rFonts w:ascii="Times New Roman" w:hAnsi="Times New Roman" w:cs="Times New Roman"/>
          <w:bCs/>
        </w:rPr>
        <w:t xml:space="preserve"> Клинические проявления. Течение. Осложнения. </w:t>
      </w:r>
      <w:r w:rsidR="00680387">
        <w:rPr>
          <w:rFonts w:ascii="Times New Roman" w:hAnsi="Times New Roman" w:cs="Times New Roman"/>
          <w:bCs/>
        </w:rPr>
        <w:t xml:space="preserve">Особенности течения гриппа у новорожденных и у детей первого года жизни. </w:t>
      </w:r>
      <w:r w:rsidR="00680387" w:rsidRPr="00680387">
        <w:rPr>
          <w:rFonts w:ascii="Times New Roman" w:hAnsi="Times New Roman" w:cs="Times New Roman"/>
          <w:bCs/>
        </w:rPr>
        <w:t>Диагностика</w:t>
      </w:r>
      <w:r w:rsidR="00680387">
        <w:rPr>
          <w:rFonts w:ascii="Times New Roman" w:hAnsi="Times New Roman" w:cs="Times New Roman"/>
          <w:bCs/>
        </w:rPr>
        <w:t>. Дифференциальный диагностика</w:t>
      </w:r>
      <w:r w:rsidR="00680387" w:rsidRPr="00680387">
        <w:rPr>
          <w:rFonts w:ascii="Times New Roman" w:hAnsi="Times New Roman" w:cs="Times New Roman"/>
          <w:bCs/>
        </w:rPr>
        <w:t>. Лечение</w:t>
      </w:r>
      <w:r w:rsidR="00680387">
        <w:rPr>
          <w:rFonts w:ascii="Times New Roman" w:hAnsi="Times New Roman" w:cs="Times New Roman"/>
          <w:bCs/>
        </w:rPr>
        <w:t>. Профилактика. Вакцинопрофилактика.</w:t>
      </w:r>
      <w:r w:rsidR="00680387" w:rsidRPr="00680387">
        <w:rPr>
          <w:rFonts w:ascii="Times New Roman" w:hAnsi="Times New Roman" w:cs="Times New Roman"/>
          <w:bCs/>
        </w:rPr>
        <w:t>Приказ №5.</w:t>
      </w:r>
    </w:p>
    <w:p w:rsidR="00680387" w:rsidRDefault="00680387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680387">
        <w:rPr>
          <w:rFonts w:ascii="Times New Roman" w:hAnsi="Times New Roman" w:cs="Times New Roman"/>
          <w:b/>
          <w:bCs/>
        </w:rPr>
        <w:t xml:space="preserve">Тема 3. ОРВИ у детей.  РС-инфекция, риновирусная, микоплазменная инфекция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680387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680387">
        <w:rPr>
          <w:rFonts w:ascii="Times New Roman" w:hAnsi="Times New Roman" w:cs="Times New Roman"/>
          <w:b/>
          <w:bCs/>
        </w:rPr>
        <w:t xml:space="preserve">линические проявления. </w:t>
      </w:r>
      <w:r w:rsidR="00B25F9C">
        <w:rPr>
          <w:rFonts w:ascii="Times New Roman" w:hAnsi="Times New Roman" w:cs="Times New Roman"/>
          <w:b/>
          <w:bCs/>
        </w:rPr>
        <w:t>Диагностика. Дифференциальная диагностика</w:t>
      </w:r>
      <w:r w:rsidRPr="00680387">
        <w:rPr>
          <w:rFonts w:ascii="Times New Roman" w:hAnsi="Times New Roman" w:cs="Times New Roman"/>
          <w:b/>
          <w:bCs/>
        </w:rPr>
        <w:t>. Лечение.</w:t>
      </w:r>
      <w:r>
        <w:rPr>
          <w:rFonts w:ascii="Times New Roman" w:hAnsi="Times New Roman" w:cs="Times New Roman"/>
          <w:b/>
          <w:bCs/>
        </w:rPr>
        <w:t xml:space="preserve"> Профилактика. </w:t>
      </w:r>
    </w:p>
    <w:p w:rsidR="00D0456B" w:rsidRPr="004624D9" w:rsidRDefault="00680387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680387">
        <w:rPr>
          <w:rFonts w:ascii="Times New Roman" w:hAnsi="Times New Roman" w:cs="Times New Roman"/>
          <w:bCs/>
        </w:rPr>
        <w:t xml:space="preserve"> РС-инфекция, риновирусная, микоплазменная инфекция у детей. Этиология, </w:t>
      </w:r>
      <w:r>
        <w:rPr>
          <w:rFonts w:ascii="Times New Roman" w:hAnsi="Times New Roman" w:cs="Times New Roman"/>
          <w:bCs/>
        </w:rPr>
        <w:t xml:space="preserve">эпидемиология </w:t>
      </w:r>
      <w:r w:rsidRPr="00680387">
        <w:rPr>
          <w:rFonts w:ascii="Times New Roman" w:hAnsi="Times New Roman" w:cs="Times New Roman"/>
          <w:bCs/>
        </w:rPr>
        <w:t>патогенез. Классификация. Типичные клинические проявления.Формы по степени тяжести</w:t>
      </w:r>
      <w:r>
        <w:rPr>
          <w:rFonts w:ascii="Times New Roman" w:hAnsi="Times New Roman" w:cs="Times New Roman"/>
          <w:bCs/>
        </w:rPr>
        <w:t xml:space="preserve">. Течение, осложнения. Особенности течения у новорожденных и у недоношенных. </w:t>
      </w:r>
      <w:r w:rsidRPr="00680387">
        <w:rPr>
          <w:rFonts w:ascii="Times New Roman" w:hAnsi="Times New Roman" w:cs="Times New Roman"/>
          <w:bCs/>
        </w:rPr>
        <w:t xml:space="preserve">Диагностика. Дифференциальный диагноз. Лечение. Профилактика. </w:t>
      </w:r>
    </w:p>
    <w:p w:rsidR="00EC0704" w:rsidRDefault="00EC0704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8868AC">
        <w:rPr>
          <w:rFonts w:ascii="Times New Roman" w:hAnsi="Times New Roman" w:cs="Times New Roman"/>
          <w:b/>
          <w:bCs/>
        </w:rPr>
        <w:t>Тема 4. Неотложные состояния у детей при ОРВИ(нейротоксикоз, синдром крупа, обструктивный синдром).</w:t>
      </w:r>
    </w:p>
    <w:p w:rsidR="00D0456B" w:rsidRPr="004624D9" w:rsidRDefault="008868AC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868AC">
        <w:rPr>
          <w:rFonts w:ascii="Times New Roman" w:hAnsi="Times New Roman" w:cs="Times New Roman"/>
          <w:bCs/>
        </w:rPr>
        <w:t>Неотложные состояния у детей при ОРВИ(нейротоксикоз, синдром крупа, обструктивный синдром).Этиология, эпидемиология</w:t>
      </w:r>
      <w:r>
        <w:rPr>
          <w:rFonts w:ascii="Times New Roman" w:hAnsi="Times New Roman" w:cs="Times New Roman"/>
          <w:bCs/>
        </w:rPr>
        <w:t xml:space="preserve"> (источник инфекции, механизм передачи инфекции, воприимчивость),</w:t>
      </w:r>
      <w:r w:rsidRPr="008868AC">
        <w:rPr>
          <w:rFonts w:ascii="Times New Roman" w:hAnsi="Times New Roman" w:cs="Times New Roman"/>
          <w:bCs/>
        </w:rPr>
        <w:t xml:space="preserve"> патогенез. Классификация. Т</w:t>
      </w:r>
      <w:r>
        <w:rPr>
          <w:rFonts w:ascii="Times New Roman" w:hAnsi="Times New Roman" w:cs="Times New Roman"/>
          <w:bCs/>
        </w:rPr>
        <w:t>ипичные клинические проявления, ф</w:t>
      </w:r>
      <w:r w:rsidRPr="008868AC">
        <w:rPr>
          <w:rFonts w:ascii="Times New Roman" w:hAnsi="Times New Roman" w:cs="Times New Roman"/>
          <w:bCs/>
        </w:rPr>
        <w:t>ормы по степени тяжести. Течение, осложнения.</w:t>
      </w:r>
      <w:r>
        <w:rPr>
          <w:rFonts w:ascii="Times New Roman" w:hAnsi="Times New Roman" w:cs="Times New Roman"/>
          <w:bCs/>
        </w:rPr>
        <w:t xml:space="preserve"> Диагностические критерии неотложных состояний. Современные методы лечения. Профилактика.</w:t>
      </w:r>
    </w:p>
    <w:p w:rsidR="00980709" w:rsidRDefault="008868AC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8868AC">
        <w:rPr>
          <w:rFonts w:ascii="Times New Roman" w:hAnsi="Times New Roman" w:cs="Times New Roman"/>
          <w:b/>
          <w:bCs/>
        </w:rPr>
        <w:t xml:space="preserve">Тема 5.Менингококковая инфекция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8868AC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8868AC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8868AC">
        <w:rPr>
          <w:rFonts w:ascii="Times New Roman" w:hAnsi="Times New Roman" w:cs="Times New Roman"/>
          <w:b/>
          <w:bCs/>
        </w:rPr>
        <w:t>. Лечение.</w:t>
      </w:r>
      <w:r w:rsidR="00980709">
        <w:rPr>
          <w:rFonts w:ascii="Times New Roman" w:hAnsi="Times New Roman" w:cs="Times New Roman"/>
          <w:b/>
          <w:bCs/>
        </w:rPr>
        <w:t>Профилактика.</w:t>
      </w:r>
    </w:p>
    <w:p w:rsidR="00D0456B" w:rsidRPr="004624D9" w:rsidRDefault="008868AC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868AC">
        <w:rPr>
          <w:rFonts w:ascii="Times New Roman" w:hAnsi="Times New Roman" w:cs="Times New Roman"/>
          <w:bCs/>
        </w:rPr>
        <w:t>Менингококк</w:t>
      </w:r>
      <w:r w:rsidR="00980709">
        <w:rPr>
          <w:rFonts w:ascii="Times New Roman" w:hAnsi="Times New Roman" w:cs="Times New Roman"/>
          <w:bCs/>
        </w:rPr>
        <w:t xml:space="preserve">овая инфекция у детей. Возбудитель менингококковой инфекции, </w:t>
      </w:r>
      <w:r w:rsidR="00980709" w:rsidRPr="00980709">
        <w:rPr>
          <w:rFonts w:ascii="Times New Roman" w:hAnsi="Times New Roman" w:cs="Times New Roman"/>
          <w:bCs/>
        </w:rPr>
        <w:t xml:space="preserve"> эпидемиология (источник инфекции, механизм передачи инфекции, воприимчивость), патогенез. Классификац</w:t>
      </w:r>
      <w:r w:rsidR="00980709">
        <w:rPr>
          <w:rFonts w:ascii="Times New Roman" w:hAnsi="Times New Roman" w:cs="Times New Roman"/>
          <w:bCs/>
        </w:rPr>
        <w:t xml:space="preserve">ия по тяжести( легкая форма, среднетяжелая форма, тяжелая форма), по формам ( локализованные формы, генерализованные формы, смешанные формы, редкие формы), </w:t>
      </w:r>
      <w:r w:rsidR="00980709" w:rsidRPr="00980709">
        <w:rPr>
          <w:rFonts w:ascii="Times New Roman" w:hAnsi="Times New Roman" w:cs="Times New Roman"/>
          <w:bCs/>
        </w:rPr>
        <w:t>клинические прояв</w:t>
      </w:r>
      <w:r w:rsidR="00980709">
        <w:rPr>
          <w:rFonts w:ascii="Times New Roman" w:hAnsi="Times New Roman" w:cs="Times New Roman"/>
          <w:bCs/>
        </w:rPr>
        <w:t xml:space="preserve">ления острого назофарингита, менингококкемии, менингита, менингоэнцефалита. </w:t>
      </w:r>
      <w:r w:rsidR="00980709" w:rsidRPr="00980709">
        <w:rPr>
          <w:rFonts w:ascii="Times New Roman" w:hAnsi="Times New Roman" w:cs="Times New Roman"/>
          <w:bCs/>
        </w:rPr>
        <w:t xml:space="preserve"> Те</w:t>
      </w:r>
      <w:r w:rsidR="00980709">
        <w:rPr>
          <w:rFonts w:ascii="Times New Roman" w:hAnsi="Times New Roman" w:cs="Times New Roman"/>
          <w:bCs/>
        </w:rPr>
        <w:t>чение, осложнения.</w:t>
      </w:r>
      <w:r w:rsidR="00B63345">
        <w:rPr>
          <w:rFonts w:ascii="Times New Roman" w:hAnsi="Times New Roman" w:cs="Times New Roman"/>
          <w:bCs/>
        </w:rPr>
        <w:t xml:space="preserve"> Особенности течения менингокковой инфекции у детей первого года жизни. </w:t>
      </w:r>
      <w:r w:rsidR="00980709">
        <w:rPr>
          <w:rFonts w:ascii="Times New Roman" w:hAnsi="Times New Roman" w:cs="Times New Roman"/>
          <w:bCs/>
        </w:rPr>
        <w:t xml:space="preserve"> Диагностика</w:t>
      </w:r>
      <w:r w:rsidR="00B63345">
        <w:rPr>
          <w:rFonts w:ascii="Times New Roman" w:hAnsi="Times New Roman" w:cs="Times New Roman"/>
          <w:bCs/>
        </w:rPr>
        <w:t xml:space="preserve">. Техника проведения  люмбальной пункции. Дифференциальный диагноз. </w:t>
      </w:r>
      <w:r w:rsidR="00980709" w:rsidRPr="00980709">
        <w:rPr>
          <w:rFonts w:ascii="Times New Roman" w:hAnsi="Times New Roman" w:cs="Times New Roman"/>
          <w:bCs/>
        </w:rPr>
        <w:t>Современные методы лечения</w:t>
      </w:r>
      <w:r w:rsidR="00B63345">
        <w:rPr>
          <w:rFonts w:ascii="Times New Roman" w:hAnsi="Times New Roman" w:cs="Times New Roman"/>
          <w:bCs/>
        </w:rPr>
        <w:t xml:space="preserve"> (этиотропное, патогенетическое, симптоматическое)</w:t>
      </w:r>
      <w:r w:rsidR="00980709" w:rsidRPr="00980709">
        <w:rPr>
          <w:rFonts w:ascii="Times New Roman" w:hAnsi="Times New Roman" w:cs="Times New Roman"/>
          <w:bCs/>
        </w:rPr>
        <w:t>. Профилактика.</w:t>
      </w:r>
      <w:r w:rsidR="004624D9">
        <w:rPr>
          <w:rFonts w:ascii="Times New Roman" w:hAnsi="Times New Roman" w:cs="Times New Roman"/>
          <w:bCs/>
        </w:rPr>
        <w:t xml:space="preserve"> Иммунопрофилактика.</w:t>
      </w:r>
    </w:p>
    <w:p w:rsidR="00835824" w:rsidRPr="00835824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 6</w:t>
      </w:r>
      <w:r w:rsidR="008868AC" w:rsidRPr="008868AC">
        <w:rPr>
          <w:rFonts w:ascii="Times New Roman" w:hAnsi="Times New Roman" w:cs="Times New Roman"/>
          <w:b/>
          <w:bCs/>
        </w:rPr>
        <w:t xml:space="preserve">. </w:t>
      </w:r>
      <w:r w:rsidR="00835824" w:rsidRPr="00835824">
        <w:rPr>
          <w:rFonts w:ascii="Times New Roman" w:hAnsi="Times New Roman" w:cs="Times New Roman"/>
          <w:b/>
          <w:bCs/>
        </w:rPr>
        <w:t xml:space="preserve">Коклюш и паракоклюш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="00835824" w:rsidRPr="00835824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="00835824" w:rsidRPr="00835824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835824" w:rsidRPr="00835824">
        <w:rPr>
          <w:rFonts w:ascii="Times New Roman" w:hAnsi="Times New Roman" w:cs="Times New Roman"/>
          <w:b/>
          <w:bCs/>
        </w:rPr>
        <w:t>. Лечение. Профилактика.</w:t>
      </w:r>
    </w:p>
    <w:p w:rsidR="00FC080D" w:rsidRPr="004624D9" w:rsidRDefault="00835824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35824">
        <w:rPr>
          <w:rFonts w:ascii="Times New Roman" w:hAnsi="Times New Roman" w:cs="Times New Roman"/>
          <w:bCs/>
        </w:rPr>
        <w:t>Этиология коклюша и паракоклюша. Характеристика возбудителя. Эпидемиология ( источник инфекции, механизмы передачи, возраст, сезонность, восприимчивость). Звенья патогенеза. Клинические проявления коклюша и паракоклюша. Периоды коклюша ( инкубационный, продромальный, спазматический, период разрешения). Поражаемые органы и основные синдромы. Классификация. Особенности течения коклюша у детей первых месяцев жизни. Особенности современного коклюша.  Диагностика. Дифференциальная диагностика.  Лечение. Профилактика (сп</w:t>
      </w:r>
      <w:r w:rsidR="00FC080D">
        <w:rPr>
          <w:rFonts w:ascii="Times New Roman" w:hAnsi="Times New Roman" w:cs="Times New Roman"/>
          <w:bCs/>
        </w:rPr>
        <w:t>ецифическое и неспецифическое).</w:t>
      </w:r>
    </w:p>
    <w:p w:rsidR="00835824" w:rsidRDefault="000D3C7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0D3C71">
        <w:rPr>
          <w:rFonts w:ascii="Times New Roman" w:hAnsi="Times New Roman" w:cs="Times New Roman"/>
          <w:b/>
          <w:bCs/>
        </w:rPr>
        <w:t>Тема</w:t>
      </w:r>
      <w:r w:rsidR="004777B1">
        <w:rPr>
          <w:rFonts w:ascii="Times New Roman" w:hAnsi="Times New Roman" w:cs="Times New Roman"/>
          <w:b/>
          <w:bCs/>
        </w:rPr>
        <w:t xml:space="preserve"> 7</w:t>
      </w:r>
      <w:r w:rsidRPr="000D3C71">
        <w:rPr>
          <w:rFonts w:ascii="Times New Roman" w:hAnsi="Times New Roman" w:cs="Times New Roman"/>
          <w:b/>
          <w:bCs/>
        </w:rPr>
        <w:t>.</w:t>
      </w:r>
      <w:r w:rsidR="00835824" w:rsidRPr="008868AC">
        <w:rPr>
          <w:rFonts w:ascii="Times New Roman" w:hAnsi="Times New Roman" w:cs="Times New Roman"/>
          <w:b/>
          <w:bCs/>
        </w:rPr>
        <w:t xml:space="preserve">Стрептококковые инфекции у детей. Скарлатина у детей. Ангина, фарингит у детей. Этиология, </w:t>
      </w:r>
      <w:r w:rsidR="00B25F9C">
        <w:rPr>
          <w:rFonts w:ascii="Times New Roman" w:hAnsi="Times New Roman" w:cs="Times New Roman"/>
          <w:b/>
          <w:bCs/>
        </w:rPr>
        <w:t>эпидемиология, патогенез. Классификация. К</w:t>
      </w:r>
      <w:r w:rsidR="00835824" w:rsidRPr="008868AC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835824" w:rsidRPr="008868AC">
        <w:rPr>
          <w:rFonts w:ascii="Times New Roman" w:hAnsi="Times New Roman" w:cs="Times New Roman"/>
          <w:b/>
          <w:bCs/>
        </w:rPr>
        <w:t>. Лечение. Профилактика.</w:t>
      </w:r>
    </w:p>
    <w:p w:rsidR="00FC080D" w:rsidRPr="004624D9" w:rsidRDefault="00835824" w:rsidP="004624D9">
      <w:pPr>
        <w:spacing w:after="0"/>
        <w:rPr>
          <w:rFonts w:ascii="Times New Roman" w:hAnsi="Times New Roman" w:cs="Times New Roman"/>
          <w:bCs/>
        </w:rPr>
      </w:pPr>
      <w:r w:rsidRPr="00E375B9">
        <w:rPr>
          <w:rFonts w:ascii="Times New Roman" w:hAnsi="Times New Roman" w:cs="Times New Roman"/>
          <w:bCs/>
        </w:rPr>
        <w:t>Факторы, пре</w:t>
      </w:r>
      <w:r>
        <w:rPr>
          <w:rFonts w:ascii="Times New Roman" w:hAnsi="Times New Roman" w:cs="Times New Roman"/>
          <w:bCs/>
        </w:rPr>
        <w:t>драсполагающие к развитиюстрептококковой</w:t>
      </w:r>
      <w:r w:rsidRPr="003A5C5C">
        <w:rPr>
          <w:rFonts w:ascii="Times New Roman" w:hAnsi="Times New Roman" w:cs="Times New Roman"/>
          <w:bCs/>
        </w:rPr>
        <w:t xml:space="preserve"> инфекции у детей</w:t>
      </w:r>
      <w:r w:rsidRPr="00E375B9">
        <w:rPr>
          <w:rFonts w:ascii="Times New Roman" w:hAnsi="Times New Roman" w:cs="Times New Roman"/>
          <w:bCs/>
        </w:rPr>
        <w:t xml:space="preserve">. Этиология, </w:t>
      </w:r>
      <w:r>
        <w:rPr>
          <w:rFonts w:ascii="Times New Roman" w:hAnsi="Times New Roman" w:cs="Times New Roman"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Cs/>
        </w:rPr>
        <w:t>патогенез</w:t>
      </w:r>
      <w:r>
        <w:rPr>
          <w:rFonts w:ascii="Times New Roman" w:hAnsi="Times New Roman" w:cs="Times New Roman"/>
          <w:bCs/>
        </w:rPr>
        <w:t xml:space="preserve"> скарлатины.  Классификация (типичные и атипичные формы скарлатины). К</w:t>
      </w:r>
      <w:r w:rsidRPr="00E375B9">
        <w:rPr>
          <w:rFonts w:ascii="Times New Roman" w:hAnsi="Times New Roman" w:cs="Times New Roman"/>
          <w:bCs/>
        </w:rPr>
        <w:t>линические проявления</w:t>
      </w:r>
      <w:r>
        <w:rPr>
          <w:rFonts w:ascii="Times New Roman" w:hAnsi="Times New Roman" w:cs="Times New Roman"/>
          <w:bCs/>
        </w:rPr>
        <w:t xml:space="preserve"> скарлатины</w:t>
      </w:r>
      <w:r w:rsidRPr="00E375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Характеристика сыпи. Особенности течения скарлатины у детей раннего возраста. Диагностика. Дифференциальная диагностика. Медикаментозное лечение. </w:t>
      </w:r>
      <w:r w:rsidRPr="00E375B9">
        <w:rPr>
          <w:rFonts w:ascii="Times New Roman" w:hAnsi="Times New Roman" w:cs="Times New Roman"/>
          <w:bCs/>
        </w:rPr>
        <w:t>Немедикаментозные и физиотерапевтические методы терапии</w:t>
      </w:r>
      <w:r>
        <w:rPr>
          <w:rFonts w:ascii="Times New Roman" w:hAnsi="Times New Roman" w:cs="Times New Roman"/>
          <w:bCs/>
        </w:rPr>
        <w:t xml:space="preserve">. </w:t>
      </w:r>
      <w:r w:rsidRPr="00E375B9">
        <w:rPr>
          <w:rFonts w:ascii="Times New Roman" w:hAnsi="Times New Roman" w:cs="Times New Roman"/>
          <w:bCs/>
        </w:rPr>
        <w:t>Течение. Прогноз. Осложнения</w:t>
      </w:r>
      <w:r>
        <w:rPr>
          <w:rFonts w:ascii="Times New Roman" w:hAnsi="Times New Roman" w:cs="Times New Roman"/>
          <w:bCs/>
        </w:rPr>
        <w:t xml:space="preserve"> скарлатины. Особенности течения  стрептококкового фарингита и ангины у детей. Эпидемиология. Патогенез. Клинические проявления и течение. Диагностические критерии, дифференциальная диагностика. Методы лечения стрептококкового фарингита и ангины у детей (</w:t>
      </w:r>
      <w:r w:rsidRPr="000D3C71">
        <w:rPr>
          <w:rFonts w:ascii="Times New Roman" w:hAnsi="Times New Roman" w:cs="Times New Roman"/>
          <w:bCs/>
        </w:rPr>
        <w:t>этиотропное, патогенетическое, симптоматическое). Профилактика</w:t>
      </w:r>
      <w:r>
        <w:rPr>
          <w:rFonts w:ascii="Times New Roman" w:hAnsi="Times New Roman" w:cs="Times New Roman"/>
          <w:bCs/>
        </w:rPr>
        <w:t>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8</w:t>
      </w:r>
      <w:r w:rsidR="006C10A5" w:rsidRPr="006C10A5">
        <w:rPr>
          <w:rFonts w:ascii="Times New Roman" w:hAnsi="Times New Roman" w:cs="Times New Roman"/>
          <w:b/>
          <w:bCs/>
        </w:rPr>
        <w:t xml:space="preserve">. </w:t>
      </w:r>
      <w:r w:rsidR="00FC080D" w:rsidRPr="00FC080D">
        <w:rPr>
          <w:rFonts w:ascii="Times New Roman" w:hAnsi="Times New Roman" w:cs="Times New Roman"/>
          <w:b/>
          <w:bCs/>
        </w:rPr>
        <w:t>Корь, краснуха у детей. Этиология,  эпидемиология,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FC080D" w:rsidRPr="00FC080D" w:rsidRDefault="00FC080D" w:rsidP="00FC080D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Корь у детей. Этиология, эпидемиология( источник инфекции, механизм передачи, восприимчивость, сезонность),  патогенез. Классификация. Клинические проявления. Характер сыпи при кори. Патогномичный симптом кори. Осложнения. Диагностика. Дифференциальная диагностика. Лечение. Профилактика.</w:t>
      </w:r>
    </w:p>
    <w:p w:rsidR="00FC080D" w:rsidRPr="004624D9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Краснуха у детей. Этиология, эпидемиология ( источник инфекции, механизм передачи, восприимчивость, сезонность),  патогенез. Классификация. Клинические проявления. Характер сыпи. Осложнение, течение.  Диагностика. Дифференциальная диагностика. Лечение. Профилактика.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9</w:t>
      </w:r>
      <w:r w:rsidR="00D86E46" w:rsidRPr="00D86E46">
        <w:rPr>
          <w:rFonts w:ascii="Times New Roman" w:hAnsi="Times New Roman" w:cs="Times New Roman"/>
          <w:b/>
          <w:bCs/>
        </w:rPr>
        <w:t xml:space="preserve">. </w:t>
      </w:r>
      <w:r w:rsidR="00FC080D" w:rsidRPr="00FC080D">
        <w:rPr>
          <w:rFonts w:ascii="Times New Roman" w:hAnsi="Times New Roman" w:cs="Times New Roman"/>
          <w:b/>
          <w:bCs/>
        </w:rPr>
        <w:t>Дифтерия у детей. Этиология, эпидемиология , 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Лечение. Профилактика.</w:t>
      </w:r>
    </w:p>
    <w:p w:rsidR="00A9260B" w:rsidRPr="00A9260B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Этиология( характеристика возбудителя), эпидемиология(источник инфекции, механизм передачи, восприимчивость, сезонность), патогенез. Клинические проявления в зависимости от форм дифтерии (Субтоксическая,гипертоксическая, геморрагическая) и места поражения( дифтерия ротоглотки, дыхательных путей, глаз, кожи), течение. Особенности течения дифтерии у привитых детей. Осложнения. Диагностика. Дифференциальная диагностика. Лечение. Профилактика.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</w:rPr>
      </w:pPr>
      <w:r w:rsidRPr="004777B1">
        <w:rPr>
          <w:rFonts w:ascii="Times New Roman" w:hAnsi="Times New Roman" w:cs="Times New Roman"/>
          <w:b/>
          <w:bCs/>
        </w:rPr>
        <w:t>Тема 10.</w:t>
      </w:r>
      <w:r w:rsidR="00FC080D" w:rsidRPr="00FC080D">
        <w:rPr>
          <w:rFonts w:ascii="Times New Roman" w:hAnsi="Times New Roman" w:cs="Times New Roman"/>
          <w:b/>
        </w:rPr>
        <w:t>Эпидемический паротит у детей. Этиология, эпидемиология</w:t>
      </w:r>
      <w:r w:rsidR="00B25F9C">
        <w:rPr>
          <w:rFonts w:ascii="Times New Roman" w:hAnsi="Times New Roman" w:cs="Times New Roman"/>
          <w:b/>
        </w:rPr>
        <w:t>, патогенез.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B25F9C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Профилактика.</w:t>
      </w:r>
    </w:p>
    <w:p w:rsidR="00A55F09" w:rsidRPr="00A55F09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</w:rPr>
        <w:t xml:space="preserve">Паротитная инфекция у детей. Этиология, эпидемиология (источник инфекции, механизм передачи, восприимчивость, сезонность), патогенез. Клинические проявления в зависимости от форм( поражение околоушных желез, субмаксиллит, поражение половых органов, поражение нервной системы, паротитный панкреатит). Классификация, течение.  Диагностика. </w:t>
      </w:r>
      <w:r w:rsidRPr="00FC080D">
        <w:rPr>
          <w:rFonts w:ascii="Times New Roman" w:hAnsi="Times New Roman" w:cs="Times New Roman"/>
        </w:rPr>
        <w:lastRenderedPageBreak/>
        <w:t>Дифференциальная диагностика. Лечение. Профилактические мероприятия. Вакцинопрофилактика.</w:t>
      </w:r>
    </w:p>
    <w:p w:rsidR="00A9260B" w:rsidRPr="00A9260B" w:rsidRDefault="004777B1" w:rsidP="00A9260B">
      <w:pPr>
        <w:spacing w:after="0"/>
        <w:ind w:firstLine="540"/>
        <w:rPr>
          <w:rFonts w:ascii="Times New Roman" w:hAnsi="Times New Roman" w:cs="Times New Roman"/>
          <w:b/>
        </w:rPr>
      </w:pPr>
      <w:r w:rsidRPr="00A55F09">
        <w:rPr>
          <w:rFonts w:ascii="Times New Roman" w:hAnsi="Times New Roman" w:cs="Times New Roman"/>
          <w:b/>
          <w:bCs/>
        </w:rPr>
        <w:t>Тема 11.</w:t>
      </w:r>
      <w:r w:rsidR="00A9260B" w:rsidRPr="00A9260B">
        <w:rPr>
          <w:rFonts w:ascii="Times New Roman" w:hAnsi="Times New Roman" w:cs="Times New Roman"/>
          <w:b/>
        </w:rPr>
        <w:t xml:space="preserve">Энтеровирусная инфекция у детей: полиомиелит у детей Этиология, </w:t>
      </w:r>
      <w:r w:rsidR="00E432E8">
        <w:rPr>
          <w:rFonts w:ascii="Times New Roman" w:hAnsi="Times New Roman" w:cs="Times New Roman"/>
          <w:b/>
        </w:rPr>
        <w:t xml:space="preserve">эпидемиология, </w:t>
      </w:r>
      <w:r w:rsidR="00A9260B" w:rsidRPr="00A9260B">
        <w:rPr>
          <w:rFonts w:ascii="Times New Roman" w:hAnsi="Times New Roman" w:cs="Times New Roman"/>
          <w:b/>
        </w:rPr>
        <w:t>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A9260B" w:rsidRPr="00A9260B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A9260B" w:rsidRPr="00A9260B">
        <w:rPr>
          <w:rFonts w:ascii="Times New Roman" w:hAnsi="Times New Roman" w:cs="Times New Roman"/>
          <w:b/>
        </w:rPr>
        <w:t>. Лечение. Профилактика. Приказ №247.</w:t>
      </w:r>
    </w:p>
    <w:p w:rsidR="00A55F09" w:rsidRDefault="00A9260B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A9260B">
        <w:rPr>
          <w:rFonts w:ascii="Times New Roman" w:hAnsi="Times New Roman" w:cs="Times New Roman"/>
        </w:rPr>
        <w:t>Этиология полиомиелита, эпидемиология, патогенез. Клинические проявления в зависимости от форм ( менингеальная форма,  спинальная: понтинная, бульбарная, понтоспинальная, бульбоспинальная, бульбопонтоспинальная). Диагностика, дифференциальная диагностика. Лечение и профилактика. Реабилитация детей.</w:t>
      </w:r>
    </w:p>
    <w:p w:rsidR="004624D9" w:rsidRPr="00A55F09" w:rsidRDefault="004624D9" w:rsidP="004624D9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230438" w:rsidRDefault="003C4BF4" w:rsidP="003C4BF4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</w:t>
      </w:r>
      <w:r w:rsidRPr="003C4BF4">
        <w:rPr>
          <w:rFonts w:ascii="Times New Roman" w:hAnsi="Times New Roman" w:cs="Times New Roman"/>
          <w:b/>
          <w:bCs/>
        </w:rPr>
        <w:t xml:space="preserve">    -семестр</w:t>
      </w:r>
    </w:p>
    <w:p w:rsidR="004624D9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</w:t>
      </w:r>
      <w:r w:rsidRPr="00C40C7D">
        <w:rPr>
          <w:rFonts w:ascii="Times New Roman" w:hAnsi="Times New Roman" w:cs="Times New Roman"/>
          <w:b/>
          <w:bCs/>
        </w:rPr>
        <w:t>ОКИ у детей. Общие положения по проведению регидратационной терапии. Степени обезвоживания. Лечение токсикоза с эксикозом.</w:t>
      </w:r>
    </w:p>
    <w:p w:rsidR="00ED025E" w:rsidRPr="004624D9" w:rsidRDefault="00ED025E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Общая характеристика острых кишечных инфекций у детей. Частота, сезонность, общие клинические симптомы и синдромы. Принципы проведения регидратационной терапии по степени тяжести. </w:t>
      </w:r>
      <w:r w:rsidR="00F547FB">
        <w:rPr>
          <w:rFonts w:ascii="Times New Roman" w:hAnsi="Times New Roman" w:cs="Times New Roman"/>
          <w:bCs/>
        </w:rPr>
        <w:t xml:space="preserve">Определение степени обезвоживания по карманному справочнику. Расчет оральных регидратационных средств. Проведение парентеральной регидратации. Препараты выбора при парентеральной регидратации. </w:t>
      </w:r>
      <w:r w:rsidR="002F62CD">
        <w:rPr>
          <w:rFonts w:ascii="Times New Roman" w:hAnsi="Times New Roman" w:cs="Times New Roman"/>
          <w:bCs/>
        </w:rPr>
        <w:t>Изотонический, гипертонический, гипотонический тип обезвоживания. Понятие о токсикозе с эксикозом. Лечение токсикоза с эксикозом. Осложнения( гиповолемический шок, эндотоксиновый шок, инфекционно – токсический шок).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</w:t>
      </w:r>
      <w:r w:rsidRPr="00C40C7D">
        <w:rPr>
          <w:rFonts w:ascii="Times New Roman" w:hAnsi="Times New Roman" w:cs="Times New Roman"/>
          <w:b/>
          <w:bCs/>
        </w:rPr>
        <w:t xml:space="preserve">Дизентерия (шигеллезы) у детей. Амебная дизентерия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Pr="00C40C7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4E2CFD" w:rsidRPr="004E2CFD" w:rsidRDefault="004E2CFD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возбудителя дизентерии, виды шигелл ( шигеллы дизентерии, шигеллы Флекснера, шигеллы Бойда, шигеллы Зонне).Эпидемиология ( распространненость, источник инфекции, механизм передачи, возрастная особенность, восприимчивость), патогенез шигеллеза. Клинические проявления, характерный стула при дизентерии</w:t>
      </w:r>
      <w:r w:rsidR="006C4E4F">
        <w:rPr>
          <w:rFonts w:ascii="Times New Roman" w:hAnsi="Times New Roman" w:cs="Times New Roman"/>
          <w:bCs/>
        </w:rPr>
        <w:t xml:space="preserve">. Классификация клинических форм шигеллезов. Особенности шигеллеза у детей раннего возраста. Течение и осложнения шигеллеза. Особенности течения амебной дизентерии. </w:t>
      </w:r>
      <w:r w:rsidR="006C4E4F" w:rsidRPr="006C4E4F">
        <w:rPr>
          <w:rFonts w:ascii="Times New Roman" w:hAnsi="Times New Roman" w:cs="Times New Roman"/>
          <w:bCs/>
        </w:rPr>
        <w:t>Диагностика. Дифференциальная диагностика.  Лечение. Профилактика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3.</w:t>
      </w:r>
      <w:r w:rsidRPr="00C40C7D">
        <w:rPr>
          <w:rFonts w:ascii="Times New Roman" w:hAnsi="Times New Roman" w:cs="Times New Roman"/>
          <w:b/>
          <w:bCs/>
        </w:rPr>
        <w:t xml:space="preserve">Сальмонеллез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Pr="00C40C7D">
        <w:rPr>
          <w:rFonts w:ascii="Times New Roman" w:hAnsi="Times New Roman" w:cs="Times New Roman"/>
          <w:b/>
          <w:bCs/>
        </w:rPr>
        <w:t>патогенез</w:t>
      </w:r>
      <w:r w:rsidR="00E432E8">
        <w:rPr>
          <w:rFonts w:ascii="Times New Roman" w:hAnsi="Times New Roman" w:cs="Times New Roman"/>
          <w:b/>
          <w:bCs/>
        </w:rPr>
        <w:t>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1F34C3" w:rsidRPr="001F34C3" w:rsidRDefault="001F34C3" w:rsidP="004624D9">
      <w:pPr>
        <w:spacing w:after="0"/>
        <w:rPr>
          <w:rFonts w:ascii="Times New Roman" w:hAnsi="Times New Roman" w:cs="Times New Roman"/>
          <w:bCs/>
        </w:rPr>
      </w:pPr>
      <w:r w:rsidRPr="001F34C3">
        <w:rPr>
          <w:rFonts w:ascii="Times New Roman" w:hAnsi="Times New Roman" w:cs="Times New Roman"/>
          <w:bCs/>
        </w:rPr>
        <w:t>Этиология сальмонеллеза</w:t>
      </w:r>
      <w:r>
        <w:rPr>
          <w:rFonts w:ascii="Times New Roman" w:hAnsi="Times New Roman" w:cs="Times New Roman"/>
          <w:bCs/>
        </w:rPr>
        <w:t>, эпидемиология  (</w:t>
      </w:r>
      <w:r w:rsidRPr="001F34C3">
        <w:rPr>
          <w:rFonts w:ascii="Times New Roman" w:hAnsi="Times New Roman" w:cs="Times New Roman"/>
          <w:bCs/>
        </w:rPr>
        <w:t>распространненость, источник инфекции, механизм передачи, возрастная особенность, восприимчивость</w:t>
      </w:r>
      <w:r>
        <w:rPr>
          <w:rFonts w:ascii="Times New Roman" w:hAnsi="Times New Roman" w:cs="Times New Roman"/>
          <w:bCs/>
        </w:rPr>
        <w:t>), патогенеза. Клинические проявления, течение. Осложнения сальмонеллеза у детей. Диагностика, дифференциальная диагностика. Лечение сальмонеллеза. Профилактика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4.</w:t>
      </w:r>
      <w:r w:rsidR="00C41B2E">
        <w:rPr>
          <w:rFonts w:ascii="Times New Roman" w:hAnsi="Times New Roman" w:cs="Times New Roman"/>
          <w:b/>
          <w:bCs/>
        </w:rPr>
        <w:t xml:space="preserve">Эшерихиоз </w:t>
      </w:r>
      <w:r w:rsidR="00C41B2E" w:rsidRPr="00C41B2E">
        <w:rPr>
          <w:rFonts w:ascii="Times New Roman" w:hAnsi="Times New Roman" w:cs="Times New Roman"/>
          <w:b/>
          <w:bCs/>
        </w:rPr>
        <w:t>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1F34C3" w:rsidRPr="001F34C3" w:rsidRDefault="001F34C3" w:rsidP="004624D9">
      <w:pPr>
        <w:spacing w:after="0"/>
        <w:rPr>
          <w:rFonts w:ascii="Times New Roman" w:hAnsi="Times New Roman" w:cs="Times New Roman"/>
          <w:bCs/>
        </w:rPr>
      </w:pPr>
      <w:r w:rsidRPr="001F34C3">
        <w:rPr>
          <w:rFonts w:ascii="Times New Roman" w:hAnsi="Times New Roman" w:cs="Times New Roman"/>
          <w:bCs/>
        </w:rPr>
        <w:t>Характеристика эшерихиозов</w:t>
      </w:r>
      <w:r>
        <w:rPr>
          <w:rFonts w:ascii="Times New Roman" w:hAnsi="Times New Roman" w:cs="Times New Roman"/>
          <w:bCs/>
        </w:rPr>
        <w:t xml:space="preserve"> у детей. </w:t>
      </w:r>
      <w:r w:rsidR="00D339A4">
        <w:rPr>
          <w:rFonts w:ascii="Times New Roman" w:hAnsi="Times New Roman" w:cs="Times New Roman"/>
          <w:bCs/>
        </w:rPr>
        <w:t>Этиология (характеристика возбудителя), эпидемиология (</w:t>
      </w:r>
      <w:r w:rsidR="00D339A4" w:rsidRPr="00D339A4">
        <w:rPr>
          <w:rFonts w:ascii="Times New Roman" w:hAnsi="Times New Roman" w:cs="Times New Roman"/>
          <w:bCs/>
        </w:rPr>
        <w:t>распространненость, источник инфекции, механизм передачи, возрастная особенность, восприимчивость</w:t>
      </w:r>
      <w:r w:rsidR="00D339A4">
        <w:rPr>
          <w:rFonts w:ascii="Times New Roman" w:hAnsi="Times New Roman" w:cs="Times New Roman"/>
          <w:bCs/>
        </w:rPr>
        <w:t xml:space="preserve">), патогенез. Виды эшерихиозов (энтеропатогенный, энтеротоксигенный, энтероинвазивный эшерихиозы). Клинические проявления эшерихиозов в зависимости от форм. Диагностика, дифференциальная диагностика. Лечение. Профилактика. 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5. </w:t>
      </w:r>
      <w:r w:rsidRPr="00C40C7D">
        <w:rPr>
          <w:rFonts w:ascii="Times New Roman" w:hAnsi="Times New Roman" w:cs="Times New Roman"/>
          <w:b/>
          <w:bCs/>
        </w:rPr>
        <w:t>Острые кишечные инфекции, вызванные условно-патогенными энтеробактериями (УПЭ) у детей.</w:t>
      </w:r>
    </w:p>
    <w:p w:rsidR="004959CB" w:rsidRPr="004959CB" w:rsidRDefault="004959CB" w:rsidP="004624D9">
      <w:pPr>
        <w:spacing w:after="0"/>
        <w:rPr>
          <w:rFonts w:ascii="Times New Roman" w:hAnsi="Times New Roman" w:cs="Times New Roman"/>
          <w:bCs/>
        </w:rPr>
      </w:pPr>
      <w:r w:rsidRPr="004959CB">
        <w:rPr>
          <w:rFonts w:ascii="Times New Roman" w:hAnsi="Times New Roman" w:cs="Times New Roman"/>
          <w:bCs/>
        </w:rPr>
        <w:lastRenderedPageBreak/>
        <w:t xml:space="preserve">Понятие о </w:t>
      </w:r>
      <w:r>
        <w:rPr>
          <w:rFonts w:ascii="Times New Roman" w:hAnsi="Times New Roman" w:cs="Times New Roman"/>
          <w:bCs/>
        </w:rPr>
        <w:t xml:space="preserve">условно – патогенной флоре. Факторы риска возникновения острых кишечных инфекций, вызванных условно – патогенными энтеробактериями. Протейная инфекция. Этиология, эпидемиология, патогенез, клиническая картина, диагностика, дифф. диагностика,  лечение, профилактика. Клебсиллезная инфекция. 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  <w:r>
        <w:rPr>
          <w:rFonts w:ascii="Times New Roman" w:hAnsi="Times New Roman" w:cs="Times New Roman"/>
          <w:bCs/>
        </w:rPr>
        <w:t xml:space="preserve"> Кампилобактерная инфекция.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  <w:r>
        <w:rPr>
          <w:rFonts w:ascii="Times New Roman" w:hAnsi="Times New Roman" w:cs="Times New Roman"/>
          <w:bCs/>
        </w:rPr>
        <w:t xml:space="preserve"> Синегнойная инфекция.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6.</w:t>
      </w:r>
      <w:r w:rsidRPr="00C40C7D">
        <w:rPr>
          <w:rFonts w:ascii="Times New Roman" w:hAnsi="Times New Roman" w:cs="Times New Roman"/>
          <w:b/>
          <w:bCs/>
        </w:rPr>
        <w:t>Вирусные диареи у детей. Ротавирусная инфекция. Этиология,</w:t>
      </w:r>
      <w:r w:rsidR="00E432E8">
        <w:rPr>
          <w:rFonts w:ascii="Times New Roman" w:hAnsi="Times New Roman" w:cs="Times New Roman"/>
          <w:b/>
          <w:bCs/>
        </w:rPr>
        <w:t xml:space="preserve"> эпидемиология, </w:t>
      </w:r>
      <w:r w:rsidRPr="00C40C7D">
        <w:rPr>
          <w:rFonts w:ascii="Times New Roman" w:hAnsi="Times New Roman" w:cs="Times New Roman"/>
          <w:b/>
          <w:bCs/>
        </w:rPr>
        <w:t xml:space="preserve">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проявления</w:t>
      </w:r>
      <w:r w:rsidR="00E432E8">
        <w:rPr>
          <w:rFonts w:ascii="Times New Roman" w:hAnsi="Times New Roman" w:cs="Times New Roman"/>
          <w:b/>
          <w:bCs/>
        </w:rPr>
        <w:t>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4959CB" w:rsidRPr="00A9260B" w:rsidRDefault="00982034" w:rsidP="004624D9">
      <w:pPr>
        <w:spacing w:after="0"/>
        <w:rPr>
          <w:rFonts w:ascii="Times New Roman" w:hAnsi="Times New Roman" w:cs="Times New Roman"/>
          <w:b/>
          <w:bCs/>
        </w:rPr>
      </w:pPr>
      <w:r w:rsidRPr="00982034">
        <w:rPr>
          <w:rFonts w:ascii="Times New Roman" w:hAnsi="Times New Roman" w:cs="Times New Roman"/>
          <w:bCs/>
        </w:rPr>
        <w:t xml:space="preserve">Понятие о вирусных диареях. </w:t>
      </w:r>
      <w:r>
        <w:rPr>
          <w:rFonts w:ascii="Times New Roman" w:hAnsi="Times New Roman" w:cs="Times New Roman"/>
          <w:bCs/>
        </w:rPr>
        <w:t xml:space="preserve">Диарея реовирусной этиологии.  Диареи аденовирусной этиологии. Диареи ротавирусной этиологии. </w:t>
      </w:r>
      <w:r w:rsidRPr="00982034">
        <w:rPr>
          <w:rFonts w:ascii="Times New Roman" w:hAnsi="Times New Roman" w:cs="Times New Roman"/>
          <w:bCs/>
        </w:rPr>
        <w:t>Этиология, эпидемиология</w:t>
      </w:r>
      <w:r>
        <w:rPr>
          <w:rFonts w:ascii="Times New Roman" w:hAnsi="Times New Roman" w:cs="Times New Roman"/>
          <w:bCs/>
        </w:rPr>
        <w:t xml:space="preserve"> (</w:t>
      </w:r>
      <w:r w:rsidRPr="00982034">
        <w:rPr>
          <w:rFonts w:ascii="Times New Roman" w:hAnsi="Times New Roman" w:cs="Times New Roman"/>
          <w:bCs/>
        </w:rPr>
        <w:t xml:space="preserve"> распространненость, источник инфекции, механизм передачи, возрастная особенность, восприимчивость</w:t>
      </w:r>
      <w:r>
        <w:rPr>
          <w:rFonts w:ascii="Times New Roman" w:hAnsi="Times New Roman" w:cs="Times New Roman"/>
          <w:bCs/>
        </w:rPr>
        <w:t>)</w:t>
      </w:r>
      <w:r w:rsidRPr="00982034">
        <w:rPr>
          <w:rFonts w:ascii="Times New Roman" w:hAnsi="Times New Roman" w:cs="Times New Roman"/>
          <w:bCs/>
        </w:rPr>
        <w:t>, патогенез, клиническая картина</w:t>
      </w:r>
      <w:r>
        <w:rPr>
          <w:rFonts w:ascii="Times New Roman" w:hAnsi="Times New Roman" w:cs="Times New Roman"/>
          <w:bCs/>
        </w:rPr>
        <w:t xml:space="preserve"> в зависимост от вида вирусной диареи</w:t>
      </w:r>
      <w:r w:rsidRPr="00982034">
        <w:rPr>
          <w:rFonts w:ascii="Times New Roman" w:hAnsi="Times New Roman" w:cs="Times New Roman"/>
          <w:bCs/>
        </w:rPr>
        <w:t>, диагностика, дифф. диагн</w:t>
      </w:r>
      <w:r w:rsidR="00A9260B">
        <w:rPr>
          <w:rFonts w:ascii="Times New Roman" w:hAnsi="Times New Roman" w:cs="Times New Roman"/>
          <w:bCs/>
        </w:rPr>
        <w:t>остика,  лечение, профилактика.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7.</w:t>
      </w:r>
      <w:r w:rsidRPr="00C40C7D">
        <w:rPr>
          <w:rFonts w:ascii="Times New Roman" w:hAnsi="Times New Roman" w:cs="Times New Roman"/>
          <w:b/>
          <w:bCs/>
        </w:rPr>
        <w:t>Энтеров</w:t>
      </w:r>
      <w:r w:rsidR="004248FF">
        <w:rPr>
          <w:rFonts w:ascii="Times New Roman" w:hAnsi="Times New Roman" w:cs="Times New Roman"/>
          <w:b/>
          <w:bCs/>
        </w:rPr>
        <w:t>ирусная инфекция у детей: Коксак</w:t>
      </w:r>
      <w:r w:rsidR="00A42920">
        <w:rPr>
          <w:rFonts w:ascii="Times New Roman" w:hAnsi="Times New Roman" w:cs="Times New Roman"/>
          <w:b/>
          <w:bCs/>
        </w:rPr>
        <w:t>и и ЕСНО – инфекции</w:t>
      </w:r>
      <w:r w:rsidRPr="00C40C7D">
        <w:rPr>
          <w:rFonts w:ascii="Times New Roman" w:hAnsi="Times New Roman" w:cs="Times New Roman"/>
          <w:b/>
          <w:bCs/>
        </w:rPr>
        <w:t xml:space="preserve"> у детей Этиология,</w:t>
      </w:r>
      <w:r w:rsidR="00E432E8">
        <w:rPr>
          <w:rFonts w:ascii="Times New Roman" w:hAnsi="Times New Roman" w:cs="Times New Roman"/>
          <w:b/>
          <w:bCs/>
        </w:rPr>
        <w:t xml:space="preserve"> эпидемиология, </w:t>
      </w:r>
      <w:r w:rsidRPr="00C40C7D">
        <w:rPr>
          <w:rFonts w:ascii="Times New Roman" w:hAnsi="Times New Roman" w:cs="Times New Roman"/>
          <w:b/>
          <w:bCs/>
        </w:rPr>
        <w:t xml:space="preserve">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982034" w:rsidRPr="00982034" w:rsidRDefault="00982034" w:rsidP="004624D9">
      <w:pPr>
        <w:spacing w:after="0"/>
        <w:rPr>
          <w:rFonts w:ascii="Times New Roman" w:hAnsi="Times New Roman" w:cs="Times New Roman"/>
          <w:bCs/>
        </w:rPr>
      </w:pPr>
      <w:r w:rsidRPr="00982034">
        <w:rPr>
          <w:rFonts w:ascii="Times New Roman" w:hAnsi="Times New Roman" w:cs="Times New Roman"/>
          <w:bCs/>
        </w:rPr>
        <w:t xml:space="preserve">Понятие об энтеровирусных инфекциях у детей. </w:t>
      </w:r>
      <w:r>
        <w:rPr>
          <w:rFonts w:ascii="Times New Roman" w:hAnsi="Times New Roman" w:cs="Times New Roman"/>
          <w:bCs/>
        </w:rPr>
        <w:t xml:space="preserve">Коксаки и ЭСНО – инфекции. </w:t>
      </w:r>
      <w:r w:rsidR="00DD0AC9">
        <w:rPr>
          <w:rFonts w:ascii="Times New Roman" w:hAnsi="Times New Roman" w:cs="Times New Roman"/>
          <w:bCs/>
        </w:rPr>
        <w:t>Этиология, эпидемиология ( источник инфекции, механизм передачи, восприимчивость, сезонность). Патогенез, патоморфология. Классификация, клиническая картина в зависимости от формы инфекции (</w:t>
      </w:r>
      <w:r w:rsidR="00DD0AC9" w:rsidRPr="00DD0AC9">
        <w:rPr>
          <w:rFonts w:ascii="Times New Roman" w:hAnsi="Times New Roman" w:cs="Times New Roman"/>
          <w:bCs/>
        </w:rPr>
        <w:t>Коксаки и ЭСНО</w:t>
      </w:r>
      <w:r w:rsidR="00DD0AC9">
        <w:rPr>
          <w:rFonts w:ascii="Times New Roman" w:hAnsi="Times New Roman" w:cs="Times New Roman"/>
          <w:bCs/>
        </w:rPr>
        <w:t xml:space="preserve"> лихорадка, серозный менингит, герпетическая ангина,  эпидемическая миалгия, кишечная форма, </w:t>
      </w:r>
      <w:r w:rsidR="00DD0AC9" w:rsidRPr="00DD0AC9">
        <w:rPr>
          <w:rFonts w:ascii="Times New Roman" w:hAnsi="Times New Roman" w:cs="Times New Roman"/>
          <w:bCs/>
        </w:rPr>
        <w:t>Коксаки и ЭСНО</w:t>
      </w:r>
      <w:r w:rsidR="00DD0AC9">
        <w:rPr>
          <w:rFonts w:ascii="Times New Roman" w:hAnsi="Times New Roman" w:cs="Times New Roman"/>
          <w:bCs/>
        </w:rPr>
        <w:t xml:space="preserve"> экзантема, паралитическая форма, энцефаломиакардит, миакардит и перикардит, мезаденит, острый гепатит, острый геморрагический конъюнктивит, уевит, паренхиматозный орхит и эпидидимит и др. ). Диагностика, дифференциальная диагностика. Лечение и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 w:rsidRPr="00A42920">
        <w:rPr>
          <w:rFonts w:ascii="Times New Roman" w:hAnsi="Times New Roman" w:cs="Times New Roman"/>
          <w:b/>
          <w:bCs/>
        </w:rPr>
        <w:t>Тема 8.</w:t>
      </w:r>
      <w:r w:rsidR="00A9260B" w:rsidRPr="00C40C7D">
        <w:rPr>
          <w:rFonts w:ascii="Times New Roman" w:hAnsi="Times New Roman" w:cs="Times New Roman"/>
          <w:b/>
          <w:bCs/>
        </w:rPr>
        <w:t xml:space="preserve">Брюшной тиф и паратифы А и Б у детей. Этиология, </w:t>
      </w:r>
      <w:r w:rsidR="00E432E8">
        <w:rPr>
          <w:rFonts w:ascii="Times New Roman" w:hAnsi="Times New Roman" w:cs="Times New Roman"/>
          <w:b/>
          <w:bCs/>
        </w:rPr>
        <w:t>эпидемиология,</w:t>
      </w:r>
      <w:r w:rsidR="00A9260B" w:rsidRPr="00C40C7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C40C7D">
        <w:rPr>
          <w:rFonts w:ascii="Times New Roman" w:hAnsi="Times New Roman" w:cs="Times New Roman"/>
          <w:b/>
          <w:bCs/>
        </w:rPr>
        <w:t>линические проявления. Диагностика. Дифференциал</w:t>
      </w:r>
      <w:r w:rsidR="00E432E8">
        <w:rPr>
          <w:rFonts w:ascii="Times New Roman" w:hAnsi="Times New Roman" w:cs="Times New Roman"/>
          <w:b/>
          <w:bCs/>
        </w:rPr>
        <w:t>ьная диагностика</w:t>
      </w:r>
      <w:r w:rsidR="00A9260B" w:rsidRPr="00C40C7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A9260B" w:rsidRPr="00A42920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DD0AC9">
        <w:rPr>
          <w:rFonts w:ascii="Times New Roman" w:hAnsi="Times New Roman" w:cs="Times New Roman"/>
          <w:bCs/>
        </w:rPr>
        <w:t>Понятие о брюшном тифе и паратифов</w:t>
      </w:r>
      <w:r>
        <w:rPr>
          <w:rFonts w:ascii="Times New Roman" w:hAnsi="Times New Roman" w:cs="Times New Roman"/>
          <w:bCs/>
        </w:rPr>
        <w:t>. Характеристика возбудителя. Эпидемиология (</w:t>
      </w:r>
      <w:r w:rsidRPr="00DD0AC9">
        <w:rPr>
          <w:rFonts w:ascii="Times New Roman" w:hAnsi="Times New Roman" w:cs="Times New Roman"/>
          <w:bCs/>
        </w:rPr>
        <w:t xml:space="preserve"> 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). </w:t>
      </w:r>
      <w:r w:rsidRPr="00DD0AC9">
        <w:rPr>
          <w:rFonts w:ascii="Times New Roman" w:hAnsi="Times New Roman" w:cs="Times New Roman"/>
          <w:bCs/>
        </w:rPr>
        <w:t>Патогенез, патоморфология. Классификация, клиническая картина</w:t>
      </w:r>
      <w:r>
        <w:rPr>
          <w:rFonts w:ascii="Times New Roman" w:hAnsi="Times New Roman" w:cs="Times New Roman"/>
          <w:bCs/>
        </w:rPr>
        <w:t xml:space="preserve"> ( типичные и атипичные формы). Осложнения ( кишечное кровотечение, перфорация кишечника, инфекционно – токсический шок). Диагностика, дифференциальная диагностика. Лечение и п</w:t>
      </w:r>
      <w:r w:rsidRPr="00CC1CCF">
        <w:rPr>
          <w:rFonts w:ascii="Times New Roman" w:hAnsi="Times New Roman" w:cs="Times New Roman"/>
          <w:bCs/>
        </w:rPr>
        <w:t>ротивоэпидемические и профилактические мероприятия.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9.</w:t>
      </w:r>
      <w:r w:rsidR="00A9260B" w:rsidRPr="00752B2D">
        <w:rPr>
          <w:rFonts w:ascii="Times New Roman" w:hAnsi="Times New Roman" w:cs="Times New Roman"/>
          <w:b/>
          <w:bCs/>
        </w:rPr>
        <w:t>Холера у детей.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A9260B" w:rsidRPr="00752B2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5833F2" w:rsidRPr="005833F2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5833F2">
        <w:rPr>
          <w:rFonts w:ascii="Times New Roman" w:hAnsi="Times New Roman" w:cs="Times New Roman"/>
          <w:bCs/>
        </w:rPr>
        <w:t>Этиология</w:t>
      </w:r>
      <w:r>
        <w:rPr>
          <w:rFonts w:ascii="Times New Roman" w:hAnsi="Times New Roman" w:cs="Times New Roman"/>
          <w:bCs/>
        </w:rPr>
        <w:t xml:space="preserve"> холеры у детей</w:t>
      </w:r>
      <w:r w:rsidRPr="005833F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эпидемиология (</w:t>
      </w:r>
      <w:r w:rsidRPr="00956942">
        <w:rPr>
          <w:rFonts w:ascii="Times New Roman" w:hAnsi="Times New Roman" w:cs="Times New Roman"/>
          <w:bCs/>
        </w:rPr>
        <w:t xml:space="preserve"> 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), </w:t>
      </w:r>
      <w:r w:rsidRPr="005833F2">
        <w:rPr>
          <w:rFonts w:ascii="Times New Roman" w:hAnsi="Times New Roman" w:cs="Times New Roman"/>
          <w:bCs/>
        </w:rPr>
        <w:t xml:space="preserve"> па</w:t>
      </w:r>
      <w:r>
        <w:rPr>
          <w:rFonts w:ascii="Times New Roman" w:hAnsi="Times New Roman" w:cs="Times New Roman"/>
          <w:bCs/>
        </w:rPr>
        <w:t>тогенез. Классификация,</w:t>
      </w:r>
      <w:r w:rsidRPr="005833F2">
        <w:rPr>
          <w:rFonts w:ascii="Times New Roman" w:hAnsi="Times New Roman" w:cs="Times New Roman"/>
          <w:bCs/>
        </w:rPr>
        <w:t xml:space="preserve"> клинические проявления</w:t>
      </w:r>
      <w:r>
        <w:rPr>
          <w:rFonts w:ascii="Times New Roman" w:hAnsi="Times New Roman" w:cs="Times New Roman"/>
          <w:bCs/>
        </w:rPr>
        <w:t>( типичные и атипичные формы)</w:t>
      </w:r>
      <w:r w:rsidRPr="005833F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Алгидное состояние. </w:t>
      </w:r>
      <w:r w:rsidRPr="005833F2">
        <w:rPr>
          <w:rFonts w:ascii="Times New Roman" w:hAnsi="Times New Roman" w:cs="Times New Roman"/>
          <w:bCs/>
        </w:rPr>
        <w:t xml:space="preserve"> Диагностика. Дифференциальный</w:t>
      </w:r>
      <w:r>
        <w:rPr>
          <w:rFonts w:ascii="Times New Roman" w:hAnsi="Times New Roman" w:cs="Times New Roman"/>
          <w:bCs/>
        </w:rPr>
        <w:t xml:space="preserve"> диагноз. Лечение.</w:t>
      </w:r>
      <w:r w:rsidRPr="00CC1CCF">
        <w:rPr>
          <w:rFonts w:ascii="Times New Roman" w:hAnsi="Times New Roman" w:cs="Times New Roman"/>
          <w:bCs/>
        </w:rPr>
        <w:t>Противоэпидемические и профилактические мероприятия.</w:t>
      </w:r>
      <w:r>
        <w:rPr>
          <w:rFonts w:ascii="Times New Roman" w:hAnsi="Times New Roman" w:cs="Times New Roman"/>
          <w:bCs/>
        </w:rPr>
        <w:t xml:space="preserve">  Прогноз. 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10.</w:t>
      </w:r>
      <w:r w:rsidR="00A9260B" w:rsidRPr="00752B2D">
        <w:rPr>
          <w:rFonts w:ascii="Times New Roman" w:hAnsi="Times New Roman" w:cs="Times New Roman"/>
          <w:b/>
          <w:bCs/>
        </w:rPr>
        <w:t>Иерсиниозы у детей: псевдотуберкулез, иерсиниоз, чума.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A9260B" w:rsidRPr="00752B2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Псевдотуберкулез. Этиология </w:t>
      </w:r>
      <w:r w:rsidRPr="00956942">
        <w:rPr>
          <w:rFonts w:ascii="Times New Roman" w:hAnsi="Times New Roman" w:cs="Times New Roman"/>
          <w:bCs/>
        </w:rPr>
        <w:t>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</w:t>
      </w:r>
      <w:r>
        <w:rPr>
          <w:rFonts w:ascii="Times New Roman" w:hAnsi="Times New Roman" w:cs="Times New Roman"/>
          <w:bCs/>
        </w:rPr>
        <w:t xml:space="preserve">ные формы). </w:t>
      </w:r>
      <w:r w:rsidRPr="00956942">
        <w:rPr>
          <w:rFonts w:ascii="Times New Roman" w:hAnsi="Times New Roman" w:cs="Times New Roman"/>
          <w:bCs/>
        </w:rPr>
        <w:t xml:space="preserve"> Диагностика. Дифференциальный диагноз.</w:t>
      </w:r>
      <w:r>
        <w:rPr>
          <w:rFonts w:ascii="Times New Roman" w:hAnsi="Times New Roman" w:cs="Times New Roman"/>
          <w:bCs/>
        </w:rPr>
        <w:t xml:space="preserve"> Лечение. Профилактика. 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Иерсиниоз. </w:t>
      </w:r>
      <w:r w:rsidRPr="00956942">
        <w:rPr>
          <w:rFonts w:ascii="Times New Roman" w:hAnsi="Times New Roman" w:cs="Times New Roman"/>
          <w:bCs/>
        </w:rPr>
        <w:t>Этиология 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атипичные формы).  Диагностика. Дифференциальный диагноз. Лечение. Профилактика.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Чума. Этиология</w:t>
      </w:r>
      <w:r w:rsidRPr="00956942">
        <w:rPr>
          <w:rFonts w:ascii="Times New Roman" w:hAnsi="Times New Roman" w:cs="Times New Roman"/>
          <w:bCs/>
        </w:rPr>
        <w:t>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атипичные формы). Диагностика. Дифференциальный диагноз. Лечение.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11.</w:t>
      </w:r>
      <w:r w:rsidR="00A9260B" w:rsidRPr="00752B2D">
        <w:rPr>
          <w:rFonts w:ascii="Times New Roman" w:hAnsi="Times New Roman" w:cs="Times New Roman"/>
          <w:b/>
          <w:bCs/>
        </w:rPr>
        <w:t>Дисбактериоз у детей.</w:t>
      </w:r>
    </w:p>
    <w:p w:rsidR="00A9260B" w:rsidRP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956942">
        <w:rPr>
          <w:rFonts w:ascii="Times New Roman" w:hAnsi="Times New Roman" w:cs="Times New Roman"/>
          <w:bCs/>
        </w:rPr>
        <w:t xml:space="preserve">Понятие о дисбактериозе. </w:t>
      </w:r>
      <w:r>
        <w:rPr>
          <w:rFonts w:ascii="Times New Roman" w:hAnsi="Times New Roman" w:cs="Times New Roman"/>
          <w:bCs/>
        </w:rPr>
        <w:t xml:space="preserve">Состав нормальной микрофлоры кишечника в зависимости от возраста ребенка. Функции кишечной микрофлоры. Классификация ( главная, сопутствующая, остаточная). Нарушения биоценоза кишечника и способы их выявления. Факторы приводящие к нарушению биоценоза кишечника. Клинические проявления в зависимости от форм ( компенсированный дисбактериоз, субкомпенсированный, декомпенсированный). </w:t>
      </w:r>
      <w:r w:rsidRPr="00CC1CCF">
        <w:rPr>
          <w:rFonts w:ascii="Times New Roman" w:hAnsi="Times New Roman" w:cs="Times New Roman"/>
          <w:bCs/>
        </w:rPr>
        <w:t>Диагностика. Дифференциальная диагностика. Лечение.  Профилактические мероприятия.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12. </w:t>
      </w:r>
      <w:r w:rsidR="00FC080D" w:rsidRPr="00FC080D">
        <w:rPr>
          <w:rFonts w:ascii="Times New Roman" w:hAnsi="Times New Roman" w:cs="Times New Roman"/>
          <w:b/>
          <w:bCs/>
        </w:rPr>
        <w:t>Стафилококковая инфекция у детей. Генерализованные и локализованные формы. Стафилококковый сепсис. Этиология, эпидемиология,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проявления. Диагн</w:t>
      </w:r>
      <w:r w:rsidR="00E432E8">
        <w:rPr>
          <w:rFonts w:ascii="Times New Roman" w:hAnsi="Times New Roman" w:cs="Times New Roman"/>
          <w:b/>
          <w:bCs/>
        </w:rPr>
        <w:t>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Лечение, профилактика.</w:t>
      </w:r>
    </w:p>
    <w:p w:rsidR="001F08A9" w:rsidRPr="004624D9" w:rsidRDefault="00FC080D" w:rsidP="004624D9">
      <w:pPr>
        <w:spacing w:after="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Понятие о стафилококковой инфекции. Характеристика возбудителя. Эпидемиология (источник инфекции, механизм передачи, восприимчивость), патогенез. Клинические проявления, течение и проявления локализованных и генерализованных форм инфекции. Типичные осложнения стафилококковой инфекции. Диагностика.  Дифференциальная диагностика. Современные методы лечения. Меры профилактики.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13.</w:t>
      </w:r>
      <w:r w:rsidR="00FC080D" w:rsidRPr="00FC080D">
        <w:rPr>
          <w:rFonts w:ascii="Times New Roman" w:hAnsi="Times New Roman" w:cs="Times New Roman"/>
          <w:b/>
        </w:rPr>
        <w:t>Стафилококковое поражение ЖКТ у детей. Течение стафилококковой инфекции у новорожденных. Этиология,</w:t>
      </w:r>
      <w:r w:rsidR="00E432E8">
        <w:rPr>
          <w:rFonts w:ascii="Times New Roman" w:hAnsi="Times New Roman" w:cs="Times New Roman"/>
          <w:b/>
        </w:rPr>
        <w:t xml:space="preserve"> эпидемиология, </w:t>
      </w:r>
      <w:r w:rsidR="00FC080D" w:rsidRPr="00FC080D">
        <w:rPr>
          <w:rFonts w:ascii="Times New Roman" w:hAnsi="Times New Roman" w:cs="Times New Roman"/>
          <w:b/>
        </w:rPr>
        <w:t xml:space="preserve">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Профилактика.</w:t>
      </w:r>
    </w:p>
    <w:p w:rsidR="001F08A9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>Особенности течения стафилококковой инфекции ЖКТ у детей. Распространенность, частота заболевания, механизмы патогенеза. Клинические проявления и течение. Особенности течения стафилококковой инфекции у новорожденных. Диагностика. Дифференциальная диагностика.  Лечение, профилактика.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14.</w:t>
      </w:r>
      <w:r w:rsidR="00FC080D" w:rsidRPr="00FC080D">
        <w:rPr>
          <w:rFonts w:ascii="Times New Roman" w:hAnsi="Times New Roman" w:cs="Times New Roman"/>
          <w:b/>
        </w:rPr>
        <w:t>Герпетические инфекции у детей  (простой герпес, опоясывающий герпес). Ветряная оспа у детей.  Этиология, эпидемиология, пат</w:t>
      </w:r>
      <w:r w:rsidR="00E432E8">
        <w:rPr>
          <w:rFonts w:ascii="Times New Roman" w:hAnsi="Times New Roman" w:cs="Times New Roman"/>
          <w:b/>
        </w:rPr>
        <w:t>огенез.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Профилактические мероприятия.</w:t>
      </w:r>
    </w:p>
    <w:p w:rsidR="001F08A9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>Понятие о герпетической инфекции. Этиология инфекции вируса простого герпеса и опоясывающего герпеса. Эпидемиология. Патогенез. Клинические проявления, течение  инфекции простого герпеса в зависимости от формы ( поражение слизистых оболочек, глаз, кожи, генитальный герпес, поражение ЦНС, висцеральные формы) и опоясывающего герпеса. Диагностика. Дифференциальная диагностика. Современные методы лечения. Течение. Прогноз. Осложнения. Этиология ветряной оспы. Эпидемиология (источник инфекции, механизм передачи, восприимчивость, сезонность), патогенез. Клиническая картина, характеристика сыпи. Классификация ( типичные и атипичные формы). Течение ветряной оспы в зависимости от форм и тяжести заболевания. Осложнения. Диагностика. Дифференциальная диагностика. Современны</w:t>
      </w:r>
      <w:r w:rsidR="001F08A9">
        <w:rPr>
          <w:rFonts w:ascii="Times New Roman" w:hAnsi="Times New Roman" w:cs="Times New Roman"/>
        </w:rPr>
        <w:t>е методы лечения. Профилактика.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15.</w:t>
      </w:r>
      <w:r w:rsidR="00FC080D" w:rsidRPr="00FC080D">
        <w:rPr>
          <w:rFonts w:ascii="Times New Roman" w:hAnsi="Times New Roman" w:cs="Times New Roman"/>
          <w:b/>
        </w:rPr>
        <w:t>Г</w:t>
      </w:r>
      <w:r w:rsidR="001F08A9">
        <w:rPr>
          <w:rFonts w:ascii="Times New Roman" w:hAnsi="Times New Roman" w:cs="Times New Roman"/>
          <w:b/>
        </w:rPr>
        <w:t xml:space="preserve">ерпетические инфекции у детей.  </w:t>
      </w:r>
      <w:r w:rsidR="00FC080D" w:rsidRPr="00FC080D">
        <w:rPr>
          <w:rFonts w:ascii="Times New Roman" w:hAnsi="Times New Roman" w:cs="Times New Roman"/>
          <w:b/>
        </w:rPr>
        <w:t>Цитомегаловирусная инфекция, натуральная оспа у детей. Вирусная инфекция Эпштейна- Барра. Этиология, эпидемиология,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Профилактические мероприятия.</w:t>
      </w:r>
    </w:p>
    <w:p w:rsidR="003C4BF4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 xml:space="preserve">Этиология и факторы возникновения цитомегаловирусной инфекции, натуральной оспы, и инфекции Эпштейна- Барра. Эпидемиология (источник инфекции, механизм передачи, </w:t>
      </w:r>
      <w:r w:rsidRPr="00FC080D">
        <w:rPr>
          <w:rFonts w:ascii="Times New Roman" w:hAnsi="Times New Roman" w:cs="Times New Roman"/>
        </w:rPr>
        <w:lastRenderedPageBreak/>
        <w:t>восприимчивость, сезонность). Патогенез. Клиническая картина ( врожденная и приобретенная цитомегалия). Классификация. Осложнения. Диагностика. Дифференциальная диагностика. Современные методы лечения. Профилактика.</w:t>
      </w:r>
    </w:p>
    <w:p w:rsidR="006C10A5" w:rsidRDefault="00C40C7D" w:rsidP="00C40C7D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XII    -семестр</w:t>
      </w:r>
    </w:p>
    <w:p w:rsidR="00C40C7D" w:rsidRPr="00F91265" w:rsidRDefault="00C40C7D" w:rsidP="001F08A9">
      <w:pPr>
        <w:spacing w:after="0"/>
        <w:rPr>
          <w:rFonts w:ascii="Times New Roman" w:hAnsi="Times New Roman" w:cs="Times New Roman"/>
          <w:bCs/>
        </w:rPr>
      </w:pPr>
      <w:r w:rsidRPr="00C40C7D">
        <w:rPr>
          <w:rFonts w:ascii="Times New Roman" w:hAnsi="Times New Roman" w:cs="Times New Roman"/>
          <w:b/>
          <w:bCs/>
        </w:rPr>
        <w:t>Тема 1.</w:t>
      </w:r>
      <w:r w:rsidR="00752B2D" w:rsidRPr="00752B2D">
        <w:rPr>
          <w:rFonts w:ascii="Times New Roman" w:hAnsi="Times New Roman" w:cs="Times New Roman"/>
          <w:b/>
          <w:bCs/>
        </w:rPr>
        <w:t xml:space="preserve">Вирусные гепатиты  А и Е у детей. Этиология, </w:t>
      </w:r>
      <w:r w:rsidR="00F91265">
        <w:rPr>
          <w:rFonts w:ascii="Times New Roman" w:hAnsi="Times New Roman" w:cs="Times New Roman"/>
          <w:b/>
          <w:bCs/>
        </w:rPr>
        <w:t xml:space="preserve"> эпидемиология, </w:t>
      </w:r>
      <w:r w:rsidR="00752B2D" w:rsidRPr="00752B2D">
        <w:rPr>
          <w:rFonts w:ascii="Times New Roman" w:hAnsi="Times New Roman" w:cs="Times New Roman"/>
          <w:b/>
          <w:bCs/>
        </w:rPr>
        <w:t>патогенез. Кл</w:t>
      </w:r>
      <w:r w:rsidR="00F91265">
        <w:rPr>
          <w:rFonts w:ascii="Times New Roman" w:hAnsi="Times New Roman" w:cs="Times New Roman"/>
          <w:b/>
          <w:bCs/>
        </w:rPr>
        <w:t>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>. Лечение.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</w:p>
    <w:p w:rsidR="00F91265" w:rsidRDefault="00F91265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Вирусный гепатит А. </w:t>
      </w:r>
      <w:r w:rsidRPr="00F91265">
        <w:rPr>
          <w:rFonts w:ascii="Times New Roman" w:hAnsi="Times New Roman" w:cs="Times New Roman"/>
          <w:bCs/>
        </w:rPr>
        <w:t xml:space="preserve"> Этиология</w:t>
      </w:r>
      <w:r>
        <w:rPr>
          <w:rFonts w:ascii="Times New Roman" w:hAnsi="Times New Roman" w:cs="Times New Roman"/>
          <w:bCs/>
        </w:rPr>
        <w:t>, характеристика возбудителя</w:t>
      </w:r>
      <w:r w:rsidRPr="00F9126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эпидемиология </w:t>
      </w:r>
      <w:r w:rsidRPr="00F91265">
        <w:rPr>
          <w:rFonts w:ascii="Times New Roman" w:hAnsi="Times New Roman" w:cs="Times New Roman"/>
          <w:bCs/>
        </w:rPr>
        <w:t>( 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), </w:t>
      </w:r>
      <w:r w:rsidRPr="00F91265">
        <w:rPr>
          <w:rFonts w:ascii="Times New Roman" w:hAnsi="Times New Roman" w:cs="Times New Roman"/>
          <w:bCs/>
        </w:rPr>
        <w:t xml:space="preserve"> патогенез. Классификация. Клинические проявления. </w:t>
      </w:r>
      <w:r>
        <w:rPr>
          <w:rFonts w:ascii="Times New Roman" w:hAnsi="Times New Roman" w:cs="Times New Roman"/>
          <w:bCs/>
        </w:rPr>
        <w:t xml:space="preserve">Течение. </w:t>
      </w:r>
      <w:r w:rsidRPr="00F91265">
        <w:rPr>
          <w:rFonts w:ascii="Times New Roman" w:hAnsi="Times New Roman" w:cs="Times New Roman"/>
          <w:bCs/>
        </w:rPr>
        <w:t>Диагностика. Дифференциальный</w:t>
      </w:r>
      <w:r>
        <w:rPr>
          <w:rFonts w:ascii="Times New Roman" w:hAnsi="Times New Roman" w:cs="Times New Roman"/>
          <w:bCs/>
        </w:rPr>
        <w:t xml:space="preserve"> диагноз. Лечение. Профилактические мероприятия.</w:t>
      </w:r>
    </w:p>
    <w:p w:rsidR="001F08A9" w:rsidRPr="001F08A9" w:rsidRDefault="00F91265" w:rsidP="00501D21">
      <w:pPr>
        <w:spacing w:after="0"/>
        <w:ind w:hanging="566"/>
        <w:rPr>
          <w:rFonts w:ascii="Times New Roman" w:hAnsi="Times New Roman" w:cs="Times New Roman"/>
          <w:bCs/>
        </w:rPr>
      </w:pPr>
      <w:r w:rsidRPr="00F91265">
        <w:rPr>
          <w:rFonts w:ascii="Times New Roman" w:hAnsi="Times New Roman" w:cs="Times New Roman"/>
          <w:bCs/>
        </w:rPr>
        <w:t>Вирусный гепатит</w:t>
      </w:r>
      <w:r>
        <w:rPr>
          <w:rFonts w:ascii="Times New Roman" w:hAnsi="Times New Roman" w:cs="Times New Roman"/>
          <w:bCs/>
        </w:rPr>
        <w:t xml:space="preserve"> Е. Характеристика возбудителя. Эпидемиология ( возраст, сезонность, основной путь передачи), патогенез. Клинические проявления, течение. </w:t>
      </w:r>
      <w:r w:rsidRPr="00F91265">
        <w:rPr>
          <w:rFonts w:ascii="Times New Roman" w:hAnsi="Times New Roman" w:cs="Times New Roman"/>
          <w:bCs/>
        </w:rPr>
        <w:t>Диагностика. Дифференциальный диагноз. Лечение</w:t>
      </w:r>
      <w:r w:rsidR="001F08A9">
        <w:rPr>
          <w:rFonts w:ascii="Times New Roman" w:hAnsi="Times New Roman" w:cs="Times New Roman"/>
          <w:bCs/>
        </w:rPr>
        <w:t>. Профилактические мероприятия.</w:t>
      </w:r>
    </w:p>
    <w:p w:rsidR="00C40C7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2.</w:t>
      </w:r>
      <w:r w:rsidR="00752B2D" w:rsidRPr="00752B2D">
        <w:rPr>
          <w:rFonts w:ascii="Times New Roman" w:hAnsi="Times New Roman" w:cs="Times New Roman"/>
          <w:b/>
          <w:bCs/>
        </w:rPr>
        <w:t xml:space="preserve">Вирусные гепатиты  В, С, Д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="00752B2D" w:rsidRPr="00752B2D">
        <w:rPr>
          <w:rFonts w:ascii="Times New Roman" w:hAnsi="Times New Roman" w:cs="Times New Roman"/>
          <w:b/>
          <w:bCs/>
        </w:rPr>
        <w:t>пато</w:t>
      </w:r>
      <w:r w:rsidR="00F91265">
        <w:rPr>
          <w:rFonts w:ascii="Times New Roman" w:hAnsi="Times New Roman" w:cs="Times New Roman"/>
          <w:b/>
          <w:bCs/>
        </w:rPr>
        <w:t>генез. Классификация.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 xml:space="preserve">. Лечение. 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  <w:r w:rsidR="00752B2D" w:rsidRPr="00752B2D">
        <w:rPr>
          <w:rFonts w:ascii="Times New Roman" w:hAnsi="Times New Roman" w:cs="Times New Roman"/>
          <w:b/>
          <w:bCs/>
        </w:rPr>
        <w:t>Приказ  №488</w:t>
      </w:r>
    </w:p>
    <w:p w:rsidR="00F91265" w:rsidRDefault="00F91265" w:rsidP="001F08A9">
      <w:pPr>
        <w:spacing w:after="0"/>
        <w:rPr>
          <w:rFonts w:ascii="Times New Roman" w:hAnsi="Times New Roman" w:cs="Times New Roman"/>
          <w:bCs/>
        </w:rPr>
      </w:pPr>
      <w:r w:rsidRPr="00F91265">
        <w:rPr>
          <w:rFonts w:ascii="Times New Roman" w:hAnsi="Times New Roman" w:cs="Times New Roman"/>
          <w:bCs/>
        </w:rPr>
        <w:t>Вирусный гепатит В.  Этиология</w:t>
      </w:r>
      <w:r w:rsidR="0050691A">
        <w:rPr>
          <w:rFonts w:ascii="Times New Roman" w:hAnsi="Times New Roman" w:cs="Times New Roman"/>
          <w:bCs/>
          <w:sz w:val="20"/>
        </w:rPr>
        <w:t>(</w:t>
      </w:r>
      <w:r w:rsidRPr="00F91265">
        <w:rPr>
          <w:rFonts w:ascii="Times New Roman" w:hAnsi="Times New Roman" w:cs="Times New Roman"/>
          <w:bCs/>
        </w:rPr>
        <w:t>характеристика возбудите</w:t>
      </w:r>
      <w:r w:rsidR="0050691A">
        <w:rPr>
          <w:rFonts w:ascii="Times New Roman" w:hAnsi="Times New Roman" w:cs="Times New Roman"/>
          <w:bCs/>
        </w:rPr>
        <w:t>ля, антигенная структура)</w:t>
      </w:r>
      <w:r w:rsidR="00374191">
        <w:rPr>
          <w:rFonts w:ascii="Times New Roman" w:hAnsi="Times New Roman" w:cs="Times New Roman"/>
          <w:bCs/>
        </w:rPr>
        <w:t>, эпидемиология (</w:t>
      </w:r>
      <w:r w:rsidRPr="00F91265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50691A" w:rsidRDefault="0050691A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Вирусный гепатит С</w:t>
      </w:r>
      <w:r w:rsidRPr="0050691A">
        <w:rPr>
          <w:rFonts w:ascii="Times New Roman" w:hAnsi="Times New Roman" w:cs="Times New Roman"/>
          <w:bCs/>
        </w:rPr>
        <w:t>.  Этиология( характеристика возбудителя, антигенная структура), эпидемиология ( 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50691A" w:rsidRPr="00F91265" w:rsidRDefault="0050691A" w:rsidP="00501D2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Вирусный гепатит Д</w:t>
      </w:r>
      <w:r w:rsidRPr="0050691A">
        <w:rPr>
          <w:rFonts w:ascii="Times New Roman" w:hAnsi="Times New Roman" w:cs="Times New Roman"/>
          <w:bCs/>
        </w:rPr>
        <w:t>.  Этиология</w:t>
      </w:r>
      <w:r w:rsidR="00374191">
        <w:rPr>
          <w:rFonts w:ascii="Times New Roman" w:hAnsi="Times New Roman" w:cs="Times New Roman"/>
          <w:bCs/>
        </w:rPr>
        <w:t>(</w:t>
      </w:r>
      <w:r w:rsidRPr="0050691A">
        <w:rPr>
          <w:rFonts w:ascii="Times New Roman" w:hAnsi="Times New Roman" w:cs="Times New Roman"/>
          <w:bCs/>
        </w:rPr>
        <w:t xml:space="preserve">характеристика возбудителя, </w:t>
      </w:r>
      <w:r>
        <w:rPr>
          <w:rFonts w:ascii="Times New Roman" w:hAnsi="Times New Roman" w:cs="Times New Roman"/>
          <w:bCs/>
        </w:rPr>
        <w:t xml:space="preserve">особенность, </w:t>
      </w:r>
      <w:r w:rsidRPr="0050691A">
        <w:rPr>
          <w:rFonts w:ascii="Times New Roman" w:hAnsi="Times New Roman" w:cs="Times New Roman"/>
          <w:bCs/>
        </w:rPr>
        <w:t>антиген</w:t>
      </w:r>
      <w:r w:rsidR="00374191">
        <w:rPr>
          <w:rFonts w:ascii="Times New Roman" w:hAnsi="Times New Roman" w:cs="Times New Roman"/>
          <w:bCs/>
        </w:rPr>
        <w:t>ная структура), эпидемиология (</w:t>
      </w:r>
      <w:r w:rsidRPr="0050691A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C40C7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3.</w:t>
      </w:r>
      <w:r w:rsidR="00752B2D" w:rsidRPr="00752B2D">
        <w:rPr>
          <w:rFonts w:ascii="Times New Roman" w:hAnsi="Times New Roman" w:cs="Times New Roman"/>
          <w:b/>
          <w:bCs/>
        </w:rPr>
        <w:t xml:space="preserve">Хронические гепатиты у детей. Врожденные гепатиты. Этиология, </w:t>
      </w:r>
      <w:r w:rsidR="00E432E8">
        <w:rPr>
          <w:rFonts w:ascii="Times New Roman" w:hAnsi="Times New Roman" w:cs="Times New Roman"/>
          <w:b/>
          <w:bCs/>
        </w:rPr>
        <w:t>эпидемиология,</w:t>
      </w:r>
      <w:r w:rsidR="00752B2D" w:rsidRPr="00752B2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>. Лечение.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  <w:r w:rsidR="00F91265" w:rsidRPr="00752B2D">
        <w:rPr>
          <w:rFonts w:ascii="Times New Roman" w:hAnsi="Times New Roman" w:cs="Times New Roman"/>
          <w:b/>
          <w:bCs/>
        </w:rPr>
        <w:t>Осло</w:t>
      </w:r>
      <w:r w:rsidR="0050691A">
        <w:rPr>
          <w:rFonts w:ascii="Times New Roman" w:hAnsi="Times New Roman" w:cs="Times New Roman"/>
          <w:b/>
          <w:bCs/>
        </w:rPr>
        <w:t>жнения острых и хронических гепа</w:t>
      </w:r>
      <w:r w:rsidR="00F91265" w:rsidRPr="00752B2D">
        <w:rPr>
          <w:rFonts w:ascii="Times New Roman" w:hAnsi="Times New Roman" w:cs="Times New Roman"/>
          <w:b/>
          <w:bCs/>
        </w:rPr>
        <w:t>титов: печеночная кома, цирроз печени.</w:t>
      </w:r>
    </w:p>
    <w:p w:rsidR="0050691A" w:rsidRDefault="0050691A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о хронических гепатитах. Факторы</w:t>
      </w:r>
      <w:r w:rsidR="0037419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способствующие хронизации гепатитов. </w:t>
      </w:r>
      <w:r w:rsidRPr="0050691A">
        <w:rPr>
          <w:rFonts w:ascii="Times New Roman" w:hAnsi="Times New Roman" w:cs="Times New Roman"/>
          <w:bCs/>
        </w:rPr>
        <w:t>Классификация. Клинические проявления. Течение. Диагностика. Диффе</w:t>
      </w:r>
      <w:r>
        <w:rPr>
          <w:rFonts w:ascii="Times New Roman" w:hAnsi="Times New Roman" w:cs="Times New Roman"/>
          <w:bCs/>
        </w:rPr>
        <w:t>ренциальная диагностика.</w:t>
      </w:r>
      <w:r w:rsidRPr="0050691A">
        <w:rPr>
          <w:rFonts w:ascii="Times New Roman" w:hAnsi="Times New Roman" w:cs="Times New Roman"/>
          <w:bCs/>
        </w:rPr>
        <w:t xml:space="preserve"> Лечение. Профилактические мероприятия</w:t>
      </w:r>
      <w:r>
        <w:rPr>
          <w:rFonts w:ascii="Times New Roman" w:hAnsi="Times New Roman" w:cs="Times New Roman"/>
          <w:bCs/>
        </w:rPr>
        <w:t xml:space="preserve">. Врожденный гепатит. </w:t>
      </w:r>
      <w:r w:rsidRPr="0050691A">
        <w:rPr>
          <w:rFonts w:ascii="Times New Roman" w:hAnsi="Times New Roman" w:cs="Times New Roman"/>
          <w:bCs/>
        </w:rPr>
        <w:t>Клинические проявления. Течение. Диагностика. Дифференциальная диагностика. Лечение.</w:t>
      </w:r>
    </w:p>
    <w:p w:rsidR="001F08A9" w:rsidRPr="00501D21" w:rsidRDefault="0050691A" w:rsidP="00501D2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Осложнения гепатитов. Печеночная кома. Патогенез, клиническая характеристика, течение. Диагностика, дифференциальная диагностика. Современные методы лечения. Цирроз печени. </w:t>
      </w:r>
      <w:r w:rsidRPr="0050691A">
        <w:rPr>
          <w:rFonts w:ascii="Times New Roman" w:hAnsi="Times New Roman" w:cs="Times New Roman"/>
          <w:bCs/>
        </w:rPr>
        <w:t xml:space="preserve">клиническая характеристика, течение. Современные методы </w:t>
      </w:r>
      <w:r>
        <w:rPr>
          <w:rFonts w:ascii="Times New Roman" w:hAnsi="Times New Roman" w:cs="Times New Roman"/>
          <w:bCs/>
        </w:rPr>
        <w:t xml:space="preserve"> диагностики и </w:t>
      </w:r>
      <w:r w:rsidR="00501D21">
        <w:rPr>
          <w:rFonts w:ascii="Times New Roman" w:hAnsi="Times New Roman" w:cs="Times New Roman"/>
          <w:bCs/>
        </w:rPr>
        <w:t>лечения.</w:t>
      </w:r>
    </w:p>
    <w:p w:rsidR="00501D21" w:rsidRDefault="00C40C7D" w:rsidP="00501D21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4.</w:t>
      </w:r>
      <w:r w:rsidR="00F91265" w:rsidRPr="00752B2D">
        <w:rPr>
          <w:rFonts w:ascii="Times New Roman" w:hAnsi="Times New Roman" w:cs="Times New Roman"/>
          <w:b/>
          <w:bCs/>
        </w:rPr>
        <w:t>ВИЧ- инфекция у детей. Определение, эпидемиология, этиология, патогенез, патоморфология, классификация</w:t>
      </w:r>
      <w:r w:rsidR="00F91265">
        <w:rPr>
          <w:rFonts w:ascii="Times New Roman" w:hAnsi="Times New Roman" w:cs="Times New Roman"/>
          <w:b/>
          <w:bCs/>
        </w:rPr>
        <w:t xml:space="preserve">. </w:t>
      </w:r>
      <w:r w:rsidR="00F91265" w:rsidRPr="00752B2D">
        <w:rPr>
          <w:rFonts w:ascii="Times New Roman" w:hAnsi="Times New Roman" w:cs="Times New Roman"/>
          <w:b/>
          <w:bCs/>
        </w:rPr>
        <w:t>Клиническая картина, диагностика, лечение, профилактика. Приказ №</w:t>
      </w:r>
      <w:r w:rsidR="00F91265">
        <w:rPr>
          <w:rFonts w:ascii="Times New Roman" w:hAnsi="Times New Roman" w:cs="Times New Roman"/>
          <w:b/>
          <w:bCs/>
        </w:rPr>
        <w:t>903</w:t>
      </w:r>
    </w:p>
    <w:p w:rsidR="00501D21" w:rsidRDefault="0050691A" w:rsidP="00501D21">
      <w:pPr>
        <w:spacing w:after="0"/>
        <w:rPr>
          <w:rFonts w:ascii="Times New Roman" w:hAnsi="Times New Roman" w:cs="Times New Roman"/>
          <w:bCs/>
        </w:rPr>
      </w:pPr>
      <w:r w:rsidRPr="0050691A">
        <w:rPr>
          <w:rFonts w:ascii="Times New Roman" w:hAnsi="Times New Roman" w:cs="Times New Roman"/>
          <w:bCs/>
        </w:rPr>
        <w:t>ВИЧ- инфекция у детей. Определение, эпидемиология</w:t>
      </w:r>
      <w:r w:rsidR="00374191">
        <w:rPr>
          <w:rFonts w:ascii="Times New Roman" w:hAnsi="Times New Roman" w:cs="Times New Roman"/>
          <w:bCs/>
        </w:rPr>
        <w:t xml:space="preserve"> (</w:t>
      </w:r>
      <w:r w:rsidR="009E11B6" w:rsidRPr="009E11B6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</w:t>
      </w:r>
      <w:r w:rsidR="009E11B6">
        <w:rPr>
          <w:rFonts w:ascii="Times New Roman" w:hAnsi="Times New Roman" w:cs="Times New Roman"/>
          <w:bCs/>
        </w:rPr>
        <w:t>)</w:t>
      </w:r>
      <w:r w:rsidRPr="0050691A">
        <w:rPr>
          <w:rFonts w:ascii="Times New Roman" w:hAnsi="Times New Roman" w:cs="Times New Roman"/>
          <w:bCs/>
        </w:rPr>
        <w:t>, этиология</w:t>
      </w:r>
      <w:r>
        <w:rPr>
          <w:rFonts w:ascii="Times New Roman" w:hAnsi="Times New Roman" w:cs="Times New Roman"/>
          <w:bCs/>
        </w:rPr>
        <w:t>(характеристика возбудителя)</w:t>
      </w:r>
      <w:r w:rsidRPr="0050691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звенья </w:t>
      </w:r>
      <w:r w:rsidRPr="0050691A">
        <w:rPr>
          <w:rFonts w:ascii="Times New Roman" w:hAnsi="Times New Roman" w:cs="Times New Roman"/>
          <w:bCs/>
        </w:rPr>
        <w:t>патогенез</w:t>
      </w:r>
      <w:r>
        <w:rPr>
          <w:rFonts w:ascii="Times New Roman" w:hAnsi="Times New Roman" w:cs="Times New Roman"/>
          <w:bCs/>
        </w:rPr>
        <w:t>а</w:t>
      </w:r>
      <w:r w:rsidRPr="0050691A">
        <w:rPr>
          <w:rFonts w:ascii="Times New Roman" w:hAnsi="Times New Roman" w:cs="Times New Roman"/>
          <w:bCs/>
        </w:rPr>
        <w:t>, патоморфология, классификация</w:t>
      </w:r>
      <w:r w:rsidR="009E11B6">
        <w:rPr>
          <w:rFonts w:ascii="Times New Roman" w:hAnsi="Times New Roman" w:cs="Times New Roman"/>
          <w:bCs/>
        </w:rPr>
        <w:t xml:space="preserve"> (ВОЗ)</w:t>
      </w:r>
      <w:r w:rsidRPr="0050691A">
        <w:rPr>
          <w:rFonts w:ascii="Times New Roman" w:hAnsi="Times New Roman" w:cs="Times New Roman"/>
          <w:bCs/>
        </w:rPr>
        <w:t xml:space="preserve">. Клиническая картина, диагностика, лечение, профилактика. </w:t>
      </w:r>
      <w:r w:rsidR="009E11B6">
        <w:rPr>
          <w:rFonts w:ascii="Times New Roman" w:hAnsi="Times New Roman" w:cs="Times New Roman"/>
          <w:bCs/>
        </w:rPr>
        <w:t xml:space="preserve">Прогноз. </w:t>
      </w:r>
      <w:r w:rsidRPr="0050691A">
        <w:rPr>
          <w:rFonts w:ascii="Times New Roman" w:hAnsi="Times New Roman" w:cs="Times New Roman"/>
          <w:bCs/>
        </w:rPr>
        <w:t>Приказ №903</w:t>
      </w:r>
      <w:r>
        <w:rPr>
          <w:rFonts w:ascii="Times New Roman" w:hAnsi="Times New Roman" w:cs="Times New Roman"/>
          <w:bCs/>
        </w:rPr>
        <w:t xml:space="preserve">. </w:t>
      </w:r>
      <w:r w:rsidRPr="0050691A">
        <w:rPr>
          <w:rFonts w:ascii="Times New Roman" w:hAnsi="Times New Roman" w:cs="Times New Roman"/>
          <w:bCs/>
        </w:rPr>
        <w:t>Постконтактная профилактика</w:t>
      </w:r>
      <w:r>
        <w:rPr>
          <w:rFonts w:ascii="Times New Roman" w:hAnsi="Times New Roman" w:cs="Times New Roman"/>
          <w:bCs/>
        </w:rPr>
        <w:t xml:space="preserve">. </w:t>
      </w:r>
    </w:p>
    <w:p w:rsidR="00501D21" w:rsidRDefault="00C40C7D" w:rsidP="00501D21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lastRenderedPageBreak/>
        <w:t xml:space="preserve">Тема 5. </w:t>
      </w:r>
      <w:r w:rsidR="001F08A9" w:rsidRPr="00752B2D">
        <w:rPr>
          <w:rFonts w:ascii="Times New Roman" w:hAnsi="Times New Roman" w:cs="Times New Roman"/>
          <w:b/>
          <w:bCs/>
        </w:rPr>
        <w:t>Малярия у детей.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1F08A9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1F08A9" w:rsidRPr="00752B2D">
        <w:rPr>
          <w:rFonts w:ascii="Times New Roman" w:hAnsi="Times New Roman" w:cs="Times New Roman"/>
          <w:b/>
          <w:bCs/>
        </w:rPr>
        <w:t>. Лечение.</w:t>
      </w:r>
      <w:r w:rsidR="001F08A9" w:rsidRPr="00C263D7">
        <w:rPr>
          <w:rFonts w:ascii="Times New Roman" w:hAnsi="Times New Roman" w:cs="Times New Roman"/>
          <w:b/>
          <w:bCs/>
        </w:rPr>
        <w:t>Профилактика.</w:t>
      </w:r>
    </w:p>
    <w:p w:rsidR="001F08A9" w:rsidRPr="00501D21" w:rsidRDefault="001F08A9" w:rsidP="001F08A9">
      <w:pPr>
        <w:spacing w:after="0"/>
        <w:rPr>
          <w:rFonts w:ascii="Times New Roman" w:hAnsi="Times New Roman" w:cs="Times New Roman"/>
          <w:b/>
          <w:bCs/>
        </w:rPr>
      </w:pPr>
      <w:r w:rsidRPr="009E11B6">
        <w:rPr>
          <w:rFonts w:ascii="Times New Roman" w:hAnsi="Times New Roman" w:cs="Times New Roman"/>
          <w:bCs/>
        </w:rPr>
        <w:t>Этиология</w:t>
      </w:r>
      <w:r>
        <w:rPr>
          <w:rFonts w:ascii="Times New Roman" w:hAnsi="Times New Roman" w:cs="Times New Roman"/>
          <w:bCs/>
        </w:rPr>
        <w:t xml:space="preserve"> (характер возбудителя, жизненный цикл малярийных плазмодий)</w:t>
      </w:r>
      <w:r w:rsidRPr="009E11B6">
        <w:rPr>
          <w:rFonts w:ascii="Times New Roman" w:hAnsi="Times New Roman" w:cs="Times New Roman"/>
          <w:bCs/>
        </w:rPr>
        <w:t>, эпидемиология</w:t>
      </w:r>
      <w:r w:rsidR="00374191">
        <w:rPr>
          <w:rFonts w:ascii="Times New Roman" w:hAnsi="Times New Roman" w:cs="Times New Roman"/>
          <w:bCs/>
        </w:rPr>
        <w:t>(</w:t>
      </w:r>
      <w:r w:rsidRPr="009E11B6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</w:t>
      </w:r>
      <w:r>
        <w:rPr>
          <w:rFonts w:ascii="Times New Roman" w:hAnsi="Times New Roman" w:cs="Times New Roman"/>
          <w:bCs/>
        </w:rPr>
        <w:t>еские проявления.</w:t>
      </w:r>
      <w:r w:rsidRPr="009E11B6">
        <w:rPr>
          <w:rFonts w:ascii="Times New Roman" w:hAnsi="Times New Roman" w:cs="Times New Roman"/>
          <w:bCs/>
        </w:rPr>
        <w:t xml:space="preserve"> Осложнение, течение.  </w:t>
      </w:r>
      <w:r>
        <w:rPr>
          <w:rFonts w:ascii="Times New Roman" w:hAnsi="Times New Roman" w:cs="Times New Roman"/>
          <w:bCs/>
        </w:rPr>
        <w:t xml:space="preserve"> Особенности малярии у детей первого года жизни. Врожденная малярия. </w:t>
      </w:r>
      <w:r w:rsidRPr="009E11B6">
        <w:rPr>
          <w:rFonts w:ascii="Times New Roman" w:hAnsi="Times New Roman" w:cs="Times New Roman"/>
          <w:bCs/>
        </w:rPr>
        <w:t>Диагностика. Дифференциальная ди</w:t>
      </w:r>
      <w:r>
        <w:rPr>
          <w:rFonts w:ascii="Times New Roman" w:hAnsi="Times New Roman" w:cs="Times New Roman"/>
          <w:bCs/>
        </w:rPr>
        <w:t>агностика. Лечение.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6.</w:t>
      </w:r>
      <w:r w:rsidR="001F08A9" w:rsidRPr="001F08A9">
        <w:rPr>
          <w:rFonts w:ascii="Times New Roman" w:hAnsi="Times New Roman" w:cs="Times New Roman"/>
          <w:b/>
        </w:rPr>
        <w:t>Бруцеллез у детей. Этиология, эпидемиология, 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Pr="00501D21" w:rsidRDefault="001F08A9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</w:rPr>
        <w:t>Понятие о бруцеллезе. Характеристика возбудителя. Факторы риска возникновения бруцеллеза у детей. Эпидемиология (источник инфекции, механизм передачи, восприимчивость, сезонность), патогенез. Клинические прояв</w:t>
      </w:r>
      <w:r w:rsidR="00374191">
        <w:rPr>
          <w:rFonts w:ascii="Times New Roman" w:hAnsi="Times New Roman" w:cs="Times New Roman"/>
        </w:rPr>
        <w:t>ления, течение, классификация (о</w:t>
      </w:r>
      <w:r w:rsidRPr="001F08A9">
        <w:rPr>
          <w:rFonts w:ascii="Times New Roman" w:hAnsi="Times New Roman" w:cs="Times New Roman"/>
        </w:rPr>
        <w:t>страя, подострая и хроническая формы).  Диагностика. Дифференциальная диагностика. Лечение. 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  <w:b/>
          <w:bCs/>
        </w:rPr>
        <w:t>Тема 7.</w:t>
      </w:r>
      <w:r w:rsidR="001F08A9" w:rsidRPr="001F08A9">
        <w:rPr>
          <w:rFonts w:ascii="Times New Roman" w:hAnsi="Times New Roman" w:cs="Times New Roman"/>
          <w:b/>
        </w:rPr>
        <w:t>Гельминтозы у детей. Токсоплазмоз.</w:t>
      </w:r>
    </w:p>
    <w:p w:rsidR="001F08A9" w:rsidRPr="00501D21" w:rsidRDefault="001F08A9" w:rsidP="00501D21">
      <w:pPr>
        <w:spacing w:after="0"/>
        <w:rPr>
          <w:rFonts w:ascii="Times New Roman" w:hAnsi="Times New Roman" w:cs="Times New Roman"/>
          <w:bCs/>
        </w:rPr>
      </w:pPr>
      <w:r w:rsidRPr="001F08A9">
        <w:rPr>
          <w:rFonts w:ascii="Times New Roman" w:hAnsi="Times New Roman" w:cs="Times New Roman"/>
        </w:rPr>
        <w:t>Понятие о гельминтах. Виды гельминтозов. Нематоды (энтеробиоз, аскаридоз, трихоцефалез, трихинеллез, анкилостомидоз), цестоды (гименолипидоз, тениаринхоз, тениоз, дефиллоботриоз, эхинококкоз), трематоды (описторхоз, фасциолез). Токсоплазмоз. Клиническая симптоматика, диагностика и дифференциальная диагностика. Принципы терапии. Противоэпидемические и профилактические мероприятия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  <w:b/>
          <w:bCs/>
        </w:rPr>
        <w:t>Тема 8.</w:t>
      </w:r>
      <w:r w:rsidR="001F08A9" w:rsidRPr="001F08A9">
        <w:rPr>
          <w:rFonts w:ascii="Times New Roman" w:hAnsi="Times New Roman" w:cs="Times New Roman"/>
          <w:b/>
        </w:rPr>
        <w:t>Сибирская язва у детей. Этиология,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374191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 , эпидемиология ( источник инфекции, механизм передачи, восприимчивость, сезонность),  патогенез. Классификация, клинические проявления в зависимости от формы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 (желудочно – кишечная форма, легочная форма, первично септическая форма).  Диагностика. Дифференциальный диагноз. Лечение. Профилактика.</w:t>
      </w:r>
    </w:p>
    <w:p w:rsidR="00BA7F9E" w:rsidRPr="00501D21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C40C7D">
        <w:rPr>
          <w:rFonts w:ascii="Times New Roman" w:hAnsi="Times New Roman" w:cs="Times New Roman"/>
          <w:b/>
          <w:bCs/>
        </w:rPr>
        <w:t>Тема 9.</w:t>
      </w:r>
      <w:r w:rsidR="001F08A9" w:rsidRPr="001F08A9">
        <w:rPr>
          <w:rFonts w:ascii="Times New Roman" w:hAnsi="Times New Roman" w:cs="Times New Roman"/>
          <w:b/>
        </w:rPr>
        <w:t>Бешенство у детей. Этиология, эпидемиология 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BA7F9E" w:rsidRPr="00501D21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 (продромальный период, период возбуждения, период параличей), течение. Диагностика. Дифференциальная диагностика. Лечение. Прогноз.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10.</w:t>
      </w:r>
      <w:r w:rsidR="001F08A9" w:rsidRPr="001F08A9">
        <w:rPr>
          <w:rFonts w:ascii="Times New Roman" w:hAnsi="Times New Roman" w:cs="Times New Roman"/>
          <w:b/>
        </w:rPr>
        <w:t>Ящур у детей. Этиология, эпидемиология, патогенез. Классификация. Типичные клинические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</w:t>
      </w:r>
      <w:r w:rsidR="001F08A9" w:rsidRPr="001F08A9">
        <w:rPr>
          <w:rFonts w:ascii="Times New Roman" w:hAnsi="Times New Roman" w:cs="Times New Roman"/>
          <w:b/>
        </w:rPr>
        <w:t xml:space="preserve"> диа</w:t>
      </w:r>
      <w:r w:rsidR="00E432E8">
        <w:rPr>
          <w:rFonts w:ascii="Times New Roman" w:hAnsi="Times New Roman" w:cs="Times New Roman"/>
          <w:b/>
        </w:rPr>
        <w:t>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BA7F9E" w:rsidRPr="00BA7F9E" w:rsidRDefault="001F08A9" w:rsidP="00BA7F9E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11.</w:t>
      </w:r>
      <w:r w:rsidR="001F08A9" w:rsidRPr="001F08A9">
        <w:rPr>
          <w:rFonts w:ascii="Times New Roman" w:hAnsi="Times New Roman" w:cs="Times New Roman"/>
          <w:b/>
        </w:rPr>
        <w:t>Туляремия у детей. Этиология, эпидемиология 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проявления, классификация ( бубонная, ангинозно –бубонная, абдоминальная, легочная), течение. Диагностика. Дифференциальная диагностика. Лечение. Прогноз. Профилактика.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</w:p>
    <w:p w:rsidR="00FC080D" w:rsidRPr="00FC080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 xml:space="preserve">Тема 12. </w:t>
      </w:r>
      <w:r w:rsidR="00FC080D" w:rsidRPr="00FC080D">
        <w:rPr>
          <w:rFonts w:ascii="Times New Roman" w:hAnsi="Times New Roman" w:cs="Times New Roman"/>
          <w:b/>
          <w:bCs/>
        </w:rPr>
        <w:t>Стрептококковые инфекции у детей. Рожа у детей. Врожденная стрептококковая инфекция.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Лечение. Профилактика.</w:t>
      </w:r>
    </w:p>
    <w:p w:rsidR="00374191" w:rsidRDefault="00FC080D" w:rsidP="001F08A9">
      <w:pPr>
        <w:spacing w:after="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lastRenderedPageBreak/>
        <w:t>Этиология и факторы</w:t>
      </w:r>
      <w:r w:rsidR="00374191">
        <w:rPr>
          <w:rFonts w:ascii="Times New Roman" w:hAnsi="Times New Roman" w:cs="Times New Roman"/>
          <w:bCs/>
        </w:rPr>
        <w:t>,</w:t>
      </w:r>
      <w:r w:rsidRPr="00FC080D">
        <w:rPr>
          <w:rFonts w:ascii="Times New Roman" w:hAnsi="Times New Roman" w:cs="Times New Roman"/>
          <w:bCs/>
        </w:rPr>
        <w:t xml:space="preserve"> предрасполагающие возникновению рожи у детей.  Эпидемиология</w:t>
      </w:r>
    </w:p>
    <w:p w:rsidR="00D2619D" w:rsidRDefault="00374191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</w:t>
      </w:r>
      <w:r w:rsidR="00FC080D" w:rsidRPr="00FC080D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патогенез рожи.  Классификация (эритематозная, эритематозно- буллезная, эритематозно – геморрагическая, буллезно –геморрагическая формы). Клинические проявления рожи. Особенности течения рожи у детей раннего возраста. Диагностика. Дифференциальная диагностика. Медикаментозное лечение. Течение. Прогноз. Осложнения рожи. Особенности течения врожденной стрептококковой инфекции.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13</w:t>
      </w:r>
      <w:r w:rsidRPr="001F08A9">
        <w:rPr>
          <w:rFonts w:ascii="Times New Roman" w:hAnsi="Times New Roman" w:cs="Times New Roman"/>
          <w:b/>
          <w:bCs/>
        </w:rPr>
        <w:t>.</w:t>
      </w:r>
      <w:r w:rsidR="001F08A9" w:rsidRPr="001F08A9">
        <w:rPr>
          <w:rFonts w:ascii="Times New Roman" w:hAnsi="Times New Roman" w:cs="Times New Roman"/>
          <w:b/>
        </w:rPr>
        <w:t>Клостридиозы: ботулизм  и столбняк у детей. Этиология, эпидемиология,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проявления</w:t>
      </w:r>
      <w:r w:rsidR="00E432E8">
        <w:rPr>
          <w:rFonts w:ascii="Times New Roman" w:hAnsi="Times New Roman" w:cs="Times New Roman"/>
          <w:b/>
        </w:rPr>
        <w:t>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8A1414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 (характеристика возбудителя)</w:t>
      </w:r>
      <w:r w:rsidR="00D2619D">
        <w:rPr>
          <w:rFonts w:ascii="Times New Roman" w:hAnsi="Times New Roman" w:cs="Times New Roman"/>
        </w:rPr>
        <w:t xml:space="preserve"> ботулизма</w:t>
      </w:r>
      <w:r w:rsidRPr="001F08A9">
        <w:rPr>
          <w:rFonts w:ascii="Times New Roman" w:hAnsi="Times New Roman" w:cs="Times New Roman"/>
        </w:rPr>
        <w:t>, эпидемиология (источник инфекции, механизм передачи, восприимчивость, сезонность), патогенез. Клинические проявления, течение. Диагностика. Дифференциальная диагностика. Лечение. Профилактика</w:t>
      </w:r>
    </w:p>
    <w:p w:rsidR="00501D21" w:rsidRDefault="001F08A9" w:rsidP="00501D21">
      <w:pPr>
        <w:spacing w:after="0"/>
        <w:rPr>
          <w:rFonts w:ascii="Times New Roman" w:hAnsi="Times New Roman" w:cs="Times New Roman"/>
          <w:bCs/>
        </w:rPr>
      </w:pPr>
      <w:r w:rsidRPr="001F08A9">
        <w:rPr>
          <w:rFonts w:ascii="Times New Roman" w:hAnsi="Times New Roman" w:cs="Times New Roman"/>
          <w:bCs/>
        </w:rPr>
        <w:t>Этиология (характеристика возбудителя)</w:t>
      </w:r>
      <w:r w:rsidR="00D2619D">
        <w:rPr>
          <w:rFonts w:ascii="Times New Roman" w:hAnsi="Times New Roman" w:cs="Times New Roman"/>
          <w:bCs/>
        </w:rPr>
        <w:t xml:space="preserve"> столбняка</w:t>
      </w:r>
      <w:r w:rsidRPr="001F08A9">
        <w:rPr>
          <w:rFonts w:ascii="Times New Roman" w:hAnsi="Times New Roman" w:cs="Times New Roman"/>
          <w:bCs/>
        </w:rPr>
        <w:t>, эпидемиология (источник инфекции, механизм передачи, восприимчивость, сезонность), патогенез. Клинические проявления в зависимости от формы ( генерализованный и местный столбняк), течение. Диагностика. Дифференциальная диагностика. Лечение. Профилактика.</w:t>
      </w:r>
    </w:p>
    <w:p w:rsidR="001F08A9" w:rsidRPr="00501D21" w:rsidRDefault="00C40C7D" w:rsidP="00501D21">
      <w:pPr>
        <w:spacing w:after="0"/>
        <w:rPr>
          <w:rFonts w:ascii="Times New Roman" w:hAnsi="Times New Roman" w:cs="Times New Roman"/>
          <w:bCs/>
        </w:rPr>
      </w:pPr>
      <w:r w:rsidRPr="00C40C7D">
        <w:rPr>
          <w:rFonts w:ascii="Times New Roman" w:hAnsi="Times New Roman" w:cs="Times New Roman"/>
          <w:b/>
          <w:bCs/>
        </w:rPr>
        <w:t>Тема 14.</w:t>
      </w:r>
      <w:r w:rsidR="001F08A9" w:rsidRPr="001F08A9">
        <w:rPr>
          <w:rFonts w:ascii="Times New Roman" w:hAnsi="Times New Roman" w:cs="Times New Roman"/>
          <w:b/>
        </w:rPr>
        <w:t>Геморрагические лихорадки у детей. Этиология, эпидемиология , патогенез. Классификация. Типичные клинические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Pr="001F08A9" w:rsidRDefault="001F08A9" w:rsidP="00501D21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Геморрагическая лихорадка с почечным синдромом. Этиология, эпидемиология, патогенез. Клинические проявления (лихорадочный период, олигурический период, полиурический период, реконвалесцентный период), течение. Классификация.  Диагностика. Дифференциальная диагностика. Лечение. Прогноз. 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Геморрагическая лихорадка Денге. 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1F08A9" w:rsidRPr="00501D21" w:rsidRDefault="001F08A9" w:rsidP="00501D21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Желтая лихорадка. Этиология, эпидемиология, патогенез. Клинические проявления, течение. Диагностика. Дифференциальная диагностика. </w:t>
      </w:r>
      <w:r w:rsidR="00501D21">
        <w:rPr>
          <w:rFonts w:ascii="Times New Roman" w:hAnsi="Times New Roman" w:cs="Times New Roman"/>
        </w:rPr>
        <w:t>Лечение. Прогноз. Профилактика.</w:t>
      </w:r>
    </w:p>
    <w:p w:rsidR="00C40C7D" w:rsidRDefault="00C40C7D" w:rsidP="00D2619D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15.</w:t>
      </w:r>
      <w:r w:rsidR="00752B2D" w:rsidRPr="00752B2D">
        <w:rPr>
          <w:rFonts w:ascii="Times New Roman" w:hAnsi="Times New Roman" w:cs="Times New Roman"/>
          <w:b/>
          <w:bCs/>
        </w:rPr>
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</w:r>
    </w:p>
    <w:p w:rsidR="000D3C71" w:rsidRDefault="0051548B" w:rsidP="004248FF">
      <w:pPr>
        <w:spacing w:after="0"/>
        <w:rPr>
          <w:rFonts w:ascii="Times New Roman" w:hAnsi="Times New Roman" w:cs="Times New Roman"/>
          <w:bCs/>
        </w:rPr>
      </w:pPr>
      <w:r w:rsidRPr="0051548B">
        <w:rPr>
          <w:rFonts w:ascii="Times New Roman" w:hAnsi="Times New Roman" w:cs="Times New Roman"/>
          <w:bCs/>
        </w:rPr>
        <w:t>Активная иммунопрофилактика. Место и техника проведения прививок. Поствакцинальные осложнения и их лечение.</w:t>
      </w:r>
      <w:r w:rsidR="00374191">
        <w:rPr>
          <w:rFonts w:ascii="Times New Roman" w:hAnsi="Times New Roman" w:cs="Times New Roman"/>
          <w:bCs/>
        </w:rPr>
        <w:t xml:space="preserve"> Профилактика пост</w:t>
      </w:r>
      <w:r w:rsidR="00F20168">
        <w:rPr>
          <w:rFonts w:ascii="Times New Roman" w:hAnsi="Times New Roman" w:cs="Times New Roman"/>
          <w:bCs/>
        </w:rPr>
        <w:t xml:space="preserve">вакцинальных осложнений. Вакцинация детей с отягощенным анамнезом.  Пассивная иммунизация. </w:t>
      </w:r>
      <w:r w:rsidRPr="0051548B">
        <w:rPr>
          <w:rFonts w:ascii="Times New Roman" w:hAnsi="Times New Roman" w:cs="Times New Roman"/>
          <w:bCs/>
        </w:rPr>
        <w:t xml:space="preserve"> Календар</w:t>
      </w:r>
      <w:r w:rsidR="004248FF">
        <w:rPr>
          <w:rFonts w:ascii="Times New Roman" w:hAnsi="Times New Roman" w:cs="Times New Roman"/>
          <w:bCs/>
        </w:rPr>
        <w:t>ь профилактических прививок КР.</w:t>
      </w: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4248FF" w:rsidRPr="008C255B" w:rsidRDefault="004248FF" w:rsidP="008C255B">
      <w:pPr>
        <w:tabs>
          <w:tab w:val="left" w:pos="1478"/>
          <w:tab w:val="center" w:pos="4677"/>
        </w:tabs>
        <w:rPr>
          <w:rFonts w:ascii="Times New Roman" w:hAnsi="Times New Roman"/>
          <w:b/>
          <w:iCs/>
        </w:rPr>
      </w:pPr>
      <w:r w:rsidRPr="00402A3D">
        <w:rPr>
          <w:rFonts w:ascii="Times New Roman" w:hAnsi="Times New Roman"/>
          <w:b/>
          <w:iCs/>
        </w:rPr>
        <w:t>9. Цели  и  результаты  о</w:t>
      </w:r>
      <w:r w:rsidR="008C255B">
        <w:rPr>
          <w:rFonts w:ascii="Times New Roman" w:hAnsi="Times New Roman"/>
          <w:b/>
          <w:iCs/>
        </w:rPr>
        <w:t>бучения  по  темам   дисциплины</w:t>
      </w:r>
    </w:p>
    <w:p w:rsidR="004248FF" w:rsidRPr="00402A3D" w:rsidRDefault="004248FF" w:rsidP="004248F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402A3D">
        <w:rPr>
          <w:rFonts w:ascii="Times New Roman" w:hAnsi="Times New Roman" w:cs="Times New Roman"/>
          <w:b/>
          <w:lang w:val="en-US"/>
        </w:rPr>
        <w:t xml:space="preserve">X </w:t>
      </w:r>
      <w:r w:rsidRPr="00402A3D">
        <w:rPr>
          <w:rFonts w:ascii="Times New Roman" w:hAnsi="Times New Roman" w:cs="Times New Roman"/>
          <w:b/>
          <w:bCs/>
        </w:rPr>
        <w:t>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4248FF" w:rsidRPr="00EC4AF5" w:rsidTr="002A5905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Pr="00B213A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</w:tc>
      </w:tr>
      <w:tr w:rsidR="004248FF" w:rsidRPr="00EC4AF5" w:rsidTr="002A5905">
        <w:trPr>
          <w:gridAfter w:val="3"/>
          <w:wAfter w:w="12759" w:type="dxa"/>
          <w:trHeight w:val="355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084C1B">
              <w:rPr>
                <w:rFonts w:ascii="Times New Roman" w:eastAsia="Calibri" w:hAnsi="Times New Roman" w:cs="Times New Roman"/>
                <w:b/>
                <w:lang w:eastAsia="en-US"/>
              </w:rPr>
              <w:t>омпет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B213A8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3A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ПК-12</w:t>
            </w:r>
          </w:p>
        </w:tc>
      </w:tr>
      <w:tr w:rsidR="004248FF" w:rsidRPr="00EC4AF5" w:rsidTr="002A5905">
        <w:trPr>
          <w:gridAfter w:val="3"/>
          <w:wAfter w:w="12759" w:type="dxa"/>
          <w:trHeight w:val="461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C94DE4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EC4AF5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 -1</w:t>
            </w:r>
          </w:p>
          <w:p w:rsidR="004248FF" w:rsidRPr="00EC4AF5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</w:tc>
      </w:tr>
      <w:tr w:rsidR="004248FF" w:rsidRPr="00EC4AF5" w:rsidTr="002A5905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48FF" w:rsidRPr="00EC4AF5" w:rsidRDefault="004248FF" w:rsidP="003D7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 основ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ные понятия, общую клиническую характеристику инфекционных болезней, а также п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ринципы классификации и клинические формы.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 Ознакомится с методами 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диагностики (клинические, эпидемиологические, 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>лабораторные, инструментальные)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 с общими 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 xml:space="preserve">признаками опасности и принципами лечения инфекционных болезней.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Знать о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>бщие сведения об эпидем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иологии инфекционных болезней, м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>ехани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змах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 передачи инфекции. </w:t>
            </w:r>
          </w:p>
        </w:tc>
      </w:tr>
      <w:tr w:rsidR="004248FF" w:rsidRPr="00EC4AF5" w:rsidTr="002A5905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C04D07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4248FF" w:rsidP="00C04D07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о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природе инфекционных болезней, </w:t>
            </w:r>
            <w:r w:rsidR="00C357AF">
              <w:rPr>
                <w:rFonts w:ascii="Times New Roman" w:eastAsia="Calibri" w:hAnsi="Times New Roman" w:cs="Times New Roman"/>
                <w:lang w:eastAsia="en-US"/>
              </w:rPr>
              <w:t>осведомлен о принципах классификации, механизмах передачи, методах диагностики и принципах лечения инфекционных болезней.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C04D07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C357AF" w:rsidP="002A5905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описывать клинические формы инфекционных болезней. </w:t>
            </w:r>
          </w:p>
          <w:p w:rsidR="004248FF" w:rsidRPr="00EC4AF5" w:rsidRDefault="004248FF" w:rsidP="00C357AF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Владеет навыками 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определения общих признаков опасности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, также владеет знаниями о принципах лечения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. Умеет диагностировать инфекционные 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заболевания на основе владений знаниями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по методам диагностики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3D7630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Умеет провод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>ить диагностику</w:t>
            </w:r>
            <w:r w:rsidR="003D7630">
              <w:rPr>
                <w:rFonts w:ascii="Times New Roman" w:eastAsia="Calibri" w:hAnsi="Times New Roman" w:cs="Times New Roman"/>
                <w:iCs/>
                <w:lang w:eastAsia="en-US"/>
              </w:rPr>
              <w:t>общих признаков опасности, принимать соответствующие меры</w:t>
            </w:r>
            <w:r w:rsidR="005937C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каждому из них и предположить заболевание, которое вызвало опасный признак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ОРВИ у детей. Грипп, парагрипп, аденовирусная инфекция. Этиология, эпидемиология, пато</w:t>
            </w:r>
            <w:r w:rsidR="00E432E8">
              <w:rPr>
                <w:rFonts w:ascii="Times New Roman" w:eastAsia="Calibri" w:hAnsi="Times New Roman" w:cs="Times New Roman"/>
                <w:b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линические проявлени</w:t>
            </w:r>
            <w:r w:rsidR="00E432E8">
              <w:rPr>
                <w:rFonts w:ascii="Times New Roman" w:eastAsia="Calibri" w:hAnsi="Times New Roman" w:cs="Times New Roman"/>
                <w:b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. Лечение.Профилактика.Приказ №5.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1C7D49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POд -1, POд – 2, POд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–</w:t>
            </w: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 и основные кл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инические проявления гриппа, парагриппа, аденовирусной инфекции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 в зависимости от периода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течения и форм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болезни, а также диагностику, дифференциальную диагност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ику, лечение и профилактику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8D6A24" w:rsidP="001D0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Знает и понимает  об этиологии, эпидемиологии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, патогенезе </w:t>
            </w:r>
            <w:r w:rsidR="001D0AA6" w:rsidRPr="001D0AA6">
              <w:rPr>
                <w:rFonts w:ascii="Times New Roman" w:eastAsia="Calibri" w:hAnsi="Times New Roman" w:cs="Times New Roman"/>
                <w:lang w:eastAsia="en-US"/>
              </w:rPr>
              <w:t xml:space="preserve">гриппа, парагриппа, аденовирусной инфекции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 xml:space="preserve">у детей,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понимает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его классифи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кацию,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</w:t>
            </w:r>
            <w:r w:rsid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, диагностику, </w:t>
            </w:r>
            <w:r w:rsidR="001D0AA6" w:rsidRP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дифференциальную диагностику, </w:t>
            </w:r>
            <w:r w:rsid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1D0AA6" w:rsidRPr="001D0AA6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 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вать, объяснить патогенез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описат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ь клинические проявления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="008D6A24"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течения и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болезни.</w:t>
            </w:r>
          </w:p>
          <w:p w:rsidR="004248FF" w:rsidRPr="00EC4AF5" w:rsidRDefault="004248FF" w:rsidP="008D6A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диагностики,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врожденный грипп,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классифицировать, объяснить патогенез и описать клинические проявления в зависимости от периода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="008D6A24"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течения и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болезни.</w:t>
            </w:r>
          </w:p>
          <w:p w:rsidR="004248FF" w:rsidRPr="00EC4AF5" w:rsidRDefault="008D6A24" w:rsidP="008D6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</w:t>
            </w:r>
            <w:r w:rsidR="004248FF"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диф.диагностики </w:t>
            </w:r>
            <w:r w:rsidRPr="008D6A24">
              <w:rPr>
                <w:rFonts w:ascii="Times New Roman" w:eastAsia="Calibri" w:hAnsi="Times New Roman" w:cs="Times New Roman"/>
                <w:lang w:eastAsia="en-US"/>
              </w:rPr>
              <w:t>гриппа, парагриппа, аденовирусной инфекции у детей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CA42B6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ОРВИ у детей.  РС-инфекция, риновирусная, микоплазменная инфекция у детей. Этиология, эпидемиология,  патогенез. Классификация.Клинические проявлени</w:t>
            </w:r>
            <w:r w:rsidR="00E432E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1C7D49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8D6A24" w:rsidRDefault="008D6A24" w:rsidP="008D6A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D6A24">
              <w:rPr>
                <w:rFonts w:ascii="Times New Roman" w:eastAsia="Calibri" w:hAnsi="Times New Roman" w:cs="Times New Roman"/>
                <w:lang w:eastAsia="en-US"/>
              </w:rPr>
              <w:t>Изучить этиопатогенез, эпидемиологию, классификацию и основные клинические проявления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РС-инфекции, риновирусной, микоплазменной</w:t>
            </w:r>
            <w:r w:rsidRPr="008D6A24">
              <w:rPr>
                <w:rFonts w:ascii="Times New Roman" w:eastAsia="Calibri" w:hAnsi="Times New Roman" w:cs="Times New Roman"/>
                <w:lang w:eastAsia="en-US"/>
              </w:rPr>
              <w:t xml:space="preserve"> инфекции  у детей в зависимости от периода течения и форм болезни, а также диагностику, дифференциальную диагностику, лечение и профилактику 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6B432D" w:rsidRDefault="006B432D" w:rsidP="006B4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Знает и понимает  об этиологии, эпидемиологии, патогенезе РС-инфекции, риновирусной, микоплазменной инфекции  у детей, понимает его классификацию, клинические проявления, диагностику, дифференциальную диагностику, 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6B432D" w:rsidRPr="006B432D" w:rsidRDefault="006B432D" w:rsidP="006B432D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Умеет раскрывать понятиеРС-инфекции, риновирусной, микоплазменной инфекции  у детей,  классифицировать, объяснить патогенез и описать клинические проявления в зависимости от периода, течения и форм болезни.</w:t>
            </w:r>
          </w:p>
          <w:p w:rsidR="004248FF" w:rsidRPr="00EC4AF5" w:rsidRDefault="006B432D" w:rsidP="006B432D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Владеть навыками диагностики,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8D6A24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диф.диагностикиРС-инфекции, риновирусной, микоплазменной инфекции  у детей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4248FF" w:rsidRPr="00EC4AF5" w:rsidTr="002A5905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4.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Неотложные состояния у детей при ОРВИ(нейротоксикоз, синдром крупа, обструктивный синдром).</w:t>
            </w: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Oд -1, POд – 2, POд – 3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6B4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</w:t>
            </w:r>
            <w:r w:rsidR="006B432D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>еотложные состояния у детей при ОРВИ (нейротоксикоз, синдром крупа, обструктивный синдром</w:t>
            </w:r>
            <w:r w:rsidR="006B432D">
              <w:rPr>
                <w:rFonts w:ascii="Times New Roman" w:eastAsia="Calibri" w:hAnsi="Times New Roman" w:cs="Times New Roman"/>
                <w:lang w:eastAsia="en-US"/>
              </w:rPr>
              <w:t>) у детей, их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классификацию, клинические проявления, методы диагностики, дифференциальную диагностику, лечение и прогноз.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6B4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>неотложные состояния у детей при ОРВИ (нейротоксикоз, синдром крупа, обструктивный синдром) у д</w:t>
            </w:r>
            <w:r w:rsidR="00632D85">
              <w:rPr>
                <w:rFonts w:ascii="Times New Roman" w:eastAsia="Calibri" w:hAnsi="Times New Roman" w:cs="Times New Roman"/>
                <w:lang w:eastAsia="en-US"/>
              </w:rPr>
              <w:t>етей, их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классификацию, клинические проявления, методы диагностики, дифференциальную диагностику, лечение и прогноз.</w:t>
            </w:r>
          </w:p>
        </w:tc>
      </w:tr>
      <w:tr w:rsidR="004248FF" w:rsidRPr="00EC4AF5" w:rsidTr="002A5905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раскрыть факторы риска возникновения неотложных состояний у детей, </w:t>
            </w:r>
            <w:r w:rsidR="00632D85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описывать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(</w:t>
            </w:r>
            <w:r w:rsidR="006B432D" w:rsidRPr="006B432D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>а, синдром крупа, обструктивного</w:t>
            </w:r>
            <w:r w:rsidR="006B432D" w:rsidRPr="006B432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синдром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) в зависимости 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степени болезни, перечислять варианты течения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екомендовать 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современные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методы 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лечения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составления плана лечения в зависимости от степени забол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>евания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еет составлять план лечения </w:t>
            </w:r>
            <w:r w:rsidR="00632D85" w:rsidRPr="00632D85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632D85" w:rsidRP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крупа, обструктивного синдрома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5</w:t>
            </w:r>
            <w:r w:rsid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Менингококковая инфекция у детей. Этиология, эпидемиология,   патогенез. Классификация. 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 и научить диагностировать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632D85" w:rsidRPr="00632D85">
              <w:rPr>
                <w:rFonts w:ascii="Times New Roman" w:eastAsia="Calibri" w:hAnsi="Times New Roman" w:cs="Times New Roman"/>
                <w:lang w:eastAsia="en-US"/>
              </w:rPr>
              <w:t xml:space="preserve">енингококковая инфекция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 детей, а также проводить поэтапное лечение и профилактику болезни на основании современного понимания этиопатогенеза,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эпидемиологии,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</w:t>
            </w:r>
            <w:r w:rsidR="00632D85">
              <w:rPr>
                <w:rFonts w:ascii="Times New Roman" w:eastAsia="Calibri" w:hAnsi="Times New Roman" w:cs="Times New Roman"/>
                <w:lang w:eastAsia="en-US"/>
              </w:rPr>
              <w:t>менингококковую инфекцию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его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комендовать методы профилактики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4248FF" w:rsidRPr="00EC4AF5" w:rsidRDefault="00632D85" w:rsidP="00632D8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стики и составления плана лечения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менингококковой инфекции</w:t>
            </w:r>
            <w:r w:rsidR="004248FF"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показать и объяснить на картинках</w:t>
            </w:r>
            <w:r w:rsidR="00FC6BA7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 xml:space="preserve"> формы менингококковой инфекции, охарактеризовать сыпь, показать менингеальные симптомы. Владеет навыками диагностики менингеальных симтомов.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Коклюш и паракоклюш у детей.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диагн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осложнения, диагностику и диф.диагностику, лечение и профилактику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>оклюш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 xml:space="preserve"> и паракоклюш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нает и понимает природу 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>коклюша и паракоклюша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7600F9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охарактеризовать 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патог</w:t>
            </w:r>
            <w:r w:rsidR="00FC6BA7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енез коклюша и паракоклюша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в разных периодах заболевания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описывать характер кашля, репризы</w:t>
            </w:r>
            <w:r w:rsidR="004257B2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кашля 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7600F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составления плана лечения, </w:t>
            </w:r>
          </w:p>
        </w:tc>
      </w:tr>
      <w:tr w:rsidR="004248FF" w:rsidRPr="00EC4AF5" w:rsidTr="002A5905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Умеет составлять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план лечения</w:t>
            </w:r>
            <w:r w:rsidR="004257B2">
              <w:rPr>
                <w:rFonts w:ascii="Times New Roman" w:eastAsia="Calibri" w:hAnsi="Times New Roman" w:cs="Times New Roman"/>
                <w:lang w:eastAsia="en-US"/>
              </w:rPr>
              <w:t xml:space="preserve"> коклюша и паракоклюша у детей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7.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эпидемиология,  патогенез. Классификац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760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патогенез, классификацию, клинические проявления, диагностику, дифференциальную диагностику,  лечение и профилактику 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60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патогенез, классификацию, клинические проявления, диагностику, дифференциальную диагностику,  лечение и профилактику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ангины, фарингита у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эпидемиологию,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описать характер сыпи при скарлатине,  охарактеризовать 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состояние ротоглотки при стрептококковых инфекциях,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7F3E5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диагностики  и составления  плана лечения  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 </w:t>
            </w:r>
            <w:r w:rsidR="007F3E5F" w:rsidRP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 плана лечения  при </w:t>
            </w:r>
            <w:r w:rsidR="007F3E5F" w:rsidRP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8.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Корь, краснуха у детей. Этиология, эпидемиология,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Изучив этиологию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 xml:space="preserve"> кори и краснухи у детей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, эпидемиологии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7F3E5F" w:rsidRPr="007F3E5F">
              <w:rPr>
                <w:rFonts w:ascii="Times New Roman" w:hAnsi="Times New Roman" w:cs="Times New Roman"/>
              </w:rPr>
              <w:t>кори и краснухи у детей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понимает классификацию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 xml:space="preserve"> и  эффективные методы лечения,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называть факторы риска, способствующие развитию болезни,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описывать патогенез,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проявления </w:t>
            </w:r>
            <w:r w:rsidR="00D5403E" w:rsidRP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кори и краснухи у детей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зависимости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степени болезни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охарактеризовать сыпь при кори и краснухи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D5403E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составления  плана лечения  </w:t>
            </w:r>
            <w:r w:rsidR="00D5403E" w:rsidRPr="00D5403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 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4248FF" w:rsidRPr="00EC4AF5" w:rsidTr="002A5905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7F3E5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дифференцировать сыпь при кори и краснухи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Дифтерия у детей.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>дифтерии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дифтерии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роявления дифтерии в зависимости от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, продемонст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рировать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 бронхитов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дифференцировать дифтерийный круп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1D0AA6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10.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Эпидемический паротит у детей. Этиология, эпидемиология,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D5403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эпидемического паротита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кла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лечения и профилактики </w:t>
            </w:r>
            <w:r w:rsidR="00D5403E" w:rsidRP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эпидемического паротита 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эпидемиологию, патогенез,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</w:t>
            </w:r>
            <w:r w:rsidR="00EA3CC8" w:rsidRP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эпидемического паротита  </w:t>
            </w:r>
            <w:r w:rsidR="00EA3CC8"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4248FF" w:rsidRPr="00EC4AF5" w:rsidRDefault="004248FF" w:rsidP="00EA3CC8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</w:t>
            </w:r>
            <w:r w:rsidR="00EA3CC8" w:rsidRP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эпидемического паротита 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754BAE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Умеет раскрывать понятие эпидемический паротит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Энтеровирусная инфекция у детей: Полиомиелит у детей</w:t>
            </w:r>
            <w:r w:rsidR="0036595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D5403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 Приказ №247.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 Понять причину возникновения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парезов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параличей и их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методы лечения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и реабилитации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диагностику, дифф.диагностику, эффективные мето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ды лечения, профилактики 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причину возникновения</w:t>
            </w:r>
            <w:r w:rsidR="00EA3CC8" w:rsidRPr="00EA3CC8">
              <w:rPr>
                <w:rFonts w:ascii="Times New Roman" w:eastAsia="Calibri" w:hAnsi="Times New Roman" w:cs="Times New Roman"/>
                <w:lang w:eastAsia="en-US"/>
              </w:rPr>
              <w:t>парезов и параличей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методы лечения,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профилактики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и реабилитации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Умеет проводить диагностику и </w:t>
            </w:r>
            <w:r w:rsidR="00754BAE">
              <w:rPr>
                <w:rFonts w:ascii="Times New Roman" w:eastAsia="Calibri" w:hAnsi="Times New Roman" w:cs="Times New Roman"/>
                <w:lang w:eastAsia="en-US"/>
              </w:rPr>
              <w:t>дифференциальную диагностику 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54BAE">
              <w:rPr>
                <w:rFonts w:ascii="Times New Roman" w:eastAsia="Calibri" w:hAnsi="Times New Roman" w:cs="Times New Roman"/>
                <w:lang w:eastAsia="en-US"/>
              </w:rPr>
              <w:t xml:space="preserve"> описать клинику в зависимости от форм и периодов полиомиелита, раскрывает этиологию, патогенез заболевания.</w:t>
            </w:r>
          </w:p>
          <w:p w:rsidR="004248FF" w:rsidRPr="00EC4AF5" w:rsidRDefault="004248FF" w:rsidP="0075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лечения и профилактики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полиомиелита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5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продемонстрировать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формы полиомиелита с поражением ЦНС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на картинках и описывать их клинические проявления.</w:t>
            </w:r>
          </w:p>
        </w:tc>
      </w:tr>
    </w:tbl>
    <w:p w:rsidR="004248FF" w:rsidRDefault="004248FF" w:rsidP="004248F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B25F9C" w:rsidRDefault="00B25F9C" w:rsidP="004248F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BE" w:rsidRDefault="006B6DBE" w:rsidP="004248F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FF" w:rsidRDefault="004248FF" w:rsidP="004248FF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B25F9C" w:rsidRPr="00B25F9C" w:rsidTr="00B25F9C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</w:tr>
      <w:tr w:rsidR="00B25F9C" w:rsidRPr="00B25F9C" w:rsidTr="00B25F9C">
        <w:trPr>
          <w:gridAfter w:val="3"/>
          <w:wAfter w:w="12759" w:type="dxa"/>
          <w:trHeight w:val="482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72148C" w:rsidRDefault="00B25F9C" w:rsidP="00B25F9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  <w:trHeight w:val="545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</w:t>
            </w:r>
            <w:r w:rsidR="0015222E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Oд -1, POд – 2, POд – 3</w:t>
            </w:r>
          </w:p>
        </w:tc>
      </w:tr>
      <w:tr w:rsidR="00B25F9C" w:rsidRPr="00B25F9C" w:rsidTr="00B25F9C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25F9C" w:rsidRPr="00B25F9C" w:rsidRDefault="002E3C1C" w:rsidP="00754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Дать понятие об острых кишечных инфекциях, изучить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основные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положения по проведению регидратационной терапии в завис</w:t>
            </w:r>
            <w:r w:rsidR="00D37229">
              <w:rPr>
                <w:rFonts w:ascii="Times New Roman" w:eastAsia="Calibri" w:hAnsi="Times New Roman" w:cs="Times New Roman"/>
                <w:lang w:eastAsia="en-US"/>
              </w:rPr>
              <w:t xml:space="preserve">имости от степени обезвоживания,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также факторы риска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возникновения токсикоза с эксикозом и их диагностику, лечение</w:t>
            </w:r>
          </w:p>
        </w:tc>
      </w:tr>
      <w:tr w:rsidR="00B25F9C" w:rsidRPr="00B25F9C" w:rsidTr="00B25F9C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2E3C1C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о кишечных инфекциях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этиопатогенез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 xml:space="preserve"> общих клинических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проявления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, основных методах диагностики и лечения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 xml:space="preserve"> Знает о принципах проведения регидратационной терапии  в зависимости от степени тяжести, диагностики токсикоза с эксикозом и методах лечения и профилактики. 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описывать 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общую клиническую картину кишечных инфекций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Владеет навыками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проведения регидратационной терапии в зависимости от степени тяжести обезвоживания,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я плана лечения токсикоза с эксикозом,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рекомендо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вания методов п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рофилактики обезвоживания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ть диагностику</w:t>
            </w:r>
            <w:r w:rsidR="00C61CCC">
              <w:rPr>
                <w:rFonts w:ascii="Times New Roman" w:eastAsia="Calibri" w:hAnsi="Times New Roman" w:cs="Times New Roman"/>
                <w:lang w:eastAsia="en-US"/>
              </w:rPr>
              <w:t xml:space="preserve"> и лечение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обезвоживания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, токсикоза с эксикозом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C41B2E" w:rsidRPr="00C41B2E">
              <w:rPr>
                <w:rFonts w:ascii="Times New Roman" w:eastAsia="Calibri" w:hAnsi="Times New Roman" w:cs="Times New Roman"/>
                <w:b/>
                <w:lang w:eastAsia="en-US"/>
              </w:rPr>
              <w:t>Дизентерия (шигеллезы) у детей. Амебная дизентерия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 и основн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ые клинические проявления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в зависимости от периода болезни, а также диагностику, дифференциальную диагност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ику, лечение и профилактику шигеллезов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661D4A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Знает и понимает  о шигеллезе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его классификацию, этиопатогенез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клинические проявления</w:t>
            </w:r>
            <w:r w:rsidR="00B25F9C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шигеллеза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вать, объяснить патогенез шигеллеза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описа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ть 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периода болезни.</w:t>
            </w:r>
          </w:p>
          <w:p w:rsidR="00B25F9C" w:rsidRPr="00B25F9C" w:rsidRDefault="00B25F9C" w:rsidP="00B25F9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диагностики, диф.диагност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>ки дизентерии и амебной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="00C61CCC">
              <w:rPr>
                <w:rFonts w:ascii="Times New Roman" w:eastAsia="Calibri" w:hAnsi="Times New Roman" w:cs="Times New Roman"/>
                <w:iCs/>
                <w:lang w:eastAsia="en-US"/>
              </w:rPr>
              <w:t>ладеет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 xml:space="preserve">гностики, диф.диагностики </w:t>
            </w:r>
            <w:r w:rsidR="00A31E93" w:rsidRPr="00A31E93">
              <w:rPr>
                <w:rFonts w:ascii="Times New Roman" w:eastAsia="Calibri" w:hAnsi="Times New Roman" w:cs="Times New Roman"/>
                <w:lang w:eastAsia="en-US"/>
              </w:rPr>
              <w:t>дизентерии и амебной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их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Сальмонеллез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A31E93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сальмонеллез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ееэтиологию, эпидемиологию</w:t>
            </w:r>
            <w:r w:rsidR="00B25F9C" w:rsidRPr="00B25F9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 xml:space="preserve"> клинические проявления,  классификацию, современные методы диагностики и лечения, а также профилактические мероприятия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 xml:space="preserve">сальмонеллез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основные причины, этиологию и клинические проявления.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2B72B5" w:rsidP="00B25F9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раскрывать понятие сальмонеллез</w:t>
            </w:r>
            <w:r>
              <w:rPr>
                <w:rFonts w:ascii="Times New Roman" w:eastAsia="Times New Roman" w:hAnsi="Times New Roman" w:cs="Times New Roman"/>
              </w:rPr>
              <w:t>, ее причину, механизмы передачи, характеризовать стул при сальмонеллезе, другие клинические проявления.</w:t>
            </w:r>
          </w:p>
          <w:p w:rsidR="00B25F9C" w:rsidRPr="002B72B5" w:rsidRDefault="002B72B5" w:rsidP="00B25F9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навыками диагностики, диф. диагностики, лечения и  профилактики сальмонеллеза.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оставлять план лечения при сальмонеллезе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B25F9C" w:rsidRPr="00B25F9C" w:rsidTr="00B25F9C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C41B2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4.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Эшерихиоз</w:t>
            </w:r>
            <w:r w:rsidR="002B72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ы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2B7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эшерихиозы у детей, их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методы диагностики, дифференциальну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ю диагностику, лечение и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2B7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эшеризиозы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классификацию, этиопатогенез, клинические проявления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 xml:space="preserve"> в зависимости от вида эшерихиозов (энтеропатогенный, энтеротоксигенный, энтероинвазивный и др.)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диагностики, диф.диагностику,основные методы лечение и профилактику.</w:t>
            </w:r>
          </w:p>
        </w:tc>
      </w:tr>
      <w:tr w:rsidR="00B25F9C" w:rsidRPr="00B25F9C" w:rsidTr="00B25F9C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исывать 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вида заболевания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перечислять варианты течения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плана 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>лечения в зависимости от вида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забол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>евания, проведения профилактических мероприятий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план лечения при </w:t>
            </w:r>
            <w:r w:rsidR="00D14B20">
              <w:rPr>
                <w:rFonts w:ascii="Times New Roman" w:eastAsia="Calibri" w:hAnsi="Times New Roman" w:cs="Times New Roman"/>
                <w:iCs/>
                <w:lang w:eastAsia="en-US"/>
              </w:rPr>
              <w:t>энтеропатогенном, энтеротоксигенном, энтероинвазивном эшерихиозах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25F9C" w:rsidRPr="00B25F9C" w:rsidRDefault="00D14B20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проведения диф. диагностики эшерихиозов и др. кишечных инфекций.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5. </w:t>
            </w:r>
            <w:r w:rsidR="00C41B2E" w:rsidRPr="0037419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Острые кишечные инфекции, вызванные условно-патогенными энтеробактериями (УПЭ)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FA4309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природу</w:t>
            </w:r>
            <w:r w:rsidR="00374191">
              <w:rPr>
                <w:rFonts w:ascii="Times New Roman" w:eastAsia="Calibri" w:hAnsi="Times New Roman" w:cs="Times New Roman"/>
                <w:lang w:eastAsia="en-US"/>
              </w:rPr>
              <w:t xml:space="preserve"> условно – патогенной микрофлоры кишечника и факторах, способствующих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возникновению острых кишечных инфекций, вызванных условно – патогенными энтеробактериями, 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научить диагностировать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A4309">
              <w:rPr>
                <w:rFonts w:ascii="Times New Roman" w:eastAsia="Calibri" w:hAnsi="Times New Roman" w:cs="Times New Roman"/>
                <w:lang w:eastAsia="en-US"/>
              </w:rPr>
              <w:t xml:space="preserve">стрые кишечные инфекции, вызванные условно-патогенными энтеробактериями (УПЭ) 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проводить поэтапное лечение и профилактику болезни на основании современного понимания этиопатогенеза, 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 природу</w:t>
            </w:r>
            <w:r w:rsidR="00FA4309" w:rsidRPr="00FA4309">
              <w:rPr>
                <w:rFonts w:ascii="Times New Roman" w:eastAsia="Calibri" w:hAnsi="Times New Roman" w:cs="Times New Roman"/>
                <w:lang w:eastAsia="en-US"/>
              </w:rPr>
              <w:t xml:space="preserve"> условно – патогенной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 микрофлоры кишечника и факторы, способствующие</w:t>
            </w:r>
            <w:r w:rsidR="00FA4309" w:rsidRPr="00FA4309">
              <w:rPr>
                <w:rFonts w:ascii="Times New Roman" w:eastAsia="Calibri" w:hAnsi="Times New Roman" w:cs="Times New Roman"/>
                <w:lang w:eastAsia="en-US"/>
              </w:rPr>
              <w:t xml:space="preserve"> возникновению острых кишечных инфекций, вызванных условно – патогенными энтеробактериями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его этиопатогенез, 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</w:t>
            </w:r>
            <w:r w:rsidR="00FA430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ь методы профилактики ОКИ, вызванные УПЭ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B25F9C" w:rsidRPr="00B25F9C" w:rsidRDefault="00FA4309" w:rsidP="00FA430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стики и составления плана лечения</w:t>
            </w:r>
            <w:r w:rsidRPr="00FA4309">
              <w:rPr>
                <w:rFonts w:ascii="Times New Roman" w:eastAsia="Calibri" w:hAnsi="Times New Roman" w:cs="Times New Roman"/>
                <w:iCs/>
                <w:lang w:eastAsia="en-US"/>
              </w:rPr>
              <w:t>ОКИ, вызванные УПЭ</w:t>
            </w:r>
            <w:r w:rsidR="00B25F9C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показать и объяснить </w:t>
            </w:r>
            <w:r w:rsidR="00FA4309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 патогенез, клиническую картину заболевания.</w:t>
            </w:r>
          </w:p>
          <w:p w:rsidR="00FA4309" w:rsidRPr="00B25F9C" w:rsidRDefault="00FA4309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диф.диагностики острых кишечных инфекций, вызванных</w:t>
            </w:r>
            <w:r w:rsidRPr="00FA430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условно-патогенными энтеробактериями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Вирусные диареи у детей. Ротавирусная инфекция.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POд -1, POд – 2, POд </w:t>
            </w:r>
            <w:r w:rsidR="00821713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–</w:t>
            </w: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3</w:t>
            </w:r>
            <w:r w:rsidR="00821713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осложнения, диагностику и диф.диагностику, лечение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 и профилактику вирусных диарей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ает и понимает вирусные диареи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ее этиопатогенез, 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Умеетклассифицировать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вирусные диареи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описывать клинические проявления, обсудить о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сложнения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и составления плана лечения, </w:t>
            </w:r>
          </w:p>
        </w:tc>
      </w:tr>
      <w:tr w:rsidR="00B25F9C" w:rsidRPr="00B25F9C" w:rsidTr="00B25F9C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сост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авлять ситуационные задачи по вирусным диареям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и состав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лять схему лечения данного заболевания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Энтеровирусная инфекция у детей: Коксаки и ЕСНО – инфекции у детей</w:t>
            </w:r>
            <w:r w:rsidR="00F3502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Коксаки и ЕСНО – инфекции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ксаки и ЕСНО – инфекции у детей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патогенез,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охарактеризовать клинические формы заболеваний 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937E0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 плана лечения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Коксаки и ЕСНО – инфекции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составления  плана лечения  данных заболеваний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8.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Брюшной тиф и паратифы А и Б у детей. Этиология, эпидемиология,патогенез.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Изучив этиологию и патогенез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 брюшного тифа и паратифов А и Б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, эпидемиологоию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937E0F" w:rsidRPr="00937E0F">
              <w:rPr>
                <w:rFonts w:ascii="Times New Roman" w:eastAsia="Calibri" w:hAnsi="Times New Roman" w:cs="Times New Roman"/>
                <w:lang w:eastAsia="en-US"/>
              </w:rPr>
              <w:t>брюшного тифа и паратифов А и Б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, классификацию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 эффективные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называть факторы риска, способствующие развитию болезни, описывать клинические проявления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тифа и паратифов А и Б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степени болезни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характеризовать стул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154179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плана лечения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B25F9C" w:rsidRPr="00B25F9C" w:rsidTr="00B25F9C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154179" w:rsidP="00154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плана лечения, диагностики </w:t>
            </w:r>
            <w:r w:rsidRPr="00154179">
              <w:rPr>
                <w:rFonts w:ascii="Times New Roman" w:eastAsia="Calibri" w:hAnsi="Times New Roman" w:cs="Times New Roman"/>
                <w:iCs/>
                <w:lang w:eastAsia="en-US"/>
              </w:rPr>
              <w:t>брюшного тифа и паратифов А и Б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 Умеет составить ситуационные задачи по данному заболеванию.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Холера у детей. Этиология, </w:t>
            </w:r>
            <w:r w:rsidR="0015417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холеры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холеры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характеризовать стул при холере, описать алгидное состояние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в зависимости от степени тяжести 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10.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Иерсиниозы у детей: псевдотуберкулез, иерсиниоз, чума. Этиология, </w:t>
            </w:r>
            <w:r w:rsidR="0015417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эпидемиологию,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иерсиниозов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иерсиниозов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иерсиниозов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их этиопатогенез и классифицировать, а также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иерсиниозов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Умеет раскрывать понятие </w:t>
            </w:r>
            <w:r w:rsidR="00E739A9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об иерсиниозах </w:t>
            </w: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C41B2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Дисбактериоз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этиологию, кл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ассификацию,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клинические проявления, диагностику, дифф.диагностику, эффективные м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етоды лечения и профилактики дизбактериоза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 Понять причину возникновения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дисбактериоза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и методы лечения.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классификацию, патогенез, клинические проявления, диагностику, дифф.диагностику, эффективные методы лечения, профилактики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>дисбактериоза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причину возникновения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>нарушений работы кишечника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E739A9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 дисбактериоза кишечника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продемонстрировать механизм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их нарушений, интерпретировать полученные анализы крови и кала.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>ечения и профилактики дисбактериоза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на картинках 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нормальную микрофлору кишечника с процентным соотношением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 описывать 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факторы, способствующие нарушению функций кишечника 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проявления.</w:t>
            </w:r>
          </w:p>
          <w:p w:rsidR="0098631E" w:rsidRPr="00B25F9C" w:rsidRDefault="0098631E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интерпретации лабораторных анализов.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12.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Стафилококковая инфекция у детей. Генерализованные и локализованные формы. Стафилококковый сепсис. Этиология, эпидемиология, патогенез. Классификация. Клинические проявления. Диагностика. Дифференциальная диагностика. Лечение,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локализованных и генерализованных форм стафилококковой инфекции, а также стафилококкового сепсиса, а также разнообразие клинических проявлений, течения, методов диагностики,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возникновения, клиниче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>ские проявления, диагностику стафилококковой инфекции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диагностику,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объяснить этиопатогенез и дифференцировать с другими аналогичными заболеваниями.</w:t>
            </w:r>
          </w:p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диагностики и лечения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генерализованных и локализованных</w:t>
            </w:r>
            <w:r w:rsidR="0098631E" w:rsidRPr="0098631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фо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рм </w:t>
            </w:r>
            <w:r w:rsidR="0098631E" w:rsidRPr="0098631E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,  стафилококкового сепсиса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06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и решать ситуационные за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дачи по данному забол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ванию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821713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="00B25F9C" w:rsidRPr="00B25F9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Стафилококковое поражение ЖКТ у детей. Течение стафилококковой инфекции у новорожденных.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эффективные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методы лечения и профилактики стафилококкового поражения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 xml:space="preserve"> ЖКТ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>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эффективные методы лечения и профилактики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>стафилококкового поражения ЖКТ у детей и 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устанавливать диагноз, назначать лечение и профилактику при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стафилококковом поражении</w:t>
            </w:r>
            <w:r w:rsidR="00AF2E4C"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ЖКТ у детей и 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Владеть навыками оказания неотложной помощи п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ри осложнениях.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AF2E4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крывать тему </w:t>
            </w:r>
            <w:r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у детей и стафилококковой инфекции у новорожденных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Герпетические инфекции у детей  (простой герпес, опоясывающий герпес). Ветряная оспа у детей. 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е методы лечения и профилактику вируса простого герпеса, опоясывающего герпеса и ветряной оспы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диагностику, дифф.диагностику, эффективные методы лечения и профилактики</w:t>
            </w:r>
            <w:r w:rsidR="00AF2E4C" w:rsidRPr="00AF2E4C">
              <w:rPr>
                <w:rFonts w:ascii="Times New Roman" w:eastAsia="Calibri" w:hAnsi="Times New Roman" w:cs="Times New Roman"/>
                <w:lang w:eastAsia="en-US"/>
              </w:rPr>
              <w:t>вируса простого герпеса, опоясывающего герпеса и ветряной оспы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устанавливать диагноз, назначать лечение и пр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офилактику </w:t>
            </w:r>
            <w:r w:rsidR="00AF2E4C"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>вируса простого герпеса, опоясывающего герпеса и ветряной оспы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F2E4C" w:rsidRPr="00B25F9C" w:rsidRDefault="00AF2E4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распознания герпетической сыпи.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AF2E4C" w:rsidP="00B25F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дифференцировать сыпь при герпетических инфекциях от других видов сыпи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тавления  плана лечения  при данных заболеваниях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 Барра.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классификацию,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лечения и профилактики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>цитомегаловирусной инфекции, натуральной оспы у детей и  вирусной инфекции</w:t>
            </w:r>
            <w:r w:rsidR="000A42C6" w:rsidRPr="000A42C6">
              <w:rPr>
                <w:rFonts w:ascii="Times New Roman" w:eastAsia="Calibri" w:hAnsi="Times New Roman" w:cs="Times New Roman"/>
                <w:lang w:eastAsia="en-US"/>
              </w:rPr>
              <w:t xml:space="preserve"> Эпштейна- Барра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ассификацию,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эффективные методы лечения и профилактики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 данных заболеваний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описывать клинические проявления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>цитомегаловирусной инфекции, натуральной осп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ы 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 вирусной инфекции Эпштейна- Барра у детей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их этиопатогенез, 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0A42C6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планов лечения 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>указанных заболеваний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45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>цитомегаловирусной инфекции, натуральной оспы у детей и  вирусной инфекции Эпштейна- Барра у детей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презентации.</w:t>
            </w:r>
          </w:p>
        </w:tc>
      </w:tr>
    </w:tbl>
    <w:p w:rsidR="004248FF" w:rsidRDefault="004248FF" w:rsidP="004248F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821713" w:rsidRPr="000A42C6" w:rsidRDefault="00821713" w:rsidP="000A42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1713">
        <w:rPr>
          <w:rFonts w:ascii="Times New Roman" w:hAnsi="Times New Roman" w:cs="Times New Roman"/>
          <w:b/>
          <w:bCs/>
        </w:rPr>
        <w:t>XII    -семестр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821713" w:rsidRPr="00B25F9C" w:rsidTr="0072148C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Вирусные гепатиты  А и Е у детей. Этиология, 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  <w:trHeight w:val="482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4B050A" w:rsidRDefault="00821713" w:rsidP="0072148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050A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  <w:trHeight w:val="545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72148C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4B050A" w:rsidRPr="004B050A">
              <w:rPr>
                <w:rFonts w:ascii="Times New Roman" w:eastAsia="Calibri" w:hAnsi="Times New Roman" w:cs="Times New Roman"/>
                <w:lang w:eastAsia="en-US"/>
              </w:rPr>
              <w:t>этиологию, эпидемиологию, классификацию, клинические проявления, диагностику, дифф.диагностику, эффективные методы лечения и профилактики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 вирусного гепатита А и Е.</w:t>
            </w:r>
          </w:p>
        </w:tc>
      </w:tr>
      <w:tr w:rsidR="00821713" w:rsidRPr="00B25F9C" w:rsidTr="0072148C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4B050A" w:rsidP="004B050A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об энтеральных вирусных гепатитах 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их классификацию, этиопатогенез,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основные методы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описывать и сравнивать особенности  типичных клинических проявлений </w:t>
            </w:r>
            <w:r w:rsidR="004B05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гепатитов </w:t>
            </w:r>
            <w:r w:rsidR="004B050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А и Е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821713" w:rsidRPr="00B25F9C" w:rsidRDefault="00821713" w:rsidP="004B050A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лечения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 А и Е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</w:t>
            </w:r>
            <w:r w:rsidR="004B050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интерпретации лабораторных данных, а также рекомендо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вания методов профилактики.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B050A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диагностику, диф.диагностику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 А и Е</w:t>
            </w:r>
            <w:r w:rsidR="004B050A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2C7DCB" w:rsidRPr="002C7DCB">
              <w:rPr>
                <w:rFonts w:ascii="Times New Roman" w:eastAsia="Calibri" w:hAnsi="Times New Roman" w:cs="Times New Roman"/>
                <w:b/>
                <w:lang w:eastAsia="en-US"/>
              </w:rPr>
              <w:t>Вирусные гепатиты  В, С, Д у детей. Этиология, эпидемиология, патогенез. Классификация. Клинические проявления. Диагностика. Дифференциальная диагностика. Лечение. Профилактика. Приказ  №488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 и основны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е клинические проявления вирусных гепатитов В, С, Д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 в зависимости от периода болезни, а также диагностику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, дифференциальную диагностику,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лечен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ие и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 о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вирусных гепатитах</w:t>
            </w:r>
            <w:r w:rsidR="004B050A" w:rsidRPr="004B050A">
              <w:rPr>
                <w:rFonts w:ascii="Times New Roman" w:eastAsia="Calibri" w:hAnsi="Times New Roman" w:cs="Times New Roman"/>
                <w:lang w:eastAsia="en-US"/>
              </w:rPr>
              <w:t xml:space="preserve">В, С, Д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детей, его классификацию, этиопатогенез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клинические проявления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гепатитовВ, С, Д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классифицировать, объяснить патогенез и описать клинические проявления в зависимости от периода болезни.</w:t>
            </w:r>
          </w:p>
          <w:p w:rsidR="00821713" w:rsidRPr="00B25F9C" w:rsidRDefault="00821713" w:rsidP="004B0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диагностики, диф.диагностики,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4B050A" w:rsidP="0072148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интерпретировать полученные анализы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в зависимости от этого ставить диагноз и назначать лечение.</w:t>
            </w:r>
          </w:p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 xml:space="preserve">диф. диагностики парентеральных гепатитов исоставления плана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Хронические гепатиты у детей. Врожденные гепатиты. Этиология, эпидемиология,патогенез. Классификация. Клинические проявления. Диагностика. Дифференциальная диагностика. Лечение. Профилактика. Осложнения острых и хронических гепатитов: печеночная кома, цирроз печени.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446EB9" w:rsidP="00721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хронические и врожденные гепатиты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их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</w:t>
            </w:r>
            <w:r w:rsidR="00821713" w:rsidRPr="00B25F9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сновные причины, 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 крат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кую характеристику, особенности течения, диагностики и лечения, а также изучить ведение и проявления печеночной комы и цирроза печени, их диагностику и лечение.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 xml:space="preserve"> и понимает  проявления и особенности хронических и врожденных гепатитов, а также печеночной комы и цирроза печени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основные причины, 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>патогенез, клинические проявления, диагностику,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понятия 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врожденный и хронический гепатиты, а также 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печеночная кома и цирроз печени. </w:t>
            </w:r>
            <w:r w:rsidR="00446EB9">
              <w:rPr>
                <w:rFonts w:ascii="Times New Roman" w:eastAsia="Times New Roman" w:hAnsi="Times New Roman" w:cs="Times New Roman"/>
              </w:rPr>
              <w:t xml:space="preserve">Владеет навыками постановки диагноза хронический гепатит и врожденный гепатит. </w:t>
            </w:r>
          </w:p>
          <w:p w:rsidR="00821713" w:rsidRPr="00B25F9C" w:rsidRDefault="00821713" w:rsidP="00446EB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</w:rPr>
              <w:t xml:space="preserve">Умеет определять неотложные признаки при </w:t>
            </w:r>
            <w:r w:rsidR="00446EB9">
              <w:rPr>
                <w:rFonts w:ascii="Times New Roman" w:eastAsia="Times New Roman" w:hAnsi="Times New Roman" w:cs="Times New Roman"/>
              </w:rPr>
              <w:t>печеночной коме и цирроза печени,</w:t>
            </w:r>
            <w:r w:rsidRPr="00B25F9C">
              <w:rPr>
                <w:rFonts w:ascii="Times New Roman" w:eastAsia="Times New Roman" w:hAnsi="Times New Roman" w:cs="Times New Roman"/>
              </w:rPr>
              <w:t xml:space="preserve"> давать краткую характеристику </w:t>
            </w:r>
            <w:r w:rsidR="00446EB9">
              <w:rPr>
                <w:rFonts w:ascii="Times New Roman" w:eastAsia="Times New Roman" w:hAnsi="Times New Roman" w:cs="Times New Roman"/>
              </w:rPr>
              <w:t xml:space="preserve">клинических проявлений, этапов </w:t>
            </w:r>
            <w:r w:rsidRPr="00B25F9C">
              <w:rPr>
                <w:rFonts w:ascii="Times New Roman" w:eastAsia="Times New Roman" w:hAnsi="Times New Roman" w:cs="Times New Roman"/>
              </w:rPr>
              <w:t>диагностики и лечения.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план лечения при 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врожденных и хронических гепатитах, а также печеночной коме</w:t>
            </w:r>
            <w:r w:rsidR="00657D6B" w:rsidRPr="00657D6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цирроз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657D6B" w:rsidRPr="00657D6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печени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821713" w:rsidRPr="00B25F9C" w:rsidTr="0072148C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4.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ВИЧ- инфекция у детей. Определение, этиология, </w:t>
            </w:r>
            <w:r w:rsidR="00657D6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патогенез, патоморфология, классификация. Клиническая картина, диагностика, лечение, профилактика. Приказ №903</w:t>
            </w: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ВИЧ - инфекцию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клинические проявления, методы диагностики, дифференциальную диагностику, лечение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,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прогноз.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 w:rsidRPr="00657D6B">
              <w:rPr>
                <w:rFonts w:ascii="Times New Roman" w:eastAsia="Calibri" w:hAnsi="Times New Roman" w:cs="Times New Roman"/>
                <w:lang w:eastAsia="en-US"/>
              </w:rPr>
              <w:t>ВИЧ - инфекцию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классификацию, этиопатогенез,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описывать клинические проявления (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) в зависимости степени болезни, перечислять варианты течения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657D6B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составления плана лечения в зависимости от степени заболевания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6334CC" w:rsidRDefault="00657D6B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план лечения при ВИЧ – инфекции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взависимости от стадии заболевания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также владеет навыками  проведения постконтактной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5.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Малярия у детей. Этиология, </w:t>
            </w:r>
            <w:r w:rsidR="00657D6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и научить диагностировать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малярию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проводить поэтапное лечение и профилактику болезни на основании современного поним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ания этиопатогенеза, клинических проявлений, методов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диагностики, диф.диагностику,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основных методов лечения и профилактики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малярию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его этиопатогенез,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</w:t>
            </w:r>
            <w:r w:rsidR="00657D6B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ть методы профилактики малярии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821713" w:rsidRPr="00B25F9C" w:rsidRDefault="00657D6B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стики и составления плана лечения 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малярии</w:t>
            </w:r>
            <w:r w:rsidR="00821713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показать и объяснить на картинках</w:t>
            </w:r>
            <w:r w:rsidR="00657D6B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>цикл жизни малярийного плазмодия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Бруцеллез у детей.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POд -1, POд – 2, POд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–</w:t>
            </w: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клинические проявления, осложнения, диагностику и диф.диагностику, лечение и профилактику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бруцеллеза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бруцеллез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патогенез 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бруцеллеза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классифицировать, описывать клинические проявления, обсудить осложнения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ики и составления плана лечения.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3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составлять ситуац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ионные задачи по бруцеллезу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и сос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тавлять схему </w:t>
            </w:r>
            <w:r w:rsidR="006334CC">
              <w:rPr>
                <w:rFonts w:ascii="Times New Roman" w:eastAsia="Calibri" w:hAnsi="Times New Roman" w:cs="Times New Roman"/>
                <w:lang w:eastAsia="en-US"/>
              </w:rPr>
              <w:t>жизненного цикла возбудителя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Гельминтозы у детей. Токсоплазмоз.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классификацию, типичные клинические проявления, диагностику, дифференциальную диагностику,  лечение и профилактику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классификацию, типичные клинические проявления, диагностику, дифференциальную диагностику,  лечение и профилактику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патогенез,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6C5BB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 плана лечения 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патогенез, классификацию, типичные клинические проявления, диагностику, дифференциальную диагност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ику,  леч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ение и профилактику токсоплазмоза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в виде презентации. </w:t>
            </w:r>
          </w:p>
          <w:p w:rsidR="00821713" w:rsidRPr="00B25F9C" w:rsidRDefault="00821713" w:rsidP="0063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тавления  плана лечения  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8.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Сибирская язва у детей. Этиология, </w:t>
            </w:r>
            <w:r w:rsidR="006C5B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6C5BB5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Изучив этиологию и патогенез сибирской язвы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, эпидемиологию и патогенез сибирской язвы, классификацию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эффективные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называть факторы риска, способствующие развитию болезни, описывать клинические проявления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сибирской язвы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степени болезни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составления  плана лечен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ия  сибирской язвы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821713" w:rsidRPr="00B25F9C" w:rsidTr="0072148C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составлять план лечения сибирской язвы в зависимости от тяжести заболевания. Владеет навыками интерпретации анализов при данном заболевании.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Бешенство у </w:t>
            </w:r>
            <w:r w:rsidR="006C5B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бешенства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методы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бешенства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бешенства, охарактеризовать состояние больного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бешенства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 составлять ситуационные задачи по бешенству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10.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Ящур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ящура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ящура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ящура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>особенности течения, его этиопатогенез и эпидемиологию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821713" w:rsidRPr="00B25F9C" w:rsidRDefault="00821713" w:rsidP="000B619E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ящура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Умеет раскрывать понятие </w:t>
            </w:r>
            <w:r w:rsidR="000B619E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ящура </w:t>
            </w: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Туляремия у </w:t>
            </w:r>
            <w:r w:rsidR="000B619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типичные клинические проявления, диагностику, дифф.диагностику, эффективные методы лечени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 и профилактики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 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методы лечения, профилактики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 и дифференциальную диагн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остику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продемонстрировать механизм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нарушений.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составления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плана лечения и профилактики туляремии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составлять буклеты по зоонозным инфекциям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описывать их клинические проявления.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12.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Стрептококковые инфекции у детей. Рожа у детей. Врожденная стрептококковая инфекция.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0B619E" w:rsidRDefault="000B619E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619E">
              <w:rPr>
                <w:rFonts w:ascii="Times New Roman" w:eastAsia="Calibri" w:hAnsi="Times New Roman" w:cs="Times New Roman"/>
                <w:lang w:eastAsia="en-US"/>
              </w:rPr>
              <w:t xml:space="preserve">Изучить и научить диагностировать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рожу и врожденную стрептококковую инфекцию</w:t>
            </w:r>
            <w:r w:rsidRPr="000B619E">
              <w:rPr>
                <w:rFonts w:ascii="Times New Roman" w:eastAsia="Calibri" w:hAnsi="Times New Roman" w:cs="Times New Roman"/>
                <w:lang w:eastAsia="en-US"/>
              </w:rPr>
              <w:t xml:space="preserve">  у детей, а также проводить поэтапное лечение и профилактику болезни на основании современного понимания этиопатогенеза, клинических проявлений, методов диагностики, диф.диагностику, основных методов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возникновения, клиниче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>ские проявления, диагностику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1666E6" w:rsidRPr="001666E6" w:rsidRDefault="001666E6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66E6">
              <w:rPr>
                <w:rFonts w:ascii="Times New Roman" w:eastAsia="Calibri" w:hAnsi="Times New Roman" w:cs="Times New Roman"/>
                <w:lang w:eastAsia="en-US"/>
              </w:rPr>
              <w:t>Умеет описать клинические проявлениярожу и врожд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енную стрептококковую инфекцию</w:t>
            </w:r>
            <w:r w:rsidRPr="001666E6">
              <w:rPr>
                <w:rFonts w:ascii="Times New Roman" w:eastAsia="Calibri" w:hAnsi="Times New Roman" w:cs="Times New Roman"/>
                <w:lang w:eastAsia="en-US"/>
              </w:rPr>
              <w:t xml:space="preserve">, особенности течения, его этиопатогенез и эпидемиологию и рекомендовать методы профилактики. </w:t>
            </w:r>
          </w:p>
          <w:p w:rsidR="00821713" w:rsidRPr="00B25F9C" w:rsidRDefault="001666E6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1666E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Владеет навыками диагностики и составления плана лечения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рожи и врожденной стрептококковой инфекции</w:t>
            </w:r>
            <w:r w:rsidRPr="001666E6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06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6487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и р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ешать </w:t>
            </w:r>
            <w:r w:rsidR="0006487B">
              <w:rPr>
                <w:rFonts w:ascii="Times New Roman" w:eastAsia="Calibri" w:hAnsi="Times New Roman" w:cs="Times New Roman"/>
                <w:iCs/>
                <w:lang w:eastAsia="en-US"/>
              </w:rPr>
              <w:t>кроссворды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стрептококковым инфекциям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B25F9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Клостридиозы: ботулизм  и столбняк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ботулизма и столбняка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этиологию,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методы лечения и профилактики</w:t>
            </w:r>
            <w:r w:rsidR="001666E6" w:rsidRPr="001666E6">
              <w:rPr>
                <w:rFonts w:ascii="Times New Roman" w:eastAsia="Calibri" w:hAnsi="Times New Roman" w:cs="Times New Roman"/>
                <w:lang w:eastAsia="en-US"/>
              </w:rPr>
              <w:t>ботулизма и столбняка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устанавливать диагноз, назначать лечение и профилактику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ботулизме и столбняке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821713" w:rsidRPr="00B25F9C" w:rsidRDefault="00821713" w:rsidP="001666E6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навыками оказания неотложной помощи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ботулизме и столбняке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06487B" w:rsidP="00064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ситуационные задачи на 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тему </w:t>
            </w:r>
            <w:r w:rsidR="001666E6" w:rsidRP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  и столбняк у детей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Геморрагические лихорадки у </w:t>
            </w:r>
            <w:r w:rsidR="001666E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геморрагических лихорадок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 w:rsidRPr="001666E6">
              <w:rPr>
                <w:rFonts w:ascii="Times New Roman" w:eastAsia="Calibri" w:hAnsi="Times New Roman" w:cs="Times New Roman"/>
                <w:lang w:eastAsia="en-US"/>
              </w:rPr>
              <w:t xml:space="preserve">геморрагических лихорадок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устанавливать диагноз, назначать лечение и профилактику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геморрагических лихорадках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1666E6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дифференцировать геморрагические лихорадки.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, ПК -15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календарь профилактических прививок в КР, методы профилактики инфекционных забол</w:t>
            </w:r>
            <w:r w:rsidR="006C1AD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ваний, в том числе вакцинопрофилактику, их осложнения и лечение.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о профилактике детских инфекционных заболеваний, их проведение, осложнения и устранение поствакцинальных осложнений.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вакцинопрофилактика, поствакцинальные осложнения, причины их возникновения.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>ения планов лечения поствакцинальных осложнений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45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>иммунопрофилактика и владеет навыками диагностики и лечения поствакцинальных осложнений.</w:t>
            </w:r>
          </w:p>
        </w:tc>
      </w:tr>
    </w:tbl>
    <w:p w:rsidR="00821713" w:rsidRDefault="00821713" w:rsidP="004248FF">
      <w:pPr>
        <w:spacing w:after="0"/>
        <w:rPr>
          <w:rFonts w:ascii="Times New Roman" w:hAnsi="Times New Roman" w:cs="Times New Roman"/>
          <w:bC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8C255B" w:rsidRDefault="008C255B" w:rsidP="004248FF">
      <w:pPr>
        <w:spacing w:after="0"/>
        <w:rPr>
          <w:rFonts w:ascii="Times New Roman" w:hAnsi="Times New Roman" w:cs="Times New Roman"/>
          <w:b/>
          <w:bCs/>
        </w:rPr>
      </w:pPr>
      <w:r w:rsidRPr="008C255B">
        <w:rPr>
          <w:rFonts w:ascii="Times New Roman" w:hAnsi="Times New Roman" w:cs="Times New Roman"/>
          <w:b/>
          <w:bCs/>
        </w:rPr>
        <w:t>10. Календарно-тематический план  по видам занятий.</w:t>
      </w:r>
    </w:p>
    <w:p w:rsidR="008C255B" w:rsidRDefault="00541CF8" w:rsidP="00541CF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1CF8">
        <w:rPr>
          <w:rFonts w:ascii="Times New Roman" w:hAnsi="Times New Roman" w:cs="Times New Roman"/>
          <w:b/>
          <w:bCs/>
        </w:rPr>
        <w:lastRenderedPageBreak/>
        <w:t>10. 1. Лекции</w:t>
      </w:r>
    </w:p>
    <w:p w:rsidR="008C255B" w:rsidRDefault="008C255B" w:rsidP="008C255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255B">
        <w:rPr>
          <w:rFonts w:ascii="Times New Roman" w:hAnsi="Times New Roman" w:cs="Times New Roman"/>
          <w:b/>
          <w:bCs/>
        </w:rPr>
        <w:t>X  -семестр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9"/>
        <w:gridCol w:w="5103"/>
        <w:gridCol w:w="567"/>
        <w:gridCol w:w="567"/>
        <w:gridCol w:w="709"/>
        <w:gridCol w:w="708"/>
        <w:gridCol w:w="709"/>
      </w:tblGrid>
      <w:tr w:rsidR="00541CF8" w:rsidRPr="00541CF8" w:rsidTr="00F825E6">
        <w:trPr>
          <w:trHeight w:val="1020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541CF8" w:rsidRPr="00541CF8" w:rsidTr="00F825E6">
        <w:trPr>
          <w:trHeight w:val="283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541CF8" w:rsidRPr="00541CF8" w:rsidTr="00F35029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41CF8" w:rsidRPr="00541CF8" w:rsidTr="00F825E6">
        <w:trPr>
          <w:trHeight w:val="556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541CF8" w:rsidRPr="00F35029" w:rsidRDefault="00F35029" w:rsidP="00541CF8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lang/>
              </w:rPr>
            </w:pPr>
            <w:r w:rsidRPr="00F35029">
              <w:rPr>
                <w:rFonts w:ascii="Times New Roman" w:eastAsia="Times New Roman" w:hAnsi="Times New Roman" w:cs="Times New Roman"/>
                <w:i/>
                <w:iCs/>
                <w:lang/>
              </w:rPr>
              <w:t>Понятие об инфекции и инфекционном процессе. Принципы лечения инфекционных больных.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Определение понятия об инфекционном процессе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у детей.</w:t>
            </w:r>
          </w:p>
          <w:p w:rsid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Общие этиопатогенетические принципы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7C450E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Эпидемиология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Общие клинические проявления инфекционных заболеваний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7C450E" w:rsidRPr="007C450E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b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Диагностические критерии инфекционных заболеваний. 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b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Принципы лечения и профилактики инфекционных больных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541CF8" w:rsidRPr="00541CF8" w:rsidRDefault="00541CF8" w:rsidP="004C3DB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 xml:space="preserve">Что такое </w:t>
            </w:r>
            <w:r w:rsidR="007C450E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инфекционный процесс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>?</w:t>
            </w:r>
          </w:p>
          <w:p w:rsidR="00541CF8" w:rsidRPr="00541CF8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Какие причины инфекционного процесса вы знаете?</w:t>
            </w:r>
          </w:p>
          <w:p w:rsidR="00541CF8" w:rsidRDefault="00541CF8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kern w:val="3"/>
                <w:lang w:eastAsia="en-US"/>
              </w:rPr>
              <w:t xml:space="preserve">Какие </w:t>
            </w:r>
            <w:r w:rsidR="007C450E">
              <w:rPr>
                <w:rFonts w:ascii="Times New Roman" w:eastAsia="Times New Roman" w:hAnsi="Times New Roman" w:cs="Calibri"/>
                <w:i/>
                <w:kern w:val="3"/>
                <w:lang w:eastAsia="en-US"/>
              </w:rPr>
              <w:t>механизмы передачи вы можете перечислить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>?</w:t>
            </w:r>
          </w:p>
          <w:p w:rsidR="007C450E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Перечислите общие клинические проявления инфекционных больных?</w:t>
            </w:r>
          </w:p>
          <w:p w:rsidR="007C450E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Какие виды диагностики</w:t>
            </w:r>
            <w:r w:rsidR="00280692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применяются при инфекционных заболеваниях?</w:t>
            </w:r>
          </w:p>
          <w:p w:rsidR="00280692" w:rsidRPr="00541CF8" w:rsidRDefault="00280692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 проводится лечение и профилактика инфекционных болезней?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Default="00FD7527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D71F74" w:rsidRPr="00541CF8" w:rsidRDefault="00D71F74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F35029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F35029" w:rsidRDefault="00541CF8" w:rsidP="00F35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t>Тема 2.</w:t>
            </w:r>
          </w:p>
          <w:p w:rsidR="00541CF8" w:rsidRPr="00F35029" w:rsidRDefault="00F35029" w:rsidP="00F35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>ОРВИ у детей. Грипп, парагрипп, аденовирусная инфекция.</w:t>
            </w:r>
            <w:r w:rsidR="00F825E6" w:rsidRPr="00F825E6">
              <w:rPr>
                <w:rFonts w:ascii="Times New Roman" w:eastAsia="Calibri" w:hAnsi="Times New Roman" w:cs="Times New Roman"/>
                <w:i/>
                <w:lang w:eastAsia="en-US"/>
              </w:rPr>
              <w:t>Этиология, эпидемиология, патогенез. Классифи</w:t>
            </w:r>
            <w:r w:rsidR="00F825E6">
              <w:rPr>
                <w:rFonts w:ascii="Times New Roman" w:eastAsia="Calibri" w:hAnsi="Times New Roman" w:cs="Times New Roman"/>
                <w:i/>
                <w:lang w:eastAsia="en-US"/>
              </w:rPr>
              <w:t>кация. Клин.проявления. Диагностика. Дифдиагностика.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11DC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Определение ОРВИ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280692" w:rsidRP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Понятие о гриппе, парагриппе, аденовирусной инфекции.</w:t>
            </w:r>
          </w:p>
          <w:p w:rsidR="00541CF8" w:rsidRDefault="00541CF8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Этиопатогенез.</w:t>
            </w:r>
          </w:p>
          <w:p w:rsidR="00280692" w:rsidRP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Эпидемиология.</w:t>
            </w:r>
          </w:p>
          <w:p w:rsidR="00541CF8" w:rsidRPr="00541CF8" w:rsidRDefault="00541CF8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Классификация.</w:t>
            </w:r>
          </w:p>
          <w:p w:rsidR="00541CF8" w:rsidRPr="00541CF8" w:rsidRDefault="00642E44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Клиническая картина гриппа, парагриппа, аденовирусной инфекции</w:t>
            </w:r>
            <w:r w:rsidR="00541CF8" w:rsidRPr="00541CF8">
              <w:rPr>
                <w:rFonts w:ascii="Times New Roman" w:eastAsia="Times New Roman" w:hAnsi="Times New Roman" w:cs="Calibri"/>
                <w:lang w:eastAsia="en-US"/>
              </w:rPr>
              <w:t>.</w:t>
            </w:r>
          </w:p>
          <w:p w:rsidR="00541CF8" w:rsidRPr="00541CF8" w:rsidRDefault="00541CF8" w:rsidP="004C3DBC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 Диагностика</w:t>
            </w:r>
            <w:r w:rsidR="00642E44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и дифференциальная диагностика</w:t>
            </w:r>
            <w:r w:rsidRPr="00541CF8">
              <w:rPr>
                <w:rFonts w:ascii="Times New Roman" w:eastAsia="Times New Roman" w:hAnsi="Times New Roman" w:cs="Calibri"/>
                <w:lang w:eastAsia="en-US"/>
              </w:rPr>
              <w:t xml:space="preserve">. </w:t>
            </w:r>
          </w:p>
          <w:p w:rsidR="00541CF8" w:rsidRPr="00541CF8" w:rsidRDefault="00642E44" w:rsidP="004C3DBC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 Лечение, профилактика гриппа, парагриппа, аденовирусной инфекции 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у детей.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541CF8" w:rsidRPr="00541CF8" w:rsidRDefault="00541CF8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 xml:space="preserve">Что такое </w:t>
            </w:r>
            <w:r w:rsidR="00642E44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ОРВИ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? </w:t>
            </w:r>
          </w:p>
          <w:p w:rsidR="00541CF8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Какие пути  передачи имеются при гриппе, парагриппе, аденовирусной инфекции?</w:t>
            </w:r>
          </w:p>
          <w:p w:rsidR="00642E44" w:rsidRPr="00541CF8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 протекает грипп, парагрипп, аденовирусная инфекция?</w:t>
            </w:r>
          </w:p>
          <w:p w:rsidR="00642E44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Какие методы диагностики применяются при гриппе, парагриппе, аденовирусной инфекции</w:t>
            </w:r>
            <w:r w:rsidR="00541CF8" w:rsidRPr="00541CF8">
              <w:rPr>
                <w:rFonts w:ascii="Times New Roman" w:eastAsia="Times New Roman" w:hAnsi="Times New Roman" w:cs="Calibri"/>
                <w:i/>
                <w:lang w:val="ky-KG" w:eastAsia="en-US"/>
              </w:rPr>
              <w:t>?</w:t>
            </w:r>
          </w:p>
          <w:p w:rsidR="00642E44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 проводится лечение вышеуказанных заболеваний?</w:t>
            </w:r>
          </w:p>
          <w:p w:rsidR="00541CF8" w:rsidRPr="00541CF8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>Какие профилактические мероприятия проводятся при данных заболеваниях</w:t>
            </w:r>
            <w:r w:rsidR="00541CF8"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F35029" w:rsidRDefault="00541CF8" w:rsidP="00F3502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F35029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РС-инфекция, риновирусная, микоплазменная инфекция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Диффере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нциальная 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541CF8" w:rsidRPr="00541CF8" w:rsidRDefault="00541CF8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Основные понятия </w:t>
            </w:r>
            <w:r w:rsidR="003C40BC">
              <w:rPr>
                <w:rFonts w:ascii="Times New Roman" w:eastAsia="Calibri" w:hAnsi="Times New Roman" w:cs="Times New Roman"/>
                <w:iCs/>
                <w:lang w:eastAsia="en-US"/>
              </w:rPr>
              <w:t>о РС – инфекции, риновирусной и микоплазменной инфекции.</w:t>
            </w:r>
          </w:p>
          <w:p w:rsidR="00541CF8" w:rsidRPr="00541CF8" w:rsidRDefault="00541CF8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Основные причины. 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Этиология.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Эпидемиология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Классификация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Диагностика, дифф. диагностика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Лечение и профилактика.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микоплазменная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микоплазменной инфекции вы знаете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определенная сезонность при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микоплазменная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Критерии диагностики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Меры профилактики при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Охарактеризуйте возбудителя  РС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 В каком возрасте больше встречается РС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 РС инфекции вы знаете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Диагностика РС инфекции, перечислите методы 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Лечение и профилактика РСинфекции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Механизм передачи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каком возрасте чаще встречается риновирусная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клинику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Важный диагностический критерий при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принципы лечения риновирусной инфекции</w:t>
            </w:r>
          </w:p>
          <w:p w:rsidR="00541CF8" w:rsidRPr="00541CF8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риновирусной инфекции вы знаете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</w:p>
          <w:p w:rsidR="00541CF8" w:rsidRPr="00F35029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Неотложные состояния у детей при ОРВИ (нейротоксикоз, синдром крупа, обструктивный 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синдром).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="00421FC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Определение неотложных состояний  при ОРВИ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нейротоксикозе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Патогенез</w:t>
            </w:r>
          </w:p>
          <w:p w:rsidR="00421FC8" w:rsidRPr="00421FC8" w:rsidRDefault="00765AB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Осложнения и прогноз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Принципы лечения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синдроме крупа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 и механизм  возникновения синдрома крупа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синдрома крупа</w:t>
            </w:r>
          </w:p>
          <w:p w:rsidR="00B30DCA" w:rsidRPr="00421FC8" w:rsidRDefault="00421FC8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11.</w:t>
            </w:r>
            <w:r w:rsidR="00B30DCA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Диагностика и лечение </w:t>
            </w:r>
          </w:p>
          <w:p w:rsidR="00B30DCA" w:rsidRPr="00421FC8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12.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об обструктивном синдроме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13.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и механизм  возникновения обструктивного синдрома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14.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обструктивного синдрома</w:t>
            </w:r>
          </w:p>
          <w:p w:rsidR="00421FC8" w:rsidRPr="00C92C5F" w:rsidRDefault="00B30DCA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15.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Диагностика и </w:t>
            </w:r>
            <w:r w:rsidR="00C92C5F">
              <w:rPr>
                <w:rFonts w:ascii="Times New Roman" w:eastAsia="Calibri" w:hAnsi="Times New Roman" w:cs="Times New Roman"/>
                <w:iCs/>
                <w:lang w:eastAsia="en-US"/>
              </w:rPr>
              <w:t>лечение обструктивного синдрома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421FC8" w:rsidRPr="00421FC8" w:rsidRDefault="00B30DCA" w:rsidP="00421F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</w:t>
            </w:r>
            <w:r w:rsidR="00421FC8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Определение неотложных состояний  при ОРВИ</w:t>
            </w:r>
            <w:r w:rsid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421FC8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B30DCA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Что такое  нейротоксикоз</w:t>
            </w:r>
            <w:r w:rsid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Что является причиной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Какие м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еханизм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ы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возникновения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ак классифицируется  нейротоксикоз?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нейротоксикоз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7.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осложнения встречаются при нейротоксикозе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Какие п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ринципы лечения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синдром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10.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Механизм  возникновения синдрома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11.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проявляется клиническая картина синдрома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Классификация синдрома крупа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13.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Какие  лечебные мероприятия проводятся при синдроме крупа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14.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обструктивный синдром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15.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причины могут способствовать  возникновению обструктивного синдрома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16.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проявляется обструктивный синдром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17.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 лечебные мероприятия</w:t>
            </w:r>
            <w:r w:rsidR="00421FC8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</w:p>
          <w:p w:rsidR="00541CF8" w:rsidRPr="00421FC8" w:rsidRDefault="00421FC8" w:rsidP="00421F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проводятся при обстуктивном синдроме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</w:p>
          <w:p w:rsidR="00541CF8" w:rsidRPr="00F35029" w:rsidRDefault="00F35029" w:rsidP="00541CF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Менингококковая инфекция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нез. Классификация. Клин.проявления. Диагностика. Дифф.диагностика. Лечение.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менингококковой инфекции</w:t>
            </w:r>
          </w:p>
          <w:p w:rsid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Этиология менингококковой инфекции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 Эпидемиология и патогенез менингококковой инфекции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Клиническая картина менингита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менингоэнцефалита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менингококкового сепсиса</w:t>
            </w:r>
          </w:p>
          <w:p w:rsid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Диагностика и </w:t>
            </w:r>
            <w:r w:rsidR="00765AB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диф.диагностика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</w:p>
          <w:p w:rsidR="00765ABA" w:rsidRPr="00421FC8" w:rsidRDefault="00765AB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Лечение и профилактика </w:t>
            </w:r>
            <w:r w:rsidRPr="00765ABA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менингококковая инфекция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2.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формы менингококковой инфекции вы знаете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менингококковый сепсис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менингита вы знаете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основные симптомы менингоэнцефалита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Какая сыпь характерна для менингококковой инфекции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7.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диагностика менингококковой инфекции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</w:t>
            </w:r>
            <w:r w:rsidR="00765A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ечение менингококковой инфекции</w:t>
            </w:r>
          </w:p>
          <w:p w:rsidR="00541CF8" w:rsidRPr="00541CF8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натяжения вы знаете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2,3, 7,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F35029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</w:p>
          <w:p w:rsidR="00541CF8" w:rsidRPr="00F35029" w:rsidRDefault="00F35029" w:rsidP="00541CF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Коклюш и паракоклюш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Этиология, эпидемиология, патогенез. Классификация. Клинические 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проявления. Диагностика. Дифф.диагностика.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0DC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1.Этиология, эпидемиология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Патогенез, патоморфология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Диагностика и диф. диагностика коклюша и паракоклюша</w:t>
            </w:r>
          </w:p>
          <w:p w:rsidR="00541CF8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Лечение и профилактика коклюша и паракоклюша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коклюш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паракоклюш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возбудителя коклюша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отличается клиническая картина коклюша и паракоклюша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коклюша и паракоклюша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Имеется ли характерная сезонность при коклюше и паракоклюше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каком возрасте чаще болеют коклюшем и паракоклюшем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Характерная кашель при 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при коклюше и паракоклюше диагностика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C92C5F" w:rsidRDefault="00B30DCA" w:rsidP="00C92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принципы лечения при коклюше и паракоклюше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 </w:t>
            </w:r>
          </w:p>
          <w:p w:rsidR="00541CF8" w:rsidRPr="00541CF8" w:rsidRDefault="00F35029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</w:t>
            </w:r>
            <w:r w:rsid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огия, эпидемиология, патогенез.Клин.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проявления. Диагностика. Дифф.диагностик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B30DC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Понятие о скарлатине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Этиология и эпидемиология 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Патогенез и патоморфология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Диагностика и диф. диагностика скарлатины</w:t>
            </w:r>
          </w:p>
          <w:p w:rsid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 Понятие об ангине и фарингите у детей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 Клиническая картина ангины и фарингита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8. Диагностика и диф.диагностика ангины и фарингита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Лечение и профилактика скарлатины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ангины и фарингита</w:t>
            </w:r>
          </w:p>
          <w:p w:rsidR="00B30DCA" w:rsidRPr="00B30DCA" w:rsidRDefault="00FC774D" w:rsidP="00FC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скарлатина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является причиной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скарлатины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Имеется ли сезонность при скарлатине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симптомы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лечение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меры профилактики скарлатины проводятся в очагах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Проводится ли иммунизация против 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Перечислите отличия фарингита и ангины</w:t>
            </w:r>
            <w:r w:rsidR="00765A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541CF8" w:rsidP="00FC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541CF8" w:rsidRPr="00541CF8" w:rsidTr="00F825E6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541CF8" w:rsidRPr="00541CF8" w:rsidRDefault="00541CF8" w:rsidP="00541CF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22</w:t>
            </w:r>
            <w:r w:rsidR="00541CF8"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541CF8" w:rsidRPr="00541CF8" w:rsidTr="00F35029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541CF8" w:rsidRPr="00541CF8" w:rsidTr="00F35029">
        <w:trPr>
          <w:trHeight w:val="558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541CF8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F825E6" w:rsidRPr="00F35029" w:rsidRDefault="00F825E6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65AB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детских инфекциях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корь, краснухе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 и эпидемиология  кори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 и эпидемиология  краснухи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краснухи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корь?</w:t>
            </w:r>
          </w:p>
          <w:p w:rsidR="00B22028" w:rsidRPr="00B22028" w:rsidRDefault="00010472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Какова х</w:t>
            </w:r>
            <w:r w:rsid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арактеристика возбудителя</w:t>
            </w:r>
            <w:r w:rsidR="00B22028"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кори</w:t>
            </w:r>
            <w:r w:rsid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кори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краснухи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критерии диагностики кори и краснухи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лечение кори и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профилактические меры кори и краснухи проводятся в эпид.очагах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C92C5F" w:rsidRDefault="00B22028" w:rsidP="00C92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иммунизация против кори и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35029">
        <w:trPr>
          <w:trHeight w:val="414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Pr="00F35029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Дифтерия у детей.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Этиология, эпидемиология, патог</w:t>
            </w:r>
            <w:r w:rsid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енез. Классификация. Клин.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проявления. Диагнос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дифтерии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дифтерия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дифтерии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дифтерии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Характеризуйте налет в горле при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дифтерию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B22028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дифтерии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35029">
        <w:trPr>
          <w:trHeight w:val="1557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Default="00F35029" w:rsidP="00F35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Эпидемический паротит у детей.</w:t>
            </w:r>
          </w:p>
          <w:p w:rsidR="00F825E6" w:rsidRPr="00F35029" w:rsidRDefault="00F825E6" w:rsidP="00F35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эпидемический паротит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эпидемического паротита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эпидемический паротит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пути передачи эпидемического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паротита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имптомы эпидемического паротита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эпидемический паротит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Какое грозное осложнение эпидемического паротита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541CF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541CF8" w:rsidRPr="00F35029" w:rsidRDefault="00F35029" w:rsidP="00541C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983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Pr="00F35029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Энтеровирусная инфекция у детей: Полиомиелит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Этиология, эпидемиология, патогенез. Классификация. Клинические 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проявления.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полиомиелите у детей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Приказ № 247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полиомиелит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5.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полиомиелит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времени проводится реабилитация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F825E6" w:rsidP="00F825E6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суть приказа №247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F35029">
        <w:trPr>
          <w:trHeight w:val="556"/>
        </w:trPr>
        <w:tc>
          <w:tcPr>
            <w:tcW w:w="1135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           модуль 2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F35029">
        <w:trPr>
          <w:trHeight w:val="339"/>
        </w:trPr>
        <w:tc>
          <w:tcPr>
            <w:tcW w:w="1135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11</w:t>
            </w:r>
          </w:p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</w:p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541CF8" w:rsidRPr="008C255B" w:rsidRDefault="00541CF8" w:rsidP="008C25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2A3D" w:rsidRDefault="00402A3D" w:rsidP="004248FF">
      <w:pPr>
        <w:spacing w:after="0"/>
        <w:rPr>
          <w:rFonts w:ascii="Times New Roman" w:hAnsi="Times New Roman" w:cs="Times New Roman"/>
          <w:bCs/>
        </w:rPr>
      </w:pPr>
    </w:p>
    <w:p w:rsidR="00C92C5F" w:rsidRDefault="00C92C5F" w:rsidP="004248FF">
      <w:pPr>
        <w:spacing w:after="0"/>
        <w:rPr>
          <w:rFonts w:ascii="Times New Roman" w:hAnsi="Times New Roman" w:cs="Times New Roman"/>
          <w:bCs/>
        </w:rPr>
      </w:pPr>
    </w:p>
    <w:p w:rsidR="00504A04" w:rsidRDefault="00365953" w:rsidP="003659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5953">
        <w:rPr>
          <w:rFonts w:ascii="Times New Roman" w:hAnsi="Times New Roman" w:cs="Times New Roman"/>
          <w:b/>
          <w:bCs/>
        </w:rPr>
        <w:t>XI семестр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5103"/>
        <w:gridCol w:w="567"/>
        <w:gridCol w:w="567"/>
        <w:gridCol w:w="709"/>
        <w:gridCol w:w="708"/>
        <w:gridCol w:w="709"/>
      </w:tblGrid>
      <w:tr w:rsidR="00F35029" w:rsidRPr="00541CF8" w:rsidTr="008F11DC">
        <w:trPr>
          <w:trHeight w:val="1020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283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F35029" w:rsidRPr="00541CF8" w:rsidTr="008F11DC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6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F35029" w:rsidRPr="00F35029" w:rsidRDefault="00F35029" w:rsidP="008F11DC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lang/>
              </w:rPr>
            </w:pPr>
            <w:r w:rsidRPr="00F35029">
              <w:rPr>
                <w:rFonts w:ascii="Times New Roman" w:eastAsia="Times New Roman" w:hAnsi="Times New Roman" w:cs="Times New Roman"/>
                <w:i/>
                <w:iCs/>
                <w:lang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546BB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B546BB" w:rsidRPr="00B546BB" w:rsidRDefault="00B546BB" w:rsidP="004C3DBC">
            <w:pPr>
              <w:pStyle w:val="aa"/>
              <w:numPr>
                <w:ilvl w:val="0"/>
                <w:numId w:val="6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Cs/>
                <w:sz w:val="22"/>
                <w:szCs w:val="22"/>
                <w:lang w:eastAsia="en-US"/>
              </w:rPr>
              <w:t>Понятие о регидратационной терапии</w:t>
            </w:r>
          </w:p>
          <w:p w:rsidR="00F35029" w:rsidRPr="00B546BB" w:rsidRDefault="00B546BB" w:rsidP="004C3DBC">
            <w:pPr>
              <w:pStyle w:val="aa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Cs/>
                <w:sz w:val="22"/>
                <w:szCs w:val="22"/>
                <w:lang w:eastAsia="en-US"/>
              </w:rPr>
              <w:t>Степени обезвоживания</w:t>
            </w:r>
          </w:p>
          <w:p w:rsidR="00B546BB" w:rsidRPr="00B546BB" w:rsidRDefault="004628EC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  </w:t>
            </w:r>
            <w:r w:rsidR="00B546BB"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кишечном токсикозе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кишечного токсикоза с токсикозом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токсикоза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Степени токсикоза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кишечного токсикоза с эксикозом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F35029" w:rsidRPr="00B546BB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кишечный токсикоз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Причины токсикоза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кишечного токсикоза сэксикозом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диагностируется кишечный токсикоз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 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принципы лечения кишечного токсикоза с эксикоз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 проводится лечение регидратационной терапии?</w:t>
            </w:r>
          </w:p>
          <w:p w:rsidR="00F35029" w:rsidRPr="003858BC" w:rsidRDefault="00B546BB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 Сколько степеней обезвоживания вы знаете?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3,</w:t>
            </w:r>
            <w:r w:rsidR="001E336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Calibri" w:eastAsia="Calibri" w:hAnsi="Calibri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t>Тема 2.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Дизентерия </w:t>
            </w: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(шигеллезы) у детей. Амебная дизентерия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амебной дизентерии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амебной дизентерии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картина, классификация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леченияамебной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дизентерии 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B546BB" w:rsidP="004C3DBC">
            <w:pPr>
              <w:pStyle w:val="aa"/>
              <w:numPr>
                <w:ilvl w:val="0"/>
                <w:numId w:val="7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Что такое дизентерия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Какова х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арактеристика возбудителя шигеллы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сновные механизмы патогенеза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каком возрасте больш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 встречается дизентерия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 амебная дизентерия?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классифицируется дизентерия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диагностики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 амебной дизентерии?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       Какими симптомами проявляется амебная дизентерия?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профилактические мероприятия проводятся для предупреждения дизентерии и амебной дизентерии?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F35029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lastRenderedPageBreak/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Сальмонеллез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858BC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сальмонеллеза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Антигенная структура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сальмонел</w:t>
            </w:r>
            <w:r w:rsidR="001F3D22">
              <w:rPr>
                <w:rFonts w:ascii="Times New Roman" w:eastAsia="Calibri" w:hAnsi="Times New Roman" w:cs="Times New Roman"/>
                <w:iCs/>
                <w:lang w:eastAsia="en-US"/>
              </w:rPr>
              <w:t>л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еза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Диагностика, диф. диагностика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1.Что такое сальмонеллез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 Антигенная структура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 Кто является переносчиком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Какие основные симптомы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Какие пути передачи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Инкубационный период при сальмонеллезе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 Какие клинические формы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Какие могут быть осложнения при сальмонеллезе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методы диагностики сальмонеллеза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 Принципы лечения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Эшерихиозы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кишечной палочки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энтеропатогенного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Характеристика энтероинвазивного 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энтеротоксигенного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эшерихиозов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лечения эшерихиоза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вызывает эшерихиозы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пути передачи при эшерихиозе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виды эшерихиоза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характеризуется энтеропатогенный эшерихиоз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Клиника энтероинвазивного эшерихиоза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выражены при энтеротоксигенном эшерихиозе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lastRenderedPageBreak/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</w:p>
          <w:p w:rsidR="00F35029" w:rsidRPr="00541CF8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iCs/>
                <w:lang w:eastAsia="en-US"/>
              </w:rPr>
              <w:t>О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КИ, вызванные условно – патогенными энтеробактериями.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об условно- патогенных энтеробактериях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Характеристика протейной инфекции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клебсиеллезной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кампилобактерной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синегнойной инфекции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условно- патогенные энтеробактерии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бактерии относятся к условно- патогенным энтеробактериям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Сезонность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при протейной инфекции могут быть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особенности  в патогенезе клебсиеллезной инфекции вы можете рассказать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клебсиеллезной инфекции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кампилобактерной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Кто является переносчиком кампилобактерной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кампилобактерная инфекция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дети больше болеют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Вирусные диареи у детей. 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Ротавирусная инфекция.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вирусных диареях.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 ротавирусной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 реовирусной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коронаровирусной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диареи вызываемая вирусом норфолк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лечение вирусных диарей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вирусные диареи вы знаете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ротавирусная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реовирусная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коронаровирусная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инфекция вызываемая вирусом норфолк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лечение вирусных диарей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lastRenderedPageBreak/>
              <w:t>ЛВ</w:t>
            </w: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7.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Энтеровирусная инфекция у детей: Коксаки и ЕСНО – инфекции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об энтеровирусной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Коксаки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ЕСНО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диагностики энтеровирусной инфекции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Какие вирусы включает в себя род энтеровирусов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Механизм передачи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Классификация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Какими симптомами проявляются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Принципы лечения Коксаки и ЕСНО инфекции</w:t>
            </w:r>
          </w:p>
          <w:p w:rsidR="00F35029" w:rsidRPr="00541CF8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 проводится профилактика Коксаки и ЕСНО инфекции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Итого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Брюшной тиф и паратифы А и Б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203C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и патогенез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заболевания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брюшнотифозной палочки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брюшного тифа и паратифов А и Б вы знаете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периоды можно выделить в клинике брюшного тифа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паратиф А от паратифа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при брюшном тифе могут встречаться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отличаются паратифы А и Б от брюшного тифа</w:t>
            </w:r>
          </w:p>
          <w:p w:rsidR="00F35029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 иммунизация против брюшного тифа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1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Холера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холере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заболевания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диф.диагностика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холеры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возбудителем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холерного вибриона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Механизм передачи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холеры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холеры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характерные для холеры симптомы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Лечение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алгидное состояние</w:t>
            </w:r>
          </w:p>
          <w:p w:rsidR="00F35029" w:rsidRPr="00541CF8" w:rsidRDefault="00C7434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        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атипичные формы холеры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C74346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Иерсиниозы у детей: псевдотуберкулез, иерсиниоз, чума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псевдотуберкулезе у детей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Какой возраст восприимчив к   псевдотуберкулезу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псевдотуберкулеза  вы можете перечислить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кожные проявления псевдотуберкулеза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псевдотуберкулеза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псевдотуберкулеза  вы знаете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13.     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сточник инфекции иерсинио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за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14.    Чем проявляется иерсиниоз 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   Какие факторы способствуют возникновению чумы</w:t>
            </w:r>
          </w:p>
          <w:p w:rsidR="00F35029" w:rsidRPr="00541CF8" w:rsidRDefault="00C7434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 Какие меры профилактики чумы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C74346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Дисбактериоз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7434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дисбактериозе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Состав и функции кишечной микрофлоры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и патогенез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дисбактериоза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дисбактериоз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Состав микрофлоры кишечника в разные периоды жизни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функции микрофлоры кишечника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относится к главной микрофлоре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относится к сопутствующей микрофлоре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входит в состав остаточной микрофлоры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мукозная и полостная микрофлора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Причины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дисбактериоза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диагностические критерии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дисбактериоза</w:t>
            </w:r>
          </w:p>
          <w:p w:rsidR="00F35029" w:rsidRPr="00541CF8" w:rsidRDefault="00C7434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Профилактика дисбактериоза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C92C5F">
        <w:trPr>
          <w:trHeight w:val="1416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Стафилококковая инфекция у детей. Генерализованн</w:t>
            </w: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ые и локализованные формы. Стафилококковый сепсис.</w:t>
            </w:r>
          </w:p>
          <w:p w:rsidR="00F35029" w:rsidRPr="00541CF8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564BD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стафилококковой инфекции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возбудителя стафилококка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Пути передачи стафилококковой инфекции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стафилококкового сепсиса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и лечения стафилококкового  сепсиса и генерализованных и локализованных форм стафилококковой инфекции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генерализованные формы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стафилококковой инфекции вы знаете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лок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ализованные формы стафилококковой инфекции вы знаете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проявления стафилококкового сепсиса вы можете перечислить</w:t>
            </w:r>
          </w:p>
          <w:p w:rsidR="00F35029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На основании каких данных ставится стафилококковый сепсис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 проводится лечение генерализованных и локализованных форм стафилококковой инфекции</w:t>
            </w:r>
          </w:p>
          <w:p w:rsidR="003564BD" w:rsidRPr="00541CF8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Какие принципы лечения стафилококкового сепсиса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91354A">
        <w:trPr>
          <w:trHeight w:val="1125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D203C6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Стафилококковое поражение ЖКТ у детей. Течение стафилококковой инфекции у новорожденных.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203C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стафилококковой инфекции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будителя стафилококка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Пути передачи стафилококкового  поражения ЖКТ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картинастафилококкового  поражения ЖКТ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и лечения стафилококкового  поражения ЖКТ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6. 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Течение стафилококковой инфекции у новорожденных.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токсины продуцирует стафилококк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стафилококковой инфекции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стафилококковой инфекции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при стафилококковой инфекции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Клиническая картина стафилококковой инфекции</w:t>
            </w:r>
          </w:p>
          <w:p w:rsidR="00F35029" w:rsidRPr="00541CF8" w:rsidRDefault="00D203C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 протекает стафилококковая инфекция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новорожденных.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  (простой герпес, опоясывающий герпес). Ветряная оспа у детей. 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564BD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герпетических инфекциях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вируса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Формы герпетической инфекции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Диагностика и диф. диагностика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и эпидемиология 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ветряной оспы</w:t>
            </w:r>
          </w:p>
          <w:p w:rsidR="003564BD" w:rsidRPr="00C92C5F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</w:t>
            </w:r>
            <w:r w:rsidR="00C92C5F">
              <w:rPr>
                <w:rFonts w:ascii="Times New Roman" w:eastAsia="Calibri" w:hAnsi="Times New Roman" w:cs="Times New Roman"/>
                <w:iCs/>
                <w:lang w:eastAsia="en-US"/>
              </w:rPr>
              <w:t>актика ветряной оспы</w:t>
            </w:r>
            <w:r w:rsidR="003564BD" w:rsidRPr="003564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ab/>
            </w:r>
            <w:r w:rsidR="003564BD" w:rsidRPr="003564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ab/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Контрольные вопросы: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герпетической инфекции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вирус простого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вируса простого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простого герпеса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опоясывающего лишая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клиническая картина опоясывающего лишая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</w:t>
            </w:r>
            <w:r w:rsid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ится лечение опоясывающего лишая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       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является причиной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ветряной оспы вы знаете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 ветряной оспе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симптомы 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ветряной оспы проводятся в очагах инфекции</w:t>
            </w:r>
          </w:p>
          <w:p w:rsidR="00F35029" w:rsidRPr="00541CF8" w:rsidRDefault="00C1119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иммунизация против ветряной оспы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15.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 Барра.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цитомегаловирусной инфекции 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>, натуральной оспы и вируса Эпштейна – Барра.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</w:p>
          <w:p w:rsidR="003564BD" w:rsidRPr="00F56E5D" w:rsidRDefault="003564BD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  <w:r w:rsidR="00C1119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  <w:r w:rsidR="00C1119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  <w:r w:rsidRPr="003564BD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ЦМВ инфекции вы знаете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характерные симптомы для ЦМВ инфекции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диагностика ЦМВ инфекции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ЦМВ инфекции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харак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терные симптомы для натуральной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критерии 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диагностик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 натуральной оспы вы знаете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 проводится лечение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натуральной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вирус Эпштейна - Барра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диагностика вирус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Эпштейна - Барра</w:t>
            </w:r>
          </w:p>
          <w:p w:rsidR="00F35029" w:rsidRPr="00541CF8" w:rsidRDefault="00C1119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Эпштейна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–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Барра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7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           модуль 2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8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50638F" w:rsidRDefault="0050638F" w:rsidP="00826E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5953" w:rsidRDefault="00F35029" w:rsidP="00826E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5029">
        <w:rPr>
          <w:rFonts w:ascii="Times New Roman" w:hAnsi="Times New Roman" w:cs="Times New Roman"/>
          <w:b/>
          <w:bCs/>
        </w:rPr>
        <w:t>XII    -семестр</w:t>
      </w:r>
    </w:p>
    <w:p w:rsidR="00F35029" w:rsidRPr="00F35029" w:rsidRDefault="00F35029" w:rsidP="00F35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5103"/>
        <w:gridCol w:w="567"/>
        <w:gridCol w:w="567"/>
        <w:gridCol w:w="709"/>
        <w:gridCol w:w="708"/>
        <w:gridCol w:w="709"/>
      </w:tblGrid>
      <w:tr w:rsidR="00F35029" w:rsidRPr="00541CF8" w:rsidTr="008F11DC">
        <w:trPr>
          <w:trHeight w:val="1020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283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F35029" w:rsidRPr="00541CF8" w:rsidTr="008F11DC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6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F35029" w:rsidRPr="00F35029" w:rsidRDefault="00F35029" w:rsidP="008F11DC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/>
              </w:rPr>
              <w:t>Вирусные гепатиты  А и Е</w:t>
            </w:r>
            <w:r w:rsidRPr="00F35029">
              <w:rPr>
                <w:rFonts w:ascii="Times New Roman" w:eastAsia="Times New Roman" w:hAnsi="Times New Roman" w:cs="Times New Roman"/>
                <w:i/>
                <w:iCs/>
                <w:lang/>
              </w:rPr>
              <w:t xml:space="preserve">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энтеральных вирусных гепатитах у детей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вирусный гепатит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Какой возраст восприимчив к  вирусному гепатиту А 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при вирусном гепатите А стул становится ахоличным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Через какое время проходит желтушность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вирусный гепатит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вирусного гепатита А  вы можете перечислить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А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вирусного гепатита Е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вирусный гепатит А от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Е</w:t>
            </w:r>
          </w:p>
          <w:p w:rsidR="00F35029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Е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Тема 2.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>Вирусные гепатиты  В, С, Д у детей</w:t>
            </w:r>
            <w:r w:rsidRPr="00F35029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парентеральных вирусных гепатитах у детей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Диф. диагностика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вирусного гепатита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 вирусного гепатита В,С,Д</w:t>
            </w:r>
          </w:p>
          <w:p w:rsidR="0071569B" w:rsidRPr="00C92C5F" w:rsidRDefault="00C92C5F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Приказ №488.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вирусный гепатит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Характерна ли сезонность для вирусных 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Антигенная структура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Часто ли встречается хронизация вирусного гепатита В и почему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Антигенная структура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при вирусном гепатите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С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вирусный гепатит С называют «ласковым убийцей»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вирусный гепатит Д от других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вирус гепатита Д считается неполноценным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Д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вирусный гепатит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лабораторные методы исследования проводятся при вирусном гепатите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вакцинация против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В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лабораторные методы исследования проводятся при вирусном гепатите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вакцинация против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Д вы знаете</w:t>
            </w:r>
          </w:p>
          <w:p w:rsidR="00F35029" w:rsidRPr="00C92C5F" w:rsidRDefault="0071569B" w:rsidP="00C9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 чем гласит приказ №488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Хронические вирусные гепатиты у детей. Осложнения гепатитов: цирроз печени, кома.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хронических вирусных гепатитах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Особенности течения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Особенности лечения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Календарь профилактических прививок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Поствакци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нальные осложнения и их лечение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Часто ли встречается хронизация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встречаются при хронических вирусных гепатитах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вакцинация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Понятие о календаре профилактических прививок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прививки делаются в роддоме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Против каких заболеваний делаются прививки в КР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осложнения встречаются после 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вакцинации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поствакцинальных осложнений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7,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4.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ВИЧ – инфекция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СПИДе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ВИЧ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,СПИДа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заболевания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проявления и классификация ВИЧ -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Диагностические критерии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заболевания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СПИД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ВИЧ инфекция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Классификация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стадии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проявления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Методы диагностики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Что такое АРТ 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ВИЧ инфекции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Малярия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профилактика малярии</w:t>
            </w:r>
          </w:p>
          <w:p w:rsidR="00F35029" w:rsidRPr="00541CF8" w:rsidRDefault="00F35029" w:rsidP="0071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малярия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малярийных плазмодий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встречаются при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диагностируют малярию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малярии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Бруцеллез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бруцеллезе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бруцеллы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бруцеллеза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бруцеллез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бруцеллеза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методы диагностики бруцеллеза вы знаете </w:t>
            </w:r>
          </w:p>
          <w:p w:rsidR="00F35029" w:rsidRPr="00C92C5F" w:rsidRDefault="00C92C5F" w:rsidP="00C9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       </w:t>
            </w:r>
            <w:r w:rsidR="0071569B"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лечение бруцеллеза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7.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Гельминтозы у детей. Токсоплазмоз.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гельминтозах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Виды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гельминтозов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группы гельминтозов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пути передачи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проявляются гельминтозы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отдаленные последствия гельминтозов вы знаете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виды диагностики гельминтозов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Итого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Сибирская язва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сибирской язве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возбудителя сибирской 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  <w:r w:rsid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сибирской язвы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сибирская язва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сибирской язвы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сибирской язвы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сибирской язвы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методы диагностики сибирской язвы вы знаете </w:t>
            </w:r>
          </w:p>
          <w:p w:rsidR="00F35029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лечение сибирской язвы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1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Бешенство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бешенстве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профилактика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бешенство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бешенства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встречаются при бешенстве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диагностируют бешенство</w:t>
            </w:r>
          </w:p>
          <w:p w:rsidR="00F35029" w:rsidRPr="00541CF8" w:rsidRDefault="008D0747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бешенства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1. Этиология, эпидемиология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ящура у детей</w:t>
            </w:r>
          </w:p>
          <w:p w:rsid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2. Патогенез, патоморфология ящура у детей</w:t>
            </w:r>
          </w:p>
          <w:p w:rsid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Клиническая картина и классификация ящура у детей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4. Диагностика и диф. диагностика ящура у детей 5. Лечение и профилактика ящура у детей</w:t>
            </w:r>
          </w:p>
          <w:p w:rsidR="008D0747" w:rsidRPr="008D0747" w:rsidRDefault="008D0747" w:rsidP="008D0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1.Что такое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?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Определите возбудителя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ящура у детей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Какие пути передачи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ящура у детей 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4.Чем отличается клиническая картина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ящура у детей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 каком возрасте чащ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 болеют ящуром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6.Имеется ли характерная сезонность при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ящуре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детей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 проводится диагностикапри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ящуре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детей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? </w:t>
            </w:r>
          </w:p>
          <w:p w:rsidR="00F35029" w:rsidRPr="005B50BD" w:rsidRDefault="008D0747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Определите принципы лечения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 ящуре?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Туляремия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заболевания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диф.диагностика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Что является возбудителем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пути передачи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Имеется ли характерная сезонность при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пути передачи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клинические проявления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характерные для туляремии симптомы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 проводится лечение туляремии</w:t>
            </w:r>
          </w:p>
          <w:p w:rsidR="00F35029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8.        Какие профилактические мероприятия проводятся для предупреждения тулярии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8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Стрептококковые инфекции у детей. Рожа у 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детей. Врожденная стрептококковая инфекция.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26E5E" w:rsidRPr="00826E5E" w:rsidRDefault="00F35029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стафилококковой инфекции у детей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рожи.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рожи.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Этиология, эпидемиология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врожденной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Патогенез, патоморфология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Диагностика и диф. диагностика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ктика врожденной стрептококковой инфекции</w:t>
            </w:r>
          </w:p>
          <w:p w:rsidR="00826E5E" w:rsidRPr="00826E5E" w:rsidRDefault="00826E5E" w:rsidP="00C55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Что такое </w:t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рожа у детей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рожи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рожи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 каким признакам диагностируют рожу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лечение рожи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профилактика рожи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Особенности течения врожденной стрептококковой инфекции?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Какое грозное осложнение врожденной стрептококковой инфекции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принципы лечения при врожденной стрептококковой инфекции</w:t>
            </w:r>
          </w:p>
          <w:p w:rsidR="00F35029" w:rsidRPr="00C55A55" w:rsidRDefault="00826E5E" w:rsidP="00C55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меры профилактики при врожденной стрептококковой инфекции вы знаете?</w:t>
            </w: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C55A55">
        <w:trPr>
          <w:trHeight w:val="42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1F3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Клостридиозы</w:t>
            </w:r>
            <w:r w:rsidR="001F3D22"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:</w:t>
            </w:r>
            <w:r w:rsidR="005B50BD"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 xml:space="preserve"> ботулизм  и столбняк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картина, классификация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Контрольные вопросы: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ботулизм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столбняк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Какова характеристика возбудителя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патогенеза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В каком возрасте больше встречается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классифицируется ботулизм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диагностики 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 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Какие профилактические мероприятия проводятся для предупреждения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основные механизмы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патогенеза столбняка вы знаете?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10.     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Какими симптомам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 проявляется столбняк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11.   </w:t>
            </w:r>
            <w:r w:rsidR="00826E5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Назовите методы диагностики столбняка?</w:t>
            </w:r>
          </w:p>
          <w:p w:rsidR="00F35029" w:rsidRPr="00541CF8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   Как проводится лечение столбняка?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Геморрагические лихорадки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 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геморрагической лихорадки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картинагеморраги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ческих лихорадок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</w:t>
            </w:r>
          </w:p>
          <w:p w:rsidR="00D85B03" w:rsidRPr="00D85B03" w:rsidRDefault="003D3BC4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D85B03"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Принципы лечения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лихорадкок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</w:p>
          <w:p w:rsidR="00D85B03" w:rsidRPr="006C1AD8" w:rsidRDefault="00D85B03" w:rsidP="006C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="003D3BC4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Какие виды геморрагических лихорадок вы знаете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протекает геморрагическая лихорадка с почечным синдромом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протекает геморрагическая лихорадка Денге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Какие основные симптомы 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крымской геморрагической лихорадки вы знаете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Какие пути передачи вы можете перечислить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 геморрагических лихорадках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6C1AD8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</w:t>
            </w:r>
            <w:r w:rsidR="00D85B03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Какие могут б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ыть осложнения при геморрагических лихорадках</w:t>
            </w:r>
            <w:r w:rsidR="00D85B03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Какие 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методы диагностики геморрагических лихорадок 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знаете?</w:t>
            </w:r>
          </w:p>
          <w:p w:rsidR="00F35029" w:rsidRPr="00541CF8" w:rsidRDefault="00D85B03" w:rsidP="006C1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Принципы лечения геморрагических лихорадок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Понятие о имуннопрофилактике инфекционных болезней.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Вакци</w:t>
            </w: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нопрофилактика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Поствакцинальные осложнения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Лечение поствакцинальных осложнений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Календарь профилактических прививок КР.</w:t>
            </w:r>
          </w:p>
          <w:p w:rsidR="00F35029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6C1AD8" w:rsidRPr="00C92C5F" w:rsidRDefault="006C1AD8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методы профилактики инфекционных болезней вы знаете?</w:t>
            </w:r>
          </w:p>
          <w:p w:rsidR="006C1AD8" w:rsidRPr="00C92C5F" w:rsidRDefault="006C1AD8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При каких заболеваниях проводится вакцинопрофилактика? </w:t>
            </w:r>
          </w:p>
          <w:p w:rsidR="006C1AD8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поствакцинальные осложнения вы знаете?</w:t>
            </w:r>
          </w:p>
          <w:p w:rsidR="00C92C5F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 проводится лечение поствакцинальных осложнений?</w:t>
            </w:r>
          </w:p>
          <w:p w:rsidR="00C92C5F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заболевания включены в календарь профилактических прививок в Кыргызстане?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7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Итого           модуль 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8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61234" w:rsidRPr="00C92C5F" w:rsidRDefault="00B61234" w:rsidP="00C92C5F">
      <w:pPr>
        <w:spacing w:after="0"/>
      </w:pPr>
    </w:p>
    <w:p w:rsidR="00B74F7F" w:rsidRDefault="00B74F7F" w:rsidP="00B74F7F">
      <w:pPr>
        <w:jc w:val="center"/>
        <w:rPr>
          <w:rFonts w:ascii="Times New Roman" w:hAnsi="Times New Roman" w:cs="Times New Roman"/>
          <w:b/>
        </w:rPr>
      </w:pPr>
    </w:p>
    <w:p w:rsidR="00B61234" w:rsidRPr="00B74F7F" w:rsidRDefault="00B74F7F" w:rsidP="00B74F7F">
      <w:pPr>
        <w:jc w:val="center"/>
        <w:rPr>
          <w:rFonts w:ascii="Times New Roman" w:hAnsi="Times New Roman" w:cs="Times New Roman"/>
          <w:b/>
          <w:lang w:val="en-US"/>
        </w:rPr>
      </w:pPr>
      <w:r w:rsidRPr="00B74F7F">
        <w:rPr>
          <w:rFonts w:ascii="Times New Roman" w:hAnsi="Times New Roman" w:cs="Times New Roman"/>
          <w:b/>
          <w:lang w:val="en-US"/>
        </w:rPr>
        <w:t>10.2.  Семинарские занятия</w:t>
      </w:r>
    </w:p>
    <w:p w:rsidR="00B74F7F" w:rsidRDefault="00B74F7F" w:rsidP="00B74F7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X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695"/>
        <w:gridCol w:w="709"/>
        <w:gridCol w:w="595"/>
      </w:tblGrid>
      <w:tr w:rsidR="00B74F7F" w:rsidRPr="00B74F7F" w:rsidTr="001E336F">
        <w:trPr>
          <w:trHeight w:val="872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B74F7F" w:rsidRPr="00B74F7F" w:rsidTr="001E336F">
        <w:trPr>
          <w:trHeight w:val="314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B74F7F" w:rsidRPr="00B74F7F" w:rsidTr="001E336F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A6081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инфекции и инфекционного процесса</w:t>
            </w:r>
          </w:p>
          <w:p w:rsidR="00B74F7F" w:rsidRPr="00B74F7F" w:rsidRDefault="00FF1446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Объяснит</w:t>
            </w:r>
            <w:r w:rsidR="005A5FE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 общие этиопатогенетические </w:t>
            </w:r>
            <w:r w:rsidR="00987EDA">
              <w:rPr>
                <w:rFonts w:ascii="Times New Roman" w:eastAsia="Calibri" w:hAnsi="Times New Roman" w:cs="Times New Roman"/>
                <w:iCs/>
                <w:lang w:eastAsia="en-US"/>
              </w:rPr>
              <w:t>принципы инфекционных болезней</w:t>
            </w:r>
          </w:p>
          <w:p w:rsidR="00B74F7F" w:rsidRPr="00B74F7F" w:rsidRDefault="00987ED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Опишите общие клинические синдромы и симптомы инфекционных заболеваний.</w:t>
            </w:r>
          </w:p>
          <w:p w:rsid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4. Составьте план</w:t>
            </w:r>
            <w:r w:rsidR="00987ED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инфекционных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987EDA" w:rsidRPr="00B74F7F" w:rsidRDefault="00987ED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5. Объсните  принципы лечения инфекционных заболваний.</w:t>
            </w:r>
          </w:p>
          <w:p w:rsidR="00B74F7F" w:rsidRPr="00B74F7F" w:rsidRDefault="0050638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Рекомендуйте методы профилакт</w:t>
            </w:r>
            <w:r w:rsidR="00987ED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987EDA" w:rsidP="00987ED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ОРВИ у детей. Грипп, парагрипп, аденовирусная инфекция. Этиология, эпидемиология, патогенез. Классификация. Клин.проявления. Диагностика. Дифдиагностика. ЛечениеПрофилактика.</w:t>
            </w:r>
          </w:p>
          <w:p w:rsidR="00B74F7F" w:rsidRPr="00B74F7F" w:rsidRDefault="00B74F7F" w:rsidP="00B74F7F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классифицируйте.</w:t>
            </w:r>
          </w:p>
          <w:p w:rsid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факторы способствующие к развитию 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987EDA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 гриппа, парагриппа, аденовирусной инфекции, а также эпидемиологию данных заболеваний.</w:t>
            </w:r>
          </w:p>
          <w:p w:rsidR="00B74F7F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 патогенез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Pr="00B74F7F" w:rsidRDefault="00B74F7F" w:rsidP="004C3DBC">
            <w:pPr>
              <w:numPr>
                <w:ilvl w:val="0"/>
                <w:numId w:val="1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ите клинические проявления 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периода болезни.</w:t>
            </w:r>
          </w:p>
          <w:p w:rsidR="00B74F7F" w:rsidRPr="00070DF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грипп, парагрипп, аденовирусную инфекцию от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подобных заболеваний.</w:t>
            </w:r>
          </w:p>
          <w:p w:rsidR="00070DFF" w:rsidRPr="00B74F7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методы диагностики при гриппе, парагриппе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, аденовирусной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тяжести заболевания.</w:t>
            </w:r>
          </w:p>
          <w:p w:rsidR="00B74F7F" w:rsidRPr="00B74F7F" w:rsidRDefault="00B74F7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</w:t>
            </w:r>
            <w:r w:rsidR="00070DF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йте методы 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0C3B6A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РС-инфекция, риновирусная, микоплазменная инфекция у детей. Этиология, эпидемиология, патогенез. Классификация. Клинические проявления. Диагностика. Дифференциальная диагностика. Лечение</w:t>
            </w:r>
            <w:r w:rsid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</w:t>
            </w:r>
            <w:r w:rsidR="00DE6178" w:rsidRPr="00DE617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РС-инфекция, риновирусная, микоплазменная инфекция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Назовите этио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логические, эпидемиологические факторы развития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патогенез РС-инфекции, риновирусной, микоплазменной инфекции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ияРС-инфекции, риновирусной, микоплазменной инфекции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вышеуказанных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 РС-инфекции, риновирусной, микоплазменной инфекции</w:t>
            </w:r>
            <w:r w:rsidRPr="00070DF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 w:rsidR="00070DF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0C3B6A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Неотложные состояния у детей при ОРВИ (нейротоксикоз, синдром крупа, обструктивный синдром).</w:t>
            </w:r>
          </w:p>
          <w:p w:rsidR="00B74F7F" w:rsidRPr="00B74F7F" w:rsidRDefault="00B74F7F" w:rsidP="00B74F7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неотложных состояний при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факторы, способствующие возникновению неотложных состояний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варианты течения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неотложных состояний у детей при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Pr="00B74F7F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синдрома крупа, обструктивного синдрома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Pr="00E63B9C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нейротоксикоза, синдрома</w:t>
            </w:r>
            <w:r w:rsid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крупа, обструктивного синдрома.</w:t>
            </w:r>
          </w:p>
          <w:p w:rsidR="00E63B9C" w:rsidRPr="00B74F7F" w:rsidRDefault="00E63B9C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методы диагностики </w:t>
            </w:r>
            <w:r w:rsidRPr="00E63B9C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синдрома крупа, обструктивного синдрома</w:t>
            </w:r>
          </w:p>
          <w:p w:rsidR="00B74F7F" w:rsidRPr="00E63B9C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E63B9C" w:rsidRP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нейротоксикоза, синдрома крупа, обструктивного синдрома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E63B9C" w:rsidRPr="00B74F7F" w:rsidRDefault="00E63B9C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технику  применение спейсера у детей до 5ти лет  и старше.</w:t>
            </w:r>
          </w:p>
          <w:p w:rsidR="00B74F7F" w:rsidRPr="00B74F7F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E63B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 неотложных состояний у детей при ОРВИ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Менингококковая инфекция у детей. Этиология, эпидемиология, патогенез. Классификация. Клин.проявления. Диагностика. Дифф.диагностика. Лечение.Профилактика.</w:t>
            </w:r>
          </w:p>
          <w:p w:rsidR="00B74F7F" w:rsidRPr="00B74F7F" w:rsidRDefault="00B74F7F" w:rsidP="00B74F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 w:rsidRP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</w:t>
            </w:r>
            <w:r w:rsid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менингококковой инфекции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детей.</w:t>
            </w:r>
          </w:p>
          <w:p w:rsidR="00B74F7F" w:rsidRDefault="00E63B9C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менингококковой инфекции.</w:t>
            </w:r>
          </w:p>
          <w:p w:rsidR="00E63B9C" w:rsidRP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эпидемиологию, патогенез менингококковой инфекции у детей.</w:t>
            </w:r>
          </w:p>
          <w:p w:rsidR="006F12C5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формы менингококковой инфекции.</w:t>
            </w:r>
          </w:p>
          <w:p w:rsid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Опишите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ения назофарингита, менигококкового сепсиса и менингококцемии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F12C5" w:rsidRP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менингококковую инфекцию от других инфекций.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план лечения 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менингококковой инфекции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1E336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2,3,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Коклюш и паракоклюш у детей. Этиология, эпидемиология, патогенез. Классификация. Клинические проявления. Диагностика. Дифф.диагностика. Лечение</w:t>
            </w:r>
            <w:r w:rsid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Раск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>ройте понятие  коклюша и паракоклюша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Охарактеризуйте возбудителя коклюша и паракоклюша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коклюша и паракоклюша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7BC1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коклюша и паракоклюша у детей.</w:t>
            </w:r>
          </w:p>
          <w:p w:rsid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коклюши паракоклюш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7BC1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кашля при коклюше и паракоклюше у детей.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ские проявления, характерный вид больного при  коклюше и паракоклюше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у детей.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те план лечения при коклюше и паракоклюше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777BC1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коклюша и паракоклюша у детей.</w:t>
            </w:r>
          </w:p>
          <w:p w:rsidR="00B74F7F" w:rsidRPr="00777BC1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777BC1"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коклюша и паракоклюша 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249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эпидемиология, патогенез.Клин.проявления. Диагностика. Дифф.диагностика. Лечение</w:t>
            </w:r>
            <w:r w:rsidR="001664A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1664A9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о стрептококковых инфекциях у детей, их  разновидностях наиболее часто встречающихся у детей. </w:t>
            </w:r>
          </w:p>
          <w:p w:rsidR="00B74F7F" w:rsidRDefault="00AC2AA6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стрептококку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C2AA6" w:rsidRPr="00B74F7F" w:rsidRDefault="00AC2AA6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эпидемиологию скарлатины, ангины и фарингита у детей.</w:t>
            </w:r>
          </w:p>
          <w:p w:rsidR="00B74F7F" w:rsidRP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AC2AA6" w:rsidRPr="00AC2AA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 и фарингита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AC2AA6" w:rsidRPr="00AC2AA6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 и фарингита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EE5CFE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сыпь при скарлатине</w:t>
            </w:r>
          </w:p>
          <w:p w:rsidR="00EE5CFE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данные заболевания с аналогичными инфекциями детского возраста.</w:t>
            </w:r>
          </w:p>
          <w:p w:rsid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EE5CFE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 и фарингита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EE5CFE" w:rsidRPr="00B74F7F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данных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заболеваний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B74F7F" w:rsidRPr="00B74F7F" w:rsidTr="001E336F">
        <w:trPr>
          <w:trHeight w:val="77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28</w:t>
            </w:r>
            <w:r w:rsidR="00B74F7F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74F7F" w:rsidRPr="00B74F7F" w:rsidTr="001E336F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B74F7F" w:rsidRPr="00B74F7F" w:rsidTr="001E336F">
        <w:trPr>
          <w:trHeight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8" w:rsidRPr="00DE6178" w:rsidRDefault="00B74F7F" w:rsidP="00DE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8.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B74F7F" w:rsidRPr="00DE6178" w:rsidRDefault="00DE6178" w:rsidP="00DE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 кори и краснухи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у детей.</w:t>
            </w:r>
          </w:p>
          <w:p w:rsidR="00EE5CFE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кори и краснухи у детей.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 кори и краснухи,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иска способствующие развитию данных заболеваний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Pr="00EE5CF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Default="00B74F7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EE5CFE" w:rsidRPr="00EE5CF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 w:rsidR="00EE5CF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 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F574E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Pr="00F574EF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F574EF" w:rsidRPr="00B74F7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сыпь при кори и краснухи от других экзантем.</w:t>
            </w:r>
          </w:p>
          <w:p w:rsidR="00B74F7F" w:rsidRPr="00B74F7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Pr="00F574E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кори и краснухи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B74F7F" w:rsidRPr="00B74F7F" w:rsidRDefault="00B74F7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 w:rsidR="00F574E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мендуйте методы профилактики </w:t>
            </w:r>
            <w:r w:rsidR="00F574EF" w:rsidRPr="00F574E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кори и краснухи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B74F7F" w:rsidRPr="00B74F7F" w:rsidRDefault="00B74F7F" w:rsidP="00B7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6178"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Дифтерия у детей. Этиология, эпидемиология, патогенез. Классификация. Клин. проявления. Диагностика. Дифф.диагностика. Лечение</w:t>
            </w:r>
            <w:r w:rsid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</w:t>
            </w:r>
            <w:r w:rsid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5FD1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дифтерию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формам.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дифтерии и объясните эпидемиологию, патогенез 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рисунка.</w:t>
            </w:r>
          </w:p>
          <w:p w:rsidR="00B74F7F" w:rsidRPr="00B74F7F" w:rsidRDefault="00B74F7F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дифтерии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характерный налет при дифтерии.</w:t>
            </w:r>
          </w:p>
          <w:p w:rsidR="00B74F7F" w:rsidRPr="00B74F7F" w:rsidRDefault="00B74F7F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дифтерии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методы профилактики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AD1A5C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D1" w:rsidRPr="001875D1" w:rsidRDefault="00B74F7F" w:rsidP="00187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Эпидемический паротит у детей.</w:t>
            </w:r>
          </w:p>
          <w:p w:rsidR="00B74F7F" w:rsidRPr="001875D1" w:rsidRDefault="001875D1" w:rsidP="00187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1F3D2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 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эпидемический паротит у детей.</w:t>
            </w:r>
          </w:p>
          <w:p w:rsidR="00B74F7F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 возбудителя эпидемического  паротита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етей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 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патогенез.</w:t>
            </w:r>
          </w:p>
          <w:p w:rsid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1B7C7C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эпидемический паротит от аналогичный инфекций детского возраста.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план лечения эпидемического паротита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 w:rsidR="001B7C7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уйте методы профилактики 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Энтеровирусна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я инфекция у детей: Полиомиелит у детей. Этиология, эпидемиология, патогенез. Классификация. Клинические проявления. Диагностика. Дифф.диагностика. Лечение</w:t>
            </w:r>
            <w:r w:rsid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полиомиелита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1B7C7C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Охарактеризуйте возбудителя полиомиелита.</w:t>
            </w:r>
          </w:p>
          <w:p w:rsidR="00B74F7F" w:rsidRPr="00B74F7F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полиомиелита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и объясните патогенез.</w:t>
            </w:r>
          </w:p>
          <w:p w:rsidR="00B74F7F" w:rsidRP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те полиомиелит по клиническим формам ( с поражением ЦНС, без поражения ЦНС)</w:t>
            </w:r>
          </w:p>
          <w:p w:rsidR="001B7C7C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ния непаралитических и паралитических форм полиомиелита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B74F7F" w:rsidRPr="00B74F7F" w:rsidRDefault="00643BA2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полиомиелит от аналогичных инфекций.</w:t>
            </w:r>
          </w:p>
          <w:p w:rsidR="00B74F7F" w:rsidRP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применяемые методы диагностики при полиомиелите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полиомиелита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о специфической и неспецифической профилактике полиомиелита у детей. 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A6081A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я</w:t>
            </w:r>
          </w:p>
        </w:tc>
      </w:tr>
      <w:tr w:rsidR="00B74F7F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DE6178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4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17</w:t>
            </w:r>
            <w:r w:rsidR="00B74F7F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74F7F" w:rsidRPr="00B74F7F" w:rsidTr="001E336F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DE6178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11</w:t>
            </w: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  <w:r w:rsidR="00B74F7F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74F7F" w:rsidRDefault="00B74F7F" w:rsidP="00B61234">
      <w:pPr>
        <w:jc w:val="center"/>
        <w:rPr>
          <w:rFonts w:ascii="Times New Roman" w:hAnsi="Times New Roman"/>
          <w:b/>
          <w:iCs/>
        </w:rPr>
      </w:pPr>
    </w:p>
    <w:p w:rsidR="00B74F7F" w:rsidRPr="00B74F7F" w:rsidRDefault="00B74F7F" w:rsidP="00B61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40"/>
        <w:gridCol w:w="580"/>
        <w:gridCol w:w="695"/>
        <w:gridCol w:w="709"/>
        <w:gridCol w:w="595"/>
      </w:tblGrid>
      <w:tr w:rsidR="00643BA2" w:rsidRPr="00B74F7F" w:rsidTr="001E336F">
        <w:trPr>
          <w:trHeight w:val="872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643BA2" w:rsidRPr="00B74F7F" w:rsidTr="001E336F">
        <w:trPr>
          <w:trHeight w:val="314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643BA2" w:rsidRPr="00B74F7F" w:rsidTr="001E336F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DE43B9" w:rsidRPr="00DE43B9">
              <w:rPr>
                <w:rFonts w:ascii="Times New Roman" w:hAnsi="Times New Roman" w:cs="Times New Roman"/>
                <w:i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ОКИ у детей. </w:t>
            </w:r>
          </w:p>
          <w:p w:rsidR="00643BA2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общие этиопатогенетически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е принципы возникновения ОКИ у детей.</w:t>
            </w:r>
          </w:p>
          <w:p w:rsidR="00AE1A87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Перечислите общие признаки ОКИ у детей.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. Оп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ишите  клинические  проявления обезвоживания в зависимости от степ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ени тя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жести.</w:t>
            </w:r>
          </w:p>
          <w:p w:rsidR="00643BA2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проведения регидратационной терапии в зависимости от тяжести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Объ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я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сните  при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нципы лечения токсикоза с эксикозом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7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Рекомендуйте методы профилакт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236082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43B9" w:rsidRDefault="00643BA2" w:rsidP="000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DE43B9" w:rsidRPr="00DE43B9">
              <w:rPr>
                <w:rFonts w:ascii="Times New Roman" w:hAnsi="Times New Roman" w:cs="Times New Roman"/>
                <w:i/>
              </w:rPr>
              <w:t xml:space="preserve">Дизентерия (шигеллезы) у детей. Амебная дизентерия у детей. Этиология, эпидемиология, патогенез. 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AE1A87" w:rsidRDefault="00AE1A87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дизентерии</w:t>
            </w:r>
            <w:r w:rsidR="00643BA2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 классифицируйте.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Назовите факторы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,</w:t>
            </w: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спос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обствующие к развитию дизентерии и амебной дизентерии у детей.</w:t>
            </w:r>
          </w:p>
          <w:p w:rsidR="00643BA2" w:rsidRPr="00AE1A87" w:rsidRDefault="00643BA2" w:rsidP="004C3DBC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</w:t>
            </w:r>
            <w:r w:rsidR="00AE1A87"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шигеллезов и амебной дизентерии</w:t>
            </w: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а также </w:t>
            </w: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эпидемиологию данных заболеваний.</w:t>
            </w:r>
          </w:p>
          <w:p w:rsidR="00643BA2" w:rsidRPr="00B74F7F" w:rsidRDefault="00643BA2" w:rsidP="004C3DBC">
            <w:pPr>
              <w:numPr>
                <w:ilvl w:val="0"/>
                <w:numId w:val="2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Объясните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патогенез</w:t>
            </w:r>
            <w:r w:rsidR="00AE1A87">
              <w:rPr>
                <w:rFonts w:ascii="Times New Roman" w:eastAsia="Calibri" w:hAnsi="Times New Roman" w:cs="Times New Roman"/>
                <w:iCs/>
                <w:lang w:eastAsia="en-US"/>
              </w:rPr>
              <w:t>дизентерии и амебной дизентерии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AE1A87" w:rsidRPr="00AE1A87" w:rsidRDefault="00643BA2" w:rsidP="004C3DBC">
            <w:pPr>
              <w:pStyle w:val="aa"/>
              <w:numPr>
                <w:ilvl w:val="0"/>
                <w:numId w:val="20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Опишите клинические проявления 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дизентерии. </w:t>
            </w:r>
          </w:p>
          <w:p w:rsidR="00643BA2" w:rsidRPr="00AE1A87" w:rsidRDefault="00643BA2" w:rsidP="00AE1A87">
            <w:pPr>
              <w:tabs>
                <w:tab w:val="left" w:pos="259"/>
                <w:tab w:val="left" w:pos="317"/>
              </w:tabs>
              <w:spacing w:after="0" w:line="240" w:lineRule="auto"/>
              <w:ind w:left="366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 болезни.</w:t>
            </w:r>
          </w:p>
          <w:p w:rsidR="00AE1A87" w:rsidRPr="00AE1A87" w:rsidRDefault="00AE1A87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Охарактеризуйте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стул при дизентерии.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Отдифференцируйте 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дизентерии и амебной дизентерии от  других кишечных инфекций.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Перечислите методы диагностики при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дизентерии. 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Составьте план лечения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 </w:t>
            </w: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 зависимости от тяжести заболевания.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 профилактики.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643BA2" w:rsidRPr="00B74F7F" w:rsidTr="001E336F">
        <w:trPr>
          <w:trHeight w:val="3248"/>
        </w:trPr>
        <w:tc>
          <w:tcPr>
            <w:tcW w:w="1986" w:type="dxa"/>
            <w:shd w:val="clear" w:color="auto" w:fill="auto"/>
          </w:tcPr>
          <w:p w:rsidR="00643BA2" w:rsidRPr="00C948A1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DE43B9" w:rsidRPr="00DE43B9">
              <w:rPr>
                <w:rFonts w:ascii="Times New Roman" w:hAnsi="Times New Roman" w:cs="Times New Roman"/>
                <w:i/>
              </w:rPr>
              <w:t>Сальмонеллез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сальмонеллеза </w:t>
            </w: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Назовите этиологические, эпидемиологические факторы развития.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патогенез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C948A1" w:rsidRPr="00C948A1" w:rsidRDefault="00C948A1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стул при сальмонеллезе.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диагностики и  л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ечения сальмонеллеза у детей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C948A1" w:rsidRPr="00D62318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</w:t>
            </w:r>
            <w:r w:rsid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профилактики 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643BA2" w:rsidRPr="00B74F7F" w:rsidRDefault="00643BA2" w:rsidP="00643BA2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6178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DE43B9" w:rsidRPr="00DE43B9">
              <w:rPr>
                <w:rFonts w:ascii="Times New Roman" w:hAnsi="Times New Roman" w:cs="Times New Roman"/>
                <w:i/>
              </w:rPr>
              <w:t>Эшерихиоз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</w:t>
            </w:r>
            <w:r w:rsidR="00C948A1">
              <w:rPr>
                <w:rFonts w:eastAsia="Calibri"/>
                <w:iCs/>
                <w:sz w:val="22"/>
                <w:szCs w:val="22"/>
                <w:lang w:eastAsia="en-US"/>
              </w:rPr>
              <w:t>е  эшерихиозов</w:t>
            </w: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варианты течения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C948A1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возбудителю эшерихиоза у детей.</w:t>
            </w:r>
          </w:p>
          <w:p w:rsidR="00C948A1" w:rsidRPr="00B74F7F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эшерихиозов.</w:t>
            </w:r>
          </w:p>
          <w:p w:rsidR="00C948A1" w:rsidRPr="00E63B9C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эшерихиозов.</w:t>
            </w:r>
          </w:p>
          <w:p w:rsidR="00643BA2" w:rsidRPr="00B74F7F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 в зависимости от формы (энтеропатогенного, энтероинвазивного, энтеротоксигенного)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643BA2" w:rsidRPr="00C948A1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методы диагностики при эшерихиозах.</w:t>
            </w:r>
          </w:p>
          <w:p w:rsidR="00C948A1" w:rsidRPr="00B74F7F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эшерихиозы от других ОКИ.</w:t>
            </w:r>
          </w:p>
          <w:p w:rsidR="00643BA2" w:rsidRPr="00E63B9C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643BA2" w:rsidRPr="00B74F7F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666A0E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DE43B9" w:rsidRPr="00DE43B9">
              <w:rPr>
                <w:rFonts w:ascii="Times New Roman" w:hAnsi="Times New Roman" w:cs="Times New Roman"/>
                <w:i/>
              </w:rPr>
              <w:t>Острые кишечные инфекции, вызванные условно-патогенными энтеробактериям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и (УПЭ) у детей.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43BA2" w:rsidRPr="00666A0E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Default="00643BA2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ОКИ, вызванных УПЭ у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детей.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Перечисл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ите варианты течения ОКИ, вызванных УПЭ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 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Охарактеризуйте условно – патогенные энтеробактерии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Наз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овите факторы, способствующие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развитиюОКИ, вызванных УПЭ у детей.</w:t>
            </w:r>
          </w:p>
          <w:p w:rsidR="00666A0E" w:rsidRPr="00666A0E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Объсните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 патогенезОКИ, вызванных УПЭ у детей.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Опишите клинические проявл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ения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ОКИ, вызванных УПЭ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 в зависимости от возбудителя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666A0E" w:rsidRPr="00B74F7F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ОКИ, вызванных УПЭ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 других инфекций.</w:t>
            </w:r>
          </w:p>
          <w:p w:rsidR="00666A0E" w:rsidRPr="00B74F7F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ОКИ, вызванных УПЭ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D62318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 w:rsidRPr="00666A0E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ОКИ, вызванных УПЭ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6178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DE43B9" w:rsidRPr="00DE43B9">
              <w:rPr>
                <w:rFonts w:ascii="Times New Roman" w:hAnsi="Times New Roman" w:cs="Times New Roman"/>
                <w:i/>
              </w:rPr>
              <w:t>Вирусные диареи у детей. Ротавирусная инфекция.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43BA2" w:rsidRPr="00865064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865064" w:rsidRDefault="00643BA2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Раскройт</w:t>
            </w:r>
            <w:r w:rsidR="00F02D65" w:rsidRPr="00865064">
              <w:rPr>
                <w:rFonts w:eastAsia="Calibri"/>
                <w:iCs/>
                <w:sz w:val="22"/>
                <w:szCs w:val="22"/>
                <w:lang w:eastAsia="en-US"/>
              </w:rPr>
              <w:t>е понятие  вирусных диарей</w:t>
            </w: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F02D65" w:rsidRPr="00865064" w:rsidRDefault="00F02D65" w:rsidP="004C3DBC">
            <w:pPr>
              <w:pStyle w:val="aa"/>
              <w:numPr>
                <w:ilvl w:val="0"/>
                <w:numId w:val="24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Перечислите варианты течения вирусных диарей  у детей. </w:t>
            </w:r>
          </w:p>
          <w:p w:rsidR="00F02D65" w:rsidRPr="00865064" w:rsidRDefault="00F02D65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Охарактеризуйте  возбудителей вирусных диарей у детей.</w:t>
            </w:r>
          </w:p>
          <w:p w:rsidR="00F02D65" w:rsidRPr="00865064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вирусных диарей у детей.</w:t>
            </w:r>
          </w:p>
          <w:p w:rsidR="00F02D65" w:rsidRPr="00865064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вирусных диарей у детей. </w:t>
            </w:r>
          </w:p>
          <w:p w:rsidR="00F02D65" w:rsidRPr="00F02D65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вирусные диареи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F02D65" w:rsidRPr="00B74F7F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стула при вирусных диареях у детей.</w:t>
            </w:r>
          </w:p>
          <w:p w:rsidR="00F02D65" w:rsidRPr="00B74F7F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ские проявления, в зависимости от формы вирусных диарей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F02D65" w:rsidRPr="00F02D65" w:rsidRDefault="00F02D65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Отдифференцируйте от бактериальных КИ.</w:t>
            </w:r>
          </w:p>
          <w:p w:rsidR="00643BA2" w:rsidRPr="00B74F7F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план лечения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диарей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диарей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777BC1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вирусных диарей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249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DE43B9" w:rsidRPr="00DE43B9">
              <w:rPr>
                <w:rFonts w:ascii="Times New Roman" w:hAnsi="Times New Roman" w:cs="Times New Roman"/>
                <w:i/>
              </w:rPr>
              <w:t>Энтеровирусная инфекция у детей: Коксаки и ЕСНО – инфекции у детей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507A5" w:rsidRDefault="00643BA2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Расскажите о</w:t>
            </w:r>
            <w:r w:rsidR="00F02D65" w:rsidRPr="007507A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 энтеровирусных </w:t>
            </w: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инфекциях у детей, их  разновидностях наиболее часто встречающихся у детей. </w:t>
            </w:r>
          </w:p>
          <w:p w:rsidR="00F02D65" w:rsidRPr="007507A5" w:rsidRDefault="00F02D65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Опишите этиологию, эпидемиологию Коксаки и ЕСНО – инфекции у детей.</w:t>
            </w:r>
          </w:p>
          <w:p w:rsidR="00F02D65" w:rsidRPr="007507A5" w:rsidRDefault="00F02D65" w:rsidP="004C3DBC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Коксаки и ЕСНО – инфекции у детей.</w:t>
            </w:r>
          </w:p>
          <w:p w:rsidR="00F02D65" w:rsidRPr="007507A5" w:rsidRDefault="00F02D65" w:rsidP="004C3DBC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Pr="007507A5">
              <w:rPr>
                <w:rFonts w:ascii="Times New Roman" w:hAnsi="Times New Roman" w:cs="Times New Roman"/>
              </w:rPr>
              <w:t xml:space="preserve">Коксаки и ЕСНО – инфекции 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CC6A93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Отдифференцируйте данные заболевания с аналогичными инфекциями детского возраста.</w:t>
            </w:r>
          </w:p>
          <w:p w:rsidR="00CC6A93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Выберите методы диагностики и составьте план лечения Коксаки и ЕСНО – инфекции у детей.</w:t>
            </w:r>
          </w:p>
          <w:p w:rsidR="00643BA2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профилактики данных  заболеваний.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643BA2" w:rsidRPr="00B74F7F" w:rsidTr="001E336F">
        <w:trPr>
          <w:trHeight w:val="77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643BA2" w:rsidRPr="00B74F7F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21</w:t>
            </w:r>
            <w:r w:rsidR="00643BA2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643BA2" w:rsidRPr="00B74F7F" w:rsidTr="001E336F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643BA2" w:rsidRPr="00B74F7F" w:rsidTr="001E336F">
        <w:trPr>
          <w:trHeight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="00DE43B9" w:rsidRPr="00DE43B9">
              <w:rPr>
                <w:rFonts w:ascii="Times New Roman" w:hAnsi="Times New Roman" w:cs="Times New Roman"/>
                <w:i/>
              </w:rPr>
              <w:t>Брюшной тиф и паратифы А и Б у детей. Этиология, эпидемиология,патогенез.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скройте понятие  брюшного  тифа и паратифов А и Б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у детей.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Охарактеризуйте возбудителя </w:t>
            </w:r>
            <w:r w:rsidR="00795E0D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брюшного  тифа и паратифов А и Б 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брюшного  тифа и паратифов А и Б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иска способствующие развитию данных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643BA2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проявления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брюшной  тиф и паратифы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 и Б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мендуйте методы профилактики </w:t>
            </w:r>
            <w:r w:rsidR="00795E0D" w:rsidRP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брюшного  тифа и паратифов А и Б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643BA2" w:rsidRPr="00B74F7F" w:rsidRDefault="00643BA2" w:rsidP="00643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>Холера у детей.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795E0D" w:rsidP="004C3DBC">
            <w:pPr>
              <w:pStyle w:val="aa"/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холеры</w:t>
            </w:r>
            <w:r w:rsidR="00643BA2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возбудителя холеры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э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пидемиологию, патогенез холеры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рисунка.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е характерный  стул при холере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методы профилактики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 xml:space="preserve">Иерсиниозы у детей: псевдотуберкулез, иерсиниоз, чума. Этиология, патогенез. Классификация. Клинические проявления. Диагностика. Дифференциальная диагностика. 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иерсиниозов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Класс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ифицируйте иерсиниозы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 во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збудителей псевдотуберкулеза, иерсиниоза и чумы 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у детей  и объясните эпидемиологию и патогенез.</w:t>
            </w:r>
          </w:p>
          <w:p w:rsidR="00643BA2" w:rsidRPr="00795E0D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от аналогичных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инфекций детского возраста.</w:t>
            </w:r>
          </w:p>
          <w:p w:rsidR="00643BA2" w:rsidRPr="00B74F7F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план лечения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уйте методы проф</w:t>
            </w:r>
            <w:r w:rsid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илактики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>Дисбактериоз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Default="00AD5FD1" w:rsidP="004C3DBC">
            <w:pPr>
              <w:pStyle w:val="aa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дисбактериоза</w:t>
            </w:r>
            <w:r w:rsidR="00643BA2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AD5FD1" w:rsidRPr="00795E0D" w:rsidRDefault="00AD5FD1" w:rsidP="004C3DBC">
            <w:pPr>
              <w:pStyle w:val="aa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Нарисуйте количественный и качественный состав микрофлоры кишечника детей на ИГВ и после в разных возрастах в виде схемы.</w:t>
            </w:r>
          </w:p>
          <w:p w:rsidR="00643BA2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микрофлору кишечника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D5FD1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факторы, способствующие возникновению дисбактериоза кишечника.</w:t>
            </w:r>
          </w:p>
          <w:p w:rsidR="00643BA2" w:rsidRPr="00B74F7F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патогенетические механизмы возникновения дисбактериоза кишечника 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ния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дисбактериоза кишечника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643BA2" w:rsidRPr="00B74F7F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дисбактериоз кишечника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инфекций.</w:t>
            </w:r>
          </w:p>
          <w:p w:rsidR="00643BA2" w:rsidRPr="00B74F7F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применяемые методы диагностики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дисбактериоза кишечника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дисбактериоза кишечника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о мерах профилактикидисбактериоза кишечника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DE43B9"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Стафилококковая инфекция у детей. Генерализованные и локализованные формы. Стафилококковый сепсис. Этиология, эпидемиология, патогенез. Классификация. Клинические проявления. Диагностика. Дифференциальная диагностика. Лечение,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стафилококковой инфекции у детей. 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Классифицируйте генерализованные и локализованные формы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Объясните  этиопатогенетические принципы стафилококковой инфекции у детей.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Расскажите эпидемиологию стафилококковой инфекции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механизмы возникновения стафилококкового сепсиса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 Опишите  клини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ческие  проявления 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стафилококковой инфекции 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тяжести.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Отдифференцируйте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данную инфекции от схожих инфекций детского возраста.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5.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данных заболеваний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6. Объясните  принци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пы лечения 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тяжести состояния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7. Рекомендуйте методы профилактики.</w:t>
            </w:r>
          </w:p>
          <w:p w:rsidR="00D62318" w:rsidRPr="00D62318" w:rsidRDefault="00D62318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F0321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DE43B9" w:rsidRDefault="00DE43B9" w:rsidP="00DE4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</w:t>
            </w: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DE43B9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Стафилококковое поражение </w:t>
            </w:r>
            <w:r w:rsidR="00DE43B9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ЖКТ у детей. Течение стафилококковой инфекции у новорожденных.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2.</w:t>
            </w:r>
            <w:r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Опишите этиологию, эпидемиологию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и стафилококковой инфекции новорожденных</w:t>
            </w:r>
            <w:r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Перечислите факторы, способствующие возникновению заболевания у новорожденных.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Объясните патогенез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данных заболеваний у детей. 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Дайте характери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стику стула при стафилококковом поражении ЖКТ 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и стафилококковой инфекции новорожденных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Отдиф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ференцируйте от других ОКИ и состояний у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Выберите методы диагностики и составьте план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лечения  вышеуказанных заболеваний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Обсудите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осложнения, возникающие у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лактики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865064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  (простой герпес, опоясывающий герпес). Ветряная оспа у детей. 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герпетических инфекций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Классифицируйте герпетические инфекции 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Охарактеризуйте  возбудителей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  и объясните эпидемиологию и патогенез.</w:t>
            </w:r>
          </w:p>
          <w:p w:rsid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Опишите клинические проявления 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7507A5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 Дайте характеристику сыпи при простом герпесе, опоясывающем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рпесе и ветряной оспе.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Отдифференцируйте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герпетические высыпания от других экзантем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507A5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Выберите методы диагностики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простого герпеса, опоясывающего герпеса и ветряной оспы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детй.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8.  С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оставьте план лечения 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D62318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профилактики.</w:t>
            </w:r>
          </w:p>
          <w:p w:rsidR="00091287" w:rsidRPr="00D62318" w:rsidRDefault="00AD5FD1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детей.  Цитомегаловирусная инфекция, натуральная оспа у детей. Вирусная инфекция Эпштейна- Барра. Этиология, 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ЦМВ- инфекции, 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="007507A5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Охарактеризуйте  возбудителей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 </w:t>
            </w:r>
            <w:r w:rsidR="007507A5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 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бъясните эпидемиологию и патогенез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4.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Отдифференцируйте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данные заболевания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от аналогичных инфекций детского возраста.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Укажите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методы диагностики и составьте план лечения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D62318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данных заболеваний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D62318" w:rsidRDefault="00AD5FD1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24</w:t>
            </w:r>
            <w:r w:rsidR="0009128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F518AE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643BA2" w:rsidRPr="00B74F7F" w:rsidTr="001E336F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61234" w:rsidRDefault="00B61234" w:rsidP="0023380F">
      <w:pPr>
        <w:jc w:val="center"/>
        <w:rPr>
          <w:rFonts w:ascii="Times New Roman" w:hAnsi="Times New Roman" w:cs="Times New Roman"/>
          <w:b/>
          <w:bCs/>
        </w:rPr>
      </w:pPr>
      <w:r w:rsidRPr="00B74F7F">
        <w:rPr>
          <w:rFonts w:ascii="Times New Roman" w:hAnsi="Times New Roman" w:cs="Times New Roman"/>
          <w:b/>
          <w:lang w:val="en-US"/>
        </w:rPr>
        <w:t>XII</w:t>
      </w:r>
      <w:r w:rsidRPr="00B74F7F">
        <w:rPr>
          <w:rFonts w:ascii="Times New Roman" w:hAnsi="Times New Roman" w:cs="Times New Roman"/>
          <w:b/>
          <w:bCs/>
        </w:rPr>
        <w:t>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695"/>
        <w:gridCol w:w="709"/>
        <w:gridCol w:w="595"/>
      </w:tblGrid>
      <w:tr w:rsidR="00091287" w:rsidRPr="00B74F7F" w:rsidTr="00236082">
        <w:trPr>
          <w:trHeight w:val="872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091287" w:rsidRPr="00B74F7F" w:rsidTr="00236082">
        <w:trPr>
          <w:trHeight w:val="314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091287" w:rsidRPr="00B74F7F" w:rsidTr="00236082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Вирусные гепатиты  А и Е у детей. Этиология, 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E420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энтеральных вирусных гепатитов.</w:t>
            </w:r>
          </w:p>
          <w:p w:rsidR="00091287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Охарактеризуйте возбудителей вирусных гепатитов А и Е.</w:t>
            </w:r>
          </w:p>
          <w:p w:rsidR="00E420F1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 Объясните эпидемиологию и патогенез вирусных гепатитов А И Е.</w:t>
            </w:r>
          </w:p>
          <w:p w:rsidR="00091287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Опишите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синдромы и с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имптомы вирусных гепатитов А и 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="00E420F1"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энтеральные гепатиты от др. инфекционных заболеваний.</w:t>
            </w:r>
          </w:p>
          <w:p w:rsidR="00091287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5.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вирусных гепатитов А и Е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</w:t>
            </w:r>
            <w:r w:rsidR="00E420F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мендуйте меры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</w:t>
            </w:r>
            <w:r w:rsidR="00091287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Вирусные гепатиты  В, С, Д у детей. Этиология, эпидемиология, патогенез. Классификация. Клинические проявления. Диагностика. Дифференциальная диагностика. Лечение. Профилактика. Приказ  №488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91287" w:rsidRPr="00822B83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822B83" w:rsidRDefault="00822B83" w:rsidP="004C3DBC">
            <w:pPr>
              <w:pStyle w:val="aa"/>
              <w:numPr>
                <w:ilvl w:val="0"/>
                <w:numId w:val="3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парентеральных вирусных гепатитов</w:t>
            </w:r>
            <w:r w:rsidR="00091287" w:rsidRPr="00822B8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 классифицируйте.</w:t>
            </w:r>
          </w:p>
          <w:p w:rsidR="00091287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торы способствующие к развитию парентеральных гепатитов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22B83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антигенную структуру.</w:t>
            </w:r>
          </w:p>
          <w:p w:rsidR="00091287" w:rsidRPr="00B74F7F" w:rsidRDefault="00822B83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 данных заболеваний.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 патогенез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парентеральных гепатитов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ите клинические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про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явления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вирусных гепатитов В, С, Д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 болезни.</w:t>
            </w:r>
          </w:p>
          <w:p w:rsidR="00091287" w:rsidRPr="00070DF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парентеральные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гепатиты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подобных заболеваний.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методы диагностики при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гепатитов В, С, Д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822B83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822B83" w:rsidRP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гепатитов В, С, Д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тяжести заболевания.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йте методы 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080F79" w:rsidRPr="00080F79">
              <w:rPr>
                <w:rFonts w:ascii="Times New Roman" w:hAnsi="Times New Roman" w:cs="Times New Roman"/>
                <w:i/>
              </w:rPr>
              <w:t>Хронические гепатиты у детей. Врожденные гепатиты. Этиология, эпидемиология, патогенез. Классификация. Клинические проявления. Диагностика. Дифференциальная диагностика. Лечение. Профилактика. Осложнения острых и хронических гепатитов: печеночная кома, цирроз печени.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822B83" w:rsidRDefault="00091287" w:rsidP="004C3DBC">
            <w:pPr>
              <w:pStyle w:val="aa"/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22B83">
              <w:rPr>
                <w:rFonts w:eastAsia="Calibri"/>
                <w:iCs/>
                <w:sz w:val="22"/>
                <w:szCs w:val="22"/>
                <w:lang w:eastAsia="en-US"/>
              </w:rPr>
              <w:t>Раск</w:t>
            </w:r>
            <w:r w:rsidR="00822B83">
              <w:rPr>
                <w:rFonts w:eastAsia="Calibri"/>
                <w:iCs/>
                <w:sz w:val="22"/>
                <w:szCs w:val="22"/>
                <w:lang w:eastAsia="en-US"/>
              </w:rPr>
              <w:t>ройте понятие хронических и врожденных гепатитов</w:t>
            </w:r>
            <w:r w:rsidRPr="00822B8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Назовите этио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логические, эпидемиологические факторы развития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этих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патогенез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хронических и врожденных гепатитов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822B83" w:rsidRDefault="00091287" w:rsidP="00822B83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ия</w:t>
            </w:r>
            <w:r w:rsidR="00822B83" w:rsidRPr="00822B83">
              <w:rPr>
                <w:rFonts w:ascii="Times New Roman" w:hAnsi="Times New Roman" w:cs="Times New Roman"/>
              </w:rPr>
              <w:t xml:space="preserve">хронических и врожденных гепатитов </w:t>
            </w:r>
            <w:r w:rsidRPr="00822B83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822B83" w:rsidRPr="00B74F7F" w:rsidRDefault="00822B83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Опишите факторы развития</w:t>
            </w:r>
            <w:r w:rsidR="00D724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 клинические проявления печеночной комы и цирроза печени у печени.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</w:t>
            </w:r>
            <w:r w:rsidR="00D72458">
              <w:rPr>
                <w:rFonts w:ascii="Times New Roman" w:eastAsia="Calibri" w:hAnsi="Times New Roman" w:cs="Times New Roman"/>
                <w:iCs/>
                <w:lang w:eastAsia="en-US"/>
              </w:rPr>
              <w:t>и и  лечения хронических гепатитов и их осложнений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</w:t>
            </w:r>
            <w:r w:rsidR="00D724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профилактики хронических гепатитов и их осложнений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091287" w:rsidRPr="00B74F7F" w:rsidRDefault="00091287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DE6178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ВИЧ- инфекция у детей. Определение, эпидемиология, этиология, патогенез, патоморфология, классификация. Клиническая картина, диагностика, лечение, профилактика. Приказ №903</w:t>
            </w:r>
          </w:p>
          <w:p w:rsidR="00091287" w:rsidRPr="00B74F7F" w:rsidRDefault="00091287" w:rsidP="000912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D72458" w:rsidRDefault="00091287" w:rsidP="00D72458">
            <w:pPr>
              <w:pStyle w:val="aa"/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72458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</w:t>
            </w:r>
            <w:r w:rsidR="00D72458" w:rsidRPr="00D72458">
              <w:rPr>
                <w:rFonts w:eastAsia="Calibri"/>
                <w:iCs/>
                <w:sz w:val="22"/>
                <w:szCs w:val="22"/>
                <w:lang w:eastAsia="en-US"/>
              </w:rPr>
              <w:t>е</w:t>
            </w:r>
            <w:r w:rsidR="00D72458">
              <w:rPr>
                <w:rFonts w:eastAsia="Calibri"/>
                <w:iCs/>
                <w:sz w:val="22"/>
                <w:szCs w:val="22"/>
                <w:lang w:eastAsia="en-US"/>
              </w:rPr>
              <w:t>ВИЧ- инфекции</w:t>
            </w:r>
            <w:r w:rsidRPr="00D724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D72458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факторы, способствующие возникновению</w:t>
            </w:r>
            <w:r w:rsidR="00D72458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D72458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ВИЧ- инфекции.</w:t>
            </w:r>
          </w:p>
          <w:p w:rsidR="00DA5947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эпидемиологические особенности ВИЧ – инфекции у детей.</w:t>
            </w:r>
          </w:p>
          <w:p w:rsidR="00DA5947" w:rsidRPr="00DA5947" w:rsidRDefault="00DA5947" w:rsidP="00DA5947">
            <w:pPr>
              <w:pStyle w:val="aa"/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</w:pP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Объясните патогенез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ВИЧ- инфекцииу детей</w:t>
            </w: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091287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 в зависимости  от стадии заболевания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DA5947" w:rsidRPr="00B74F7F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Перечислите показания к обследованию на ВИЧ – инфекцию.</w:t>
            </w:r>
          </w:p>
          <w:p w:rsidR="00091287" w:rsidRPr="00B74F7F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методы диагностики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 у детей.</w:t>
            </w:r>
          </w:p>
          <w:p w:rsidR="00091287" w:rsidRPr="00DA5947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ВИЧ- инфекции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DA5947" w:rsidRPr="00E63B9C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понятие об АРВ – терапии.</w:t>
            </w:r>
          </w:p>
          <w:p w:rsidR="00091287" w:rsidRPr="00B74F7F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DA5947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икиВИЧ- инфекции у детей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Малярия у детей. Этиология, </w:t>
            </w:r>
            <w:r w:rsidR="00080F79" w:rsidRPr="00080F79">
              <w:rPr>
                <w:rFonts w:ascii="Times New Roman" w:hAnsi="Times New Roman" w:cs="Times New Roman"/>
                <w:i/>
              </w:rPr>
              <w:lastRenderedPageBreak/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</w:p>
          <w:p w:rsidR="00091287" w:rsidRPr="00DA5947" w:rsidRDefault="00DA5947" w:rsidP="004C3DBC">
            <w:pPr>
              <w:pStyle w:val="aa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Дайте понятие о малярии у </w:t>
            </w:r>
            <w:r w:rsidR="00091287"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детей.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Охарактеризуйте возб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удителя малярии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эпидемиологию, патогенез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малярии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DA5947" w:rsidRPr="00B74F7F" w:rsidRDefault="00DA594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малярийных плазмодий.</w:t>
            </w:r>
          </w:p>
          <w:p w:rsidR="00091287" w:rsidRDefault="00DA594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малярию у детей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Опишите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ения малярии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цируйте малярию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других инфекций.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мал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яр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маляр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DE6178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080F79" w:rsidRPr="00080F79">
              <w:rPr>
                <w:rFonts w:ascii="Times New Roman" w:hAnsi="Times New Roman" w:cs="Times New Roman"/>
                <w:i/>
              </w:rPr>
              <w:t>Бруцеллез у детей.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091287" w:rsidRPr="00B74F7F" w:rsidRDefault="00091287" w:rsidP="000912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091287" w:rsidRPr="00822B83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770065" w:rsidRDefault="00770065" w:rsidP="004C3DBC">
            <w:pPr>
              <w:pStyle w:val="aa"/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Да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>йт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е понятие  о бруцеллезе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озбудителя бруцеллеза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демиологию бруцеллеза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бруцеллеза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770065" w:rsidRPr="00B74F7F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бруцелл.</w:t>
            </w:r>
          </w:p>
          <w:p w:rsidR="00091287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бруцеллез у детей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770065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бруцеллеза </w:t>
            </w:r>
            <w:r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план лечения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0065" w:rsidRPr="00B74F7F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бруцеллез от аналогичных заболеваний.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бруцеллеза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777BC1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</w:t>
            </w:r>
            <w:r w:rsidR="0077006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екомендуйте методы профилактики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249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080F79" w:rsidRPr="00080F79">
              <w:rPr>
                <w:rFonts w:ascii="Times New Roman" w:hAnsi="Times New Roman" w:cs="Times New Roman"/>
                <w:i/>
              </w:rPr>
              <w:t>Гельминтозы у детей. Токсоплазмоз.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770065" w:rsidRDefault="00770065" w:rsidP="004C3DBC">
            <w:pPr>
              <w:pStyle w:val="aa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Дайте понятия о гельминтозах 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 детей. </w:t>
            </w:r>
          </w:p>
          <w:p w:rsidR="00091287" w:rsidRDefault="00770065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гельминтозы у детей</w:t>
            </w:r>
            <w:r w:rsidR="00091287"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0065" w:rsidRPr="00770065" w:rsidRDefault="00770065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>те возбудителя токсоплазмоза у детей.</w:t>
            </w:r>
          </w:p>
          <w:p w:rsidR="00B030CB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эпидемиологию 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токсоплазмоза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</w:p>
          <w:p w:rsidR="00091287" w:rsidRDefault="00091287" w:rsidP="00B030C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детей.</w:t>
            </w:r>
          </w:p>
          <w:p w:rsidR="00B030CB" w:rsidRPr="00B030CB" w:rsidRDefault="00B030CB" w:rsidP="00B030CB">
            <w:pPr>
              <w:pStyle w:val="aa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Нарисуйте жизненный цикл токсоплазмы.</w:t>
            </w:r>
          </w:p>
          <w:p w:rsidR="00091287" w:rsidRPr="00B74F7F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Pr="00B030CB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030CB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B030CB" w:rsidRPr="00B030CB">
              <w:rPr>
                <w:rFonts w:ascii="Times New Roman" w:hAnsi="Times New Roman" w:cs="Times New Roman"/>
              </w:rPr>
              <w:t xml:space="preserve">токсоплазмоза </w:t>
            </w:r>
            <w:r w:rsidRPr="00B030CB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B030CB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данное заболевание.</w:t>
            </w:r>
          </w:p>
          <w:p w:rsidR="00091287" w:rsidRDefault="00B030CB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данное заболевание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 аналогичными инфекциями детского возраста.</w:t>
            </w:r>
          </w:p>
          <w:p w:rsidR="00091287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 w:rsidR="00A61D6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данного заболевания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091287" w:rsidRPr="00B74F7F" w:rsidTr="00236082">
        <w:trPr>
          <w:trHeight w:val="77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28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091287" w:rsidRPr="00B74F7F" w:rsidTr="00236082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091287" w:rsidRPr="00B74F7F" w:rsidTr="00843834">
        <w:trPr>
          <w:trHeight w:val="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8.</w:t>
            </w:r>
            <w:r w:rsidR="00080F79" w:rsidRPr="00080F79">
              <w:rPr>
                <w:rFonts w:ascii="Times New Roman" w:hAnsi="Times New Roman" w:cs="Times New Roman"/>
                <w:i/>
              </w:rPr>
              <w:t>Сибирская язва у детей. Этиология,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61D69" w:rsidRDefault="00091287" w:rsidP="004C3DBC">
            <w:pPr>
              <w:pStyle w:val="aa"/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61D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</w:t>
            </w:r>
            <w:r w:rsidR="00A61D69">
              <w:rPr>
                <w:rFonts w:eastAsia="Calibri"/>
                <w:iCs/>
                <w:sz w:val="22"/>
                <w:szCs w:val="22"/>
                <w:lang w:eastAsia="en-US"/>
              </w:rPr>
              <w:t>сибирской язвы</w:t>
            </w:r>
            <w:r w:rsidRPr="00A61D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у детей.</w:t>
            </w:r>
          </w:p>
          <w:p w:rsidR="00091287" w:rsidRPr="00A61D69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сибирской язвы,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>а способствующие развитию 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проявления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зависимости от формыи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Pr="00B74F7F" w:rsidRDefault="00091287" w:rsidP="004C3DBC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данное заболевание от других схожих инфекций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091287" w:rsidRPr="00B74F7F" w:rsidRDefault="00091287" w:rsidP="004C3DBC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мендуйте методы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730D3C">
            <w:pPr>
              <w:spacing w:line="288" w:lineRule="auto"/>
              <w:ind w:left="-108" w:hanging="99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Бешенство у </w:t>
            </w:r>
            <w:r w:rsidR="00AF3A58">
              <w:rPr>
                <w:rFonts w:ascii="Times New Roman" w:hAnsi="Times New Roman" w:cs="Times New Roman"/>
                <w:i/>
              </w:rPr>
              <w:t>детей. Этиология, эпидемиология</w:t>
            </w:r>
            <w:r w:rsidR="00080F79" w:rsidRPr="00080F79">
              <w:rPr>
                <w:rFonts w:ascii="Times New Roman" w:hAnsi="Times New Roman" w:cs="Times New Roman"/>
                <w:i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AF3A58" w:rsidP="004C3DBC">
            <w:pPr>
              <w:pStyle w:val="aa"/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бешенства</w:t>
            </w:r>
            <w:r w:rsidR="00091287"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актеризуйте возбудителя бешенства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э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пидемиологию, патогенез 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AF3A58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характерные симптомы при бешенстве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методы профилактики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730D3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>Ящур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091287" w:rsidP="004C3DBC">
            <w:pPr>
              <w:pStyle w:val="aa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ящура </w:t>
            </w: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AF3A58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Охарактеризуйте  возбудителя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AF3A58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бъясните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 и 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патогенез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данного заболевания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ящур от аналогичных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инфекций детского возраста.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план лечения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уйте методы профилактики </w:t>
            </w:r>
            <w:r w:rsidR="00AF3A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730D3C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Туляремия у детей. Этиология, эпидемиология , патогенез. Классификация. Клинические проявления. </w:t>
            </w:r>
            <w:r w:rsidR="00080F79" w:rsidRPr="00080F79">
              <w:rPr>
                <w:rFonts w:ascii="Times New Roman" w:hAnsi="Times New Roman" w:cs="Times New Roman"/>
                <w:i/>
              </w:rPr>
              <w:lastRenderedPageBreak/>
              <w:t>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AF3A58" w:rsidP="004C3DBC">
            <w:pPr>
              <w:pStyle w:val="aa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туляремии</w:t>
            </w:r>
            <w:r w:rsidR="00091287"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ризуйте возбудителя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ажите эпидемиологию туляремии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и объясните патогенез.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туляремию у детей.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туляремии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  <w:p w:rsidR="00091287" w:rsidRPr="00B74F7F" w:rsidRDefault="00AF3A58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Отдифференцируйте туляремию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применяемые мет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оды диагностики при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туляремии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о пр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офилактике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09128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Стрептококковые инфекции у детей. Рожа у детей. Врожденная стрептококковая инфекция.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1. Раскройте понятие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стрептококковых инфекций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Расскажите об этиологии рожи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 Объясните эпидемиологию и патогенез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стрептоккоковой инфекции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3. Опишите  клинические синдромы и с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имптомы 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стрептоккоковой инфекции у дете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Отдифференцируйте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данные стрептококковые инфекции 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др. инфекционных заболеваний.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5. Составьте план диагностики и 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лечения 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трептоккоковой инфекции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6. Рекомендуйте меры профилактики.</w:t>
            </w:r>
          </w:p>
          <w:p w:rsidR="00091287" w:rsidRPr="00B74F7F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            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080F79" w:rsidP="00730D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730D3C" w:rsidRPr="00730D3C">
              <w:rPr>
                <w:rFonts w:ascii="Times New Roman" w:eastAsia="Calibri" w:hAnsi="Times New Roman" w:cs="Times New Roman"/>
                <w:iCs/>
                <w:lang w:eastAsia="en-US"/>
              </w:rPr>
              <w:t>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Клостридиозы: ботулизм  и столбняк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аскройте понятие  клостридиозов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Охарактеризуйте возбудителя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ботулизма и столбняка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Расскажите эпидемиологию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ботулизма и столбняка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,  назовите факторы риска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способствующие развитию данных заболеваний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Объясните патогенез ботулизма и столбняка   у детей. 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 ботулизма и столбняка   в зависимости от формы и классифицируйте.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Перечислите современные методы диагностикиботулизма и столбняка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фференцируйте данные заболевания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других схожих инфекций.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Составьте план леченияботулизма и столбняка   в зависимости от степени заболевания.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профилактики.</w:t>
            </w:r>
          </w:p>
          <w:p w:rsidR="00091287" w:rsidRPr="00B74F7F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Геморрагические лихорадки у </w:t>
            </w:r>
            <w:r w:rsidR="005A7C4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детей. Этиология, эпидемиология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, патогенез. Классификация. Типичные 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  геморрагических лихорадок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Классифицируйте геморрагические лихорадки у детей.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 Объясните общие этиопатогенетические принципы возникновения геморрагических лихорадок у детей.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4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геморрагических лихорадок у детей.</w:t>
            </w:r>
          </w:p>
          <w:p w:rsid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 Опишите  клинические  проявлениягеморрагических лихорадок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 Отдифференцируйте геморрагические лихорадки от других инфекционных заболеваний.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Составьте план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диагностики и лечения  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возможные осложнения.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9. Рекомендуйте меры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профилактики.</w:t>
            </w:r>
          </w:p>
          <w:p w:rsidR="00091287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            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 профилактических мероприятиях инфекционных болезней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прививки, входящие в календарь профилактических прививок КР.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Объясните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появления поствакцинальных осложнений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Напишите график иммунизации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</w:t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пишите вакцинальный процесс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Выберите </w:t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 поствакцинальных осложнений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FA2124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меры профилактики поствакцинальных осложнений</w:t>
            </w:r>
            <w:r w:rsidR="00992C4B"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17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091287" w:rsidRPr="00B74F7F" w:rsidTr="00236082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="0009128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24217" w:rsidRPr="00324217" w:rsidRDefault="007B12CC" w:rsidP="0032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10.</w:t>
      </w:r>
      <w:r>
        <w:rPr>
          <w:rFonts w:ascii="Times New Roman" w:hAnsi="Times New Roman" w:cs="Times New Roman"/>
          <w:b/>
        </w:rPr>
        <w:t>3</w:t>
      </w:r>
      <w:r w:rsidR="00324217" w:rsidRPr="00B74F7F">
        <w:rPr>
          <w:rFonts w:ascii="Times New Roman" w:hAnsi="Times New Roman" w:cs="Times New Roman"/>
          <w:b/>
          <w:lang w:val="en-US"/>
        </w:rPr>
        <w:t xml:space="preserve">.  </w:t>
      </w:r>
      <w:r w:rsidR="00324217">
        <w:rPr>
          <w:rFonts w:ascii="Times New Roman" w:hAnsi="Times New Roman" w:cs="Times New Roman"/>
          <w:b/>
        </w:rPr>
        <w:t>Самостоятельная работа студентов</w:t>
      </w:r>
    </w:p>
    <w:p w:rsidR="00324217" w:rsidRDefault="00324217" w:rsidP="00324217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X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31"/>
        <w:gridCol w:w="142"/>
        <w:gridCol w:w="3713"/>
        <w:gridCol w:w="567"/>
        <w:gridCol w:w="553"/>
        <w:gridCol w:w="554"/>
        <w:gridCol w:w="850"/>
        <w:gridCol w:w="595"/>
      </w:tblGrid>
      <w:tr w:rsidR="00324217" w:rsidRPr="00B74F7F" w:rsidTr="00D37229">
        <w:trPr>
          <w:trHeight w:val="872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1531" w:type="dxa"/>
            <w:shd w:val="clear" w:color="auto" w:fill="auto"/>
          </w:tcPr>
          <w:p w:rsidR="00324217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="00324217">
              <w:rPr>
                <w:rFonts w:ascii="Times New Roman" w:eastAsia="Calibri" w:hAnsi="Times New Roman" w:cs="Times New Roman"/>
                <w:iCs/>
                <w:lang w:eastAsia="en-US"/>
              </w:rPr>
              <w:t>омпетенции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324217" w:rsidRPr="00B74F7F" w:rsidTr="00D37229">
        <w:trPr>
          <w:trHeight w:val="314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324217" w:rsidRPr="00B74F7F" w:rsidTr="00D37229">
        <w:trPr>
          <w:trHeight w:val="387"/>
        </w:trPr>
        <w:tc>
          <w:tcPr>
            <w:tcW w:w="7372" w:type="dxa"/>
            <w:gridSpan w:val="4"/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5172A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ПК -12</w:t>
            </w:r>
          </w:p>
        </w:tc>
        <w:tc>
          <w:tcPr>
            <w:tcW w:w="3713" w:type="dxa"/>
            <w:shd w:val="clear" w:color="auto" w:fill="auto"/>
          </w:tcPr>
          <w:p w:rsidR="00B92CEE" w:rsidRPr="00B92CEE" w:rsidRDefault="00B92CEE" w:rsidP="001A1E20">
            <w:pPr>
              <w:rPr>
                <w:rFonts w:ascii="Times New Roman" w:hAnsi="Times New Roman" w:cs="Times New Roman"/>
              </w:rPr>
            </w:pPr>
            <w:r w:rsidRPr="00B92CEE">
              <w:rPr>
                <w:rFonts w:ascii="Times New Roman" w:hAnsi="Times New Roman" w:cs="Times New Roman"/>
              </w:rPr>
              <w:t>Продемонстрируйте презентацию и раскр</w:t>
            </w:r>
            <w:r>
              <w:rPr>
                <w:rFonts w:ascii="Times New Roman" w:hAnsi="Times New Roman" w:cs="Times New Roman"/>
              </w:rPr>
              <w:t>ойте понятие об инфекции и инфекционном процессе и принципы лечения инфекционных больных</w:t>
            </w:r>
            <w:r w:rsidRPr="00B92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92CEE"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36082" w:rsidRPr="00236082" w:rsidRDefault="00236082" w:rsidP="0023608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Осн:1,2,</w:t>
            </w:r>
            <w:r w:rsidRPr="00236082">
              <w:rPr>
                <w:rFonts w:ascii="Times New Roman" w:eastAsia="Calibri" w:hAnsi="Times New Roman" w:cs="Times New Roman"/>
                <w:iCs/>
                <w:lang w:val="ky-KG" w:eastAsia="en-US"/>
              </w:rPr>
              <w:t>3,4,5</w:t>
            </w:r>
          </w:p>
          <w:p w:rsidR="00B92CEE" w:rsidRPr="00B74F7F" w:rsidRDefault="00236082" w:rsidP="0023608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val="ky-KG"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274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ОРВИ у детей. Грипп, 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парагрипп, аде</w:t>
            </w:r>
            <w:r w:rsidR="00B5172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новирусная инфекция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ПК -7, ПК -12, </w:t>
            </w: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440218" w:rsidRDefault="00B92CEE" w:rsidP="00B92CEE">
            <w:r w:rsidRPr="00B92CEE">
              <w:rPr>
                <w:rFonts w:ascii="Times New Roman" w:hAnsi="Times New Roman" w:cs="Times New Roman"/>
              </w:rPr>
              <w:lastRenderedPageBreak/>
              <w:t xml:space="preserve">Составьте таблицу </w:t>
            </w:r>
            <w:r>
              <w:rPr>
                <w:rFonts w:ascii="Times New Roman" w:hAnsi="Times New Roman" w:cs="Times New Roman"/>
              </w:rPr>
              <w:t xml:space="preserve">диф. диагностики </w:t>
            </w:r>
            <w:r>
              <w:rPr>
                <w:rFonts w:ascii="Times New Roman" w:hAnsi="Times New Roman" w:cs="Times New Roman"/>
              </w:rPr>
              <w:lastRenderedPageBreak/>
              <w:t>гриппа, парагриппа, аденовирусной инфекции.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0,8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блица</w:t>
            </w:r>
          </w:p>
        </w:tc>
        <w:tc>
          <w:tcPr>
            <w:tcW w:w="850" w:type="dxa"/>
            <w:shd w:val="clear" w:color="auto" w:fill="auto"/>
          </w:tcPr>
          <w:p w:rsidR="00236082" w:rsidRPr="00236082" w:rsidRDefault="00FD7527" w:rsidP="0023608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Осн:1,2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3,4,5</w:t>
            </w:r>
          </w:p>
          <w:p w:rsidR="00B92CEE" w:rsidRPr="00236082" w:rsidRDefault="00236082" w:rsidP="0023608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FD752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74F7F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РС-инфекция, риновирусная, микоплазменная инфекция у детей.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B92CEE" w:rsidRDefault="00B92CEE" w:rsidP="00B92CEE">
            <w:pPr>
              <w:rPr>
                <w:rFonts w:ascii="Times New Roman" w:hAnsi="Times New Roman" w:cs="Times New Roman"/>
              </w:rPr>
            </w:pPr>
            <w:r w:rsidRPr="00B92CEE">
              <w:rPr>
                <w:rFonts w:ascii="Times New Roman" w:hAnsi="Times New Roman" w:cs="Times New Roman"/>
              </w:rPr>
              <w:t xml:space="preserve">Составьте </w:t>
            </w:r>
            <w:r>
              <w:rPr>
                <w:rFonts w:ascii="Times New Roman" w:hAnsi="Times New Roman" w:cs="Times New Roman"/>
              </w:rPr>
              <w:t xml:space="preserve">таблицу диф. диагностики РС- инфекции, риновирусной, </w:t>
            </w:r>
            <w:r w:rsidR="00E43AC7">
              <w:rPr>
                <w:rFonts w:ascii="Times New Roman" w:hAnsi="Times New Roman" w:cs="Times New Roman"/>
              </w:rPr>
              <w:t>микоплазменной инфекции.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FD7527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Неотложные состояния у детей при ОРВИ (нейротоксикоз, синдром крупа, </w:t>
            </w:r>
            <w:r w:rsidR="00B5172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обструктивный синдром)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Default="00B92CEE" w:rsidP="00E43AC7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 xml:space="preserve">Составьте план лечения </w:t>
            </w:r>
            <w:r w:rsidR="00E43AC7">
              <w:rPr>
                <w:rFonts w:ascii="Times New Roman" w:hAnsi="Times New Roman" w:cs="Times New Roman"/>
              </w:rPr>
              <w:t>нейротоксикоза, синдрома крупа и обструктивного синдрома.</w:t>
            </w:r>
          </w:p>
          <w:p w:rsidR="00E43AC7" w:rsidRPr="00E43AC7" w:rsidRDefault="00E43AC7" w:rsidP="00E4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спейсера при обструктивном синдроме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B92CEE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Схема. </w:t>
            </w:r>
          </w:p>
          <w:p w:rsidR="00E43AC7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Демонстрация</w:t>
            </w: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020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Менингококковая инфекция у детей.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B92CEE" w:rsidP="00E43AC7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 xml:space="preserve">Покажите и объясните </w:t>
            </w:r>
            <w:r w:rsidR="00E43AC7">
              <w:rPr>
                <w:rFonts w:ascii="Times New Roman" w:hAnsi="Times New Roman" w:cs="Times New Roman"/>
              </w:rPr>
              <w:t>менингеальные симптомы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Демонстрация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2,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DE6178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Коклюш и паракоклюш у детей. </w:t>
            </w:r>
          </w:p>
          <w:p w:rsidR="00B92CEE" w:rsidRPr="00B74F7F" w:rsidRDefault="00B92CEE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B92CEE" w:rsidP="001A1E20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>Сост</w:t>
            </w:r>
            <w:r w:rsidR="00E43AC7">
              <w:rPr>
                <w:rFonts w:ascii="Times New Roman" w:hAnsi="Times New Roman" w:cs="Times New Roman"/>
              </w:rPr>
              <w:t>авьте ситуационные задачи по коклюшу и паракоклюшу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249"/>
        </w:trPr>
        <w:tc>
          <w:tcPr>
            <w:tcW w:w="1986" w:type="dxa"/>
            <w:shd w:val="clear" w:color="auto" w:fill="auto"/>
          </w:tcPr>
          <w:p w:rsidR="00B92CEE" w:rsidRPr="00B74F7F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95423B" w:rsidP="001A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Продемонстрируйте презентацию о клинических симптомах скарлатины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9C28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324217" w:rsidRPr="00B74F7F" w:rsidTr="00D37229">
        <w:trPr>
          <w:trHeight w:val="77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B92CEE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324217" w:rsidRPr="00B74F7F" w:rsidTr="00D37229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324217" w:rsidRPr="00B74F7F" w:rsidTr="00D37229">
        <w:trPr>
          <w:trHeight w:val="13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DE6178" w:rsidRDefault="00324217" w:rsidP="003242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324217" w:rsidRPr="00B74F7F" w:rsidRDefault="00324217" w:rsidP="00B5172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таблицу диф. диагностики экзантем при скарлатине, кори и краснухе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Дифтерия у детей. 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5423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понятие дифтерии у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11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1875D1" w:rsidRDefault="00324217" w:rsidP="00324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Эпидемический паротит у детей.</w:t>
            </w:r>
          </w:p>
          <w:p w:rsidR="00324217" w:rsidRPr="00B74F7F" w:rsidRDefault="00324217" w:rsidP="00B5172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Напишите и разьясните тему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5172A" w:rsidRDefault="00324217" w:rsidP="00B51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Энтеровирусная инфекция у детей: Полиомиелит у детей.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</w:t>
            </w:r>
            <w:r w:rsidR="000C458E">
              <w:rPr>
                <w:rFonts w:ascii="Times New Roman" w:eastAsia="Calibri" w:hAnsi="Times New Roman" w:cs="Times New Roman"/>
                <w:iCs/>
                <w:lang w:eastAsia="en-US"/>
              </w:rPr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BC" w:rsidRPr="00B74F7F" w:rsidRDefault="00BC0FBC" w:rsidP="00BC0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40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324217" w:rsidRPr="00B74F7F" w:rsidTr="00D37229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32421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32421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324217" w:rsidRDefault="00324217" w:rsidP="00324217">
      <w:pPr>
        <w:jc w:val="center"/>
        <w:rPr>
          <w:rFonts w:ascii="Times New Roman" w:hAnsi="Times New Roman"/>
          <w:b/>
          <w:iCs/>
        </w:rPr>
      </w:pPr>
    </w:p>
    <w:p w:rsidR="00324217" w:rsidRPr="00B74F7F" w:rsidRDefault="00324217" w:rsidP="0032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673"/>
        <w:gridCol w:w="3713"/>
        <w:gridCol w:w="540"/>
        <w:gridCol w:w="580"/>
        <w:gridCol w:w="554"/>
        <w:gridCol w:w="850"/>
        <w:gridCol w:w="595"/>
      </w:tblGrid>
      <w:tr w:rsidR="00B5172A" w:rsidRPr="00B74F7F" w:rsidTr="009C28C8">
        <w:trPr>
          <w:trHeight w:val="872"/>
        </w:trPr>
        <w:tc>
          <w:tcPr>
            <w:tcW w:w="1986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Компетенции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B5172A" w:rsidRPr="00B74F7F" w:rsidTr="009C28C8">
        <w:trPr>
          <w:trHeight w:val="314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B5172A" w:rsidRPr="00B74F7F" w:rsidTr="009C28C8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DE43B9">
              <w:rPr>
                <w:rFonts w:ascii="Times New Roman" w:hAnsi="Times New Roman" w:cs="Times New Roman"/>
                <w:i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по проведению регидратации и токсикоза с эксикозом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13825">
              <w:rPr>
                <w:rFonts w:ascii="Times New Roman" w:eastAsia="Calibri" w:hAnsi="Times New Roman" w:cs="Times New Roman"/>
                <w:iCs/>
                <w:lang w:eastAsia="en-US"/>
              </w:rPr>
              <w:t>Схема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B5172A" w:rsidRPr="00B74F7F" w:rsidRDefault="00B5172A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43B9" w:rsidRDefault="00B5172A" w:rsidP="0088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DE43B9">
              <w:rPr>
                <w:rFonts w:ascii="Times New Roman" w:hAnsi="Times New Roman" w:cs="Times New Roman"/>
                <w:i/>
              </w:rPr>
              <w:t xml:space="preserve">Дизентерия (шигеллезы) у детей. Амебная дизентерия у детей.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презентацию на данную тему и расскажите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5B7C0B">
            <w:pPr>
              <w:spacing w:line="288" w:lineRule="auto"/>
              <w:ind w:left="-108" w:hanging="99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163"/>
        </w:trPr>
        <w:tc>
          <w:tcPr>
            <w:tcW w:w="1986" w:type="dxa"/>
            <w:shd w:val="clear" w:color="auto" w:fill="auto"/>
          </w:tcPr>
          <w:p w:rsidR="00B5172A" w:rsidRPr="00C948A1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3.</w:t>
            </w:r>
            <w:r w:rsidRPr="00DE43B9">
              <w:rPr>
                <w:rFonts w:ascii="Times New Roman" w:hAnsi="Times New Roman" w:cs="Times New Roman"/>
                <w:i/>
              </w:rPr>
              <w:t xml:space="preserve">Сальмонеллез у детей.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клинические ситуации на тему 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 задачи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6178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881786">
              <w:rPr>
                <w:rFonts w:ascii="Times New Roman" w:hAnsi="Times New Roman" w:cs="Times New Roman"/>
                <w:i/>
              </w:rPr>
              <w:t>Эшерихиоз у детей</w:t>
            </w:r>
            <w:r w:rsidRPr="00DE43B9">
              <w:rPr>
                <w:rFonts w:ascii="Times New Roman" w:hAnsi="Times New Roman" w:cs="Times New Roman"/>
                <w:i/>
              </w:rPr>
              <w:t>.</w:t>
            </w:r>
          </w:p>
          <w:p w:rsidR="00B5172A" w:rsidRPr="00B74F7F" w:rsidRDefault="00B5172A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113825">
            <w:p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тестовые вопросы на тему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  <w:r w:rsidRPr="00DE43B9">
              <w:rPr>
                <w:rFonts w:ascii="Times New Roman" w:hAnsi="Times New Roman" w:cs="Times New Roman"/>
                <w:i/>
              </w:rPr>
              <w:t>Острые кишечные инфекции, вызванные условно-патогенными энтеробактериями (УПЭ) у детей.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B1EB7" w:rsidP="00881786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клиническую таблицу и классифицируйте ОКИ, вызванные УПЭ.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6178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DE43B9">
              <w:rPr>
                <w:rFonts w:ascii="Times New Roman" w:hAnsi="Times New Roman" w:cs="Times New Roman"/>
                <w:i/>
              </w:rPr>
              <w:t>Вирусные диареи у детей. Ротавирусная инфекция..</w:t>
            </w:r>
          </w:p>
          <w:p w:rsidR="00B5172A" w:rsidRPr="00B74F7F" w:rsidRDefault="00B5172A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B1EB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реферат и раскройте тему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49"/>
        </w:trPr>
        <w:tc>
          <w:tcPr>
            <w:tcW w:w="1986" w:type="dxa"/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DE43B9">
              <w:rPr>
                <w:rFonts w:ascii="Times New Roman" w:hAnsi="Times New Roman" w:cs="Times New Roman"/>
                <w:i/>
              </w:rPr>
              <w:t xml:space="preserve">Энтеровирусная инфекция у детей: Коксаки и ЕСНО – инфекции у детей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B1EB7" w:rsidRDefault="00BB1EB7" w:rsidP="00BB1E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(по 5)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Сит.задачи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B5172A" w:rsidRPr="00B74F7F" w:rsidTr="009C28C8">
        <w:trPr>
          <w:trHeight w:val="77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5172A" w:rsidRPr="00B74F7F" w:rsidTr="009C28C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4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DE43B9">
              <w:rPr>
                <w:rFonts w:ascii="Times New Roman" w:hAnsi="Times New Roman" w:cs="Times New Roman"/>
                <w:i/>
              </w:rPr>
              <w:t xml:space="preserve">Брюшной тиф и паратифы А и Б у детей.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BB1EB7" w:rsidP="00BB1E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красочный буклет и объясните данную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 xml:space="preserve">Холера у детей. 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BB1EB7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таблицу диф. диагностики диарей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 xml:space="preserve">Иерсиниозы у детей: псевдотуберкулез, иерсиниоз, чума.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F17E1C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презентацию и раскройте тему псевдотуберкулез, иерсиниоз и чума.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>Дисбактериоз у детей.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F17E1C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таблицу нормальной микрофлоры кишечника и разъясните их  соотношение в зависимости от возраста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Стафилококковая инфекция у детей. Генерализованные и локализованны</w:t>
            </w:r>
            <w:r w:rsidR="0088178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е формы. Стафилококковый сепсис</w:t>
            </w:r>
            <w:r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62318" w:rsidRDefault="00F17E1C" w:rsidP="008817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тестовые вопросы на данную тему. Сделайте доклад на тему.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Стафилококковое поражение ЖКТ у детей. Течение стафилококковой инфекции у новорожденных.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ПК -7, ПК -12, </w:t>
            </w: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Придумайте клинические ситуации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на данную тему 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Осн:1,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2,3,4,5</w:t>
            </w:r>
          </w:p>
          <w:p w:rsidR="00B5172A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14-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091287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  (простой герпес, опоясывающий герпес). Ветряная оспа у детей.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Характеристика сыпи при герпетической инфекции.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091287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</w:t>
            </w:r>
            <w:r w:rsidR="0088178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Барра.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Разъясните в виде доклада данную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  <w:r w:rsidR="005B7C0B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5172A" w:rsidRPr="00B74F7F" w:rsidTr="009C28C8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B" w:rsidRPr="00B74F7F" w:rsidRDefault="005B7C0B" w:rsidP="005B7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B5172A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B5172A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324217" w:rsidRDefault="00324217" w:rsidP="00324217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24217" w:rsidRDefault="00324217" w:rsidP="00324217">
      <w:pPr>
        <w:spacing w:after="0"/>
        <w:ind w:left="-426"/>
        <w:rPr>
          <w:rFonts w:ascii="Times New Roman" w:hAnsi="Times New Roman" w:cs="Times New Roman"/>
        </w:rPr>
      </w:pPr>
    </w:p>
    <w:p w:rsidR="00324217" w:rsidRDefault="00324217" w:rsidP="00324217">
      <w:pPr>
        <w:ind w:left="-57" w:right="-369"/>
        <w:jc w:val="center"/>
        <w:rPr>
          <w:rFonts w:ascii="Times New Roman" w:hAnsi="Times New Roman" w:cs="Times New Roman"/>
          <w:b/>
        </w:rPr>
      </w:pPr>
    </w:p>
    <w:p w:rsidR="00324217" w:rsidRDefault="00324217" w:rsidP="00324217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74F7F">
        <w:rPr>
          <w:rFonts w:ascii="Times New Roman" w:hAnsi="Times New Roman" w:cs="Times New Roman"/>
          <w:b/>
          <w:lang w:val="en-US"/>
        </w:rPr>
        <w:t>XII</w:t>
      </w:r>
      <w:r w:rsidRPr="00B74F7F">
        <w:rPr>
          <w:rFonts w:ascii="Times New Roman" w:hAnsi="Times New Roman" w:cs="Times New Roman"/>
          <w:b/>
          <w:bCs/>
        </w:rPr>
        <w:t>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554"/>
        <w:gridCol w:w="850"/>
        <w:gridCol w:w="595"/>
      </w:tblGrid>
      <w:tr w:rsidR="0029406E" w:rsidRPr="00B74F7F" w:rsidTr="009C28C8">
        <w:trPr>
          <w:trHeight w:val="872"/>
        </w:trPr>
        <w:tc>
          <w:tcPr>
            <w:tcW w:w="1986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Компетенции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во </w:t>
            </w: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29406E" w:rsidRPr="00B74F7F" w:rsidTr="009C28C8">
        <w:trPr>
          <w:trHeight w:val="314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29406E" w:rsidRPr="00B74F7F" w:rsidTr="009C28C8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29406E" w:rsidRPr="00B74F7F" w:rsidTr="009C28C8">
        <w:trPr>
          <w:trHeight w:val="781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Вирусные гепатиты  А и Е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9406E" w:rsidRP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Доклад на тему энтеральных гепатитов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62258C"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29406E" w:rsidRPr="00B74F7F" w:rsidRDefault="0029406E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93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Вирусные гепатиты  В, С, Д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9406E" w:rsidRP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Сделайте диф.диагностику гепатитов А, В, С, </w:t>
            </w:r>
            <w:r>
              <w:rPr>
                <w:rFonts w:ascii="Times New Roman" w:eastAsia="Calibri" w:hAnsi="Times New Roman" w:cs="Times New Roman"/>
                <w:iCs/>
                <w:lang w:val="en-US" w:eastAsia="en-US"/>
              </w:rPr>
              <w:t>D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Е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575"/>
        </w:trPr>
        <w:tc>
          <w:tcPr>
            <w:tcW w:w="1986" w:type="dxa"/>
            <w:shd w:val="clear" w:color="auto" w:fill="auto"/>
          </w:tcPr>
          <w:p w:rsidR="0029406E" w:rsidRPr="00972A7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Pr="00080F79">
              <w:rPr>
                <w:rFonts w:ascii="Times New Roman" w:hAnsi="Times New Roman" w:cs="Times New Roman"/>
                <w:i/>
              </w:rPr>
              <w:t xml:space="preserve">Хронические гепатиты у детей. Врожденные гепатиты.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9406E" w:rsidRDefault="0029406E" w:rsidP="0032421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29406E" w:rsidRPr="0062258C" w:rsidRDefault="0062258C" w:rsidP="0062258C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ситуационные задачи на данную тему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32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ВИЧ- инфекция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9406E" w:rsidRPr="00EE39C6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E39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Нарисуйте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таблицу и разъясните ВИЧ – инфекцию у детей по стадиям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676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Pr="00080F79">
              <w:rPr>
                <w:rFonts w:ascii="Times New Roman" w:hAnsi="Times New Roman" w:cs="Times New Roman"/>
                <w:i/>
              </w:rPr>
              <w:t xml:space="preserve">Малярия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малярийных плазмодий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29406E" w:rsidRPr="00DE6178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080F79">
              <w:rPr>
                <w:rFonts w:ascii="Times New Roman" w:hAnsi="Times New Roman" w:cs="Times New Roman"/>
                <w:i/>
              </w:rPr>
              <w:t xml:space="preserve">Бруцеллез у детей. </w:t>
            </w:r>
          </w:p>
          <w:p w:rsidR="0029406E" w:rsidRPr="00B74F7F" w:rsidRDefault="0029406E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бруцелл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249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080F79">
              <w:rPr>
                <w:rFonts w:ascii="Times New Roman" w:hAnsi="Times New Roman" w:cs="Times New Roman"/>
                <w:i/>
              </w:rPr>
              <w:t>Гельминтозы у детей. Токсоплазмоз.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Разъясните признаки врожденного и приобретенного токсоплазмоза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29406E" w:rsidRPr="00B74F7F" w:rsidTr="009C28C8">
        <w:trPr>
          <w:trHeight w:val="77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29406E" w:rsidRPr="00B74F7F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29406E" w:rsidRPr="00B74F7F" w:rsidTr="009C28C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29406E" w:rsidRPr="00B74F7F" w:rsidTr="009C28C8">
        <w:trPr>
          <w:trHeight w:val="9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080F79">
              <w:rPr>
                <w:rFonts w:ascii="Times New Roman" w:hAnsi="Times New Roman" w:cs="Times New Roman"/>
                <w:i/>
              </w:rPr>
              <w:t xml:space="preserve">Сибирская язва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и объясните эпидемиологию, клинические проявления, лечение и профилактику сибирской язвы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972A7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Бешенство у </w:t>
            </w:r>
            <w:r w:rsidR="0062258C">
              <w:rPr>
                <w:rFonts w:ascii="Times New Roman" w:hAnsi="Times New Roman" w:cs="Times New Roman"/>
                <w:i/>
              </w:rPr>
              <w:t>детей</w:t>
            </w:r>
            <w:r w:rsidRPr="00080F7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0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Ящур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и разъясните тему ящур</w:t>
            </w:r>
            <w:r w:rsidR="00972A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272A67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72A6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272A67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Туляремия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и раскройте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6C794E" w:rsidRDefault="006C794E" w:rsidP="006C794E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EE39C6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</w:t>
            </w:r>
            <w:r w:rsidR="0029406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  <w:r w:rsidR="0029406E"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29406E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Стрептококковые инфекции у детей. Рожа у детей. Врожденная стрептококковая инфекция.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тестовые вопросы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3" w:rsidRDefault="008571B3" w:rsidP="008571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8571B3" w:rsidRDefault="008571B3" w:rsidP="008571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571B3">
              <w:rPr>
                <w:rFonts w:ascii="Times New Roman" w:eastAsia="Calibri" w:hAnsi="Times New Roman" w:cs="Times New Roman"/>
                <w:iCs/>
                <w:lang w:eastAsia="en-US"/>
              </w:rPr>
              <w:t>Тесты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Клостридиозы: ботулизм  и столбняк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клинические случаи на тему ботулизм и бешенство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Геморрагические лихорадки у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8571B3" w:rsidP="006225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доклад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и расскажите график вакцинации детей в КР (календарь профилактических прививок).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9, </w:t>
            </w: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40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29406E" w:rsidRPr="00B74F7F" w:rsidTr="009C28C8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Pr="00B74F7F" w:rsidRDefault="0062258C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29406E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29406E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6C794E" w:rsidRDefault="006C794E" w:rsidP="00972A77">
      <w:pPr>
        <w:ind w:firstLine="540"/>
        <w:rPr>
          <w:rFonts w:ascii="Times New Roman" w:hAnsi="Times New Roman" w:cs="Times New Roman"/>
          <w:b/>
          <w:bCs/>
        </w:rPr>
      </w:pPr>
    </w:p>
    <w:p w:rsidR="00972A77" w:rsidRPr="00972A77" w:rsidRDefault="00972A77" w:rsidP="00972A7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Образовательные технологии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1)</w:t>
      </w:r>
      <w:r w:rsidRPr="00972A77">
        <w:rPr>
          <w:rFonts w:ascii="Times New Roman" w:hAnsi="Times New Roman" w:cs="Times New Roman"/>
          <w:bCs/>
        </w:rPr>
        <w:tab/>
        <w:t xml:space="preserve">Лекция-беседа;                </w:t>
      </w:r>
      <w:r>
        <w:rPr>
          <w:rFonts w:ascii="Times New Roman" w:hAnsi="Times New Roman" w:cs="Times New Roman"/>
          <w:bCs/>
        </w:rPr>
        <w:t xml:space="preserve">         9)         Слайды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2)</w:t>
      </w:r>
      <w:r w:rsidRPr="00972A77">
        <w:rPr>
          <w:rFonts w:ascii="Times New Roman" w:hAnsi="Times New Roman" w:cs="Times New Roman"/>
          <w:bCs/>
        </w:rPr>
        <w:tab/>
        <w:t>Лекция-визуализация;</w:t>
      </w:r>
      <w:r>
        <w:rPr>
          <w:rFonts w:ascii="Times New Roman" w:hAnsi="Times New Roman" w:cs="Times New Roman"/>
          <w:bCs/>
        </w:rPr>
        <w:t xml:space="preserve">                        10)       Обсуждение видеоролика 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3)</w:t>
      </w:r>
      <w:r w:rsidRPr="00972A77">
        <w:rPr>
          <w:rFonts w:ascii="Times New Roman" w:hAnsi="Times New Roman" w:cs="Times New Roman"/>
          <w:bCs/>
        </w:rPr>
        <w:tab/>
        <w:t>Презентация;</w:t>
      </w:r>
      <w:r>
        <w:rPr>
          <w:rFonts w:ascii="Times New Roman" w:hAnsi="Times New Roman" w:cs="Times New Roman"/>
          <w:bCs/>
        </w:rPr>
        <w:t xml:space="preserve">                                       11)      Карточки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4)</w:t>
      </w:r>
      <w:r w:rsidRPr="00972A77">
        <w:rPr>
          <w:rFonts w:ascii="Times New Roman" w:hAnsi="Times New Roman" w:cs="Times New Roman"/>
          <w:bCs/>
        </w:rPr>
        <w:tab/>
        <w:t>Мозговой штурм;</w:t>
      </w:r>
      <w:r>
        <w:rPr>
          <w:rFonts w:ascii="Times New Roman" w:hAnsi="Times New Roman" w:cs="Times New Roman"/>
          <w:bCs/>
        </w:rPr>
        <w:t xml:space="preserve">                                12)      Реферат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5)</w:t>
      </w:r>
      <w:r w:rsidRPr="00972A77">
        <w:rPr>
          <w:rFonts w:ascii="Times New Roman" w:hAnsi="Times New Roman" w:cs="Times New Roman"/>
          <w:bCs/>
        </w:rPr>
        <w:tab/>
        <w:t>Работа в малых группах;</w:t>
      </w:r>
      <w:r>
        <w:rPr>
          <w:rFonts w:ascii="Times New Roman" w:hAnsi="Times New Roman" w:cs="Times New Roman"/>
          <w:bCs/>
        </w:rPr>
        <w:t xml:space="preserve">                    13)       Картинки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6)</w:t>
      </w:r>
      <w:r w:rsidRPr="00972A7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Ролевые</w:t>
      </w:r>
      <w:r w:rsidRPr="00972A77">
        <w:rPr>
          <w:rFonts w:ascii="Times New Roman" w:hAnsi="Times New Roman" w:cs="Times New Roman"/>
          <w:bCs/>
        </w:rPr>
        <w:t xml:space="preserve"> игры;</w:t>
      </w:r>
      <w:r>
        <w:rPr>
          <w:rFonts w:ascii="Times New Roman" w:hAnsi="Times New Roman" w:cs="Times New Roman"/>
          <w:bCs/>
        </w:rPr>
        <w:t xml:space="preserve">                                      14)      </w:t>
      </w:r>
      <w:r w:rsidR="00D353FF">
        <w:rPr>
          <w:rFonts w:ascii="Times New Roman" w:hAnsi="Times New Roman" w:cs="Times New Roman"/>
          <w:bCs/>
        </w:rPr>
        <w:t>Буклеты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7)</w:t>
      </w:r>
      <w:r w:rsidRPr="00972A77">
        <w:rPr>
          <w:rFonts w:ascii="Times New Roman" w:hAnsi="Times New Roman" w:cs="Times New Roman"/>
          <w:bCs/>
        </w:rPr>
        <w:tab/>
        <w:t>Плакаты;</w:t>
      </w:r>
      <w:r w:rsidR="00D353FF">
        <w:rPr>
          <w:rFonts w:ascii="Times New Roman" w:hAnsi="Times New Roman" w:cs="Times New Roman"/>
          <w:bCs/>
        </w:rPr>
        <w:t xml:space="preserve">                                               15)      Тесты</w:t>
      </w:r>
    </w:p>
    <w:p w:rsid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8)</w:t>
      </w:r>
      <w:r w:rsidRPr="00972A77">
        <w:rPr>
          <w:rFonts w:ascii="Times New Roman" w:hAnsi="Times New Roman" w:cs="Times New Roman"/>
          <w:bCs/>
        </w:rPr>
        <w:tab/>
        <w:t>Таблицы;</w:t>
      </w: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t xml:space="preserve">12. Учебно-методическое и информационное обеспечение  дисциплины   </w:t>
      </w:r>
    </w:p>
    <w:p w:rsid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D353FF">
        <w:rPr>
          <w:rFonts w:ascii="Times New Roman" w:hAnsi="Times New Roman" w:cs="Times New Roman"/>
          <w:b/>
          <w:bCs/>
          <w:i/>
        </w:rPr>
        <w:t>Основная литература: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1.</w:t>
      </w:r>
      <w:r w:rsidRPr="00D71F74">
        <w:rPr>
          <w:rFonts w:ascii="Times New Roman" w:hAnsi="Times New Roman" w:cs="Times New Roman"/>
          <w:bCs/>
        </w:rPr>
        <w:tab/>
        <w:t>«Руководство по инфекционным болезням у детей» (учебное пособие для мед вузов) В.Ф Учайкин.  ГЭОТАР-МЕД, 20</w:t>
      </w:r>
      <w:r w:rsidR="00AF6900">
        <w:rPr>
          <w:rFonts w:ascii="Times New Roman" w:hAnsi="Times New Roman" w:cs="Times New Roman"/>
          <w:bCs/>
        </w:rPr>
        <w:t>12</w:t>
      </w:r>
      <w:r w:rsidRPr="00D71F74">
        <w:rPr>
          <w:rFonts w:ascii="Times New Roman" w:hAnsi="Times New Roman" w:cs="Times New Roman"/>
          <w:bCs/>
        </w:rPr>
        <w:t xml:space="preserve">г. 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2.</w:t>
      </w:r>
      <w:r w:rsidRPr="00D71F74">
        <w:rPr>
          <w:rFonts w:ascii="Times New Roman" w:hAnsi="Times New Roman" w:cs="Times New Roman"/>
          <w:bCs/>
        </w:rPr>
        <w:tab/>
        <w:t xml:space="preserve"> Руководство по инфекционным болезням у детей». В.Ф Учайкин. М, Медицина, 2008г. 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3.</w:t>
      </w:r>
      <w:r w:rsidRPr="00D71F74">
        <w:rPr>
          <w:rFonts w:ascii="Times New Roman" w:hAnsi="Times New Roman" w:cs="Times New Roman"/>
          <w:bCs/>
        </w:rPr>
        <w:tab/>
        <w:t>«Детские инфекционные болезни » С. А.Тимченко Москва, 2008г</w:t>
      </w:r>
      <w:r w:rsidR="00AF6900">
        <w:rPr>
          <w:rFonts w:ascii="Times New Roman" w:hAnsi="Times New Roman" w:cs="Times New Roman"/>
          <w:bCs/>
        </w:rPr>
        <w:t>.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4.</w:t>
      </w:r>
      <w:r w:rsidRPr="00D71F74">
        <w:rPr>
          <w:rFonts w:ascii="Times New Roman" w:hAnsi="Times New Roman" w:cs="Times New Roman"/>
          <w:bCs/>
        </w:rPr>
        <w:tab/>
        <w:t>«Инфекционные болезни у детей» под редакцией Н.И. Нисевич, В.Д Учайкин. Учебник М, Медицина, 1998г.</w:t>
      </w:r>
    </w:p>
    <w:p w:rsidR="00D71F74" w:rsidRPr="00D353FF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5.</w:t>
      </w:r>
      <w:r w:rsidRPr="00D71F74">
        <w:rPr>
          <w:rFonts w:ascii="Times New Roman" w:hAnsi="Times New Roman" w:cs="Times New Roman"/>
          <w:bCs/>
        </w:rPr>
        <w:tab/>
        <w:t>«Детские инфекционные болезни ». Под редакцией. С.Д. Носова  Учебник 5-е издание  М.Медицина, 1992г.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Дополнительная литература: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1.</w:t>
      </w:r>
      <w:r w:rsidRPr="00D353FF">
        <w:rPr>
          <w:rFonts w:ascii="Times New Roman" w:hAnsi="Times New Roman" w:cs="Times New Roman"/>
          <w:bCs/>
        </w:rPr>
        <w:tab/>
        <w:t>«Вирусные гепатиты» С.Н. Соринсон. Санкт-Петербург, 1997г.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2.</w:t>
      </w:r>
      <w:r w:rsidRPr="00D353FF">
        <w:rPr>
          <w:rFonts w:ascii="Times New Roman" w:hAnsi="Times New Roman" w:cs="Times New Roman"/>
          <w:bCs/>
        </w:rPr>
        <w:tab/>
        <w:t>«Менингококковая инфекция» В.И. Покровский Москва, 1982г.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3.</w:t>
      </w:r>
      <w:r w:rsidRPr="00D353FF">
        <w:rPr>
          <w:rFonts w:ascii="Times New Roman" w:hAnsi="Times New Roman" w:cs="Times New Roman"/>
          <w:bCs/>
        </w:rPr>
        <w:tab/>
        <w:t>«Острые инфекции у детей» Г.А. Тимофеева, А.В. Цинзерлинг. Л., 1983г.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4.</w:t>
      </w:r>
      <w:r w:rsidRPr="00D353FF">
        <w:rPr>
          <w:rFonts w:ascii="Times New Roman" w:hAnsi="Times New Roman" w:cs="Times New Roman"/>
          <w:bCs/>
        </w:rPr>
        <w:tab/>
        <w:t>«Острые токсикозы в раннем детском возрасте»А.В. Папаян, Э.С. Цыбулькин Л., 1984г.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lastRenderedPageBreak/>
        <w:t>5.</w:t>
      </w:r>
      <w:r w:rsidRPr="00D353FF">
        <w:rPr>
          <w:rFonts w:ascii="Times New Roman" w:hAnsi="Times New Roman" w:cs="Times New Roman"/>
          <w:bCs/>
        </w:rPr>
        <w:tab/>
        <w:t>«Энтеровирусные заболевания у детей» Н.Н. Златковская Л., 1976г.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6.</w:t>
      </w:r>
      <w:r w:rsidRPr="00D353FF">
        <w:rPr>
          <w:rFonts w:ascii="Times New Roman" w:hAnsi="Times New Roman" w:cs="Times New Roman"/>
          <w:bCs/>
        </w:rPr>
        <w:tab/>
        <w:t>«Инфекционные экзантемы у детей» Л.В. Быстрякова. Л., 1982г.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7.</w:t>
      </w:r>
      <w:r w:rsidRPr="00D353FF">
        <w:rPr>
          <w:rFonts w:ascii="Times New Roman" w:hAnsi="Times New Roman" w:cs="Times New Roman"/>
          <w:bCs/>
        </w:rPr>
        <w:tab/>
      </w:r>
      <w:r w:rsidR="006C794E" w:rsidRPr="006C794E">
        <w:rPr>
          <w:rFonts w:ascii="Times New Roman" w:hAnsi="Times New Roman" w:cs="Times New Roman"/>
          <w:bCs/>
        </w:rPr>
        <w:t>«Хронические вирусные гепатиты и цирроз печени» Методические рекомендации, Бишкек, 2009г.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8.</w:t>
      </w:r>
      <w:r w:rsidRPr="00D353FF">
        <w:rPr>
          <w:rFonts w:ascii="Times New Roman" w:hAnsi="Times New Roman" w:cs="Times New Roman"/>
          <w:bCs/>
        </w:rPr>
        <w:tab/>
        <w:t>«Брюшной тиф и паратифы у детей» Х.А. Юнусова и др. Ташкент, 1979г.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9. Организация прививочной работы в амбулаторно-поликлинических условиях. Методические рекомендации, Бишкек, 2000 г.</w:t>
      </w:r>
    </w:p>
    <w:p w:rsidR="00D353FF" w:rsidRPr="00D353FF" w:rsidRDefault="006C794E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Pr="006C794E">
        <w:rPr>
          <w:rFonts w:ascii="Times New Roman" w:hAnsi="Times New Roman" w:cs="Times New Roman"/>
          <w:bCs/>
        </w:rPr>
        <w:t xml:space="preserve">Ведение больных детей с ОКИ Методические  рекомендации </w:t>
      </w:r>
      <w:r w:rsidRPr="006C794E">
        <w:rPr>
          <w:rFonts w:ascii="Times New Roman" w:hAnsi="Times New Roman" w:cs="Times New Roman"/>
          <w:bCs/>
          <w:highlight w:val="yellow"/>
        </w:rPr>
        <w:t>Бишкек,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 xml:space="preserve"> 11 Лекционные материалы и методические рекомендации.</w:t>
      </w:r>
    </w:p>
    <w:p w:rsidR="00D353FF" w:rsidRPr="00423F56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423F56">
        <w:rPr>
          <w:rFonts w:ascii="Times New Roman" w:hAnsi="Times New Roman" w:cs="Times New Roman"/>
          <w:b/>
          <w:bCs/>
          <w:i/>
        </w:rPr>
        <w:t>Электронные материалы:</w:t>
      </w:r>
    </w:p>
    <w:p w:rsidR="00972A77" w:rsidRPr="00972A77" w:rsidRDefault="00D353FF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1.</w:t>
      </w:r>
      <w:r w:rsidRPr="00D353FF">
        <w:rPr>
          <w:rFonts w:ascii="Times New Roman" w:hAnsi="Times New Roman" w:cs="Times New Roman"/>
          <w:bCs/>
        </w:rPr>
        <w:tab/>
        <w:t>Электронные материалы по карманному справочнику адр</w:t>
      </w:r>
      <w:r w:rsidR="00423F56">
        <w:rPr>
          <w:rFonts w:ascii="Times New Roman" w:hAnsi="Times New Roman" w:cs="Times New Roman"/>
          <w:bCs/>
        </w:rPr>
        <w:t>есу www.euro.who.int/pubrequest</w:t>
      </w:r>
    </w:p>
    <w:p w:rsidR="00324217" w:rsidRPr="00972A77" w:rsidRDefault="00972A77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ab/>
      </w:r>
      <w:r w:rsidRPr="00972A77">
        <w:rPr>
          <w:rFonts w:ascii="Times New Roman" w:hAnsi="Times New Roman" w:cs="Times New Roman"/>
          <w:bCs/>
        </w:rPr>
        <w:tab/>
      </w:r>
    </w:p>
    <w:p w:rsidR="00324217" w:rsidRDefault="00D353FF" w:rsidP="00D353FF">
      <w:pPr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t>13. Политика выставления баллов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Например: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1: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лекциях до 5 баллов), на одно</w:t>
      </w:r>
      <w:r>
        <w:rPr>
          <w:rFonts w:ascii="Times New Roman" w:hAnsi="Times New Roman" w:cs="Times New Roman"/>
          <w:bCs/>
        </w:rPr>
        <w:t>м практическом занятии – до 1,6-1,25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10 ба</w:t>
      </w:r>
      <w:r>
        <w:rPr>
          <w:rFonts w:ascii="Times New Roman" w:hAnsi="Times New Roman" w:cs="Times New Roman"/>
          <w:bCs/>
        </w:rPr>
        <w:t>ллов), на одной СРС –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5 баллов) и на РК1 - до 10 баллов, итого по модулю 1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2: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лекциях до 5 баллов), на од</w:t>
      </w:r>
      <w:r>
        <w:rPr>
          <w:rFonts w:ascii="Times New Roman" w:hAnsi="Times New Roman" w:cs="Times New Roman"/>
          <w:bCs/>
        </w:rPr>
        <w:t xml:space="preserve">ном практическом занятии – до </w:t>
      </w:r>
      <w:r w:rsidRPr="00423F5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</w:t>
      </w:r>
      <w:r w:rsidRPr="00423F56">
        <w:rPr>
          <w:rFonts w:ascii="Times New Roman" w:hAnsi="Times New Roman" w:cs="Times New Roman"/>
          <w:bCs/>
        </w:rPr>
        <w:t>5 баллов (максимум на 8 занятиях до 10 ба</w:t>
      </w:r>
      <w:r>
        <w:rPr>
          <w:rFonts w:ascii="Times New Roman" w:hAnsi="Times New Roman" w:cs="Times New Roman"/>
          <w:bCs/>
        </w:rPr>
        <w:t>ллов), на одной СРС – до 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занятиях до 5 баллов) и на РК2 - до 10 баллов, итого по модулю 2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</w:t>
      </w:r>
      <w:r>
        <w:rPr>
          <w:rFonts w:ascii="Times New Roman" w:hAnsi="Times New Roman" w:cs="Times New Roman"/>
          <w:bCs/>
        </w:rPr>
        <w:t>ого балльной шкале (60 баллов).</w:t>
      </w:r>
    </w:p>
    <w:p w:rsid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I.</w:t>
      </w:r>
      <w:r w:rsidRPr="00423F56">
        <w:rPr>
          <w:rFonts w:ascii="Times New Roman" w:hAnsi="Times New Roman" w:cs="Times New Roman"/>
          <w:b/>
          <w:bCs/>
        </w:rPr>
        <w:tab/>
        <w:t>Оценивание модуля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текущей учебной деятельности.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</w:t>
      </w:r>
      <w:r w:rsidRPr="00423F56">
        <w:rPr>
          <w:rFonts w:ascii="Times New Roman" w:hAnsi="Times New Roman" w:cs="Times New Roman"/>
          <w:bCs/>
        </w:rPr>
        <w:lastRenderedPageBreak/>
        <w:t xml:space="preserve">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 xml:space="preserve">Б) Рубежный контроль (коллоквиум) </w:t>
      </w:r>
      <w:r w:rsidRPr="00423F56">
        <w:rPr>
          <w:rFonts w:ascii="Times New Roman" w:hAnsi="Times New Roman" w:cs="Times New Roman"/>
          <w:bCs/>
        </w:rPr>
        <w:t>смысловых модулей проходит в два этапа: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1.</w:t>
      </w:r>
      <w:r w:rsidRPr="00423F56">
        <w:rPr>
          <w:rFonts w:ascii="Times New Roman" w:hAnsi="Times New Roman" w:cs="Times New Roman"/>
          <w:bCs/>
        </w:rPr>
        <w:tab/>
        <w:t>устное собеседование.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2.</w:t>
      </w:r>
      <w:r w:rsidRPr="00423F56">
        <w:rPr>
          <w:rFonts w:ascii="Times New Roman" w:hAnsi="Times New Roman" w:cs="Times New Roman"/>
          <w:bCs/>
        </w:rPr>
        <w:tab/>
        <w:t>письменный или компьютерный тестовый контроль;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Оценивание внеаудиторной работы студентов.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самостоятельной работы студентов.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Б) Оценивание индивидуальной работы (задания) студента.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1)</w:t>
      </w:r>
      <w:r w:rsidRPr="00423F56">
        <w:rPr>
          <w:rFonts w:ascii="Times New Roman" w:hAnsi="Times New Roman" w:cs="Times New Roman"/>
          <w:bCs/>
        </w:rPr>
        <w:tab/>
        <w:t>подготовки обзора научной литературы (реферат);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2)</w:t>
      </w:r>
      <w:r w:rsidRPr="00423F56">
        <w:rPr>
          <w:rFonts w:ascii="Times New Roman" w:hAnsi="Times New Roman" w:cs="Times New Roman"/>
          <w:bCs/>
        </w:rPr>
        <w:tab/>
        <w:t>подготовки иллюстративного материала по рассматриваемым темам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3)</w:t>
      </w:r>
      <w:r w:rsidRPr="00423F56">
        <w:rPr>
          <w:rFonts w:ascii="Times New Roman" w:hAnsi="Times New Roman" w:cs="Times New Roman"/>
          <w:bCs/>
        </w:rPr>
        <w:tab/>
        <w:t>(мультимедийная презентация, набор таблиц, схем, рисунков и т.п.);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4)</w:t>
      </w:r>
      <w:r w:rsidRPr="00423F56">
        <w:rPr>
          <w:rFonts w:ascii="Times New Roman" w:hAnsi="Times New Roman" w:cs="Times New Roman"/>
          <w:bCs/>
        </w:rPr>
        <w:tab/>
        <w:t>проведения научного исследования в рамках студенческого научного кружка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5)</w:t>
      </w:r>
      <w:r w:rsidRPr="00423F56">
        <w:rPr>
          <w:rFonts w:ascii="Times New Roman" w:hAnsi="Times New Roman" w:cs="Times New Roman"/>
          <w:bCs/>
        </w:rPr>
        <w:tab/>
        <w:t>публикация научных сообщений, доклады на научных конференциях и др.;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6)</w:t>
      </w:r>
      <w:r w:rsidRPr="00423F56">
        <w:rPr>
          <w:rFonts w:ascii="Times New Roman" w:hAnsi="Times New Roman" w:cs="Times New Roman"/>
          <w:bCs/>
        </w:rPr>
        <w:tab/>
        <w:t>участие в олимпиадах.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t>II.</w:t>
      </w:r>
      <w:r w:rsidRPr="00F54BDC">
        <w:rPr>
          <w:rFonts w:ascii="Times New Roman" w:hAnsi="Times New Roman" w:cs="Times New Roman"/>
          <w:b/>
          <w:bCs/>
        </w:rPr>
        <w:tab/>
        <w:t>Итоговый контроль - экзамен.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t>Политика курса: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lastRenderedPageBreak/>
        <w:t>Организация учебного процесса осуществляется на основе кредитно-модульной сис</w:t>
      </w:r>
      <w:r w:rsidR="00F54BDC">
        <w:rPr>
          <w:rFonts w:ascii="Times New Roman" w:hAnsi="Times New Roman" w:cs="Times New Roman"/>
          <w:bCs/>
        </w:rPr>
        <w:t>темы соответственно требованиям</w:t>
      </w:r>
      <w:r w:rsidRPr="00423F56">
        <w:rPr>
          <w:rFonts w:ascii="Times New Roman" w:hAnsi="Times New Roman" w:cs="Times New Roman"/>
          <w:bCs/>
        </w:rPr>
        <w:t>, с применением модульно-рейтинговой системы оценивания успеваемости студентов с помощью информационной системы AVN.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Требования к студенту: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Обязательное посещение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Активность во время практических (семинарских)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в) Подготовка к занятиям, к выполнению домашнего задания и СРС и т.д. 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         Недопустимо: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Опоздание и уход с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Пользование сотовыми телефонами во время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в) Обман и плагиат;</w:t>
      </w:r>
    </w:p>
    <w:p w:rsidR="00324217" w:rsidRPr="00423F56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г) Несвоевременная сдача заданий и др.</w:t>
      </w:r>
    </w:p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91287" w:rsidRDefault="00F54BDC" w:rsidP="00A657A8">
      <w:pPr>
        <w:pStyle w:val="aa"/>
        <w:numPr>
          <w:ilvl w:val="0"/>
          <w:numId w:val="24"/>
        </w:numPr>
        <w:rPr>
          <w:b/>
          <w:bCs/>
        </w:rPr>
      </w:pPr>
      <w:r w:rsidRPr="00A657A8">
        <w:rPr>
          <w:b/>
          <w:bCs/>
        </w:rPr>
        <w:t>Перечень вопросов и заданий по темам  и  формам  контроля (текущий, рубежный, итоговый).</w:t>
      </w:r>
    </w:p>
    <w:p w:rsidR="00D66262" w:rsidRPr="00A657A8" w:rsidRDefault="00D66262" w:rsidP="00D66262">
      <w:pPr>
        <w:pStyle w:val="aa"/>
        <w:ind w:left="366"/>
        <w:rPr>
          <w:b/>
          <w:bCs/>
        </w:rPr>
      </w:pP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1.</w:t>
      </w:r>
      <w:r w:rsidRPr="00A657A8">
        <w:rPr>
          <w:rFonts w:ascii="Times New Roman" w:hAnsi="Times New Roman" w:cs="Times New Roman"/>
          <w:bCs/>
        </w:rPr>
        <w:tab/>
        <w:t>Раскройте понятие  инфекции и инфекционного процесса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инфекционных болезней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3.</w:t>
      </w:r>
      <w:r w:rsidRPr="00A657A8">
        <w:rPr>
          <w:rFonts w:ascii="Times New Roman" w:hAnsi="Times New Roman" w:cs="Times New Roman"/>
          <w:bCs/>
        </w:rPr>
        <w:tab/>
        <w:t>Опишите общие клинические синдромы и симптомы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6.</w:t>
      </w:r>
      <w:r w:rsidRPr="00A657A8">
        <w:rPr>
          <w:rFonts w:ascii="Times New Roman" w:hAnsi="Times New Roman" w:cs="Times New Roman"/>
          <w:bCs/>
        </w:rPr>
        <w:tab/>
        <w:t>Рекомендуйте общие  методы профилактики инфекционных больных.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7.</w:t>
      </w:r>
      <w:r w:rsidRPr="00A657A8">
        <w:rPr>
          <w:rFonts w:ascii="Times New Roman" w:hAnsi="Times New Roman" w:cs="Times New Roman"/>
          <w:bCs/>
        </w:rPr>
        <w:tab/>
        <w:t>Раскройте понятие  ОРВИ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8.</w:t>
      </w:r>
      <w:r w:rsidRPr="00A657A8">
        <w:rPr>
          <w:rFonts w:ascii="Times New Roman" w:hAnsi="Times New Roman" w:cs="Times New Roman"/>
          <w:bCs/>
        </w:rPr>
        <w:tab/>
        <w:t>Назовите факторы,  способствующие к развитию гриппа, парагриппа, аденовирусной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гриппа, парагриппа, аденовирусной инфекции, а также эпидемиологию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гриппа, парагриппа, аденовирусной инфекции.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гриппа, парагриппа, аденовирусной инфекции 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12.</w:t>
      </w:r>
      <w:r w:rsidRPr="00A657A8">
        <w:rPr>
          <w:rFonts w:ascii="Times New Roman" w:hAnsi="Times New Roman" w:cs="Times New Roman"/>
          <w:bCs/>
        </w:rPr>
        <w:tab/>
        <w:t>Отдифференцируйте грипп, парагрипп, аденовирусную инфекцию от подобных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13.</w:t>
      </w:r>
      <w:r w:rsidRPr="00A657A8">
        <w:rPr>
          <w:rFonts w:ascii="Times New Roman" w:hAnsi="Times New Roman" w:cs="Times New Roman"/>
          <w:bCs/>
        </w:rPr>
        <w:tab/>
        <w:t>Перечислите методы диагностики при гриппе, парагриппе, аденовирусной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14.</w:t>
      </w:r>
      <w:r w:rsidRPr="00A657A8">
        <w:rPr>
          <w:rFonts w:ascii="Times New Roman" w:hAnsi="Times New Roman" w:cs="Times New Roman"/>
          <w:bCs/>
        </w:rPr>
        <w:tab/>
        <w:t>Составьте план лечения гриппа, парагриппа, аденовирусной инфекции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гриппа, парагриппа, аденовирусной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16.</w:t>
      </w:r>
      <w:r w:rsidRPr="00A657A8">
        <w:rPr>
          <w:rFonts w:ascii="Times New Roman" w:hAnsi="Times New Roman" w:cs="Times New Roman"/>
          <w:bCs/>
        </w:rPr>
        <w:tab/>
        <w:t>Раскройте понятие РС-инфекция, риновирусная, микоплазменная инфекция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18.</w:t>
      </w:r>
      <w:r w:rsidRPr="00A657A8">
        <w:rPr>
          <w:rFonts w:ascii="Times New Roman" w:hAnsi="Times New Roman" w:cs="Times New Roman"/>
          <w:bCs/>
        </w:rPr>
        <w:tab/>
        <w:t>Расскажите патогенез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вышеуказанных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22.</w:t>
      </w:r>
      <w:r w:rsidRPr="00A657A8">
        <w:rPr>
          <w:rFonts w:ascii="Times New Roman" w:hAnsi="Times New Roman" w:cs="Times New Roman"/>
          <w:bCs/>
        </w:rPr>
        <w:tab/>
        <w:t>Раскройте понятие  неотложных состояний при ОРВИ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23.</w:t>
      </w:r>
      <w:r w:rsidRPr="00A657A8">
        <w:rPr>
          <w:rFonts w:ascii="Times New Roman" w:hAnsi="Times New Roman" w:cs="Times New Roman"/>
          <w:bCs/>
        </w:rPr>
        <w:tab/>
        <w:t>Назовите  факторы, способствующие возникновению неотложных состояний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неотложных состояний у детей при ОРВИ.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25.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нейротоксикоза, синдрома крупа, обструктивного синдрома.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26.</w:t>
      </w:r>
      <w:r w:rsidRPr="00A657A8">
        <w:rPr>
          <w:rFonts w:ascii="Times New Roman" w:hAnsi="Times New Roman" w:cs="Times New Roman"/>
          <w:bCs/>
        </w:rPr>
        <w:tab/>
        <w:t>Объясните патогенез нейротоксикоза, синдрома крупа, обструктивного синдрома.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нейротоксикоза, синдрома крупа, обструктивного синдрома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28.</w:t>
      </w:r>
      <w:r w:rsidRPr="00A657A8">
        <w:rPr>
          <w:rFonts w:ascii="Times New Roman" w:hAnsi="Times New Roman" w:cs="Times New Roman"/>
          <w:bCs/>
        </w:rPr>
        <w:tab/>
        <w:t>Составьте план  лечения нейротоксикоза, синдрома крупа, обструктивного синдрома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29.</w:t>
      </w:r>
      <w:r w:rsidRPr="00A657A8">
        <w:rPr>
          <w:rFonts w:ascii="Times New Roman" w:hAnsi="Times New Roman" w:cs="Times New Roman"/>
          <w:bCs/>
        </w:rPr>
        <w:tab/>
        <w:t>Продемонстрируйте технику  применение спейсера у детей до 5ти лет  и старше.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неотложных состояний у детей при ОРВИ.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31.</w:t>
      </w:r>
      <w:r w:rsidRPr="00A657A8">
        <w:rPr>
          <w:rFonts w:ascii="Times New Roman" w:hAnsi="Times New Roman" w:cs="Times New Roman"/>
          <w:bCs/>
        </w:rPr>
        <w:tab/>
        <w:t>Раскройте понятие менингококковой инфекции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менингококковой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33.</w:t>
      </w:r>
      <w:r w:rsidRPr="00A657A8">
        <w:rPr>
          <w:rFonts w:ascii="Times New Roman" w:hAnsi="Times New Roman" w:cs="Times New Roman"/>
          <w:bCs/>
        </w:rPr>
        <w:tab/>
        <w:t>Опишите эпидемиологию, патогенез менингококковой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34.</w:t>
      </w:r>
      <w:r w:rsidRPr="00A657A8">
        <w:rPr>
          <w:rFonts w:ascii="Times New Roman" w:hAnsi="Times New Roman" w:cs="Times New Roman"/>
          <w:bCs/>
        </w:rPr>
        <w:tab/>
        <w:t>Перечислите формы менингококковой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35.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назофарингита, менигококкового сепсиса и менингококцемии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36.</w:t>
      </w:r>
      <w:r w:rsidRPr="00A657A8">
        <w:rPr>
          <w:rFonts w:ascii="Times New Roman" w:hAnsi="Times New Roman" w:cs="Times New Roman"/>
          <w:bCs/>
        </w:rPr>
        <w:tab/>
        <w:t>Отдифференцируйте менингококковую инфекцию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37.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менингококковой инфекции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38.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менингококковой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39.</w:t>
      </w:r>
      <w:r w:rsidRPr="00A657A8">
        <w:rPr>
          <w:rFonts w:ascii="Times New Roman" w:hAnsi="Times New Roman" w:cs="Times New Roman"/>
          <w:bCs/>
        </w:rPr>
        <w:tab/>
        <w:t>Раскройте понятие 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40.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41.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42.</w:t>
      </w:r>
      <w:r w:rsidRPr="00A657A8">
        <w:rPr>
          <w:rFonts w:ascii="Times New Roman" w:hAnsi="Times New Roman" w:cs="Times New Roman"/>
          <w:bCs/>
        </w:rPr>
        <w:tab/>
        <w:t>Объясните патогенез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43.</w:t>
      </w:r>
      <w:r w:rsidRPr="00A657A8">
        <w:rPr>
          <w:rFonts w:ascii="Times New Roman" w:hAnsi="Times New Roman" w:cs="Times New Roman"/>
          <w:bCs/>
        </w:rPr>
        <w:tab/>
        <w:t>Классифицируйте коклюш и паракоклюш.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44.</w:t>
      </w:r>
      <w:r w:rsidRPr="00A657A8">
        <w:rPr>
          <w:rFonts w:ascii="Times New Roman" w:hAnsi="Times New Roman" w:cs="Times New Roman"/>
          <w:bCs/>
        </w:rPr>
        <w:tab/>
        <w:t>Дайте характеристику кашля при коклюше и паракоклюше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45.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проявления, характерный вид больного при  коклюше и паракоклюше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при коклюше и паракоклюше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47.</w:t>
      </w:r>
      <w:r w:rsidRPr="00A657A8">
        <w:rPr>
          <w:rFonts w:ascii="Times New Roman" w:hAnsi="Times New Roman" w:cs="Times New Roman"/>
          <w:bCs/>
        </w:rPr>
        <w:tab/>
        <w:t>Обсудите осложнения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48.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49.</w:t>
      </w:r>
      <w:r w:rsidRPr="00A657A8">
        <w:rPr>
          <w:rFonts w:ascii="Times New Roman" w:hAnsi="Times New Roman" w:cs="Times New Roman"/>
          <w:bCs/>
        </w:rPr>
        <w:tab/>
        <w:t xml:space="preserve">Расскажите о стрептококковых инфекциях у детей, их  разновидностях наиболее часто встречающихся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50.</w:t>
      </w:r>
      <w:r w:rsidRPr="00A657A8">
        <w:rPr>
          <w:rFonts w:ascii="Times New Roman" w:hAnsi="Times New Roman" w:cs="Times New Roman"/>
          <w:bCs/>
        </w:rPr>
        <w:tab/>
        <w:t>Дайте характеристику стрептококку.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51.</w:t>
      </w:r>
      <w:r w:rsidRPr="00A657A8">
        <w:rPr>
          <w:rFonts w:ascii="Times New Roman" w:hAnsi="Times New Roman" w:cs="Times New Roman"/>
          <w:bCs/>
        </w:rPr>
        <w:tab/>
        <w:t>Опишите эпидемиологию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52.</w:t>
      </w:r>
      <w:r w:rsidRPr="00A657A8">
        <w:rPr>
          <w:rFonts w:ascii="Times New Roman" w:hAnsi="Times New Roman" w:cs="Times New Roman"/>
          <w:bCs/>
        </w:rPr>
        <w:tab/>
        <w:t>Объясните патогенез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53.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54.</w:t>
      </w:r>
      <w:r w:rsidRPr="00A657A8">
        <w:rPr>
          <w:rFonts w:ascii="Times New Roman" w:hAnsi="Times New Roman" w:cs="Times New Roman"/>
          <w:bCs/>
        </w:rPr>
        <w:tab/>
        <w:t>Охарактеризуйте сыпь при скарлатине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55.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57.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данных 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58.</w:t>
      </w:r>
      <w:r w:rsidRPr="00A657A8">
        <w:rPr>
          <w:rFonts w:ascii="Times New Roman" w:hAnsi="Times New Roman" w:cs="Times New Roman"/>
          <w:bCs/>
        </w:rPr>
        <w:tab/>
        <w:t>Раскройте понятие  кори и краснухи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59.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60.</w:t>
      </w:r>
      <w:r w:rsidRPr="00A657A8">
        <w:rPr>
          <w:rFonts w:ascii="Times New Roman" w:hAnsi="Times New Roman" w:cs="Times New Roman"/>
          <w:bCs/>
        </w:rPr>
        <w:tab/>
        <w:t xml:space="preserve"> Расскажите эпидемиологию кори и краснухи,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61.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кори и краснухи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62.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</w:t>
      </w:r>
      <w:r>
        <w:rPr>
          <w:rFonts w:ascii="Times New Roman" w:hAnsi="Times New Roman" w:cs="Times New Roman"/>
          <w:bCs/>
        </w:rPr>
        <w:t xml:space="preserve">формы </w:t>
      </w:r>
      <w:r w:rsidRPr="00A657A8">
        <w:rPr>
          <w:rFonts w:ascii="Times New Roman" w:hAnsi="Times New Roman" w:cs="Times New Roman"/>
          <w:bCs/>
        </w:rPr>
        <w:t>кори и краснухи т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63.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64.</w:t>
      </w:r>
      <w:r w:rsidRPr="00A657A8">
        <w:rPr>
          <w:rFonts w:ascii="Times New Roman" w:hAnsi="Times New Roman" w:cs="Times New Roman"/>
          <w:bCs/>
        </w:rPr>
        <w:tab/>
        <w:t>Отдифференцируйте сыпь при кори и краснухи от других экзантем.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65.</w:t>
      </w:r>
      <w:r w:rsidRPr="00A657A8">
        <w:rPr>
          <w:rFonts w:ascii="Times New Roman" w:hAnsi="Times New Roman" w:cs="Times New Roman"/>
          <w:bCs/>
        </w:rPr>
        <w:tab/>
        <w:t>Составьте план лечения кори и краснухи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67.</w:t>
      </w:r>
      <w:r w:rsidRPr="00A657A8">
        <w:rPr>
          <w:rFonts w:ascii="Times New Roman" w:hAnsi="Times New Roman" w:cs="Times New Roman"/>
          <w:bCs/>
        </w:rPr>
        <w:tab/>
        <w:t>Раскройте понятие 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68.</w:t>
      </w:r>
      <w:r w:rsidRPr="00A657A8">
        <w:rPr>
          <w:rFonts w:ascii="Times New Roman" w:hAnsi="Times New Roman" w:cs="Times New Roman"/>
          <w:bCs/>
        </w:rPr>
        <w:tab/>
        <w:t>Классифицируйте дифтерию по формам.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69.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дифтерии и объясните эпидемиологию, патогенез дифтерии в виде рисунка.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71.</w:t>
      </w:r>
      <w:r w:rsidRPr="00A657A8">
        <w:rPr>
          <w:rFonts w:ascii="Times New Roman" w:hAnsi="Times New Roman" w:cs="Times New Roman"/>
          <w:bCs/>
        </w:rPr>
        <w:tab/>
        <w:t>Опишите характерный налет при дифтерии.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73.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74.</w:t>
      </w:r>
      <w:r w:rsidRPr="00A657A8">
        <w:rPr>
          <w:rFonts w:ascii="Times New Roman" w:hAnsi="Times New Roman" w:cs="Times New Roman"/>
          <w:bCs/>
        </w:rPr>
        <w:tab/>
        <w:t>Раскройте понятие 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75.</w:t>
      </w:r>
      <w:r w:rsidRPr="00A657A8">
        <w:rPr>
          <w:rFonts w:ascii="Times New Roman" w:hAnsi="Times New Roman" w:cs="Times New Roman"/>
          <w:bCs/>
        </w:rPr>
        <w:tab/>
        <w:t>Классифицируйте эпидемический паротит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76.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эпидемического  паротита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77.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78.</w:t>
      </w:r>
      <w:r w:rsidRPr="00A657A8">
        <w:rPr>
          <w:rFonts w:ascii="Times New Roman" w:hAnsi="Times New Roman" w:cs="Times New Roman"/>
          <w:bCs/>
        </w:rPr>
        <w:tab/>
        <w:t>Отдифференцируйте эпид</w:t>
      </w:r>
      <w:r>
        <w:rPr>
          <w:rFonts w:ascii="Times New Roman" w:hAnsi="Times New Roman" w:cs="Times New Roman"/>
          <w:bCs/>
        </w:rPr>
        <w:t>емический паротит от аналогичных</w:t>
      </w:r>
      <w:r w:rsidRPr="00A657A8">
        <w:rPr>
          <w:rFonts w:ascii="Times New Roman" w:hAnsi="Times New Roman" w:cs="Times New Roman"/>
          <w:bCs/>
        </w:rPr>
        <w:t xml:space="preserve">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79.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эпидемического паротита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80.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81.</w:t>
      </w:r>
      <w:r w:rsidRPr="00A657A8">
        <w:rPr>
          <w:rFonts w:ascii="Times New Roman" w:hAnsi="Times New Roman" w:cs="Times New Roman"/>
          <w:bCs/>
        </w:rPr>
        <w:tab/>
        <w:t>Раскройте понятие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82.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полиомиелита.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83.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полиомиелита у детей и объясните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84.</w:t>
      </w:r>
      <w:r w:rsidRPr="00A657A8">
        <w:rPr>
          <w:rFonts w:ascii="Times New Roman" w:hAnsi="Times New Roman" w:cs="Times New Roman"/>
          <w:bCs/>
        </w:rPr>
        <w:tab/>
        <w:t>Классифицируйте полиомиелит по клиническим формам ( с поражением ЦНС, без поражения ЦНС)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85.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непаралитических и паралитических форм полиомиелита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86.</w:t>
      </w:r>
      <w:r w:rsidRPr="00A657A8">
        <w:rPr>
          <w:rFonts w:ascii="Times New Roman" w:hAnsi="Times New Roman" w:cs="Times New Roman"/>
          <w:bCs/>
        </w:rPr>
        <w:tab/>
        <w:t>Отдифференцируйте полиомиелит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87.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при полиомиелите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88.</w:t>
      </w:r>
      <w:r w:rsidRPr="00A657A8">
        <w:rPr>
          <w:rFonts w:ascii="Times New Roman" w:hAnsi="Times New Roman" w:cs="Times New Roman"/>
          <w:bCs/>
        </w:rPr>
        <w:tab/>
        <w:t>Составьте план лечения 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89.</w:t>
      </w:r>
      <w:r w:rsidRPr="00A657A8">
        <w:rPr>
          <w:rFonts w:ascii="Times New Roman" w:hAnsi="Times New Roman" w:cs="Times New Roman"/>
          <w:bCs/>
        </w:rPr>
        <w:tab/>
        <w:t>Расскажите о специфической и неспецифической профилактике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90.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ОКИ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91.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возникновения ОКИ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92.</w:t>
      </w:r>
      <w:r w:rsidRPr="00A657A8">
        <w:rPr>
          <w:rFonts w:ascii="Times New Roman" w:hAnsi="Times New Roman" w:cs="Times New Roman"/>
          <w:bCs/>
        </w:rPr>
        <w:tab/>
        <w:t>Перечислите общие признаки ОКИ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93.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обезвоживания в зависимости от степени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94.</w:t>
      </w:r>
      <w:r w:rsidRPr="00A657A8">
        <w:rPr>
          <w:rFonts w:ascii="Times New Roman" w:hAnsi="Times New Roman" w:cs="Times New Roman"/>
          <w:bCs/>
        </w:rPr>
        <w:tab/>
        <w:t>Составьте план проведения регидратационной терапии в зависимости от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95.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токсикоза с эксикозом.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токсикоза с эксикозом.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97.</w:t>
      </w:r>
      <w:r w:rsidRPr="00A657A8">
        <w:rPr>
          <w:rFonts w:ascii="Times New Roman" w:hAnsi="Times New Roman" w:cs="Times New Roman"/>
          <w:bCs/>
        </w:rPr>
        <w:tab/>
        <w:t>Раскройте понятие  дизентерии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98.</w:t>
      </w:r>
      <w:r w:rsidRPr="00A657A8">
        <w:rPr>
          <w:rFonts w:ascii="Times New Roman" w:hAnsi="Times New Roman" w:cs="Times New Roman"/>
          <w:bCs/>
        </w:rPr>
        <w:tab/>
        <w:t>Назовите факторы, способствующие к развитию дизентерии и амебной дизентерии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99.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шигеллезов и амебной дизентерии, а также эпидемиологию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101.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102.</w:t>
      </w:r>
      <w:r w:rsidRPr="00A657A8">
        <w:rPr>
          <w:rFonts w:ascii="Times New Roman" w:hAnsi="Times New Roman" w:cs="Times New Roman"/>
          <w:bCs/>
        </w:rPr>
        <w:tab/>
        <w:t>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103.</w:t>
      </w:r>
      <w:r w:rsidRPr="00A657A8">
        <w:rPr>
          <w:rFonts w:ascii="Times New Roman" w:hAnsi="Times New Roman" w:cs="Times New Roman"/>
          <w:bCs/>
        </w:rPr>
        <w:tab/>
        <w:t>Охарактеризуйте стул при дизентерии.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104.</w:t>
      </w:r>
      <w:r w:rsidRPr="00A657A8">
        <w:rPr>
          <w:rFonts w:ascii="Times New Roman" w:hAnsi="Times New Roman" w:cs="Times New Roman"/>
          <w:bCs/>
        </w:rPr>
        <w:tab/>
        <w:t>Отдифференцируйте дизентерии и амебной дизентерии от  других кишечных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105.</w:t>
      </w:r>
      <w:r w:rsidRPr="00A657A8">
        <w:rPr>
          <w:rFonts w:ascii="Times New Roman" w:hAnsi="Times New Roman" w:cs="Times New Roman"/>
          <w:bCs/>
        </w:rPr>
        <w:tab/>
        <w:t xml:space="preserve">Перечислите методы диагностики при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106.</w:t>
      </w:r>
      <w:r w:rsidRPr="00A657A8">
        <w:rPr>
          <w:rFonts w:ascii="Times New Roman" w:hAnsi="Times New Roman" w:cs="Times New Roman"/>
          <w:bCs/>
        </w:rPr>
        <w:tab/>
        <w:t>Составьте план лечения дизентерии и амебной дизентерии 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107.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дизентерии и амебной дизентерии.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108.</w:t>
      </w:r>
      <w:r w:rsidRPr="00A657A8">
        <w:rPr>
          <w:rFonts w:ascii="Times New Roman" w:hAnsi="Times New Roman" w:cs="Times New Roman"/>
          <w:bCs/>
        </w:rPr>
        <w:tab/>
        <w:t>Раскройте понятие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109.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110.</w:t>
      </w:r>
      <w:r w:rsidRPr="00A657A8">
        <w:rPr>
          <w:rFonts w:ascii="Times New Roman" w:hAnsi="Times New Roman" w:cs="Times New Roman"/>
          <w:bCs/>
        </w:rPr>
        <w:tab/>
        <w:t>Расскажите патогенез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112.</w:t>
      </w:r>
      <w:r w:rsidRPr="00A657A8">
        <w:rPr>
          <w:rFonts w:ascii="Times New Roman" w:hAnsi="Times New Roman" w:cs="Times New Roman"/>
          <w:bCs/>
        </w:rPr>
        <w:tab/>
        <w:t>Охарактеризуйте стул при сальмонеллезе.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113.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115.</w:t>
      </w:r>
      <w:r w:rsidRPr="00A657A8">
        <w:rPr>
          <w:rFonts w:ascii="Times New Roman" w:hAnsi="Times New Roman" w:cs="Times New Roman"/>
          <w:bCs/>
        </w:rPr>
        <w:tab/>
        <w:t>Раскройте понятие  эшерихиозов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116.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эшерихиозов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117.</w:t>
      </w:r>
      <w:r w:rsidRPr="00A657A8">
        <w:rPr>
          <w:rFonts w:ascii="Times New Roman" w:hAnsi="Times New Roman" w:cs="Times New Roman"/>
          <w:bCs/>
        </w:rPr>
        <w:tab/>
        <w:t>Дайте характеристику возбудителю эшерихиоза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119.</w:t>
      </w:r>
      <w:r w:rsidRPr="00A657A8">
        <w:rPr>
          <w:rFonts w:ascii="Times New Roman" w:hAnsi="Times New Roman" w:cs="Times New Roman"/>
          <w:bCs/>
        </w:rPr>
        <w:tab/>
        <w:t>Объясните патогенез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120.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эшерихиозов в зависимости от формы (энтеропатогенного, энтероинвазивного, энтеротоксигенного).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121.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при эшерихиозах.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122.</w:t>
      </w:r>
      <w:r w:rsidRPr="00A657A8">
        <w:rPr>
          <w:rFonts w:ascii="Times New Roman" w:hAnsi="Times New Roman" w:cs="Times New Roman"/>
          <w:bCs/>
        </w:rPr>
        <w:tab/>
        <w:t>Отдифференцируйте эшерихиозы от других ОКИ.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123.</w:t>
      </w:r>
      <w:r w:rsidRPr="00A657A8">
        <w:rPr>
          <w:rFonts w:ascii="Times New Roman" w:hAnsi="Times New Roman" w:cs="Times New Roman"/>
          <w:bCs/>
        </w:rPr>
        <w:tab/>
        <w:t>Составьте план  лечения эшерихиозов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125.</w:t>
      </w:r>
      <w:r w:rsidRPr="00A657A8">
        <w:rPr>
          <w:rFonts w:ascii="Times New Roman" w:hAnsi="Times New Roman" w:cs="Times New Roman"/>
          <w:bCs/>
        </w:rPr>
        <w:tab/>
        <w:t>Раскройте понятие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126.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ОКИ, вызванных УПЭ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127.</w:t>
      </w:r>
      <w:r w:rsidRPr="00A657A8">
        <w:rPr>
          <w:rFonts w:ascii="Times New Roman" w:hAnsi="Times New Roman" w:cs="Times New Roman"/>
          <w:bCs/>
        </w:rPr>
        <w:tab/>
        <w:t>Охарактеризуйте условно – патогенные энтеробактерии.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128.</w:t>
      </w:r>
      <w:r w:rsidRPr="00A657A8">
        <w:rPr>
          <w:rFonts w:ascii="Times New Roman" w:hAnsi="Times New Roman" w:cs="Times New Roman"/>
          <w:bCs/>
        </w:rPr>
        <w:tab/>
        <w:t>Назовите факторы, способствующие развитию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129.</w:t>
      </w:r>
      <w:r w:rsidRPr="00A657A8">
        <w:rPr>
          <w:rFonts w:ascii="Times New Roman" w:hAnsi="Times New Roman" w:cs="Times New Roman"/>
          <w:bCs/>
        </w:rPr>
        <w:tab/>
        <w:t>Объсните эпидемиологию, патогенез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ОКИ, вызванных УПЭ у детей в зависимости от возбудителя.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131.</w:t>
      </w:r>
      <w:r w:rsidRPr="00A657A8">
        <w:rPr>
          <w:rFonts w:ascii="Times New Roman" w:hAnsi="Times New Roman" w:cs="Times New Roman"/>
          <w:bCs/>
        </w:rPr>
        <w:tab/>
        <w:t>Отдифференцируйте ОКИ, вызванных УПЭ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134.</w:t>
      </w:r>
      <w:r w:rsidRPr="00A657A8">
        <w:rPr>
          <w:rFonts w:ascii="Times New Roman" w:hAnsi="Times New Roman" w:cs="Times New Roman"/>
          <w:bCs/>
        </w:rPr>
        <w:tab/>
        <w:t>Раскройте понятие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135.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вирусных диарей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136.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137.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138.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вирусных диарей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139.</w:t>
      </w:r>
      <w:r w:rsidRPr="00A657A8">
        <w:rPr>
          <w:rFonts w:ascii="Times New Roman" w:hAnsi="Times New Roman" w:cs="Times New Roman"/>
          <w:bCs/>
        </w:rPr>
        <w:tab/>
        <w:t>Классифицируйте вирусные диареи.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140.</w:t>
      </w:r>
      <w:r w:rsidRPr="00A657A8">
        <w:rPr>
          <w:rFonts w:ascii="Times New Roman" w:hAnsi="Times New Roman" w:cs="Times New Roman"/>
          <w:bCs/>
        </w:rPr>
        <w:tab/>
        <w:t>Дайте характеристику стула при вирусных диареях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проявления, в зависимости от формы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142.</w:t>
      </w:r>
      <w:r w:rsidRPr="00A657A8">
        <w:rPr>
          <w:rFonts w:ascii="Times New Roman" w:hAnsi="Times New Roman" w:cs="Times New Roman"/>
          <w:bCs/>
        </w:rPr>
        <w:tab/>
        <w:t>Отдифференцируйте от бактериальных 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143.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144.</w:t>
      </w:r>
      <w:r w:rsidRPr="00A657A8">
        <w:rPr>
          <w:rFonts w:ascii="Times New Roman" w:hAnsi="Times New Roman" w:cs="Times New Roman"/>
          <w:bCs/>
        </w:rPr>
        <w:tab/>
        <w:t>Обсудите осложнения вирусных диарей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145.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146.</w:t>
      </w:r>
      <w:r w:rsidRPr="00A657A8">
        <w:rPr>
          <w:rFonts w:ascii="Times New Roman" w:hAnsi="Times New Roman" w:cs="Times New Roman"/>
          <w:bCs/>
        </w:rPr>
        <w:tab/>
        <w:t xml:space="preserve">Расскажите об энтеровирусных  инфекциях у детей, их  разновидностях наиболее часто встречающихся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147.</w:t>
      </w:r>
      <w:r w:rsidRPr="00A657A8">
        <w:rPr>
          <w:rFonts w:ascii="Times New Roman" w:hAnsi="Times New Roman" w:cs="Times New Roman"/>
          <w:bCs/>
        </w:rPr>
        <w:tab/>
        <w:t>Опишите этиологию, эпидемиологию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148.</w:t>
      </w:r>
      <w:r w:rsidRPr="00A657A8">
        <w:rPr>
          <w:rFonts w:ascii="Times New Roman" w:hAnsi="Times New Roman" w:cs="Times New Roman"/>
          <w:bCs/>
        </w:rPr>
        <w:tab/>
        <w:t>Объясните патогенез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150.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152.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данных 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153.</w:t>
      </w:r>
      <w:r w:rsidRPr="00A657A8">
        <w:rPr>
          <w:rFonts w:ascii="Times New Roman" w:hAnsi="Times New Roman" w:cs="Times New Roman"/>
          <w:bCs/>
        </w:rPr>
        <w:tab/>
        <w:t>Раскройте понятие  брюшного  тифа и паратифов А и Б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154.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155.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брюшного  тифа и паратифов А и Б,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156.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брюшного  тифа и паратифов А и Б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157.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брюшного  тифа и паратифов А и Б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158.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159.</w:t>
      </w:r>
      <w:r w:rsidRPr="00A657A8">
        <w:rPr>
          <w:rFonts w:ascii="Times New Roman" w:hAnsi="Times New Roman" w:cs="Times New Roman"/>
          <w:bCs/>
        </w:rPr>
        <w:tab/>
        <w:t>Отдифференцируйте брюшной  тиф и паратифы А и Б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160.</w:t>
      </w:r>
      <w:r w:rsidRPr="00A657A8">
        <w:rPr>
          <w:rFonts w:ascii="Times New Roman" w:hAnsi="Times New Roman" w:cs="Times New Roman"/>
          <w:bCs/>
        </w:rPr>
        <w:tab/>
        <w:t>Составьте план лечения брюшного  тифа и паратифов А и Б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161.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162.</w:t>
      </w:r>
      <w:r w:rsidRPr="00A657A8">
        <w:rPr>
          <w:rFonts w:ascii="Times New Roman" w:hAnsi="Times New Roman" w:cs="Times New Roman"/>
          <w:bCs/>
        </w:rPr>
        <w:tab/>
        <w:t>Раскройте понятие 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163.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холеры и объясните эпидемиологию, патогенез холеры в виде рисунка.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164.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165.</w:t>
      </w:r>
      <w:r w:rsidRPr="00A657A8">
        <w:rPr>
          <w:rFonts w:ascii="Times New Roman" w:hAnsi="Times New Roman" w:cs="Times New Roman"/>
          <w:bCs/>
        </w:rPr>
        <w:tab/>
        <w:t>Опишите характерный  стул при холере.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167.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168.</w:t>
      </w:r>
      <w:r w:rsidRPr="00A657A8">
        <w:rPr>
          <w:rFonts w:ascii="Times New Roman" w:hAnsi="Times New Roman" w:cs="Times New Roman"/>
          <w:bCs/>
        </w:rPr>
        <w:tab/>
        <w:t>Раскройте понятие  иерсиниозов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169.</w:t>
      </w:r>
      <w:r w:rsidRPr="00A657A8">
        <w:rPr>
          <w:rFonts w:ascii="Times New Roman" w:hAnsi="Times New Roman" w:cs="Times New Roman"/>
          <w:bCs/>
        </w:rPr>
        <w:tab/>
        <w:t>Классифицируйте иерсиниозы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170.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псевдотуберкулеза, иерсиниоза и чумы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172.</w:t>
      </w:r>
      <w:r w:rsidRPr="00A657A8">
        <w:rPr>
          <w:rFonts w:ascii="Times New Roman" w:hAnsi="Times New Roman" w:cs="Times New Roman"/>
          <w:bCs/>
        </w:rPr>
        <w:tab/>
        <w:t>Отдифференцируйте псевдотуберкулеза, иерсиниоза и чумы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173.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175.</w:t>
      </w:r>
      <w:r w:rsidRPr="00A657A8">
        <w:rPr>
          <w:rFonts w:ascii="Times New Roman" w:hAnsi="Times New Roman" w:cs="Times New Roman"/>
          <w:bCs/>
        </w:rPr>
        <w:tab/>
        <w:t>Раскройте понятие дисбактериоза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176.</w:t>
      </w:r>
      <w:r w:rsidRPr="00A657A8">
        <w:rPr>
          <w:rFonts w:ascii="Times New Roman" w:hAnsi="Times New Roman" w:cs="Times New Roman"/>
          <w:bCs/>
        </w:rPr>
        <w:tab/>
        <w:t>Нарисуйте количественный и качественный состав микрофлоры кишечника детей на ИГВ и после в разных возрастах в виде схемы.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177.</w:t>
      </w:r>
      <w:r w:rsidRPr="00A657A8">
        <w:rPr>
          <w:rFonts w:ascii="Times New Roman" w:hAnsi="Times New Roman" w:cs="Times New Roman"/>
          <w:bCs/>
        </w:rPr>
        <w:tab/>
        <w:t>Классифицируйте микрофлору кишечника.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178.</w:t>
      </w:r>
      <w:r w:rsidRPr="00A657A8">
        <w:rPr>
          <w:rFonts w:ascii="Times New Roman" w:hAnsi="Times New Roman" w:cs="Times New Roman"/>
          <w:bCs/>
        </w:rPr>
        <w:tab/>
        <w:t>Перечислите факторы, способствующие возникновению дисбактериоза кишечника.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179.</w:t>
      </w:r>
      <w:r w:rsidRPr="00A657A8">
        <w:rPr>
          <w:rFonts w:ascii="Times New Roman" w:hAnsi="Times New Roman" w:cs="Times New Roman"/>
          <w:bCs/>
        </w:rPr>
        <w:tab/>
        <w:t>Объясните патогенетические механизмы возникновения дисбактериоза кишечника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180.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дисбактериоза кишечника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181.</w:t>
      </w:r>
      <w:r w:rsidRPr="00A657A8">
        <w:rPr>
          <w:rFonts w:ascii="Times New Roman" w:hAnsi="Times New Roman" w:cs="Times New Roman"/>
          <w:bCs/>
        </w:rPr>
        <w:tab/>
        <w:t>Отдифференцируйте дисбактериоз кишечника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182.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183.</w:t>
      </w:r>
      <w:r w:rsidRPr="00A657A8">
        <w:rPr>
          <w:rFonts w:ascii="Times New Roman" w:hAnsi="Times New Roman" w:cs="Times New Roman"/>
          <w:bCs/>
        </w:rPr>
        <w:tab/>
        <w:t>Составьте план лечения 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184.</w:t>
      </w:r>
      <w:r w:rsidRPr="00A657A8">
        <w:rPr>
          <w:rFonts w:ascii="Times New Roman" w:hAnsi="Times New Roman" w:cs="Times New Roman"/>
          <w:bCs/>
        </w:rPr>
        <w:tab/>
        <w:t>Расскажите о мерах профилактики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185.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стафилококковой инфекции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186.</w:t>
      </w:r>
      <w:r w:rsidRPr="00A657A8">
        <w:rPr>
          <w:rFonts w:ascii="Times New Roman" w:hAnsi="Times New Roman" w:cs="Times New Roman"/>
          <w:bCs/>
        </w:rPr>
        <w:tab/>
        <w:t>Классифицируйте генерализованные и локализованные формы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187.</w:t>
      </w:r>
      <w:r w:rsidRPr="00A657A8">
        <w:rPr>
          <w:rFonts w:ascii="Times New Roman" w:hAnsi="Times New Roman" w:cs="Times New Roman"/>
          <w:bCs/>
        </w:rPr>
        <w:tab/>
        <w:t>Объясните  этиопатогенетические принципы стафилококковой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стафилококковой инфекции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189.</w:t>
      </w:r>
      <w:r w:rsidRPr="00A657A8">
        <w:rPr>
          <w:rFonts w:ascii="Times New Roman" w:hAnsi="Times New Roman" w:cs="Times New Roman"/>
          <w:bCs/>
        </w:rPr>
        <w:tab/>
        <w:t>Объясните механизмы возникновения стафилококкового сепсиса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190.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стафилококковой инфекции в зависимости от степени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191.</w:t>
      </w:r>
      <w:r w:rsidRPr="00A657A8">
        <w:rPr>
          <w:rFonts w:ascii="Times New Roman" w:hAnsi="Times New Roman" w:cs="Times New Roman"/>
          <w:bCs/>
        </w:rPr>
        <w:tab/>
        <w:t>Отдифференцируйте данную инфекции от схожих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192.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стафилококковой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193.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стафилококковой инфекции в зависимости от тяжести состояния.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195.</w:t>
      </w:r>
      <w:r w:rsidRPr="00A657A8">
        <w:rPr>
          <w:rFonts w:ascii="Times New Roman" w:hAnsi="Times New Roman" w:cs="Times New Roman"/>
          <w:bCs/>
        </w:rPr>
        <w:tab/>
        <w:t>Раскройте понятие  стафилококковой инфекции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196.</w:t>
      </w:r>
      <w:r w:rsidRPr="00A657A8">
        <w:rPr>
          <w:rFonts w:ascii="Times New Roman" w:hAnsi="Times New Roman" w:cs="Times New Roman"/>
          <w:bCs/>
        </w:rPr>
        <w:tab/>
        <w:t xml:space="preserve">Опишите этиологию, эпидемиологию стафилококкового поражения ЖКТ и стафилококковой инфекции новорожденных.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197.</w:t>
      </w:r>
      <w:r w:rsidRPr="00A657A8">
        <w:rPr>
          <w:rFonts w:ascii="Times New Roman" w:hAnsi="Times New Roman" w:cs="Times New Roman"/>
          <w:bCs/>
        </w:rPr>
        <w:tab/>
        <w:t>Перечислите факторы, способствующие возникновению заболевания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198.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стафилококковой инфекции у новорожденных.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199.</w:t>
      </w:r>
      <w:r w:rsidRPr="00A657A8">
        <w:rPr>
          <w:rFonts w:ascii="Times New Roman" w:hAnsi="Times New Roman" w:cs="Times New Roman"/>
          <w:bCs/>
        </w:rPr>
        <w:tab/>
        <w:t>Дайте характеристику стула при стафилококковом поражении ЖКТ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стафилококкового поражения ЖКТ и стафилококковой инфекции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201.</w:t>
      </w:r>
      <w:r w:rsidRPr="00A657A8">
        <w:rPr>
          <w:rFonts w:ascii="Times New Roman" w:hAnsi="Times New Roman" w:cs="Times New Roman"/>
          <w:bCs/>
        </w:rPr>
        <w:tab/>
        <w:t>Отдифференцируйте от других ОКИ и состояний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вышеуказанных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203.</w:t>
      </w:r>
      <w:r w:rsidRPr="00A657A8">
        <w:rPr>
          <w:rFonts w:ascii="Times New Roman" w:hAnsi="Times New Roman" w:cs="Times New Roman"/>
          <w:bCs/>
        </w:rPr>
        <w:tab/>
        <w:t>Обсудите осложнения, возникающие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205.</w:t>
      </w:r>
      <w:r w:rsidRPr="00A657A8">
        <w:rPr>
          <w:rFonts w:ascii="Times New Roman" w:hAnsi="Times New Roman" w:cs="Times New Roman"/>
          <w:bCs/>
        </w:rPr>
        <w:tab/>
        <w:t>Раскройте понятие  герпетических инфекций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206.</w:t>
      </w:r>
      <w:r w:rsidRPr="00A657A8">
        <w:rPr>
          <w:rFonts w:ascii="Times New Roman" w:hAnsi="Times New Roman" w:cs="Times New Roman"/>
          <w:bCs/>
        </w:rPr>
        <w:tab/>
        <w:t>Классифицируйте герпетические инфекции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207.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простого герпеса, опоясывающего герпеса и ветряной оспы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208.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простого герпеса, опоясывающего герпеса и ветряной оспы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209.</w:t>
      </w:r>
      <w:r w:rsidRPr="00A657A8">
        <w:rPr>
          <w:rFonts w:ascii="Times New Roman" w:hAnsi="Times New Roman" w:cs="Times New Roman"/>
          <w:bCs/>
        </w:rPr>
        <w:tab/>
        <w:t>Дайте характеристику сыпи при простом герпесе, опоясывающем герпесе и ветряной оспе.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210.</w:t>
      </w:r>
      <w:r w:rsidRPr="00A657A8">
        <w:rPr>
          <w:rFonts w:ascii="Times New Roman" w:hAnsi="Times New Roman" w:cs="Times New Roman"/>
          <w:bCs/>
        </w:rPr>
        <w:tab/>
        <w:t>Отдифференцируйте герпетические высыпания от других экзантем.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простого герпеса, опоясывающего герпеса и ветряной оспы у детй.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212.</w:t>
      </w:r>
      <w:r w:rsidRPr="00A657A8">
        <w:rPr>
          <w:rFonts w:ascii="Times New Roman" w:hAnsi="Times New Roman" w:cs="Times New Roman"/>
          <w:bCs/>
        </w:rPr>
        <w:tab/>
        <w:t>Составьте план лечения простого герпеса, опоясывающего герпеса и ветряной оспы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213.</w:t>
      </w:r>
      <w:r w:rsidRPr="00A657A8">
        <w:rPr>
          <w:rFonts w:ascii="Times New Roman" w:hAnsi="Times New Roman" w:cs="Times New Roman"/>
          <w:bCs/>
        </w:rPr>
        <w:tab/>
        <w:t>Раскройте понятие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214.</w:t>
      </w:r>
      <w:r w:rsidRPr="00A657A8">
        <w:rPr>
          <w:rFonts w:ascii="Times New Roman" w:hAnsi="Times New Roman" w:cs="Times New Roman"/>
          <w:bCs/>
        </w:rPr>
        <w:tab/>
        <w:t xml:space="preserve">Охарактеризуйте  возбудителей  ЦМВ- инфекции, натуральной оспы и вируса Эпштейна - Барра у детей  </w:t>
      </w:r>
      <w:r w:rsidRPr="00A657A8">
        <w:rPr>
          <w:rFonts w:ascii="Times New Roman" w:hAnsi="Times New Roman" w:cs="Times New Roman"/>
          <w:bCs/>
        </w:rPr>
        <w:tab/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215.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 ЦМВ- инфекции, натуральной оспы и вируса Эпштейна - Барра.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217.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218.</w:t>
      </w:r>
      <w:r w:rsidRPr="00A657A8">
        <w:rPr>
          <w:rFonts w:ascii="Times New Roman" w:hAnsi="Times New Roman" w:cs="Times New Roman"/>
          <w:bCs/>
        </w:rPr>
        <w:tab/>
        <w:t>Укажите методы диагностики и составьте план лечения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219.</w:t>
      </w:r>
      <w:r w:rsidRPr="00A657A8">
        <w:rPr>
          <w:rFonts w:ascii="Times New Roman" w:hAnsi="Times New Roman" w:cs="Times New Roman"/>
          <w:bCs/>
        </w:rPr>
        <w:tab/>
        <w:t>Раскройте понятие  энтеральных вирусных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220.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возбудителей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221.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222.</w:t>
      </w:r>
      <w:r w:rsidRPr="00A657A8">
        <w:rPr>
          <w:rFonts w:ascii="Times New Roman" w:hAnsi="Times New Roman" w:cs="Times New Roman"/>
          <w:bCs/>
        </w:rPr>
        <w:tab/>
        <w:t>Опишите  клинические синдромы и симптомы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223.</w:t>
      </w:r>
      <w:r w:rsidRPr="00A657A8">
        <w:rPr>
          <w:rFonts w:ascii="Times New Roman" w:hAnsi="Times New Roman" w:cs="Times New Roman"/>
          <w:bCs/>
        </w:rPr>
        <w:tab/>
        <w:t>Отдифференцируйте энтеральные гепатиты от др.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224.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225.</w:t>
      </w:r>
      <w:r w:rsidRPr="00A657A8">
        <w:rPr>
          <w:rFonts w:ascii="Times New Roman" w:hAnsi="Times New Roman" w:cs="Times New Roman"/>
          <w:bCs/>
        </w:rPr>
        <w:tab/>
        <w:t>Рекомендуйте меры профилактики вирусных гепатитов А и Е..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226.</w:t>
      </w:r>
      <w:r w:rsidRPr="00A657A8">
        <w:rPr>
          <w:rFonts w:ascii="Times New Roman" w:hAnsi="Times New Roman" w:cs="Times New Roman"/>
          <w:bCs/>
        </w:rPr>
        <w:tab/>
        <w:t>Раскройте понятие  парентеральных вирусных гепатитов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227.</w:t>
      </w:r>
      <w:r w:rsidRPr="00A657A8">
        <w:rPr>
          <w:rFonts w:ascii="Times New Roman" w:hAnsi="Times New Roman" w:cs="Times New Roman"/>
          <w:bCs/>
        </w:rPr>
        <w:tab/>
        <w:t>Назовите факторы способствующие к развитию парентеральных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228.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и антигенную структуру.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229.</w:t>
      </w:r>
      <w:r w:rsidRPr="00A657A8">
        <w:rPr>
          <w:rFonts w:ascii="Times New Roman" w:hAnsi="Times New Roman" w:cs="Times New Roman"/>
          <w:bCs/>
        </w:rPr>
        <w:tab/>
        <w:t>Расскажите  эпидемиологию парентеральных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парентеральных гепатитов.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вирусных гепатитов В, С, Д 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232.</w:t>
      </w:r>
      <w:r w:rsidRPr="00A657A8">
        <w:rPr>
          <w:rFonts w:ascii="Times New Roman" w:hAnsi="Times New Roman" w:cs="Times New Roman"/>
          <w:bCs/>
        </w:rPr>
        <w:tab/>
        <w:t>Отдифференцируйте парентеральные гепатиты от подобных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233.</w:t>
      </w:r>
      <w:r w:rsidRPr="00A657A8">
        <w:rPr>
          <w:rFonts w:ascii="Times New Roman" w:hAnsi="Times New Roman" w:cs="Times New Roman"/>
          <w:bCs/>
        </w:rPr>
        <w:tab/>
        <w:t>Перечислите методы диагностики при вирусных гепатитов В, С, Д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234.</w:t>
      </w:r>
      <w:r w:rsidRPr="00A657A8">
        <w:rPr>
          <w:rFonts w:ascii="Times New Roman" w:hAnsi="Times New Roman" w:cs="Times New Roman"/>
          <w:bCs/>
        </w:rPr>
        <w:tab/>
        <w:t>Составьте план лечения вирусных гепатитов В, С, Д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235.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парентеральных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236.</w:t>
      </w:r>
      <w:r w:rsidRPr="00A657A8">
        <w:rPr>
          <w:rFonts w:ascii="Times New Roman" w:hAnsi="Times New Roman" w:cs="Times New Roman"/>
          <w:bCs/>
        </w:rPr>
        <w:tab/>
        <w:t>Раскройте понятие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237.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 этих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238.</w:t>
      </w:r>
      <w:r w:rsidRPr="00A657A8">
        <w:rPr>
          <w:rFonts w:ascii="Times New Roman" w:hAnsi="Times New Roman" w:cs="Times New Roman"/>
          <w:bCs/>
        </w:rPr>
        <w:tab/>
        <w:t>Расскажите патогенез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240.</w:t>
      </w:r>
      <w:r w:rsidRPr="00A657A8">
        <w:rPr>
          <w:rFonts w:ascii="Times New Roman" w:hAnsi="Times New Roman" w:cs="Times New Roman"/>
          <w:bCs/>
        </w:rPr>
        <w:tab/>
        <w:t>Опишите факторы развития и клинические проявления печеночной комы и цирроза печени у печени.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241.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хронических гепатитов и их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хронических гепатитов и их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243.</w:t>
      </w:r>
      <w:r w:rsidRPr="00A657A8">
        <w:rPr>
          <w:rFonts w:ascii="Times New Roman" w:hAnsi="Times New Roman" w:cs="Times New Roman"/>
          <w:bCs/>
        </w:rPr>
        <w:tab/>
        <w:t>Раскройте понятие  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244.</w:t>
      </w:r>
      <w:r w:rsidRPr="00A657A8">
        <w:rPr>
          <w:rFonts w:ascii="Times New Roman" w:hAnsi="Times New Roman" w:cs="Times New Roman"/>
          <w:bCs/>
        </w:rPr>
        <w:tab/>
        <w:t>Назовите  факторы, способствующие возникновению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ВИЧ-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246.</w:t>
      </w:r>
      <w:r w:rsidRPr="00A657A8">
        <w:rPr>
          <w:rFonts w:ascii="Times New Roman" w:hAnsi="Times New Roman" w:cs="Times New Roman"/>
          <w:bCs/>
        </w:rPr>
        <w:tab/>
        <w:t>Расскажите эпидемиологические особенности ВИЧ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247.</w:t>
      </w:r>
      <w:r w:rsidRPr="00A657A8">
        <w:rPr>
          <w:rFonts w:ascii="Times New Roman" w:hAnsi="Times New Roman" w:cs="Times New Roman"/>
          <w:bCs/>
        </w:rPr>
        <w:tab/>
        <w:t>Объясните патогенез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248.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ВИЧ- инфекции в зависимости  от стадии заболевания.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249.</w:t>
      </w:r>
      <w:r w:rsidRPr="00A657A8">
        <w:rPr>
          <w:rFonts w:ascii="Times New Roman" w:hAnsi="Times New Roman" w:cs="Times New Roman"/>
          <w:bCs/>
        </w:rPr>
        <w:tab/>
        <w:t>Перечислите показания к обследованию на ВИЧ – инфекцию.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250.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251.</w:t>
      </w:r>
      <w:r w:rsidRPr="00A657A8">
        <w:rPr>
          <w:rFonts w:ascii="Times New Roman" w:hAnsi="Times New Roman" w:cs="Times New Roman"/>
          <w:bCs/>
        </w:rPr>
        <w:tab/>
        <w:t>Составьте план  лечения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252.</w:t>
      </w:r>
      <w:r w:rsidRPr="00A657A8">
        <w:rPr>
          <w:rFonts w:ascii="Times New Roman" w:hAnsi="Times New Roman" w:cs="Times New Roman"/>
          <w:bCs/>
        </w:rPr>
        <w:tab/>
        <w:t>Дайте понятие об АРВ – терапии.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ВИЧ- инфекции у детей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254.</w:t>
      </w:r>
      <w:r w:rsidRPr="00A657A8">
        <w:rPr>
          <w:rFonts w:ascii="Times New Roman" w:hAnsi="Times New Roman" w:cs="Times New Roman"/>
          <w:bCs/>
        </w:rPr>
        <w:tab/>
        <w:t>Дайте понятие о малярии у 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малярии.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256.</w:t>
      </w:r>
      <w:r w:rsidRPr="00A657A8">
        <w:rPr>
          <w:rFonts w:ascii="Times New Roman" w:hAnsi="Times New Roman" w:cs="Times New Roman"/>
          <w:bCs/>
        </w:rPr>
        <w:tab/>
        <w:t>Опишите эпидемиологию, патогенез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257.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малярийных плазмодий.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258.</w:t>
      </w:r>
      <w:r w:rsidRPr="00A657A8">
        <w:rPr>
          <w:rFonts w:ascii="Times New Roman" w:hAnsi="Times New Roman" w:cs="Times New Roman"/>
          <w:bCs/>
        </w:rPr>
        <w:tab/>
        <w:t>Классифицируйте малярию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260.</w:t>
      </w:r>
      <w:r w:rsidRPr="00A657A8">
        <w:rPr>
          <w:rFonts w:ascii="Times New Roman" w:hAnsi="Times New Roman" w:cs="Times New Roman"/>
          <w:bCs/>
        </w:rPr>
        <w:tab/>
        <w:t>Отдифференцируйте малярию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малярии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263.</w:t>
      </w:r>
      <w:r w:rsidRPr="00A657A8">
        <w:rPr>
          <w:rFonts w:ascii="Times New Roman" w:hAnsi="Times New Roman" w:cs="Times New Roman"/>
          <w:bCs/>
        </w:rPr>
        <w:tab/>
        <w:t>Дайте понятие  о бруцеллезе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264.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265.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266.</w:t>
      </w:r>
      <w:r w:rsidRPr="00A657A8">
        <w:rPr>
          <w:rFonts w:ascii="Times New Roman" w:hAnsi="Times New Roman" w:cs="Times New Roman"/>
          <w:bCs/>
        </w:rPr>
        <w:tab/>
        <w:t>Объясните патогенез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267.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бруцелл.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268.</w:t>
      </w:r>
      <w:r w:rsidRPr="00A657A8">
        <w:rPr>
          <w:rFonts w:ascii="Times New Roman" w:hAnsi="Times New Roman" w:cs="Times New Roman"/>
          <w:bCs/>
        </w:rPr>
        <w:tab/>
        <w:t>Классифицируйте бруцеллез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бруцеллеза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270.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271.</w:t>
      </w:r>
      <w:r w:rsidRPr="00A657A8">
        <w:rPr>
          <w:rFonts w:ascii="Times New Roman" w:hAnsi="Times New Roman" w:cs="Times New Roman"/>
          <w:bCs/>
        </w:rPr>
        <w:tab/>
        <w:t>Отдифференцируйте бруцеллез от аналогичных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272.</w:t>
      </w:r>
      <w:r w:rsidRPr="00A657A8">
        <w:rPr>
          <w:rFonts w:ascii="Times New Roman" w:hAnsi="Times New Roman" w:cs="Times New Roman"/>
          <w:bCs/>
        </w:rPr>
        <w:tab/>
        <w:t>Обсудите осложнения бруцеллеза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274.</w:t>
      </w:r>
      <w:r w:rsidRPr="00A657A8">
        <w:rPr>
          <w:rFonts w:ascii="Times New Roman" w:hAnsi="Times New Roman" w:cs="Times New Roman"/>
          <w:bCs/>
        </w:rPr>
        <w:tab/>
        <w:t xml:space="preserve">Дайте понятия о гельминтозах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275.</w:t>
      </w:r>
      <w:r w:rsidRPr="00A657A8">
        <w:rPr>
          <w:rFonts w:ascii="Times New Roman" w:hAnsi="Times New Roman" w:cs="Times New Roman"/>
          <w:bCs/>
        </w:rPr>
        <w:tab/>
        <w:t>Классифицируйте гельминтозы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276.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277.</w:t>
      </w:r>
      <w:r w:rsidRPr="00A657A8">
        <w:rPr>
          <w:rFonts w:ascii="Times New Roman" w:hAnsi="Times New Roman" w:cs="Times New Roman"/>
          <w:bCs/>
        </w:rPr>
        <w:tab/>
        <w:t>Опишите эпидемиологию токсоплазмоза у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278.</w:t>
      </w:r>
      <w:r w:rsidRPr="00A657A8">
        <w:rPr>
          <w:rFonts w:ascii="Times New Roman" w:hAnsi="Times New Roman" w:cs="Times New Roman"/>
          <w:bCs/>
        </w:rPr>
        <w:tab/>
        <w:t>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279.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токсоплазмы.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280.</w:t>
      </w:r>
      <w:r w:rsidRPr="00A657A8">
        <w:rPr>
          <w:rFonts w:ascii="Times New Roman" w:hAnsi="Times New Roman" w:cs="Times New Roman"/>
          <w:bCs/>
        </w:rPr>
        <w:tab/>
        <w:t>Объясните патогенез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282.</w:t>
      </w:r>
      <w:r w:rsidRPr="00A657A8">
        <w:rPr>
          <w:rFonts w:ascii="Times New Roman" w:hAnsi="Times New Roman" w:cs="Times New Roman"/>
          <w:bCs/>
        </w:rPr>
        <w:tab/>
        <w:t>Классифицируйте данное заболевание.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283.</w:t>
      </w:r>
      <w:r w:rsidRPr="00A657A8">
        <w:rPr>
          <w:rFonts w:ascii="Times New Roman" w:hAnsi="Times New Roman" w:cs="Times New Roman"/>
          <w:bCs/>
        </w:rPr>
        <w:tab/>
        <w:t>Отдифференцируйте данное заболевание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284.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285.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данного 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286.</w:t>
      </w:r>
      <w:r w:rsidRPr="00A657A8">
        <w:rPr>
          <w:rFonts w:ascii="Times New Roman" w:hAnsi="Times New Roman" w:cs="Times New Roman"/>
          <w:bCs/>
        </w:rPr>
        <w:tab/>
        <w:t>Раскройте понятие 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287.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сибирской язвы,  назовите факторы риска способствующие развитию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289.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сибирской язвы 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сибирской язвы  в зависимости от формы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291.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292.</w:t>
      </w:r>
      <w:r w:rsidRPr="00A657A8">
        <w:rPr>
          <w:rFonts w:ascii="Times New Roman" w:hAnsi="Times New Roman" w:cs="Times New Roman"/>
          <w:bCs/>
        </w:rPr>
        <w:tab/>
        <w:t>Отдифференцируйте сибирскую язву от других схожих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293.</w:t>
      </w:r>
      <w:r w:rsidRPr="00A657A8">
        <w:rPr>
          <w:rFonts w:ascii="Times New Roman" w:hAnsi="Times New Roman" w:cs="Times New Roman"/>
          <w:bCs/>
        </w:rPr>
        <w:tab/>
        <w:t>Составьте план лечения сибирской язвы  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294.</w:t>
      </w:r>
      <w:r w:rsidRPr="00A657A8">
        <w:rPr>
          <w:rFonts w:ascii="Times New Roman" w:hAnsi="Times New Roman" w:cs="Times New Roman"/>
          <w:bCs/>
        </w:rPr>
        <w:tab/>
        <w:t>Раскройте понятие 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бешенства и объясните эпидемиологию, патогенез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297.</w:t>
      </w:r>
      <w:r w:rsidRPr="00A657A8">
        <w:rPr>
          <w:rFonts w:ascii="Times New Roman" w:hAnsi="Times New Roman" w:cs="Times New Roman"/>
          <w:bCs/>
        </w:rPr>
        <w:tab/>
        <w:t>Опишите характерные симптомы при бешенстве.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298.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299.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300.</w:t>
      </w:r>
      <w:r w:rsidRPr="00A657A8">
        <w:rPr>
          <w:rFonts w:ascii="Times New Roman" w:hAnsi="Times New Roman" w:cs="Times New Roman"/>
          <w:bCs/>
        </w:rPr>
        <w:tab/>
        <w:t>Раскройте понятие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301.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302.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303.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304.</w:t>
      </w:r>
      <w:r w:rsidRPr="00A657A8">
        <w:rPr>
          <w:rFonts w:ascii="Times New Roman" w:hAnsi="Times New Roman" w:cs="Times New Roman"/>
          <w:bCs/>
        </w:rPr>
        <w:tab/>
        <w:t>Отдифференцируйте  ящур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305.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ящура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307.</w:t>
      </w:r>
      <w:r w:rsidRPr="00A657A8">
        <w:rPr>
          <w:rFonts w:ascii="Times New Roman" w:hAnsi="Times New Roman" w:cs="Times New Roman"/>
          <w:bCs/>
        </w:rPr>
        <w:tab/>
        <w:t>Раскройте понятие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308.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туляремии.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309.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туляремии у детей и объясните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310.</w:t>
      </w:r>
      <w:r w:rsidRPr="00A657A8">
        <w:rPr>
          <w:rFonts w:ascii="Times New Roman" w:hAnsi="Times New Roman" w:cs="Times New Roman"/>
          <w:bCs/>
        </w:rPr>
        <w:tab/>
        <w:t>Классифицируйте туляремию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311.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туляремии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312.</w:t>
      </w:r>
      <w:r w:rsidRPr="00A657A8">
        <w:rPr>
          <w:rFonts w:ascii="Times New Roman" w:hAnsi="Times New Roman" w:cs="Times New Roman"/>
          <w:bCs/>
        </w:rPr>
        <w:tab/>
        <w:t>Отдифференцируйте туляремию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313.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при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314.</w:t>
      </w:r>
      <w:r w:rsidRPr="00A657A8">
        <w:rPr>
          <w:rFonts w:ascii="Times New Roman" w:hAnsi="Times New Roman" w:cs="Times New Roman"/>
          <w:bCs/>
        </w:rPr>
        <w:tab/>
        <w:t>Составьте план лечения 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315.</w:t>
      </w:r>
      <w:r w:rsidRPr="00A657A8">
        <w:rPr>
          <w:rFonts w:ascii="Times New Roman" w:hAnsi="Times New Roman" w:cs="Times New Roman"/>
          <w:bCs/>
        </w:rPr>
        <w:tab/>
        <w:t>Расскажите о профилактике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316.</w:t>
      </w:r>
      <w:r w:rsidRPr="00A657A8">
        <w:rPr>
          <w:rFonts w:ascii="Times New Roman" w:hAnsi="Times New Roman" w:cs="Times New Roman"/>
          <w:bCs/>
        </w:rPr>
        <w:tab/>
        <w:t>Раскройте понятие  стрептококковых инфекций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317.</w:t>
      </w:r>
      <w:r w:rsidRPr="00A657A8">
        <w:rPr>
          <w:rFonts w:ascii="Times New Roman" w:hAnsi="Times New Roman" w:cs="Times New Roman"/>
          <w:bCs/>
        </w:rPr>
        <w:tab/>
        <w:t>Расскажите об этиологии рожи.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318.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</w:t>
      </w:r>
      <w:r>
        <w:rPr>
          <w:rFonts w:ascii="Times New Roman" w:hAnsi="Times New Roman" w:cs="Times New Roman"/>
          <w:bCs/>
        </w:rPr>
        <w:t>енез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319.</w:t>
      </w:r>
      <w:r w:rsidRPr="00A657A8">
        <w:rPr>
          <w:rFonts w:ascii="Times New Roman" w:hAnsi="Times New Roman" w:cs="Times New Roman"/>
          <w:bCs/>
        </w:rPr>
        <w:tab/>
        <w:t>Опишите  клинические синдромы и симп</w:t>
      </w:r>
      <w:r>
        <w:rPr>
          <w:rFonts w:ascii="Times New Roman" w:hAnsi="Times New Roman" w:cs="Times New Roman"/>
          <w:bCs/>
        </w:rPr>
        <w:t>томы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320.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стрептококковые инфекции  от др.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321.</w:t>
      </w:r>
      <w:r w:rsidRPr="00A657A8">
        <w:rPr>
          <w:rFonts w:ascii="Times New Roman" w:hAnsi="Times New Roman" w:cs="Times New Roman"/>
          <w:bCs/>
        </w:rPr>
        <w:tab/>
        <w:t xml:space="preserve"> Составьте план диагностики и  леч</w:t>
      </w:r>
      <w:r>
        <w:rPr>
          <w:rFonts w:ascii="Times New Roman" w:hAnsi="Times New Roman" w:cs="Times New Roman"/>
          <w:bCs/>
        </w:rPr>
        <w:t>ения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322.</w:t>
      </w:r>
      <w:r w:rsidRPr="00A657A8">
        <w:rPr>
          <w:rFonts w:ascii="Times New Roman" w:hAnsi="Times New Roman" w:cs="Times New Roman"/>
          <w:bCs/>
        </w:rPr>
        <w:tab/>
        <w:t>Раскройте понятие  клостридиозов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323.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ботулизма и столбняка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324.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ботулизма и столбняка, 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325.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ботулизма и столбняка 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ботулизма и столбняка   в зависимости от формы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327.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ботулизма и столбняка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328.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от других схожих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329.</w:t>
      </w:r>
      <w:r w:rsidRPr="00A657A8">
        <w:rPr>
          <w:rFonts w:ascii="Times New Roman" w:hAnsi="Times New Roman" w:cs="Times New Roman"/>
          <w:bCs/>
        </w:rPr>
        <w:tab/>
        <w:t>Составьте план лечения ботулизма и столбняка  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330.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геморрагических лихорадок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331.</w:t>
      </w:r>
      <w:r w:rsidRPr="00A657A8">
        <w:rPr>
          <w:rFonts w:ascii="Times New Roman" w:hAnsi="Times New Roman" w:cs="Times New Roman"/>
          <w:bCs/>
        </w:rPr>
        <w:tab/>
        <w:t>Классифицируйте геморрагические лихорадки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332.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возникновения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333.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334.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335.</w:t>
      </w:r>
      <w:r w:rsidRPr="00A657A8">
        <w:rPr>
          <w:rFonts w:ascii="Times New Roman" w:hAnsi="Times New Roman" w:cs="Times New Roman"/>
          <w:bCs/>
        </w:rPr>
        <w:tab/>
        <w:t>Отдифференцируйте геморрагические лихорадки от других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336.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лечения 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337.</w:t>
      </w:r>
      <w:r w:rsidRPr="00A657A8">
        <w:rPr>
          <w:rFonts w:ascii="Times New Roman" w:hAnsi="Times New Roman" w:cs="Times New Roman"/>
          <w:bCs/>
        </w:rPr>
        <w:tab/>
        <w:t>Раскройте понятие о профилактических мероприятиях инфекционных болезней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338.</w:t>
      </w:r>
      <w:r w:rsidRPr="00A657A8">
        <w:rPr>
          <w:rFonts w:ascii="Times New Roman" w:hAnsi="Times New Roman" w:cs="Times New Roman"/>
          <w:bCs/>
        </w:rPr>
        <w:tab/>
        <w:t>Перечислите прививки, входящие в календарь профилактических прививок КР.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339.</w:t>
      </w:r>
      <w:r w:rsidRPr="00A657A8">
        <w:rPr>
          <w:rFonts w:ascii="Times New Roman" w:hAnsi="Times New Roman" w:cs="Times New Roman"/>
          <w:bCs/>
        </w:rPr>
        <w:tab/>
        <w:t>Объясните  появления поствакцинальных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340.</w:t>
      </w:r>
      <w:r w:rsidRPr="00A657A8">
        <w:rPr>
          <w:rFonts w:ascii="Times New Roman" w:hAnsi="Times New Roman" w:cs="Times New Roman"/>
          <w:bCs/>
        </w:rPr>
        <w:tab/>
        <w:t>Напишите график иммунизации.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341.</w:t>
      </w:r>
      <w:r w:rsidRPr="00A657A8">
        <w:rPr>
          <w:rFonts w:ascii="Times New Roman" w:hAnsi="Times New Roman" w:cs="Times New Roman"/>
          <w:bCs/>
        </w:rPr>
        <w:tab/>
        <w:t>Опишите вакцинальный процесс.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342.</w:t>
      </w:r>
      <w:r w:rsidRPr="00A657A8">
        <w:rPr>
          <w:rFonts w:ascii="Times New Roman" w:hAnsi="Times New Roman" w:cs="Times New Roman"/>
          <w:bCs/>
        </w:rPr>
        <w:tab/>
        <w:t>Выберите план лечения   поствакцинальных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343.</w:t>
      </w:r>
      <w:r w:rsidRPr="00A657A8">
        <w:rPr>
          <w:rFonts w:ascii="Times New Roman" w:hAnsi="Times New Roman" w:cs="Times New Roman"/>
          <w:bCs/>
        </w:rPr>
        <w:tab/>
        <w:t>Рекомендуйте меры профилактики поствакцинальных осложнений.</w:t>
      </w:r>
    </w:p>
    <w:p w:rsidR="00A657A8" w:rsidRPr="00A657A8" w:rsidRDefault="00A657A8" w:rsidP="00A657A8">
      <w:pPr>
        <w:rPr>
          <w:b/>
          <w:bCs/>
        </w:rPr>
      </w:pPr>
    </w:p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91287" w:rsidRPr="00B74F7F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61234" w:rsidRDefault="00B61234" w:rsidP="00B61234">
      <w:pPr>
        <w:spacing w:after="0"/>
        <w:ind w:left="-57" w:right="-369"/>
        <w:jc w:val="center"/>
        <w:rPr>
          <w:rFonts w:ascii="Times New Roman" w:hAnsi="Times New Roman" w:cs="Times New Roman"/>
          <w:b/>
        </w:rPr>
      </w:pPr>
    </w:p>
    <w:p w:rsidR="00B61234" w:rsidRDefault="00B61234" w:rsidP="00B61234">
      <w:pPr>
        <w:ind w:left="-57" w:right="-369"/>
        <w:jc w:val="center"/>
        <w:rPr>
          <w:rFonts w:ascii="Times New Roman" w:hAnsi="Times New Roman" w:cs="Times New Roman"/>
          <w:b/>
        </w:rPr>
      </w:pPr>
    </w:p>
    <w:p w:rsidR="00B61234" w:rsidRDefault="00B61234" w:rsidP="00B61234">
      <w:pPr>
        <w:spacing w:after="0"/>
        <w:ind w:left="-426"/>
        <w:rPr>
          <w:rFonts w:ascii="Times New Roman" w:hAnsi="Times New Roman" w:cs="Times New Roman"/>
          <w:b/>
        </w:rPr>
      </w:pPr>
    </w:p>
    <w:p w:rsidR="00625EA4" w:rsidRDefault="00625EA4"/>
    <w:sectPr w:rsidR="00625EA4" w:rsidSect="008A474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CC" w:rsidRDefault="00A751CC" w:rsidP="00FF7DA4">
      <w:pPr>
        <w:spacing w:after="0" w:line="240" w:lineRule="auto"/>
      </w:pPr>
      <w:r>
        <w:separator/>
      </w:r>
    </w:p>
  </w:endnote>
  <w:endnote w:type="continuationSeparator" w:id="1">
    <w:p w:rsidR="00A751CC" w:rsidRDefault="00A751CC" w:rsidP="00FF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CC" w:rsidRDefault="00A751CC" w:rsidP="00FF7DA4">
      <w:pPr>
        <w:spacing w:after="0" w:line="240" w:lineRule="auto"/>
      </w:pPr>
      <w:r>
        <w:separator/>
      </w:r>
    </w:p>
  </w:footnote>
  <w:footnote w:type="continuationSeparator" w:id="1">
    <w:p w:rsidR="00A751CC" w:rsidRDefault="00A751CC" w:rsidP="00FF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A1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0D17996"/>
    <w:multiLevelType w:val="hybridMultilevel"/>
    <w:tmpl w:val="CDBC5F84"/>
    <w:lvl w:ilvl="0" w:tplc="B1FC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6D0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9159EA"/>
    <w:multiLevelType w:val="hybridMultilevel"/>
    <w:tmpl w:val="2338A2CA"/>
    <w:lvl w:ilvl="0" w:tplc="B0320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F3C2109"/>
    <w:multiLevelType w:val="hybridMultilevel"/>
    <w:tmpl w:val="6AB627A6"/>
    <w:lvl w:ilvl="0" w:tplc="1E5E57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DA12BB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73461CD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B8A286E"/>
    <w:multiLevelType w:val="hybridMultilevel"/>
    <w:tmpl w:val="750E3A0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1C134EB1"/>
    <w:multiLevelType w:val="hybridMultilevel"/>
    <w:tmpl w:val="CD083B36"/>
    <w:lvl w:ilvl="0" w:tplc="3DF421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1DE74BF4"/>
    <w:multiLevelType w:val="hybridMultilevel"/>
    <w:tmpl w:val="259665CC"/>
    <w:lvl w:ilvl="0" w:tplc="7F1E168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1E8F0F8A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16304"/>
    <w:multiLevelType w:val="hybridMultilevel"/>
    <w:tmpl w:val="070475BA"/>
    <w:lvl w:ilvl="0" w:tplc="114E2B7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268E"/>
    <w:multiLevelType w:val="hybridMultilevel"/>
    <w:tmpl w:val="4F446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525C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C192E"/>
    <w:multiLevelType w:val="hybridMultilevel"/>
    <w:tmpl w:val="91E0E5E0"/>
    <w:lvl w:ilvl="0" w:tplc="749E3C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33004C31"/>
    <w:multiLevelType w:val="hybridMultilevel"/>
    <w:tmpl w:val="EA52E1BE"/>
    <w:lvl w:ilvl="0" w:tplc="35A8C1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3A5350CC"/>
    <w:multiLevelType w:val="hybridMultilevel"/>
    <w:tmpl w:val="23200B3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434F5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51003451"/>
    <w:multiLevelType w:val="hybridMultilevel"/>
    <w:tmpl w:val="69009A72"/>
    <w:lvl w:ilvl="0" w:tplc="B60A4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3C4AA9"/>
    <w:multiLevelType w:val="hybridMultilevel"/>
    <w:tmpl w:val="A3D48E7C"/>
    <w:lvl w:ilvl="0" w:tplc="49A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081985"/>
    <w:multiLevelType w:val="hybridMultilevel"/>
    <w:tmpl w:val="A1D02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A5493E"/>
    <w:multiLevelType w:val="hybridMultilevel"/>
    <w:tmpl w:val="9BF6CEE4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DE1470F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61195569"/>
    <w:multiLevelType w:val="hybridMultilevel"/>
    <w:tmpl w:val="96384908"/>
    <w:lvl w:ilvl="0" w:tplc="041011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159C7"/>
    <w:multiLevelType w:val="hybridMultilevel"/>
    <w:tmpl w:val="0CF6ABB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68710568"/>
    <w:multiLevelType w:val="hybridMultilevel"/>
    <w:tmpl w:val="762CD868"/>
    <w:lvl w:ilvl="0" w:tplc="C3BC8F3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699660F4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5AD"/>
    <w:multiLevelType w:val="hybridMultilevel"/>
    <w:tmpl w:val="51B26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95466E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81FFA"/>
    <w:multiLevelType w:val="hybridMultilevel"/>
    <w:tmpl w:val="E27AFD2C"/>
    <w:lvl w:ilvl="0" w:tplc="E1C29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A30B1A"/>
    <w:multiLevelType w:val="hybridMultilevel"/>
    <w:tmpl w:val="66403826"/>
    <w:lvl w:ilvl="0" w:tplc="B8C028E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9"/>
  </w:num>
  <w:num w:numId="2">
    <w:abstractNumId w:val="6"/>
  </w:num>
  <w:num w:numId="3">
    <w:abstractNumId w:val="38"/>
  </w:num>
  <w:num w:numId="4">
    <w:abstractNumId w:val="9"/>
  </w:num>
  <w:num w:numId="5">
    <w:abstractNumId w:val="1"/>
  </w:num>
  <w:num w:numId="6">
    <w:abstractNumId w:val="27"/>
  </w:num>
  <w:num w:numId="7">
    <w:abstractNumId w:val="30"/>
  </w:num>
  <w:num w:numId="8">
    <w:abstractNumId w:val="36"/>
  </w:num>
  <w:num w:numId="9">
    <w:abstractNumId w:val="15"/>
  </w:num>
  <w:num w:numId="10">
    <w:abstractNumId w:val="26"/>
  </w:num>
  <w:num w:numId="11">
    <w:abstractNumId w:val="4"/>
  </w:num>
  <w:num w:numId="12">
    <w:abstractNumId w:val="16"/>
  </w:num>
  <w:num w:numId="13">
    <w:abstractNumId w:val="31"/>
  </w:num>
  <w:num w:numId="14">
    <w:abstractNumId w:val="35"/>
  </w:num>
  <w:num w:numId="15">
    <w:abstractNumId w:val="22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  <w:num w:numId="20">
    <w:abstractNumId w:val="21"/>
  </w:num>
  <w:num w:numId="21">
    <w:abstractNumId w:val="25"/>
  </w:num>
  <w:num w:numId="22">
    <w:abstractNumId w:val="2"/>
  </w:num>
  <w:num w:numId="23">
    <w:abstractNumId w:val="37"/>
  </w:num>
  <w:num w:numId="24">
    <w:abstractNumId w:val="32"/>
  </w:num>
  <w:num w:numId="25">
    <w:abstractNumId w:val="23"/>
  </w:num>
  <w:num w:numId="26">
    <w:abstractNumId w:val="24"/>
  </w:num>
  <w:num w:numId="27">
    <w:abstractNumId w:val="3"/>
  </w:num>
  <w:num w:numId="28">
    <w:abstractNumId w:val="8"/>
  </w:num>
  <w:num w:numId="29">
    <w:abstractNumId w:val="19"/>
  </w:num>
  <w:num w:numId="30">
    <w:abstractNumId w:val="7"/>
  </w:num>
  <w:num w:numId="31">
    <w:abstractNumId w:val="10"/>
  </w:num>
  <w:num w:numId="32">
    <w:abstractNumId w:val="29"/>
  </w:num>
  <w:num w:numId="33">
    <w:abstractNumId w:val="33"/>
  </w:num>
  <w:num w:numId="34">
    <w:abstractNumId w:val="34"/>
  </w:num>
  <w:num w:numId="35">
    <w:abstractNumId w:val="40"/>
  </w:num>
  <w:num w:numId="36">
    <w:abstractNumId w:val="28"/>
  </w:num>
  <w:num w:numId="37">
    <w:abstractNumId w:val="5"/>
  </w:num>
  <w:num w:numId="38">
    <w:abstractNumId w:val="20"/>
  </w:num>
  <w:num w:numId="39">
    <w:abstractNumId w:val="11"/>
  </w:num>
  <w:num w:numId="40">
    <w:abstractNumId w:val="13"/>
  </w:num>
  <w:num w:numId="41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34"/>
    <w:rsid w:val="00010472"/>
    <w:rsid w:val="00053B1C"/>
    <w:rsid w:val="0006487B"/>
    <w:rsid w:val="00070DFF"/>
    <w:rsid w:val="00080344"/>
    <w:rsid w:val="00080F79"/>
    <w:rsid w:val="00082190"/>
    <w:rsid w:val="00084C1B"/>
    <w:rsid w:val="00086509"/>
    <w:rsid w:val="00091287"/>
    <w:rsid w:val="00095F74"/>
    <w:rsid w:val="000A42C6"/>
    <w:rsid w:val="000B619E"/>
    <w:rsid w:val="000C3B6A"/>
    <w:rsid w:val="000C458E"/>
    <w:rsid w:val="000D3C71"/>
    <w:rsid w:val="000F0CB4"/>
    <w:rsid w:val="000F5383"/>
    <w:rsid w:val="00100915"/>
    <w:rsid w:val="001009BC"/>
    <w:rsid w:val="001050E6"/>
    <w:rsid w:val="00113825"/>
    <w:rsid w:val="001178F5"/>
    <w:rsid w:val="00131E41"/>
    <w:rsid w:val="0015222E"/>
    <w:rsid w:val="00154179"/>
    <w:rsid w:val="00162E9F"/>
    <w:rsid w:val="001664A9"/>
    <w:rsid w:val="001666E6"/>
    <w:rsid w:val="00167C96"/>
    <w:rsid w:val="001875D1"/>
    <w:rsid w:val="00191FBF"/>
    <w:rsid w:val="00192714"/>
    <w:rsid w:val="001A05B5"/>
    <w:rsid w:val="001A1E20"/>
    <w:rsid w:val="001B7C7C"/>
    <w:rsid w:val="001C7D49"/>
    <w:rsid w:val="001D0AA6"/>
    <w:rsid w:val="001E336F"/>
    <w:rsid w:val="001F07FB"/>
    <w:rsid w:val="001F08A9"/>
    <w:rsid w:val="001F34C3"/>
    <w:rsid w:val="001F3D22"/>
    <w:rsid w:val="00230438"/>
    <w:rsid w:val="0023380F"/>
    <w:rsid w:val="002346BC"/>
    <w:rsid w:val="00236082"/>
    <w:rsid w:val="00247F9B"/>
    <w:rsid w:val="00250C92"/>
    <w:rsid w:val="002544C2"/>
    <w:rsid w:val="00272A67"/>
    <w:rsid w:val="00280692"/>
    <w:rsid w:val="0029406E"/>
    <w:rsid w:val="002A5905"/>
    <w:rsid w:val="002B5B13"/>
    <w:rsid w:val="002B72B5"/>
    <w:rsid w:val="002C7DCB"/>
    <w:rsid w:val="002D70F2"/>
    <w:rsid w:val="002E3C1C"/>
    <w:rsid w:val="002F0941"/>
    <w:rsid w:val="002F62CD"/>
    <w:rsid w:val="00304E18"/>
    <w:rsid w:val="00322F0B"/>
    <w:rsid w:val="003238AE"/>
    <w:rsid w:val="00324217"/>
    <w:rsid w:val="00331046"/>
    <w:rsid w:val="003469FB"/>
    <w:rsid w:val="003564BD"/>
    <w:rsid w:val="0036097E"/>
    <w:rsid w:val="00365953"/>
    <w:rsid w:val="00374191"/>
    <w:rsid w:val="003858BC"/>
    <w:rsid w:val="003A5C5C"/>
    <w:rsid w:val="003C40BC"/>
    <w:rsid w:val="003C4BF4"/>
    <w:rsid w:val="003D3BC4"/>
    <w:rsid w:val="003D7630"/>
    <w:rsid w:val="00402A3D"/>
    <w:rsid w:val="00404E1E"/>
    <w:rsid w:val="00421FC8"/>
    <w:rsid w:val="00423F56"/>
    <w:rsid w:val="004248FF"/>
    <w:rsid w:val="004257B2"/>
    <w:rsid w:val="00433773"/>
    <w:rsid w:val="00445269"/>
    <w:rsid w:val="00446EB9"/>
    <w:rsid w:val="0044778B"/>
    <w:rsid w:val="004624D9"/>
    <w:rsid w:val="004628EC"/>
    <w:rsid w:val="00474CE2"/>
    <w:rsid w:val="004777B1"/>
    <w:rsid w:val="004959CB"/>
    <w:rsid w:val="004B050A"/>
    <w:rsid w:val="004C3DBC"/>
    <w:rsid w:val="004C6060"/>
    <w:rsid w:val="004D70C8"/>
    <w:rsid w:val="004E2749"/>
    <w:rsid w:val="004E2CFD"/>
    <w:rsid w:val="004F1261"/>
    <w:rsid w:val="0050172A"/>
    <w:rsid w:val="00501D21"/>
    <w:rsid w:val="00504A04"/>
    <w:rsid w:val="0050638F"/>
    <w:rsid w:val="0050691A"/>
    <w:rsid w:val="0051548B"/>
    <w:rsid w:val="00541CF8"/>
    <w:rsid w:val="0054310C"/>
    <w:rsid w:val="00552B9F"/>
    <w:rsid w:val="00556674"/>
    <w:rsid w:val="005612B8"/>
    <w:rsid w:val="00571FEA"/>
    <w:rsid w:val="005833F2"/>
    <w:rsid w:val="005937CE"/>
    <w:rsid w:val="00594767"/>
    <w:rsid w:val="005A15A9"/>
    <w:rsid w:val="005A5FE2"/>
    <w:rsid w:val="005A7C4C"/>
    <w:rsid w:val="005B1031"/>
    <w:rsid w:val="005B50BD"/>
    <w:rsid w:val="005B7C0B"/>
    <w:rsid w:val="005D45BE"/>
    <w:rsid w:val="005F091D"/>
    <w:rsid w:val="005F61CC"/>
    <w:rsid w:val="005F7FC7"/>
    <w:rsid w:val="00614BE6"/>
    <w:rsid w:val="006162DA"/>
    <w:rsid w:val="0062258C"/>
    <w:rsid w:val="00624654"/>
    <w:rsid w:val="00625EA4"/>
    <w:rsid w:val="00632D85"/>
    <w:rsid w:val="006334CC"/>
    <w:rsid w:val="00637480"/>
    <w:rsid w:val="00642E44"/>
    <w:rsid w:val="00642EA6"/>
    <w:rsid w:val="00643BA2"/>
    <w:rsid w:val="00650C96"/>
    <w:rsid w:val="00657D6B"/>
    <w:rsid w:val="00661D4A"/>
    <w:rsid w:val="00666A0E"/>
    <w:rsid w:val="0067581C"/>
    <w:rsid w:val="00676915"/>
    <w:rsid w:val="00680387"/>
    <w:rsid w:val="00683457"/>
    <w:rsid w:val="006B432D"/>
    <w:rsid w:val="006B6DBE"/>
    <w:rsid w:val="006C10A5"/>
    <w:rsid w:val="006C1AD8"/>
    <w:rsid w:val="006C4E4F"/>
    <w:rsid w:val="006C5BB5"/>
    <w:rsid w:val="006C794E"/>
    <w:rsid w:val="006D2F44"/>
    <w:rsid w:val="006E16B8"/>
    <w:rsid w:val="006E626C"/>
    <w:rsid w:val="006F0321"/>
    <w:rsid w:val="006F12C5"/>
    <w:rsid w:val="0071569B"/>
    <w:rsid w:val="0072057C"/>
    <w:rsid w:val="0072148C"/>
    <w:rsid w:val="00730D3C"/>
    <w:rsid w:val="007445AA"/>
    <w:rsid w:val="007507A5"/>
    <w:rsid w:val="00752B2D"/>
    <w:rsid w:val="007548DF"/>
    <w:rsid w:val="00754BAE"/>
    <w:rsid w:val="007600F9"/>
    <w:rsid w:val="00765ABA"/>
    <w:rsid w:val="00770065"/>
    <w:rsid w:val="00774D3C"/>
    <w:rsid w:val="00777BC1"/>
    <w:rsid w:val="00783727"/>
    <w:rsid w:val="00795E0D"/>
    <w:rsid w:val="007B12CC"/>
    <w:rsid w:val="007B15CC"/>
    <w:rsid w:val="007B7119"/>
    <w:rsid w:val="007C450E"/>
    <w:rsid w:val="007E0EFE"/>
    <w:rsid w:val="007F3E5F"/>
    <w:rsid w:val="0081681D"/>
    <w:rsid w:val="008202A2"/>
    <w:rsid w:val="00821713"/>
    <w:rsid w:val="00822B83"/>
    <w:rsid w:val="00826E5E"/>
    <w:rsid w:val="00835824"/>
    <w:rsid w:val="00843834"/>
    <w:rsid w:val="0085675C"/>
    <w:rsid w:val="008571B3"/>
    <w:rsid w:val="00865064"/>
    <w:rsid w:val="00881786"/>
    <w:rsid w:val="008868AC"/>
    <w:rsid w:val="008A1414"/>
    <w:rsid w:val="008A474C"/>
    <w:rsid w:val="008C255B"/>
    <w:rsid w:val="008D0747"/>
    <w:rsid w:val="008D3646"/>
    <w:rsid w:val="008D6A24"/>
    <w:rsid w:val="008E3BFE"/>
    <w:rsid w:val="008F11DC"/>
    <w:rsid w:val="0091354A"/>
    <w:rsid w:val="00926923"/>
    <w:rsid w:val="00937E0F"/>
    <w:rsid w:val="0095423B"/>
    <w:rsid w:val="00956942"/>
    <w:rsid w:val="00972A77"/>
    <w:rsid w:val="00980709"/>
    <w:rsid w:val="00982034"/>
    <w:rsid w:val="0098631E"/>
    <w:rsid w:val="00987EDA"/>
    <w:rsid w:val="00992282"/>
    <w:rsid w:val="00992C4B"/>
    <w:rsid w:val="009B12EB"/>
    <w:rsid w:val="009B3413"/>
    <w:rsid w:val="009C28C8"/>
    <w:rsid w:val="009E11B6"/>
    <w:rsid w:val="009E5E36"/>
    <w:rsid w:val="009F01BD"/>
    <w:rsid w:val="00A15644"/>
    <w:rsid w:val="00A2173B"/>
    <w:rsid w:val="00A31E93"/>
    <w:rsid w:val="00A42920"/>
    <w:rsid w:val="00A55F09"/>
    <w:rsid w:val="00A6081A"/>
    <w:rsid w:val="00A61D69"/>
    <w:rsid w:val="00A64FD0"/>
    <w:rsid w:val="00A657A8"/>
    <w:rsid w:val="00A72717"/>
    <w:rsid w:val="00A732A2"/>
    <w:rsid w:val="00A751CC"/>
    <w:rsid w:val="00A9260B"/>
    <w:rsid w:val="00AA0159"/>
    <w:rsid w:val="00AB4CAE"/>
    <w:rsid w:val="00AC2AA6"/>
    <w:rsid w:val="00AD1A5C"/>
    <w:rsid w:val="00AD5FD1"/>
    <w:rsid w:val="00AE1A87"/>
    <w:rsid w:val="00AE51D6"/>
    <w:rsid w:val="00AF2E4C"/>
    <w:rsid w:val="00AF3A58"/>
    <w:rsid w:val="00AF6900"/>
    <w:rsid w:val="00AF75B8"/>
    <w:rsid w:val="00B030CB"/>
    <w:rsid w:val="00B16573"/>
    <w:rsid w:val="00B213A8"/>
    <w:rsid w:val="00B22028"/>
    <w:rsid w:val="00B25F9C"/>
    <w:rsid w:val="00B30DCA"/>
    <w:rsid w:val="00B34F89"/>
    <w:rsid w:val="00B41F0F"/>
    <w:rsid w:val="00B42785"/>
    <w:rsid w:val="00B432FB"/>
    <w:rsid w:val="00B5172A"/>
    <w:rsid w:val="00B546BB"/>
    <w:rsid w:val="00B61234"/>
    <w:rsid w:val="00B63345"/>
    <w:rsid w:val="00B74F7F"/>
    <w:rsid w:val="00B92CEE"/>
    <w:rsid w:val="00BA7F9E"/>
    <w:rsid w:val="00BB1EB7"/>
    <w:rsid w:val="00BC0FBC"/>
    <w:rsid w:val="00BE7D3E"/>
    <w:rsid w:val="00BF48B7"/>
    <w:rsid w:val="00C04D07"/>
    <w:rsid w:val="00C1119A"/>
    <w:rsid w:val="00C263D7"/>
    <w:rsid w:val="00C30D7C"/>
    <w:rsid w:val="00C357AF"/>
    <w:rsid w:val="00C40C7D"/>
    <w:rsid w:val="00C41B2E"/>
    <w:rsid w:val="00C435D8"/>
    <w:rsid w:val="00C5176E"/>
    <w:rsid w:val="00C55A55"/>
    <w:rsid w:val="00C57C58"/>
    <w:rsid w:val="00C61CCC"/>
    <w:rsid w:val="00C71525"/>
    <w:rsid w:val="00C74346"/>
    <w:rsid w:val="00C82EB2"/>
    <w:rsid w:val="00C8349B"/>
    <w:rsid w:val="00C92C5F"/>
    <w:rsid w:val="00C948A1"/>
    <w:rsid w:val="00C94DE4"/>
    <w:rsid w:val="00C96BF1"/>
    <w:rsid w:val="00CA42B6"/>
    <w:rsid w:val="00CB700A"/>
    <w:rsid w:val="00CC1CCF"/>
    <w:rsid w:val="00CC6A93"/>
    <w:rsid w:val="00CD1E7C"/>
    <w:rsid w:val="00CD4F3B"/>
    <w:rsid w:val="00D0456B"/>
    <w:rsid w:val="00D04B5A"/>
    <w:rsid w:val="00D14A33"/>
    <w:rsid w:val="00D14B20"/>
    <w:rsid w:val="00D15E3E"/>
    <w:rsid w:val="00D203C6"/>
    <w:rsid w:val="00D24E3D"/>
    <w:rsid w:val="00D2619D"/>
    <w:rsid w:val="00D339A4"/>
    <w:rsid w:val="00D353FF"/>
    <w:rsid w:val="00D37229"/>
    <w:rsid w:val="00D5403E"/>
    <w:rsid w:val="00D62318"/>
    <w:rsid w:val="00D66262"/>
    <w:rsid w:val="00D71F74"/>
    <w:rsid w:val="00D72458"/>
    <w:rsid w:val="00D75513"/>
    <w:rsid w:val="00D85B03"/>
    <w:rsid w:val="00D86E46"/>
    <w:rsid w:val="00DA04DE"/>
    <w:rsid w:val="00DA5947"/>
    <w:rsid w:val="00DB0E7B"/>
    <w:rsid w:val="00DD0AC9"/>
    <w:rsid w:val="00DD2475"/>
    <w:rsid w:val="00DE43B9"/>
    <w:rsid w:val="00DE6178"/>
    <w:rsid w:val="00DF119C"/>
    <w:rsid w:val="00E375B9"/>
    <w:rsid w:val="00E420F1"/>
    <w:rsid w:val="00E432E8"/>
    <w:rsid w:val="00E43AC7"/>
    <w:rsid w:val="00E62E34"/>
    <w:rsid w:val="00E63B9C"/>
    <w:rsid w:val="00E739A9"/>
    <w:rsid w:val="00E76221"/>
    <w:rsid w:val="00E94A58"/>
    <w:rsid w:val="00EA3CC8"/>
    <w:rsid w:val="00EC0704"/>
    <w:rsid w:val="00EC2810"/>
    <w:rsid w:val="00EC3919"/>
    <w:rsid w:val="00EC4AF5"/>
    <w:rsid w:val="00ED025E"/>
    <w:rsid w:val="00EE39C6"/>
    <w:rsid w:val="00EE5CFE"/>
    <w:rsid w:val="00F02D65"/>
    <w:rsid w:val="00F17E1C"/>
    <w:rsid w:val="00F20168"/>
    <w:rsid w:val="00F26A46"/>
    <w:rsid w:val="00F35029"/>
    <w:rsid w:val="00F35E4F"/>
    <w:rsid w:val="00F518AE"/>
    <w:rsid w:val="00F547FB"/>
    <w:rsid w:val="00F54BDC"/>
    <w:rsid w:val="00F56E5D"/>
    <w:rsid w:val="00F574EF"/>
    <w:rsid w:val="00F67D5A"/>
    <w:rsid w:val="00F77FED"/>
    <w:rsid w:val="00F80B8F"/>
    <w:rsid w:val="00F825E6"/>
    <w:rsid w:val="00F91265"/>
    <w:rsid w:val="00FA2124"/>
    <w:rsid w:val="00FA4309"/>
    <w:rsid w:val="00FC080D"/>
    <w:rsid w:val="00FC6BA7"/>
    <w:rsid w:val="00FC774D"/>
    <w:rsid w:val="00FD3AC1"/>
    <w:rsid w:val="00FD7527"/>
    <w:rsid w:val="00FE3468"/>
    <w:rsid w:val="00FF1446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1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6123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B61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6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612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6123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semiHidden/>
    <w:rsid w:val="00B61234"/>
    <w:rPr>
      <w:rFonts w:ascii="Tahoma" w:eastAsia="Times New Roman" w:hAnsi="Tahoma" w:cs="Times New Roman"/>
      <w:sz w:val="16"/>
      <w:szCs w:val="16"/>
      <w:lang/>
    </w:rPr>
  </w:style>
  <w:style w:type="paragraph" w:styleId="a9">
    <w:name w:val="No Spacing"/>
    <w:uiPriority w:val="99"/>
    <w:qFormat/>
    <w:rsid w:val="00B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a">
    <w:name w:val="List Paragraph"/>
    <w:basedOn w:val="a"/>
    <w:qFormat/>
    <w:rsid w:val="00B6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-159159">
    <w:name w:val="Стиль 14 пт По центру Слева:  -159 см Первая строка:  159 см"/>
    <w:basedOn w:val="a"/>
    <w:next w:val="HTML"/>
    <w:rsid w:val="00B61234"/>
    <w:pPr>
      <w:spacing w:after="0" w:line="240" w:lineRule="auto"/>
      <w:ind w:left="-900" w:firstLine="90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A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C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C52D-E186-4C4B-B519-50F7A53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32313</Words>
  <Characters>184188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админ</cp:lastModifiedBy>
  <cp:revision>3</cp:revision>
  <dcterms:created xsi:type="dcterms:W3CDTF">2019-04-08T17:44:00Z</dcterms:created>
  <dcterms:modified xsi:type="dcterms:W3CDTF">2019-05-15T13:28:00Z</dcterms:modified>
</cp:coreProperties>
</file>