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F95540">
        <w:rPr>
          <w:rFonts w:ascii="Times New Roman" w:hAnsi="Times New Roman" w:cs="Times New Roman"/>
          <w:b/>
          <w:sz w:val="24"/>
          <w:szCs w:val="24"/>
        </w:rPr>
        <w:t>Фармакодинамика</w:t>
      </w:r>
      <w:proofErr w:type="spellEnd"/>
      <w:r w:rsidRPr="00F95540">
        <w:rPr>
          <w:rFonts w:ascii="Times New Roman" w:hAnsi="Times New Roman" w:cs="Times New Roman"/>
          <w:b/>
          <w:sz w:val="24"/>
          <w:szCs w:val="24"/>
        </w:rPr>
        <w:t xml:space="preserve"> — это</w:t>
      </w:r>
      <w:r w:rsidRPr="00F95540">
        <w:rPr>
          <w:rFonts w:ascii="Times New Roman" w:hAnsi="Times New Roman" w:cs="Times New Roman"/>
          <w:sz w:val="24"/>
          <w:szCs w:val="24"/>
        </w:rPr>
        <w:t>: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а наука о методах испытания лекарственных средств 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554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95540">
        <w:rPr>
          <w:rFonts w:ascii="Times New Roman" w:hAnsi="Times New Roman" w:cs="Times New Roman"/>
          <w:sz w:val="24"/>
          <w:szCs w:val="24"/>
        </w:rPr>
        <w:t xml:space="preserve"> раздел общей фармакологии о механизмах действия лекарств и вызываемых эффектах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в раздел общей фармакологии о путях введения, всасывания, распределении в организме,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биотрансформации</w:t>
      </w:r>
      <w:proofErr w:type="spellEnd"/>
      <w:r w:rsidRPr="00F95540">
        <w:rPr>
          <w:rFonts w:ascii="Times New Roman" w:hAnsi="Times New Roman" w:cs="Times New Roman"/>
          <w:sz w:val="24"/>
          <w:szCs w:val="24"/>
        </w:rPr>
        <w:t xml:space="preserve"> и путях выведения лекарств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554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95540">
        <w:rPr>
          <w:rFonts w:ascii="Times New Roman" w:hAnsi="Times New Roman" w:cs="Times New Roman"/>
          <w:sz w:val="24"/>
          <w:szCs w:val="24"/>
        </w:rPr>
        <w:t xml:space="preserve"> наука о лекарственном сырье</w:t>
      </w:r>
    </w:p>
    <w:p w:rsidR="00F95540" w:rsidRPr="00F95540" w:rsidRDefault="00F95540" w:rsidP="00F95540">
      <w:pPr>
        <w:rPr>
          <w:rFonts w:ascii="Times New Roman" w:hAnsi="Times New Roman" w:cs="Times New Roman"/>
          <w:b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F95540">
        <w:rPr>
          <w:rFonts w:ascii="Times New Roman" w:hAnsi="Times New Roman" w:cs="Times New Roman"/>
          <w:b/>
          <w:sz w:val="24"/>
          <w:szCs w:val="24"/>
        </w:rPr>
        <w:t>Фармакокинетика</w:t>
      </w:r>
      <w:proofErr w:type="spellEnd"/>
      <w:r w:rsidRPr="00F95540">
        <w:rPr>
          <w:rFonts w:ascii="Times New Roman" w:hAnsi="Times New Roman" w:cs="Times New Roman"/>
          <w:b/>
          <w:sz w:val="24"/>
          <w:szCs w:val="24"/>
        </w:rPr>
        <w:t xml:space="preserve"> — это: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а раздел общей фармакологии о путях введения, всасывания, распределении в организме,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биотрансформации</w:t>
      </w:r>
      <w:proofErr w:type="spellEnd"/>
      <w:r w:rsidRPr="00F95540">
        <w:rPr>
          <w:rFonts w:ascii="Times New Roman" w:hAnsi="Times New Roman" w:cs="Times New Roman"/>
          <w:sz w:val="24"/>
          <w:szCs w:val="24"/>
        </w:rPr>
        <w:t xml:space="preserve"> и путях выведения лекарств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554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95540">
        <w:rPr>
          <w:rFonts w:ascii="Times New Roman" w:hAnsi="Times New Roman" w:cs="Times New Roman"/>
          <w:sz w:val="24"/>
          <w:szCs w:val="24"/>
        </w:rPr>
        <w:t xml:space="preserve"> наука о методах испытания лекарственных средств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55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95540">
        <w:rPr>
          <w:rFonts w:ascii="Times New Roman" w:hAnsi="Times New Roman" w:cs="Times New Roman"/>
          <w:sz w:val="24"/>
          <w:szCs w:val="24"/>
        </w:rPr>
        <w:t xml:space="preserve"> наука о лекарственном сырье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554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95540">
        <w:rPr>
          <w:rFonts w:ascii="Times New Roman" w:hAnsi="Times New Roman" w:cs="Times New Roman"/>
          <w:sz w:val="24"/>
          <w:szCs w:val="24"/>
        </w:rPr>
        <w:t xml:space="preserve"> раздел общей фармакологии о механизмах действия лекарств и вызываемых эффектах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>3. Под привыканием к лекарственным препаратам понимают</w:t>
      </w:r>
      <w:r w:rsidRPr="00F95540">
        <w:rPr>
          <w:rFonts w:ascii="Times New Roman" w:hAnsi="Times New Roman" w:cs="Times New Roman"/>
          <w:sz w:val="24"/>
          <w:szCs w:val="24"/>
        </w:rPr>
        <w:t>: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а повышение чувствительности организма к лекарственному веществу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554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95540">
        <w:rPr>
          <w:rFonts w:ascii="Times New Roman" w:hAnsi="Times New Roman" w:cs="Times New Roman"/>
          <w:sz w:val="24"/>
          <w:szCs w:val="24"/>
        </w:rPr>
        <w:t xml:space="preserve"> непреодолимое влечение к повторному приему препарата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в извращенную реакцию организма на введение препарата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554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95540">
        <w:rPr>
          <w:rFonts w:ascii="Times New Roman" w:hAnsi="Times New Roman" w:cs="Times New Roman"/>
          <w:sz w:val="24"/>
          <w:szCs w:val="24"/>
        </w:rPr>
        <w:t xml:space="preserve"> постепенное ослабление лечебного действия препарата</w:t>
      </w:r>
    </w:p>
    <w:p w:rsidR="00F95540" w:rsidRPr="00F95540" w:rsidRDefault="00F95540" w:rsidP="00F95540">
      <w:pPr>
        <w:rPr>
          <w:rFonts w:ascii="Times New Roman" w:hAnsi="Times New Roman" w:cs="Times New Roman"/>
          <w:b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>4.Высшей терапевтической дозой называют: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а количество ЛВ, вызывающее минимальный терапевтический эффект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554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95540">
        <w:rPr>
          <w:rFonts w:ascii="Times New Roman" w:hAnsi="Times New Roman" w:cs="Times New Roman"/>
          <w:sz w:val="24"/>
          <w:szCs w:val="24"/>
        </w:rPr>
        <w:t xml:space="preserve"> количество ЛВ, вызывающее выраженный терапевтический эффект у большинства больных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в количество ЛВ, вызывающее максимальный терапевтический эффект без токсических проявлений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554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95540">
        <w:rPr>
          <w:rFonts w:ascii="Times New Roman" w:hAnsi="Times New Roman" w:cs="Times New Roman"/>
          <w:sz w:val="24"/>
          <w:szCs w:val="24"/>
        </w:rPr>
        <w:t xml:space="preserve"> количество ЛВ на один прием</w:t>
      </w:r>
    </w:p>
    <w:p w:rsidR="00F95540" w:rsidRPr="00F95540" w:rsidRDefault="00F95540" w:rsidP="00F95540">
      <w:pPr>
        <w:rPr>
          <w:rFonts w:ascii="Times New Roman" w:hAnsi="Times New Roman" w:cs="Times New Roman"/>
          <w:b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 xml:space="preserve">5. Укажите </w:t>
      </w:r>
      <w:proofErr w:type="spellStart"/>
      <w:r w:rsidRPr="00F95540">
        <w:rPr>
          <w:rFonts w:ascii="Times New Roman" w:hAnsi="Times New Roman" w:cs="Times New Roman"/>
          <w:b/>
          <w:sz w:val="24"/>
          <w:szCs w:val="24"/>
        </w:rPr>
        <w:t>энтеральные</w:t>
      </w:r>
      <w:proofErr w:type="spellEnd"/>
      <w:r w:rsidRPr="00F95540">
        <w:rPr>
          <w:rFonts w:ascii="Times New Roman" w:hAnsi="Times New Roman" w:cs="Times New Roman"/>
          <w:b/>
          <w:sz w:val="24"/>
          <w:szCs w:val="24"/>
        </w:rPr>
        <w:t xml:space="preserve">  пути введения лекарственных средств: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сублингвальный</w:t>
      </w:r>
      <w:proofErr w:type="spellEnd"/>
      <w:r w:rsidRPr="00F95540">
        <w:rPr>
          <w:rFonts w:ascii="Times New Roman" w:hAnsi="Times New Roman" w:cs="Times New Roman"/>
          <w:sz w:val="24"/>
          <w:szCs w:val="24"/>
        </w:rPr>
        <w:t xml:space="preserve">  </w:t>
      </w:r>
      <w:r w:rsidRPr="00F95540">
        <w:rPr>
          <w:rFonts w:ascii="Times New Roman" w:hAnsi="Times New Roman" w:cs="Times New Roman"/>
          <w:sz w:val="24"/>
          <w:szCs w:val="24"/>
        </w:rPr>
        <w:tab/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Б.трансдермальный</w:t>
      </w:r>
      <w:proofErr w:type="spellEnd"/>
      <w:r w:rsidRPr="00F955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интраназальный</w:t>
      </w:r>
      <w:proofErr w:type="spellEnd"/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Г. в полости плевры, брюшины, суставов    </w:t>
      </w:r>
    </w:p>
    <w:p w:rsidR="00F95540" w:rsidRPr="00F95540" w:rsidRDefault="00F95540" w:rsidP="00F95540">
      <w:pPr>
        <w:rPr>
          <w:rFonts w:ascii="Times New Roman" w:hAnsi="Times New Roman" w:cs="Times New Roman"/>
          <w:b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F95540">
        <w:rPr>
          <w:rFonts w:ascii="Times New Roman" w:hAnsi="Times New Roman" w:cs="Times New Roman"/>
          <w:b/>
          <w:sz w:val="24"/>
          <w:szCs w:val="24"/>
        </w:rPr>
        <w:t>Биодоступность</w:t>
      </w:r>
      <w:proofErr w:type="spellEnd"/>
      <w:r w:rsidRPr="00F95540">
        <w:rPr>
          <w:rFonts w:ascii="Times New Roman" w:hAnsi="Times New Roman" w:cs="Times New Roman"/>
          <w:b/>
          <w:sz w:val="24"/>
          <w:szCs w:val="24"/>
        </w:rPr>
        <w:t xml:space="preserve"> лекарственного средства - это: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95540">
        <w:rPr>
          <w:rFonts w:ascii="Times New Roman" w:hAnsi="Times New Roman" w:cs="Times New Roman"/>
          <w:sz w:val="24"/>
          <w:szCs w:val="24"/>
        </w:rPr>
        <w:lastRenderedPageBreak/>
        <w:t>А.бсолютное</w:t>
      </w:r>
      <w:proofErr w:type="spellEnd"/>
      <w:r w:rsidRPr="00F95540">
        <w:rPr>
          <w:rFonts w:ascii="Times New Roman" w:hAnsi="Times New Roman" w:cs="Times New Roman"/>
          <w:sz w:val="24"/>
          <w:szCs w:val="24"/>
        </w:rPr>
        <w:t xml:space="preserve"> количество препарата, всосавшегося в ЖКТ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9554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95540">
        <w:rPr>
          <w:rFonts w:ascii="Times New Roman" w:hAnsi="Times New Roman" w:cs="Times New Roman"/>
          <w:sz w:val="24"/>
          <w:szCs w:val="24"/>
        </w:rPr>
        <w:t>оличество неизмененного лекарственного средства, поступившего в системную циркуляцию,  по отношению к введенной дозе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в.  количество препарата, связанное с белками плазмы крови 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Г.количество свободной фракции препарата</w:t>
      </w:r>
    </w:p>
    <w:p w:rsidR="00F95540" w:rsidRPr="00F95540" w:rsidRDefault="00F95540" w:rsidP="00F95540">
      <w:pPr>
        <w:rPr>
          <w:rFonts w:ascii="Times New Roman" w:hAnsi="Times New Roman" w:cs="Times New Roman"/>
          <w:b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 xml:space="preserve">7. Кумуляция </w:t>
      </w:r>
      <w:r w:rsidRPr="00F95540">
        <w:rPr>
          <w:rFonts w:ascii="Times New Roman" w:hAnsi="Times New Roman" w:cs="Times New Roman"/>
          <w:b/>
          <w:sz w:val="24"/>
          <w:szCs w:val="24"/>
        </w:rPr>
        <w:noBreakHyphen/>
        <w:t xml:space="preserve"> это: 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А. снижение эффекта при повторном приеме препарата 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Б. возникновение необычных, не характерных для данного препарата эффектов 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В. накопление в организме активного лекарственного вещества 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5540">
        <w:rPr>
          <w:rFonts w:ascii="Times New Roman" w:hAnsi="Times New Roman" w:cs="Times New Roman"/>
          <w:sz w:val="24"/>
          <w:szCs w:val="24"/>
        </w:rPr>
        <w:t>Г. острая форма привыкания, развивающаяся в короткий промежуток времени  (3</w:t>
      </w:r>
      <w:r w:rsidRPr="00F95540">
        <w:rPr>
          <w:rFonts w:ascii="Times New Roman" w:hAnsi="Times New Roman" w:cs="Times New Roman"/>
          <w:sz w:val="24"/>
          <w:szCs w:val="24"/>
        </w:rPr>
        <w:noBreakHyphen/>
        <w:t>4 введения</w:t>
      </w:r>
      <w:proofErr w:type="gramEnd"/>
    </w:p>
    <w:p w:rsidR="00F95540" w:rsidRPr="00F95540" w:rsidRDefault="00F95540" w:rsidP="00F95540">
      <w:pPr>
        <w:rPr>
          <w:rFonts w:ascii="Times New Roman" w:hAnsi="Times New Roman" w:cs="Times New Roman"/>
          <w:b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 xml:space="preserve">8. Синергизм </w:t>
      </w:r>
      <w:r w:rsidRPr="00F95540">
        <w:rPr>
          <w:rFonts w:ascii="Times New Roman" w:hAnsi="Times New Roman" w:cs="Times New Roman"/>
          <w:b/>
          <w:sz w:val="24"/>
          <w:szCs w:val="24"/>
        </w:rPr>
        <w:noBreakHyphen/>
        <w:t xml:space="preserve"> это взаимодействие нескольких препаратов, проявляющееся</w:t>
      </w:r>
      <w:proofErr w:type="gramStart"/>
      <w:r w:rsidRPr="00F9554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 А. простым сложением эффектов этих препаратов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Б. усилением метаболизма одних веществ под действием других 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В. снижением эффектов одних препаратов под действием других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Г.конечным эффектом, превышающим сумму эффектов препаратов</w:t>
      </w:r>
    </w:p>
    <w:p w:rsidR="00F95540" w:rsidRPr="00F95540" w:rsidRDefault="00F95540" w:rsidP="00F95540">
      <w:pPr>
        <w:rPr>
          <w:rFonts w:ascii="Times New Roman" w:hAnsi="Times New Roman" w:cs="Times New Roman"/>
          <w:b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>9. Какие препараты понижают чувствительность афферентных нервов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а ментол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554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95540">
        <w:rPr>
          <w:rFonts w:ascii="Times New Roman" w:hAnsi="Times New Roman" w:cs="Times New Roman"/>
          <w:sz w:val="24"/>
          <w:szCs w:val="24"/>
        </w:rPr>
        <w:t xml:space="preserve"> раствор аммиака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в  масло терпентинное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554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95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лидокаин</w:t>
      </w:r>
      <w:proofErr w:type="spellEnd"/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</w:p>
    <w:p w:rsidR="00F95540" w:rsidRPr="00F95540" w:rsidRDefault="00F95540" w:rsidP="00F95540">
      <w:pPr>
        <w:rPr>
          <w:rFonts w:ascii="Times New Roman" w:hAnsi="Times New Roman" w:cs="Times New Roman"/>
          <w:b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 </w:t>
      </w:r>
      <w:r w:rsidRPr="00F95540">
        <w:rPr>
          <w:rFonts w:ascii="Times New Roman" w:hAnsi="Times New Roman" w:cs="Times New Roman"/>
          <w:b/>
          <w:sz w:val="24"/>
          <w:szCs w:val="24"/>
        </w:rPr>
        <w:t>10.Какие препараты повышают чувствительность афферентных нервов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а ментол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554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95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прокаин</w:t>
      </w:r>
      <w:proofErr w:type="spellEnd"/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в танин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554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95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лидокаин</w:t>
      </w:r>
      <w:proofErr w:type="spellEnd"/>
    </w:p>
    <w:p w:rsidR="00F95540" w:rsidRPr="00F95540" w:rsidRDefault="00F95540" w:rsidP="00F95540">
      <w:pPr>
        <w:rPr>
          <w:rFonts w:ascii="Times New Roman" w:hAnsi="Times New Roman" w:cs="Times New Roman"/>
          <w:b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>11.Какой из анестетиков является препаратом короткого действия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артикаин</w:t>
      </w:r>
      <w:proofErr w:type="spellEnd"/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5540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End"/>
      <w:r w:rsidRPr="00F95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лидокаин</w:t>
      </w:r>
      <w:proofErr w:type="spellEnd"/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бупивакаин</w:t>
      </w:r>
      <w:proofErr w:type="spellEnd"/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554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95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прокаин</w:t>
      </w:r>
      <w:proofErr w:type="spellEnd"/>
      <w:r w:rsidRPr="00F95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540" w:rsidRPr="00F95540" w:rsidRDefault="00F95540" w:rsidP="00F95540">
      <w:pPr>
        <w:rPr>
          <w:rFonts w:ascii="Times New Roman" w:hAnsi="Times New Roman" w:cs="Times New Roman"/>
          <w:b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>12. С какой целью местные анестетики комбинируют с адреналином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а увеличение времени действия анестетика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554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95540">
        <w:rPr>
          <w:rFonts w:ascii="Times New Roman" w:hAnsi="Times New Roman" w:cs="Times New Roman"/>
          <w:sz w:val="24"/>
          <w:szCs w:val="24"/>
        </w:rPr>
        <w:t xml:space="preserve"> уменьшение времени действия анестетика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55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95540">
        <w:rPr>
          <w:rFonts w:ascii="Times New Roman" w:hAnsi="Times New Roman" w:cs="Times New Roman"/>
          <w:sz w:val="24"/>
          <w:szCs w:val="24"/>
        </w:rPr>
        <w:t xml:space="preserve"> профилактика обморока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554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95540">
        <w:rPr>
          <w:rFonts w:ascii="Times New Roman" w:hAnsi="Times New Roman" w:cs="Times New Roman"/>
          <w:sz w:val="24"/>
          <w:szCs w:val="24"/>
        </w:rPr>
        <w:t xml:space="preserve"> снижение секреции слюнных и бронхиальных желез</w:t>
      </w:r>
    </w:p>
    <w:p w:rsidR="00F95540" w:rsidRPr="00F95540" w:rsidRDefault="00F95540" w:rsidP="00F95540">
      <w:pPr>
        <w:rPr>
          <w:rFonts w:ascii="Times New Roman" w:hAnsi="Times New Roman" w:cs="Times New Roman"/>
          <w:b/>
          <w:sz w:val="24"/>
          <w:szCs w:val="24"/>
        </w:rPr>
      </w:pPr>
      <w:r w:rsidRPr="00F95540">
        <w:rPr>
          <w:rFonts w:ascii="Times New Roman" w:hAnsi="Times New Roman" w:cs="Times New Roman"/>
          <w:b/>
          <w:bCs/>
          <w:sz w:val="24"/>
          <w:szCs w:val="24"/>
        </w:rPr>
        <w:t xml:space="preserve">13. Локализация </w:t>
      </w:r>
      <w:proofErr w:type="gramStart"/>
      <w:r w:rsidRPr="00F95540">
        <w:rPr>
          <w:rFonts w:ascii="Times New Roman" w:hAnsi="Times New Roman" w:cs="Times New Roman"/>
          <w:b/>
          <w:bCs/>
          <w:sz w:val="24"/>
          <w:szCs w:val="24"/>
        </w:rPr>
        <w:t>постсинаптических</w:t>
      </w:r>
      <w:proofErr w:type="gramEnd"/>
      <w:r w:rsidRPr="00F955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5540">
        <w:rPr>
          <w:rFonts w:ascii="Times New Roman" w:hAnsi="Times New Roman" w:cs="Times New Roman"/>
          <w:b/>
          <w:bCs/>
          <w:sz w:val="24"/>
          <w:szCs w:val="24"/>
        </w:rPr>
        <w:t>м-холинорецепторов</w:t>
      </w:r>
      <w:proofErr w:type="spellEnd"/>
      <w:r w:rsidRPr="00F95540">
        <w:rPr>
          <w:rFonts w:ascii="Times New Roman" w:hAnsi="Times New Roman" w:cs="Times New Roman"/>
          <w:b/>
          <w:sz w:val="24"/>
          <w:szCs w:val="24"/>
        </w:rPr>
        <w:t>: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а.</w:t>
      </w:r>
      <w:r w:rsidRPr="00F9554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95540">
        <w:rPr>
          <w:rFonts w:ascii="Times New Roman" w:hAnsi="Times New Roman" w:cs="Times New Roman"/>
          <w:sz w:val="24"/>
          <w:szCs w:val="24"/>
        </w:rPr>
        <w:t xml:space="preserve"> нейроны ЦНС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554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95540">
        <w:rPr>
          <w:rFonts w:ascii="Times New Roman" w:hAnsi="Times New Roman" w:cs="Times New Roman"/>
          <w:sz w:val="24"/>
          <w:szCs w:val="24"/>
        </w:rPr>
        <w:t>.</w:t>
      </w:r>
      <w:r w:rsidRPr="00F9554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95540">
        <w:rPr>
          <w:rFonts w:ascii="Times New Roman" w:hAnsi="Times New Roman" w:cs="Times New Roman"/>
          <w:sz w:val="24"/>
          <w:szCs w:val="24"/>
        </w:rPr>
        <w:t xml:space="preserve"> хромаффинные клетки мозгового слоя надпочечников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в.</w:t>
      </w:r>
      <w:r w:rsidRPr="00F9554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95540">
        <w:rPr>
          <w:rFonts w:ascii="Times New Roman" w:hAnsi="Times New Roman" w:cs="Times New Roman"/>
          <w:sz w:val="24"/>
          <w:szCs w:val="24"/>
        </w:rPr>
        <w:t xml:space="preserve"> клетки скелетных мышц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г.</w:t>
      </w:r>
      <w:r w:rsidRPr="00F9554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95540">
        <w:rPr>
          <w:rFonts w:ascii="Times New Roman" w:hAnsi="Times New Roman" w:cs="Times New Roman"/>
          <w:sz w:val="24"/>
          <w:szCs w:val="24"/>
        </w:rPr>
        <w:t xml:space="preserve"> клетки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эффекторных</w:t>
      </w:r>
      <w:proofErr w:type="spellEnd"/>
      <w:r w:rsidRPr="00F95540">
        <w:rPr>
          <w:rFonts w:ascii="Times New Roman" w:hAnsi="Times New Roman" w:cs="Times New Roman"/>
          <w:sz w:val="24"/>
          <w:szCs w:val="24"/>
        </w:rPr>
        <w:t xml:space="preserve"> органов в области окончания холинергических волокон </w:t>
      </w:r>
    </w:p>
    <w:p w:rsidR="00F95540" w:rsidRPr="00F95540" w:rsidRDefault="00F95540" w:rsidP="00F95540">
      <w:pPr>
        <w:rPr>
          <w:rFonts w:ascii="Times New Roman" w:hAnsi="Times New Roman" w:cs="Times New Roman"/>
          <w:b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 xml:space="preserve">14. Назовите </w:t>
      </w:r>
      <w:proofErr w:type="spellStart"/>
      <w:r w:rsidRPr="00F95540">
        <w:rPr>
          <w:rFonts w:ascii="Times New Roman" w:hAnsi="Times New Roman" w:cs="Times New Roman"/>
          <w:b/>
          <w:sz w:val="24"/>
          <w:szCs w:val="24"/>
        </w:rPr>
        <w:t>М-холиномиметики</w:t>
      </w:r>
      <w:proofErr w:type="spellEnd"/>
      <w:r w:rsidRPr="00F95540">
        <w:rPr>
          <w:rFonts w:ascii="Times New Roman" w:hAnsi="Times New Roman" w:cs="Times New Roman"/>
          <w:b/>
          <w:sz w:val="24"/>
          <w:szCs w:val="24"/>
        </w:rPr>
        <w:t>: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а ацетилхолин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554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95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ацеклидин</w:t>
      </w:r>
      <w:proofErr w:type="spellEnd"/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карбахолин</w:t>
      </w:r>
      <w:proofErr w:type="spellEnd"/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554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95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лобелин</w:t>
      </w:r>
      <w:proofErr w:type="spellEnd"/>
    </w:p>
    <w:p w:rsidR="00F95540" w:rsidRPr="00F95540" w:rsidRDefault="00F95540" w:rsidP="00F95540">
      <w:pPr>
        <w:rPr>
          <w:rFonts w:ascii="Times New Roman" w:hAnsi="Times New Roman" w:cs="Times New Roman"/>
          <w:b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>15. Пилокарпин вызывает: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а сужение зрачка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554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95540">
        <w:rPr>
          <w:rFonts w:ascii="Times New Roman" w:hAnsi="Times New Roman" w:cs="Times New Roman"/>
          <w:sz w:val="24"/>
          <w:szCs w:val="24"/>
        </w:rPr>
        <w:t xml:space="preserve"> расширение зрачка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5540">
        <w:rPr>
          <w:rFonts w:ascii="Times New Roman" w:hAnsi="Times New Roman" w:cs="Times New Roman"/>
          <w:sz w:val="24"/>
          <w:szCs w:val="24"/>
        </w:rPr>
        <w:t xml:space="preserve">в повышает внутриглазного давления </w:t>
      </w:r>
      <w:proofErr w:type="gramEnd"/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554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95540">
        <w:rPr>
          <w:rFonts w:ascii="Times New Roman" w:hAnsi="Times New Roman" w:cs="Times New Roman"/>
          <w:sz w:val="24"/>
          <w:szCs w:val="24"/>
        </w:rPr>
        <w:t xml:space="preserve"> паралич аккомодации</w:t>
      </w:r>
    </w:p>
    <w:p w:rsidR="00F95540" w:rsidRPr="00F95540" w:rsidRDefault="00F95540" w:rsidP="00F95540">
      <w:pPr>
        <w:rPr>
          <w:rFonts w:ascii="Times New Roman" w:hAnsi="Times New Roman" w:cs="Times New Roman"/>
          <w:b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>16. Какие вещества облегчают отвыкание от курения табака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скополамин</w:t>
      </w:r>
      <w:proofErr w:type="spellEnd"/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554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95540">
        <w:rPr>
          <w:rFonts w:ascii="Times New Roman" w:hAnsi="Times New Roman" w:cs="Times New Roman"/>
          <w:sz w:val="24"/>
          <w:szCs w:val="24"/>
        </w:rPr>
        <w:t xml:space="preserve"> пилокарпин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цитизин</w:t>
      </w:r>
      <w:proofErr w:type="spellEnd"/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554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95540">
        <w:rPr>
          <w:rFonts w:ascii="Times New Roman" w:hAnsi="Times New Roman" w:cs="Times New Roman"/>
          <w:sz w:val="24"/>
          <w:szCs w:val="24"/>
        </w:rPr>
        <w:t xml:space="preserve"> атропин </w:t>
      </w:r>
    </w:p>
    <w:p w:rsidR="00F95540" w:rsidRPr="00F95540" w:rsidRDefault="00F95540" w:rsidP="00F95540">
      <w:pPr>
        <w:rPr>
          <w:rFonts w:ascii="Times New Roman" w:hAnsi="Times New Roman" w:cs="Times New Roman"/>
          <w:b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17. Механизм действия </w:t>
      </w:r>
      <w:proofErr w:type="spellStart"/>
      <w:r w:rsidRPr="00F95540">
        <w:rPr>
          <w:rFonts w:ascii="Times New Roman" w:hAnsi="Times New Roman" w:cs="Times New Roman"/>
          <w:b/>
          <w:sz w:val="24"/>
          <w:szCs w:val="24"/>
        </w:rPr>
        <w:t>антихолинэстеразных</w:t>
      </w:r>
      <w:proofErr w:type="spellEnd"/>
      <w:r w:rsidRPr="00F95540">
        <w:rPr>
          <w:rFonts w:ascii="Times New Roman" w:hAnsi="Times New Roman" w:cs="Times New Roman"/>
          <w:b/>
          <w:sz w:val="24"/>
          <w:szCs w:val="24"/>
        </w:rPr>
        <w:t xml:space="preserve"> средств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а повышение активности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ацетилхолинэстеразы</w:t>
      </w:r>
      <w:proofErr w:type="spellEnd"/>
      <w:r w:rsidRPr="00F95540">
        <w:rPr>
          <w:rFonts w:ascii="Times New Roman" w:hAnsi="Times New Roman" w:cs="Times New Roman"/>
          <w:sz w:val="24"/>
          <w:szCs w:val="24"/>
        </w:rPr>
        <w:t>, приводящее к снижению уровня ацетилхолина в холинергических синапсах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554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95540">
        <w:rPr>
          <w:rFonts w:ascii="Times New Roman" w:hAnsi="Times New Roman" w:cs="Times New Roman"/>
          <w:sz w:val="24"/>
          <w:szCs w:val="24"/>
        </w:rPr>
        <w:t xml:space="preserve"> угнетение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ацетилхолинэстеразы</w:t>
      </w:r>
      <w:proofErr w:type="spellEnd"/>
      <w:r w:rsidRPr="00F95540">
        <w:rPr>
          <w:rFonts w:ascii="Times New Roman" w:hAnsi="Times New Roman" w:cs="Times New Roman"/>
          <w:sz w:val="24"/>
          <w:szCs w:val="24"/>
        </w:rPr>
        <w:t>, приводящее к накоплению ацетилхолина в холинергических синапсах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в усиление выброса ацетилхолина из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пресинаптических</w:t>
      </w:r>
      <w:proofErr w:type="spellEnd"/>
      <w:r w:rsidRPr="00F95540">
        <w:rPr>
          <w:rFonts w:ascii="Times New Roman" w:hAnsi="Times New Roman" w:cs="Times New Roman"/>
          <w:sz w:val="24"/>
          <w:szCs w:val="24"/>
        </w:rPr>
        <w:t xml:space="preserve"> окончаний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554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95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угнетениение</w:t>
      </w:r>
      <w:proofErr w:type="spellEnd"/>
      <w:r w:rsidRPr="00F95540">
        <w:rPr>
          <w:rFonts w:ascii="Times New Roman" w:hAnsi="Times New Roman" w:cs="Times New Roman"/>
          <w:sz w:val="24"/>
          <w:szCs w:val="24"/>
        </w:rPr>
        <w:t xml:space="preserve"> выброса ацетилхолина из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пресинаптических</w:t>
      </w:r>
      <w:proofErr w:type="spellEnd"/>
      <w:r w:rsidRPr="00F95540">
        <w:rPr>
          <w:rFonts w:ascii="Times New Roman" w:hAnsi="Times New Roman" w:cs="Times New Roman"/>
          <w:sz w:val="24"/>
          <w:szCs w:val="24"/>
        </w:rPr>
        <w:t xml:space="preserve"> окончаний</w:t>
      </w:r>
    </w:p>
    <w:p w:rsidR="00F95540" w:rsidRPr="00F95540" w:rsidRDefault="00F95540" w:rsidP="00F95540">
      <w:pPr>
        <w:rPr>
          <w:rFonts w:ascii="Times New Roman" w:hAnsi="Times New Roman" w:cs="Times New Roman"/>
          <w:b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 xml:space="preserve">18. </w:t>
      </w:r>
      <w:proofErr w:type="spellStart"/>
      <w:r w:rsidRPr="00F95540">
        <w:rPr>
          <w:rFonts w:ascii="Times New Roman" w:hAnsi="Times New Roman" w:cs="Times New Roman"/>
          <w:b/>
          <w:sz w:val="24"/>
          <w:szCs w:val="24"/>
        </w:rPr>
        <w:t>Холиноблокаторами</w:t>
      </w:r>
      <w:proofErr w:type="spellEnd"/>
      <w:r w:rsidRPr="00F95540">
        <w:rPr>
          <w:rFonts w:ascii="Times New Roman" w:hAnsi="Times New Roman" w:cs="Times New Roman"/>
          <w:b/>
          <w:sz w:val="24"/>
          <w:szCs w:val="24"/>
        </w:rPr>
        <w:t xml:space="preserve"> называют: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а препараты, облегчающие передачу нервных импульсов в холинергических синапсах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554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95540">
        <w:rPr>
          <w:rFonts w:ascii="Times New Roman" w:hAnsi="Times New Roman" w:cs="Times New Roman"/>
          <w:sz w:val="24"/>
          <w:szCs w:val="24"/>
        </w:rPr>
        <w:t xml:space="preserve"> препараты, угнетающие передачу нервных импульсов в холинергических синапсах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в препараты, не изменяющие передачу нервных импульсов </w:t>
      </w:r>
      <w:proofErr w:type="gramStart"/>
      <w:r w:rsidRPr="00F955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95540">
        <w:rPr>
          <w:rFonts w:ascii="Times New Roman" w:hAnsi="Times New Roman" w:cs="Times New Roman"/>
          <w:sz w:val="24"/>
          <w:szCs w:val="24"/>
        </w:rPr>
        <w:t xml:space="preserve"> холинергических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554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95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реактиваторы</w:t>
      </w:r>
      <w:proofErr w:type="spellEnd"/>
      <w:r w:rsidRPr="00F95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ацетилхолинэстеразы</w:t>
      </w:r>
      <w:proofErr w:type="spellEnd"/>
    </w:p>
    <w:p w:rsidR="00F95540" w:rsidRPr="00F95540" w:rsidRDefault="00F95540" w:rsidP="00F95540">
      <w:pPr>
        <w:rPr>
          <w:rFonts w:ascii="Times New Roman" w:hAnsi="Times New Roman" w:cs="Times New Roman"/>
          <w:b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 xml:space="preserve">19. Назовите </w:t>
      </w:r>
      <w:proofErr w:type="spellStart"/>
      <w:r w:rsidRPr="00F95540">
        <w:rPr>
          <w:rFonts w:ascii="Times New Roman" w:hAnsi="Times New Roman" w:cs="Times New Roman"/>
          <w:b/>
          <w:sz w:val="24"/>
          <w:szCs w:val="24"/>
        </w:rPr>
        <w:t>М-холиноблокатор</w:t>
      </w:r>
      <w:proofErr w:type="spellEnd"/>
      <w:r w:rsidRPr="00F95540">
        <w:rPr>
          <w:rFonts w:ascii="Times New Roman" w:hAnsi="Times New Roman" w:cs="Times New Roman"/>
          <w:b/>
          <w:sz w:val="24"/>
          <w:szCs w:val="24"/>
        </w:rPr>
        <w:t xml:space="preserve"> с седативным действием: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метацин</w:t>
      </w:r>
      <w:proofErr w:type="spellEnd"/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554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955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платифиллин</w:t>
      </w:r>
      <w:proofErr w:type="spellEnd"/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в. атропин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г. 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скополамин</w:t>
      </w:r>
      <w:proofErr w:type="spellEnd"/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 xml:space="preserve">20. </w:t>
      </w:r>
      <w:proofErr w:type="spellStart"/>
      <w:r w:rsidRPr="00F95540">
        <w:rPr>
          <w:rFonts w:ascii="Times New Roman" w:hAnsi="Times New Roman" w:cs="Times New Roman"/>
          <w:b/>
          <w:sz w:val="24"/>
          <w:szCs w:val="24"/>
        </w:rPr>
        <w:t>Антидеполяризующие</w:t>
      </w:r>
      <w:proofErr w:type="spellEnd"/>
      <w:r w:rsidRPr="00F955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540">
        <w:rPr>
          <w:rFonts w:ascii="Times New Roman" w:hAnsi="Times New Roman" w:cs="Times New Roman"/>
          <w:b/>
          <w:sz w:val="24"/>
          <w:szCs w:val="24"/>
        </w:rPr>
        <w:t>миорелаксанты</w:t>
      </w:r>
      <w:proofErr w:type="spellEnd"/>
      <w:r w:rsidRPr="00F95540">
        <w:rPr>
          <w:rFonts w:ascii="Times New Roman" w:hAnsi="Times New Roman" w:cs="Times New Roman"/>
          <w:b/>
          <w:sz w:val="24"/>
          <w:szCs w:val="24"/>
        </w:rPr>
        <w:t xml:space="preserve"> вызывают</w:t>
      </w:r>
      <w:r w:rsidRPr="00F95540">
        <w:rPr>
          <w:rFonts w:ascii="Times New Roman" w:hAnsi="Times New Roman" w:cs="Times New Roman"/>
          <w:sz w:val="24"/>
          <w:szCs w:val="24"/>
        </w:rPr>
        <w:t>: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а стойкую деполяризацию постсинаптической мембраны нервно-мышечного синапса и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десентизацию</w:t>
      </w:r>
      <w:proofErr w:type="spellEnd"/>
      <w:r w:rsidRPr="00F95540">
        <w:rPr>
          <w:rFonts w:ascii="Times New Roman" w:hAnsi="Times New Roman" w:cs="Times New Roman"/>
          <w:sz w:val="24"/>
          <w:szCs w:val="24"/>
        </w:rPr>
        <w:t xml:space="preserve"> рецепторов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554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95540">
        <w:rPr>
          <w:rFonts w:ascii="Times New Roman" w:hAnsi="Times New Roman" w:cs="Times New Roman"/>
          <w:sz w:val="24"/>
          <w:szCs w:val="24"/>
        </w:rPr>
        <w:t xml:space="preserve"> блокаду рецепторов постсинаптической мембраны нервно-мышечного синапса и препятствуют деполяризующему действию ацетилхолина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в угнетение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мотонейронов</w:t>
      </w:r>
      <w:proofErr w:type="spellEnd"/>
      <w:r w:rsidRPr="00F95540">
        <w:rPr>
          <w:rFonts w:ascii="Times New Roman" w:hAnsi="Times New Roman" w:cs="Times New Roman"/>
          <w:sz w:val="24"/>
          <w:szCs w:val="24"/>
        </w:rPr>
        <w:t xml:space="preserve"> в ЦНС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г ничего </w:t>
      </w:r>
      <w:proofErr w:type="gramStart"/>
      <w:r w:rsidRPr="00F9554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95540">
        <w:rPr>
          <w:rFonts w:ascii="Times New Roman" w:hAnsi="Times New Roman" w:cs="Times New Roman"/>
          <w:sz w:val="24"/>
          <w:szCs w:val="24"/>
        </w:rPr>
        <w:t xml:space="preserve"> перечисленного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>21. Отметьте селективный а1-адреномиметик</w:t>
      </w:r>
      <w:r w:rsidRPr="00F95540">
        <w:rPr>
          <w:rFonts w:ascii="Times New Roman" w:hAnsi="Times New Roman" w:cs="Times New Roman"/>
          <w:sz w:val="24"/>
          <w:szCs w:val="24"/>
        </w:rPr>
        <w:t>: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атенолол</w:t>
      </w:r>
      <w:proofErr w:type="spellEnd"/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554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95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фенилэфрин</w:t>
      </w:r>
      <w:proofErr w:type="spellEnd"/>
      <w:r w:rsidRPr="00F95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клонидин</w:t>
      </w:r>
      <w:proofErr w:type="spellEnd"/>
      <w:r w:rsidRPr="00F95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554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95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сальбутамол</w:t>
      </w:r>
      <w:proofErr w:type="spellEnd"/>
    </w:p>
    <w:p w:rsidR="00F95540" w:rsidRPr="00F95540" w:rsidRDefault="00F95540" w:rsidP="00F95540">
      <w:pPr>
        <w:rPr>
          <w:rFonts w:ascii="Times New Roman" w:hAnsi="Times New Roman" w:cs="Times New Roman"/>
          <w:b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 xml:space="preserve">22. Какие утверждения подходят для </w:t>
      </w:r>
      <w:proofErr w:type="spellStart"/>
      <w:r w:rsidRPr="00F95540">
        <w:rPr>
          <w:rFonts w:ascii="Times New Roman" w:hAnsi="Times New Roman" w:cs="Times New Roman"/>
          <w:b/>
          <w:sz w:val="24"/>
          <w:szCs w:val="24"/>
        </w:rPr>
        <w:t>добутамина</w:t>
      </w:r>
      <w:proofErr w:type="spellEnd"/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lastRenderedPageBreak/>
        <w:t>а а1-адреномиметик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554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95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бронхорасширяющее</w:t>
      </w:r>
      <w:proofErr w:type="spellEnd"/>
      <w:r w:rsidRPr="00F95540">
        <w:rPr>
          <w:rFonts w:ascii="Times New Roman" w:hAnsi="Times New Roman" w:cs="Times New Roman"/>
          <w:sz w:val="24"/>
          <w:szCs w:val="24"/>
        </w:rPr>
        <w:t xml:space="preserve"> средство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кардиотоническое</w:t>
      </w:r>
      <w:proofErr w:type="spellEnd"/>
      <w:r w:rsidRPr="00F95540">
        <w:rPr>
          <w:rFonts w:ascii="Times New Roman" w:hAnsi="Times New Roman" w:cs="Times New Roman"/>
          <w:sz w:val="24"/>
          <w:szCs w:val="24"/>
        </w:rPr>
        <w:t xml:space="preserve"> средство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негликозидной</w:t>
      </w:r>
      <w:proofErr w:type="spellEnd"/>
      <w:r w:rsidRPr="00F95540">
        <w:rPr>
          <w:rFonts w:ascii="Times New Roman" w:hAnsi="Times New Roman" w:cs="Times New Roman"/>
          <w:sz w:val="24"/>
          <w:szCs w:val="24"/>
        </w:rPr>
        <w:t xml:space="preserve"> структуры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554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95540">
        <w:rPr>
          <w:rFonts w:ascii="Times New Roman" w:hAnsi="Times New Roman" w:cs="Times New Roman"/>
          <w:sz w:val="24"/>
          <w:szCs w:val="24"/>
        </w:rPr>
        <w:t xml:space="preserve"> б-1адреномиметик</w:t>
      </w:r>
    </w:p>
    <w:p w:rsidR="00F95540" w:rsidRPr="00F95540" w:rsidRDefault="00F95540" w:rsidP="00F95540">
      <w:pPr>
        <w:rPr>
          <w:rFonts w:ascii="Times New Roman" w:hAnsi="Times New Roman" w:cs="Times New Roman"/>
          <w:b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 xml:space="preserve">22. Определите показание к применению </w:t>
      </w:r>
      <w:proofErr w:type="spellStart"/>
      <w:r w:rsidRPr="00F95540">
        <w:rPr>
          <w:rFonts w:ascii="Times New Roman" w:hAnsi="Times New Roman" w:cs="Times New Roman"/>
          <w:b/>
          <w:sz w:val="24"/>
          <w:szCs w:val="24"/>
        </w:rPr>
        <w:t>сальбутамола</w:t>
      </w:r>
      <w:proofErr w:type="spellEnd"/>
      <w:r w:rsidRPr="00F95540">
        <w:rPr>
          <w:rFonts w:ascii="Times New Roman" w:hAnsi="Times New Roman" w:cs="Times New Roman"/>
          <w:b/>
          <w:sz w:val="24"/>
          <w:szCs w:val="24"/>
        </w:rPr>
        <w:t>: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а язвенная болезнь желудка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554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95540">
        <w:rPr>
          <w:rFonts w:ascii="Times New Roman" w:hAnsi="Times New Roman" w:cs="Times New Roman"/>
          <w:sz w:val="24"/>
          <w:szCs w:val="24"/>
        </w:rPr>
        <w:t xml:space="preserve"> гипертоническая болезнь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55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95540">
        <w:rPr>
          <w:rFonts w:ascii="Times New Roman" w:hAnsi="Times New Roman" w:cs="Times New Roman"/>
          <w:sz w:val="24"/>
          <w:szCs w:val="24"/>
        </w:rPr>
        <w:t xml:space="preserve"> атония кишечника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554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95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бронхоспазм</w:t>
      </w:r>
      <w:proofErr w:type="spellEnd"/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b/>
          <w:bCs/>
          <w:sz w:val="24"/>
          <w:szCs w:val="24"/>
        </w:rPr>
        <w:t xml:space="preserve">23. </w:t>
      </w:r>
      <w:proofErr w:type="spellStart"/>
      <w:r w:rsidRPr="00F95540">
        <w:rPr>
          <w:rFonts w:ascii="Times New Roman" w:hAnsi="Times New Roman" w:cs="Times New Roman"/>
          <w:b/>
          <w:bCs/>
          <w:sz w:val="24"/>
          <w:szCs w:val="24"/>
        </w:rPr>
        <w:t>Ганглиоблокаторы</w:t>
      </w:r>
      <w:proofErr w:type="spellEnd"/>
      <w:r w:rsidRPr="00F95540">
        <w:rPr>
          <w:rFonts w:ascii="Times New Roman" w:hAnsi="Times New Roman" w:cs="Times New Roman"/>
          <w:sz w:val="24"/>
          <w:szCs w:val="24"/>
        </w:rPr>
        <w:br/>
        <w:t>а. снижают артериальное и венозное давление</w:t>
      </w:r>
      <w:r w:rsidRPr="00F95540">
        <w:rPr>
          <w:rFonts w:ascii="Times New Roman" w:hAnsi="Times New Roman" w:cs="Times New Roman"/>
          <w:sz w:val="24"/>
          <w:szCs w:val="24"/>
        </w:rPr>
        <w:br/>
        <w:t>б. повышают секрецию желез желудка</w:t>
      </w:r>
      <w:r w:rsidRPr="00F95540">
        <w:rPr>
          <w:rFonts w:ascii="Times New Roman" w:hAnsi="Times New Roman" w:cs="Times New Roman"/>
          <w:sz w:val="24"/>
          <w:szCs w:val="24"/>
        </w:rPr>
        <w:br/>
        <w:t>в. вызывают спазм аккомодации</w:t>
      </w:r>
      <w:r w:rsidRPr="00F9554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9554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95540">
        <w:rPr>
          <w:rFonts w:ascii="Times New Roman" w:hAnsi="Times New Roman" w:cs="Times New Roman"/>
          <w:sz w:val="24"/>
          <w:szCs w:val="24"/>
        </w:rPr>
        <w:t>. вызывают спазм периферических сосудов</w:t>
      </w:r>
    </w:p>
    <w:p w:rsidR="00F95540" w:rsidRPr="00F95540" w:rsidRDefault="00F95540" w:rsidP="00F955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5540">
        <w:rPr>
          <w:rFonts w:ascii="Times New Roman" w:hAnsi="Times New Roman" w:cs="Times New Roman"/>
          <w:b/>
          <w:bCs/>
          <w:sz w:val="24"/>
          <w:szCs w:val="24"/>
        </w:rPr>
        <w:t xml:space="preserve">24. Показания к применению </w:t>
      </w:r>
      <w:proofErr w:type="spellStart"/>
      <w:r w:rsidRPr="00F95540">
        <w:rPr>
          <w:rFonts w:ascii="Times New Roman" w:hAnsi="Times New Roman" w:cs="Times New Roman"/>
          <w:b/>
          <w:bCs/>
          <w:sz w:val="24"/>
          <w:szCs w:val="24"/>
        </w:rPr>
        <w:t>ганглиоблокаторов</w:t>
      </w:r>
      <w:proofErr w:type="spellEnd"/>
      <w:r w:rsidRPr="00F9554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а.</w:t>
      </w:r>
      <w:r w:rsidRPr="00F9554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95540">
        <w:rPr>
          <w:rFonts w:ascii="Times New Roman" w:hAnsi="Times New Roman" w:cs="Times New Roman"/>
          <w:sz w:val="24"/>
          <w:szCs w:val="24"/>
        </w:rPr>
        <w:t xml:space="preserve"> атония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ж-к-т</w:t>
      </w:r>
      <w:proofErr w:type="spellEnd"/>
      <w:r w:rsidRPr="00F95540">
        <w:rPr>
          <w:rFonts w:ascii="Times New Roman" w:hAnsi="Times New Roman" w:cs="Times New Roman"/>
          <w:sz w:val="24"/>
          <w:szCs w:val="24"/>
        </w:rPr>
        <w:t xml:space="preserve"> и мочевого пузыря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554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95540">
        <w:rPr>
          <w:rFonts w:ascii="Times New Roman" w:hAnsi="Times New Roman" w:cs="Times New Roman"/>
          <w:sz w:val="24"/>
          <w:szCs w:val="24"/>
        </w:rPr>
        <w:t>.</w:t>
      </w:r>
      <w:r w:rsidRPr="00F9554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95540">
        <w:rPr>
          <w:rFonts w:ascii="Times New Roman" w:hAnsi="Times New Roman" w:cs="Times New Roman"/>
          <w:sz w:val="24"/>
          <w:szCs w:val="24"/>
        </w:rPr>
        <w:t xml:space="preserve"> гипертонический криз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55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95540">
        <w:rPr>
          <w:rFonts w:ascii="Times New Roman" w:hAnsi="Times New Roman" w:cs="Times New Roman"/>
          <w:sz w:val="24"/>
          <w:szCs w:val="24"/>
        </w:rPr>
        <w:t>.</w:t>
      </w:r>
      <w:r w:rsidRPr="00F9554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95540">
        <w:rPr>
          <w:rFonts w:ascii="Times New Roman" w:hAnsi="Times New Roman" w:cs="Times New Roman"/>
          <w:sz w:val="24"/>
          <w:szCs w:val="24"/>
        </w:rPr>
        <w:t xml:space="preserve"> глаукома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г.</w:t>
      </w:r>
      <w:r w:rsidRPr="00F9554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95540">
        <w:rPr>
          <w:rFonts w:ascii="Times New Roman" w:hAnsi="Times New Roman" w:cs="Times New Roman"/>
          <w:sz w:val="24"/>
          <w:szCs w:val="24"/>
        </w:rPr>
        <w:t xml:space="preserve"> Бронхиальная астма</w:t>
      </w:r>
    </w:p>
    <w:p w:rsidR="00F95540" w:rsidRPr="00F95540" w:rsidRDefault="00F95540" w:rsidP="00F95540">
      <w:pPr>
        <w:rPr>
          <w:rFonts w:ascii="Times New Roman" w:hAnsi="Times New Roman" w:cs="Times New Roman"/>
          <w:bCs/>
          <w:sz w:val="24"/>
          <w:szCs w:val="24"/>
        </w:rPr>
      </w:pPr>
      <w:r w:rsidRPr="00F95540">
        <w:rPr>
          <w:rFonts w:ascii="Times New Roman" w:hAnsi="Times New Roman" w:cs="Times New Roman"/>
          <w:b/>
          <w:bCs/>
          <w:sz w:val="24"/>
          <w:szCs w:val="24"/>
        </w:rPr>
        <w:t xml:space="preserve">25. Последовательность действия </w:t>
      </w:r>
      <w:proofErr w:type="spellStart"/>
      <w:r w:rsidRPr="00F95540">
        <w:rPr>
          <w:rFonts w:ascii="Times New Roman" w:hAnsi="Times New Roman" w:cs="Times New Roman"/>
          <w:b/>
          <w:bCs/>
          <w:sz w:val="24"/>
          <w:szCs w:val="24"/>
        </w:rPr>
        <w:t>миорелаксантов</w:t>
      </w:r>
      <w:proofErr w:type="spellEnd"/>
      <w:r w:rsidRPr="00F95540">
        <w:rPr>
          <w:rFonts w:ascii="Times New Roman" w:hAnsi="Times New Roman" w:cs="Times New Roman"/>
          <w:bCs/>
          <w:sz w:val="24"/>
          <w:szCs w:val="24"/>
        </w:rPr>
        <w:t>: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а.</w:t>
      </w:r>
      <w:r w:rsidRPr="00F9554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95540">
        <w:rPr>
          <w:rFonts w:ascii="Times New Roman" w:hAnsi="Times New Roman" w:cs="Times New Roman"/>
          <w:sz w:val="24"/>
          <w:szCs w:val="24"/>
        </w:rPr>
        <w:t xml:space="preserve"> мышцы конечностей, мышцы туловища диафрагма, межреберные мышцы, мимическая мускулатура лица и шеи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б.</w:t>
      </w:r>
      <w:r w:rsidRPr="00F9554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95540">
        <w:rPr>
          <w:rFonts w:ascii="Times New Roman" w:hAnsi="Times New Roman" w:cs="Times New Roman"/>
          <w:sz w:val="24"/>
          <w:szCs w:val="24"/>
        </w:rPr>
        <w:t xml:space="preserve"> мышцы туловища диафрагма, мышцы конечностей</w:t>
      </w:r>
      <w:proofErr w:type="gramStart"/>
      <w:r w:rsidRPr="00F9554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95540">
        <w:rPr>
          <w:rFonts w:ascii="Times New Roman" w:hAnsi="Times New Roman" w:cs="Times New Roman"/>
          <w:sz w:val="24"/>
          <w:szCs w:val="24"/>
        </w:rPr>
        <w:t>межреберные мышцы, мимическая мускулатура лица и шеи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55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95540">
        <w:rPr>
          <w:rFonts w:ascii="Times New Roman" w:hAnsi="Times New Roman" w:cs="Times New Roman"/>
          <w:sz w:val="24"/>
          <w:szCs w:val="24"/>
        </w:rPr>
        <w:t>.</w:t>
      </w:r>
      <w:r w:rsidRPr="00F9554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955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5540">
        <w:rPr>
          <w:rFonts w:ascii="Times New Roman" w:hAnsi="Times New Roman" w:cs="Times New Roman"/>
          <w:sz w:val="24"/>
          <w:szCs w:val="24"/>
        </w:rPr>
        <w:t>диафрагма</w:t>
      </w:r>
      <w:proofErr w:type="gramEnd"/>
      <w:r w:rsidRPr="00F95540">
        <w:rPr>
          <w:rFonts w:ascii="Times New Roman" w:hAnsi="Times New Roman" w:cs="Times New Roman"/>
          <w:sz w:val="24"/>
          <w:szCs w:val="24"/>
        </w:rPr>
        <w:t>, межреберные мышцы, мышцы туловища, мимическая мускулатура лица и шеи, мышцы конечностей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г.</w:t>
      </w:r>
      <w:r w:rsidRPr="00F9554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95540">
        <w:rPr>
          <w:rFonts w:ascii="Times New Roman" w:hAnsi="Times New Roman" w:cs="Times New Roman"/>
          <w:sz w:val="24"/>
          <w:szCs w:val="24"/>
        </w:rPr>
        <w:t xml:space="preserve"> мимическая мускулатура лица и шеи, мышцы конечностей, мышцы туловища, диафрагма, межреберные</w:t>
      </w:r>
    </w:p>
    <w:p w:rsidR="00F95540" w:rsidRPr="00F95540" w:rsidRDefault="00F95540" w:rsidP="00F955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5540">
        <w:rPr>
          <w:rFonts w:ascii="Times New Roman" w:hAnsi="Times New Roman" w:cs="Times New Roman"/>
          <w:b/>
          <w:bCs/>
          <w:sz w:val="24"/>
          <w:szCs w:val="24"/>
        </w:rPr>
        <w:t xml:space="preserve">26. На дыхательный центр </w:t>
      </w:r>
      <w:proofErr w:type="spellStart"/>
      <w:r w:rsidRPr="00F95540">
        <w:rPr>
          <w:rFonts w:ascii="Times New Roman" w:hAnsi="Times New Roman" w:cs="Times New Roman"/>
          <w:b/>
          <w:bCs/>
          <w:sz w:val="24"/>
          <w:szCs w:val="24"/>
        </w:rPr>
        <w:t>цититон</w:t>
      </w:r>
      <w:proofErr w:type="spellEnd"/>
      <w:r w:rsidRPr="00F95540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F95540">
        <w:rPr>
          <w:rFonts w:ascii="Times New Roman" w:hAnsi="Times New Roman" w:cs="Times New Roman"/>
          <w:b/>
          <w:bCs/>
          <w:sz w:val="24"/>
          <w:szCs w:val="24"/>
        </w:rPr>
        <w:t>лобелин</w:t>
      </w:r>
      <w:proofErr w:type="spellEnd"/>
      <w:r w:rsidRPr="00F95540">
        <w:rPr>
          <w:rFonts w:ascii="Times New Roman" w:hAnsi="Times New Roman" w:cs="Times New Roman"/>
          <w:b/>
          <w:bCs/>
          <w:sz w:val="24"/>
          <w:szCs w:val="24"/>
        </w:rPr>
        <w:t xml:space="preserve"> оказывают: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а.</w:t>
      </w:r>
      <w:r w:rsidRPr="00F9554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95540">
        <w:rPr>
          <w:rFonts w:ascii="Times New Roman" w:hAnsi="Times New Roman" w:cs="Times New Roman"/>
          <w:sz w:val="24"/>
          <w:szCs w:val="24"/>
        </w:rPr>
        <w:t xml:space="preserve"> прямое возбуждающее действие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554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95540">
        <w:rPr>
          <w:rFonts w:ascii="Times New Roman" w:hAnsi="Times New Roman" w:cs="Times New Roman"/>
          <w:sz w:val="24"/>
          <w:szCs w:val="24"/>
        </w:rPr>
        <w:t>.</w:t>
      </w:r>
      <w:r w:rsidRPr="00F9554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95540">
        <w:rPr>
          <w:rFonts w:ascii="Times New Roman" w:hAnsi="Times New Roman" w:cs="Times New Roman"/>
          <w:sz w:val="24"/>
          <w:szCs w:val="24"/>
        </w:rPr>
        <w:t xml:space="preserve"> рефлекторное возбуждающее действие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lastRenderedPageBreak/>
        <w:t>в.</w:t>
      </w:r>
      <w:r w:rsidRPr="00F9554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95540">
        <w:rPr>
          <w:rFonts w:ascii="Times New Roman" w:hAnsi="Times New Roman" w:cs="Times New Roman"/>
          <w:sz w:val="24"/>
          <w:szCs w:val="24"/>
        </w:rPr>
        <w:t xml:space="preserve"> угнетающее действие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г.</w:t>
      </w:r>
      <w:r w:rsidRPr="00F9554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95540">
        <w:rPr>
          <w:rFonts w:ascii="Times New Roman" w:hAnsi="Times New Roman" w:cs="Times New Roman"/>
          <w:sz w:val="24"/>
          <w:szCs w:val="24"/>
        </w:rPr>
        <w:t xml:space="preserve"> не оказывают действия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 xml:space="preserve">27. Избирательно возбуждают </w:t>
      </w:r>
      <w:r w:rsidRPr="00F95540">
        <w:rPr>
          <w:rFonts w:ascii="Times New Roman" w:hAnsi="Times New Roman" w:cs="Times New Roman"/>
          <w:b/>
          <w:sz w:val="24"/>
          <w:szCs w:val="24"/>
        </w:rPr>
        <w:sym w:font="Symbol" w:char="F062"/>
      </w:r>
      <w:r w:rsidRPr="00F95540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F95540">
        <w:rPr>
          <w:rFonts w:ascii="Times New Roman" w:hAnsi="Times New Roman" w:cs="Times New Roman"/>
          <w:b/>
          <w:sz w:val="24"/>
          <w:szCs w:val="24"/>
        </w:rPr>
        <w:t>-адренорецепторы</w:t>
      </w:r>
      <w:r w:rsidRPr="00F955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фенилэфрина</w:t>
      </w:r>
      <w:proofErr w:type="spellEnd"/>
      <w:r w:rsidRPr="00F95540">
        <w:rPr>
          <w:rFonts w:ascii="Times New Roman" w:hAnsi="Times New Roman" w:cs="Times New Roman"/>
          <w:sz w:val="24"/>
          <w:szCs w:val="24"/>
        </w:rPr>
        <w:t xml:space="preserve"> гидрохлорид</w:t>
      </w:r>
      <w:r w:rsidRPr="00F95540">
        <w:rPr>
          <w:rFonts w:ascii="Times New Roman" w:hAnsi="Times New Roman" w:cs="Times New Roman"/>
          <w:sz w:val="24"/>
          <w:szCs w:val="24"/>
        </w:rPr>
        <w:tab/>
      </w:r>
      <w:r w:rsidRPr="00F95540">
        <w:rPr>
          <w:rFonts w:ascii="Times New Roman" w:hAnsi="Times New Roman" w:cs="Times New Roman"/>
          <w:sz w:val="24"/>
          <w:szCs w:val="24"/>
        </w:rPr>
        <w:tab/>
      </w:r>
      <w:r w:rsidRPr="00F95540">
        <w:rPr>
          <w:rFonts w:ascii="Times New Roman" w:hAnsi="Times New Roman" w:cs="Times New Roman"/>
          <w:sz w:val="24"/>
          <w:szCs w:val="24"/>
        </w:rPr>
        <w:tab/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554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955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изопреналина</w:t>
      </w:r>
      <w:proofErr w:type="spellEnd"/>
      <w:r w:rsidRPr="00F95540">
        <w:rPr>
          <w:rFonts w:ascii="Times New Roman" w:hAnsi="Times New Roman" w:cs="Times New Roman"/>
          <w:sz w:val="24"/>
          <w:szCs w:val="24"/>
        </w:rPr>
        <w:t xml:space="preserve"> гидрохлорид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эпинефрина</w:t>
      </w:r>
      <w:proofErr w:type="spellEnd"/>
      <w:r w:rsidRPr="00F95540">
        <w:rPr>
          <w:rFonts w:ascii="Times New Roman" w:hAnsi="Times New Roman" w:cs="Times New Roman"/>
          <w:sz w:val="24"/>
          <w:szCs w:val="24"/>
        </w:rPr>
        <w:t xml:space="preserve">  гидрохлорид</w:t>
      </w:r>
      <w:r w:rsidRPr="00F95540">
        <w:rPr>
          <w:rFonts w:ascii="Times New Roman" w:hAnsi="Times New Roman" w:cs="Times New Roman"/>
          <w:sz w:val="24"/>
          <w:szCs w:val="24"/>
        </w:rPr>
        <w:tab/>
      </w:r>
      <w:r w:rsidRPr="00F95540">
        <w:rPr>
          <w:rFonts w:ascii="Times New Roman" w:hAnsi="Times New Roman" w:cs="Times New Roman"/>
          <w:sz w:val="24"/>
          <w:szCs w:val="24"/>
        </w:rPr>
        <w:tab/>
      </w:r>
      <w:r w:rsidRPr="00F95540">
        <w:rPr>
          <w:rFonts w:ascii="Times New Roman" w:hAnsi="Times New Roman" w:cs="Times New Roman"/>
          <w:sz w:val="24"/>
          <w:szCs w:val="24"/>
        </w:rPr>
        <w:tab/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фенотерол</w:t>
      </w:r>
      <w:proofErr w:type="spellEnd"/>
    </w:p>
    <w:p w:rsidR="00F95540" w:rsidRPr="00F95540" w:rsidRDefault="00F95540" w:rsidP="00F9554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5540">
        <w:rPr>
          <w:rFonts w:ascii="Times New Roman" w:hAnsi="Times New Roman" w:cs="Times New Roman"/>
          <w:b/>
          <w:sz w:val="24"/>
          <w:szCs w:val="24"/>
        </w:rPr>
        <w:t xml:space="preserve">29. </w:t>
      </w:r>
      <w:r w:rsidRPr="00F95540">
        <w:rPr>
          <w:rFonts w:ascii="Times New Roman" w:hAnsi="Times New Roman" w:cs="Times New Roman"/>
          <w:b/>
          <w:sz w:val="24"/>
          <w:szCs w:val="24"/>
        </w:rPr>
        <w:sym w:font="Symbol" w:char="F062"/>
      </w:r>
      <w:r w:rsidRPr="00F95540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F95540">
        <w:rPr>
          <w:rFonts w:ascii="Times New Roman" w:hAnsi="Times New Roman" w:cs="Times New Roman"/>
          <w:b/>
          <w:sz w:val="24"/>
          <w:szCs w:val="24"/>
        </w:rPr>
        <w:t>адреноблокаторы</w:t>
      </w:r>
      <w:proofErr w:type="spellEnd"/>
      <w:r w:rsidRPr="00F95540">
        <w:rPr>
          <w:rFonts w:ascii="Times New Roman" w:hAnsi="Times New Roman" w:cs="Times New Roman"/>
          <w:b/>
          <w:sz w:val="24"/>
          <w:szCs w:val="24"/>
        </w:rPr>
        <w:t xml:space="preserve"> эффективны при стенокардии, т.к.: </w:t>
      </w:r>
      <w:proofErr w:type="gramEnd"/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а. расширяют коронарные сосуды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554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95540">
        <w:rPr>
          <w:rFonts w:ascii="Times New Roman" w:hAnsi="Times New Roman" w:cs="Times New Roman"/>
          <w:sz w:val="24"/>
          <w:szCs w:val="24"/>
        </w:rPr>
        <w:t xml:space="preserve">.  стимулируют анаэробные процессы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энергообразования</w:t>
      </w:r>
      <w:proofErr w:type="spellEnd"/>
      <w:r w:rsidRPr="00F95540">
        <w:rPr>
          <w:rFonts w:ascii="Times New Roman" w:hAnsi="Times New Roman" w:cs="Times New Roman"/>
          <w:sz w:val="24"/>
          <w:szCs w:val="24"/>
        </w:rPr>
        <w:t xml:space="preserve"> в сердце 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с. улучшают коллатеральное кровообращение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95540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F95540">
        <w:rPr>
          <w:rFonts w:ascii="Times New Roman" w:hAnsi="Times New Roman" w:cs="Times New Roman"/>
          <w:sz w:val="24"/>
          <w:szCs w:val="24"/>
        </w:rPr>
        <w:t>меньшают число сердечных сокращений</w:t>
      </w:r>
    </w:p>
    <w:p w:rsidR="00F95540" w:rsidRPr="00F95540" w:rsidRDefault="00F95540" w:rsidP="00F95540">
      <w:pPr>
        <w:rPr>
          <w:rFonts w:ascii="Times New Roman" w:hAnsi="Times New Roman" w:cs="Times New Roman"/>
          <w:b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>30. Стимуляторы дыхания прямого действия относят: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1. 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цититон</w:t>
      </w:r>
      <w:proofErr w:type="spellEnd"/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2.  углекислый газ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3. 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лобелин</w:t>
      </w:r>
      <w:proofErr w:type="spellEnd"/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4.  кофеин</w:t>
      </w:r>
    </w:p>
    <w:p w:rsidR="00F95540" w:rsidRPr="00F95540" w:rsidRDefault="00F95540" w:rsidP="00F95540">
      <w:pPr>
        <w:rPr>
          <w:rFonts w:ascii="Times New Roman" w:hAnsi="Times New Roman" w:cs="Times New Roman"/>
          <w:b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 xml:space="preserve">31. </w:t>
      </w:r>
      <w:proofErr w:type="spellStart"/>
      <w:r w:rsidRPr="00F95540">
        <w:rPr>
          <w:rFonts w:ascii="Times New Roman" w:hAnsi="Times New Roman" w:cs="Times New Roman"/>
          <w:b/>
          <w:sz w:val="24"/>
          <w:szCs w:val="24"/>
        </w:rPr>
        <w:t>Агонист</w:t>
      </w:r>
      <w:proofErr w:type="spellEnd"/>
      <w:r w:rsidRPr="00F955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540">
        <w:rPr>
          <w:rFonts w:ascii="Times New Roman" w:hAnsi="Times New Roman" w:cs="Times New Roman"/>
          <w:b/>
          <w:sz w:val="24"/>
          <w:szCs w:val="24"/>
        </w:rPr>
        <w:t>опиоидных</w:t>
      </w:r>
      <w:proofErr w:type="spellEnd"/>
      <w:r w:rsidRPr="00F95540">
        <w:rPr>
          <w:rFonts w:ascii="Times New Roman" w:hAnsi="Times New Roman" w:cs="Times New Roman"/>
          <w:b/>
          <w:sz w:val="24"/>
          <w:szCs w:val="24"/>
        </w:rPr>
        <w:t xml:space="preserve"> рецепторов: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1.  кодеин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2. 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либексин</w:t>
      </w:r>
      <w:proofErr w:type="spellEnd"/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3. 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этимизол</w:t>
      </w:r>
      <w:proofErr w:type="spellEnd"/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4. 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фалиминт</w:t>
      </w:r>
      <w:proofErr w:type="spellEnd"/>
    </w:p>
    <w:p w:rsidR="00F95540" w:rsidRPr="00F95540" w:rsidRDefault="00F95540" w:rsidP="00F95540">
      <w:pPr>
        <w:rPr>
          <w:rFonts w:ascii="Times New Roman" w:hAnsi="Times New Roman" w:cs="Times New Roman"/>
          <w:b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>33.Муколитические средства: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А химотрипсин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Б. препараты  валерианы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В. корень  ревеня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Г корень женьшеня</w:t>
      </w:r>
    </w:p>
    <w:p w:rsidR="00F95540" w:rsidRPr="00F95540" w:rsidRDefault="00F95540" w:rsidP="00F95540">
      <w:pPr>
        <w:ind w:right="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 xml:space="preserve">34.Для купирования приступа бронхиальной астмы </w:t>
      </w:r>
    </w:p>
    <w:p w:rsidR="00F95540" w:rsidRPr="00F95540" w:rsidRDefault="00F95540" w:rsidP="00F95540">
      <w:pPr>
        <w:ind w:left="360" w:right="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540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r w:rsidRPr="00F95540">
        <w:rPr>
          <w:rFonts w:ascii="Times New Roman" w:hAnsi="Times New Roman" w:cs="Times New Roman"/>
          <w:sz w:val="24"/>
          <w:szCs w:val="24"/>
        </w:rPr>
        <w:t xml:space="preserve">  адреналин</w:t>
      </w:r>
      <w:proofErr w:type="gramEnd"/>
    </w:p>
    <w:p w:rsidR="00F95540" w:rsidRPr="00F95540" w:rsidRDefault="00F95540" w:rsidP="00F95540">
      <w:pPr>
        <w:ind w:left="360" w:right="68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интал</w:t>
      </w:r>
      <w:proofErr w:type="spellEnd"/>
    </w:p>
    <w:p w:rsidR="00F95540" w:rsidRPr="00F95540" w:rsidRDefault="00F95540" w:rsidP="00F95540">
      <w:pPr>
        <w:ind w:left="360" w:right="68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теопэк</w:t>
      </w:r>
      <w:proofErr w:type="spellEnd"/>
    </w:p>
    <w:p w:rsidR="00F95540" w:rsidRPr="00F95540" w:rsidRDefault="00F95540" w:rsidP="00F95540">
      <w:pPr>
        <w:ind w:left="360" w:right="68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кетотифен</w:t>
      </w:r>
      <w:proofErr w:type="spellEnd"/>
    </w:p>
    <w:p w:rsidR="00F95540" w:rsidRPr="00F95540" w:rsidRDefault="00F95540" w:rsidP="00F95540">
      <w:pPr>
        <w:ind w:right="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>35. При отеке легких  применяют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1. 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бромгексин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2. 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атровент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3.  кодеин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4. 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строфантин</w:t>
      </w:r>
      <w:proofErr w:type="spellEnd"/>
    </w:p>
    <w:p w:rsidR="00F95540" w:rsidRPr="00F95540" w:rsidRDefault="00F95540" w:rsidP="00F95540">
      <w:pPr>
        <w:ind w:right="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 xml:space="preserve">36. </w:t>
      </w:r>
      <w:proofErr w:type="spellStart"/>
      <w:r w:rsidRPr="00F95540">
        <w:rPr>
          <w:rFonts w:ascii="Times New Roman" w:hAnsi="Times New Roman" w:cs="Times New Roman"/>
          <w:b/>
          <w:sz w:val="24"/>
          <w:szCs w:val="24"/>
        </w:rPr>
        <w:t>Кардиотонические</w:t>
      </w:r>
      <w:proofErr w:type="spellEnd"/>
      <w:r w:rsidRPr="00F95540">
        <w:rPr>
          <w:rFonts w:ascii="Times New Roman" w:hAnsi="Times New Roman" w:cs="Times New Roman"/>
          <w:b/>
          <w:sz w:val="24"/>
          <w:szCs w:val="24"/>
        </w:rPr>
        <w:t xml:space="preserve"> из  “</w:t>
      </w:r>
      <w:proofErr w:type="spellStart"/>
      <w:r w:rsidRPr="00F95540">
        <w:rPr>
          <w:rFonts w:ascii="Times New Roman" w:hAnsi="Times New Roman" w:cs="Times New Roman"/>
          <w:b/>
          <w:sz w:val="24"/>
          <w:szCs w:val="24"/>
        </w:rPr>
        <w:t>негликозидной</w:t>
      </w:r>
      <w:proofErr w:type="spellEnd"/>
      <w:r w:rsidRPr="00F95540">
        <w:rPr>
          <w:rFonts w:ascii="Times New Roman" w:hAnsi="Times New Roman" w:cs="Times New Roman"/>
          <w:b/>
          <w:sz w:val="24"/>
          <w:szCs w:val="24"/>
        </w:rPr>
        <w:t xml:space="preserve"> природы”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1. 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целанид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2. 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дигоксин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3. 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коргликон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4.  дофамин</w:t>
      </w:r>
    </w:p>
    <w:p w:rsidR="00F95540" w:rsidRPr="00F95540" w:rsidRDefault="00F95540" w:rsidP="00F95540">
      <w:pPr>
        <w:ind w:right="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>37. Основные эффекты СГ: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1.  увеличение сердечного выброса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2.  замедление сердечных сокращений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3.  повышение венозного давления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4. развитие отеков</w:t>
      </w:r>
    </w:p>
    <w:p w:rsidR="00F95540" w:rsidRPr="00F95540" w:rsidRDefault="00F95540" w:rsidP="00F95540">
      <w:pPr>
        <w:ind w:right="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 xml:space="preserve">38. Под влиянием СГ возбудимость </w:t>
      </w:r>
      <w:proofErr w:type="spellStart"/>
      <w:r w:rsidRPr="00F95540">
        <w:rPr>
          <w:rFonts w:ascii="Times New Roman" w:hAnsi="Times New Roman" w:cs="Times New Roman"/>
          <w:b/>
          <w:sz w:val="24"/>
          <w:szCs w:val="24"/>
        </w:rPr>
        <w:t>кардиомиоцитов</w:t>
      </w:r>
      <w:proofErr w:type="spellEnd"/>
      <w:r w:rsidRPr="00F95540">
        <w:rPr>
          <w:rFonts w:ascii="Times New Roman" w:hAnsi="Times New Roman" w:cs="Times New Roman"/>
          <w:b/>
          <w:sz w:val="24"/>
          <w:szCs w:val="24"/>
        </w:rPr>
        <w:t>: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1.  повышается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2.  снижается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3.  не изменяется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4.блокируется</w:t>
      </w:r>
    </w:p>
    <w:p w:rsidR="00F95540" w:rsidRPr="00F95540" w:rsidRDefault="00F95540" w:rsidP="00F95540">
      <w:pPr>
        <w:ind w:right="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 xml:space="preserve">39. Сердечные гликозиды </w:t>
      </w:r>
      <w:proofErr w:type="spellStart"/>
      <w:proofErr w:type="gramStart"/>
      <w:r w:rsidRPr="00F95540">
        <w:rPr>
          <w:rFonts w:ascii="Times New Roman" w:hAnsi="Times New Roman" w:cs="Times New Roman"/>
          <w:b/>
          <w:sz w:val="24"/>
          <w:szCs w:val="24"/>
          <w:lang w:val="en-US"/>
        </w:rPr>
        <w:t>NaK</w:t>
      </w:r>
      <w:proofErr w:type="gramEnd"/>
      <w:r w:rsidRPr="00F95540">
        <w:rPr>
          <w:rFonts w:ascii="Times New Roman" w:hAnsi="Times New Roman" w:cs="Times New Roman"/>
          <w:b/>
          <w:sz w:val="24"/>
          <w:szCs w:val="24"/>
        </w:rPr>
        <w:t>АТФ-азу</w:t>
      </w:r>
      <w:proofErr w:type="spellEnd"/>
      <w:r w:rsidRPr="00F95540">
        <w:rPr>
          <w:rFonts w:ascii="Times New Roman" w:hAnsi="Times New Roman" w:cs="Times New Roman"/>
          <w:b/>
          <w:sz w:val="24"/>
          <w:szCs w:val="24"/>
        </w:rPr>
        <w:t>: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1. блокируют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2.  стимулируют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3.  не влияют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lastRenderedPageBreak/>
        <w:t>4.повышают</w:t>
      </w:r>
    </w:p>
    <w:p w:rsidR="00F95540" w:rsidRPr="00F95540" w:rsidRDefault="00F95540" w:rsidP="00F95540">
      <w:pPr>
        <w:ind w:right="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 xml:space="preserve">40. </w:t>
      </w:r>
      <w:proofErr w:type="spellStart"/>
      <w:r w:rsidRPr="00F95540">
        <w:rPr>
          <w:rFonts w:ascii="Times New Roman" w:hAnsi="Times New Roman" w:cs="Times New Roman"/>
          <w:b/>
          <w:sz w:val="24"/>
          <w:szCs w:val="24"/>
        </w:rPr>
        <w:t>Урежение</w:t>
      </w:r>
      <w:proofErr w:type="spellEnd"/>
      <w:r w:rsidRPr="00F95540">
        <w:rPr>
          <w:rFonts w:ascii="Times New Roman" w:hAnsi="Times New Roman" w:cs="Times New Roman"/>
          <w:b/>
          <w:sz w:val="24"/>
          <w:szCs w:val="24"/>
        </w:rPr>
        <w:t xml:space="preserve"> сердечного ритма называется: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1.  положительное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инотропное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2.   отрицательное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хронотропное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3.  положительное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батмотропное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4. отрицательное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дромотропное</w:t>
      </w:r>
      <w:proofErr w:type="spellEnd"/>
      <w:r w:rsidRPr="00F95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540" w:rsidRPr="00F95540" w:rsidRDefault="00F95540" w:rsidP="00F95540">
      <w:pPr>
        <w:ind w:right="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 xml:space="preserve">41. При отравлении </w:t>
      </w:r>
      <w:proofErr w:type="spellStart"/>
      <w:r w:rsidRPr="00F95540">
        <w:rPr>
          <w:rFonts w:ascii="Times New Roman" w:hAnsi="Times New Roman" w:cs="Times New Roman"/>
          <w:b/>
          <w:sz w:val="24"/>
          <w:szCs w:val="24"/>
        </w:rPr>
        <w:t>дигитоксином</w:t>
      </w:r>
      <w:proofErr w:type="spellEnd"/>
      <w:r w:rsidRPr="00F95540">
        <w:rPr>
          <w:rFonts w:ascii="Times New Roman" w:hAnsi="Times New Roman" w:cs="Times New Roman"/>
          <w:b/>
          <w:sz w:val="24"/>
          <w:szCs w:val="24"/>
        </w:rPr>
        <w:t xml:space="preserve"> применяют: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1. 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аспаркам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  2.  атропин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  3.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аллопуринол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  4.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атровент</w:t>
      </w:r>
      <w:proofErr w:type="spellEnd"/>
    </w:p>
    <w:p w:rsidR="00F95540" w:rsidRPr="00F95540" w:rsidRDefault="00F95540" w:rsidP="00F95540">
      <w:pPr>
        <w:ind w:right="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 xml:space="preserve">42. </w:t>
      </w:r>
      <w:proofErr w:type="gramStart"/>
      <w:r w:rsidRPr="00F95540">
        <w:rPr>
          <w:rFonts w:ascii="Times New Roman" w:hAnsi="Times New Roman" w:cs="Times New Roman"/>
          <w:b/>
          <w:sz w:val="24"/>
          <w:szCs w:val="24"/>
        </w:rPr>
        <w:t>Противоаритмическое</w:t>
      </w:r>
      <w:proofErr w:type="gramEnd"/>
      <w:r w:rsidRPr="00F95540">
        <w:rPr>
          <w:rFonts w:ascii="Times New Roman" w:hAnsi="Times New Roman" w:cs="Times New Roman"/>
          <w:b/>
          <w:sz w:val="24"/>
          <w:szCs w:val="24"/>
        </w:rPr>
        <w:t xml:space="preserve"> из  местных анестетиков: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1. 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хинидин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2. 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анаприлин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3. 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лидокаин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4. 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дифенин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</w:p>
    <w:p w:rsidR="00F95540" w:rsidRPr="00F95540" w:rsidRDefault="00F95540" w:rsidP="00F95540">
      <w:pPr>
        <w:ind w:right="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>43. Ослабляет адренергические влияния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1. 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хинидина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2. 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новокаинамида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3. 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пропранолол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4. 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дифенина</w:t>
      </w:r>
      <w:proofErr w:type="spellEnd"/>
    </w:p>
    <w:p w:rsidR="00F95540" w:rsidRPr="00F95540" w:rsidRDefault="00F95540" w:rsidP="00F95540">
      <w:pPr>
        <w:rPr>
          <w:rFonts w:ascii="Times New Roman" w:hAnsi="Times New Roman" w:cs="Times New Roman"/>
          <w:b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 xml:space="preserve">44.Кардиоселективные </w:t>
      </w:r>
      <w:proofErr w:type="spellStart"/>
      <w:r w:rsidRPr="00F95540">
        <w:rPr>
          <w:rFonts w:ascii="Times New Roman" w:hAnsi="Times New Roman" w:cs="Times New Roman"/>
          <w:b/>
          <w:sz w:val="24"/>
          <w:szCs w:val="24"/>
        </w:rPr>
        <w:t>бета-адреноблокаторы</w:t>
      </w:r>
      <w:proofErr w:type="spellEnd"/>
      <w:r w:rsidRPr="00F95540">
        <w:rPr>
          <w:rFonts w:ascii="Times New Roman" w:hAnsi="Times New Roman" w:cs="Times New Roman"/>
          <w:b/>
          <w:sz w:val="24"/>
          <w:szCs w:val="24"/>
        </w:rPr>
        <w:t>:</w:t>
      </w:r>
    </w:p>
    <w:p w:rsidR="00F95540" w:rsidRPr="00F95540" w:rsidRDefault="00F95540" w:rsidP="00F95540">
      <w:pPr>
        <w:ind w:left="360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1 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Пропранолол</w:t>
      </w:r>
      <w:proofErr w:type="spellEnd"/>
    </w:p>
    <w:p w:rsidR="00F95540" w:rsidRPr="00F95540" w:rsidRDefault="00F95540" w:rsidP="00F95540">
      <w:pPr>
        <w:ind w:left="360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2  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Надолол</w:t>
      </w:r>
      <w:proofErr w:type="spellEnd"/>
    </w:p>
    <w:p w:rsidR="00F95540" w:rsidRPr="00F95540" w:rsidRDefault="00F95540" w:rsidP="00F95540">
      <w:pPr>
        <w:ind w:left="360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3  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метопролол</w:t>
      </w:r>
      <w:proofErr w:type="spellEnd"/>
    </w:p>
    <w:p w:rsidR="00F95540" w:rsidRPr="00F95540" w:rsidRDefault="00F95540" w:rsidP="00F95540">
      <w:pPr>
        <w:ind w:left="360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4 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Лабеталол</w:t>
      </w:r>
      <w:proofErr w:type="spellEnd"/>
      <w:r w:rsidRPr="00F95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540" w:rsidRPr="00F95540" w:rsidRDefault="00F95540" w:rsidP="00F95540">
      <w:pPr>
        <w:rPr>
          <w:rFonts w:ascii="Times New Roman" w:hAnsi="Times New Roman" w:cs="Times New Roman"/>
          <w:b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 xml:space="preserve">45. </w:t>
      </w:r>
      <w:proofErr w:type="spellStart"/>
      <w:r w:rsidRPr="00F95540">
        <w:rPr>
          <w:rFonts w:ascii="Times New Roman" w:hAnsi="Times New Roman" w:cs="Times New Roman"/>
          <w:b/>
          <w:sz w:val="24"/>
          <w:szCs w:val="24"/>
        </w:rPr>
        <w:t>Блокаторы</w:t>
      </w:r>
      <w:proofErr w:type="spellEnd"/>
      <w:r w:rsidRPr="00F95540">
        <w:rPr>
          <w:rFonts w:ascii="Times New Roman" w:hAnsi="Times New Roman" w:cs="Times New Roman"/>
          <w:b/>
          <w:sz w:val="24"/>
          <w:szCs w:val="24"/>
        </w:rPr>
        <w:t xml:space="preserve"> натриевых каналов:</w:t>
      </w:r>
    </w:p>
    <w:p w:rsidR="00F95540" w:rsidRPr="00F95540" w:rsidRDefault="00F95540" w:rsidP="00F95540">
      <w:pPr>
        <w:ind w:left="360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lastRenderedPageBreak/>
        <w:t xml:space="preserve">1 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хинидин</w:t>
      </w:r>
      <w:proofErr w:type="spellEnd"/>
    </w:p>
    <w:p w:rsidR="00F95540" w:rsidRPr="00F95540" w:rsidRDefault="00F95540" w:rsidP="00F95540">
      <w:pPr>
        <w:ind w:left="360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2 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Нифедипин</w:t>
      </w:r>
      <w:proofErr w:type="spellEnd"/>
    </w:p>
    <w:p w:rsidR="00F95540" w:rsidRPr="00F95540" w:rsidRDefault="00F95540" w:rsidP="00F95540">
      <w:pPr>
        <w:ind w:left="360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3 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Миноксидил</w:t>
      </w:r>
      <w:proofErr w:type="spellEnd"/>
    </w:p>
    <w:p w:rsidR="00F95540" w:rsidRPr="00F95540" w:rsidRDefault="00F95540" w:rsidP="00F95540">
      <w:pPr>
        <w:ind w:left="360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4 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талинолол</w:t>
      </w:r>
      <w:proofErr w:type="spellEnd"/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>46.  Блокируют калиевые каналы</w:t>
      </w:r>
      <w:r w:rsidRPr="00F95540">
        <w:rPr>
          <w:rFonts w:ascii="Times New Roman" w:hAnsi="Times New Roman" w:cs="Times New Roman"/>
          <w:sz w:val="24"/>
          <w:szCs w:val="24"/>
        </w:rPr>
        <w:t>:</w:t>
      </w:r>
    </w:p>
    <w:p w:rsidR="00F95540" w:rsidRPr="00F95540" w:rsidRDefault="00F95540" w:rsidP="00F95540">
      <w:pPr>
        <w:ind w:left="360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1 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Нифедипин</w:t>
      </w:r>
      <w:proofErr w:type="spellEnd"/>
    </w:p>
    <w:p w:rsidR="00F95540" w:rsidRPr="00F95540" w:rsidRDefault="00F95540" w:rsidP="00F95540">
      <w:pPr>
        <w:ind w:left="360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2 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Лидокаин</w:t>
      </w:r>
      <w:proofErr w:type="spellEnd"/>
    </w:p>
    <w:p w:rsidR="00F95540" w:rsidRPr="00F95540" w:rsidRDefault="00F95540" w:rsidP="00F95540">
      <w:pPr>
        <w:ind w:left="360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амиодарон</w:t>
      </w:r>
      <w:proofErr w:type="spellEnd"/>
    </w:p>
    <w:p w:rsidR="00F95540" w:rsidRPr="00F95540" w:rsidRDefault="00F95540" w:rsidP="00F95540">
      <w:pPr>
        <w:ind w:left="360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4 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Лозартан</w:t>
      </w:r>
      <w:proofErr w:type="spellEnd"/>
    </w:p>
    <w:p w:rsidR="00F95540" w:rsidRPr="00F95540" w:rsidRDefault="00F95540" w:rsidP="00F95540">
      <w:pPr>
        <w:ind w:right="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>47. Для лечения стенокардии эффективны: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1. 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альфа-адреноблокаторы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2. 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ганглиоблокаторы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3.  органические нитраты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4.  ингибиторы АПФ</w:t>
      </w:r>
    </w:p>
    <w:p w:rsidR="00F95540" w:rsidRPr="00F95540" w:rsidRDefault="00F95540" w:rsidP="00F95540">
      <w:pPr>
        <w:ind w:right="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540" w:rsidRPr="00F95540" w:rsidRDefault="00F95540" w:rsidP="00F95540">
      <w:pPr>
        <w:ind w:right="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>48. Одновременно уменьшают потребность миокарда в кислороде и улучшают его доставку: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1. 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бета-адреноблокаторы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2.  антагонисты ионов калия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3. 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коронарорасширяющие</w:t>
      </w:r>
      <w:proofErr w:type="spellEnd"/>
      <w:r w:rsidRPr="00F95540">
        <w:rPr>
          <w:rFonts w:ascii="Times New Roman" w:hAnsi="Times New Roman" w:cs="Times New Roman"/>
          <w:sz w:val="24"/>
          <w:szCs w:val="24"/>
        </w:rPr>
        <w:t xml:space="preserve"> средства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4.  органические нитраты</w:t>
      </w:r>
    </w:p>
    <w:p w:rsidR="00F95540" w:rsidRPr="00F95540" w:rsidRDefault="00F95540" w:rsidP="00F95540">
      <w:pPr>
        <w:ind w:right="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>49. Органический нитрат длительного действия: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1. 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атенолол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2. 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эринит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3. 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фенигидин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4. 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дипиридамол</w:t>
      </w:r>
      <w:proofErr w:type="spellEnd"/>
    </w:p>
    <w:p w:rsidR="00F95540" w:rsidRPr="00F95540" w:rsidRDefault="00F95540" w:rsidP="00F95540">
      <w:pPr>
        <w:ind w:right="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>50. Механизм действия валидола: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1. 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миотропное</w:t>
      </w:r>
      <w:proofErr w:type="spellEnd"/>
      <w:r w:rsidRPr="00F95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коронарорасширяющее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 2.  рефлекторное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коронарорасширяющее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lastRenderedPageBreak/>
        <w:t xml:space="preserve"> 3.  угнетение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коронаросуживающих</w:t>
      </w:r>
      <w:proofErr w:type="spellEnd"/>
      <w:r w:rsidRPr="00F95540">
        <w:rPr>
          <w:rFonts w:ascii="Times New Roman" w:hAnsi="Times New Roman" w:cs="Times New Roman"/>
          <w:sz w:val="24"/>
          <w:szCs w:val="24"/>
        </w:rPr>
        <w:t xml:space="preserve"> рефлексов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4.   уменьшение  работы сердца</w:t>
      </w:r>
    </w:p>
    <w:p w:rsidR="00F95540" w:rsidRPr="00F95540" w:rsidRDefault="00F95540" w:rsidP="00F95540">
      <w:pPr>
        <w:ind w:right="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>51.Средство  для лечения острого инфаркта миокарда: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1.  </w:t>
      </w:r>
      <w:proofErr w:type="gramStart"/>
      <w:r w:rsidRPr="00F95540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F95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холиноблокаторы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2. 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альфа-адреномиметики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3.  альфа и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бета-адреномиметики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4.  наркотические анальгетики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</w:p>
    <w:p w:rsidR="00F95540" w:rsidRPr="00F95540" w:rsidRDefault="00F95540" w:rsidP="00F95540">
      <w:pPr>
        <w:rPr>
          <w:rFonts w:ascii="Times New Roman" w:hAnsi="Times New Roman" w:cs="Times New Roman"/>
          <w:b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>52  Активатор калиевых каналов:</w:t>
      </w:r>
    </w:p>
    <w:p w:rsidR="00F95540" w:rsidRPr="00F95540" w:rsidRDefault="00F95540" w:rsidP="00F95540">
      <w:pPr>
        <w:ind w:left="360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1 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никорандил</w:t>
      </w:r>
      <w:proofErr w:type="spellEnd"/>
    </w:p>
    <w:p w:rsidR="00F95540" w:rsidRPr="00F95540" w:rsidRDefault="00F95540" w:rsidP="00F95540">
      <w:pPr>
        <w:ind w:left="360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2 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верапамил</w:t>
      </w:r>
      <w:proofErr w:type="spellEnd"/>
    </w:p>
    <w:p w:rsidR="00F95540" w:rsidRPr="00F95540" w:rsidRDefault="00F95540" w:rsidP="00F95540">
      <w:pPr>
        <w:ind w:left="360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3  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Хинидин</w:t>
      </w:r>
      <w:proofErr w:type="spellEnd"/>
    </w:p>
    <w:p w:rsidR="00F95540" w:rsidRPr="00F95540" w:rsidRDefault="00F95540" w:rsidP="00F95540">
      <w:pPr>
        <w:ind w:left="360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4  Атропин </w:t>
      </w:r>
    </w:p>
    <w:p w:rsidR="00F95540" w:rsidRPr="00F95540" w:rsidRDefault="00F95540" w:rsidP="00F95540">
      <w:pPr>
        <w:rPr>
          <w:rFonts w:ascii="Times New Roman" w:hAnsi="Times New Roman" w:cs="Times New Roman"/>
          <w:b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 xml:space="preserve">53 Систему </w:t>
      </w:r>
      <w:proofErr w:type="spellStart"/>
      <w:r w:rsidRPr="00F95540">
        <w:rPr>
          <w:rFonts w:ascii="Times New Roman" w:hAnsi="Times New Roman" w:cs="Times New Roman"/>
          <w:b/>
          <w:sz w:val="24"/>
          <w:szCs w:val="24"/>
        </w:rPr>
        <w:t>гуанилатциклазы</w:t>
      </w:r>
      <w:proofErr w:type="spellEnd"/>
      <w:r w:rsidRPr="00F95540">
        <w:rPr>
          <w:rFonts w:ascii="Times New Roman" w:hAnsi="Times New Roman" w:cs="Times New Roman"/>
          <w:b/>
          <w:sz w:val="24"/>
          <w:szCs w:val="24"/>
        </w:rPr>
        <w:t xml:space="preserve"> активируют:</w:t>
      </w:r>
    </w:p>
    <w:p w:rsidR="00F95540" w:rsidRPr="00F95540" w:rsidRDefault="00F95540" w:rsidP="00F95540">
      <w:pPr>
        <w:ind w:left="360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1 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Добутамин</w:t>
      </w:r>
      <w:proofErr w:type="spellEnd"/>
    </w:p>
    <w:p w:rsidR="00F95540" w:rsidRPr="00F95540" w:rsidRDefault="00F95540" w:rsidP="00F95540">
      <w:pPr>
        <w:ind w:left="360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2 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Допамин</w:t>
      </w:r>
      <w:proofErr w:type="spellEnd"/>
    </w:p>
    <w:p w:rsidR="00F95540" w:rsidRPr="00F95540" w:rsidRDefault="00F95540" w:rsidP="00F95540">
      <w:pPr>
        <w:ind w:left="360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3  нитроглицерин</w:t>
      </w:r>
    </w:p>
    <w:p w:rsidR="00F95540" w:rsidRPr="00F95540" w:rsidRDefault="00F95540" w:rsidP="00F95540">
      <w:pPr>
        <w:ind w:left="360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4 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анаприлин</w:t>
      </w:r>
      <w:proofErr w:type="spellEnd"/>
    </w:p>
    <w:p w:rsidR="00F95540" w:rsidRPr="00F95540" w:rsidRDefault="00F95540" w:rsidP="00F95540">
      <w:pPr>
        <w:ind w:right="68"/>
        <w:jc w:val="both"/>
        <w:rPr>
          <w:rFonts w:ascii="Times New Roman" w:hAnsi="Times New Roman" w:cs="Times New Roman"/>
          <w:sz w:val="24"/>
          <w:szCs w:val="24"/>
        </w:rPr>
      </w:pPr>
    </w:p>
    <w:p w:rsidR="00F95540" w:rsidRPr="00F95540" w:rsidRDefault="00F95540" w:rsidP="00F95540">
      <w:pPr>
        <w:ind w:right="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>54. Понижает тонус  вазомоторного центра: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>1.  адреналин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2. 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преднизолон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3. 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клофелин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4. 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мезатон</w:t>
      </w:r>
      <w:proofErr w:type="spellEnd"/>
    </w:p>
    <w:p w:rsidR="00F95540" w:rsidRPr="00F95540" w:rsidRDefault="00F95540" w:rsidP="00F95540">
      <w:pPr>
        <w:ind w:right="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 xml:space="preserve">55. </w:t>
      </w:r>
      <w:proofErr w:type="spellStart"/>
      <w:r w:rsidRPr="00F95540">
        <w:rPr>
          <w:rFonts w:ascii="Times New Roman" w:hAnsi="Times New Roman" w:cs="Times New Roman"/>
          <w:b/>
          <w:sz w:val="24"/>
          <w:szCs w:val="24"/>
        </w:rPr>
        <w:t>Миотропное</w:t>
      </w:r>
      <w:proofErr w:type="spellEnd"/>
      <w:r w:rsidRPr="00F95540">
        <w:rPr>
          <w:rFonts w:ascii="Times New Roman" w:hAnsi="Times New Roman" w:cs="Times New Roman"/>
          <w:b/>
          <w:sz w:val="24"/>
          <w:szCs w:val="24"/>
        </w:rPr>
        <w:t xml:space="preserve"> гипотензивное средство–донатор NO: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1.  дибазол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2. 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клофелин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3. 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нитропруссид</w:t>
      </w:r>
      <w:proofErr w:type="spellEnd"/>
      <w:r w:rsidRPr="00F95540">
        <w:rPr>
          <w:rFonts w:ascii="Times New Roman" w:hAnsi="Times New Roman" w:cs="Times New Roman"/>
          <w:sz w:val="24"/>
          <w:szCs w:val="24"/>
        </w:rPr>
        <w:t xml:space="preserve"> натрия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lastRenderedPageBreak/>
        <w:t xml:space="preserve">4. 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нифедипин</w:t>
      </w:r>
      <w:proofErr w:type="spellEnd"/>
    </w:p>
    <w:p w:rsidR="00F95540" w:rsidRPr="00F95540" w:rsidRDefault="00F95540" w:rsidP="00F95540">
      <w:pPr>
        <w:ind w:right="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540" w:rsidRPr="00F95540" w:rsidRDefault="00F95540" w:rsidP="00F95540">
      <w:pPr>
        <w:ind w:right="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540" w:rsidRPr="00F95540" w:rsidRDefault="00F95540" w:rsidP="00F95540">
      <w:pPr>
        <w:ind w:right="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 xml:space="preserve">56. Принцип действия </w:t>
      </w:r>
      <w:proofErr w:type="spellStart"/>
      <w:r w:rsidRPr="00F95540">
        <w:rPr>
          <w:rFonts w:ascii="Times New Roman" w:hAnsi="Times New Roman" w:cs="Times New Roman"/>
          <w:b/>
          <w:sz w:val="24"/>
          <w:szCs w:val="24"/>
        </w:rPr>
        <w:t>каптоприла</w:t>
      </w:r>
      <w:proofErr w:type="spellEnd"/>
      <w:r w:rsidRPr="00F95540">
        <w:rPr>
          <w:rFonts w:ascii="Times New Roman" w:hAnsi="Times New Roman" w:cs="Times New Roman"/>
          <w:b/>
          <w:sz w:val="24"/>
          <w:szCs w:val="24"/>
        </w:rPr>
        <w:t>: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1.  угнетает секрецию ренина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2. нарушает захват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аденозина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3.  нарушает переход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ангиотензина</w:t>
      </w:r>
      <w:proofErr w:type="spellEnd"/>
      <w:r w:rsidRPr="00F95540">
        <w:rPr>
          <w:rFonts w:ascii="Times New Roman" w:hAnsi="Times New Roman" w:cs="Times New Roman"/>
          <w:sz w:val="24"/>
          <w:szCs w:val="24"/>
        </w:rPr>
        <w:t xml:space="preserve"> I в  II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4.  блокирует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ангиотензиновые</w:t>
      </w:r>
      <w:proofErr w:type="spellEnd"/>
      <w:r w:rsidRPr="00F95540">
        <w:rPr>
          <w:rFonts w:ascii="Times New Roman" w:hAnsi="Times New Roman" w:cs="Times New Roman"/>
          <w:sz w:val="24"/>
          <w:szCs w:val="24"/>
        </w:rPr>
        <w:t xml:space="preserve"> рецепторы</w:t>
      </w:r>
    </w:p>
    <w:p w:rsidR="00F95540" w:rsidRPr="00F95540" w:rsidRDefault="00F95540" w:rsidP="00F95540">
      <w:pPr>
        <w:ind w:right="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 xml:space="preserve">58. </w:t>
      </w:r>
      <w:proofErr w:type="spellStart"/>
      <w:r w:rsidRPr="00F95540">
        <w:rPr>
          <w:rFonts w:ascii="Times New Roman" w:hAnsi="Times New Roman" w:cs="Times New Roman"/>
          <w:b/>
          <w:sz w:val="24"/>
          <w:szCs w:val="24"/>
        </w:rPr>
        <w:t>Уменьшае</w:t>
      </w:r>
      <w:proofErr w:type="spellEnd"/>
      <w:r w:rsidRPr="00F95540">
        <w:rPr>
          <w:rFonts w:ascii="Times New Roman" w:hAnsi="Times New Roman" w:cs="Times New Roman"/>
          <w:b/>
          <w:sz w:val="24"/>
          <w:szCs w:val="24"/>
        </w:rPr>
        <w:t xml:space="preserve"> выход альдостерона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1. 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клофелин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2. 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анаприлин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3. 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верапамил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4. 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каптоприл</w:t>
      </w:r>
      <w:proofErr w:type="spellEnd"/>
    </w:p>
    <w:p w:rsidR="00F95540" w:rsidRPr="00F95540" w:rsidRDefault="00F95540" w:rsidP="00F95540">
      <w:pPr>
        <w:ind w:right="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 xml:space="preserve">59. Быстрая отмена </w:t>
      </w:r>
      <w:proofErr w:type="spellStart"/>
      <w:r w:rsidRPr="00F95540">
        <w:rPr>
          <w:rFonts w:ascii="Times New Roman" w:hAnsi="Times New Roman" w:cs="Times New Roman"/>
          <w:b/>
          <w:sz w:val="24"/>
          <w:szCs w:val="24"/>
        </w:rPr>
        <w:t>клофелина</w:t>
      </w:r>
      <w:proofErr w:type="spellEnd"/>
      <w:r w:rsidRPr="00F95540">
        <w:rPr>
          <w:rFonts w:ascii="Times New Roman" w:hAnsi="Times New Roman" w:cs="Times New Roman"/>
          <w:b/>
          <w:sz w:val="24"/>
          <w:szCs w:val="24"/>
        </w:rPr>
        <w:t xml:space="preserve"> опасна развитием: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1. острой почечной недостаточности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2. тяжелого гипертонического криза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3. сердечной недостаточности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4. нарушений сердечного ритма</w:t>
      </w:r>
    </w:p>
    <w:p w:rsidR="00F95540" w:rsidRPr="00F95540" w:rsidRDefault="00F95540" w:rsidP="00F95540">
      <w:pPr>
        <w:ind w:right="68"/>
        <w:jc w:val="both"/>
        <w:rPr>
          <w:rFonts w:ascii="Times New Roman" w:hAnsi="Times New Roman" w:cs="Times New Roman"/>
          <w:sz w:val="24"/>
          <w:szCs w:val="24"/>
        </w:rPr>
      </w:pPr>
    </w:p>
    <w:p w:rsidR="00F95540" w:rsidRPr="00F95540" w:rsidRDefault="00F95540" w:rsidP="00F95540">
      <w:pPr>
        <w:rPr>
          <w:rFonts w:ascii="Times New Roman" w:hAnsi="Times New Roman" w:cs="Times New Roman"/>
          <w:b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>60. Блокируют симпатические и парасимпатические ганглии:</w:t>
      </w:r>
    </w:p>
    <w:p w:rsidR="00F95540" w:rsidRPr="00F95540" w:rsidRDefault="00F95540" w:rsidP="00F95540">
      <w:pPr>
        <w:ind w:left="360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1 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Доксазозин</w:t>
      </w:r>
      <w:proofErr w:type="spellEnd"/>
    </w:p>
    <w:p w:rsidR="00F95540" w:rsidRPr="00F95540" w:rsidRDefault="00F95540" w:rsidP="00F95540">
      <w:pPr>
        <w:ind w:left="360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2 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пентамин</w:t>
      </w:r>
      <w:proofErr w:type="spellEnd"/>
    </w:p>
    <w:p w:rsidR="00F95540" w:rsidRPr="00F95540" w:rsidRDefault="00F95540" w:rsidP="00F95540">
      <w:pPr>
        <w:ind w:left="360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3  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Амлодипин</w:t>
      </w:r>
      <w:proofErr w:type="spellEnd"/>
    </w:p>
    <w:p w:rsidR="00F95540" w:rsidRPr="00F95540" w:rsidRDefault="00F95540" w:rsidP="00F95540">
      <w:pPr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       4  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Гидралазин</w:t>
      </w:r>
      <w:proofErr w:type="spellEnd"/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</w:p>
    <w:p w:rsidR="00F95540" w:rsidRPr="00F95540" w:rsidRDefault="00F95540" w:rsidP="00F95540">
      <w:pPr>
        <w:rPr>
          <w:rFonts w:ascii="Times New Roman" w:hAnsi="Times New Roman" w:cs="Times New Roman"/>
          <w:b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 xml:space="preserve">61  Ингибитор </w:t>
      </w:r>
      <w:proofErr w:type="spellStart"/>
      <w:r w:rsidRPr="00F95540">
        <w:rPr>
          <w:rFonts w:ascii="Times New Roman" w:hAnsi="Times New Roman" w:cs="Times New Roman"/>
          <w:b/>
          <w:sz w:val="24"/>
          <w:szCs w:val="24"/>
        </w:rPr>
        <w:t>вазопептидаз</w:t>
      </w:r>
      <w:proofErr w:type="spellEnd"/>
      <w:r w:rsidRPr="00F95540">
        <w:rPr>
          <w:rFonts w:ascii="Times New Roman" w:hAnsi="Times New Roman" w:cs="Times New Roman"/>
          <w:b/>
          <w:sz w:val="24"/>
          <w:szCs w:val="24"/>
        </w:rPr>
        <w:t>:</w:t>
      </w:r>
    </w:p>
    <w:p w:rsidR="00F95540" w:rsidRPr="00F95540" w:rsidRDefault="00F95540" w:rsidP="00F95540">
      <w:pPr>
        <w:ind w:left="360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1 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омапатрилат</w:t>
      </w:r>
      <w:proofErr w:type="spellEnd"/>
    </w:p>
    <w:p w:rsidR="00F95540" w:rsidRPr="00F95540" w:rsidRDefault="00F95540" w:rsidP="00F95540">
      <w:pPr>
        <w:ind w:left="360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2 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Гексаметоний</w:t>
      </w:r>
      <w:proofErr w:type="spellEnd"/>
    </w:p>
    <w:p w:rsidR="00F95540" w:rsidRPr="00F95540" w:rsidRDefault="00F95540" w:rsidP="00F95540">
      <w:pPr>
        <w:ind w:left="360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lastRenderedPageBreak/>
        <w:t xml:space="preserve">3 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Клофелин</w:t>
      </w:r>
      <w:proofErr w:type="spellEnd"/>
    </w:p>
    <w:p w:rsidR="00F95540" w:rsidRPr="00F95540" w:rsidRDefault="00F95540" w:rsidP="00F95540">
      <w:pPr>
        <w:ind w:left="360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4 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Армин</w:t>
      </w:r>
      <w:proofErr w:type="spellEnd"/>
      <w:r w:rsidRPr="00F95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</w:p>
    <w:p w:rsidR="00F95540" w:rsidRPr="00F95540" w:rsidRDefault="00F95540" w:rsidP="00F95540">
      <w:pPr>
        <w:rPr>
          <w:rFonts w:ascii="Times New Roman" w:hAnsi="Times New Roman" w:cs="Times New Roman"/>
          <w:b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>62</w:t>
      </w:r>
      <w:proofErr w:type="gramStart"/>
      <w:r w:rsidRPr="00F95540">
        <w:rPr>
          <w:rFonts w:ascii="Times New Roman" w:hAnsi="Times New Roman" w:cs="Times New Roman"/>
          <w:b/>
          <w:sz w:val="24"/>
          <w:szCs w:val="24"/>
        </w:rPr>
        <w:t xml:space="preserve">  О</w:t>
      </w:r>
      <w:proofErr w:type="gramEnd"/>
      <w:r w:rsidRPr="00F95540">
        <w:rPr>
          <w:rFonts w:ascii="Times New Roman" w:hAnsi="Times New Roman" w:cs="Times New Roman"/>
          <w:b/>
          <w:sz w:val="24"/>
          <w:szCs w:val="24"/>
        </w:rPr>
        <w:t>ткрывает калиевые каналы:</w:t>
      </w:r>
    </w:p>
    <w:p w:rsidR="00F95540" w:rsidRPr="00F95540" w:rsidRDefault="00F95540" w:rsidP="00F95540">
      <w:pPr>
        <w:ind w:left="360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1 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диазоксид</w:t>
      </w:r>
      <w:proofErr w:type="spellEnd"/>
    </w:p>
    <w:p w:rsidR="00F95540" w:rsidRPr="00F95540" w:rsidRDefault="00F95540" w:rsidP="00F95540">
      <w:pPr>
        <w:ind w:left="360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2 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Гидралазин</w:t>
      </w:r>
      <w:proofErr w:type="spellEnd"/>
    </w:p>
    <w:p w:rsidR="00F95540" w:rsidRPr="00F95540" w:rsidRDefault="00F95540" w:rsidP="00F95540">
      <w:pPr>
        <w:ind w:left="360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3 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Клемастин</w:t>
      </w:r>
      <w:proofErr w:type="spellEnd"/>
    </w:p>
    <w:p w:rsidR="00F95540" w:rsidRPr="00F95540" w:rsidRDefault="00F95540" w:rsidP="00F95540">
      <w:pPr>
        <w:ind w:left="360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4 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Клофелин</w:t>
      </w:r>
      <w:proofErr w:type="spellEnd"/>
      <w:r w:rsidRPr="00F95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540" w:rsidRPr="00F95540" w:rsidRDefault="00F95540" w:rsidP="00F95540">
      <w:pPr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 xml:space="preserve">63. побочные эффекты </w:t>
      </w:r>
      <w:proofErr w:type="spellStart"/>
      <w:r w:rsidRPr="00F95540">
        <w:rPr>
          <w:rFonts w:ascii="Times New Roman" w:hAnsi="Times New Roman" w:cs="Times New Roman"/>
          <w:b/>
          <w:sz w:val="24"/>
          <w:szCs w:val="24"/>
        </w:rPr>
        <w:t>анаприлина</w:t>
      </w:r>
      <w:proofErr w:type="spellEnd"/>
      <w:r w:rsidRPr="00F95540">
        <w:rPr>
          <w:rFonts w:ascii="Times New Roman" w:hAnsi="Times New Roman" w:cs="Times New Roman"/>
          <w:sz w:val="24"/>
          <w:szCs w:val="24"/>
        </w:rPr>
        <w:t>: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1.  чрезмерное ослабление  ЧСС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2.  нарушение  А</w:t>
      </w:r>
      <w:proofErr w:type="gramStart"/>
      <w:r w:rsidRPr="00F95540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Pr="00F95540">
        <w:rPr>
          <w:rFonts w:ascii="Times New Roman" w:hAnsi="Times New Roman" w:cs="Times New Roman"/>
          <w:sz w:val="24"/>
          <w:szCs w:val="24"/>
        </w:rPr>
        <w:t xml:space="preserve"> проводимости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3.  повышение  АД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4. понижение тонуса бронхов</w:t>
      </w:r>
    </w:p>
    <w:p w:rsidR="00F95540" w:rsidRPr="00F95540" w:rsidRDefault="00F95540" w:rsidP="00F95540">
      <w:pPr>
        <w:ind w:right="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>64. Оказывают прямое стимулирующее действие на функцию эпителия почечных канальцев: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1. 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спиронолактон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2. 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дихлотиазид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3. 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верошпирон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4. 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маннитол</w:t>
      </w:r>
      <w:proofErr w:type="spellEnd"/>
    </w:p>
    <w:p w:rsidR="00F95540" w:rsidRPr="00F95540" w:rsidRDefault="00F95540" w:rsidP="00F95540">
      <w:pPr>
        <w:ind w:right="68"/>
        <w:jc w:val="both"/>
        <w:rPr>
          <w:rFonts w:ascii="Times New Roman" w:hAnsi="Times New Roman" w:cs="Times New Roman"/>
          <w:sz w:val="24"/>
          <w:szCs w:val="24"/>
        </w:rPr>
      </w:pPr>
    </w:p>
    <w:p w:rsidR="00F95540" w:rsidRPr="00F95540" w:rsidRDefault="00F95540" w:rsidP="00F95540">
      <w:pPr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>65. Антагонист альдостерона</w:t>
      </w:r>
      <w:r w:rsidRPr="00F95540">
        <w:rPr>
          <w:rFonts w:ascii="Times New Roman" w:hAnsi="Times New Roman" w:cs="Times New Roman"/>
          <w:sz w:val="24"/>
          <w:szCs w:val="24"/>
        </w:rPr>
        <w:t>: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1. 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дихлотиазид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2. 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циклометиазид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3. 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спиронолактон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4. 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триамтерен</w:t>
      </w:r>
      <w:proofErr w:type="spellEnd"/>
    </w:p>
    <w:p w:rsidR="00F95540" w:rsidRPr="00F95540" w:rsidRDefault="00F95540" w:rsidP="00F95540">
      <w:pPr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 xml:space="preserve">66. Для </w:t>
      </w:r>
      <w:proofErr w:type="spellStart"/>
      <w:r w:rsidRPr="00F95540">
        <w:rPr>
          <w:rFonts w:ascii="Times New Roman" w:hAnsi="Times New Roman" w:cs="Times New Roman"/>
          <w:b/>
          <w:sz w:val="24"/>
          <w:szCs w:val="24"/>
        </w:rPr>
        <w:t>фуросемида</w:t>
      </w:r>
      <w:proofErr w:type="spellEnd"/>
      <w:r w:rsidRPr="00F95540">
        <w:rPr>
          <w:rFonts w:ascii="Times New Roman" w:hAnsi="Times New Roman" w:cs="Times New Roman"/>
          <w:b/>
          <w:sz w:val="24"/>
          <w:szCs w:val="24"/>
        </w:rPr>
        <w:t xml:space="preserve"> характерно</w:t>
      </w:r>
      <w:r w:rsidRPr="00F95540">
        <w:rPr>
          <w:rFonts w:ascii="Times New Roman" w:hAnsi="Times New Roman" w:cs="Times New Roman"/>
          <w:sz w:val="24"/>
          <w:szCs w:val="24"/>
        </w:rPr>
        <w:t>: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1.  быстрое развитие эффекта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2.  медленное развитие эффекта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3.  непродолжительное действие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lastRenderedPageBreak/>
        <w:t>4.  длительное действие</w:t>
      </w:r>
    </w:p>
    <w:p w:rsidR="00F95540" w:rsidRPr="00F95540" w:rsidRDefault="00F95540" w:rsidP="00F95540">
      <w:pPr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 xml:space="preserve">68. К осмотическим </w:t>
      </w:r>
      <w:proofErr w:type="spellStart"/>
      <w:r w:rsidRPr="00F95540">
        <w:rPr>
          <w:rFonts w:ascii="Times New Roman" w:hAnsi="Times New Roman" w:cs="Times New Roman"/>
          <w:b/>
          <w:sz w:val="24"/>
          <w:szCs w:val="24"/>
        </w:rPr>
        <w:t>диуретикам</w:t>
      </w:r>
      <w:proofErr w:type="spellEnd"/>
      <w:r w:rsidRPr="00F95540">
        <w:rPr>
          <w:rFonts w:ascii="Times New Roman" w:hAnsi="Times New Roman" w:cs="Times New Roman"/>
          <w:b/>
          <w:sz w:val="24"/>
          <w:szCs w:val="24"/>
        </w:rPr>
        <w:t xml:space="preserve"> относят</w:t>
      </w:r>
      <w:r w:rsidRPr="00F95540">
        <w:rPr>
          <w:rFonts w:ascii="Times New Roman" w:hAnsi="Times New Roman" w:cs="Times New Roman"/>
          <w:sz w:val="24"/>
          <w:szCs w:val="24"/>
        </w:rPr>
        <w:t>: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1. 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дихлотиазид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2. 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маннитол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3. 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фуросемид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4. 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спиронолактон</w:t>
      </w:r>
      <w:proofErr w:type="spellEnd"/>
    </w:p>
    <w:p w:rsidR="00F95540" w:rsidRPr="00F95540" w:rsidRDefault="00F95540" w:rsidP="00F95540">
      <w:pPr>
        <w:ind w:right="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>69. При отеке мозга и легких применяют: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1. 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дихлотиазид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2. 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фуросемид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3. 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триамтерен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4. 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клопамид</w:t>
      </w:r>
      <w:proofErr w:type="spellEnd"/>
    </w:p>
    <w:p w:rsidR="00F95540" w:rsidRPr="00F95540" w:rsidRDefault="00F95540" w:rsidP="00F95540">
      <w:pPr>
        <w:ind w:right="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>70. При терапии острых отравлений используют: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1. 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дихлотиазид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2. 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фуросемид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3. 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клопамид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4. 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триамтерен</w:t>
      </w:r>
      <w:proofErr w:type="spellEnd"/>
    </w:p>
    <w:p w:rsidR="00F95540" w:rsidRPr="00F95540" w:rsidRDefault="00F95540" w:rsidP="00F95540">
      <w:pPr>
        <w:rPr>
          <w:rFonts w:ascii="Times New Roman" w:hAnsi="Times New Roman" w:cs="Times New Roman"/>
          <w:b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 xml:space="preserve">71.  локализация действия </w:t>
      </w:r>
      <w:proofErr w:type="spellStart"/>
      <w:r w:rsidRPr="00F95540">
        <w:rPr>
          <w:rFonts w:ascii="Times New Roman" w:hAnsi="Times New Roman" w:cs="Times New Roman"/>
          <w:b/>
          <w:sz w:val="24"/>
          <w:szCs w:val="24"/>
        </w:rPr>
        <w:t>спиронолактона</w:t>
      </w:r>
      <w:proofErr w:type="spellEnd"/>
      <w:r w:rsidRPr="00F95540">
        <w:rPr>
          <w:rFonts w:ascii="Times New Roman" w:hAnsi="Times New Roman" w:cs="Times New Roman"/>
          <w:b/>
          <w:sz w:val="24"/>
          <w:szCs w:val="24"/>
        </w:rPr>
        <w:t>:</w:t>
      </w:r>
    </w:p>
    <w:p w:rsidR="00F95540" w:rsidRPr="00F95540" w:rsidRDefault="00F95540" w:rsidP="00F95540">
      <w:pPr>
        <w:ind w:left="360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1  собирательная трубка</w:t>
      </w:r>
    </w:p>
    <w:p w:rsidR="00F95540" w:rsidRPr="00F95540" w:rsidRDefault="00F95540" w:rsidP="00F95540">
      <w:pPr>
        <w:ind w:left="360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2  в восходящей части петли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Генле</w:t>
      </w:r>
      <w:proofErr w:type="spellEnd"/>
    </w:p>
    <w:p w:rsidR="00F95540" w:rsidRPr="00F95540" w:rsidRDefault="00F95540" w:rsidP="00F95540">
      <w:pPr>
        <w:ind w:left="360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3  дистальных </w:t>
      </w:r>
      <w:proofErr w:type="gramStart"/>
      <w:r w:rsidRPr="00F95540">
        <w:rPr>
          <w:rFonts w:ascii="Times New Roman" w:hAnsi="Times New Roman" w:cs="Times New Roman"/>
          <w:sz w:val="24"/>
          <w:szCs w:val="24"/>
        </w:rPr>
        <w:t>канальцах</w:t>
      </w:r>
      <w:proofErr w:type="gramEnd"/>
    </w:p>
    <w:p w:rsidR="00F95540" w:rsidRPr="00F95540" w:rsidRDefault="00F95540" w:rsidP="00F95540">
      <w:pPr>
        <w:ind w:left="360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4  проксимальный участок</w:t>
      </w:r>
    </w:p>
    <w:p w:rsidR="00F95540" w:rsidRPr="00F95540" w:rsidRDefault="00F95540" w:rsidP="00F95540">
      <w:pPr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 xml:space="preserve">72. Побочные эффекты </w:t>
      </w:r>
      <w:proofErr w:type="spellStart"/>
      <w:r w:rsidRPr="00F95540">
        <w:rPr>
          <w:rFonts w:ascii="Times New Roman" w:hAnsi="Times New Roman" w:cs="Times New Roman"/>
          <w:b/>
          <w:sz w:val="24"/>
          <w:szCs w:val="24"/>
        </w:rPr>
        <w:t>фуросемида</w:t>
      </w:r>
      <w:proofErr w:type="spellEnd"/>
      <w:r w:rsidRPr="00F95540">
        <w:rPr>
          <w:rFonts w:ascii="Times New Roman" w:hAnsi="Times New Roman" w:cs="Times New Roman"/>
          <w:sz w:val="24"/>
          <w:szCs w:val="24"/>
        </w:rPr>
        <w:t>: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1. 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гиперкалиемия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2. 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гипокалиемия</w:t>
      </w:r>
      <w:proofErr w:type="spellEnd"/>
    </w:p>
    <w:p w:rsidR="00F95540" w:rsidRPr="00F95540" w:rsidRDefault="00F95540" w:rsidP="00F95540">
      <w:pPr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        3. 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гипоурикемия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4.  гипергликемия</w:t>
      </w:r>
    </w:p>
    <w:p w:rsidR="00F95540" w:rsidRPr="00F95540" w:rsidRDefault="00F95540" w:rsidP="00F95540">
      <w:pPr>
        <w:ind w:right="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>73. Для обезболивания родов  применяют: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1.  морфин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lastRenderedPageBreak/>
        <w:t xml:space="preserve">2. 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сибазон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3. 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промедол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4. 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фентанил</w:t>
      </w:r>
      <w:proofErr w:type="spellEnd"/>
    </w:p>
    <w:p w:rsidR="00F95540" w:rsidRPr="00F95540" w:rsidRDefault="00F95540" w:rsidP="00F95540">
      <w:pPr>
        <w:ind w:right="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>74. При повышенной секреции желез желудка применяют: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1.  изафенин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2. 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омепразол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3. 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карбахолин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4. 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неостигмин</w:t>
      </w:r>
      <w:proofErr w:type="spellEnd"/>
    </w:p>
    <w:p w:rsidR="00F95540" w:rsidRPr="00F95540" w:rsidRDefault="00F95540" w:rsidP="00F95540">
      <w:pPr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 xml:space="preserve">75.  </w:t>
      </w:r>
      <w:proofErr w:type="gramStart"/>
      <w:r w:rsidRPr="00F95540">
        <w:rPr>
          <w:rFonts w:ascii="Times New Roman" w:hAnsi="Times New Roman" w:cs="Times New Roman"/>
          <w:b/>
          <w:sz w:val="24"/>
          <w:szCs w:val="24"/>
        </w:rPr>
        <w:t>Понижающие</w:t>
      </w:r>
      <w:proofErr w:type="gramEnd"/>
      <w:r w:rsidRPr="00F95540">
        <w:rPr>
          <w:rFonts w:ascii="Times New Roman" w:hAnsi="Times New Roman" w:cs="Times New Roman"/>
          <w:b/>
          <w:sz w:val="24"/>
          <w:szCs w:val="24"/>
        </w:rPr>
        <w:t xml:space="preserve"> аппетит</w:t>
      </w:r>
      <w:r w:rsidRPr="00F95540">
        <w:rPr>
          <w:rFonts w:ascii="Times New Roman" w:hAnsi="Times New Roman" w:cs="Times New Roman"/>
          <w:sz w:val="24"/>
          <w:szCs w:val="24"/>
        </w:rPr>
        <w:t>: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1. 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пирензепин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2. 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карбахолин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3. 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фепранон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4. 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фамотидин</w:t>
      </w:r>
      <w:proofErr w:type="spellEnd"/>
    </w:p>
    <w:p w:rsidR="00F95540" w:rsidRPr="00F95540" w:rsidRDefault="00F95540" w:rsidP="00F95540">
      <w:pPr>
        <w:ind w:right="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 xml:space="preserve">76. К </w:t>
      </w:r>
      <w:proofErr w:type="spellStart"/>
      <w:r w:rsidRPr="00F95540">
        <w:rPr>
          <w:rFonts w:ascii="Times New Roman" w:hAnsi="Times New Roman" w:cs="Times New Roman"/>
          <w:b/>
          <w:sz w:val="24"/>
          <w:szCs w:val="24"/>
        </w:rPr>
        <w:t>блокаторам</w:t>
      </w:r>
      <w:proofErr w:type="spellEnd"/>
      <w:r w:rsidRPr="00F95540">
        <w:rPr>
          <w:rFonts w:ascii="Times New Roman" w:hAnsi="Times New Roman" w:cs="Times New Roman"/>
          <w:b/>
          <w:sz w:val="24"/>
          <w:szCs w:val="24"/>
        </w:rPr>
        <w:t xml:space="preserve"> Н-2 </w:t>
      </w:r>
      <w:proofErr w:type="spellStart"/>
      <w:r w:rsidRPr="00F95540">
        <w:rPr>
          <w:rFonts w:ascii="Times New Roman" w:hAnsi="Times New Roman" w:cs="Times New Roman"/>
          <w:b/>
          <w:sz w:val="24"/>
          <w:szCs w:val="24"/>
        </w:rPr>
        <w:t>гистаминорецепторов</w:t>
      </w:r>
      <w:proofErr w:type="spellEnd"/>
      <w:r w:rsidRPr="00F95540">
        <w:rPr>
          <w:rFonts w:ascii="Times New Roman" w:hAnsi="Times New Roman" w:cs="Times New Roman"/>
          <w:b/>
          <w:sz w:val="24"/>
          <w:szCs w:val="24"/>
        </w:rPr>
        <w:t xml:space="preserve"> относят: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1. 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пирензепин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2. 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ранитидин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3. 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метоклопрамид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4. 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апоморфин</w:t>
      </w:r>
      <w:proofErr w:type="spellEnd"/>
    </w:p>
    <w:p w:rsidR="00F95540" w:rsidRPr="00F95540" w:rsidRDefault="00F95540" w:rsidP="00F95540">
      <w:pPr>
        <w:ind w:right="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 xml:space="preserve">77. Механизм снижения желудочной секреции под влиянием </w:t>
      </w:r>
      <w:proofErr w:type="spellStart"/>
      <w:r w:rsidRPr="00F95540">
        <w:rPr>
          <w:rFonts w:ascii="Times New Roman" w:hAnsi="Times New Roman" w:cs="Times New Roman"/>
          <w:b/>
          <w:sz w:val="24"/>
          <w:szCs w:val="24"/>
        </w:rPr>
        <w:t>ранитидина</w:t>
      </w:r>
      <w:proofErr w:type="spellEnd"/>
      <w:r w:rsidRPr="00F95540">
        <w:rPr>
          <w:rFonts w:ascii="Times New Roman" w:hAnsi="Times New Roman" w:cs="Times New Roman"/>
          <w:b/>
          <w:sz w:val="24"/>
          <w:szCs w:val="24"/>
        </w:rPr>
        <w:t xml:space="preserve"> обусловлено: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1.  блокадой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М-холинорецепторов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2.  блокадой Н-2 желудка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3.  блокадой “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протонового</w:t>
      </w:r>
      <w:proofErr w:type="spellEnd"/>
      <w:r w:rsidRPr="00F95540">
        <w:rPr>
          <w:rFonts w:ascii="Times New Roman" w:hAnsi="Times New Roman" w:cs="Times New Roman"/>
          <w:sz w:val="24"/>
          <w:szCs w:val="24"/>
        </w:rPr>
        <w:t>” насоса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4.  нейтрализацией избытка соляной кислоты</w:t>
      </w:r>
    </w:p>
    <w:p w:rsidR="00F95540" w:rsidRPr="00F95540" w:rsidRDefault="00F95540" w:rsidP="00F95540">
      <w:pPr>
        <w:ind w:right="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>78. Противорвотные средства: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1. 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апоморфин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2. 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метоклопрамид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3. 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омепразол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4. 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алмагель</w:t>
      </w:r>
      <w:proofErr w:type="spellEnd"/>
    </w:p>
    <w:p w:rsidR="00F95540" w:rsidRPr="00F95540" w:rsidRDefault="00F95540" w:rsidP="00F95540">
      <w:pPr>
        <w:ind w:right="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lastRenderedPageBreak/>
        <w:t>79 .Применяют для остановки кровотечений местно:</w:t>
      </w:r>
    </w:p>
    <w:p w:rsidR="00F95540" w:rsidRPr="00F95540" w:rsidRDefault="00F95540" w:rsidP="00F95540">
      <w:pPr>
        <w:ind w:left="360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1. тромбин</w:t>
      </w:r>
    </w:p>
    <w:p w:rsidR="00F95540" w:rsidRPr="00F95540" w:rsidRDefault="00F95540" w:rsidP="00F95540">
      <w:pPr>
        <w:ind w:left="360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2. гепарин</w:t>
      </w:r>
    </w:p>
    <w:p w:rsidR="00F95540" w:rsidRPr="00F95540" w:rsidRDefault="00F95540" w:rsidP="00F95540">
      <w:pPr>
        <w:ind w:left="360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Бисептол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Анаприлин</w:t>
      </w:r>
      <w:proofErr w:type="spellEnd"/>
    </w:p>
    <w:p w:rsidR="00F95540" w:rsidRPr="00F95540" w:rsidRDefault="00F95540" w:rsidP="00F95540">
      <w:pPr>
        <w:ind w:right="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 xml:space="preserve">80. Анти </w:t>
      </w:r>
      <w:proofErr w:type="spellStart"/>
      <w:r w:rsidRPr="00F95540">
        <w:rPr>
          <w:rFonts w:ascii="Times New Roman" w:hAnsi="Times New Roman" w:cs="Times New Roman"/>
          <w:b/>
          <w:sz w:val="24"/>
          <w:szCs w:val="24"/>
        </w:rPr>
        <w:t>агрегантные</w:t>
      </w:r>
      <w:proofErr w:type="spellEnd"/>
      <w:r w:rsidRPr="00F95540">
        <w:rPr>
          <w:rFonts w:ascii="Times New Roman" w:hAnsi="Times New Roman" w:cs="Times New Roman"/>
          <w:b/>
          <w:sz w:val="24"/>
          <w:szCs w:val="24"/>
        </w:rPr>
        <w:t xml:space="preserve"> средства: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 1. 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коамид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 2. 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викасол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 3. 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неодикумарин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4. 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ридогрел</w:t>
      </w:r>
      <w:proofErr w:type="spellEnd"/>
    </w:p>
    <w:p w:rsidR="00F95540" w:rsidRPr="00F95540" w:rsidRDefault="00F95540" w:rsidP="00F95540">
      <w:pPr>
        <w:rPr>
          <w:rFonts w:ascii="Times New Roman" w:hAnsi="Times New Roman" w:cs="Times New Roman"/>
          <w:b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 xml:space="preserve">81. Ингибиторы </w:t>
      </w:r>
      <w:proofErr w:type="spellStart"/>
      <w:r w:rsidRPr="00F95540">
        <w:rPr>
          <w:rFonts w:ascii="Times New Roman" w:hAnsi="Times New Roman" w:cs="Times New Roman"/>
          <w:b/>
          <w:sz w:val="24"/>
          <w:szCs w:val="24"/>
        </w:rPr>
        <w:t>циклооксигеназы</w:t>
      </w:r>
      <w:proofErr w:type="spellEnd"/>
      <w:r w:rsidRPr="00F95540">
        <w:rPr>
          <w:rFonts w:ascii="Times New Roman" w:hAnsi="Times New Roman" w:cs="Times New Roman"/>
          <w:b/>
          <w:sz w:val="24"/>
          <w:szCs w:val="24"/>
        </w:rPr>
        <w:t>:</w:t>
      </w:r>
    </w:p>
    <w:p w:rsidR="00F95540" w:rsidRPr="00F95540" w:rsidRDefault="00F95540" w:rsidP="00F95540">
      <w:pPr>
        <w:ind w:left="360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1. Морфин</w:t>
      </w:r>
    </w:p>
    <w:p w:rsidR="00F95540" w:rsidRPr="00F95540" w:rsidRDefault="00F95540" w:rsidP="00F95540">
      <w:pPr>
        <w:ind w:left="360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Фентанил</w:t>
      </w:r>
      <w:proofErr w:type="spellEnd"/>
    </w:p>
    <w:p w:rsidR="00F95540" w:rsidRPr="00F95540" w:rsidRDefault="00F95540" w:rsidP="00F95540">
      <w:pPr>
        <w:ind w:left="360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3. ацетилсалициловая кислота</w:t>
      </w:r>
    </w:p>
    <w:p w:rsidR="00F95540" w:rsidRPr="00F95540" w:rsidRDefault="00F95540" w:rsidP="00F95540">
      <w:pPr>
        <w:ind w:left="360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аллопуринол</w:t>
      </w:r>
      <w:proofErr w:type="spellEnd"/>
    </w:p>
    <w:p w:rsidR="00F95540" w:rsidRPr="00F95540" w:rsidRDefault="00F95540" w:rsidP="00F9554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95540" w:rsidRPr="00F95540" w:rsidRDefault="00F95540" w:rsidP="00F95540">
      <w:pPr>
        <w:ind w:right="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>82. Антикоагулянт прямого действия: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1. 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неодикумарин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2.  кислота ацетилсалициловая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3.  гепарин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4. 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фенилин</w:t>
      </w:r>
      <w:proofErr w:type="spellEnd"/>
    </w:p>
    <w:p w:rsidR="00F95540" w:rsidRPr="00F95540" w:rsidRDefault="00F95540" w:rsidP="00F95540">
      <w:pPr>
        <w:ind w:right="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540" w:rsidRPr="00F95540" w:rsidRDefault="00F95540" w:rsidP="00F95540">
      <w:pPr>
        <w:ind w:right="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540" w:rsidRPr="00F95540" w:rsidRDefault="00F95540" w:rsidP="00F95540">
      <w:pPr>
        <w:ind w:right="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540" w:rsidRPr="00F95540" w:rsidRDefault="00F95540" w:rsidP="00F95540">
      <w:pPr>
        <w:ind w:right="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>83. Механизм действия непрямых антикоагулянтов: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1.  активирование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плазминогена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2.  понижение вязкости крови</w:t>
      </w:r>
    </w:p>
    <w:p w:rsidR="00F95540" w:rsidRPr="00F95540" w:rsidRDefault="00F95540" w:rsidP="00F95540">
      <w:pPr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     3.  угнетает синтез факторов свертывания крови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lastRenderedPageBreak/>
        <w:t xml:space="preserve">4. 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инактивация</w:t>
      </w:r>
      <w:proofErr w:type="spellEnd"/>
      <w:r w:rsidRPr="00F95540">
        <w:rPr>
          <w:rFonts w:ascii="Times New Roman" w:hAnsi="Times New Roman" w:cs="Times New Roman"/>
          <w:sz w:val="24"/>
          <w:szCs w:val="24"/>
        </w:rPr>
        <w:t xml:space="preserve"> факторов в плазме крови</w:t>
      </w:r>
    </w:p>
    <w:p w:rsidR="00F95540" w:rsidRPr="00F95540" w:rsidRDefault="00F95540" w:rsidP="00F95540">
      <w:pPr>
        <w:ind w:right="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>84.  Для антикоагулянтов непрямого действия: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1.  короткая продолжительность действия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2.  медленное развитие эффекта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3.  быстрое развитие эффекта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4.  не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кумулируют</w:t>
      </w:r>
      <w:proofErr w:type="spellEnd"/>
    </w:p>
    <w:p w:rsidR="00F95540" w:rsidRPr="00F95540" w:rsidRDefault="00F95540" w:rsidP="00F95540">
      <w:pPr>
        <w:rPr>
          <w:rFonts w:ascii="Times New Roman" w:hAnsi="Times New Roman" w:cs="Times New Roman"/>
          <w:b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>85.Для остановки  кровотечений применяют:</w:t>
      </w:r>
    </w:p>
    <w:p w:rsidR="00F95540" w:rsidRPr="00F95540" w:rsidRDefault="00F95540" w:rsidP="00F95540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карбациклин</w:t>
      </w:r>
      <w:proofErr w:type="spellEnd"/>
    </w:p>
    <w:p w:rsidR="00F95540" w:rsidRPr="00F95540" w:rsidRDefault="00F95540" w:rsidP="00F95540">
      <w:pPr>
        <w:ind w:left="360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Фенилин</w:t>
      </w:r>
      <w:proofErr w:type="spellEnd"/>
    </w:p>
    <w:p w:rsidR="00F95540" w:rsidRPr="00F95540" w:rsidRDefault="00F95540" w:rsidP="00F95540">
      <w:pPr>
        <w:ind w:left="360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Дипиридамол</w:t>
      </w:r>
      <w:proofErr w:type="spellEnd"/>
    </w:p>
    <w:p w:rsidR="00F95540" w:rsidRPr="00F95540" w:rsidRDefault="00F95540" w:rsidP="00F95540">
      <w:pPr>
        <w:ind w:left="360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викасол</w:t>
      </w:r>
      <w:proofErr w:type="spellEnd"/>
      <w:r w:rsidRPr="00F95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540" w:rsidRPr="00F95540" w:rsidRDefault="00F95540" w:rsidP="00F95540">
      <w:pPr>
        <w:ind w:left="360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4.карбациклин</w:t>
      </w:r>
    </w:p>
    <w:p w:rsidR="00F95540" w:rsidRPr="00F95540" w:rsidRDefault="00F95540" w:rsidP="00F9554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 xml:space="preserve">86. </w:t>
      </w:r>
      <w:proofErr w:type="spellStart"/>
      <w:r w:rsidRPr="00F95540">
        <w:rPr>
          <w:rFonts w:ascii="Times New Roman" w:hAnsi="Times New Roman" w:cs="Times New Roman"/>
          <w:b/>
          <w:sz w:val="24"/>
          <w:szCs w:val="24"/>
        </w:rPr>
        <w:t>Димедрол</w:t>
      </w:r>
      <w:proofErr w:type="spellEnd"/>
      <w:r w:rsidRPr="00F95540">
        <w:rPr>
          <w:rFonts w:ascii="Times New Roman" w:hAnsi="Times New Roman" w:cs="Times New Roman"/>
          <w:b/>
          <w:sz w:val="24"/>
          <w:szCs w:val="24"/>
        </w:rPr>
        <w:br/>
      </w:r>
      <w:r w:rsidRPr="00F95540">
        <w:rPr>
          <w:rFonts w:ascii="Times New Roman" w:hAnsi="Times New Roman" w:cs="Times New Roman"/>
          <w:sz w:val="24"/>
          <w:szCs w:val="24"/>
        </w:rPr>
        <w:t xml:space="preserve"> а. блокирует Н1-гистаминовые рецепторы</w:t>
      </w:r>
      <w:r w:rsidRPr="00F95540">
        <w:rPr>
          <w:rFonts w:ascii="Times New Roman" w:hAnsi="Times New Roman" w:cs="Times New Roman"/>
          <w:sz w:val="24"/>
          <w:szCs w:val="24"/>
        </w:rPr>
        <w:br/>
        <w:t>б. блокирует ГАМ</w:t>
      </w:r>
      <w:proofErr w:type="gramStart"/>
      <w:r w:rsidRPr="00F95540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F95540">
        <w:rPr>
          <w:rFonts w:ascii="Times New Roman" w:hAnsi="Times New Roman" w:cs="Times New Roman"/>
          <w:sz w:val="24"/>
          <w:szCs w:val="24"/>
        </w:rPr>
        <w:t xml:space="preserve"> рецепторы</w:t>
      </w:r>
      <w:r w:rsidRPr="00F95540">
        <w:rPr>
          <w:rFonts w:ascii="Times New Roman" w:hAnsi="Times New Roman" w:cs="Times New Roman"/>
          <w:sz w:val="24"/>
          <w:szCs w:val="24"/>
        </w:rPr>
        <w:br/>
        <w:t>в. возбуждает ЦНС</w:t>
      </w:r>
      <w:r w:rsidRPr="00F95540">
        <w:rPr>
          <w:rFonts w:ascii="Times New Roman" w:hAnsi="Times New Roman" w:cs="Times New Roman"/>
          <w:sz w:val="24"/>
          <w:szCs w:val="24"/>
        </w:rPr>
        <w:br/>
        <w:t xml:space="preserve">г.  повышает секрецию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F95540">
        <w:rPr>
          <w:rFonts w:ascii="Times New Roman" w:hAnsi="Times New Roman" w:cs="Times New Roman"/>
          <w:sz w:val="24"/>
          <w:szCs w:val="24"/>
        </w:rPr>
        <w:t xml:space="preserve"> в желудке</w:t>
      </w:r>
    </w:p>
    <w:p w:rsidR="00F95540" w:rsidRPr="00F95540" w:rsidRDefault="00F95540" w:rsidP="00F95540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 xml:space="preserve">87 Противовоспалительное действие </w:t>
      </w:r>
      <w:proofErr w:type="spellStart"/>
      <w:r w:rsidRPr="00F95540">
        <w:rPr>
          <w:rFonts w:ascii="Times New Roman" w:hAnsi="Times New Roman" w:cs="Times New Roman"/>
          <w:b/>
          <w:sz w:val="24"/>
          <w:szCs w:val="24"/>
        </w:rPr>
        <w:t>глюкокортикоидов</w:t>
      </w:r>
      <w:proofErr w:type="spellEnd"/>
      <w:r w:rsidRPr="00F95540">
        <w:rPr>
          <w:rFonts w:ascii="Times New Roman" w:hAnsi="Times New Roman" w:cs="Times New Roman"/>
          <w:b/>
          <w:sz w:val="24"/>
          <w:szCs w:val="24"/>
        </w:rPr>
        <w:t xml:space="preserve"> обусловлено:</w:t>
      </w:r>
      <w:r w:rsidRPr="00F95540">
        <w:rPr>
          <w:rFonts w:ascii="Times New Roman" w:hAnsi="Times New Roman" w:cs="Times New Roman"/>
          <w:b/>
          <w:sz w:val="24"/>
          <w:szCs w:val="24"/>
        </w:rPr>
        <w:br/>
      </w:r>
      <w:r w:rsidRPr="00F95540">
        <w:rPr>
          <w:rFonts w:ascii="Times New Roman" w:hAnsi="Times New Roman" w:cs="Times New Roman"/>
          <w:sz w:val="24"/>
          <w:szCs w:val="24"/>
        </w:rPr>
        <w:t xml:space="preserve"> а. блокадой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фосфолипазы</w:t>
      </w:r>
      <w:proofErr w:type="spellEnd"/>
      <w:r w:rsidRPr="00F95540">
        <w:rPr>
          <w:rFonts w:ascii="Times New Roman" w:hAnsi="Times New Roman" w:cs="Times New Roman"/>
          <w:sz w:val="24"/>
          <w:szCs w:val="24"/>
        </w:rPr>
        <w:t xml:space="preserve"> А2</w:t>
      </w:r>
      <w:r w:rsidRPr="00F95540">
        <w:rPr>
          <w:rFonts w:ascii="Times New Roman" w:hAnsi="Times New Roman" w:cs="Times New Roman"/>
          <w:sz w:val="24"/>
          <w:szCs w:val="24"/>
        </w:rPr>
        <w:br/>
        <w:t xml:space="preserve">б. блокадой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циклооксигеназы</w:t>
      </w:r>
      <w:proofErr w:type="spellEnd"/>
      <w:r w:rsidRPr="00F9554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955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95540">
        <w:rPr>
          <w:rFonts w:ascii="Times New Roman" w:hAnsi="Times New Roman" w:cs="Times New Roman"/>
          <w:sz w:val="24"/>
          <w:szCs w:val="24"/>
        </w:rPr>
        <w:t xml:space="preserve">. влиянием на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реабсорбцию</w:t>
      </w:r>
      <w:proofErr w:type="spellEnd"/>
      <w:r w:rsidRPr="00F95540">
        <w:rPr>
          <w:rFonts w:ascii="Times New Roman" w:hAnsi="Times New Roman" w:cs="Times New Roman"/>
          <w:sz w:val="24"/>
          <w:szCs w:val="24"/>
        </w:rPr>
        <w:t xml:space="preserve"> ионов в почках</w:t>
      </w:r>
      <w:r w:rsidRPr="00F95540">
        <w:rPr>
          <w:rFonts w:ascii="Times New Roman" w:hAnsi="Times New Roman" w:cs="Times New Roman"/>
          <w:sz w:val="24"/>
          <w:szCs w:val="24"/>
        </w:rPr>
        <w:br/>
        <w:t>г.  увеличением проницаемости капилляров</w:t>
      </w:r>
      <w:r w:rsidRPr="00F95540">
        <w:rPr>
          <w:rFonts w:ascii="Times New Roman" w:hAnsi="Times New Roman" w:cs="Times New Roman"/>
          <w:sz w:val="24"/>
          <w:szCs w:val="24"/>
        </w:rPr>
        <w:br/>
        <w:t>258. Тетрациклины вызывают:</w:t>
      </w:r>
      <w:r w:rsidRPr="00F95540">
        <w:rPr>
          <w:rFonts w:ascii="Times New Roman" w:hAnsi="Times New Roman" w:cs="Times New Roman"/>
          <w:sz w:val="24"/>
          <w:szCs w:val="24"/>
        </w:rPr>
        <w:br/>
        <w:t xml:space="preserve"> а.  поражение тканей зубов и костей</w:t>
      </w:r>
      <w:r w:rsidRPr="00F95540">
        <w:rPr>
          <w:rFonts w:ascii="Times New Roman" w:hAnsi="Times New Roman" w:cs="Times New Roman"/>
          <w:sz w:val="24"/>
          <w:szCs w:val="24"/>
        </w:rPr>
        <w:br/>
        <w:t xml:space="preserve"> б. поражение слуховых нервов</w:t>
      </w:r>
      <w:r w:rsidRPr="00F95540">
        <w:rPr>
          <w:rFonts w:ascii="Times New Roman" w:hAnsi="Times New Roman" w:cs="Times New Roman"/>
          <w:sz w:val="24"/>
          <w:szCs w:val="24"/>
        </w:rPr>
        <w:br/>
        <w:t xml:space="preserve">в. 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бронхоспазм</w:t>
      </w:r>
      <w:proofErr w:type="spellEnd"/>
      <w:r w:rsidRPr="00F95540">
        <w:rPr>
          <w:rFonts w:ascii="Times New Roman" w:hAnsi="Times New Roman" w:cs="Times New Roman"/>
          <w:sz w:val="24"/>
          <w:szCs w:val="24"/>
        </w:rPr>
        <w:br/>
        <w:t>г.  сухой кашель</w:t>
      </w:r>
    </w:p>
    <w:p w:rsidR="00F95540" w:rsidRPr="00F95540" w:rsidRDefault="00F95540" w:rsidP="00F95540">
      <w:pPr>
        <w:ind w:right="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>88. НПВС  нестероидной группы: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1. 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преднизолон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2. 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пиперазин</w:t>
      </w:r>
      <w:proofErr w:type="spellEnd"/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3.  гидрокортизон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lastRenderedPageBreak/>
        <w:t>4.  ибупрофен</w:t>
      </w:r>
    </w:p>
    <w:p w:rsidR="00F95540" w:rsidRPr="00F95540" w:rsidRDefault="00F95540" w:rsidP="00F95540">
      <w:pPr>
        <w:ind w:right="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>89. Для НПВС характерны эффекты: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1.  противогистаминный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2.  жаропонижающий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3.  иммунодепрессивный</w:t>
      </w:r>
    </w:p>
    <w:p w:rsidR="00F95540" w:rsidRPr="00F95540" w:rsidRDefault="00F95540" w:rsidP="00F95540">
      <w:pPr>
        <w:ind w:left="68" w:right="68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>4.  анаболический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 xml:space="preserve">90. </w:t>
      </w:r>
      <w:proofErr w:type="spellStart"/>
      <w:r w:rsidRPr="00F95540">
        <w:rPr>
          <w:rFonts w:ascii="Times New Roman" w:hAnsi="Times New Roman" w:cs="Times New Roman"/>
          <w:b/>
          <w:sz w:val="24"/>
          <w:szCs w:val="24"/>
        </w:rPr>
        <w:t>Аминогликозиды</w:t>
      </w:r>
      <w:proofErr w:type="spellEnd"/>
      <w:r w:rsidRPr="00F95540">
        <w:rPr>
          <w:rFonts w:ascii="Times New Roman" w:hAnsi="Times New Roman" w:cs="Times New Roman"/>
          <w:sz w:val="24"/>
          <w:szCs w:val="24"/>
        </w:rPr>
        <w:br/>
        <w:t xml:space="preserve">а. оказывают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ототоксический</w:t>
      </w:r>
      <w:proofErr w:type="spellEnd"/>
      <w:r w:rsidRPr="00F95540">
        <w:rPr>
          <w:rFonts w:ascii="Times New Roman" w:hAnsi="Times New Roman" w:cs="Times New Roman"/>
          <w:sz w:val="24"/>
          <w:szCs w:val="24"/>
        </w:rPr>
        <w:t xml:space="preserve">  эффект</w:t>
      </w:r>
      <w:r w:rsidRPr="00F95540">
        <w:rPr>
          <w:rFonts w:ascii="Times New Roman" w:hAnsi="Times New Roman" w:cs="Times New Roman"/>
          <w:sz w:val="24"/>
          <w:szCs w:val="24"/>
        </w:rPr>
        <w:br/>
        <w:t>б. действуют на синтез ДНК</w:t>
      </w:r>
      <w:r w:rsidRPr="00F9554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955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95540">
        <w:rPr>
          <w:rFonts w:ascii="Times New Roman" w:hAnsi="Times New Roman" w:cs="Times New Roman"/>
          <w:sz w:val="24"/>
          <w:szCs w:val="24"/>
        </w:rPr>
        <w:t>. обладают низкой токсичностью</w:t>
      </w:r>
      <w:r w:rsidRPr="00F95540">
        <w:rPr>
          <w:rFonts w:ascii="Times New Roman" w:hAnsi="Times New Roman" w:cs="Times New Roman"/>
          <w:sz w:val="24"/>
          <w:szCs w:val="24"/>
        </w:rPr>
        <w:br/>
        <w:t xml:space="preserve">г. не  вызывают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дисбактериоз</w:t>
      </w:r>
      <w:proofErr w:type="spellEnd"/>
    </w:p>
    <w:p w:rsidR="00F95540" w:rsidRPr="00F95540" w:rsidRDefault="00F95540" w:rsidP="00F9554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95540" w:rsidRPr="00F95540" w:rsidRDefault="00F95540" w:rsidP="00F95540">
      <w:pPr>
        <w:ind w:hanging="360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    </w:t>
      </w:r>
      <w:r w:rsidRPr="00F95540">
        <w:rPr>
          <w:rFonts w:ascii="Times New Roman" w:hAnsi="Times New Roman" w:cs="Times New Roman"/>
          <w:b/>
          <w:sz w:val="24"/>
          <w:szCs w:val="24"/>
        </w:rPr>
        <w:t xml:space="preserve">91.  </w:t>
      </w:r>
      <w:proofErr w:type="spellStart"/>
      <w:r w:rsidRPr="00F95540">
        <w:rPr>
          <w:rFonts w:ascii="Times New Roman" w:hAnsi="Times New Roman" w:cs="Times New Roman"/>
          <w:b/>
          <w:sz w:val="24"/>
          <w:szCs w:val="24"/>
        </w:rPr>
        <w:t>Левомицетин</w:t>
      </w:r>
      <w:proofErr w:type="spellEnd"/>
      <w:r w:rsidRPr="00F95540">
        <w:rPr>
          <w:rFonts w:ascii="Times New Roman" w:hAnsi="Times New Roman" w:cs="Times New Roman"/>
          <w:b/>
          <w:sz w:val="24"/>
          <w:szCs w:val="24"/>
        </w:rPr>
        <w:br/>
      </w:r>
      <w:r w:rsidRPr="00F95540">
        <w:rPr>
          <w:rFonts w:ascii="Times New Roman" w:hAnsi="Times New Roman" w:cs="Times New Roman"/>
          <w:sz w:val="24"/>
          <w:szCs w:val="24"/>
        </w:rPr>
        <w:t xml:space="preserve"> а. имеет синоним "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хлорамфеникол</w:t>
      </w:r>
      <w:proofErr w:type="spellEnd"/>
      <w:r w:rsidRPr="00F95540">
        <w:rPr>
          <w:rFonts w:ascii="Times New Roman" w:hAnsi="Times New Roman" w:cs="Times New Roman"/>
          <w:sz w:val="24"/>
          <w:szCs w:val="24"/>
        </w:rPr>
        <w:t>"</w:t>
      </w:r>
      <w:r w:rsidRPr="00F95540">
        <w:rPr>
          <w:rFonts w:ascii="Times New Roman" w:hAnsi="Times New Roman" w:cs="Times New Roman"/>
          <w:sz w:val="24"/>
          <w:szCs w:val="24"/>
        </w:rPr>
        <w:br/>
        <w:t>б. обладает низкой токсичностью</w:t>
      </w:r>
      <w:r w:rsidRPr="00F9554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955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95540">
        <w:rPr>
          <w:rFonts w:ascii="Times New Roman" w:hAnsi="Times New Roman" w:cs="Times New Roman"/>
          <w:sz w:val="24"/>
          <w:szCs w:val="24"/>
        </w:rPr>
        <w:t>. не всасывается из ЖКТ</w:t>
      </w:r>
      <w:r w:rsidRPr="00F95540">
        <w:rPr>
          <w:rFonts w:ascii="Times New Roman" w:hAnsi="Times New Roman" w:cs="Times New Roman"/>
          <w:sz w:val="24"/>
          <w:szCs w:val="24"/>
        </w:rPr>
        <w:br/>
        <w:t>г.  применяется для лечения туберкулеза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>92. Антибиотики группы пенициллина</w:t>
      </w:r>
      <w:r w:rsidRPr="00F95540">
        <w:rPr>
          <w:rFonts w:ascii="Times New Roman" w:hAnsi="Times New Roman" w:cs="Times New Roman"/>
          <w:b/>
          <w:sz w:val="24"/>
          <w:szCs w:val="24"/>
        </w:rPr>
        <w:br/>
      </w:r>
      <w:r w:rsidRPr="00F95540">
        <w:rPr>
          <w:rFonts w:ascii="Times New Roman" w:hAnsi="Times New Roman" w:cs="Times New Roman"/>
          <w:sz w:val="24"/>
          <w:szCs w:val="24"/>
        </w:rPr>
        <w:t xml:space="preserve"> а. нарушают построение клеточной стенки</w:t>
      </w:r>
      <w:r w:rsidRPr="00F95540">
        <w:rPr>
          <w:rFonts w:ascii="Times New Roman" w:hAnsi="Times New Roman" w:cs="Times New Roman"/>
          <w:sz w:val="24"/>
          <w:szCs w:val="24"/>
        </w:rPr>
        <w:br/>
        <w:t xml:space="preserve">б. нарушают синтез РНК. </w:t>
      </w:r>
      <w:r w:rsidRPr="00F95540">
        <w:rPr>
          <w:rFonts w:ascii="Times New Roman" w:hAnsi="Times New Roman" w:cs="Times New Roman"/>
          <w:sz w:val="24"/>
          <w:szCs w:val="24"/>
        </w:rPr>
        <w:br/>
        <w:t>в. не вызывают аллергические реакции</w:t>
      </w:r>
      <w:r w:rsidRPr="00F9554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9554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95540">
        <w:rPr>
          <w:rFonts w:ascii="Times New Roman" w:hAnsi="Times New Roman" w:cs="Times New Roman"/>
          <w:sz w:val="24"/>
          <w:szCs w:val="24"/>
        </w:rPr>
        <w:t>. задерживают размножение туберкулезной палочки</w:t>
      </w:r>
      <w:r w:rsidRPr="00F95540">
        <w:rPr>
          <w:rFonts w:ascii="Times New Roman" w:hAnsi="Times New Roman" w:cs="Times New Roman"/>
          <w:sz w:val="24"/>
          <w:szCs w:val="24"/>
        </w:rPr>
        <w:br/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>93.</w:t>
      </w:r>
      <w:proofErr w:type="gramStart"/>
      <w:r w:rsidRPr="00F95540">
        <w:rPr>
          <w:rFonts w:ascii="Times New Roman" w:hAnsi="Times New Roman" w:cs="Times New Roman"/>
          <w:b/>
          <w:sz w:val="24"/>
          <w:szCs w:val="24"/>
        </w:rPr>
        <w:t>Действующие</w:t>
      </w:r>
      <w:proofErr w:type="gramEnd"/>
      <w:r w:rsidRPr="00F95540">
        <w:rPr>
          <w:rFonts w:ascii="Times New Roman" w:hAnsi="Times New Roman" w:cs="Times New Roman"/>
          <w:b/>
          <w:sz w:val="24"/>
          <w:szCs w:val="24"/>
        </w:rPr>
        <w:t xml:space="preserve"> на клеточную стенку бактерий:</w:t>
      </w:r>
      <w:r w:rsidRPr="00F95540">
        <w:rPr>
          <w:rFonts w:ascii="Times New Roman" w:hAnsi="Times New Roman" w:cs="Times New Roman"/>
          <w:b/>
          <w:sz w:val="24"/>
          <w:szCs w:val="24"/>
        </w:rPr>
        <w:br/>
      </w:r>
      <w:r w:rsidRPr="00F95540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цефтриаксон</w:t>
      </w:r>
      <w:proofErr w:type="spellEnd"/>
      <w:r w:rsidRPr="00F95540">
        <w:rPr>
          <w:rFonts w:ascii="Times New Roman" w:hAnsi="Times New Roman" w:cs="Times New Roman"/>
          <w:sz w:val="24"/>
          <w:szCs w:val="24"/>
        </w:rPr>
        <w:br/>
        <w:t xml:space="preserve">б.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метациклин</w:t>
      </w:r>
      <w:proofErr w:type="spellEnd"/>
      <w:r w:rsidRPr="00F95540">
        <w:rPr>
          <w:rFonts w:ascii="Times New Roman" w:hAnsi="Times New Roman" w:cs="Times New Roman"/>
          <w:sz w:val="24"/>
          <w:szCs w:val="24"/>
        </w:rPr>
        <w:br/>
        <w:t>в. стрептомицин</w:t>
      </w:r>
      <w:r w:rsidRPr="00F95540">
        <w:rPr>
          <w:rFonts w:ascii="Times New Roman" w:hAnsi="Times New Roman" w:cs="Times New Roman"/>
          <w:sz w:val="24"/>
          <w:szCs w:val="24"/>
        </w:rPr>
        <w:br/>
        <w:t>г.  тетрациклин</w:t>
      </w:r>
      <w:r w:rsidRPr="00F95540">
        <w:rPr>
          <w:rFonts w:ascii="Times New Roman" w:hAnsi="Times New Roman" w:cs="Times New Roman"/>
          <w:sz w:val="24"/>
          <w:szCs w:val="24"/>
        </w:rPr>
        <w:br/>
      </w:r>
      <w:r w:rsidRPr="00F95540">
        <w:rPr>
          <w:rFonts w:ascii="Times New Roman" w:hAnsi="Times New Roman" w:cs="Times New Roman"/>
          <w:b/>
          <w:sz w:val="24"/>
          <w:szCs w:val="24"/>
        </w:rPr>
        <w:t>94. Биосинтетические природные пенициллины</w:t>
      </w:r>
      <w:r w:rsidRPr="00F95540">
        <w:rPr>
          <w:rFonts w:ascii="Times New Roman" w:hAnsi="Times New Roman" w:cs="Times New Roman"/>
          <w:b/>
          <w:sz w:val="24"/>
          <w:szCs w:val="24"/>
        </w:rPr>
        <w:br/>
      </w:r>
      <w:r w:rsidRPr="00F95540">
        <w:rPr>
          <w:rFonts w:ascii="Times New Roman" w:hAnsi="Times New Roman" w:cs="Times New Roman"/>
          <w:sz w:val="24"/>
          <w:szCs w:val="24"/>
        </w:rPr>
        <w:t xml:space="preserve">а. разрушаются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бета-лактамазами</w:t>
      </w:r>
      <w:proofErr w:type="spellEnd"/>
      <w:r w:rsidRPr="00F95540">
        <w:rPr>
          <w:rFonts w:ascii="Times New Roman" w:hAnsi="Times New Roman" w:cs="Times New Roman"/>
          <w:sz w:val="24"/>
          <w:szCs w:val="24"/>
        </w:rPr>
        <w:br/>
        <w:t>б. применяются для лечения туберкулеза</w:t>
      </w:r>
      <w:r w:rsidRPr="00F9554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955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95540">
        <w:rPr>
          <w:rFonts w:ascii="Times New Roman" w:hAnsi="Times New Roman" w:cs="Times New Roman"/>
          <w:sz w:val="24"/>
          <w:szCs w:val="24"/>
        </w:rPr>
        <w:t xml:space="preserve">. действуют преимущественно </w:t>
      </w:r>
      <w:proofErr w:type="gramStart"/>
      <w:r w:rsidRPr="00F9554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95540">
        <w:rPr>
          <w:rFonts w:ascii="Times New Roman" w:hAnsi="Times New Roman" w:cs="Times New Roman"/>
          <w:sz w:val="24"/>
          <w:szCs w:val="24"/>
        </w:rPr>
        <w:t xml:space="preserve"> Гр- бактерии</w:t>
      </w:r>
      <w:r w:rsidRPr="00F95540">
        <w:rPr>
          <w:rFonts w:ascii="Times New Roman" w:hAnsi="Times New Roman" w:cs="Times New Roman"/>
          <w:sz w:val="24"/>
          <w:szCs w:val="24"/>
        </w:rPr>
        <w:br/>
        <w:t xml:space="preserve">г.  вводятся только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энтерально</w:t>
      </w:r>
      <w:proofErr w:type="spellEnd"/>
    </w:p>
    <w:p w:rsidR="00F95540" w:rsidRPr="00F95540" w:rsidRDefault="00F95540" w:rsidP="00F95540">
      <w:pPr>
        <w:rPr>
          <w:rFonts w:ascii="Times New Roman" w:hAnsi="Times New Roman" w:cs="Times New Roman"/>
          <w:b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br/>
      </w:r>
      <w:r w:rsidRPr="00F95540">
        <w:rPr>
          <w:rFonts w:ascii="Times New Roman" w:hAnsi="Times New Roman" w:cs="Times New Roman"/>
          <w:b/>
          <w:sz w:val="24"/>
          <w:szCs w:val="24"/>
        </w:rPr>
        <w:t>95. Механизм действия сульфаниламидов обусловлен</w:t>
      </w:r>
      <w:r w:rsidRPr="00F95540">
        <w:rPr>
          <w:rFonts w:ascii="Times New Roman" w:hAnsi="Times New Roman" w:cs="Times New Roman"/>
          <w:b/>
          <w:sz w:val="24"/>
          <w:szCs w:val="24"/>
        </w:rPr>
        <w:br/>
      </w:r>
      <w:r w:rsidRPr="00F95540">
        <w:rPr>
          <w:rFonts w:ascii="Times New Roman" w:hAnsi="Times New Roman" w:cs="Times New Roman"/>
          <w:sz w:val="24"/>
          <w:szCs w:val="24"/>
        </w:rPr>
        <w:t xml:space="preserve">   а. конкуренцией с </w:t>
      </w:r>
      <w:proofErr w:type="spellStart"/>
      <w:proofErr w:type="gramStart"/>
      <w:r w:rsidRPr="00F95540">
        <w:rPr>
          <w:rFonts w:ascii="Times New Roman" w:hAnsi="Times New Roman" w:cs="Times New Roman"/>
          <w:sz w:val="24"/>
          <w:szCs w:val="24"/>
        </w:rPr>
        <w:t>пара-аминобензойной</w:t>
      </w:r>
      <w:proofErr w:type="spellEnd"/>
      <w:proofErr w:type="gramEnd"/>
      <w:r w:rsidRPr="00F95540">
        <w:rPr>
          <w:rFonts w:ascii="Times New Roman" w:hAnsi="Times New Roman" w:cs="Times New Roman"/>
          <w:sz w:val="24"/>
          <w:szCs w:val="24"/>
        </w:rPr>
        <w:t xml:space="preserve"> кислотой 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lastRenderedPageBreak/>
        <w:t xml:space="preserve">   б. конкуренцией с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аланином</w:t>
      </w:r>
      <w:proofErr w:type="spellEnd"/>
      <w:r w:rsidRPr="00F95540">
        <w:rPr>
          <w:rFonts w:ascii="Times New Roman" w:hAnsi="Times New Roman" w:cs="Times New Roman"/>
          <w:sz w:val="24"/>
          <w:szCs w:val="24"/>
        </w:rPr>
        <w:br/>
        <w:t xml:space="preserve">   </w:t>
      </w:r>
      <w:proofErr w:type="gramStart"/>
      <w:r w:rsidRPr="00F955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9554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95540">
        <w:rPr>
          <w:rFonts w:ascii="Times New Roman" w:hAnsi="Times New Roman" w:cs="Times New Roman"/>
          <w:sz w:val="24"/>
          <w:szCs w:val="24"/>
        </w:rPr>
        <w:t>нарушением</w:t>
      </w:r>
      <w:proofErr w:type="gramEnd"/>
      <w:r w:rsidRPr="00F95540">
        <w:rPr>
          <w:rFonts w:ascii="Times New Roman" w:hAnsi="Times New Roman" w:cs="Times New Roman"/>
          <w:sz w:val="24"/>
          <w:szCs w:val="24"/>
        </w:rPr>
        <w:t xml:space="preserve"> синтеза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глутаминовой</w:t>
      </w:r>
      <w:proofErr w:type="spellEnd"/>
      <w:r w:rsidRPr="00F95540">
        <w:rPr>
          <w:rFonts w:ascii="Times New Roman" w:hAnsi="Times New Roman" w:cs="Times New Roman"/>
          <w:sz w:val="24"/>
          <w:szCs w:val="24"/>
        </w:rPr>
        <w:t xml:space="preserve"> кислоты</w:t>
      </w:r>
      <w:r w:rsidRPr="00F95540">
        <w:rPr>
          <w:rFonts w:ascii="Times New Roman" w:hAnsi="Times New Roman" w:cs="Times New Roman"/>
          <w:sz w:val="24"/>
          <w:szCs w:val="24"/>
        </w:rPr>
        <w:br/>
        <w:t xml:space="preserve">   г. нарушением синтеза белка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>96. К сульфаниламидам местного действия относятся</w:t>
      </w:r>
      <w:r w:rsidRPr="00F95540">
        <w:rPr>
          <w:rFonts w:ascii="Times New Roman" w:hAnsi="Times New Roman" w:cs="Times New Roman"/>
          <w:b/>
          <w:sz w:val="24"/>
          <w:szCs w:val="24"/>
        </w:rPr>
        <w:br/>
      </w:r>
      <w:r w:rsidRPr="00F95540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сульфален</w:t>
      </w:r>
      <w:proofErr w:type="spellEnd"/>
      <w:r w:rsidRPr="00F95540">
        <w:rPr>
          <w:rFonts w:ascii="Times New Roman" w:hAnsi="Times New Roman" w:cs="Times New Roman"/>
          <w:sz w:val="24"/>
          <w:szCs w:val="24"/>
        </w:rPr>
        <w:br/>
        <w:t xml:space="preserve">б. 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сульфацил-натрий</w:t>
      </w:r>
      <w:proofErr w:type="spellEnd"/>
      <w:r w:rsidRPr="00F9554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955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95540">
        <w:rPr>
          <w:rFonts w:ascii="Times New Roman" w:hAnsi="Times New Roman" w:cs="Times New Roman"/>
          <w:sz w:val="24"/>
          <w:szCs w:val="24"/>
        </w:rPr>
        <w:t>. фталазол</w:t>
      </w:r>
      <w:r w:rsidRPr="00F95540">
        <w:rPr>
          <w:rFonts w:ascii="Times New Roman" w:hAnsi="Times New Roman" w:cs="Times New Roman"/>
          <w:sz w:val="24"/>
          <w:szCs w:val="24"/>
        </w:rPr>
        <w:br/>
        <w:t xml:space="preserve">г. 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этазол</w:t>
      </w:r>
      <w:proofErr w:type="spellEnd"/>
    </w:p>
    <w:p w:rsidR="00F95540" w:rsidRPr="00F95540" w:rsidRDefault="00F95540" w:rsidP="00F95540">
      <w:pPr>
        <w:ind w:hanging="180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 xml:space="preserve">97. </w:t>
      </w:r>
      <w:proofErr w:type="spellStart"/>
      <w:r w:rsidRPr="00F95540">
        <w:rPr>
          <w:rFonts w:ascii="Times New Roman" w:hAnsi="Times New Roman" w:cs="Times New Roman"/>
          <w:b/>
          <w:sz w:val="24"/>
          <w:szCs w:val="24"/>
        </w:rPr>
        <w:t>Рифампицин</w:t>
      </w:r>
      <w:proofErr w:type="spellEnd"/>
      <w:proofErr w:type="gramStart"/>
      <w:r w:rsidRPr="00F95540">
        <w:rPr>
          <w:rFonts w:ascii="Times New Roman" w:hAnsi="Times New Roman" w:cs="Times New Roman"/>
          <w:b/>
          <w:sz w:val="24"/>
          <w:szCs w:val="24"/>
        </w:rPr>
        <w:br/>
      </w:r>
      <w:r w:rsidRPr="00F9554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95540">
        <w:rPr>
          <w:rFonts w:ascii="Times New Roman" w:hAnsi="Times New Roman" w:cs="Times New Roman"/>
          <w:sz w:val="24"/>
          <w:szCs w:val="24"/>
        </w:rPr>
        <w:t xml:space="preserve"> ингибирует синтез РНК</w:t>
      </w:r>
      <w:r w:rsidRPr="00F95540">
        <w:rPr>
          <w:rFonts w:ascii="Times New Roman" w:hAnsi="Times New Roman" w:cs="Times New Roman"/>
          <w:sz w:val="24"/>
          <w:szCs w:val="24"/>
        </w:rPr>
        <w:br/>
        <w:t>б. ингибирует синтез ДНК</w:t>
      </w:r>
      <w:r w:rsidRPr="00F95540">
        <w:rPr>
          <w:rFonts w:ascii="Times New Roman" w:hAnsi="Times New Roman" w:cs="Times New Roman"/>
          <w:sz w:val="24"/>
          <w:szCs w:val="24"/>
        </w:rPr>
        <w:br/>
        <w:t>в. влияет  на клеточную стенку</w:t>
      </w:r>
      <w:r w:rsidRPr="00F95540">
        <w:rPr>
          <w:rFonts w:ascii="Times New Roman" w:hAnsi="Times New Roman" w:cs="Times New Roman"/>
          <w:sz w:val="24"/>
          <w:szCs w:val="24"/>
        </w:rPr>
        <w:br/>
        <w:t>г. наруш</w:t>
      </w:r>
      <w:r>
        <w:rPr>
          <w:rFonts w:ascii="Times New Roman" w:hAnsi="Times New Roman" w:cs="Times New Roman"/>
          <w:sz w:val="24"/>
          <w:szCs w:val="24"/>
        </w:rPr>
        <w:t>ает цитоплазматические мембраны</w:t>
      </w:r>
    </w:p>
    <w:p w:rsidR="00F95540" w:rsidRPr="00F95540" w:rsidRDefault="00F95540" w:rsidP="00F95540">
      <w:pPr>
        <w:ind w:hanging="180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 xml:space="preserve">98. Механизм действия </w:t>
      </w:r>
      <w:proofErr w:type="spellStart"/>
      <w:r w:rsidRPr="00F95540">
        <w:rPr>
          <w:rFonts w:ascii="Times New Roman" w:hAnsi="Times New Roman" w:cs="Times New Roman"/>
          <w:b/>
          <w:sz w:val="24"/>
          <w:szCs w:val="24"/>
        </w:rPr>
        <w:t>изониазида</w:t>
      </w:r>
      <w:proofErr w:type="spellEnd"/>
      <w:r w:rsidRPr="00F955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95540">
        <w:rPr>
          <w:rFonts w:ascii="Times New Roman" w:hAnsi="Times New Roman" w:cs="Times New Roman"/>
          <w:b/>
          <w:sz w:val="24"/>
          <w:szCs w:val="24"/>
        </w:rPr>
        <w:t>обусловлен</w:t>
      </w:r>
      <w:proofErr w:type="gramEnd"/>
      <w:r w:rsidRPr="00F95540">
        <w:rPr>
          <w:rFonts w:ascii="Times New Roman" w:hAnsi="Times New Roman" w:cs="Times New Roman"/>
          <w:b/>
          <w:sz w:val="24"/>
          <w:szCs w:val="24"/>
        </w:rPr>
        <w:br/>
      </w:r>
      <w:r w:rsidRPr="00F95540">
        <w:rPr>
          <w:rFonts w:ascii="Times New Roman" w:hAnsi="Times New Roman" w:cs="Times New Roman"/>
          <w:sz w:val="24"/>
          <w:szCs w:val="24"/>
        </w:rPr>
        <w:t xml:space="preserve">а  подавлением синтеза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миколевых</w:t>
      </w:r>
      <w:proofErr w:type="spellEnd"/>
      <w:r w:rsidRPr="00F95540">
        <w:rPr>
          <w:rFonts w:ascii="Times New Roman" w:hAnsi="Times New Roman" w:cs="Times New Roman"/>
          <w:sz w:val="24"/>
          <w:szCs w:val="24"/>
        </w:rPr>
        <w:t xml:space="preserve"> кислот </w:t>
      </w:r>
      <w:r w:rsidRPr="00F95540">
        <w:rPr>
          <w:rFonts w:ascii="Times New Roman" w:hAnsi="Times New Roman" w:cs="Times New Roman"/>
          <w:sz w:val="24"/>
          <w:szCs w:val="24"/>
        </w:rPr>
        <w:br/>
        <w:t>б. нарушением использования ПАБК</w:t>
      </w:r>
      <w:r w:rsidRPr="00F95540">
        <w:rPr>
          <w:rFonts w:ascii="Times New Roman" w:hAnsi="Times New Roman" w:cs="Times New Roman"/>
          <w:sz w:val="24"/>
          <w:szCs w:val="24"/>
        </w:rPr>
        <w:br/>
        <w:t>в. нарушением образования пептидных связей</w:t>
      </w:r>
      <w:r w:rsidRPr="00F95540">
        <w:rPr>
          <w:rFonts w:ascii="Times New Roman" w:hAnsi="Times New Roman" w:cs="Times New Roman"/>
          <w:sz w:val="24"/>
          <w:szCs w:val="24"/>
        </w:rPr>
        <w:br/>
        <w:t>г.  изменением конфигурации ДНК</w:t>
      </w:r>
    </w:p>
    <w:p w:rsidR="00F95540" w:rsidRPr="00F95540" w:rsidRDefault="00F95540" w:rsidP="00F95540">
      <w:pPr>
        <w:ind w:hanging="180"/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 xml:space="preserve">99. При туберкулезе </w:t>
      </w:r>
      <w:proofErr w:type="gramStart"/>
      <w:r w:rsidRPr="00F95540">
        <w:rPr>
          <w:rFonts w:ascii="Times New Roman" w:hAnsi="Times New Roman" w:cs="Times New Roman"/>
          <w:b/>
          <w:sz w:val="24"/>
          <w:szCs w:val="24"/>
        </w:rPr>
        <w:t>применяют</w:t>
      </w:r>
      <w:proofErr w:type="gramEnd"/>
      <w:r w:rsidRPr="00F95540">
        <w:rPr>
          <w:rFonts w:ascii="Times New Roman" w:hAnsi="Times New Roman" w:cs="Times New Roman"/>
          <w:b/>
          <w:sz w:val="24"/>
          <w:szCs w:val="24"/>
        </w:rPr>
        <w:br/>
      </w:r>
      <w:r w:rsidRPr="00F95540">
        <w:rPr>
          <w:rFonts w:ascii="Times New Roman" w:hAnsi="Times New Roman" w:cs="Times New Roman"/>
          <w:sz w:val="24"/>
          <w:szCs w:val="24"/>
        </w:rPr>
        <w:t xml:space="preserve"> а 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изониазид</w:t>
      </w:r>
      <w:proofErr w:type="spellEnd"/>
      <w:r w:rsidRPr="00F95540">
        <w:rPr>
          <w:rFonts w:ascii="Times New Roman" w:hAnsi="Times New Roman" w:cs="Times New Roman"/>
          <w:sz w:val="24"/>
          <w:szCs w:val="24"/>
        </w:rPr>
        <w:br/>
        <w:t xml:space="preserve">б.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левомицетин</w:t>
      </w:r>
      <w:proofErr w:type="spellEnd"/>
      <w:r w:rsidRPr="00F95540">
        <w:rPr>
          <w:rFonts w:ascii="Times New Roman" w:hAnsi="Times New Roman" w:cs="Times New Roman"/>
          <w:sz w:val="24"/>
          <w:szCs w:val="24"/>
        </w:rPr>
        <w:br/>
        <w:t xml:space="preserve">в.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эритромицин</w:t>
      </w:r>
      <w:proofErr w:type="spellEnd"/>
      <w:r w:rsidRPr="00F95540">
        <w:rPr>
          <w:rFonts w:ascii="Times New Roman" w:hAnsi="Times New Roman" w:cs="Times New Roman"/>
          <w:sz w:val="24"/>
          <w:szCs w:val="24"/>
        </w:rPr>
        <w:br/>
        <w:t>г.</w:t>
      </w:r>
      <w:r w:rsidRPr="00F9554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бензилпенициллин</w:t>
      </w:r>
      <w:proofErr w:type="spellEnd"/>
    </w:p>
    <w:p w:rsidR="00F95540" w:rsidRPr="00F95540" w:rsidRDefault="00F95540" w:rsidP="00F95540">
      <w:pPr>
        <w:rPr>
          <w:rFonts w:ascii="Times New Roman" w:hAnsi="Times New Roman" w:cs="Times New Roman"/>
          <w:b/>
          <w:sz w:val="24"/>
          <w:szCs w:val="24"/>
        </w:rPr>
      </w:pPr>
      <w:r w:rsidRPr="00F95540">
        <w:rPr>
          <w:rFonts w:ascii="Times New Roman" w:hAnsi="Times New Roman" w:cs="Times New Roman"/>
          <w:b/>
          <w:sz w:val="24"/>
          <w:szCs w:val="24"/>
        </w:rPr>
        <w:t>100. Противомалярийные средства: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а  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Хингамин</w:t>
      </w:r>
      <w:proofErr w:type="spellEnd"/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554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955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Метронидазол</w:t>
      </w:r>
      <w:proofErr w:type="spellEnd"/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В 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Энтеросептол</w:t>
      </w:r>
      <w:proofErr w:type="spellEnd"/>
      <w:r w:rsidRPr="00F95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  <w:r w:rsidRPr="00F95540">
        <w:rPr>
          <w:rFonts w:ascii="Times New Roman" w:hAnsi="Times New Roman" w:cs="Times New Roman"/>
          <w:sz w:val="24"/>
          <w:szCs w:val="24"/>
        </w:rPr>
        <w:t xml:space="preserve">Г  </w:t>
      </w:r>
      <w:proofErr w:type="spellStart"/>
      <w:r w:rsidRPr="00F95540">
        <w:rPr>
          <w:rFonts w:ascii="Times New Roman" w:hAnsi="Times New Roman" w:cs="Times New Roman"/>
          <w:sz w:val="24"/>
          <w:szCs w:val="24"/>
        </w:rPr>
        <w:t>Уросульфан</w:t>
      </w:r>
      <w:proofErr w:type="spellEnd"/>
      <w:r w:rsidRPr="00F95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540" w:rsidRPr="00F95540" w:rsidRDefault="00F95540" w:rsidP="00F95540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F95540" w:rsidRPr="00F95540" w:rsidRDefault="00F95540" w:rsidP="00F95540">
      <w:pPr>
        <w:rPr>
          <w:rFonts w:ascii="Times New Roman" w:hAnsi="Times New Roman" w:cs="Times New Roman"/>
          <w:sz w:val="24"/>
          <w:szCs w:val="24"/>
        </w:rPr>
      </w:pPr>
    </w:p>
    <w:p w:rsidR="0058492A" w:rsidRPr="00F95540" w:rsidRDefault="0058492A">
      <w:pPr>
        <w:rPr>
          <w:rFonts w:ascii="Times New Roman" w:hAnsi="Times New Roman" w:cs="Times New Roman"/>
          <w:sz w:val="24"/>
          <w:szCs w:val="24"/>
        </w:rPr>
      </w:pPr>
    </w:p>
    <w:sectPr w:rsidR="0058492A" w:rsidRPr="00F95540" w:rsidSect="005A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95540"/>
    <w:rsid w:val="0058492A"/>
    <w:rsid w:val="00F9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2194</Words>
  <Characters>12506</Characters>
  <Application>Microsoft Office Word</Application>
  <DocSecurity>0</DocSecurity>
  <Lines>104</Lines>
  <Paragraphs>29</Paragraphs>
  <ScaleCrop>false</ScaleCrop>
  <Company/>
  <LinksUpToDate>false</LinksUpToDate>
  <CharactersWithSpaces>14671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2019-06-12T07:47:00Z</dcterms:created>
  <dcterms:modified xsi:type="dcterms:W3CDTF">2019-06-12T07:50:00Z</dcterms:modified>
</cp:coreProperties>
</file>