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A" w:rsidRPr="00073494" w:rsidRDefault="00D706BA" w:rsidP="00D706BA">
      <w:pPr>
        <w:pStyle w:val="af6"/>
        <w:jc w:val="center"/>
        <w:rPr>
          <w:rFonts w:ascii="Times New Roman" w:hAnsi="Times New Roman"/>
          <w:b/>
          <w:sz w:val="36"/>
          <w:szCs w:val="36"/>
        </w:rPr>
      </w:pPr>
      <w:r w:rsidRPr="00073494">
        <w:rPr>
          <w:rFonts w:ascii="Times New Roman" w:hAnsi="Times New Roman"/>
          <w:b/>
          <w:sz w:val="36"/>
          <w:szCs w:val="36"/>
        </w:rPr>
        <w:t>МИНИСТЕРСТВО ОРАЗОВАНИЯ И НАУКИ</w:t>
      </w:r>
    </w:p>
    <w:p w:rsidR="00D706BA" w:rsidRPr="00073494" w:rsidRDefault="00D706BA" w:rsidP="00D706BA">
      <w:pPr>
        <w:pStyle w:val="af6"/>
        <w:jc w:val="center"/>
        <w:rPr>
          <w:rFonts w:ascii="Times New Roman" w:hAnsi="Times New Roman"/>
          <w:b/>
          <w:sz w:val="36"/>
          <w:szCs w:val="36"/>
        </w:rPr>
      </w:pPr>
      <w:r w:rsidRPr="00073494">
        <w:rPr>
          <w:rFonts w:ascii="Times New Roman" w:hAnsi="Times New Roman"/>
          <w:b/>
          <w:sz w:val="36"/>
          <w:szCs w:val="36"/>
        </w:rPr>
        <w:t>КЫРГЫЗСКОЙ РЕСПУБЛИКИ</w:t>
      </w:r>
    </w:p>
    <w:p w:rsidR="00D706BA" w:rsidRPr="00073494" w:rsidRDefault="00D706BA" w:rsidP="00D706BA">
      <w:pPr>
        <w:pStyle w:val="af6"/>
        <w:jc w:val="center"/>
        <w:rPr>
          <w:rFonts w:ascii="Times New Roman" w:hAnsi="Times New Roman"/>
          <w:b/>
          <w:sz w:val="36"/>
          <w:szCs w:val="36"/>
          <w:lang w:val="ky-KG"/>
        </w:rPr>
      </w:pPr>
      <w:r w:rsidRPr="00073494">
        <w:rPr>
          <w:rFonts w:ascii="Times New Roman" w:hAnsi="Times New Roman"/>
          <w:b/>
          <w:sz w:val="36"/>
          <w:szCs w:val="36"/>
          <w:lang w:val="ky-KG"/>
        </w:rPr>
        <w:t>Ошский государственный университет</w:t>
      </w:r>
    </w:p>
    <w:p w:rsidR="00D706BA" w:rsidRPr="00073494" w:rsidRDefault="00D706BA" w:rsidP="00D706BA">
      <w:pPr>
        <w:pStyle w:val="af6"/>
        <w:jc w:val="center"/>
        <w:rPr>
          <w:rFonts w:ascii="Times New Roman" w:hAnsi="Times New Roman"/>
          <w:b/>
          <w:sz w:val="36"/>
          <w:szCs w:val="36"/>
          <w:lang w:val="ky-KG"/>
        </w:rPr>
      </w:pPr>
      <w:r w:rsidRPr="00073494">
        <w:rPr>
          <w:rFonts w:ascii="Times New Roman" w:hAnsi="Times New Roman"/>
          <w:b/>
          <w:sz w:val="36"/>
          <w:szCs w:val="36"/>
          <w:lang w:val="ky-KG"/>
        </w:rPr>
        <w:t>Медицинский факультет</w:t>
      </w:r>
    </w:p>
    <w:p w:rsidR="00D706BA" w:rsidRPr="00073494" w:rsidRDefault="00D706BA" w:rsidP="00D706BA">
      <w:pPr>
        <w:pStyle w:val="af6"/>
        <w:jc w:val="center"/>
        <w:rPr>
          <w:rFonts w:ascii="Times New Roman" w:hAnsi="Times New Roman"/>
          <w:b/>
          <w:sz w:val="36"/>
          <w:szCs w:val="36"/>
          <w:lang w:val="ky-KG"/>
        </w:rPr>
      </w:pPr>
      <w:r w:rsidRPr="00073494">
        <w:rPr>
          <w:rFonts w:ascii="Times New Roman" w:hAnsi="Times New Roman"/>
          <w:b/>
          <w:sz w:val="36"/>
          <w:szCs w:val="36"/>
          <w:lang w:val="ky-KG"/>
        </w:rPr>
        <w:t>Кафедра</w:t>
      </w:r>
      <w:r w:rsidR="00830861">
        <w:rPr>
          <w:rFonts w:ascii="Times New Roman" w:hAnsi="Times New Roman"/>
          <w:b/>
          <w:sz w:val="36"/>
          <w:szCs w:val="36"/>
        </w:rPr>
        <w:t>акушерства и г</w:t>
      </w:r>
      <w:r w:rsidR="00BC59F6">
        <w:rPr>
          <w:rFonts w:ascii="Times New Roman" w:hAnsi="Times New Roman"/>
          <w:b/>
          <w:sz w:val="36"/>
          <w:szCs w:val="36"/>
        </w:rPr>
        <w:t>инекологии</w:t>
      </w:r>
    </w:p>
    <w:p w:rsidR="00D706BA" w:rsidRPr="0029730F" w:rsidRDefault="00D706BA" w:rsidP="00D706BA">
      <w:pPr>
        <w:tabs>
          <w:tab w:val="left" w:pos="3300"/>
        </w:tabs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ab/>
      </w:r>
    </w:p>
    <w:p w:rsidR="00D706BA" w:rsidRPr="00A9666D" w:rsidRDefault="00D706BA" w:rsidP="00D706BA">
      <w:pPr>
        <w:pStyle w:val="af6"/>
        <w:rPr>
          <w:rFonts w:ascii="Times New Roman" w:hAnsi="Times New Roman"/>
          <w:b/>
          <w:sz w:val="24"/>
          <w:szCs w:val="24"/>
        </w:rPr>
      </w:pPr>
      <w:r w:rsidRPr="00A9666D">
        <w:rPr>
          <w:rFonts w:ascii="Times New Roman" w:hAnsi="Times New Roman"/>
          <w:b/>
          <w:sz w:val="24"/>
          <w:szCs w:val="24"/>
        </w:rPr>
        <w:t>«Утверждаю»</w:t>
      </w:r>
      <w:r>
        <w:rPr>
          <w:rFonts w:ascii="Times New Roman" w:hAnsi="Times New Roman"/>
          <w:b/>
          <w:sz w:val="24"/>
          <w:szCs w:val="24"/>
        </w:rPr>
        <w:t>«Согласовано</w:t>
      </w:r>
      <w:r w:rsidRPr="00A9666D">
        <w:rPr>
          <w:rFonts w:ascii="Times New Roman" w:hAnsi="Times New Roman"/>
          <w:b/>
          <w:sz w:val="24"/>
          <w:szCs w:val="24"/>
        </w:rPr>
        <w:t>»</w:t>
      </w:r>
    </w:p>
    <w:p w:rsidR="00D706BA" w:rsidRPr="00A9666D" w:rsidRDefault="00D706BA" w:rsidP="00D706BA">
      <w:pPr>
        <w:pStyle w:val="af6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Декан медицинского факультета                                  Председатель УМС факультета</w:t>
      </w:r>
    </w:p>
    <w:p w:rsidR="00D706BA" w:rsidRPr="00A9666D" w:rsidRDefault="00D706BA" w:rsidP="00D706BA">
      <w:pPr>
        <w:pStyle w:val="af6"/>
        <w:rPr>
          <w:rFonts w:ascii="Times New Roman" w:hAnsi="Times New Roman"/>
          <w:sz w:val="24"/>
          <w:szCs w:val="24"/>
        </w:rPr>
      </w:pPr>
    </w:p>
    <w:p w:rsidR="00D706BA" w:rsidRPr="00A9666D" w:rsidRDefault="00D706BA" w:rsidP="00D706BA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proofErr w:type="spellStart"/>
      <w:r w:rsidRPr="00A9666D">
        <w:rPr>
          <w:rFonts w:ascii="Times New Roman" w:hAnsi="Times New Roman"/>
          <w:sz w:val="24"/>
          <w:szCs w:val="24"/>
        </w:rPr>
        <w:t>______</w:t>
      </w:r>
      <w:r w:rsidR="00117A4E">
        <w:rPr>
          <w:rFonts w:ascii="Times New Roman" w:hAnsi="Times New Roman"/>
          <w:sz w:val="24"/>
          <w:szCs w:val="24"/>
        </w:rPr>
        <w:t>______доцент</w:t>
      </w:r>
      <w:proofErr w:type="spellEnd"/>
      <w:r w:rsidR="00117A4E">
        <w:rPr>
          <w:rFonts w:ascii="Times New Roman" w:hAnsi="Times New Roman"/>
          <w:sz w:val="24"/>
          <w:szCs w:val="24"/>
        </w:rPr>
        <w:t xml:space="preserve"> Исмаилов А.А.</w:t>
      </w:r>
      <w:r w:rsidRPr="00A9666D">
        <w:rPr>
          <w:rFonts w:ascii="Times New Roman" w:hAnsi="Times New Roman"/>
          <w:sz w:val="24"/>
          <w:szCs w:val="24"/>
        </w:rPr>
        <w:t xml:space="preserve"> ______________</w:t>
      </w:r>
      <w:r w:rsidR="00117A4E">
        <w:rPr>
          <w:rFonts w:ascii="Times New Roman" w:hAnsi="Times New Roman"/>
          <w:sz w:val="24"/>
          <w:szCs w:val="24"/>
        </w:rPr>
        <w:t xml:space="preserve"> Турсунбаева А.Т.</w:t>
      </w:r>
    </w:p>
    <w:p w:rsidR="00D706BA" w:rsidRPr="00A9666D" w:rsidRDefault="00D706BA" w:rsidP="00D706BA">
      <w:pPr>
        <w:pStyle w:val="af6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A9666D">
        <w:rPr>
          <w:rFonts w:ascii="Times New Roman" w:hAnsi="Times New Roman"/>
          <w:b/>
          <w:i/>
          <w:sz w:val="24"/>
          <w:szCs w:val="24"/>
          <w:lang w:val="ky-KG"/>
        </w:rPr>
        <w:t>Утверждено</w:t>
      </w:r>
    </w:p>
    <w:p w:rsidR="00D706BA" w:rsidRPr="00A9666D" w:rsidRDefault="00D706BA" w:rsidP="00D706B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 xml:space="preserve">на заседании </w:t>
      </w:r>
      <w:r w:rsidRPr="00A9666D">
        <w:rPr>
          <w:rFonts w:ascii="Times New Roman" w:hAnsi="Times New Roman"/>
          <w:sz w:val="24"/>
          <w:szCs w:val="24"/>
        </w:rPr>
        <w:t>кафедры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от </w:t>
      </w:r>
      <w:r w:rsidR="00BC59F6">
        <w:rPr>
          <w:rFonts w:ascii="Times New Roman" w:hAnsi="Times New Roman"/>
          <w:sz w:val="24"/>
          <w:szCs w:val="24"/>
        </w:rPr>
        <w:t>«___»__</w:t>
      </w:r>
      <w:r w:rsidRPr="00A9666D">
        <w:rPr>
          <w:rFonts w:ascii="Times New Roman" w:hAnsi="Times New Roman"/>
          <w:sz w:val="24"/>
          <w:szCs w:val="24"/>
        </w:rPr>
        <w:t>_20</w:t>
      </w:r>
      <w:r w:rsidRPr="00A9666D">
        <w:rPr>
          <w:rFonts w:ascii="Times New Roman" w:hAnsi="Times New Roman"/>
          <w:sz w:val="24"/>
          <w:szCs w:val="24"/>
          <w:lang w:val="ky-KG"/>
        </w:rPr>
        <w:t>1</w:t>
      </w:r>
      <w:r w:rsidR="000B15FC">
        <w:rPr>
          <w:rFonts w:ascii="Times New Roman" w:hAnsi="Times New Roman"/>
          <w:sz w:val="24"/>
          <w:szCs w:val="24"/>
          <w:lang w:val="ky-KG"/>
        </w:rPr>
        <w:t>9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г</w:t>
      </w:r>
      <w:r w:rsidRPr="00A9666D">
        <w:rPr>
          <w:rFonts w:ascii="Times New Roman" w:hAnsi="Times New Roman"/>
          <w:sz w:val="24"/>
          <w:szCs w:val="24"/>
        </w:rPr>
        <w:t>.</w:t>
      </w:r>
    </w:p>
    <w:p w:rsidR="00D706BA" w:rsidRPr="00A9666D" w:rsidRDefault="00D706BA" w:rsidP="00D706BA">
      <w:pPr>
        <w:pStyle w:val="af6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D706BA" w:rsidRPr="00A9666D" w:rsidRDefault="00D706BA" w:rsidP="00D706BA">
      <w:pPr>
        <w:pStyle w:val="af6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протокол № 1, зав. кафедрой_____________ д.м.н.,</w:t>
      </w:r>
      <w:r w:rsidR="00BC59F6">
        <w:rPr>
          <w:rFonts w:ascii="Times New Roman" w:hAnsi="Times New Roman"/>
          <w:sz w:val="24"/>
          <w:szCs w:val="24"/>
          <w:lang w:val="ky-KG"/>
        </w:rPr>
        <w:t>доцент Уметова Дж.А.</w:t>
      </w:r>
    </w:p>
    <w:p w:rsidR="00D706BA" w:rsidRPr="006C0571" w:rsidRDefault="00D706BA" w:rsidP="00D706BA">
      <w:pPr>
        <w:ind w:left="540"/>
        <w:jc w:val="center"/>
        <w:rPr>
          <w:rFonts w:ascii="Times New Roman" w:hAnsi="Times New Roman"/>
          <w:b/>
          <w:caps/>
          <w:sz w:val="44"/>
          <w:szCs w:val="44"/>
          <w:lang w:val="ky-KG"/>
        </w:rPr>
      </w:pPr>
    </w:p>
    <w:p w:rsidR="00D706BA" w:rsidRDefault="00FF3C00" w:rsidP="00D706BA">
      <w:pPr>
        <w:ind w:left="540"/>
        <w:jc w:val="center"/>
        <w:rPr>
          <w:rFonts w:ascii="Times New Roman" w:hAnsi="Times New Roman"/>
          <w:b/>
          <w:caps/>
          <w:sz w:val="44"/>
          <w:szCs w:val="44"/>
          <w:lang w:val="ky-KG"/>
        </w:rPr>
      </w:pPr>
      <w:r>
        <w:rPr>
          <w:rFonts w:ascii="Times New Roman" w:hAnsi="Times New Roman"/>
          <w:b/>
          <w:caps/>
          <w:sz w:val="44"/>
          <w:szCs w:val="44"/>
          <w:lang w:val="ky-KG"/>
        </w:rPr>
        <w:t>Силлабус</w:t>
      </w:r>
    </w:p>
    <w:p w:rsidR="00D706BA" w:rsidRPr="00FF3C00" w:rsidRDefault="00FF3C00" w:rsidP="00FF3C00">
      <w:pPr>
        <w:ind w:left="540"/>
        <w:jc w:val="center"/>
        <w:rPr>
          <w:rFonts w:ascii="Times New Roman" w:hAnsi="Times New Roman"/>
          <w:b/>
          <w:caps/>
          <w:lang w:val="ky-KG"/>
        </w:rPr>
      </w:pPr>
      <w:r w:rsidRPr="00FF3C00">
        <w:rPr>
          <w:rFonts w:ascii="Times New Roman" w:hAnsi="Times New Roman"/>
          <w:b/>
          <w:caps/>
          <w:lang w:val="ky-KG"/>
        </w:rPr>
        <w:t>для студентов</w:t>
      </w:r>
    </w:p>
    <w:p w:rsidR="00D706BA" w:rsidRPr="006C0571" w:rsidRDefault="00D706BA" w:rsidP="00D706BA">
      <w:pPr>
        <w:ind w:left="540"/>
        <w:jc w:val="center"/>
        <w:rPr>
          <w:rFonts w:ascii="Times New Roman" w:hAnsi="Times New Roman"/>
          <w:b/>
          <w:sz w:val="28"/>
          <w:szCs w:val="28"/>
          <w:u w:val="single"/>
          <w:lang w:val="ky-KG"/>
        </w:rPr>
      </w:pPr>
      <w:r w:rsidRPr="006C0571">
        <w:rPr>
          <w:rFonts w:ascii="Times New Roman" w:hAnsi="Times New Roman"/>
          <w:b/>
          <w:sz w:val="28"/>
          <w:szCs w:val="28"/>
          <w:lang w:val="ky-KG"/>
        </w:rPr>
        <w:t>Дисциплина</w:t>
      </w:r>
      <w:r w:rsidR="008C3C80">
        <w:rPr>
          <w:rFonts w:ascii="Times New Roman" w:hAnsi="Times New Roman"/>
          <w:b/>
          <w:sz w:val="28"/>
          <w:szCs w:val="28"/>
          <w:lang w:val="ky-KG"/>
        </w:rPr>
        <w:t>: Гинекология.</w:t>
      </w:r>
    </w:p>
    <w:p w:rsidR="00D706BA" w:rsidRPr="00BE1095" w:rsidRDefault="00D706BA" w:rsidP="00D706BA">
      <w:pPr>
        <w:ind w:left="539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6C0571">
        <w:rPr>
          <w:rFonts w:ascii="Times New Roman" w:hAnsi="Times New Roman"/>
          <w:b/>
          <w:sz w:val="28"/>
          <w:szCs w:val="28"/>
          <w:lang w:val="ky-KG"/>
        </w:rPr>
        <w:t>Нап</w:t>
      </w:r>
      <w:r w:rsidR="000B15FC">
        <w:rPr>
          <w:rFonts w:ascii="Times New Roman" w:hAnsi="Times New Roman"/>
          <w:b/>
          <w:sz w:val="28"/>
          <w:szCs w:val="28"/>
          <w:lang w:val="ky-KG"/>
        </w:rPr>
        <w:t>равл</w:t>
      </w:r>
      <w:r w:rsidR="00E80D50">
        <w:rPr>
          <w:rFonts w:ascii="Times New Roman" w:hAnsi="Times New Roman"/>
          <w:b/>
          <w:sz w:val="28"/>
          <w:szCs w:val="28"/>
          <w:lang w:val="ky-KG"/>
        </w:rPr>
        <w:t>ения Лечебное дело</w:t>
      </w:r>
    </w:p>
    <w:p w:rsidR="00D706BA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6C0571">
        <w:rPr>
          <w:rFonts w:ascii="Times New Roman" w:hAnsi="Times New Roman"/>
          <w:sz w:val="28"/>
          <w:szCs w:val="28"/>
          <w:lang w:val="ky-KG"/>
        </w:rPr>
        <w:t>Курс</w:t>
      </w:r>
      <w:r w:rsidRPr="006C0571">
        <w:rPr>
          <w:rFonts w:ascii="Times New Roman" w:hAnsi="Times New Roman"/>
          <w:b/>
          <w:sz w:val="28"/>
          <w:szCs w:val="28"/>
          <w:lang w:val="ky-KG"/>
        </w:rPr>
        <w:t>__</w:t>
      </w:r>
      <w:r w:rsidR="00E80D50">
        <w:rPr>
          <w:rFonts w:ascii="Times New Roman" w:hAnsi="Times New Roman"/>
          <w:b/>
          <w:sz w:val="28"/>
          <w:szCs w:val="28"/>
          <w:u w:val="single"/>
          <w:lang w:val="ky-KG"/>
        </w:rPr>
        <w:t>5</w:t>
      </w:r>
      <w:r w:rsidRPr="006C0571">
        <w:rPr>
          <w:rFonts w:ascii="Times New Roman" w:hAnsi="Times New Roman"/>
          <w:b/>
          <w:sz w:val="28"/>
          <w:szCs w:val="28"/>
          <w:lang w:val="ky-KG"/>
        </w:rPr>
        <w:t>_</w:t>
      </w:r>
      <w:r w:rsidRPr="006C0571">
        <w:rPr>
          <w:rFonts w:ascii="Times New Roman" w:hAnsi="Times New Roman"/>
          <w:sz w:val="28"/>
          <w:szCs w:val="28"/>
          <w:lang w:val="ky-KG"/>
        </w:rPr>
        <w:t xml:space="preserve">Семестр </w:t>
      </w:r>
      <w:r w:rsidRPr="006C0571">
        <w:rPr>
          <w:rFonts w:ascii="Times New Roman" w:hAnsi="Times New Roman"/>
          <w:sz w:val="28"/>
          <w:szCs w:val="28"/>
        </w:rPr>
        <w:t>_</w:t>
      </w:r>
      <w:r w:rsidRPr="006C0571">
        <w:rPr>
          <w:rFonts w:ascii="Times New Roman" w:hAnsi="Times New Roman"/>
          <w:sz w:val="28"/>
          <w:szCs w:val="28"/>
          <w:lang w:val="ky-KG"/>
        </w:rPr>
        <w:t>_</w:t>
      </w:r>
      <w:r w:rsidR="00E80D50">
        <w:rPr>
          <w:rFonts w:ascii="Times New Roman" w:hAnsi="Times New Roman"/>
          <w:sz w:val="28"/>
          <w:szCs w:val="28"/>
          <w:lang w:val="en-US"/>
        </w:rPr>
        <w:t>X</w:t>
      </w:r>
      <w:r w:rsidRPr="006C0571">
        <w:rPr>
          <w:rFonts w:ascii="Times New Roman" w:hAnsi="Times New Roman"/>
          <w:b/>
          <w:sz w:val="28"/>
          <w:szCs w:val="28"/>
          <w:lang w:val="ky-KG"/>
        </w:rPr>
        <w:t>__</w:t>
      </w:r>
    </w:p>
    <w:p w:rsidR="00D706BA" w:rsidRPr="00A9666D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954"/>
        <w:gridCol w:w="1275"/>
        <w:gridCol w:w="1195"/>
        <w:gridCol w:w="1206"/>
        <w:gridCol w:w="1094"/>
        <w:gridCol w:w="850"/>
        <w:gridCol w:w="1224"/>
      </w:tblGrid>
      <w:tr w:rsidR="00D706BA" w:rsidRPr="00752E3C" w:rsidTr="00117A4E">
        <w:tc>
          <w:tcPr>
            <w:tcW w:w="2090" w:type="dxa"/>
            <w:vMerge w:val="restart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9C6AC0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Наименование дисциплин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574" w:type="dxa"/>
            <w:gridSpan w:val="6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Количество часов</w:t>
            </w:r>
          </w:p>
        </w:tc>
        <w:tc>
          <w:tcPr>
            <w:tcW w:w="1224" w:type="dxa"/>
            <w:vMerge w:val="restart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Отчет-ность</w:t>
            </w:r>
          </w:p>
        </w:tc>
      </w:tr>
      <w:tr w:rsidR="00D706BA" w:rsidRPr="00752E3C" w:rsidTr="00117A4E">
        <w:tc>
          <w:tcPr>
            <w:tcW w:w="2090" w:type="dxa"/>
            <w:vMerge/>
          </w:tcPr>
          <w:p w:rsidR="00D706BA" w:rsidRPr="00752E3C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54" w:type="dxa"/>
            <w:vMerge w:val="restart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4770" w:type="dxa"/>
            <w:gridSpan w:val="4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Аудиторные занятия</w:t>
            </w:r>
          </w:p>
        </w:tc>
        <w:tc>
          <w:tcPr>
            <w:tcW w:w="850" w:type="dxa"/>
            <w:vMerge w:val="restart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224" w:type="dxa"/>
            <w:vMerge/>
          </w:tcPr>
          <w:p w:rsidR="00D706BA" w:rsidRPr="00752E3C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</w:tr>
      <w:tr w:rsidR="00D706BA" w:rsidRPr="00752E3C" w:rsidTr="00117A4E">
        <w:tc>
          <w:tcPr>
            <w:tcW w:w="2090" w:type="dxa"/>
            <w:vMerge/>
          </w:tcPr>
          <w:p w:rsidR="00D706BA" w:rsidRPr="00752E3C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54" w:type="dxa"/>
            <w:vMerge/>
          </w:tcPr>
          <w:p w:rsidR="00D706BA" w:rsidRPr="00752E3C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Всего</w:t>
            </w:r>
          </w:p>
        </w:tc>
        <w:tc>
          <w:tcPr>
            <w:tcW w:w="1195" w:type="dxa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Лекции</w:t>
            </w:r>
          </w:p>
        </w:tc>
        <w:tc>
          <w:tcPr>
            <w:tcW w:w="1206" w:type="dxa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Практ.</w:t>
            </w:r>
          </w:p>
        </w:tc>
        <w:tc>
          <w:tcPr>
            <w:tcW w:w="1094" w:type="dxa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  <w:t>Лабор.</w:t>
            </w:r>
          </w:p>
        </w:tc>
        <w:tc>
          <w:tcPr>
            <w:tcW w:w="850" w:type="dxa"/>
            <w:vMerge/>
          </w:tcPr>
          <w:p w:rsidR="00D706BA" w:rsidRPr="00752E3C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24" w:type="dxa"/>
            <w:vMerge/>
          </w:tcPr>
          <w:p w:rsidR="00D706BA" w:rsidRPr="00752E3C" w:rsidRDefault="00D706BA" w:rsidP="00117A4E">
            <w:pPr>
              <w:pStyle w:val="af6"/>
              <w:rPr>
                <w:rFonts w:ascii="Times New Roman" w:eastAsia="Calibri" w:hAnsi="Times New Roman"/>
                <w:b/>
                <w:sz w:val="24"/>
                <w:szCs w:val="24"/>
                <w:lang w:val="ky-KG"/>
              </w:rPr>
            </w:pPr>
          </w:p>
        </w:tc>
      </w:tr>
      <w:tr w:rsidR="00D706BA" w:rsidRPr="00752E3C" w:rsidTr="00117A4E">
        <w:tc>
          <w:tcPr>
            <w:tcW w:w="2090" w:type="dxa"/>
          </w:tcPr>
          <w:p w:rsidR="00D706BA" w:rsidRPr="00752E3C" w:rsidRDefault="008C3C80" w:rsidP="00117A4E">
            <w:pPr>
              <w:pStyle w:val="af6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Гинекология</w:t>
            </w:r>
          </w:p>
        </w:tc>
        <w:tc>
          <w:tcPr>
            <w:tcW w:w="954" w:type="dxa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8C3C80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275" w:type="dxa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195" w:type="dxa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</w:t>
            </w:r>
            <w:r w:rsidR="000B15F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06" w:type="dxa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0B15FC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094" w:type="dxa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50" w:type="dxa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224" w:type="dxa"/>
          </w:tcPr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  <w:p w:rsidR="00D706BA" w:rsidRPr="00752E3C" w:rsidRDefault="00D706BA" w:rsidP="00117A4E">
            <w:pPr>
              <w:pStyle w:val="af6"/>
              <w:jc w:val="center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752E3C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Экзамен</w:t>
            </w:r>
          </w:p>
        </w:tc>
      </w:tr>
    </w:tbl>
    <w:p w:rsidR="00D706BA" w:rsidRPr="00D0764C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706BA" w:rsidRPr="00A9666D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Количество рубежных контролей (РК)</w:t>
      </w:r>
      <w:r w:rsidRPr="00A9666D">
        <w:rPr>
          <w:rFonts w:ascii="Times New Roman" w:hAnsi="Times New Roman"/>
          <w:sz w:val="24"/>
          <w:szCs w:val="24"/>
        </w:rPr>
        <w:t>:</w:t>
      </w:r>
      <w:r w:rsidRPr="00A9666D">
        <w:rPr>
          <w:rFonts w:ascii="Times New Roman" w:hAnsi="Times New Roman"/>
          <w:b/>
          <w:sz w:val="24"/>
          <w:szCs w:val="24"/>
          <w:lang w:val="ky-KG"/>
        </w:rPr>
        <w:t>2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              Экзамен:  </w:t>
      </w:r>
      <w:r w:rsidR="00E80D50">
        <w:rPr>
          <w:rFonts w:ascii="Times New Roman" w:hAnsi="Times New Roman"/>
          <w:b/>
          <w:sz w:val="28"/>
          <w:szCs w:val="28"/>
          <w:u w:val="single"/>
          <w:lang w:val="en-US"/>
        </w:rPr>
        <w:t>X</w:t>
      </w:r>
      <w:r w:rsidR="000B15FC">
        <w:rPr>
          <w:rFonts w:ascii="Times New Roman" w:hAnsi="Times New Roman"/>
          <w:b/>
          <w:sz w:val="28"/>
          <w:szCs w:val="28"/>
          <w:u w:val="single"/>
          <w:lang w:val="ky-KG"/>
        </w:rPr>
        <w:t xml:space="preserve"> </w:t>
      </w:r>
      <w:r w:rsidRPr="00A9666D">
        <w:rPr>
          <w:rFonts w:ascii="Times New Roman" w:hAnsi="Times New Roman"/>
          <w:sz w:val="24"/>
          <w:szCs w:val="24"/>
          <w:lang w:val="ky-KG"/>
        </w:rPr>
        <w:t>семестр</w:t>
      </w:r>
    </w:p>
    <w:p w:rsidR="00D706BA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Всего _</w:t>
      </w:r>
      <w:r w:rsidR="00E80D50" w:rsidRPr="00CA5C4D">
        <w:rPr>
          <w:rFonts w:ascii="Times New Roman" w:hAnsi="Times New Roman"/>
          <w:b/>
          <w:sz w:val="24"/>
          <w:szCs w:val="24"/>
          <w:u w:val="single"/>
        </w:rPr>
        <w:t xml:space="preserve">3  </w:t>
      </w:r>
      <w:r w:rsidRPr="00A9666D">
        <w:rPr>
          <w:rFonts w:ascii="Times New Roman" w:hAnsi="Times New Roman"/>
          <w:sz w:val="24"/>
          <w:szCs w:val="24"/>
          <w:lang w:val="ky-KG"/>
        </w:rPr>
        <w:t>кредит</w:t>
      </w:r>
      <w:r w:rsidRPr="00A9666D">
        <w:rPr>
          <w:rFonts w:ascii="Times New Roman" w:hAnsi="Times New Roman"/>
          <w:sz w:val="24"/>
          <w:szCs w:val="24"/>
        </w:rPr>
        <w:t>а,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общая трудоемкость: </w:t>
      </w:r>
      <w:r w:rsidR="008C3C80">
        <w:rPr>
          <w:rFonts w:ascii="Times New Roman" w:hAnsi="Times New Roman"/>
          <w:b/>
          <w:sz w:val="24"/>
          <w:szCs w:val="24"/>
          <w:lang w:val="ky-KG"/>
        </w:rPr>
        <w:t>45</w:t>
      </w:r>
      <w:r w:rsidRPr="00A9666D">
        <w:rPr>
          <w:rFonts w:ascii="Times New Roman" w:hAnsi="Times New Roman"/>
          <w:sz w:val="24"/>
          <w:szCs w:val="24"/>
          <w:lang w:val="ky-KG"/>
        </w:rPr>
        <w:t>часов</w:t>
      </w:r>
    </w:p>
    <w:p w:rsidR="00D706BA" w:rsidRPr="00A9666D" w:rsidRDefault="00D706BA" w:rsidP="00D706BA">
      <w:pPr>
        <w:pStyle w:val="af0"/>
        <w:spacing w:after="0"/>
        <w:ind w:left="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D706BA" w:rsidRPr="00A9666D" w:rsidRDefault="00D706BA" w:rsidP="00D706BA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FF3C00" w:rsidRDefault="00FF3C00" w:rsidP="005B1564">
      <w:pPr>
        <w:rPr>
          <w:rFonts w:ascii="Times New Roman" w:hAnsi="Times New Roman"/>
          <w:b/>
          <w:sz w:val="28"/>
          <w:szCs w:val="28"/>
          <w:lang w:val="ky-KG"/>
        </w:rPr>
      </w:pPr>
    </w:p>
    <w:p w:rsidR="00E65543" w:rsidRPr="005B1564" w:rsidRDefault="005B1564" w:rsidP="005B1564">
      <w:pPr>
        <w:rPr>
          <w:rFonts w:ascii="Times New Roman" w:hAnsi="Times New Roman"/>
          <w:b/>
          <w:sz w:val="28"/>
          <w:szCs w:val="28"/>
          <w:lang w:val="ky-KG"/>
        </w:rPr>
      </w:pPr>
      <w:r w:rsidRPr="005B1564">
        <w:rPr>
          <w:rFonts w:ascii="Times New Roman" w:hAnsi="Times New Roman"/>
          <w:b/>
          <w:sz w:val="28"/>
          <w:szCs w:val="28"/>
          <w:lang w:val="ky-KG"/>
        </w:rPr>
        <w:t>Преп</w:t>
      </w:r>
      <w:r w:rsidR="00B378A9">
        <w:rPr>
          <w:rFonts w:ascii="Times New Roman" w:hAnsi="Times New Roman"/>
          <w:b/>
          <w:sz w:val="28"/>
          <w:szCs w:val="28"/>
          <w:lang w:val="ky-KG"/>
        </w:rPr>
        <w:t>одаватель:   Субанова.А.И.</w:t>
      </w:r>
    </w:p>
    <w:p w:rsidR="00D706BA" w:rsidRPr="002844F4" w:rsidRDefault="00D706BA" w:rsidP="00D706BA">
      <w:pPr>
        <w:jc w:val="center"/>
        <w:rPr>
          <w:rFonts w:ascii="Times New Roman" w:hAnsi="Times New Roman"/>
          <w:b/>
          <w:sz w:val="48"/>
          <w:szCs w:val="48"/>
          <w:lang w:val="ky-KG"/>
        </w:rPr>
      </w:pPr>
      <w:r w:rsidRPr="006C0571">
        <w:rPr>
          <w:rFonts w:ascii="Times New Roman" w:hAnsi="Times New Roman"/>
          <w:b/>
          <w:sz w:val="48"/>
          <w:szCs w:val="48"/>
          <w:lang w:val="ky-KG"/>
        </w:rPr>
        <w:t>Ош - 201</w:t>
      </w:r>
      <w:r w:rsidR="000B15FC">
        <w:rPr>
          <w:rFonts w:ascii="Times New Roman" w:hAnsi="Times New Roman"/>
          <w:b/>
          <w:sz w:val="48"/>
          <w:szCs w:val="48"/>
          <w:lang w:val="ky-KG"/>
        </w:rPr>
        <w:t>9</w:t>
      </w:r>
    </w:p>
    <w:p w:rsidR="00FF3C00" w:rsidRDefault="00FF3C00" w:rsidP="00BC59F6">
      <w:pPr>
        <w:shd w:val="clear" w:color="auto" w:fill="FFFFFF"/>
        <w:jc w:val="center"/>
        <w:rPr>
          <w:rStyle w:val="apple-converted-space"/>
          <w:b/>
          <w:sz w:val="24"/>
          <w:szCs w:val="24"/>
        </w:rPr>
      </w:pPr>
    </w:p>
    <w:p w:rsidR="00BC59F6" w:rsidRPr="009E6B85" w:rsidRDefault="00BC59F6" w:rsidP="00BC59F6">
      <w:pPr>
        <w:shd w:val="clear" w:color="auto" w:fill="FFFFFF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97D29">
        <w:rPr>
          <w:rStyle w:val="apple-converted-space"/>
          <w:b/>
          <w:sz w:val="24"/>
          <w:szCs w:val="24"/>
        </w:rPr>
        <w:lastRenderedPageBreak/>
        <w:t> </w:t>
      </w:r>
      <w:r w:rsidRPr="009E6B85">
        <w:rPr>
          <w:rFonts w:ascii="Times New Roman" w:hAnsi="Times New Roman" w:cs="Times New Roman"/>
          <w:b/>
          <w:bCs/>
          <w:caps/>
          <w:sz w:val="24"/>
          <w:szCs w:val="24"/>
        </w:rPr>
        <w:t>Цели и задачи дисциплины</w:t>
      </w:r>
    </w:p>
    <w:p w:rsidR="00BC59F6" w:rsidRPr="009E6B85" w:rsidRDefault="00BC59F6" w:rsidP="00BC59F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Целями и задачами изучения дисциплины является подготовка специалиста для пе</w:t>
      </w:r>
      <w:r w:rsidR="000B15FC">
        <w:rPr>
          <w:rFonts w:ascii="Times New Roman" w:hAnsi="Times New Roman" w:cs="Times New Roman"/>
          <w:sz w:val="24"/>
          <w:szCs w:val="24"/>
        </w:rPr>
        <w:t xml:space="preserve">рвичного приема беременных женщин, </w:t>
      </w:r>
      <w:r w:rsidR="008C3C80">
        <w:rPr>
          <w:rFonts w:ascii="Times New Roman" w:hAnsi="Times New Roman" w:cs="Times New Roman"/>
          <w:sz w:val="24"/>
          <w:szCs w:val="24"/>
        </w:rPr>
        <w:t xml:space="preserve"> наб</w:t>
      </w:r>
      <w:r w:rsidR="000B15FC">
        <w:rPr>
          <w:rFonts w:ascii="Times New Roman" w:hAnsi="Times New Roman" w:cs="Times New Roman"/>
          <w:sz w:val="24"/>
          <w:szCs w:val="24"/>
        </w:rPr>
        <w:t>людения беременных</w:t>
      </w:r>
      <w:r w:rsidRPr="009E6B85">
        <w:rPr>
          <w:rFonts w:ascii="Times New Roman" w:hAnsi="Times New Roman" w:cs="Times New Roman"/>
          <w:sz w:val="24"/>
          <w:szCs w:val="24"/>
        </w:rPr>
        <w:t>, в рамках обязанностей врача общей практики.</w:t>
      </w:r>
    </w:p>
    <w:p w:rsidR="00BC59F6" w:rsidRPr="009E6B85" w:rsidRDefault="00BC59F6" w:rsidP="00BC59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 </w:t>
      </w:r>
    </w:p>
    <w:p w:rsidR="00BC59F6" w:rsidRPr="009E6B85" w:rsidRDefault="00BC59F6" w:rsidP="00BC59F6">
      <w:pPr>
        <w:shd w:val="clear" w:color="auto" w:fill="FFFFFF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E6B85">
        <w:rPr>
          <w:rFonts w:ascii="Times New Roman" w:hAnsi="Times New Roman" w:cs="Times New Roman"/>
          <w:b/>
          <w:caps/>
          <w:sz w:val="24"/>
          <w:szCs w:val="24"/>
        </w:rPr>
        <w:t>знать:</w:t>
      </w:r>
    </w:p>
    <w:p w:rsidR="00BC59F6" w:rsidRPr="009E6B85" w:rsidRDefault="00BC59F6" w:rsidP="00BC59F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наиболее опасные</w:t>
      </w:r>
      <w:r w:rsidR="000B15FC">
        <w:rPr>
          <w:rFonts w:ascii="Times New Roman" w:hAnsi="Times New Roman" w:cs="Times New Roman"/>
          <w:sz w:val="24"/>
          <w:szCs w:val="24"/>
        </w:rPr>
        <w:t xml:space="preserve"> признаки беременности</w:t>
      </w:r>
      <w:r w:rsidRPr="009E6B85">
        <w:rPr>
          <w:rFonts w:ascii="Times New Roman" w:hAnsi="Times New Roman" w:cs="Times New Roman"/>
          <w:sz w:val="24"/>
          <w:szCs w:val="24"/>
        </w:rPr>
        <w:t>, их ранние симптомы и меры профилактики;</w:t>
      </w:r>
    </w:p>
    <w:p w:rsidR="00BC59F6" w:rsidRPr="009E6B85" w:rsidRDefault="00BC59F6" w:rsidP="00BC59F6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особенности вед</w:t>
      </w:r>
      <w:r w:rsidR="000B15FC">
        <w:rPr>
          <w:rFonts w:ascii="Times New Roman" w:hAnsi="Times New Roman" w:cs="Times New Roman"/>
          <w:sz w:val="24"/>
          <w:szCs w:val="24"/>
        </w:rPr>
        <w:t>ения  беременных</w:t>
      </w:r>
      <w:r w:rsidRPr="009E6B8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E6B85">
        <w:rPr>
          <w:rFonts w:ascii="Times New Roman" w:hAnsi="Times New Roman" w:cs="Times New Roman"/>
          <w:sz w:val="24"/>
          <w:szCs w:val="24"/>
        </w:rPr>
        <w:t>экстрагенитальных</w:t>
      </w:r>
      <w:proofErr w:type="spellEnd"/>
      <w:r w:rsidRPr="009E6B85">
        <w:rPr>
          <w:rFonts w:ascii="Times New Roman" w:hAnsi="Times New Roman" w:cs="Times New Roman"/>
          <w:sz w:val="24"/>
          <w:szCs w:val="24"/>
        </w:rPr>
        <w:t xml:space="preserve"> заболеваниях;</w:t>
      </w:r>
    </w:p>
    <w:p w:rsidR="00BC59F6" w:rsidRDefault="00BC59F6" w:rsidP="000B15F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 xml:space="preserve">принципы и методы оказания первой медицинской доврачебной </w:t>
      </w:r>
      <w:r w:rsidR="008C3C80">
        <w:rPr>
          <w:rFonts w:ascii="Times New Roman" w:hAnsi="Times New Roman" w:cs="Times New Roman"/>
          <w:sz w:val="24"/>
          <w:szCs w:val="24"/>
        </w:rPr>
        <w:t>помощи</w:t>
      </w:r>
      <w:r w:rsidR="000B15FC">
        <w:rPr>
          <w:rFonts w:ascii="Times New Roman" w:hAnsi="Times New Roman" w:cs="Times New Roman"/>
          <w:sz w:val="24"/>
          <w:szCs w:val="24"/>
        </w:rPr>
        <w:t xml:space="preserve"> в рода</w:t>
      </w:r>
    </w:p>
    <w:p w:rsidR="000B15FC" w:rsidRPr="000B15FC" w:rsidRDefault="000B15FC" w:rsidP="000B15F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59F6" w:rsidRPr="009E6B85" w:rsidRDefault="00BC59F6" w:rsidP="00BC59F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B8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59F6" w:rsidRPr="009E6B85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рассчитывать основные показатели деятельности ГСВ, ЦСМ и родильного д</w:t>
      </w:r>
      <w:r w:rsidR="00665013">
        <w:rPr>
          <w:rFonts w:ascii="Times New Roman" w:hAnsi="Times New Roman" w:cs="Times New Roman"/>
          <w:sz w:val="24"/>
          <w:szCs w:val="24"/>
        </w:rPr>
        <w:t>ома (материнская</w:t>
      </w:r>
      <w:r w:rsidR="006227E7">
        <w:rPr>
          <w:rFonts w:ascii="Times New Roman" w:hAnsi="Times New Roman" w:cs="Times New Roman"/>
          <w:sz w:val="24"/>
          <w:szCs w:val="24"/>
        </w:rPr>
        <w:t xml:space="preserve"> и перинатальная</w:t>
      </w:r>
      <w:r w:rsidR="00665013">
        <w:rPr>
          <w:rFonts w:ascii="Times New Roman" w:hAnsi="Times New Roman" w:cs="Times New Roman"/>
          <w:sz w:val="24"/>
          <w:szCs w:val="24"/>
        </w:rPr>
        <w:t xml:space="preserve"> </w:t>
      </w:r>
      <w:r w:rsidR="006227E7">
        <w:rPr>
          <w:rFonts w:ascii="Times New Roman" w:hAnsi="Times New Roman" w:cs="Times New Roman"/>
          <w:sz w:val="24"/>
          <w:szCs w:val="24"/>
        </w:rPr>
        <w:t>смертность</w:t>
      </w:r>
      <w:r w:rsidRPr="009E6B85">
        <w:rPr>
          <w:rFonts w:ascii="Times New Roman" w:hAnsi="Times New Roman" w:cs="Times New Roman"/>
          <w:sz w:val="24"/>
          <w:szCs w:val="24"/>
        </w:rPr>
        <w:t>.);</w:t>
      </w:r>
    </w:p>
    <w:p w:rsidR="00BC59F6" w:rsidRPr="009E6B85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 xml:space="preserve">оценить данные лабораторных методов исследования, УЗИ, КТГ, лапароскопии, </w:t>
      </w:r>
      <w:proofErr w:type="spellStart"/>
      <w:r w:rsidRPr="009E6B85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9E6B85">
        <w:rPr>
          <w:rFonts w:ascii="Times New Roman" w:hAnsi="Times New Roman" w:cs="Times New Roman"/>
          <w:sz w:val="24"/>
          <w:szCs w:val="24"/>
        </w:rPr>
        <w:t>;</w:t>
      </w:r>
    </w:p>
    <w:p w:rsidR="00BC59F6" w:rsidRPr="009E6B85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сформулировать клинический диагноз и разработать</w:t>
      </w:r>
      <w:r w:rsidR="000B15FC">
        <w:rPr>
          <w:rFonts w:ascii="Times New Roman" w:hAnsi="Times New Roman" w:cs="Times New Roman"/>
          <w:sz w:val="24"/>
          <w:szCs w:val="24"/>
        </w:rPr>
        <w:t xml:space="preserve"> план ведения беременных </w:t>
      </w:r>
      <w:r w:rsidR="00665013">
        <w:rPr>
          <w:rFonts w:ascii="Times New Roman" w:hAnsi="Times New Roman" w:cs="Times New Roman"/>
          <w:sz w:val="24"/>
          <w:szCs w:val="24"/>
        </w:rPr>
        <w:t xml:space="preserve"> </w:t>
      </w:r>
      <w:r w:rsidRPr="009E6B85">
        <w:rPr>
          <w:rFonts w:ascii="Times New Roman" w:hAnsi="Times New Roman" w:cs="Times New Roman"/>
          <w:sz w:val="24"/>
          <w:szCs w:val="24"/>
        </w:rPr>
        <w:t xml:space="preserve"> при раз</w:t>
      </w:r>
      <w:r w:rsidR="00665013">
        <w:rPr>
          <w:rFonts w:ascii="Times New Roman" w:hAnsi="Times New Roman" w:cs="Times New Roman"/>
          <w:sz w:val="24"/>
          <w:szCs w:val="24"/>
        </w:rPr>
        <w:t>личных осложнениях .</w:t>
      </w:r>
    </w:p>
    <w:p w:rsidR="00BC59F6" w:rsidRPr="009E6B85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назначить и обосновать фармако</w:t>
      </w:r>
      <w:r w:rsidR="000B15FC">
        <w:rPr>
          <w:rFonts w:ascii="Times New Roman" w:hAnsi="Times New Roman" w:cs="Times New Roman"/>
          <w:sz w:val="24"/>
          <w:szCs w:val="24"/>
        </w:rPr>
        <w:t>терапию у беременных</w:t>
      </w:r>
      <w:r w:rsidR="00665013">
        <w:rPr>
          <w:rFonts w:ascii="Times New Roman" w:hAnsi="Times New Roman" w:cs="Times New Roman"/>
          <w:sz w:val="24"/>
          <w:szCs w:val="24"/>
        </w:rPr>
        <w:t xml:space="preserve"> при осложнениях </w:t>
      </w:r>
      <w:r w:rsidRPr="009E6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B85">
        <w:rPr>
          <w:rFonts w:ascii="Times New Roman" w:hAnsi="Times New Roman" w:cs="Times New Roman"/>
          <w:sz w:val="24"/>
          <w:szCs w:val="24"/>
        </w:rPr>
        <w:t>экстрагенитальных</w:t>
      </w:r>
      <w:proofErr w:type="spellEnd"/>
      <w:r w:rsidRPr="009E6B85">
        <w:rPr>
          <w:rFonts w:ascii="Times New Roman" w:hAnsi="Times New Roman" w:cs="Times New Roman"/>
          <w:sz w:val="24"/>
          <w:szCs w:val="24"/>
        </w:rPr>
        <w:t xml:space="preserve"> заболеваниях</w:t>
      </w:r>
    </w:p>
    <w:p w:rsidR="00BC59F6" w:rsidRPr="009E6B85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составит</w:t>
      </w:r>
      <w:r w:rsidR="00665013">
        <w:rPr>
          <w:rFonts w:ascii="Times New Roman" w:hAnsi="Times New Roman" w:cs="Times New Roman"/>
          <w:sz w:val="24"/>
          <w:szCs w:val="24"/>
        </w:rPr>
        <w:t>ь план диспансерного наблюдение  п</w:t>
      </w:r>
      <w:r w:rsidRPr="009E6B85">
        <w:rPr>
          <w:rFonts w:ascii="Times New Roman" w:hAnsi="Times New Roman" w:cs="Times New Roman"/>
          <w:sz w:val="24"/>
          <w:szCs w:val="24"/>
        </w:rPr>
        <w:t xml:space="preserve">ри различных формах </w:t>
      </w:r>
      <w:proofErr w:type="spellStart"/>
      <w:r w:rsidRPr="009E6B85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9E6B85">
        <w:rPr>
          <w:rFonts w:ascii="Times New Roman" w:hAnsi="Times New Roman" w:cs="Times New Roman"/>
          <w:sz w:val="24"/>
          <w:szCs w:val="24"/>
        </w:rPr>
        <w:t xml:space="preserve"> патологии;</w:t>
      </w:r>
    </w:p>
    <w:p w:rsidR="00BC59F6" w:rsidRPr="009E6B85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заполнять типовую медицинскую документацию</w:t>
      </w:r>
      <w:r w:rsidRPr="009E6B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59F6" w:rsidRPr="009E6B85" w:rsidRDefault="00BC59F6" w:rsidP="00BC59F6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выписать направление на консультацию к специалисту.</w:t>
      </w:r>
    </w:p>
    <w:p w:rsidR="00BC59F6" w:rsidRPr="009E6B85" w:rsidRDefault="00BC59F6" w:rsidP="00BC59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b/>
          <w:sz w:val="24"/>
          <w:szCs w:val="24"/>
        </w:rPr>
        <w:t>ИМЕТЬ ПРЕДСТАВЛЕНИЯ</w:t>
      </w:r>
      <w:r w:rsidRPr="009E6B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59F6" w:rsidRPr="009E6B85" w:rsidRDefault="00BC59F6" w:rsidP="000B15FC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о показаниях, противопоказан</w:t>
      </w:r>
      <w:r w:rsidR="00665013">
        <w:rPr>
          <w:rFonts w:ascii="Times New Roman" w:hAnsi="Times New Roman" w:cs="Times New Roman"/>
          <w:sz w:val="24"/>
          <w:szCs w:val="24"/>
        </w:rPr>
        <w:t xml:space="preserve">иях, осложнениях </w:t>
      </w:r>
      <w:r w:rsidR="000B15FC">
        <w:rPr>
          <w:rFonts w:ascii="Times New Roman" w:hAnsi="Times New Roman" w:cs="Times New Roman"/>
          <w:sz w:val="24"/>
          <w:szCs w:val="24"/>
        </w:rPr>
        <w:t xml:space="preserve"> беременности       </w:t>
      </w:r>
      <w:r w:rsidR="00665013">
        <w:rPr>
          <w:rFonts w:ascii="Times New Roman" w:hAnsi="Times New Roman" w:cs="Times New Roman"/>
          <w:sz w:val="24"/>
          <w:szCs w:val="24"/>
        </w:rPr>
        <w:t xml:space="preserve">( набор гинекологического инструмента, </w:t>
      </w:r>
      <w:proofErr w:type="spellStart"/>
      <w:r w:rsidR="00665013">
        <w:rPr>
          <w:rFonts w:ascii="Times New Roman" w:hAnsi="Times New Roman" w:cs="Times New Roman"/>
          <w:sz w:val="24"/>
          <w:szCs w:val="24"/>
        </w:rPr>
        <w:t>кюретаж,зонд</w:t>
      </w:r>
      <w:proofErr w:type="spellEnd"/>
      <w:r w:rsidR="00665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013">
        <w:rPr>
          <w:rFonts w:ascii="Times New Roman" w:hAnsi="Times New Roman" w:cs="Times New Roman"/>
          <w:sz w:val="24"/>
          <w:szCs w:val="24"/>
        </w:rPr>
        <w:t>кольпоскоп</w:t>
      </w:r>
      <w:proofErr w:type="spellEnd"/>
      <w:r w:rsidR="00665013">
        <w:rPr>
          <w:rFonts w:ascii="Times New Roman" w:hAnsi="Times New Roman" w:cs="Times New Roman"/>
          <w:sz w:val="24"/>
          <w:szCs w:val="24"/>
        </w:rPr>
        <w:t xml:space="preserve"> ДЭК</w:t>
      </w:r>
      <w:r w:rsidRPr="009E6B85">
        <w:rPr>
          <w:rFonts w:ascii="Times New Roman" w:hAnsi="Times New Roman" w:cs="Times New Roman"/>
          <w:sz w:val="24"/>
          <w:szCs w:val="24"/>
        </w:rPr>
        <w:t>);</w:t>
      </w:r>
    </w:p>
    <w:p w:rsidR="00BC59F6" w:rsidRPr="009E6B85" w:rsidRDefault="00665013" w:rsidP="00BC59F6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новых технологиях в гинекологии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лапароскоп</w:t>
      </w:r>
      <w:proofErr w:type="spellEnd"/>
      <w:r w:rsidR="00BC59F6" w:rsidRPr="009E6B85">
        <w:rPr>
          <w:rFonts w:ascii="Times New Roman" w:hAnsi="Times New Roman" w:cs="Times New Roman"/>
          <w:sz w:val="24"/>
          <w:szCs w:val="24"/>
        </w:rPr>
        <w:t>);</w:t>
      </w:r>
    </w:p>
    <w:p w:rsidR="00BC59F6" w:rsidRPr="009E6B85" w:rsidRDefault="00BC59F6" w:rsidP="00BC59F6">
      <w:pPr>
        <w:shd w:val="clear" w:color="auto" w:fill="FFFFFF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C59F6" w:rsidRPr="009E6B85" w:rsidRDefault="00BC59F6" w:rsidP="00BC59F6">
      <w:pPr>
        <w:shd w:val="clear" w:color="auto" w:fill="FFFFFF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E6B85">
        <w:rPr>
          <w:rFonts w:ascii="Times New Roman" w:hAnsi="Times New Roman" w:cs="Times New Roman"/>
          <w:b/>
          <w:caps/>
          <w:sz w:val="24"/>
          <w:szCs w:val="24"/>
        </w:rPr>
        <w:t xml:space="preserve">Владеть: </w:t>
      </w:r>
    </w:p>
    <w:p w:rsidR="00BC59F6" w:rsidRPr="009E6B85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 w:rsidRPr="009E6B85">
        <w:rPr>
          <w:rFonts w:ascii="Times New Roman" w:hAnsi="Times New Roman" w:cs="Times New Roman"/>
          <w:sz w:val="24"/>
          <w:szCs w:val="24"/>
        </w:rPr>
        <w:t>общеклин</w:t>
      </w:r>
      <w:r w:rsidR="00665013">
        <w:rPr>
          <w:rFonts w:ascii="Times New Roman" w:hAnsi="Times New Roman" w:cs="Times New Roman"/>
          <w:sz w:val="24"/>
          <w:szCs w:val="24"/>
        </w:rPr>
        <w:t>ического</w:t>
      </w:r>
      <w:proofErr w:type="spellEnd"/>
      <w:r w:rsidR="00665013">
        <w:rPr>
          <w:rFonts w:ascii="Times New Roman" w:hAnsi="Times New Roman" w:cs="Times New Roman"/>
          <w:sz w:val="24"/>
          <w:szCs w:val="24"/>
        </w:rPr>
        <w:t xml:space="preserve"> иссле</w:t>
      </w:r>
      <w:r w:rsidR="000B15FC">
        <w:rPr>
          <w:rFonts w:ascii="Times New Roman" w:hAnsi="Times New Roman" w:cs="Times New Roman"/>
          <w:sz w:val="24"/>
          <w:szCs w:val="24"/>
        </w:rPr>
        <w:t>дования беременных</w:t>
      </w:r>
      <w:r w:rsidRPr="009E6B85">
        <w:rPr>
          <w:rFonts w:ascii="Times New Roman" w:hAnsi="Times New Roman" w:cs="Times New Roman"/>
          <w:sz w:val="24"/>
          <w:szCs w:val="24"/>
        </w:rPr>
        <w:t>(опрос, осмотр, па</w:t>
      </w:r>
      <w:r w:rsidR="006227E7">
        <w:rPr>
          <w:rFonts w:ascii="Times New Roman" w:hAnsi="Times New Roman" w:cs="Times New Roman"/>
          <w:sz w:val="24"/>
          <w:szCs w:val="24"/>
        </w:rPr>
        <w:t>льпация,</w:t>
      </w:r>
      <w:r w:rsidRPr="009E6B85">
        <w:rPr>
          <w:rFonts w:ascii="Times New Roman" w:hAnsi="Times New Roman" w:cs="Times New Roman"/>
          <w:sz w:val="24"/>
          <w:szCs w:val="24"/>
        </w:rPr>
        <w:t>);</w:t>
      </w:r>
    </w:p>
    <w:p w:rsidR="00BC59F6" w:rsidRPr="009E6B85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приемами целенаправленного сбора жалоб, анамнеза, проведение спец</w:t>
      </w:r>
      <w:r w:rsidR="00665013">
        <w:rPr>
          <w:rFonts w:ascii="Times New Roman" w:hAnsi="Times New Roman" w:cs="Times New Roman"/>
          <w:sz w:val="24"/>
          <w:szCs w:val="24"/>
        </w:rPr>
        <w:t>иального исследования</w:t>
      </w:r>
      <w:r w:rsidR="000B15FC">
        <w:rPr>
          <w:rFonts w:ascii="Times New Roman" w:hAnsi="Times New Roman" w:cs="Times New Roman"/>
          <w:sz w:val="24"/>
          <w:szCs w:val="24"/>
        </w:rPr>
        <w:t xml:space="preserve"> в акушерстве</w:t>
      </w:r>
      <w:r w:rsidRPr="009E6B85">
        <w:rPr>
          <w:rFonts w:ascii="Times New Roman" w:hAnsi="Times New Roman" w:cs="Times New Roman"/>
          <w:sz w:val="24"/>
          <w:szCs w:val="24"/>
        </w:rPr>
        <w:t>;</w:t>
      </w:r>
    </w:p>
    <w:p w:rsidR="00BC59F6" w:rsidRPr="009E6B85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приемами построения оптимальной программы дополнительного обследования для постановки диагноза, проведения дифференциальной диагностики;</w:t>
      </w:r>
    </w:p>
    <w:p w:rsidR="00BC59F6" w:rsidRPr="009E6B85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 xml:space="preserve">методикой интерпретации результатов лабораторных, инструментальных </w:t>
      </w:r>
      <w:r w:rsidR="00665013">
        <w:rPr>
          <w:rFonts w:ascii="Times New Roman" w:hAnsi="Times New Roman" w:cs="Times New Roman"/>
          <w:sz w:val="24"/>
          <w:szCs w:val="24"/>
        </w:rPr>
        <w:t>методов диагностики в гинекологии</w:t>
      </w:r>
      <w:r w:rsidRPr="009E6B85">
        <w:rPr>
          <w:rFonts w:ascii="Times New Roman" w:hAnsi="Times New Roman" w:cs="Times New Roman"/>
          <w:sz w:val="24"/>
          <w:szCs w:val="24"/>
        </w:rPr>
        <w:t>;</w:t>
      </w:r>
    </w:p>
    <w:p w:rsidR="00BC59F6" w:rsidRPr="009E6B85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алгоритмом развернутого клинического д</w:t>
      </w:r>
      <w:r w:rsidR="00665013">
        <w:rPr>
          <w:rFonts w:ascii="Times New Roman" w:hAnsi="Times New Roman" w:cs="Times New Roman"/>
          <w:sz w:val="24"/>
          <w:szCs w:val="24"/>
        </w:rPr>
        <w:t xml:space="preserve">иагноза  в </w:t>
      </w:r>
      <w:r w:rsidR="000B15FC">
        <w:rPr>
          <w:rFonts w:ascii="Times New Roman" w:hAnsi="Times New Roman" w:cs="Times New Roman"/>
          <w:sz w:val="24"/>
          <w:szCs w:val="24"/>
        </w:rPr>
        <w:t>акушерстве;</w:t>
      </w:r>
    </w:p>
    <w:p w:rsidR="00BC59F6" w:rsidRPr="009E6B85" w:rsidRDefault="00BC59F6" w:rsidP="00665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F6" w:rsidRPr="009E6B85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методикой ос</w:t>
      </w:r>
      <w:r w:rsidR="00665013">
        <w:rPr>
          <w:rFonts w:ascii="Times New Roman" w:hAnsi="Times New Roman" w:cs="Times New Roman"/>
          <w:sz w:val="24"/>
          <w:szCs w:val="24"/>
        </w:rPr>
        <w:t>м</w:t>
      </w:r>
      <w:r w:rsidR="000B15FC">
        <w:rPr>
          <w:rFonts w:ascii="Times New Roman" w:hAnsi="Times New Roman" w:cs="Times New Roman"/>
          <w:sz w:val="24"/>
          <w:szCs w:val="24"/>
        </w:rPr>
        <w:t>отра и оценки состояния рожениц</w:t>
      </w:r>
      <w:r w:rsidRPr="009E6B85">
        <w:rPr>
          <w:rFonts w:ascii="Times New Roman" w:hAnsi="Times New Roman" w:cs="Times New Roman"/>
          <w:sz w:val="24"/>
          <w:szCs w:val="24"/>
        </w:rPr>
        <w:t>;</w:t>
      </w:r>
    </w:p>
    <w:p w:rsidR="00BC59F6" w:rsidRPr="009E6B85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методикой проведения профилактики кровотечений</w:t>
      </w:r>
      <w:r w:rsidRPr="009E6B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59F6" w:rsidRPr="009E6B85" w:rsidRDefault="00BC59F6" w:rsidP="00BC59F6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>методикой обработки швов на</w:t>
      </w:r>
      <w:r w:rsidR="006227E7">
        <w:rPr>
          <w:rFonts w:ascii="Times New Roman" w:hAnsi="Times New Roman" w:cs="Times New Roman"/>
          <w:sz w:val="24"/>
          <w:szCs w:val="24"/>
        </w:rPr>
        <w:t xml:space="preserve"> шейке матки и</w:t>
      </w:r>
      <w:r w:rsidRPr="009E6B85">
        <w:rPr>
          <w:rFonts w:ascii="Times New Roman" w:hAnsi="Times New Roman" w:cs="Times New Roman"/>
          <w:sz w:val="24"/>
          <w:szCs w:val="24"/>
        </w:rPr>
        <w:t xml:space="preserve"> промежности;</w:t>
      </w:r>
    </w:p>
    <w:p w:rsidR="00BC59F6" w:rsidRPr="009E6B85" w:rsidRDefault="00BC59F6" w:rsidP="004A45B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59F6" w:rsidRPr="009E6B85" w:rsidRDefault="00BC59F6" w:rsidP="004A4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6E" w:rsidRDefault="00BC59F6" w:rsidP="000B15FC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6E" w:rsidRDefault="00BA356E" w:rsidP="00BA3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88" w:rsidRDefault="00CA3F88" w:rsidP="00CA3F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88" w:rsidRPr="00732439" w:rsidRDefault="00CA3F88" w:rsidP="00CA3F88">
      <w:pPr>
        <w:jc w:val="center"/>
        <w:rPr>
          <w:b/>
          <w:i/>
          <w:sz w:val="28"/>
          <w:szCs w:val="28"/>
        </w:rPr>
      </w:pPr>
      <w:r w:rsidRPr="00732439">
        <w:rPr>
          <w:b/>
          <w:i/>
          <w:sz w:val="28"/>
          <w:szCs w:val="28"/>
        </w:rPr>
        <w:t>2.  Результаты  обучения (РО)  и  компетенции  студента, формируемые  в   процессе   изучения  дисциплины</w:t>
      </w:r>
      <w:r w:rsidR="000B15FC">
        <w:rPr>
          <w:b/>
          <w:bCs/>
          <w:i/>
          <w:sz w:val="28"/>
          <w:szCs w:val="28"/>
        </w:rPr>
        <w:t xml:space="preserve"> «Акушерство и   г</w:t>
      </w:r>
      <w:r w:rsidRPr="00732439">
        <w:rPr>
          <w:b/>
          <w:bCs/>
          <w:i/>
          <w:sz w:val="28"/>
          <w:szCs w:val="28"/>
        </w:rPr>
        <w:t>инекология»</w:t>
      </w:r>
    </w:p>
    <w:p w:rsidR="00BA356E" w:rsidRDefault="00BA356E" w:rsidP="00BA356E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2.  Результаты  обучения (РО)  и  компетенции  студента, формируемые  в   процессе   изучения  дисциплины</w:t>
      </w:r>
      <w:r w:rsidR="000B15FC">
        <w:rPr>
          <w:b/>
          <w:bCs/>
          <w:i/>
          <w:sz w:val="28"/>
          <w:szCs w:val="28"/>
        </w:rPr>
        <w:t xml:space="preserve"> «</w:t>
      </w:r>
      <w:r w:rsidR="00C9675D">
        <w:rPr>
          <w:b/>
          <w:bCs/>
          <w:i/>
          <w:sz w:val="28"/>
          <w:szCs w:val="28"/>
        </w:rPr>
        <w:t xml:space="preserve">Акушерство и  </w:t>
      </w:r>
      <w:r w:rsidR="000B15FC">
        <w:rPr>
          <w:b/>
          <w:bCs/>
          <w:i/>
          <w:sz w:val="28"/>
          <w:szCs w:val="28"/>
        </w:rPr>
        <w:t>г</w:t>
      </w:r>
      <w:r>
        <w:rPr>
          <w:b/>
          <w:bCs/>
          <w:i/>
          <w:sz w:val="28"/>
          <w:szCs w:val="28"/>
        </w:rPr>
        <w:t>инекология»</w:t>
      </w:r>
    </w:p>
    <w:p w:rsidR="00BA356E" w:rsidRDefault="00BA356E" w:rsidP="00BA356E">
      <w:pPr>
        <w:jc w:val="center"/>
        <w:rPr>
          <w:b/>
          <w:bCs/>
          <w:i/>
          <w:sz w:val="28"/>
          <w:szCs w:val="28"/>
        </w:rPr>
      </w:pPr>
    </w:p>
    <w:p w:rsidR="00BA356E" w:rsidRDefault="00BA356E" w:rsidP="00BA356E">
      <w:pPr>
        <w:jc w:val="center"/>
        <w:rPr>
          <w:b/>
          <w:bCs/>
          <w:i/>
          <w:sz w:val="28"/>
          <w:szCs w:val="28"/>
        </w:rPr>
      </w:pPr>
    </w:p>
    <w:p w:rsidR="00BA356E" w:rsidRDefault="00BA356E" w:rsidP="00BA356E">
      <w:pPr>
        <w:shd w:val="clear" w:color="auto" w:fill="FFFFFF"/>
        <w:spacing w:before="14"/>
        <w:ind w:right="-143"/>
      </w:pP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sz w:val="28"/>
        </w:rPr>
      </w:pPr>
      <w:r>
        <w:rPr>
          <w:b/>
          <w:sz w:val="28"/>
        </w:rPr>
        <w:t>РО4 - Способен владеть и использовать информационные ресурсы, компьютерную технику, медицинскую аппаратуру для решения профессиональных задач.</w:t>
      </w:r>
    </w:p>
    <w:p w:rsidR="00BA356E" w:rsidRDefault="00BA356E" w:rsidP="00BA356E">
      <w:pPr>
        <w:shd w:val="clear" w:color="auto" w:fill="FFFFFF"/>
        <w:spacing w:before="14"/>
        <w:ind w:right="-143"/>
        <w:rPr>
          <w:sz w:val="28"/>
        </w:rPr>
      </w:pPr>
      <w:r>
        <w:rPr>
          <w:sz w:val="28"/>
        </w:rPr>
        <w:t xml:space="preserve">                   </w:t>
      </w: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  <w:sz w:val="28"/>
          <w:lang w:val="ky-KG"/>
        </w:rPr>
      </w:pPr>
      <w:r>
        <w:rPr>
          <w:b/>
          <w:sz w:val="28"/>
        </w:rPr>
        <w:t>РО4 = ИК1+ ИК4+СЛК3+</w:t>
      </w:r>
      <w:r>
        <w:rPr>
          <w:b/>
          <w:color w:val="000000"/>
          <w:sz w:val="28"/>
          <w:lang w:val="ky-KG"/>
        </w:rPr>
        <w:t>ПК5+ПК27</w:t>
      </w:r>
    </w:p>
    <w:p w:rsidR="00BA356E" w:rsidRDefault="00BA356E" w:rsidP="00BA356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222"/>
      </w:tblGrid>
      <w:tr w:rsidR="00BA356E" w:rsidTr="00BA35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6E" w:rsidRDefault="00BA356E">
            <w:pPr>
              <w:spacing w:before="60" w:after="60"/>
              <w:ind w:righ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6E" w:rsidRDefault="00BA356E">
            <w:pPr>
              <w:spacing w:before="60" w:after="60"/>
              <w:ind w:righ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6E" w:rsidRDefault="00BA356E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самостоятельно работать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компютере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элементарные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наывки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A356E" w:rsidTr="00BA356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6E" w:rsidRDefault="00BA356E">
            <w:pPr>
              <w:spacing w:before="60" w:after="60"/>
              <w:ind w:righ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6E" w:rsidRDefault="00BA356E">
            <w:pPr>
              <w:spacing w:before="60" w:after="60"/>
              <w:ind w:righ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6E" w:rsidRDefault="00BA356E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работе  с медико-технической аппаратурой используемой  в работе с пациентами , владеть компьютерной техникой , получать информацию  из различных источников, работать с информацией в глобальных компьютерных сетях, применять возможности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информацтонных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</w:tr>
    </w:tbl>
    <w:p w:rsidR="00BA356E" w:rsidRDefault="00BA356E" w:rsidP="00BA356E">
      <w:pPr>
        <w:shd w:val="clear" w:color="auto" w:fill="FFFFFF"/>
        <w:spacing w:before="14"/>
        <w:ind w:right="-143"/>
        <w:rPr>
          <w:color w:val="000000"/>
          <w:sz w:val="28"/>
        </w:rPr>
      </w:pP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</w: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  <w:sz w:val="28"/>
          <w:lang w:val="ky-KG"/>
        </w:rPr>
      </w:pPr>
      <w:r>
        <w:rPr>
          <w:b/>
          <w:color w:val="000000"/>
          <w:sz w:val="28"/>
        </w:rPr>
        <w:t>РО5 = ПК3+ПК12+</w:t>
      </w:r>
      <w:r>
        <w:rPr>
          <w:b/>
          <w:color w:val="000000"/>
          <w:sz w:val="28"/>
          <w:lang w:val="ky-KG"/>
        </w:rPr>
        <w:t>ПК13</w:t>
      </w: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  <w:sz w:val="28"/>
          <w:lang w:val="ky-KG"/>
        </w:rPr>
      </w:pP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</w:rPr>
      </w:pPr>
      <w:r>
        <w:rPr>
          <w:b/>
        </w:rPr>
        <w:t>РО8 -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</w: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</w:rPr>
      </w:pP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РО8 = П</w:t>
      </w:r>
      <w:r>
        <w:rPr>
          <w:b/>
          <w:color w:val="000000"/>
          <w:sz w:val="24"/>
          <w:szCs w:val="24"/>
          <w:lang w:val="ky-KG"/>
        </w:rPr>
        <w:t>К14+</w:t>
      </w:r>
      <w:r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К8+</w:t>
      </w:r>
      <w:r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К15+</w:t>
      </w:r>
      <w:r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К16+</w:t>
      </w:r>
      <w:r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К17+</w:t>
      </w:r>
      <w:r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К18</w:t>
      </w: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lang w:val="ky-KG"/>
        </w:rPr>
      </w:pP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</w:rPr>
      </w:pPr>
      <w:r>
        <w:rPr>
          <w:b/>
          <w:color w:val="000000"/>
        </w:rPr>
        <w:t xml:space="preserve">РО10 - Владеет навыками менеджмента в системе здравоохранения, вести  </w:t>
      </w:r>
      <w:proofErr w:type="spellStart"/>
      <w:r>
        <w:rPr>
          <w:b/>
          <w:color w:val="000000"/>
        </w:rPr>
        <w:t>учетно</w:t>
      </w:r>
      <w:proofErr w:type="spellEnd"/>
      <w:r>
        <w:rPr>
          <w:b/>
          <w:color w:val="000000"/>
        </w:rPr>
        <w:t>- отчетную документацию, анализировать статистические данные.</w:t>
      </w: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</w:rPr>
      </w:pP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 xml:space="preserve">РО10 = </w:t>
      </w:r>
      <w:r>
        <w:rPr>
          <w:b/>
          <w:sz w:val="24"/>
          <w:szCs w:val="24"/>
        </w:rPr>
        <w:t>СЛК4+</w:t>
      </w:r>
      <w:r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К6+</w:t>
      </w:r>
      <w:r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К23+</w:t>
      </w:r>
      <w:r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  <w:lang w:val="ky-KG"/>
        </w:rPr>
        <w:t>К24</w:t>
      </w: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</w:rPr>
      </w:pPr>
    </w:p>
    <w:p w:rsidR="00BA356E" w:rsidRDefault="00BA356E" w:rsidP="00BA356E">
      <w:pPr>
        <w:ind w:right="-143"/>
      </w:pP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</w:rPr>
      </w:pP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</w:rPr>
      </w:pPr>
      <w:r>
        <w:rPr>
          <w:b/>
          <w:color w:val="000000"/>
        </w:rPr>
        <w:t>РО11 - Умеет анализировать научную литературу и официальные статические обзоры,  участвует в решении научно- исследовательских задач по разработке  новых методов  и технологий в области медицины.</w:t>
      </w:r>
    </w:p>
    <w:p w:rsidR="00BA356E" w:rsidRDefault="00BA356E" w:rsidP="00BA356E">
      <w:pPr>
        <w:shd w:val="clear" w:color="auto" w:fill="FFFFFF"/>
        <w:spacing w:before="14"/>
        <w:ind w:right="-143"/>
        <w:jc w:val="center"/>
        <w:rPr>
          <w:b/>
          <w:color w:val="000000"/>
          <w:lang w:val="ky-KG"/>
        </w:rPr>
      </w:pPr>
      <w:r>
        <w:rPr>
          <w:b/>
          <w:color w:val="000000"/>
        </w:rPr>
        <w:t>РО11 = И</w:t>
      </w:r>
      <w:r>
        <w:rPr>
          <w:b/>
          <w:color w:val="000000"/>
          <w:lang w:val="ky-KG"/>
        </w:rPr>
        <w:t>К4+</w:t>
      </w:r>
      <w:r>
        <w:rPr>
          <w:b/>
        </w:rPr>
        <w:t>СЛК3+</w:t>
      </w:r>
      <w:r>
        <w:rPr>
          <w:b/>
          <w:color w:val="000000"/>
        </w:rPr>
        <w:t>П</w:t>
      </w:r>
      <w:r>
        <w:rPr>
          <w:b/>
          <w:color w:val="000000"/>
          <w:lang w:val="ky-KG"/>
        </w:rPr>
        <w:t>К27.</w:t>
      </w:r>
    </w:p>
    <w:p w:rsidR="00BA356E" w:rsidRDefault="00BA356E" w:rsidP="00BA356E">
      <w:pPr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144" w:tblpY="102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"/>
        <w:gridCol w:w="3096"/>
        <w:gridCol w:w="30"/>
        <w:gridCol w:w="9"/>
        <w:gridCol w:w="4072"/>
        <w:gridCol w:w="24"/>
        <w:gridCol w:w="2977"/>
        <w:gridCol w:w="776"/>
      </w:tblGrid>
      <w:tr w:rsidR="00BA356E" w:rsidTr="00BA356E">
        <w:trPr>
          <w:trHeight w:val="983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E" w:rsidRDefault="00BA356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Код  РО ООП и его </w:t>
            </w:r>
            <w:proofErr w:type="spellStart"/>
            <w:r>
              <w:rPr>
                <w:i/>
                <w:sz w:val="24"/>
                <w:szCs w:val="24"/>
              </w:rPr>
              <w:t>форму-лировка</w:t>
            </w:r>
            <w:proofErr w:type="spellEnd"/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E" w:rsidRDefault="00BA356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E" w:rsidRDefault="00BA356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РО </w:t>
            </w:r>
            <w:proofErr w:type="spellStart"/>
            <w:r>
              <w:rPr>
                <w:i/>
                <w:sz w:val="24"/>
                <w:szCs w:val="24"/>
              </w:rPr>
              <w:t>дисц</w:t>
            </w:r>
            <w:proofErr w:type="spellEnd"/>
            <w:r>
              <w:rPr>
                <w:i/>
                <w:sz w:val="24"/>
                <w:szCs w:val="24"/>
              </w:rPr>
              <w:t>. и его   формулировка</w:t>
            </w:r>
          </w:p>
          <w:p w:rsidR="00BA356E" w:rsidRDefault="00BA356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A356E" w:rsidTr="00BA356E">
        <w:trPr>
          <w:gridAfter w:val="2"/>
          <w:wAfter w:w="3752" w:type="dxa"/>
          <w:trHeight w:val="1180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E" w:rsidRDefault="00BA356E">
            <w:pPr>
              <w:shd w:val="clear" w:color="auto" w:fill="FFFFFF"/>
              <w:spacing w:before="14"/>
              <w:ind w:right="-143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BA356E" w:rsidRDefault="00BA356E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E" w:rsidRDefault="00BA356E">
            <w:pPr>
              <w:shd w:val="clear" w:color="auto" w:fill="FFFFFF"/>
              <w:spacing w:before="14"/>
              <w:ind w:right="-143" w:firstLine="7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ПК-3 - способен проводить патофизиологический анализ клинических синдромов, обосновывать </w:t>
            </w:r>
            <w:proofErr w:type="spellStart"/>
            <w:r>
              <w:rPr>
                <w:color w:val="000000"/>
                <w:sz w:val="28"/>
              </w:rPr>
              <w:t>патогенетически</w:t>
            </w:r>
            <w:proofErr w:type="spellEnd"/>
            <w:r>
              <w:rPr>
                <w:color w:val="000000"/>
                <w:sz w:val="28"/>
              </w:rPr>
              <w:t xml:space="preserve"> оправданные методы (принципы) диагностики, лечения, реабилитации и профилактики среди взрослого населения и </w:t>
            </w:r>
            <w:r>
              <w:rPr>
                <w:color w:val="000000"/>
                <w:sz w:val="28"/>
                <w:lang w:val="ky-KG"/>
              </w:rPr>
              <w:t>детей</w:t>
            </w:r>
            <w:r>
              <w:rPr>
                <w:color w:val="000000"/>
                <w:sz w:val="28"/>
              </w:rPr>
              <w:t xml:space="preserve"> с учетом их возрастно-половых групп;</w:t>
            </w:r>
          </w:p>
          <w:p w:rsidR="00BA356E" w:rsidRDefault="00BA356E">
            <w:pPr>
              <w:rPr>
                <w:i/>
                <w:sz w:val="24"/>
                <w:szCs w:val="24"/>
              </w:rPr>
            </w:pPr>
          </w:p>
        </w:tc>
      </w:tr>
      <w:tr w:rsidR="00BA356E" w:rsidTr="00BA356E">
        <w:trPr>
          <w:trHeight w:val="1069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E" w:rsidRDefault="00BA356E">
            <w:pPr>
              <w:shd w:val="clear" w:color="auto" w:fill="FFFFFF"/>
              <w:spacing w:before="14"/>
              <w:ind w:right="-143"/>
              <w:jc w:val="center"/>
              <w:rPr>
                <w:b/>
              </w:rPr>
            </w:pPr>
            <w:r>
              <w:rPr>
                <w:b/>
              </w:rPr>
              <w:t xml:space="preserve">УРО8 - Может анализировать и интерпретировать полученные данные и назначать адекватное </w:t>
            </w:r>
            <w:r>
              <w:rPr>
                <w:b/>
              </w:rPr>
              <w:lastRenderedPageBreak/>
              <w:t>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BA356E" w:rsidRDefault="00BA356E">
            <w:pPr>
              <w:shd w:val="clear" w:color="auto" w:fill="FFFFFF"/>
              <w:spacing w:before="14"/>
              <w:ind w:right="-143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E" w:rsidRDefault="00BA356E">
            <w:pPr>
              <w:shd w:val="clear" w:color="auto" w:fill="FFFFFF"/>
              <w:ind w:right="-143" w:firstLine="70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  <w:lang w:val="ky-KG"/>
              </w:rPr>
              <w:t xml:space="preserve">К-15 - </w:t>
            </w:r>
            <w:r>
              <w:rPr>
                <w:sz w:val="24"/>
                <w:szCs w:val="24"/>
              </w:rPr>
              <w:t xml:space="preserve">способен назначать больным адекватное лечение в </w:t>
            </w:r>
            <w:r>
              <w:rPr>
                <w:sz w:val="24"/>
                <w:szCs w:val="24"/>
              </w:rPr>
              <w:lastRenderedPageBreak/>
              <w:t>соответствии с  диагнозом;</w:t>
            </w:r>
          </w:p>
          <w:p w:rsidR="00BA356E" w:rsidRDefault="00BA356E">
            <w:pPr>
              <w:shd w:val="clear" w:color="auto" w:fill="FFFFFF"/>
              <w:ind w:right="-143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ky-KG"/>
              </w:rPr>
              <w:t xml:space="preserve">К-18 - </w:t>
            </w:r>
            <w:r>
              <w:rPr>
                <w:sz w:val="24"/>
                <w:szCs w:val="24"/>
              </w:rPr>
              <w:t xml:space="preserve">способен осуществлять взрослому населению и </w:t>
            </w:r>
            <w:r>
              <w:rPr>
                <w:sz w:val="24"/>
                <w:szCs w:val="24"/>
                <w:lang w:val="ky-KG"/>
              </w:rPr>
              <w:t>детям</w:t>
            </w:r>
            <w:r>
              <w:rPr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BA356E" w:rsidRDefault="00BA356E">
            <w:pPr>
              <w:shd w:val="clear" w:color="auto" w:fill="FFFFFF"/>
              <w:spacing w:before="14"/>
              <w:ind w:right="-143"/>
              <w:rPr>
                <w:bCs/>
                <w:color w:val="0070C0"/>
                <w:sz w:val="24"/>
                <w:szCs w:val="24"/>
              </w:rPr>
            </w:pPr>
          </w:p>
          <w:p w:rsidR="00BA356E" w:rsidRDefault="00BA356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E" w:rsidRDefault="00BA356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РОд</w:t>
            </w:r>
            <w:proofErr w:type="spellEnd"/>
            <w:r>
              <w:rPr>
                <w:i/>
                <w:sz w:val="24"/>
                <w:szCs w:val="24"/>
              </w:rPr>
              <w:t xml:space="preserve"> -2</w:t>
            </w:r>
          </w:p>
          <w:p w:rsidR="00BA356E" w:rsidRDefault="00BA356E">
            <w:pPr>
              <w:shd w:val="clear" w:color="auto" w:fill="FFFFFF"/>
              <w:spacing w:before="14"/>
              <w:ind w:right="1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и умеет применять  </w:t>
            </w:r>
            <w:r>
              <w:rPr>
                <w:sz w:val="24"/>
                <w:szCs w:val="24"/>
              </w:rPr>
              <w:lastRenderedPageBreak/>
              <w:t>основные Приказы Мин.образования  и Минздрава.</w:t>
            </w:r>
          </w:p>
        </w:tc>
      </w:tr>
      <w:tr w:rsidR="00BA356E" w:rsidTr="00BA356E">
        <w:trPr>
          <w:trHeight w:val="699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E" w:rsidRDefault="00BA356E">
            <w:pPr>
              <w:shd w:val="clear" w:color="auto" w:fill="FFFFFF"/>
              <w:spacing w:before="14"/>
              <w:ind w:right="-1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РО10 - Владеет навыками менеджмента в системе здравоохранения, вести  </w:t>
            </w:r>
            <w:proofErr w:type="spellStart"/>
            <w:r>
              <w:rPr>
                <w:b/>
                <w:color w:val="000000"/>
              </w:rPr>
              <w:t>учетно</w:t>
            </w:r>
            <w:proofErr w:type="spellEnd"/>
            <w:r>
              <w:rPr>
                <w:b/>
                <w:color w:val="000000"/>
              </w:rPr>
              <w:t>- отчетную документацию, анализировать статистические данные.</w:t>
            </w:r>
          </w:p>
          <w:p w:rsidR="00BA356E" w:rsidRDefault="00BA356E">
            <w:pPr>
              <w:ind w:right="-143"/>
            </w:pPr>
          </w:p>
          <w:p w:rsidR="00BA356E" w:rsidRDefault="00BA356E">
            <w:pPr>
              <w:shd w:val="clear" w:color="auto" w:fill="FFFFFF"/>
              <w:spacing w:before="14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E" w:rsidRDefault="00BA356E">
            <w:pPr>
              <w:shd w:val="clear" w:color="auto" w:fill="FFFFFF"/>
              <w:spacing w:before="14"/>
              <w:ind w:right="-143"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ПК-23 - </w:t>
            </w:r>
            <w:r>
              <w:rPr>
                <w:color w:val="000000"/>
                <w:sz w:val="24"/>
                <w:szCs w:val="24"/>
              </w:rPr>
              <w:t>способен использовать нормативную документацию, принятую в здравоохранении КР;</w:t>
            </w:r>
          </w:p>
          <w:p w:rsidR="00BA356E" w:rsidRDefault="00BA356E">
            <w:pPr>
              <w:shd w:val="clear" w:color="auto" w:fill="FFFFFF"/>
              <w:spacing w:before="14"/>
              <w:ind w:right="-143"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ПК-24 – </w:t>
            </w:r>
            <w:r>
              <w:rPr>
                <w:color w:val="000000"/>
                <w:sz w:val="24"/>
                <w:szCs w:val="24"/>
              </w:rPr>
              <w:t>способен использовать знания организационной структуры, организаций здравоохранения.</w:t>
            </w:r>
          </w:p>
          <w:p w:rsidR="00BA356E" w:rsidRDefault="00BA356E">
            <w:pPr>
              <w:shd w:val="clear" w:color="auto" w:fill="FFFFFF"/>
              <w:spacing w:before="14"/>
              <w:ind w:right="-143" w:firstLine="708"/>
              <w:rPr>
                <w:color w:val="000000"/>
                <w:sz w:val="24"/>
                <w:szCs w:val="24"/>
              </w:rPr>
            </w:pPr>
          </w:p>
          <w:p w:rsidR="00BA356E" w:rsidRDefault="00BA356E">
            <w:pPr>
              <w:shd w:val="clear" w:color="auto" w:fill="FFFFFF"/>
              <w:spacing w:before="14"/>
              <w:ind w:right="-14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E" w:rsidRDefault="00BA356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РОд-3</w:t>
            </w:r>
            <w:r>
              <w:rPr>
                <w:sz w:val="24"/>
                <w:szCs w:val="24"/>
              </w:rPr>
              <w:t xml:space="preserve"> </w:t>
            </w:r>
          </w:p>
          <w:p w:rsidR="00BA356E" w:rsidRDefault="00BA356E">
            <w:pPr>
              <w:ind w:left="22" w:hanging="22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 и умеет выставлять диагноз , оказывает первую врачебную помощь </w:t>
            </w:r>
          </w:p>
        </w:tc>
      </w:tr>
      <w:tr w:rsidR="00BA356E" w:rsidTr="00BA356E">
        <w:trPr>
          <w:gridAfter w:val="2"/>
          <w:wAfter w:w="3752" w:type="dxa"/>
          <w:trHeight w:val="9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E" w:rsidRDefault="00BA35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56E" w:rsidRDefault="00BA356E">
            <w:pPr>
              <w:shd w:val="clear" w:color="auto" w:fill="FFFFFF"/>
              <w:spacing w:before="14"/>
              <w:ind w:right="-1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РО11 - Умеет анализировать научную литературу и официальные статические обзоры,  участвует в решении научно- исследовательских задач по разработке  новых методов  и технологий в области медицины.</w:t>
            </w:r>
          </w:p>
          <w:p w:rsidR="00BA356E" w:rsidRDefault="00BA35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56E" w:rsidRDefault="00BA356E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СЛК-3 - способен к анализу медицинской информации, опираясь на принципы доказательной медицины;</w:t>
            </w:r>
          </w:p>
          <w:p w:rsidR="00BA356E" w:rsidRDefault="00BA356E">
            <w:pPr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ПК-27 - г</w:t>
            </w:r>
            <w:proofErr w:type="spellStart"/>
            <w:r>
              <w:rPr>
                <w:color w:val="000000"/>
                <w:sz w:val="24"/>
                <w:szCs w:val="24"/>
              </w:rPr>
              <w:t>отов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изучать научно-медицинскую информацию, отечественный и зарубежный опыт по тематике исследования.</w:t>
            </w:r>
          </w:p>
          <w:p w:rsidR="00BA356E" w:rsidRDefault="00BA356E">
            <w:pPr>
              <w:shd w:val="clear" w:color="auto" w:fill="FFFFFF"/>
              <w:spacing w:before="14"/>
              <w:ind w:right="-143" w:firstLine="708"/>
              <w:jc w:val="both"/>
              <w:rPr>
                <w:color w:val="000000"/>
                <w:sz w:val="24"/>
                <w:szCs w:val="24"/>
              </w:rPr>
            </w:pPr>
          </w:p>
          <w:p w:rsidR="00BA356E" w:rsidRDefault="00BA356E">
            <w:pPr>
              <w:jc w:val="right"/>
              <w:rPr>
                <w:sz w:val="28"/>
                <w:szCs w:val="28"/>
              </w:rPr>
            </w:pPr>
          </w:p>
          <w:p w:rsidR="00BA356E" w:rsidRDefault="00BA35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56E" w:rsidTr="00BA356E">
        <w:trPr>
          <w:gridAfter w:val="1"/>
          <w:wAfter w:w="776" w:type="dxa"/>
          <w:trHeight w:val="165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E" w:rsidRDefault="00BA35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E" w:rsidRDefault="00BA35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E" w:rsidRDefault="00BA35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356E" w:rsidRDefault="00BA356E" w:rsidP="00BA356E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BA356E" w:rsidRDefault="00BA356E" w:rsidP="00BA356E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BA356E" w:rsidRDefault="00BA356E" w:rsidP="00BA356E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BA356E" w:rsidRDefault="00BA356E" w:rsidP="00BA356E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BA356E" w:rsidRDefault="00BA356E" w:rsidP="00BA356E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BA356E" w:rsidRDefault="00BA356E" w:rsidP="00BA356E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</w:p>
    <w:p w:rsidR="00CA3F88" w:rsidRDefault="00CA3F88" w:rsidP="00CA3F88">
      <w:pPr>
        <w:rPr>
          <w:bCs/>
          <w:sz w:val="24"/>
          <w:szCs w:val="24"/>
        </w:rPr>
      </w:pPr>
    </w:p>
    <w:p w:rsidR="00BA356E" w:rsidRDefault="00BA356E" w:rsidP="00CA3F88">
      <w:pPr>
        <w:rPr>
          <w:bCs/>
          <w:sz w:val="24"/>
          <w:szCs w:val="24"/>
        </w:rPr>
      </w:pPr>
    </w:p>
    <w:p w:rsidR="00BA356E" w:rsidRPr="00732439" w:rsidRDefault="00BA356E" w:rsidP="00CA3F88">
      <w:pPr>
        <w:rPr>
          <w:bCs/>
          <w:sz w:val="24"/>
          <w:szCs w:val="24"/>
        </w:rPr>
      </w:pPr>
    </w:p>
    <w:tbl>
      <w:tblPr>
        <w:tblpPr w:leftFromText="180" w:rightFromText="180" w:vertAnchor="text" w:horzAnchor="margin" w:tblpX="-144" w:tblpY="102"/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5"/>
        <w:gridCol w:w="4104"/>
        <w:gridCol w:w="3752"/>
      </w:tblGrid>
      <w:tr w:rsidR="00CA3F88" w:rsidRPr="00732439" w:rsidTr="00BA356E">
        <w:tc>
          <w:tcPr>
            <w:tcW w:w="3375" w:type="dxa"/>
          </w:tcPr>
          <w:p w:rsidR="00CA3F88" w:rsidRPr="00732439" w:rsidRDefault="00CA3F88" w:rsidP="00BA356E">
            <w:pPr>
              <w:jc w:val="both"/>
              <w:rPr>
                <w:i/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 xml:space="preserve">Код  РО ООП и его </w:t>
            </w:r>
            <w:proofErr w:type="spellStart"/>
            <w:r w:rsidRPr="00732439">
              <w:rPr>
                <w:i/>
                <w:sz w:val="24"/>
                <w:szCs w:val="24"/>
              </w:rPr>
              <w:t>форму-лировка</w:t>
            </w:r>
            <w:proofErr w:type="spellEnd"/>
          </w:p>
        </w:tc>
        <w:tc>
          <w:tcPr>
            <w:tcW w:w="4104" w:type="dxa"/>
          </w:tcPr>
          <w:p w:rsidR="00CA3F88" w:rsidRPr="00732439" w:rsidRDefault="00CA3F88" w:rsidP="00BA356E">
            <w:pPr>
              <w:jc w:val="both"/>
              <w:rPr>
                <w:i/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52" w:type="dxa"/>
          </w:tcPr>
          <w:p w:rsidR="00CA3F88" w:rsidRPr="00732439" w:rsidRDefault="00CA3F88" w:rsidP="00BA356E">
            <w:pPr>
              <w:jc w:val="both"/>
              <w:rPr>
                <w:i/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 xml:space="preserve"> РО </w:t>
            </w:r>
            <w:proofErr w:type="spellStart"/>
            <w:r w:rsidRPr="00732439">
              <w:rPr>
                <w:i/>
                <w:sz w:val="24"/>
                <w:szCs w:val="24"/>
              </w:rPr>
              <w:t>дисц</w:t>
            </w:r>
            <w:proofErr w:type="spellEnd"/>
            <w:r w:rsidRPr="00732439">
              <w:rPr>
                <w:i/>
                <w:sz w:val="24"/>
                <w:szCs w:val="24"/>
              </w:rPr>
              <w:t>. и его   формулировка</w:t>
            </w:r>
          </w:p>
          <w:p w:rsidR="00CA3F88" w:rsidRPr="00732439" w:rsidRDefault="00CA3F88" w:rsidP="00BA356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A3F88" w:rsidRPr="00732439" w:rsidTr="00BA356E">
        <w:trPr>
          <w:trHeight w:val="1180"/>
        </w:trPr>
        <w:tc>
          <w:tcPr>
            <w:tcW w:w="3375" w:type="dxa"/>
          </w:tcPr>
          <w:p w:rsidR="00CA3F88" w:rsidRPr="00732439" w:rsidRDefault="00CA3F88" w:rsidP="00BA356E">
            <w:pPr>
              <w:rPr>
                <w:sz w:val="24"/>
                <w:szCs w:val="24"/>
              </w:rPr>
            </w:pPr>
            <w:r w:rsidRPr="00732439">
              <w:rPr>
                <w:sz w:val="24"/>
                <w:szCs w:val="24"/>
              </w:rPr>
              <w:t>РО</w:t>
            </w:r>
            <w:r w:rsidRPr="00732439">
              <w:rPr>
                <w:sz w:val="24"/>
                <w:szCs w:val="24"/>
                <w:vertAlign w:val="subscript"/>
              </w:rPr>
              <w:t>4</w:t>
            </w:r>
            <w:r w:rsidRPr="00732439">
              <w:rPr>
                <w:sz w:val="24"/>
                <w:szCs w:val="24"/>
              </w:rPr>
              <w:t xml:space="preserve"> </w:t>
            </w:r>
            <w:r w:rsidRPr="00732439">
              <w:rPr>
                <w:i/>
                <w:sz w:val="24"/>
                <w:szCs w:val="24"/>
              </w:rPr>
              <w:t xml:space="preserve">– </w:t>
            </w:r>
            <w:r w:rsidRPr="00732439">
              <w:rPr>
                <w:sz w:val="24"/>
                <w:szCs w:val="24"/>
              </w:rPr>
              <w:t>Умеет диагностировать заболевания, патологические и неотложные состояния женщин</w:t>
            </w:r>
            <w:r w:rsidRPr="00732439">
              <w:rPr>
                <w:sz w:val="24"/>
                <w:szCs w:val="24"/>
                <w:lang w:val="ky-KG"/>
              </w:rPr>
              <w:t xml:space="preserve">, </w:t>
            </w:r>
            <w:r w:rsidRPr="00732439">
              <w:rPr>
                <w:sz w:val="24"/>
                <w:szCs w:val="24"/>
              </w:rPr>
              <w:t>подростков</w:t>
            </w:r>
            <w:r w:rsidRPr="00732439">
              <w:rPr>
                <w:sz w:val="24"/>
                <w:szCs w:val="24"/>
                <w:lang w:val="ky-KG"/>
              </w:rPr>
              <w:t xml:space="preserve"> и </w:t>
            </w:r>
            <w:r w:rsidRPr="00732439">
              <w:rPr>
                <w:sz w:val="24"/>
                <w:szCs w:val="24"/>
              </w:rPr>
              <w:t xml:space="preserve">взрослого населения, а также диагностика заболевание на основе владения пропедевтическими и лабораторно-инструментальными методами исследования  </w:t>
            </w:r>
          </w:p>
        </w:tc>
        <w:tc>
          <w:tcPr>
            <w:tcW w:w="4104" w:type="dxa"/>
          </w:tcPr>
          <w:p w:rsidR="00CA3F88" w:rsidRPr="00732439" w:rsidRDefault="00CA3F88" w:rsidP="00BA356E">
            <w:pPr>
              <w:jc w:val="both"/>
              <w:rPr>
                <w:i/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>ПК-4</w:t>
            </w:r>
            <w:r w:rsidRPr="00732439">
              <w:rPr>
                <w:sz w:val="24"/>
                <w:szCs w:val="24"/>
              </w:rPr>
              <w:t xml:space="preserve"> способен применять методы  асептики и </w:t>
            </w:r>
            <w:proofErr w:type="spellStart"/>
            <w:r w:rsidRPr="00732439">
              <w:rPr>
                <w:sz w:val="24"/>
                <w:szCs w:val="24"/>
              </w:rPr>
              <w:t>антисептики,использовать</w:t>
            </w:r>
            <w:proofErr w:type="spellEnd"/>
            <w:r w:rsidRPr="00732439">
              <w:rPr>
                <w:sz w:val="24"/>
                <w:szCs w:val="24"/>
              </w:rPr>
              <w:t xml:space="preserve">  медицинский </w:t>
            </w:r>
            <w:proofErr w:type="spellStart"/>
            <w:r w:rsidRPr="00732439">
              <w:rPr>
                <w:sz w:val="24"/>
                <w:szCs w:val="24"/>
              </w:rPr>
              <w:t>инструментарий,проводить</w:t>
            </w:r>
            <w:proofErr w:type="spellEnd"/>
            <w:r w:rsidRPr="00732439">
              <w:rPr>
                <w:sz w:val="24"/>
                <w:szCs w:val="24"/>
              </w:rPr>
              <w:t xml:space="preserve"> </w:t>
            </w:r>
            <w:proofErr w:type="spellStart"/>
            <w:r w:rsidRPr="00732439">
              <w:rPr>
                <w:sz w:val="24"/>
                <w:szCs w:val="24"/>
              </w:rPr>
              <w:t>сан.обработку</w:t>
            </w:r>
            <w:proofErr w:type="spellEnd"/>
            <w:r w:rsidRPr="00732439">
              <w:rPr>
                <w:sz w:val="24"/>
                <w:szCs w:val="24"/>
              </w:rPr>
              <w:t xml:space="preserve"> лечебных и диагностических </w:t>
            </w:r>
            <w:proofErr w:type="spellStart"/>
            <w:r w:rsidRPr="00732439">
              <w:rPr>
                <w:sz w:val="24"/>
                <w:szCs w:val="24"/>
              </w:rPr>
              <w:t>помещений,,владеть</w:t>
            </w:r>
            <w:proofErr w:type="spellEnd"/>
            <w:r w:rsidRPr="00732439">
              <w:rPr>
                <w:sz w:val="24"/>
                <w:szCs w:val="24"/>
              </w:rPr>
              <w:t xml:space="preserve"> техникой ухода за  гинекологическими больными. </w:t>
            </w:r>
          </w:p>
        </w:tc>
        <w:tc>
          <w:tcPr>
            <w:tcW w:w="3752" w:type="dxa"/>
          </w:tcPr>
          <w:p w:rsidR="00CA3F88" w:rsidRPr="00732439" w:rsidRDefault="00CA3F88" w:rsidP="00BA356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32439">
              <w:rPr>
                <w:i/>
                <w:sz w:val="24"/>
                <w:szCs w:val="24"/>
              </w:rPr>
              <w:t>РОд</w:t>
            </w:r>
            <w:proofErr w:type="spellEnd"/>
            <w:r w:rsidRPr="00732439">
              <w:rPr>
                <w:i/>
                <w:sz w:val="24"/>
                <w:szCs w:val="24"/>
              </w:rPr>
              <w:t xml:space="preserve"> – 1</w:t>
            </w:r>
          </w:p>
          <w:p w:rsidR="00CA3F88" w:rsidRPr="00732439" w:rsidRDefault="00CA3F88" w:rsidP="00BA356E">
            <w:pPr>
              <w:rPr>
                <w:sz w:val="24"/>
                <w:szCs w:val="24"/>
              </w:rPr>
            </w:pPr>
            <w:r w:rsidRPr="00732439">
              <w:rPr>
                <w:sz w:val="24"/>
                <w:szCs w:val="24"/>
              </w:rPr>
              <w:t xml:space="preserve">Проводит  диагностику заболеваний на основе специальных методов исследования  </w:t>
            </w:r>
          </w:p>
          <w:p w:rsidR="00CA3F88" w:rsidRPr="00732439" w:rsidRDefault="00CA3F88" w:rsidP="00BA356E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A3F88" w:rsidRPr="00732439" w:rsidTr="00BA356E">
        <w:trPr>
          <w:trHeight w:val="1069"/>
        </w:trPr>
        <w:tc>
          <w:tcPr>
            <w:tcW w:w="3375" w:type="dxa"/>
          </w:tcPr>
          <w:p w:rsidR="00CA3F88" w:rsidRPr="00732439" w:rsidRDefault="00CA3F88" w:rsidP="00BA356E">
            <w:pPr>
              <w:rPr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>РО</w:t>
            </w:r>
            <w:r w:rsidRPr="00732439">
              <w:rPr>
                <w:i/>
                <w:sz w:val="24"/>
                <w:szCs w:val="24"/>
                <w:vertAlign w:val="subscript"/>
              </w:rPr>
              <w:t>9</w:t>
            </w:r>
            <w:r w:rsidRPr="00732439">
              <w:rPr>
                <w:i/>
                <w:sz w:val="24"/>
                <w:szCs w:val="24"/>
              </w:rPr>
              <w:t xml:space="preserve"> – </w:t>
            </w:r>
            <w:r w:rsidRPr="00732439">
              <w:rPr>
                <w:sz w:val="24"/>
                <w:szCs w:val="24"/>
              </w:rPr>
              <w:t>Умеет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</w:t>
            </w:r>
          </w:p>
        </w:tc>
        <w:tc>
          <w:tcPr>
            <w:tcW w:w="4104" w:type="dxa"/>
          </w:tcPr>
          <w:p w:rsidR="00CA3F88" w:rsidRPr="00732439" w:rsidRDefault="00CA3F88" w:rsidP="00BA356E">
            <w:pPr>
              <w:jc w:val="both"/>
              <w:rPr>
                <w:i/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 xml:space="preserve"> ПК-23</w:t>
            </w:r>
            <w:r w:rsidRPr="00732439">
              <w:rPr>
                <w:sz w:val="24"/>
                <w:szCs w:val="24"/>
              </w:rPr>
              <w:t xml:space="preserve"> способен использовать нормативную документацию , принятую в здравоохранении КР.</w:t>
            </w:r>
          </w:p>
        </w:tc>
        <w:tc>
          <w:tcPr>
            <w:tcW w:w="3752" w:type="dxa"/>
          </w:tcPr>
          <w:p w:rsidR="00CA3F88" w:rsidRPr="00732439" w:rsidRDefault="00CA3F88" w:rsidP="00BA356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732439">
              <w:rPr>
                <w:i/>
                <w:sz w:val="24"/>
                <w:szCs w:val="24"/>
              </w:rPr>
              <w:t>РОд</w:t>
            </w:r>
            <w:proofErr w:type="spellEnd"/>
            <w:r w:rsidRPr="00732439">
              <w:rPr>
                <w:i/>
                <w:sz w:val="24"/>
                <w:szCs w:val="24"/>
              </w:rPr>
              <w:t xml:space="preserve"> -2</w:t>
            </w:r>
          </w:p>
          <w:p w:rsidR="00CA3F88" w:rsidRPr="00732439" w:rsidRDefault="00CA3F88" w:rsidP="00BA356E">
            <w:pPr>
              <w:shd w:val="clear" w:color="auto" w:fill="FFFFFF"/>
              <w:spacing w:before="14"/>
              <w:ind w:right="158"/>
              <w:rPr>
                <w:i/>
                <w:sz w:val="24"/>
                <w:szCs w:val="24"/>
              </w:rPr>
            </w:pPr>
            <w:r w:rsidRPr="00732439">
              <w:rPr>
                <w:sz w:val="24"/>
                <w:szCs w:val="24"/>
              </w:rPr>
              <w:t>Знает и умеет применять  основные Приказы Мин.образования  и Минздрава.</w:t>
            </w:r>
          </w:p>
        </w:tc>
      </w:tr>
      <w:tr w:rsidR="00CA3F88" w:rsidRPr="00732439" w:rsidTr="00BA356E">
        <w:trPr>
          <w:trHeight w:val="699"/>
        </w:trPr>
        <w:tc>
          <w:tcPr>
            <w:tcW w:w="3375" w:type="dxa"/>
          </w:tcPr>
          <w:p w:rsidR="00CA3F88" w:rsidRPr="00732439" w:rsidRDefault="00CA3F88" w:rsidP="00BA356E">
            <w:pPr>
              <w:rPr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>РО</w:t>
            </w:r>
            <w:r w:rsidRPr="00732439">
              <w:rPr>
                <w:i/>
                <w:sz w:val="24"/>
                <w:szCs w:val="24"/>
                <w:vertAlign w:val="subscript"/>
              </w:rPr>
              <w:t>10</w:t>
            </w:r>
            <w:r w:rsidRPr="00732439">
              <w:rPr>
                <w:i/>
                <w:sz w:val="24"/>
                <w:szCs w:val="24"/>
              </w:rPr>
              <w:t xml:space="preserve"> </w:t>
            </w:r>
            <w:r w:rsidRPr="00732439">
              <w:rPr>
                <w:sz w:val="24"/>
                <w:szCs w:val="24"/>
              </w:rPr>
              <w:t xml:space="preserve">– Владеет алгоритмом постановки предварительного и развернутого клинического диагноза, выполнения основных врачебных диагностических и лечебных мероприятий по оказанию первой врачебной помощи при неотложных и угрожающих жизни </w:t>
            </w:r>
            <w:r w:rsidRPr="00732439">
              <w:rPr>
                <w:sz w:val="24"/>
                <w:szCs w:val="24"/>
              </w:rPr>
              <w:lastRenderedPageBreak/>
              <w:t>состояниях</w:t>
            </w:r>
          </w:p>
        </w:tc>
        <w:tc>
          <w:tcPr>
            <w:tcW w:w="4104" w:type="dxa"/>
          </w:tcPr>
          <w:p w:rsidR="00CA3F88" w:rsidRPr="00732439" w:rsidRDefault="00CA3F88" w:rsidP="00BA356E">
            <w:pPr>
              <w:rPr>
                <w:i/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lastRenderedPageBreak/>
              <w:t>ПК-</w:t>
            </w:r>
            <w:r w:rsidRPr="00732439">
              <w:rPr>
                <w:sz w:val="24"/>
                <w:szCs w:val="24"/>
              </w:rPr>
              <w:t xml:space="preserve"> 6 способен к работе с медико-технической </w:t>
            </w:r>
            <w:proofErr w:type="spellStart"/>
            <w:r w:rsidRPr="00732439">
              <w:rPr>
                <w:sz w:val="24"/>
                <w:szCs w:val="24"/>
              </w:rPr>
              <w:t>аппаратурой,используемой</w:t>
            </w:r>
            <w:proofErr w:type="spellEnd"/>
            <w:r w:rsidRPr="00732439">
              <w:rPr>
                <w:sz w:val="24"/>
                <w:szCs w:val="24"/>
              </w:rPr>
              <w:t xml:space="preserve"> в работе  с </w:t>
            </w:r>
            <w:proofErr w:type="spellStart"/>
            <w:r w:rsidRPr="00732439">
              <w:rPr>
                <w:sz w:val="24"/>
                <w:szCs w:val="24"/>
              </w:rPr>
              <w:t>пациентами,компьютетной</w:t>
            </w:r>
            <w:proofErr w:type="spellEnd"/>
            <w:r w:rsidRPr="00732439">
              <w:rPr>
                <w:sz w:val="24"/>
                <w:szCs w:val="24"/>
              </w:rPr>
              <w:t xml:space="preserve"> </w:t>
            </w:r>
            <w:proofErr w:type="spellStart"/>
            <w:r w:rsidRPr="00732439">
              <w:rPr>
                <w:sz w:val="24"/>
                <w:szCs w:val="24"/>
              </w:rPr>
              <w:t>техникой,получать</w:t>
            </w:r>
            <w:proofErr w:type="spellEnd"/>
            <w:r w:rsidRPr="00732439">
              <w:rPr>
                <w:sz w:val="24"/>
                <w:szCs w:val="24"/>
              </w:rPr>
              <w:t xml:space="preserve"> информацию из различных </w:t>
            </w:r>
            <w:proofErr w:type="spellStart"/>
            <w:r w:rsidRPr="00732439">
              <w:rPr>
                <w:sz w:val="24"/>
                <w:szCs w:val="24"/>
              </w:rPr>
              <w:t>источников,применять</w:t>
            </w:r>
            <w:proofErr w:type="spellEnd"/>
            <w:r w:rsidRPr="00732439">
              <w:rPr>
                <w:sz w:val="24"/>
                <w:szCs w:val="24"/>
              </w:rPr>
              <w:t xml:space="preserve"> возможности современных информационных технологий для решения профессиональных задач.</w:t>
            </w:r>
          </w:p>
        </w:tc>
        <w:tc>
          <w:tcPr>
            <w:tcW w:w="3752" w:type="dxa"/>
          </w:tcPr>
          <w:p w:rsidR="00CA3F88" w:rsidRPr="00732439" w:rsidRDefault="00CA3F88" w:rsidP="00BA356E">
            <w:pPr>
              <w:rPr>
                <w:sz w:val="24"/>
                <w:szCs w:val="24"/>
              </w:rPr>
            </w:pPr>
            <w:r w:rsidRPr="00732439">
              <w:rPr>
                <w:i/>
                <w:sz w:val="24"/>
                <w:szCs w:val="24"/>
              </w:rPr>
              <w:t>РОд-3</w:t>
            </w:r>
            <w:r w:rsidRPr="00732439">
              <w:rPr>
                <w:sz w:val="24"/>
                <w:szCs w:val="24"/>
              </w:rPr>
              <w:t xml:space="preserve"> </w:t>
            </w:r>
          </w:p>
          <w:p w:rsidR="00CA3F88" w:rsidRPr="00732439" w:rsidRDefault="00CA3F88" w:rsidP="00BA356E">
            <w:pPr>
              <w:ind w:left="22" w:hanging="22"/>
              <w:jc w:val="both"/>
              <w:rPr>
                <w:i/>
                <w:sz w:val="24"/>
                <w:szCs w:val="24"/>
              </w:rPr>
            </w:pPr>
            <w:r w:rsidRPr="00732439">
              <w:rPr>
                <w:sz w:val="24"/>
                <w:szCs w:val="24"/>
              </w:rPr>
              <w:t xml:space="preserve">Знает  и умеет выставлять диагноз , оказывает первую врачебную помощь </w:t>
            </w:r>
          </w:p>
        </w:tc>
      </w:tr>
    </w:tbl>
    <w:p w:rsidR="00CA3F88" w:rsidRDefault="00CA3F88" w:rsidP="00CA3F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5E" w:rsidRDefault="0000675E" w:rsidP="0000675E">
      <w:pPr>
        <w:pStyle w:val="af6"/>
        <w:rPr>
          <w:rFonts w:ascii="Times New Roman" w:hAnsi="Times New Roman"/>
          <w:b/>
          <w:sz w:val="28"/>
          <w:szCs w:val="28"/>
        </w:rPr>
      </w:pPr>
    </w:p>
    <w:p w:rsidR="0000675E" w:rsidRDefault="0000675E" w:rsidP="0000675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тематического плана</w:t>
      </w:r>
    </w:p>
    <w:p w:rsidR="0000675E" w:rsidRDefault="0000675E" w:rsidP="0000675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Ind w:w="-743" w:type="dxa"/>
        <w:tblLook w:val="04A0"/>
      </w:tblPr>
      <w:tblGrid>
        <w:gridCol w:w="707"/>
        <w:gridCol w:w="6381"/>
        <w:gridCol w:w="811"/>
        <w:gridCol w:w="891"/>
        <w:gridCol w:w="820"/>
        <w:gridCol w:w="704"/>
      </w:tblGrid>
      <w:tr w:rsidR="0000675E" w:rsidTr="0000675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proofErr w:type="spellEnd"/>
          </w:p>
        </w:tc>
      </w:tr>
      <w:tr w:rsidR="0000675E" w:rsidTr="0000675E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№1</w:t>
            </w:r>
          </w:p>
        </w:tc>
      </w:tr>
      <w:tr w:rsidR="0000675E" w:rsidTr="0000675E">
        <w:trPr>
          <w:trHeight w:val="35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E80D5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D50">
              <w:rPr>
                <w:rFonts w:ascii="Times New Roman" w:hAnsi="Times New Roman"/>
                <w:sz w:val="24"/>
                <w:szCs w:val="24"/>
              </w:rPr>
              <w:t>Предраковые</w:t>
            </w:r>
            <w:proofErr w:type="spellEnd"/>
            <w:r w:rsidRPr="00E80D50">
              <w:rPr>
                <w:rFonts w:ascii="Times New Roman" w:hAnsi="Times New Roman"/>
                <w:sz w:val="24"/>
                <w:szCs w:val="24"/>
              </w:rPr>
              <w:t xml:space="preserve">  заболевания наружных и внутренних органов</w:t>
            </w:r>
            <w:r w:rsidR="0000675E">
              <w:rPr>
                <w:rFonts w:ascii="Times New Roman" w:hAnsi="Times New Roman"/>
                <w:sz w:val="24"/>
                <w:szCs w:val="24"/>
              </w:rPr>
              <w:t xml:space="preserve">  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2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6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41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E80D5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Опухолевидное заболевания и доброкачественные опухоли матки.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5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5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37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E80D5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Опухоли  яичников , гиперемия  и геморрагия яичников.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E80D5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Опухоли труб.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78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E80D50">
            <w:pPr>
              <w:pStyle w:val="af6"/>
              <w:tabs>
                <w:tab w:val="left" w:pos="15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Злокачественные опухоли матки</w:t>
            </w:r>
            <w:r w:rsidR="00CA5C4D">
              <w:rPr>
                <w:rFonts w:ascii="Times New Roman" w:hAnsi="Times New Roman"/>
                <w:sz w:val="24"/>
                <w:szCs w:val="24"/>
              </w:rPr>
              <w:t>, влагалища и  вульвы.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tabs>
                <w:tab w:val="left" w:pos="15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tabs>
                <w:tab w:val="left" w:pos="15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75E" w:rsidRDefault="00CA5C4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  мочевых  путей  у  женщин.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31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CA5C4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Травматические повреждения  и свищи мочеполовых органов  женщины.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3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51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CA5C4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Мастодиния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Мастопатия. Рак  молочной  железы.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8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28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C4D">
              <w:rPr>
                <w:rFonts w:ascii="Times New Roman" w:hAnsi="Times New Roman"/>
                <w:sz w:val="24"/>
                <w:szCs w:val="24"/>
              </w:rPr>
              <w:t>Послеродовой мастит, виды мастита , хирургическое лечения.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A44D94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A44D94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57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CA5C4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Неотложное  состояния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гинекологии.Эктопическая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беременность.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00675E" w:rsidRDefault="0000675E"/>
          <w:p w:rsidR="0000675E" w:rsidRDefault="00006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75E" w:rsidRDefault="00CA5C4D">
            <w:pPr>
              <w:pStyle w:val="af6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Дисфункциональное маточное кровотечения.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5E" w:rsidRDefault="0000675E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5E" w:rsidRDefault="00CA5C4D">
            <w:pPr>
              <w:pStyle w:val="af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Общие сведения о гинекологических операциях. Предоперационная подготовка больных. Асептика -антисептика и обезболивания в оперативной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гинекологии.Инструментарий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шовный материал.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52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00675E" w:rsidRDefault="0000675E"/>
          <w:p w:rsidR="0000675E" w:rsidRDefault="0000675E">
            <w:pPr>
              <w:rPr>
                <w:b/>
                <w:sz w:val="22"/>
                <w:szCs w:val="22"/>
              </w:rPr>
            </w:pPr>
          </w:p>
          <w:p w:rsidR="0000675E" w:rsidRDefault="0000675E">
            <w:pPr>
              <w:rPr>
                <w:b/>
              </w:rPr>
            </w:pPr>
          </w:p>
          <w:p w:rsidR="0000675E" w:rsidRDefault="00006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A44D9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Лапароскопические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операции в гинекологии.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5E" w:rsidRDefault="0000675E">
            <w:pPr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A44D9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семьи.Контрацепция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виды , характеристика каждого метода.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22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A44D9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АФО  репродуктивной системы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девочекю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Гинекологические заболевания детского возраста. Травмы половых органов у девочек.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A44D94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сексология и сексопатология.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675E" w:rsidTr="0000675E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Модуль №2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5E" w:rsidRDefault="000067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</w:tbl>
    <w:p w:rsidR="0000675E" w:rsidRDefault="0000675E" w:rsidP="0000675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0675E" w:rsidRDefault="0000675E" w:rsidP="0000675E">
      <w:pPr>
        <w:pStyle w:val="af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КОМПЕТЕНЦИИ</w:t>
      </w:r>
    </w:p>
    <w:p w:rsidR="0000675E" w:rsidRDefault="0000675E" w:rsidP="0000675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10632" w:type="dxa"/>
        <w:tblInd w:w="-885" w:type="dxa"/>
        <w:tblLook w:val="04A0"/>
      </w:tblPr>
      <w:tblGrid>
        <w:gridCol w:w="529"/>
        <w:gridCol w:w="3772"/>
        <w:gridCol w:w="651"/>
        <w:gridCol w:w="777"/>
        <w:gridCol w:w="917"/>
        <w:gridCol w:w="917"/>
        <w:gridCol w:w="917"/>
        <w:gridCol w:w="917"/>
        <w:gridCol w:w="1235"/>
      </w:tblGrid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ПК15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ПК27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СЛК3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Биоэтика и деонтология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акушерстве.Структура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оказания  медицинской  услуги беременным, роженицам и родильницам.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Регуляция репродуктивного цикла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женщин.Оплодотворение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Родовые пути и плод. Основная  акушерская терминология. Физиологические изменения в организме беременной женщины, ведение в ГСВ.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обследования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акушерстве.Диагностика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ранних и поздних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беременности.Определение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срока родов и предоставления декретного отпуска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наступления родов. Первый и второй период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родов.Биомеханизм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родов при затылочном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предлежании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родов.Клиническа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ведение нормальных родов.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период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родов.Физиологический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послеродовой период.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Физиологический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неонатальный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период.Пограничные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состояния .Асфиксия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новорожденных.Реанимация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Акушерские кровотечения.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Экстрагенитальная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патология.Кариэс.Анемия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Послеродовые  гнойно-септические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заболевания.Послеродовой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сепсис.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Артериальная гипертензия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Преэклампсия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эклампсия КП.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Урогенитальная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акушерстве.ВИЧ-инфекция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СПИД.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675E" w:rsidTr="0000675E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семьи и методы  контрацепции. Аборт и его  влияние на  организм.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00675E" w:rsidRDefault="0000675E" w:rsidP="0000675E">
      <w:pPr>
        <w:pStyle w:val="af6"/>
        <w:rPr>
          <w:rFonts w:ascii="Times New Roman" w:hAnsi="Times New Roman"/>
          <w:b/>
          <w:sz w:val="28"/>
          <w:szCs w:val="28"/>
        </w:rPr>
      </w:pPr>
    </w:p>
    <w:p w:rsidR="0000675E" w:rsidRDefault="0000675E" w:rsidP="0000675E">
      <w:pPr>
        <w:pStyle w:val="af6"/>
        <w:rPr>
          <w:rFonts w:ascii="Times New Roman" w:hAnsi="Times New Roman"/>
          <w:b/>
          <w:sz w:val="28"/>
          <w:szCs w:val="28"/>
        </w:rPr>
      </w:pPr>
    </w:p>
    <w:p w:rsidR="0000675E" w:rsidRDefault="0000675E" w:rsidP="0000675E">
      <w:pPr>
        <w:tabs>
          <w:tab w:val="left" w:pos="6030"/>
        </w:tabs>
        <w:ind w:left="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ky-KG"/>
        </w:rPr>
        <w:t xml:space="preserve">9. </w:t>
      </w:r>
      <w:r>
        <w:rPr>
          <w:b/>
          <w:i/>
          <w:sz w:val="36"/>
          <w:szCs w:val="36"/>
        </w:rPr>
        <w:t>Календарно-тематический план.</w:t>
      </w:r>
    </w:p>
    <w:p w:rsidR="0000675E" w:rsidRDefault="0000675E" w:rsidP="0000675E">
      <w:pPr>
        <w:tabs>
          <w:tab w:val="left" w:pos="6030"/>
        </w:tabs>
        <w:ind w:left="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Лекции</w:t>
      </w:r>
    </w:p>
    <w:p w:rsidR="0000675E" w:rsidRDefault="0000675E" w:rsidP="0000675E">
      <w:pPr>
        <w:tabs>
          <w:tab w:val="left" w:pos="6030"/>
        </w:tabs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536"/>
        <w:gridCol w:w="567"/>
        <w:gridCol w:w="567"/>
        <w:gridCol w:w="709"/>
        <w:gridCol w:w="661"/>
        <w:gridCol w:w="630"/>
      </w:tblGrid>
      <w:tr w:rsidR="0000675E" w:rsidTr="0000675E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 xml:space="preserve">№ и название              темы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  <w:proofErr w:type="spellStart"/>
            <w:r>
              <w:rPr>
                <w:i/>
              </w:rPr>
              <w:t>РОд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компетен</w:t>
            </w:r>
            <w:proofErr w:type="spellEnd"/>
            <w:r>
              <w:rPr>
                <w:i/>
              </w:rPr>
              <w:t>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 xml:space="preserve">                 </w:t>
            </w:r>
          </w:p>
          <w:p w:rsidR="0000675E" w:rsidRDefault="0000675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Наименование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00675E" w:rsidRDefault="0000675E">
            <w:pPr>
              <w:jc w:val="both"/>
              <w:rPr>
                <w:i/>
              </w:rPr>
            </w:pPr>
            <w:r>
              <w:rPr>
                <w:i/>
              </w:rPr>
              <w:t>К-</w:t>
            </w:r>
          </w:p>
          <w:p w:rsidR="0000675E" w:rsidRDefault="0000675E">
            <w:pPr>
              <w:jc w:val="both"/>
              <w:rPr>
                <w:i/>
              </w:rPr>
            </w:pPr>
            <w:r>
              <w:rPr>
                <w:i/>
              </w:rPr>
              <w:t xml:space="preserve">-во 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00675E" w:rsidRDefault="0000675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Бал-лы</w:t>
            </w:r>
            <w:proofErr w:type="spellEnd"/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proofErr w:type="spellStart"/>
            <w:r>
              <w:rPr>
                <w:i/>
              </w:rPr>
              <w:t>Лит-ра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Исп.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proofErr w:type="spellStart"/>
            <w:r>
              <w:rPr>
                <w:i/>
              </w:rPr>
              <w:t>обр.зов-техн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proofErr w:type="spellStart"/>
            <w:r>
              <w:rPr>
                <w:i/>
              </w:rPr>
              <w:t>Нед</w:t>
            </w:r>
            <w:proofErr w:type="spellEnd"/>
          </w:p>
        </w:tc>
      </w:tr>
      <w:tr w:rsidR="0000675E" w:rsidTr="0000675E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8</w:t>
            </w:r>
          </w:p>
        </w:tc>
      </w:tr>
      <w:tr w:rsidR="0000675E" w:rsidTr="0000675E">
        <w:trPr>
          <w:trHeight w:val="41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>
              <w:rPr>
                <w:i/>
              </w:rPr>
              <w:t xml:space="preserve">                                                                     </w:t>
            </w:r>
            <w:r>
              <w:rPr>
                <w:b/>
                <w:i/>
              </w:rPr>
              <w:t>Модуль 1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00675E" w:rsidTr="0000675E">
        <w:trPr>
          <w:trHeight w:val="22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  <w:r>
              <w:rPr>
                <w:b/>
                <w:i/>
              </w:rPr>
              <w:t>№1.  История развития акушерства. .</w:t>
            </w:r>
            <w:r>
              <w:t>Биоэтика  и деонтология в акушерстве. Инфекционный контроль.</w:t>
            </w:r>
          </w:p>
          <w:p w:rsidR="0000675E" w:rsidRDefault="0000675E">
            <w:pPr>
              <w:pStyle w:val="37"/>
              <w:ind w:left="0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 xml:space="preserve">  </w:t>
            </w:r>
          </w:p>
          <w:p w:rsidR="0000675E" w:rsidRDefault="0000675E">
            <w:pPr>
              <w:jc w:val="both"/>
              <w:rPr>
                <w:i/>
              </w:rPr>
            </w:pPr>
            <w:r>
              <w:rPr>
                <w:i/>
              </w:rPr>
              <w:t>РОд1</w:t>
            </w:r>
          </w:p>
          <w:p w:rsidR="0000675E" w:rsidRDefault="0000675E">
            <w:pPr>
              <w:jc w:val="both"/>
              <w:rPr>
                <w:i/>
              </w:rPr>
            </w:pPr>
            <w:r>
              <w:rPr>
                <w:i/>
              </w:rPr>
              <w:t>СЛК-2</w:t>
            </w:r>
          </w:p>
          <w:p w:rsidR="0000675E" w:rsidRDefault="0000675E">
            <w:pPr>
              <w:jc w:val="both"/>
              <w:rPr>
                <w:i/>
              </w:rPr>
            </w:pPr>
          </w:p>
          <w:p w:rsidR="0000675E" w:rsidRDefault="0000675E">
            <w:pPr>
              <w:jc w:val="both"/>
              <w:rPr>
                <w:i/>
              </w:rPr>
            </w:pPr>
          </w:p>
          <w:p w:rsidR="0000675E" w:rsidRDefault="0000675E">
            <w:pPr>
              <w:jc w:val="both"/>
              <w:rPr>
                <w:i/>
              </w:rPr>
            </w:pPr>
          </w:p>
          <w:p w:rsidR="0000675E" w:rsidRDefault="0000675E">
            <w:pPr>
              <w:jc w:val="both"/>
              <w:rPr>
                <w:i/>
              </w:rPr>
            </w:pPr>
          </w:p>
          <w:p w:rsidR="0000675E" w:rsidRDefault="0000675E">
            <w:pPr>
              <w:jc w:val="both"/>
              <w:rPr>
                <w:i/>
              </w:rPr>
            </w:pP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lastRenderedPageBreak/>
              <w:t>Цель:</w:t>
            </w:r>
            <w:r>
              <w:t xml:space="preserve"> Ознакомление студентов с наукой гинекологии</w:t>
            </w:r>
          </w:p>
          <w:p w:rsidR="0000675E" w:rsidRDefault="0000675E">
            <w:pPr>
              <w:jc w:val="both"/>
            </w:pPr>
          </w:p>
          <w:p w:rsidR="0000675E" w:rsidRDefault="0000675E">
            <w:pPr>
              <w:jc w:val="both"/>
            </w:pPr>
            <w:r>
              <w:t xml:space="preserve">План лекции:  </w:t>
            </w:r>
          </w:p>
          <w:p w:rsidR="0000675E" w:rsidRDefault="0000675E">
            <w:pPr>
              <w:pStyle w:val="1a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t>1.Акушерство как наука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675E" w:rsidRDefault="0000675E">
            <w:pPr>
              <w:pStyle w:val="1a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t>2 История развития акушерство в  мире</w:t>
            </w:r>
            <w:r>
              <w:rPr>
                <w:rFonts w:ascii="Times New Roman" w:hAnsi="Times New Roman"/>
                <w:color w:val="000000"/>
              </w:rPr>
              <w:t xml:space="preserve"> и в России.</w:t>
            </w:r>
          </w:p>
          <w:p w:rsidR="0000675E" w:rsidRDefault="0000675E">
            <w:pPr>
              <w:pStyle w:val="1a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t>3. История развития  гинекологии в Кыргызстане.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675E" w:rsidRDefault="0000675E">
            <w:pPr>
              <w:pStyle w:val="1a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lastRenderedPageBreak/>
              <w:t xml:space="preserve">4 Особенности этики и деонтологии в </w:t>
            </w:r>
            <w:proofErr w:type="spellStart"/>
            <w:r>
              <w:t>акушерсве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00675E" w:rsidRDefault="0000675E">
            <w:pPr>
              <w:pStyle w:val="37"/>
              <w:ind w:left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00675E" w:rsidRDefault="0000675E">
            <w:pPr>
              <w:rPr>
                <w:color w:val="000000"/>
              </w:rPr>
            </w:pPr>
            <w:r>
              <w:t xml:space="preserve">      </w:t>
            </w:r>
          </w:p>
          <w:p w:rsidR="0000675E" w:rsidRDefault="0000675E">
            <w:pPr>
              <w:rPr>
                <w:i/>
              </w:rPr>
            </w:pPr>
            <w:r>
              <w:rPr>
                <w:i/>
              </w:rPr>
              <w:t>Контрольные вопросы:</w:t>
            </w:r>
          </w:p>
          <w:p w:rsidR="0000675E" w:rsidRDefault="0000675E">
            <w:pPr>
              <w:jc w:val="both"/>
              <w:rPr>
                <w:i/>
              </w:rPr>
            </w:pPr>
            <w:r>
              <w:rPr>
                <w:i/>
              </w:rPr>
              <w:t>1.Как развивалась  наука акушерство?</w:t>
            </w:r>
          </w:p>
          <w:p w:rsidR="0000675E" w:rsidRDefault="0000675E">
            <w:pPr>
              <w:jc w:val="both"/>
              <w:rPr>
                <w:i/>
              </w:rPr>
            </w:pPr>
            <w:r>
              <w:rPr>
                <w:i/>
              </w:rPr>
              <w:t>2.Назовите этапы  развития  акушерство?</w:t>
            </w:r>
          </w:p>
          <w:p w:rsidR="0000675E" w:rsidRDefault="0000675E">
            <w:pPr>
              <w:rPr>
                <w:i/>
              </w:rPr>
            </w:pPr>
            <w:r>
              <w:rPr>
                <w:i/>
              </w:rPr>
              <w:t>3. Перечислите  статьи о врачебных преступлениях.</w:t>
            </w:r>
          </w:p>
          <w:p w:rsidR="0000675E" w:rsidRDefault="0000675E">
            <w:pPr>
              <w:rPr>
                <w:i/>
              </w:rPr>
            </w:pPr>
            <w:r>
              <w:rPr>
                <w:i/>
              </w:rPr>
              <w:t>4.Дайте определение  деонтологию.</w:t>
            </w:r>
          </w:p>
          <w:p w:rsidR="0000675E" w:rsidRDefault="0000675E">
            <w:pPr>
              <w:rPr>
                <w:i/>
              </w:rPr>
            </w:pP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b/>
              </w:rPr>
              <w:t>РОд</w:t>
            </w:r>
            <w:proofErr w:type="spellEnd"/>
            <w:r>
              <w:rPr>
                <w:b/>
              </w:rPr>
              <w:t>:</w:t>
            </w:r>
            <w:r>
              <w:t xml:space="preserve"> знает основные  цели изучения  предмет акушерство и  особенности деонтологии в акушерстве.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00675E" w:rsidRDefault="0000675E">
            <w:pPr>
              <w:jc w:val="both"/>
              <w:rPr>
                <w:i/>
              </w:rPr>
            </w:pPr>
            <w:r>
              <w:rPr>
                <w:i/>
              </w:rPr>
              <w:t>1,2</w:t>
            </w:r>
          </w:p>
          <w:p w:rsidR="0000675E" w:rsidRDefault="0000675E">
            <w:pPr>
              <w:jc w:val="both"/>
              <w:rPr>
                <w:i/>
              </w:rPr>
            </w:pPr>
            <w:r>
              <w:rPr>
                <w:i/>
              </w:rPr>
              <w:t>4,5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 xml:space="preserve"> </w:t>
            </w:r>
          </w:p>
          <w:p w:rsidR="0000675E" w:rsidRDefault="0000675E">
            <w:pPr>
              <w:jc w:val="both"/>
              <w:rPr>
                <w:i/>
              </w:rPr>
            </w:pPr>
            <w:r>
              <w:rPr>
                <w:i/>
              </w:rPr>
              <w:t>ЛВ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1-я</w:t>
            </w:r>
          </w:p>
        </w:tc>
      </w:tr>
      <w:tr w:rsidR="0000675E" w:rsidTr="0000675E">
        <w:trPr>
          <w:trHeight w:val="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rFonts w:eastAsia="Calibri"/>
                <w:b/>
                <w:i/>
                <w:color w:val="000000"/>
              </w:rPr>
            </w:pPr>
            <w:r>
              <w:rPr>
                <w:b/>
                <w:i/>
              </w:rPr>
              <w:lastRenderedPageBreak/>
              <w:t>Тема.</w:t>
            </w:r>
            <w:r>
              <w:rPr>
                <w:i/>
              </w:rPr>
              <w:t xml:space="preserve">2.Регуляция репродуктивного цикла </w:t>
            </w:r>
            <w:proofErr w:type="spellStart"/>
            <w:r>
              <w:rPr>
                <w:i/>
              </w:rPr>
              <w:t>женщин.Оплодотворение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РОд3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ОК-1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</w:pPr>
            <w:proofErr w:type="spellStart"/>
            <w:r>
              <w:rPr>
                <w:b/>
              </w:rPr>
              <w:t>Цель:</w:t>
            </w:r>
            <w:r>
              <w:t>Изучение</w:t>
            </w:r>
            <w:proofErr w:type="spellEnd"/>
            <w:r>
              <w:t xml:space="preserve"> физиологию репродуктивного цикла   этапы оплодотворение.</w:t>
            </w:r>
          </w:p>
          <w:p w:rsidR="0000675E" w:rsidRDefault="0000675E">
            <w:pPr>
              <w:jc w:val="both"/>
            </w:pPr>
            <w:r>
              <w:t>План лекции:</w:t>
            </w:r>
          </w:p>
          <w:p w:rsidR="0000675E" w:rsidRDefault="0000675E" w:rsidP="0000675E">
            <w:pPr>
              <w:pStyle w:val="1b"/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половых органов.</w:t>
            </w:r>
          </w:p>
          <w:p w:rsidR="0000675E" w:rsidRDefault="0000675E" w:rsidP="0000675E">
            <w:pPr>
              <w:numPr>
                <w:ilvl w:val="0"/>
                <w:numId w:val="21"/>
              </w:numPr>
              <w:autoSpaceDN w:val="0"/>
              <w:spacing w:before="100" w:beforeAutospacing="1" w:after="100" w:afterAutospacing="1" w:line="240" w:lineRule="auto"/>
              <w:contextualSpacing/>
            </w:pPr>
            <w:r>
              <w:t>Внутренние половые органы.</w:t>
            </w:r>
          </w:p>
          <w:p w:rsidR="0000675E" w:rsidRDefault="0000675E" w:rsidP="0000675E">
            <w:pPr>
              <w:numPr>
                <w:ilvl w:val="0"/>
                <w:numId w:val="21"/>
              </w:numPr>
              <w:autoSpaceDN w:val="0"/>
              <w:spacing w:before="100" w:beforeAutospacing="1" w:after="100" w:afterAutospacing="1" w:line="240" w:lineRule="auto"/>
              <w:contextualSpacing/>
            </w:pPr>
            <w:r>
              <w:t>Наружные половые органы.</w:t>
            </w:r>
            <w:r>
              <w:rPr>
                <w:i/>
              </w:rPr>
              <w:t>.</w:t>
            </w:r>
          </w:p>
          <w:p w:rsidR="0000675E" w:rsidRDefault="0000675E" w:rsidP="0000675E">
            <w:pPr>
              <w:numPr>
                <w:ilvl w:val="0"/>
                <w:numId w:val="21"/>
              </w:numPr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i/>
              </w:rPr>
              <w:t>Менструальный  цикл.</w:t>
            </w:r>
          </w:p>
          <w:p w:rsidR="0000675E" w:rsidRDefault="0000675E" w:rsidP="0000675E">
            <w:pPr>
              <w:numPr>
                <w:ilvl w:val="0"/>
                <w:numId w:val="21"/>
              </w:numPr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i/>
              </w:rPr>
              <w:t>Оплодотворение..</w:t>
            </w:r>
          </w:p>
          <w:p w:rsidR="0000675E" w:rsidRDefault="0000675E" w:rsidP="0000675E">
            <w:pPr>
              <w:numPr>
                <w:ilvl w:val="0"/>
                <w:numId w:val="21"/>
              </w:numPr>
              <w:autoSpaceDN w:val="0"/>
              <w:spacing w:before="100" w:beforeAutospacing="1" w:after="100" w:afterAutospacing="1" w:line="240" w:lineRule="auto"/>
              <w:contextualSpacing/>
            </w:pPr>
            <w:r>
              <w:rPr>
                <w:i/>
              </w:rPr>
              <w:t>Контрольные  вопросы:</w:t>
            </w:r>
          </w:p>
          <w:p w:rsidR="0000675E" w:rsidRDefault="0000675E" w:rsidP="0000675E">
            <w:pPr>
              <w:widowControl w:val="0"/>
              <w:numPr>
                <w:ilvl w:val="1"/>
                <w:numId w:val="21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i/>
              </w:rPr>
            </w:pPr>
            <w:r>
              <w:rPr>
                <w:i/>
              </w:rPr>
              <w:t>Дайте определение   оплодотворение.</w:t>
            </w:r>
          </w:p>
          <w:p w:rsidR="0000675E" w:rsidRDefault="0000675E" w:rsidP="0000675E">
            <w:pPr>
              <w:widowControl w:val="0"/>
              <w:numPr>
                <w:ilvl w:val="1"/>
                <w:numId w:val="21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i/>
              </w:rPr>
            </w:pPr>
            <w:r>
              <w:rPr>
                <w:i/>
              </w:rPr>
              <w:t>Назовите  внутренние половые органы.</w:t>
            </w:r>
          </w:p>
          <w:p w:rsidR="0000675E" w:rsidRDefault="0000675E" w:rsidP="0000675E">
            <w:pPr>
              <w:widowControl w:val="0"/>
              <w:numPr>
                <w:ilvl w:val="1"/>
                <w:numId w:val="21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i/>
              </w:rPr>
            </w:pPr>
            <w:r>
              <w:rPr>
                <w:i/>
              </w:rPr>
              <w:t>Назовите границы внутренних и наружных половых органов..</w:t>
            </w:r>
          </w:p>
          <w:p w:rsidR="0000675E" w:rsidRDefault="0000675E">
            <w:pPr>
              <w:ind w:left="176"/>
            </w:pPr>
            <w:proofErr w:type="spellStart"/>
            <w:r>
              <w:rPr>
                <w:b/>
              </w:rPr>
              <w:t>РОд</w:t>
            </w:r>
            <w:proofErr w:type="spellEnd"/>
            <w:r>
              <w:rPr>
                <w:b/>
              </w:rPr>
              <w:t>:</w:t>
            </w:r>
            <w:r>
              <w:t xml:space="preserve"> знает определение  анатомия и функцию половых органов .Знает оплодотворению.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1,2,4.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ПЛ,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2-я</w:t>
            </w:r>
          </w:p>
        </w:tc>
      </w:tr>
      <w:tr w:rsidR="0000675E" w:rsidTr="0000675E">
        <w:trPr>
          <w:trHeight w:val="4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rFonts w:eastAsia="Calibri"/>
                <w:b/>
                <w:i/>
                <w:color w:val="000000"/>
              </w:rPr>
            </w:pPr>
            <w:r>
              <w:rPr>
                <w:b/>
                <w:i/>
              </w:rPr>
              <w:t xml:space="preserve">Тема 3.Физиологические изменения  в организме беременной женщины. </w:t>
            </w:r>
            <w:proofErr w:type="spellStart"/>
            <w:r>
              <w:rPr>
                <w:b/>
                <w:i/>
              </w:rPr>
              <w:t>КП.Ведение</w:t>
            </w:r>
            <w:proofErr w:type="spellEnd"/>
            <w:r>
              <w:rPr>
                <w:b/>
                <w:i/>
              </w:rPr>
              <w:t xml:space="preserve">  беременности</w:t>
            </w:r>
            <w:r>
              <w:rPr>
                <w:b/>
                <w:i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lastRenderedPageBreak/>
              <w:t>РОд2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ИК-1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Цель:</w:t>
            </w:r>
            <w:r>
              <w:t xml:space="preserve"> изучение  изменений  во всех органах и системах  во время беременности.</w:t>
            </w:r>
          </w:p>
          <w:p w:rsidR="0000675E" w:rsidRDefault="0000675E">
            <w:pPr>
              <w:jc w:val="both"/>
            </w:pPr>
          </w:p>
          <w:p w:rsidR="0000675E" w:rsidRDefault="0000675E">
            <w:pPr>
              <w:jc w:val="both"/>
            </w:pPr>
            <w:r>
              <w:t>План лекции:</w:t>
            </w:r>
          </w:p>
          <w:p w:rsidR="0000675E" w:rsidRDefault="0000675E" w:rsidP="0000675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Особенности изменение в ЦНС.</w:t>
            </w:r>
          </w:p>
          <w:p w:rsidR="0000675E" w:rsidRDefault="0000675E" w:rsidP="0000675E">
            <w:pPr>
              <w:pStyle w:val="1b"/>
              <w:numPr>
                <w:ilvl w:val="0"/>
                <w:numId w:val="23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Эндокринные изменение .</w:t>
            </w:r>
          </w:p>
          <w:p w:rsidR="0000675E" w:rsidRDefault="0000675E" w:rsidP="0000675E">
            <w:pPr>
              <w:numPr>
                <w:ilvl w:val="0"/>
                <w:numId w:val="23"/>
              </w:numPr>
              <w:autoSpaceDN w:val="0"/>
              <w:spacing w:before="100" w:beforeAutospacing="1" w:after="100" w:afterAutospacing="1" w:line="240" w:lineRule="auto"/>
              <w:contextualSpacing/>
              <w:jc w:val="both"/>
            </w:pPr>
            <w:r>
              <w:t>Особенности   изменение  в ЖКТ.</w:t>
            </w:r>
          </w:p>
          <w:p w:rsidR="0000675E" w:rsidRDefault="0000675E" w:rsidP="0000675E">
            <w:pPr>
              <w:numPr>
                <w:ilvl w:val="0"/>
                <w:numId w:val="23"/>
              </w:numPr>
              <w:autoSpaceDN w:val="0"/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Особенности изменение  обменных </w:t>
            </w:r>
            <w:r>
              <w:lastRenderedPageBreak/>
              <w:t>процессов.</w:t>
            </w:r>
          </w:p>
          <w:p w:rsidR="0000675E" w:rsidRDefault="0000675E" w:rsidP="0000675E">
            <w:pPr>
              <w:numPr>
                <w:ilvl w:val="0"/>
                <w:numId w:val="23"/>
              </w:numPr>
              <w:autoSpaceDN w:val="0"/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Изменение в половой сфере. </w:t>
            </w:r>
          </w:p>
          <w:p w:rsidR="0000675E" w:rsidRDefault="0000675E">
            <w:pPr>
              <w:jc w:val="both"/>
              <w:rPr>
                <w:i/>
              </w:rPr>
            </w:pPr>
            <w:r>
              <w:rPr>
                <w:i/>
              </w:rPr>
              <w:t>Контрольные вопросы:</w:t>
            </w:r>
          </w:p>
          <w:p w:rsidR="0000675E" w:rsidRDefault="0000675E" w:rsidP="0000675E">
            <w:pPr>
              <w:pStyle w:val="1b"/>
              <w:numPr>
                <w:ilvl w:val="0"/>
                <w:numId w:val="25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Назовите  изменений в ЦНС.</w:t>
            </w:r>
          </w:p>
          <w:p w:rsidR="0000675E" w:rsidRDefault="0000675E" w:rsidP="0000675E">
            <w:pPr>
              <w:pStyle w:val="1b"/>
              <w:numPr>
                <w:ilvl w:val="0"/>
                <w:numId w:val="25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Опишите механизм  развития усиление обменных процессов.</w:t>
            </w:r>
          </w:p>
          <w:p w:rsidR="0000675E" w:rsidRDefault="0000675E" w:rsidP="0000675E">
            <w:pPr>
              <w:numPr>
                <w:ilvl w:val="0"/>
                <w:numId w:val="25"/>
              </w:numPr>
              <w:autoSpaceDN w:val="0"/>
              <w:spacing w:before="100" w:beforeAutospacing="1" w:after="100" w:afterAutospacing="1" w:line="240" w:lineRule="auto"/>
              <w:contextualSpacing/>
              <w:jc w:val="both"/>
            </w:pPr>
            <w:r>
              <w:rPr>
                <w:i/>
              </w:rPr>
              <w:t xml:space="preserve">Назовите основные методы обследования беременных с </w:t>
            </w:r>
            <w:proofErr w:type="spellStart"/>
            <w:r>
              <w:rPr>
                <w:i/>
              </w:rPr>
              <w:t>гипотериозм</w:t>
            </w:r>
            <w:proofErr w:type="spellEnd"/>
            <w:r>
              <w:rPr>
                <w:i/>
              </w:rPr>
              <w:t>.</w:t>
            </w:r>
          </w:p>
          <w:p w:rsidR="0000675E" w:rsidRDefault="0000675E" w:rsidP="0000675E">
            <w:pPr>
              <w:numPr>
                <w:ilvl w:val="0"/>
                <w:numId w:val="25"/>
              </w:numPr>
              <w:autoSpaceDN w:val="0"/>
              <w:spacing w:before="100" w:beforeAutospacing="1" w:after="100" w:afterAutospacing="1" w:line="240" w:lineRule="auto"/>
              <w:contextualSpacing/>
              <w:jc w:val="both"/>
            </w:pPr>
            <w:r>
              <w:rPr>
                <w:i/>
              </w:rPr>
              <w:t>Перечислите  изменений в половой сфере..</w:t>
            </w:r>
          </w:p>
          <w:p w:rsidR="0000675E" w:rsidRDefault="0000675E">
            <w:pPr>
              <w:jc w:val="both"/>
            </w:pPr>
            <w:proofErr w:type="spellStart"/>
            <w:r>
              <w:rPr>
                <w:b/>
              </w:rPr>
              <w:t>РОд</w:t>
            </w:r>
            <w:proofErr w:type="spellEnd"/>
            <w:r>
              <w:rPr>
                <w:b/>
              </w:rPr>
              <w:t>:</w:t>
            </w:r>
            <w:r>
              <w:t xml:space="preserve"> знает   все  изменений  происходящий в организме беременной.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1,4,6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ЛВ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i/>
              </w:rPr>
              <w:t>3-я</w:t>
            </w:r>
          </w:p>
        </w:tc>
      </w:tr>
      <w:tr w:rsidR="0000675E" w:rsidTr="0000675E">
        <w:trPr>
          <w:trHeight w:val="4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jc w:val="both"/>
              <w:rPr>
                <w:rFonts w:eastAsia="Calibri"/>
                <w:b/>
                <w:i/>
                <w:color w:val="000000"/>
              </w:rPr>
            </w:pPr>
            <w:r>
              <w:rPr>
                <w:b/>
                <w:i/>
              </w:rPr>
              <w:lastRenderedPageBreak/>
              <w:t xml:space="preserve">Тема 4. Диагностика беременности и оценка состояния </w:t>
            </w:r>
            <w:proofErr w:type="spellStart"/>
            <w:r>
              <w:rPr>
                <w:b/>
                <w:i/>
              </w:rPr>
              <w:t>плода.Значение</w:t>
            </w:r>
            <w:proofErr w:type="spellEnd"/>
            <w:r>
              <w:rPr>
                <w:b/>
                <w:i/>
              </w:rPr>
              <w:t xml:space="preserve"> и оценка  таза  в акушерстве.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Цель: Изучение  ранних признаков        беременности и уметь диагностировать.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План лекции: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1.Ранние признаки беременности.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2.Признак </w:t>
            </w:r>
            <w:proofErr w:type="spellStart"/>
            <w:r>
              <w:rPr>
                <w:rFonts w:eastAsia="Calibri"/>
                <w:color w:val="000000"/>
              </w:rPr>
              <w:t>Снегирова,Пискачека,Горвица-Гегара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3.Поздние  признаки беременности.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4.Женский таз с акушерской точки зрение.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5.Малый и большой таз.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Контрольные вопросы: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1.Дайте определения  признаку </w:t>
            </w:r>
            <w:proofErr w:type="spellStart"/>
            <w:r>
              <w:rPr>
                <w:rFonts w:eastAsia="Calibri"/>
                <w:color w:val="000000"/>
              </w:rPr>
              <w:t>Снегирова</w:t>
            </w:r>
            <w:proofErr w:type="spellEnd"/>
            <w:r>
              <w:rPr>
                <w:rFonts w:eastAsia="Calibri"/>
                <w:color w:val="000000"/>
              </w:rPr>
              <w:t>..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2.Назовите  ранние признаки беременности.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3.Перечисляйте  поздние признаки беременности.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4.Охарактеризуйте женский  таз.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РОд</w:t>
            </w:r>
            <w:proofErr w:type="spellEnd"/>
            <w:r>
              <w:rPr>
                <w:rFonts w:eastAsia="Calibri"/>
                <w:color w:val="000000"/>
              </w:rPr>
              <w:t>: знает  ранние и поздние признаки беременности, знает значение женского таза.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Умеет: определить  размеры большого таза.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1,2,6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ПЛ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4-я</w:t>
            </w:r>
          </w:p>
        </w:tc>
      </w:tr>
      <w:tr w:rsidR="0000675E" w:rsidTr="0000675E">
        <w:trPr>
          <w:trHeight w:val="4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rFonts w:eastAsia="Calibri"/>
                <w:b/>
                <w:i/>
                <w:color w:val="000000"/>
              </w:rPr>
            </w:pPr>
            <w:r>
              <w:rPr>
                <w:b/>
                <w:i/>
              </w:rPr>
              <w:t>Тема 5.Пренатальная  диагностика врожденных пороков развития и наследственна заболеваний.</w:t>
            </w:r>
            <w:r>
              <w:rPr>
                <w:rFonts w:eastAsia="Calibri"/>
                <w:b/>
                <w:i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План лекции: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1.Причины развития  врожденных пороков..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2.Заячья губа.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3.Волчья пасть.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4.Методы исследования пороков.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5.Особенности  тактики лечении пороков развития..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Контрольные вопросы: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1.Назовите причины развития врожденных пороков.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2.Охарактеризуйте  </w:t>
            </w:r>
            <w:proofErr w:type="spellStart"/>
            <w:r>
              <w:rPr>
                <w:rFonts w:eastAsia="Calibri"/>
                <w:color w:val="000000"/>
              </w:rPr>
              <w:t>Заячой</w:t>
            </w:r>
            <w:proofErr w:type="spellEnd"/>
            <w:r>
              <w:rPr>
                <w:rFonts w:eastAsia="Calibri"/>
                <w:color w:val="000000"/>
              </w:rPr>
              <w:t xml:space="preserve"> губы.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3.Назовите виды  пороков..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РОд</w:t>
            </w:r>
            <w:proofErr w:type="spellEnd"/>
            <w:r>
              <w:rPr>
                <w:rFonts w:eastAsia="Calibri"/>
                <w:color w:val="000000"/>
              </w:rPr>
              <w:t>: знает  причины развития  врожденных пороков.</w:t>
            </w:r>
          </w:p>
          <w:p w:rsidR="0000675E" w:rsidRDefault="0000675E">
            <w:pPr>
              <w:autoSpaceDN w:val="0"/>
              <w:spacing w:before="100" w:beforeAutospacing="1" w:after="100" w:afterAutospacing="1"/>
              <w:contextualSpacing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2,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1,2,8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ПЛ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5-я</w:t>
            </w:r>
          </w:p>
        </w:tc>
      </w:tr>
      <w:tr w:rsidR="0000675E" w:rsidTr="0000675E">
        <w:trPr>
          <w:trHeight w:val="4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rFonts w:eastAsia="Calibri"/>
                <w:b/>
                <w:i/>
                <w:color w:val="000000"/>
              </w:rPr>
            </w:pPr>
            <w:r>
              <w:rPr>
                <w:b/>
                <w:i/>
              </w:rPr>
              <w:lastRenderedPageBreak/>
              <w:t xml:space="preserve">Тема 6. Нормальные </w:t>
            </w:r>
            <w:proofErr w:type="spellStart"/>
            <w:r>
              <w:rPr>
                <w:b/>
                <w:i/>
              </w:rPr>
              <w:t>роды.КП</w:t>
            </w:r>
            <w:proofErr w:type="spellEnd"/>
            <w:r>
              <w:rPr>
                <w:b/>
                <w:i/>
              </w:rPr>
              <w:t xml:space="preserve">. Причины возникновения родов. Периоды </w:t>
            </w:r>
            <w:proofErr w:type="spellStart"/>
            <w:r>
              <w:rPr>
                <w:b/>
                <w:i/>
              </w:rPr>
              <w:t>родов.Первый</w:t>
            </w:r>
            <w:proofErr w:type="spellEnd"/>
            <w:r>
              <w:rPr>
                <w:b/>
                <w:i/>
              </w:rPr>
              <w:t xml:space="preserve"> период родов.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 w:rsidP="0000675E">
            <w:pPr>
              <w:numPr>
                <w:ilvl w:val="0"/>
                <w:numId w:val="27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План лекции:</w:t>
            </w:r>
          </w:p>
          <w:p w:rsidR="0000675E" w:rsidRDefault="0000675E" w:rsidP="0000675E">
            <w:pPr>
              <w:numPr>
                <w:ilvl w:val="0"/>
                <w:numId w:val="27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1Роды.Родоизгоняющие силы.</w:t>
            </w:r>
          </w:p>
          <w:p w:rsidR="0000675E" w:rsidRDefault="0000675E" w:rsidP="0000675E">
            <w:pPr>
              <w:numPr>
                <w:ilvl w:val="0"/>
                <w:numId w:val="27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2.Предвестники родов..</w:t>
            </w:r>
          </w:p>
          <w:p w:rsidR="0000675E" w:rsidRDefault="0000675E" w:rsidP="0000675E">
            <w:pPr>
              <w:numPr>
                <w:ilvl w:val="0"/>
                <w:numId w:val="27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3Периоды родов.</w:t>
            </w:r>
          </w:p>
          <w:p w:rsidR="0000675E" w:rsidRDefault="0000675E" w:rsidP="0000675E">
            <w:pPr>
              <w:numPr>
                <w:ilvl w:val="0"/>
                <w:numId w:val="27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4.Течение и ведение 1 период родов..</w:t>
            </w:r>
          </w:p>
          <w:p w:rsidR="0000675E" w:rsidRDefault="0000675E" w:rsidP="0000675E">
            <w:pPr>
              <w:numPr>
                <w:ilvl w:val="0"/>
                <w:numId w:val="27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</w:p>
          <w:p w:rsidR="0000675E" w:rsidRDefault="0000675E" w:rsidP="0000675E">
            <w:pPr>
              <w:numPr>
                <w:ilvl w:val="0"/>
                <w:numId w:val="27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Контрольные вопросы:</w:t>
            </w:r>
          </w:p>
          <w:p w:rsidR="0000675E" w:rsidRDefault="0000675E" w:rsidP="0000675E">
            <w:pPr>
              <w:numPr>
                <w:ilvl w:val="0"/>
                <w:numId w:val="27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1.Перечисляйте предвестников родов..</w:t>
            </w:r>
          </w:p>
          <w:p w:rsidR="0000675E" w:rsidRDefault="0000675E" w:rsidP="0000675E">
            <w:pPr>
              <w:numPr>
                <w:ilvl w:val="0"/>
                <w:numId w:val="27"/>
              </w:numPr>
              <w:autoSpaceDN w:val="0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2.Назовите периоды родов.</w:t>
            </w:r>
          </w:p>
          <w:p w:rsidR="0000675E" w:rsidRDefault="0000675E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3.Охарактеризуйте </w:t>
            </w:r>
            <w:proofErr w:type="spellStart"/>
            <w:r>
              <w:rPr>
                <w:rFonts w:eastAsia="Calibri"/>
                <w:color w:val="000000"/>
              </w:rPr>
              <w:t>родоизгоняющие</w:t>
            </w:r>
            <w:proofErr w:type="spellEnd"/>
            <w:r>
              <w:rPr>
                <w:rFonts w:eastAsia="Calibri"/>
                <w:color w:val="000000"/>
              </w:rPr>
              <w:t xml:space="preserve"> силы.</w:t>
            </w:r>
          </w:p>
          <w:p w:rsidR="0000675E" w:rsidRDefault="0000675E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</w:rPr>
            </w:pPr>
          </w:p>
          <w:p w:rsidR="0000675E" w:rsidRDefault="0000675E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РОд</w:t>
            </w:r>
            <w:proofErr w:type="spellEnd"/>
            <w:r>
              <w:rPr>
                <w:rFonts w:eastAsia="Calibri"/>
                <w:color w:val="000000"/>
              </w:rPr>
              <w:t>: знает основные причины возникновения  родов</w:t>
            </w:r>
          </w:p>
          <w:p w:rsidR="0000675E" w:rsidRDefault="0000675E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</w:rPr>
            </w:pPr>
          </w:p>
          <w:p w:rsidR="0000675E" w:rsidRDefault="0000675E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1,2,6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ПЛ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6-я</w:t>
            </w:r>
          </w:p>
        </w:tc>
      </w:tr>
      <w:tr w:rsidR="0000675E" w:rsidTr="0000675E">
        <w:trPr>
          <w:trHeight w:val="71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rFonts w:eastAsia="Calibri"/>
                <w:b/>
                <w:i/>
                <w:color w:val="000000"/>
              </w:rPr>
            </w:pPr>
            <w:r>
              <w:rPr>
                <w:b/>
                <w:i/>
              </w:rPr>
              <w:t xml:space="preserve">Тема7.Второй и третий период </w:t>
            </w:r>
            <w:proofErr w:type="spellStart"/>
            <w:r>
              <w:rPr>
                <w:b/>
                <w:i/>
              </w:rPr>
              <w:t>родов.Ведение</w:t>
            </w:r>
            <w:proofErr w:type="spellEnd"/>
            <w:r>
              <w:rPr>
                <w:b/>
                <w:i/>
              </w:rPr>
              <w:t xml:space="preserve"> родов.</w:t>
            </w:r>
            <w:r>
              <w:rPr>
                <w:rFonts w:eastAsia="Calibri"/>
                <w:b/>
                <w:i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Цель: Изучения  биомеханизма родов.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План лекции: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1.Дать  понятия о изгнание плода..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2.Характеристика каждого момента  родов.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3.Определение количество околоплодных вод.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4.Признаки и методы отделение плаценты.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Контрольные вопросы: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1.Перечисляйте биомеханизм родов при переднем виде затылочного </w:t>
            </w:r>
            <w:proofErr w:type="spellStart"/>
            <w:r>
              <w:rPr>
                <w:rFonts w:eastAsia="Calibri"/>
                <w:color w:val="000000"/>
              </w:rPr>
              <w:t>предлежание</w:t>
            </w:r>
            <w:proofErr w:type="spellEnd"/>
            <w:r>
              <w:rPr>
                <w:rFonts w:eastAsia="Calibri"/>
                <w:color w:val="000000"/>
              </w:rPr>
              <w:t>..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2.Назовите  признаки отделение плаценты.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3.Как определяется готовность шейки матки к родам.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РОд</w:t>
            </w:r>
            <w:proofErr w:type="spellEnd"/>
            <w:r>
              <w:rPr>
                <w:rFonts w:eastAsia="Calibri"/>
                <w:color w:val="000000"/>
              </w:rPr>
              <w:t>; знает  биомеханизм родов и признаки отделение плаценты.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Умеет: определить  и оценить околоплодных вод.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1,2,7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ПЛ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7-Я</w:t>
            </w:r>
          </w:p>
        </w:tc>
      </w:tr>
      <w:tr w:rsidR="0000675E" w:rsidTr="0000675E">
        <w:trPr>
          <w:trHeight w:val="21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Тема:8.Физиологический  послеродовой </w:t>
            </w:r>
            <w:proofErr w:type="spellStart"/>
            <w:r>
              <w:rPr>
                <w:b/>
                <w:i/>
              </w:rPr>
              <w:t>период.Физиологический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неонатальный</w:t>
            </w:r>
            <w:proofErr w:type="spellEnd"/>
            <w:r>
              <w:rPr>
                <w:b/>
                <w:i/>
              </w:rPr>
              <w:t xml:space="preserve"> период.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Цель: Изучение  периоды послеродового  периода.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1.Ранний послеродовой период.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2.Поздний послеродовой период.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3.Обработка новорожденного.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Контрольные вопросы: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1.Определите ранний послеродовой период.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2.Чем опасен поздний послеродовой период.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3.Оцените состояния новорожденного по шкале </w:t>
            </w:r>
            <w:proofErr w:type="spellStart"/>
            <w:r>
              <w:rPr>
                <w:rFonts w:eastAsia="Calibri"/>
                <w:color w:val="000000"/>
              </w:rPr>
              <w:t>Апгар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00675E" w:rsidTr="0000675E">
        <w:trPr>
          <w:trHeight w:val="1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Тема:9.Методы планирования семьи и охрана репродуктивного </w:t>
            </w:r>
            <w:proofErr w:type="spellStart"/>
            <w:r>
              <w:rPr>
                <w:b/>
                <w:i/>
              </w:rPr>
              <w:t>здоровья.О</w:t>
            </w:r>
            <w:proofErr w:type="spellEnd"/>
            <w:r>
              <w:rPr>
                <w:b/>
                <w:i/>
              </w:rPr>
              <w:t xml:space="preserve"> вреде аборта. Контрацепция.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Цель:Изучение</w:t>
            </w:r>
            <w:proofErr w:type="spellEnd"/>
            <w:r>
              <w:rPr>
                <w:rFonts w:eastAsia="Calibri"/>
                <w:color w:val="000000"/>
              </w:rPr>
              <w:t xml:space="preserve">   методы  и применение контрацепции.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1.Оральные контрацепции.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2.Классификация и характеристика контрацепции.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3.Показания и противопоказания к применению гормональных препаратов.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4.Аборт и его влияние на организм.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Контрольные вопросы: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1.Расшифруйте КОК,ОК, ЧПОК.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2.Перечисляйте показания к КОК.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3.Назовите формы аборта.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</w:p>
        </w:tc>
      </w:tr>
      <w:tr w:rsidR="0000675E" w:rsidTr="0000675E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14ч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36"/>
                <w:szCs w:val="3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jc w:val="both"/>
              <w:rPr>
                <w:rFonts w:eastAsia="Calibri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:rsidR="0000675E" w:rsidRDefault="000067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нед</w:t>
            </w:r>
            <w:proofErr w:type="spellEnd"/>
          </w:p>
        </w:tc>
      </w:tr>
    </w:tbl>
    <w:p w:rsidR="0000675E" w:rsidRDefault="0000675E" w:rsidP="0000675E">
      <w:pPr>
        <w:pStyle w:val="af6"/>
        <w:rPr>
          <w:rFonts w:ascii="Times New Roman" w:hAnsi="Times New Roman"/>
          <w:b/>
          <w:sz w:val="28"/>
          <w:szCs w:val="28"/>
        </w:rPr>
      </w:pPr>
    </w:p>
    <w:p w:rsidR="0000675E" w:rsidRDefault="0000675E" w:rsidP="0000675E">
      <w:pPr>
        <w:pStyle w:val="af6"/>
        <w:rPr>
          <w:rFonts w:ascii="Times New Roman" w:hAnsi="Times New Roman"/>
          <w:b/>
          <w:sz w:val="28"/>
          <w:szCs w:val="28"/>
        </w:rPr>
      </w:pPr>
    </w:p>
    <w:p w:rsidR="0000675E" w:rsidRDefault="0000675E" w:rsidP="0000675E">
      <w:pPr>
        <w:pStyle w:val="af6"/>
        <w:rPr>
          <w:rFonts w:ascii="Times New Roman" w:hAnsi="Times New Roman"/>
          <w:b/>
          <w:sz w:val="28"/>
          <w:szCs w:val="28"/>
        </w:rPr>
      </w:pPr>
    </w:p>
    <w:p w:rsidR="0000675E" w:rsidRDefault="0000675E" w:rsidP="0000675E">
      <w:pPr>
        <w:pStyle w:val="af6"/>
        <w:rPr>
          <w:rFonts w:ascii="Times New Roman" w:hAnsi="Times New Roman"/>
          <w:b/>
          <w:sz w:val="28"/>
          <w:szCs w:val="28"/>
        </w:rPr>
      </w:pPr>
    </w:p>
    <w:p w:rsidR="0000675E" w:rsidRDefault="0000675E" w:rsidP="0000675E">
      <w:pPr>
        <w:pStyle w:val="af6"/>
        <w:rPr>
          <w:rFonts w:ascii="Times New Roman" w:hAnsi="Times New Roman"/>
          <w:b/>
          <w:sz w:val="28"/>
          <w:szCs w:val="28"/>
        </w:rPr>
      </w:pPr>
    </w:p>
    <w:p w:rsidR="0000675E" w:rsidRDefault="0000675E" w:rsidP="0000675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 практических занятий</w:t>
      </w:r>
    </w:p>
    <w:p w:rsidR="0000675E" w:rsidRDefault="0000675E" w:rsidP="0000675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11055" w:type="dxa"/>
        <w:tblInd w:w="-1026" w:type="dxa"/>
        <w:tblLayout w:type="fixed"/>
        <w:tblLook w:val="04A0"/>
      </w:tblPr>
      <w:tblGrid>
        <w:gridCol w:w="566"/>
        <w:gridCol w:w="2267"/>
        <w:gridCol w:w="851"/>
        <w:gridCol w:w="850"/>
        <w:gridCol w:w="993"/>
        <w:gridCol w:w="1417"/>
        <w:gridCol w:w="284"/>
        <w:gridCol w:w="1275"/>
        <w:gridCol w:w="709"/>
        <w:gridCol w:w="992"/>
        <w:gridCol w:w="851"/>
      </w:tblGrid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Расп.понедел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</w:t>
            </w: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Бал</w:t>
            </w: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568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I.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75E" w:rsidTr="0000675E">
        <w:trPr>
          <w:trHeight w:val="249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ТК1</w:t>
            </w:r>
          </w:p>
        </w:tc>
      </w:tr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Биоэтика и медицинская деонтология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акушерстве.Структура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услуги беременным, роженицам и родильницам.</w:t>
            </w: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Основ-</w:t>
            </w: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 1,3,9, 23.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Уст.опрос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тест.контроль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проверка конспектов,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бол-ых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ист.бол-ей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Плакаты, рисунки,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уч.фильмы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муляжи,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хир.инстру</w:t>
            </w:r>
            <w:proofErr w:type="spellEnd"/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аппаратура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Регуляция репродуктивного цикла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женщины.Оплодотворение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 1-3.4,10-12,17-21,23.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1,4</w:t>
            </w:r>
          </w:p>
        </w:tc>
      </w:tr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Родовые пути  и плод . Основная  акушерская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терминология.Физиологические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изменения в организме беременной женщины , ведение в ГСВ.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доп:1-3, 6-8,13, 17,23.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ПК- 18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00675E" w:rsidTr="0000675E">
        <w:trPr>
          <w:trHeight w:val="1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обследование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акушерстве.Диагностика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ранних и поздних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беременности.Определение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срока и даты родов.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доп.:1-3,5-8,15-17,23.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ПК- 23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1,4</w:t>
            </w:r>
          </w:p>
        </w:tc>
      </w:tr>
      <w:tr w:rsidR="0000675E" w:rsidTr="0000675E">
        <w:trPr>
          <w:trHeight w:val="471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ТК2</w:t>
            </w:r>
          </w:p>
        </w:tc>
      </w:tr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наступления родов.1-2 период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родов.Биомеханизм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родов при переднем виде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зат.предлежании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доп.: 1-3, 5-7, 10-12, 15-17,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ПК-27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период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родов.Физиологич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послеродового периода.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675E" w:rsidRDefault="0000675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 1-3, 5-7, 10-12, 15-17, 20-24.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</w:tr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Физиологический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неонатальный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период.Асфиксия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новорожденных.Первичная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реанимация.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 1-3, 5-7, 10-12, 15-17, 20-24.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  <w:p w:rsidR="0000675E" w:rsidRDefault="0000675E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6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</w:tr>
      <w:tr w:rsidR="0000675E" w:rsidTr="0000675E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ind w:left="10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Акушерские кровотечения..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Осн-ая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доп:1-3, 5-7, 10,15-17,20, 24.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ПК-23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</w:tr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Экстрагенитальная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патология.Кариэс.Анемия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Осн-ая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доп.:1-3,5,10,12,17, 24.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ПК- 27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</w:tr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Послеродовые гнойно-септические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заболевания.Послеродовой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сепсис.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 1-3,5,10,12,17, 24.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</w:tr>
      <w:tr w:rsidR="0000675E" w:rsidTr="000067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Артериальная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гипертензия.Преэклампсия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эклампсия..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 1-3,5,7, 10,12, 17, 20-24.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1.5</w:t>
            </w: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20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Урогенитальные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инфекции.ВИЧ-инфекции.СПИД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доп.: 1-3,5,10,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17, 24.</w:t>
            </w: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675E" w:rsidRDefault="0000675E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ПК- 18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1.5</w:t>
            </w: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/>
          <w:p w:rsidR="0000675E" w:rsidRDefault="0000675E"/>
          <w:p w:rsidR="0000675E" w:rsidRDefault="0000675E"/>
          <w:p w:rsidR="0000675E" w:rsidRDefault="0000675E"/>
          <w:p w:rsidR="0000675E" w:rsidRDefault="0000675E"/>
          <w:p w:rsidR="0000675E" w:rsidRDefault="0000675E"/>
        </w:tc>
      </w:tr>
      <w:tr w:rsidR="0000675E" w:rsidTr="0000675E">
        <w:trPr>
          <w:trHeight w:val="14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семьи и методы контрацепции.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75E" w:rsidRDefault="0000675E"/>
          <w:p w:rsidR="0000675E" w:rsidRDefault="0000675E"/>
          <w:p w:rsidR="0000675E" w:rsidRDefault="0000675E"/>
          <w:p w:rsidR="0000675E" w:rsidRDefault="0000675E"/>
          <w:p w:rsidR="0000675E" w:rsidRDefault="0000675E"/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0675E" w:rsidTr="0000675E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5E" w:rsidRDefault="0000675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/>
          <w:p w:rsidR="0000675E" w:rsidRDefault="0000675E"/>
          <w:p w:rsidR="0000675E" w:rsidRDefault="0000675E"/>
          <w:p w:rsidR="0000675E" w:rsidRDefault="0000675E"/>
          <w:p w:rsidR="0000675E" w:rsidRDefault="0000675E"/>
          <w:p w:rsidR="0000675E" w:rsidRDefault="0000675E"/>
        </w:tc>
      </w:tr>
      <w:tr w:rsidR="0000675E" w:rsidTr="0000675E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доп-ая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опрос, тест. контроль, проверка конспектов,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бол-х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ист. бол.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операциях</w:t>
            </w: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Плакаты, рисунки,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уч.фильмы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муляжи,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хир.инстру</w:t>
            </w:r>
            <w:proofErr w:type="spellEnd"/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аппаратура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4,5,8,10,11.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ПК-3,15,18,23.24,27,СЛК-3.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5E" w:rsidRDefault="0000675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0675E" w:rsidRDefault="0000675E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19,3</w:t>
            </w:r>
          </w:p>
        </w:tc>
      </w:tr>
    </w:tbl>
    <w:p w:rsidR="00CA3F88" w:rsidRDefault="00CA3F88" w:rsidP="00CA3F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633" w:rsidRDefault="00813633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2122" w:rsidRDefault="009A2122" w:rsidP="009A21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организации самостоятельной работы студентов ( СРС) </w:t>
      </w:r>
    </w:p>
    <w:tbl>
      <w:tblPr>
        <w:tblW w:w="10304" w:type="dxa"/>
        <w:tblCellSpacing w:w="15" w:type="dxa"/>
        <w:tblInd w:w="-124" w:type="dxa"/>
        <w:tblLook w:val="00A0"/>
      </w:tblPr>
      <w:tblGrid>
        <w:gridCol w:w="391"/>
        <w:gridCol w:w="60"/>
        <w:gridCol w:w="3269"/>
        <w:gridCol w:w="72"/>
        <w:gridCol w:w="2025"/>
        <w:gridCol w:w="82"/>
        <w:gridCol w:w="1255"/>
        <w:gridCol w:w="48"/>
        <w:gridCol w:w="30"/>
        <w:gridCol w:w="280"/>
        <w:gridCol w:w="85"/>
        <w:gridCol w:w="30"/>
        <w:gridCol w:w="30"/>
        <w:gridCol w:w="522"/>
        <w:gridCol w:w="83"/>
        <w:gridCol w:w="1038"/>
        <w:gridCol w:w="38"/>
        <w:gridCol w:w="30"/>
        <w:gridCol w:w="30"/>
        <w:gridCol w:w="346"/>
        <w:gridCol w:w="45"/>
        <w:gridCol w:w="30"/>
        <w:gridCol w:w="730"/>
      </w:tblGrid>
      <w:tr w:rsidR="009A2122" w:rsidTr="009A2122">
        <w:trPr>
          <w:tblCellSpacing w:w="15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подтемы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Задания/ формы проведения СРС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Методы оценки</w:t>
            </w: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</w:t>
            </w:r>
          </w:p>
        </w:tc>
        <w:tc>
          <w:tcPr>
            <w:tcW w:w="3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  <w:tc>
          <w:tcPr>
            <w:tcW w:w="4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ind w:left="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</w:t>
            </w: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пет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 контроля СРС (сроки)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</w:rPr>
              <w:t xml:space="preserve">Мак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24"/>
              </w:rPr>
              <w:t>бюал</w:t>
            </w:r>
            <w:proofErr w:type="spellEnd"/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A2122" w:rsidTr="009A2122">
        <w:trPr>
          <w:tblCellSpacing w:w="15" w:type="dxa"/>
        </w:trPr>
        <w:tc>
          <w:tcPr>
            <w:tcW w:w="1024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122" w:rsidTr="009A2122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9A2122" w:rsidRDefault="009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 с врачебными ошибками и преступлениями.</w:t>
            </w:r>
          </w:p>
          <w:p w:rsidR="009A2122" w:rsidRDefault="009A2122">
            <w:pPr>
              <w:pStyle w:val="af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с истории болезни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врачебнымиощибками</w:t>
            </w:r>
            <w:proofErr w:type="spellEnd"/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навыков,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чек-листы</w:t>
            </w:r>
            <w:proofErr w:type="spellEnd"/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9A2122" w:rsidRDefault="009A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122" w:rsidRDefault="009A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Пк5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0,9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122" w:rsidTr="009A2122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9A2122" w:rsidRDefault="009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Перечисляйте  симптомы  гинекологических заболеваний а также методы обследования больных.</w:t>
            </w:r>
          </w:p>
          <w:p w:rsidR="009A2122" w:rsidRDefault="009A2122">
            <w:pPr>
              <w:pStyle w:val="af6"/>
              <w:spacing w:line="276" w:lineRule="auto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 истории болезни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Пк15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0,9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122" w:rsidTr="009A2122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9A2122" w:rsidRDefault="009A2122">
            <w:pPr>
              <w:pStyle w:val="af6"/>
              <w:spacing w:line="276" w:lineRule="auto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Какими  методами диагностируется эндометрит,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сальпингоофарит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перитонит, сепсис.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Демонстрация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таблицы.рисунки</w:t>
            </w:r>
            <w:proofErr w:type="spellEnd"/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Пк23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122" w:rsidTr="009A2122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Дайти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характеристика о УГИ. , актуальности, клиника и ведение  с УГИ.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пособия, доклад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презентации, доклада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Пк27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122" w:rsidTr="009A2122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Неотложное состояние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гинекологии.Эктопическая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беременность.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Демонстрация навыков, муляжи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Пк5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122" w:rsidTr="009A2122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Апоплексия яичника.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пособия, доклад</w:t>
            </w: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презентации,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доклада</w:t>
            </w: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Пк3</w:t>
            </w:r>
          </w:p>
        </w:tc>
        <w:tc>
          <w:tcPr>
            <w:tcW w:w="1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ходе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модуля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9A2122" w:rsidRDefault="009A2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22" w:rsidTr="009A2122">
        <w:trPr>
          <w:tblCellSpacing w:w="15" w:type="dxa"/>
        </w:trPr>
        <w:tc>
          <w:tcPr>
            <w:tcW w:w="1024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122" w:rsidTr="009A2122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Дайте общую характеристику гинекологическим операциям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Презентация, подготовка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пособия, доклад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презентации, доклада</w:t>
            </w:r>
          </w:p>
        </w:tc>
        <w:tc>
          <w:tcPr>
            <w:tcW w:w="41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Пк15</w:t>
            </w: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122" w:rsidTr="009A2122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Составьте график планировании семьи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навыкков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41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Пк23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48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122" w:rsidTr="009A2122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9A2122" w:rsidRDefault="009A2122">
            <w:pPr>
              <w:pStyle w:val="af6"/>
              <w:spacing w:line="276" w:lineRule="auto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Охарактеризуйте  мастопатию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Таблицы и рисунки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3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Пк27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48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122" w:rsidTr="009A2122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Определите шоковый индекс при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дисфункционалтныхкровотеченгиях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Демонстрация навыков, муляжи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навыков</w:t>
            </w:r>
          </w:p>
        </w:tc>
        <w:tc>
          <w:tcPr>
            <w:tcW w:w="3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Пк24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модуля</w:t>
            </w:r>
          </w:p>
        </w:tc>
        <w:tc>
          <w:tcPr>
            <w:tcW w:w="48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122" w:rsidTr="009A2122">
        <w:trPr>
          <w:tblCellSpacing w:w="15" w:type="dxa"/>
        </w:trPr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9A2122" w:rsidRDefault="009A2122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больных с оформлением учебной истории болезни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учебной истории болезни</w:t>
            </w: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учебной истории болезни</w:t>
            </w:r>
          </w:p>
        </w:tc>
        <w:tc>
          <w:tcPr>
            <w:tcW w:w="3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конце цикла</w:t>
            </w:r>
          </w:p>
        </w:tc>
        <w:tc>
          <w:tcPr>
            <w:tcW w:w="48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122" w:rsidRDefault="009A2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bottom w:w="15" w:type="dxa"/>
              <w:right w:w="15" w:type="dxa"/>
            </w:tcMar>
          </w:tcPr>
          <w:p w:rsidR="009A2122" w:rsidRDefault="009A2122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122" w:rsidRDefault="009A2122">
            <w:pPr>
              <w:pStyle w:val="af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A2122" w:rsidRDefault="009A2122" w:rsidP="009A2122"/>
    <w:p w:rsidR="009A2122" w:rsidRDefault="009A2122" w:rsidP="009A2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Методы обучения и преподавания:</w:t>
      </w:r>
    </w:p>
    <w:p w:rsidR="009A2122" w:rsidRDefault="009A2122" w:rsidP="009A2122">
      <w:pPr>
        <w:pStyle w:val="af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Лекции: </w:t>
      </w:r>
      <w:r>
        <w:rPr>
          <w:rFonts w:ascii="Times New Roman" w:hAnsi="Times New Roman"/>
          <w:sz w:val="24"/>
          <w:szCs w:val="24"/>
        </w:rPr>
        <w:t>обзорно- иллюстративные, интерактивные, проблемные на основе данных доказательной медицины</w:t>
      </w:r>
    </w:p>
    <w:p w:rsidR="009A2122" w:rsidRDefault="009A2122" w:rsidP="009A2122">
      <w:pPr>
        <w:pStyle w:val="af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Практические занятия:</w:t>
      </w:r>
      <w:r>
        <w:rPr>
          <w:rFonts w:ascii="Times New Roman" w:hAnsi="Times New Roman"/>
          <w:sz w:val="24"/>
          <w:szCs w:val="24"/>
        </w:rPr>
        <w:t> устный опрос, решение тестовых заданий, демонстрация видеозаписей медицинского интервью для обсуждения, анализа и оценки различных примеров интервью врача с пациентом (примеры правильного и неправильного общения пациентом); работа в малых группах, ролевые игры, моделируемые консультации: коммуникативное общение друг с другом (студент-студент), с симулируемыми пациентами, с реальными пациентами под наблюдением преподавателя и обратной связью от студентов и преподавателя.</w:t>
      </w:r>
    </w:p>
    <w:p w:rsidR="009A2122" w:rsidRDefault="009A2122" w:rsidP="009A2122">
      <w:pPr>
        <w:pStyle w:val="af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Самостоятельная работа студентов:</w:t>
      </w:r>
      <w:r>
        <w:rPr>
          <w:rFonts w:ascii="Times New Roman" w:hAnsi="Times New Roman"/>
          <w:sz w:val="24"/>
          <w:szCs w:val="24"/>
        </w:rPr>
        <w:t xml:space="preserve"> работа с учебной и дополнительной литературой; с электронными носителями информации; самостоятельное решение тестовых заданий, подготовка рефератов, видеозапись студентами собственных интервью и/или подбор видео-, аудиозаписей интервью врача с пациентом, которые могут быть использованы как основа для самооценки и обсуждения в группе; ведение дневника с записями о приобретаемых коммуникативных навыках, описание своего индивидуального </w:t>
      </w:r>
      <w:r>
        <w:rPr>
          <w:rFonts w:ascii="Times New Roman" w:hAnsi="Times New Roman"/>
          <w:sz w:val="24"/>
          <w:szCs w:val="24"/>
        </w:rPr>
        <w:lastRenderedPageBreak/>
        <w:t>отношения и размышления по каждой пройденной теме; постановка ролевых игр; консультации с преподавателем по темам для самостоятельного изучения.</w:t>
      </w:r>
    </w:p>
    <w:p w:rsidR="009A2122" w:rsidRDefault="009A2122" w:rsidP="009A2122">
      <w:pPr>
        <w:jc w:val="center"/>
        <w:rPr>
          <w:sz w:val="24"/>
          <w:szCs w:val="24"/>
        </w:rPr>
      </w:pPr>
    </w:p>
    <w:p w:rsidR="00FF3C00" w:rsidRDefault="00FF3C00" w:rsidP="00FF3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5E" w:rsidRDefault="0000675E" w:rsidP="00FF3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5E" w:rsidRDefault="0000675E" w:rsidP="00FF3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5E" w:rsidRDefault="0000675E" w:rsidP="00FF3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5E" w:rsidRDefault="0000675E" w:rsidP="00FF3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5E" w:rsidRDefault="0000675E" w:rsidP="00FF3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9E" w:rsidRDefault="00910E9E" w:rsidP="00910E9E">
      <w:pPr>
        <w:tabs>
          <w:tab w:val="left" w:pos="284"/>
          <w:tab w:val="left" w:pos="426"/>
          <w:tab w:val="left" w:pos="567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и тем по формам контроля</w:t>
      </w:r>
    </w:p>
    <w:p w:rsidR="00910E9E" w:rsidRDefault="00910E9E" w:rsidP="00910E9E">
      <w:pPr>
        <w:tabs>
          <w:tab w:val="left" w:pos="284"/>
          <w:tab w:val="left" w:pos="426"/>
          <w:tab w:val="left" w:pos="567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№1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rFonts w:cs="Times New Roman"/>
          <w:sz w:val="24"/>
          <w:szCs w:val="24"/>
        </w:rPr>
      </w:pPr>
      <w:r>
        <w:rPr>
          <w:rStyle w:val="apple-converted-space"/>
          <w:sz w:val="24"/>
          <w:szCs w:val="24"/>
        </w:rPr>
        <w:t>Биологическая этика и деонтология в акушерстве.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Организация акушерско-гинекологической службы в Кыргызстане. 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Методы исследования в акушерстве. 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Приказ МЗ №19. 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Анатомия женских половых путей. 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 Признаки беременности.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Методы обследование беременных 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Дополнительные методы исследование  в акушерстве.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Послеродовой  сепсис.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Понятие о УГИ.  </w:t>
      </w:r>
      <w:proofErr w:type="spellStart"/>
      <w:r>
        <w:rPr>
          <w:rStyle w:val="apple-converted-space"/>
          <w:sz w:val="24"/>
          <w:szCs w:val="24"/>
        </w:rPr>
        <w:t>Актуальность.,клиника</w:t>
      </w:r>
      <w:proofErr w:type="spellEnd"/>
      <w:r>
        <w:rPr>
          <w:rStyle w:val="apple-converted-space"/>
          <w:sz w:val="24"/>
          <w:szCs w:val="24"/>
        </w:rPr>
        <w:t xml:space="preserve"> и ведение больных.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 ВИЧ,СПИД общая характеристика.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Распространенность СПИД,ВИЧ  в области, в </w:t>
      </w:r>
      <w:proofErr w:type="spellStart"/>
      <w:r>
        <w:rPr>
          <w:rStyle w:val="apple-converted-space"/>
          <w:sz w:val="24"/>
          <w:szCs w:val="24"/>
        </w:rPr>
        <w:t>Кыргызтане</w:t>
      </w:r>
      <w:proofErr w:type="spellEnd"/>
      <w:r>
        <w:rPr>
          <w:rStyle w:val="apple-converted-space"/>
          <w:sz w:val="24"/>
          <w:szCs w:val="24"/>
        </w:rPr>
        <w:t xml:space="preserve"> и в мире.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Акушерские </w:t>
      </w:r>
      <w:proofErr w:type="spellStart"/>
      <w:r>
        <w:rPr>
          <w:rStyle w:val="apple-converted-space"/>
          <w:sz w:val="24"/>
          <w:szCs w:val="24"/>
        </w:rPr>
        <w:t>крвотечения</w:t>
      </w:r>
      <w:proofErr w:type="spellEnd"/>
      <w:r>
        <w:rPr>
          <w:rStyle w:val="apple-converted-space"/>
          <w:sz w:val="24"/>
          <w:szCs w:val="24"/>
        </w:rPr>
        <w:t>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proofErr w:type="spellStart"/>
      <w:r>
        <w:rPr>
          <w:rStyle w:val="apple-converted-space"/>
          <w:sz w:val="24"/>
          <w:szCs w:val="24"/>
        </w:rPr>
        <w:t>Гестационная</w:t>
      </w:r>
      <w:proofErr w:type="spellEnd"/>
      <w:r>
        <w:rPr>
          <w:rStyle w:val="apple-converted-space"/>
          <w:sz w:val="24"/>
          <w:szCs w:val="24"/>
        </w:rPr>
        <w:t xml:space="preserve"> гипертензия.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proofErr w:type="spellStart"/>
      <w:r>
        <w:rPr>
          <w:rStyle w:val="apple-converted-space"/>
          <w:sz w:val="24"/>
          <w:szCs w:val="24"/>
        </w:rPr>
        <w:t>Преэклампсия</w:t>
      </w:r>
      <w:proofErr w:type="spellEnd"/>
      <w:r>
        <w:rPr>
          <w:rStyle w:val="apple-converted-space"/>
          <w:sz w:val="24"/>
          <w:szCs w:val="24"/>
        </w:rPr>
        <w:t xml:space="preserve"> и эклампсия.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Аборт и его  вредное влияние на организм.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Планировании семьи.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Методы и виды контрацепции.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proofErr w:type="spellStart"/>
      <w:r>
        <w:rPr>
          <w:rStyle w:val="apple-converted-space"/>
          <w:sz w:val="24"/>
          <w:szCs w:val="24"/>
        </w:rPr>
        <w:t>Эндомический</w:t>
      </w:r>
      <w:proofErr w:type="spellEnd"/>
      <w:r>
        <w:rPr>
          <w:rStyle w:val="apple-converted-space"/>
          <w:sz w:val="24"/>
          <w:szCs w:val="24"/>
        </w:rPr>
        <w:t xml:space="preserve"> зоб.</w:t>
      </w:r>
    </w:p>
    <w:p w:rsidR="00910E9E" w:rsidRDefault="00910E9E" w:rsidP="00910E9E">
      <w:pPr>
        <w:numPr>
          <w:ilvl w:val="0"/>
          <w:numId w:val="17"/>
        </w:numPr>
        <w:spacing w:after="0" w:line="240" w:lineRule="auto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Гормоны надпочечников.</w:t>
      </w:r>
    </w:p>
    <w:p w:rsidR="00910E9E" w:rsidRDefault="00910E9E" w:rsidP="00910E9E">
      <w:pPr>
        <w:spacing w:after="0" w:line="240" w:lineRule="auto"/>
        <w:rPr>
          <w:rStyle w:val="apple-converted-space"/>
          <w:sz w:val="24"/>
          <w:szCs w:val="24"/>
        </w:rPr>
      </w:pPr>
    </w:p>
    <w:p w:rsidR="00910E9E" w:rsidRDefault="00910E9E" w:rsidP="00910E9E"/>
    <w:p w:rsidR="0000675E" w:rsidRDefault="0000675E" w:rsidP="00FF3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5E" w:rsidRDefault="0000675E" w:rsidP="00FF3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75E" w:rsidRPr="00FF3C00" w:rsidRDefault="0000675E" w:rsidP="00FF3C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C00" w:rsidRDefault="00FF3C00" w:rsidP="00D706BA">
      <w:pPr>
        <w:pStyle w:val="210"/>
        <w:jc w:val="center"/>
        <w:rPr>
          <w:sz w:val="24"/>
          <w:szCs w:val="24"/>
        </w:rPr>
      </w:pPr>
    </w:p>
    <w:p w:rsidR="00D706BA" w:rsidRDefault="00D706BA" w:rsidP="00D706BA">
      <w:pPr>
        <w:pStyle w:val="af6"/>
        <w:rPr>
          <w:rFonts w:ascii="Times New Roman" w:hAnsi="Times New Roman"/>
          <w:b/>
          <w:sz w:val="28"/>
          <w:szCs w:val="28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1566DE" w:rsidRDefault="001566DE" w:rsidP="001566DE">
      <w:pPr>
        <w:pStyle w:val="1"/>
        <w:keepNext w:val="0"/>
        <w:widowControl w:val="0"/>
        <w:ind w:left="1287"/>
        <w:jc w:val="lef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ПОЛИТИКА КУРСА</w:t>
      </w:r>
    </w:p>
    <w:p w:rsidR="001566DE" w:rsidRDefault="001566DE" w:rsidP="001566D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учебного процесса осуществляется на основе </w:t>
      </w:r>
      <w:proofErr w:type="spellStart"/>
      <w:r>
        <w:rPr>
          <w:rFonts w:ascii="Times New Roman" w:hAnsi="Times New Roman"/>
          <w:sz w:val="24"/>
          <w:szCs w:val="24"/>
        </w:rPr>
        <w:t>кредитно-модулъной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системы, соответственно требованиям типовой ГОС с применением модульно–рейтинговой системы, оценивания успеваемости студентов с помощью информационной системы AVN.</w:t>
      </w:r>
    </w:p>
    <w:p w:rsidR="001566DE" w:rsidRDefault="001566DE" w:rsidP="001566DE">
      <w:pPr>
        <w:pStyle w:val="af6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Студентам предъявляется, следующие системы требований и правил поведения на занятиях:</w:t>
      </w:r>
    </w:p>
    <w:p w:rsidR="001566DE" w:rsidRDefault="001566DE" w:rsidP="001566DE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Обязательное посещение занятий;</w:t>
      </w:r>
    </w:p>
    <w:p w:rsidR="001566DE" w:rsidRDefault="001566DE" w:rsidP="001566DE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 Активность во время занятий;</w:t>
      </w:r>
    </w:p>
    <w:p w:rsidR="001566DE" w:rsidRDefault="001566DE" w:rsidP="001566DE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Подготовка к занятиям, к выполнению домашнего задания и СРС.</w:t>
      </w:r>
    </w:p>
    <w:p w:rsidR="001566DE" w:rsidRDefault="001566DE" w:rsidP="001566DE">
      <w:pPr>
        <w:pStyle w:val="af6"/>
        <w:rPr>
          <w:rFonts w:ascii="Times New Roman" w:hAnsi="Times New Roman"/>
          <w:sz w:val="24"/>
          <w:szCs w:val="24"/>
        </w:rPr>
      </w:pPr>
    </w:p>
    <w:p w:rsidR="001566DE" w:rsidRDefault="001566DE" w:rsidP="001566DE">
      <w:pPr>
        <w:pStyle w:val="af6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Недопустимо:</w:t>
      </w:r>
    </w:p>
    <w:p w:rsidR="001566DE" w:rsidRDefault="001566DE" w:rsidP="001566DE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Опоздание и уход с занятий;</w:t>
      </w:r>
    </w:p>
    <w:p w:rsidR="001566DE" w:rsidRDefault="001566DE" w:rsidP="001566D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сотовыми телефонами во время занятий;</w:t>
      </w:r>
    </w:p>
    <w:p w:rsidR="001566DE" w:rsidRDefault="001566DE" w:rsidP="001566D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Обман и плагиат;</w:t>
      </w:r>
    </w:p>
    <w:p w:rsidR="001566DE" w:rsidRDefault="001566DE" w:rsidP="001566D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1566DE" w:rsidRDefault="001566DE" w:rsidP="001566DE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</w:p>
    <w:p w:rsidR="001566DE" w:rsidRDefault="001566DE" w:rsidP="001566DE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</w:p>
    <w:p w:rsidR="001566DE" w:rsidRDefault="001566DE" w:rsidP="001566DE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</w:p>
    <w:p w:rsidR="001566DE" w:rsidRDefault="001566DE" w:rsidP="001566DE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i/>
          <w:sz w:val="24"/>
          <w:szCs w:val="24"/>
        </w:rPr>
      </w:pPr>
    </w:p>
    <w:p w:rsidR="001566DE" w:rsidRDefault="001566DE" w:rsidP="001566DE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отличием</w:t>
      </w:r>
      <w:r>
        <w:rPr>
          <w:rStyle w:val="af9"/>
          <w:rFonts w:ascii="Times New Roman" w:hAnsi="Times New Roman"/>
          <w:i/>
          <w:iCs/>
          <w:sz w:val="24"/>
          <w:szCs w:val="24"/>
        </w:rPr>
        <w:t xml:space="preserve"> контрольных работ </w:t>
      </w:r>
      <w:r>
        <w:rPr>
          <w:rFonts w:ascii="Times New Roman" w:hAnsi="Times New Roman"/>
          <w:sz w:val="24"/>
          <w:szCs w:val="24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</w:t>
      </w:r>
      <w:r>
        <w:rPr>
          <w:rFonts w:ascii="Times New Roman" w:hAnsi="Times New Roman"/>
          <w:sz w:val="24"/>
          <w:szCs w:val="24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>
        <w:rPr>
          <w:rFonts w:ascii="Times New Roman" w:hAnsi="Times New Roman"/>
          <w:sz w:val="24"/>
          <w:szCs w:val="24"/>
        </w:rPr>
        <w:softHyphen/>
        <w:t>онные задачи, предложенные в методических разработках для студен</w:t>
      </w:r>
      <w:r>
        <w:rPr>
          <w:rFonts w:ascii="Times New Roman" w:hAnsi="Times New Roman"/>
          <w:sz w:val="24"/>
          <w:szCs w:val="24"/>
        </w:rPr>
        <w:softHyphen/>
        <w:t xml:space="preserve">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1566DE" w:rsidRDefault="001566DE" w:rsidP="001566DE">
      <w:pPr>
        <w:pStyle w:val="43"/>
        <w:shd w:val="clear" w:color="auto" w:fill="auto"/>
        <w:spacing w:after="0" w:line="240" w:lineRule="auto"/>
        <w:ind w:right="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Рубежный контроль (коллоквиум) </w:t>
      </w:r>
      <w:r>
        <w:rPr>
          <w:rFonts w:ascii="Times New Roman" w:hAnsi="Times New Roman"/>
          <w:sz w:val="24"/>
          <w:szCs w:val="24"/>
        </w:rPr>
        <w:t>смысловых модулей проходит в два этапа:</w:t>
      </w:r>
    </w:p>
    <w:p w:rsidR="001566DE" w:rsidRDefault="001566DE" w:rsidP="001566DE">
      <w:pPr>
        <w:pStyle w:val="43"/>
        <w:numPr>
          <w:ilvl w:val="0"/>
          <w:numId w:val="29"/>
        </w:numPr>
        <w:shd w:val="clear" w:color="auto" w:fill="auto"/>
        <w:tabs>
          <w:tab w:val="left" w:pos="45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собеседование.</w:t>
      </w:r>
    </w:p>
    <w:p w:rsidR="001566DE" w:rsidRDefault="001566DE" w:rsidP="001566DE">
      <w:pPr>
        <w:pStyle w:val="43"/>
        <w:numPr>
          <w:ilvl w:val="0"/>
          <w:numId w:val="29"/>
        </w:numPr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или компьютерный тестовый контроль;</w:t>
      </w:r>
    </w:p>
    <w:p w:rsidR="001566DE" w:rsidRDefault="001566DE" w:rsidP="001566DE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</w:t>
      </w:r>
      <w:r>
        <w:rPr>
          <w:rFonts w:ascii="Times New Roman" w:hAnsi="Times New Roman"/>
          <w:sz w:val="24"/>
          <w:szCs w:val="24"/>
        </w:rPr>
        <w:softHyphen/>
        <w:t>тов по 3-4 вариантам.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Устное собеседование проходит по материалам практического, лек</w:t>
      </w:r>
      <w:r>
        <w:rPr>
          <w:rFonts w:ascii="Times New Roman" w:hAnsi="Times New Roman"/>
          <w:sz w:val="24"/>
          <w:szCs w:val="24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>
        <w:rPr>
          <w:rFonts w:ascii="Times New Roman" w:hAnsi="Times New Roman"/>
          <w:sz w:val="24"/>
          <w:szCs w:val="24"/>
        </w:rPr>
        <w:softHyphen/>
        <w:t>циплины. Критерии оценок за рубежный контроль выставлены в приложении.</w:t>
      </w:r>
    </w:p>
    <w:p w:rsidR="001566DE" w:rsidRDefault="001566DE" w:rsidP="001566DE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Студентам разрешено пересдавать только неудовлетвори</w:t>
      </w:r>
      <w:r>
        <w:rPr>
          <w:rFonts w:ascii="Times New Roman" w:hAnsi="Times New Roman"/>
          <w:sz w:val="24"/>
          <w:szCs w:val="24"/>
        </w:rPr>
        <w:softHyphen/>
        <w:t>тельные оценки, положительные оценки не пересдаются.</w:t>
      </w:r>
    </w:p>
    <w:p w:rsidR="001566DE" w:rsidRDefault="001566DE" w:rsidP="001566DE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Оценивание внеаудиторной работы студентов.</w:t>
      </w:r>
    </w:p>
    <w:p w:rsidR="001566DE" w:rsidRDefault="001566DE" w:rsidP="001566DE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А) Оценивание самостоятельной работы студентов.</w:t>
      </w:r>
    </w:p>
    <w:p w:rsidR="001566DE" w:rsidRDefault="001566DE" w:rsidP="001566DE">
      <w:pPr>
        <w:pStyle w:val="43"/>
        <w:shd w:val="clear" w:color="auto" w:fill="auto"/>
        <w:tabs>
          <w:tab w:val="left" w:pos="4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>
        <w:rPr>
          <w:rFonts w:ascii="Times New Roman" w:hAnsi="Times New Roman"/>
          <w:sz w:val="24"/>
          <w:szCs w:val="24"/>
        </w:rPr>
        <w:softHyphen/>
        <w:t>ную работу, оцениваются на рубежном контроле.</w:t>
      </w:r>
    </w:p>
    <w:p w:rsidR="001566DE" w:rsidRDefault="001566DE" w:rsidP="001566DE">
      <w:pPr>
        <w:pStyle w:val="131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Оценивание индивидуальной работы (задания) студента.</w:t>
      </w:r>
    </w:p>
    <w:p w:rsidR="001566DE" w:rsidRDefault="001566DE" w:rsidP="001566DE">
      <w:pPr>
        <w:pStyle w:val="131"/>
        <w:shd w:val="clear" w:color="auto" w:fill="auto"/>
        <w:spacing w:before="0"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(по желанию) могут выбрать одно из индивидуальных за</w:t>
      </w:r>
      <w:r>
        <w:rPr>
          <w:rFonts w:ascii="Times New Roman" w:hAnsi="Times New Roman"/>
          <w:sz w:val="24"/>
          <w:szCs w:val="24"/>
        </w:rPr>
        <w:softHyphen/>
        <w:t>даний по теме модуля. Это может быть УИРС или НИРС в виде:</w:t>
      </w:r>
    </w:p>
    <w:p w:rsidR="001566DE" w:rsidRDefault="001566DE" w:rsidP="001566DE">
      <w:pPr>
        <w:pStyle w:val="43"/>
        <w:numPr>
          <w:ilvl w:val="0"/>
          <w:numId w:val="30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обзора научной литературы (реферат);</w:t>
      </w:r>
    </w:p>
    <w:p w:rsidR="001566DE" w:rsidRDefault="001566DE" w:rsidP="001566DE">
      <w:pPr>
        <w:pStyle w:val="43"/>
        <w:numPr>
          <w:ilvl w:val="0"/>
          <w:numId w:val="30"/>
        </w:numPr>
        <w:shd w:val="clear" w:color="auto" w:fill="auto"/>
        <w:tabs>
          <w:tab w:val="left" w:pos="481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иллюстративного материала по рассматриваемым те</w:t>
      </w:r>
      <w:r>
        <w:rPr>
          <w:rFonts w:ascii="Times New Roman" w:hAnsi="Times New Roman"/>
          <w:sz w:val="24"/>
          <w:szCs w:val="24"/>
        </w:rPr>
        <w:softHyphen/>
        <w:t>мам (</w:t>
      </w: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презентация, набор таблиц, схем, рисунков и т.п.);</w:t>
      </w:r>
    </w:p>
    <w:p w:rsidR="001566DE" w:rsidRDefault="001566DE" w:rsidP="001566DE">
      <w:pPr>
        <w:pStyle w:val="43"/>
        <w:numPr>
          <w:ilvl w:val="0"/>
          <w:numId w:val="30"/>
        </w:numPr>
        <w:shd w:val="clear" w:color="auto" w:fill="auto"/>
        <w:tabs>
          <w:tab w:val="left" w:pos="48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научного исследования в рамках студенческого науч</w:t>
      </w:r>
      <w:r>
        <w:rPr>
          <w:rFonts w:ascii="Times New Roman" w:hAnsi="Times New Roman"/>
          <w:sz w:val="24"/>
          <w:szCs w:val="24"/>
        </w:rPr>
        <w:softHyphen/>
        <w:t>ного кружка</w:t>
      </w:r>
    </w:p>
    <w:p w:rsidR="001566DE" w:rsidRDefault="001566DE" w:rsidP="001566DE">
      <w:pPr>
        <w:pStyle w:val="43"/>
        <w:numPr>
          <w:ilvl w:val="0"/>
          <w:numId w:val="30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олимпиадах.</w:t>
      </w:r>
    </w:p>
    <w:p w:rsidR="001566DE" w:rsidRDefault="001566DE" w:rsidP="001566DE">
      <w:pPr>
        <w:pStyle w:val="43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>
        <w:rPr>
          <w:rFonts w:ascii="Times New Roman" w:hAnsi="Times New Roman"/>
          <w:sz w:val="24"/>
          <w:szCs w:val="24"/>
        </w:rPr>
        <w:softHyphen/>
        <w:t xml:space="preserve">щих конкурсах). Количество </w:t>
      </w:r>
      <w:r>
        <w:rPr>
          <w:rFonts w:ascii="Times New Roman" w:hAnsi="Times New Roman"/>
          <w:sz w:val="24"/>
          <w:szCs w:val="24"/>
        </w:rPr>
        <w:lastRenderedPageBreak/>
        <w:t>баллов, которое начисляется за индивидуальную рабо</w:t>
      </w:r>
      <w:r>
        <w:rPr>
          <w:rFonts w:ascii="Times New Roman" w:hAnsi="Times New Roman"/>
          <w:sz w:val="24"/>
          <w:szCs w:val="24"/>
        </w:rPr>
        <w:softHyphen/>
        <w:t xml:space="preserve">ту, прибавляется к сумме баллов, набранных студентом во время сдачи экзамена. </w:t>
      </w:r>
    </w:p>
    <w:p w:rsidR="001566DE" w:rsidRDefault="001566DE" w:rsidP="001566DE">
      <w:pPr>
        <w:pStyle w:val="90"/>
        <w:numPr>
          <w:ilvl w:val="0"/>
          <w:numId w:val="31"/>
        </w:numPr>
        <w:shd w:val="clear" w:color="auto" w:fill="auto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контроль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- экзамен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66DE" w:rsidRDefault="001566DE" w:rsidP="001566DE">
      <w:pPr>
        <w:pStyle w:val="43"/>
        <w:shd w:val="clear" w:color="auto" w:fill="auto"/>
        <w:spacing w:after="0" w:line="240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осуществляется по завершению изу</w:t>
      </w:r>
      <w:r>
        <w:rPr>
          <w:rFonts w:ascii="Times New Roman" w:hAnsi="Times New Roman"/>
          <w:sz w:val="24"/>
          <w:szCs w:val="24"/>
        </w:rPr>
        <w:softHyphen/>
        <w:t>чения всех тем</w:t>
      </w:r>
      <w:r>
        <w:rPr>
          <w:rFonts w:ascii="Times New Roman" w:hAnsi="Times New Roman"/>
          <w:sz w:val="24"/>
          <w:szCs w:val="24"/>
          <w:lang w:val="ky-KG"/>
        </w:rPr>
        <w:t xml:space="preserve"> учебной дисциплины. </w:t>
      </w:r>
      <w:r>
        <w:rPr>
          <w:rFonts w:ascii="Times New Roman" w:hAnsi="Times New Roman"/>
          <w:sz w:val="24"/>
          <w:szCs w:val="24"/>
        </w:rPr>
        <w:t>К итоговому контролю допускаются студенты, кото</w:t>
      </w:r>
      <w:r>
        <w:rPr>
          <w:rFonts w:ascii="Times New Roman" w:hAnsi="Times New Roman"/>
          <w:sz w:val="24"/>
          <w:szCs w:val="24"/>
        </w:rPr>
        <w:softHyphen/>
        <w:t xml:space="preserve">рые посетили все предусмотренные учебной программой аудиторные учебные занятия (практические занятия, лекции) и при изучении модуля набрали сумму </w:t>
      </w:r>
      <w:proofErr w:type="spellStart"/>
      <w:r>
        <w:rPr>
          <w:rFonts w:ascii="Times New Roman" w:hAnsi="Times New Roman"/>
          <w:sz w:val="24"/>
          <w:szCs w:val="24"/>
        </w:rPr>
        <w:t>баллов,</w:t>
      </w:r>
      <w:r>
        <w:rPr>
          <w:rStyle w:val="af9"/>
          <w:rFonts w:ascii="Times New Roman" w:hAnsi="Times New Roman"/>
          <w:i/>
          <w:iCs/>
          <w:sz w:val="24"/>
          <w:szCs w:val="24"/>
        </w:rPr>
        <w:t>не</w:t>
      </w:r>
      <w:proofErr w:type="spellEnd"/>
      <w:r>
        <w:rPr>
          <w:rStyle w:val="af9"/>
          <w:rFonts w:ascii="Times New Roman" w:hAnsi="Times New Roman"/>
          <w:i/>
          <w:iCs/>
          <w:sz w:val="24"/>
          <w:szCs w:val="24"/>
        </w:rPr>
        <w:t xml:space="preserve"> меньшую минимального количества</w:t>
      </w:r>
      <w:r>
        <w:rPr>
          <w:rFonts w:ascii="Times New Roman" w:hAnsi="Times New Roman"/>
          <w:sz w:val="24"/>
          <w:szCs w:val="24"/>
        </w:rPr>
        <w:t xml:space="preserve">(см. </w:t>
      </w:r>
      <w:r>
        <w:rPr>
          <w:rFonts w:ascii="Times New Roman" w:hAnsi="Times New Roman"/>
          <w:sz w:val="24"/>
          <w:szCs w:val="24"/>
          <w:lang w:val="ky-KG"/>
        </w:rPr>
        <w:t>бюллетень ОшГУ №19</w:t>
      </w:r>
      <w:r>
        <w:rPr>
          <w:rFonts w:ascii="Times New Roman" w:hAnsi="Times New Roman"/>
          <w:sz w:val="24"/>
          <w:szCs w:val="24"/>
        </w:rPr>
        <w:t>.).</w:t>
      </w:r>
    </w:p>
    <w:p w:rsidR="001566DE" w:rsidRDefault="001566DE" w:rsidP="001566DE">
      <w:pPr>
        <w:pStyle w:val="43"/>
        <w:shd w:val="clear" w:color="auto" w:fill="auto"/>
        <w:spacing w:after="0" w:line="240" w:lineRule="auto"/>
        <w:ind w:left="20" w:right="2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Студенту, который по уважительной причине имел пропуски учеб</w:t>
      </w:r>
      <w:r>
        <w:rPr>
          <w:rFonts w:ascii="Times New Roman" w:hAnsi="Times New Roman"/>
          <w:sz w:val="24"/>
          <w:szCs w:val="24"/>
        </w:rPr>
        <w:softHyphen/>
        <w:t>ных занятий (практические занятия, лекции), разрешается ликвидиро</w:t>
      </w:r>
      <w:r>
        <w:rPr>
          <w:rFonts w:ascii="Times New Roman" w:hAnsi="Times New Roman"/>
          <w:sz w:val="24"/>
          <w:szCs w:val="24"/>
        </w:rPr>
        <w:softHyphen/>
        <w:t>вать академическую задолженность в течение 2-х следующих за про</w:t>
      </w:r>
      <w:r>
        <w:rPr>
          <w:rFonts w:ascii="Times New Roman" w:hAnsi="Times New Roman"/>
          <w:sz w:val="24"/>
          <w:szCs w:val="24"/>
        </w:rPr>
        <w:softHyphen/>
        <w:t>пуском недель. Для студентов, которые пропустили учебные занятия без уважительных причин, решение об их отработке принимается в ин</w:t>
      </w:r>
      <w:r>
        <w:rPr>
          <w:rFonts w:ascii="Times New Roman" w:hAnsi="Times New Roman"/>
          <w:sz w:val="24"/>
          <w:szCs w:val="24"/>
        </w:rPr>
        <w:softHyphen/>
        <w:t>дивидуальном порядке деканатом факультета.</w:t>
      </w:r>
    </w:p>
    <w:p w:rsidR="001566DE" w:rsidRDefault="001566DE" w:rsidP="001566DE">
      <w:pPr>
        <w:pStyle w:val="43"/>
        <w:shd w:val="clear" w:color="auto" w:fill="auto"/>
        <w:spacing w:after="0" w:line="240" w:lineRule="auto"/>
        <w:ind w:left="20" w:right="60" w:firstLine="688"/>
        <w:rPr>
          <w:rFonts w:ascii="Times New Roman" w:hAnsi="Times New Roman"/>
          <w:sz w:val="24"/>
          <w:szCs w:val="24"/>
        </w:rPr>
      </w:pPr>
      <w:r>
        <w:rPr>
          <w:rStyle w:val="af9"/>
          <w:rFonts w:ascii="Times New Roman" w:hAnsi="Times New Roman"/>
          <w:i/>
          <w:iCs/>
          <w:sz w:val="24"/>
          <w:szCs w:val="24"/>
        </w:rPr>
        <w:t>Итоговый контроль</w:t>
      </w:r>
      <w:r>
        <w:rPr>
          <w:rFonts w:ascii="Times New Roman" w:hAnsi="Times New Roman"/>
          <w:sz w:val="24"/>
          <w:szCs w:val="24"/>
        </w:rPr>
        <w:t xml:space="preserve"> включает в себя устное собеседование с экзаменатором по контро</w:t>
      </w:r>
      <w:r>
        <w:rPr>
          <w:rFonts w:ascii="Times New Roman" w:hAnsi="Times New Roman"/>
          <w:sz w:val="24"/>
          <w:szCs w:val="24"/>
        </w:rPr>
        <w:softHyphen/>
        <w:t>лю</w:t>
      </w:r>
      <w:r>
        <w:rPr>
          <w:rFonts w:ascii="Times New Roman" w:hAnsi="Times New Roman"/>
          <w:sz w:val="24"/>
          <w:szCs w:val="24"/>
          <w:lang w:val="ky-KG"/>
        </w:rPr>
        <w:t xml:space="preserve"> усвоения теоретических знаний и </w:t>
      </w:r>
      <w:r>
        <w:rPr>
          <w:rFonts w:ascii="Times New Roman" w:hAnsi="Times New Roman"/>
          <w:sz w:val="24"/>
          <w:szCs w:val="24"/>
        </w:rPr>
        <w:t>практических навыков или компьютерное тестирование.</w:t>
      </w:r>
      <w:r>
        <w:rPr>
          <w:rStyle w:val="af9"/>
          <w:rFonts w:ascii="Times New Roman" w:eastAsia="Arial" w:hAnsi="Times New Roman"/>
          <w:sz w:val="24"/>
          <w:szCs w:val="24"/>
        </w:rPr>
        <w:t xml:space="preserve"> Контроль </w:t>
      </w:r>
      <w:r>
        <w:rPr>
          <w:rStyle w:val="af9"/>
          <w:rFonts w:ascii="Times New Roman" w:eastAsia="Arial" w:hAnsi="Times New Roman"/>
          <w:sz w:val="24"/>
          <w:szCs w:val="24"/>
          <w:lang w:val="ky-KG"/>
        </w:rPr>
        <w:t xml:space="preserve">усвоения теоретических знаний и </w:t>
      </w:r>
      <w:r>
        <w:rPr>
          <w:rStyle w:val="af9"/>
          <w:rFonts w:ascii="Times New Roman" w:eastAsia="Arial" w:hAnsi="Times New Roman"/>
          <w:sz w:val="24"/>
          <w:szCs w:val="24"/>
        </w:rPr>
        <w:t>практических навыков</w:t>
      </w:r>
      <w:r>
        <w:rPr>
          <w:rFonts w:ascii="Times New Roman" w:hAnsi="Times New Roman"/>
          <w:sz w:val="24"/>
          <w:szCs w:val="24"/>
        </w:rPr>
        <w:t xml:space="preserve"> представляет собой собесе</w:t>
      </w:r>
      <w:r>
        <w:rPr>
          <w:rFonts w:ascii="Times New Roman" w:hAnsi="Times New Roman"/>
          <w:sz w:val="24"/>
          <w:szCs w:val="24"/>
        </w:rPr>
        <w:softHyphen/>
        <w:t>дование с контролем знания, умения интерпретировать визуальные изобра</w:t>
      </w:r>
      <w:r>
        <w:rPr>
          <w:rFonts w:ascii="Times New Roman" w:hAnsi="Times New Roman"/>
          <w:sz w:val="24"/>
          <w:szCs w:val="24"/>
        </w:rPr>
        <w:softHyphen/>
        <w:t>жения клинических методов исследования. Каждый студент отвечает на вопросы билета, которые оцениваются в баллах. В сумме при полном ответе количество баллов может быть</w:t>
      </w:r>
      <w:r>
        <w:rPr>
          <w:rStyle w:val="af9"/>
          <w:rFonts w:ascii="Times New Roman" w:hAnsi="Times New Roman"/>
          <w:i/>
          <w:iCs/>
          <w:sz w:val="24"/>
          <w:szCs w:val="24"/>
          <w:lang w:val="ky-KG"/>
        </w:rPr>
        <w:t>30 баллов</w:t>
      </w:r>
      <w:r>
        <w:rPr>
          <w:rStyle w:val="af9"/>
          <w:rFonts w:ascii="Times New Roman" w:hAnsi="Times New Roman"/>
          <w:i/>
          <w:iCs/>
          <w:sz w:val="24"/>
          <w:szCs w:val="24"/>
        </w:rPr>
        <w:t>.</w:t>
      </w:r>
    </w:p>
    <w:p w:rsidR="001566DE" w:rsidRDefault="001566DE" w:rsidP="001566DE">
      <w:pPr>
        <w:pStyle w:val="43"/>
        <w:shd w:val="clear" w:color="auto" w:fill="auto"/>
        <w:spacing w:after="0" w:line="240" w:lineRule="auto"/>
        <w:ind w:left="20" w:right="6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баллов, которое может набрать студент при сдаче итогового модульного контроля, составляет </w:t>
      </w:r>
      <w:r>
        <w:rPr>
          <w:rFonts w:ascii="Times New Roman" w:hAnsi="Times New Roman"/>
          <w:sz w:val="24"/>
          <w:szCs w:val="24"/>
          <w:lang w:val="ky-KG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ky-KG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1566DE" w:rsidRDefault="001566DE" w:rsidP="001566DE">
      <w:pPr>
        <w:pStyle w:val="42"/>
        <w:keepNext/>
        <w:keepLines/>
        <w:shd w:val="clear" w:color="auto" w:fill="auto"/>
        <w:spacing w:line="240" w:lineRule="auto"/>
        <w:ind w:left="20" w:right="60" w:firstLine="688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Повторная сдача итогового контроля разреша</w:t>
      </w:r>
      <w:r>
        <w:rPr>
          <w:rFonts w:ascii="Times New Roman" w:hAnsi="Times New Roman"/>
          <w:sz w:val="24"/>
          <w:szCs w:val="24"/>
        </w:rPr>
        <w:softHyphen/>
        <w:t>ется не больше двух раз.</w:t>
      </w:r>
      <w:r>
        <w:rPr>
          <w:rFonts w:ascii="Times New Roman" w:hAnsi="Times New Roman"/>
          <w:sz w:val="24"/>
          <w:szCs w:val="24"/>
          <w:lang w:val="ky-KG"/>
        </w:rPr>
        <w:t xml:space="preserve"> Индивидуальные вопросы решается по разрешению деканата.</w:t>
      </w:r>
    </w:p>
    <w:p w:rsidR="001566DE" w:rsidRDefault="001566DE" w:rsidP="001566D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экзаменах:</w:t>
      </w:r>
    </w:p>
    <w:p w:rsidR="001566DE" w:rsidRDefault="001566DE" w:rsidP="001566D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балл 1,4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балл "1,4"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1566DE" w:rsidRDefault="001566DE" w:rsidP="001566D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балл</w:t>
      </w:r>
      <w:r>
        <w:rPr>
          <w:rFonts w:ascii="Times New Roman" w:hAnsi="Times New Roman"/>
          <w:i/>
          <w:iCs/>
          <w:sz w:val="24"/>
          <w:szCs w:val="24"/>
        </w:rPr>
        <w:t>"1,0"</w:t>
      </w:r>
      <w:r>
        <w:rPr>
          <w:rFonts w:ascii="Times New Roman" w:hAnsi="Times New Roman"/>
          <w:bCs/>
          <w:sz w:val="24"/>
          <w:szCs w:val="24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балл "1.0"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1566DE" w:rsidRDefault="001566DE" w:rsidP="001566D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балл </w:t>
      </w:r>
      <w:r>
        <w:rPr>
          <w:rFonts w:ascii="Times New Roman" w:hAnsi="Times New Roman"/>
          <w:i/>
          <w:iCs/>
          <w:sz w:val="24"/>
          <w:szCs w:val="24"/>
        </w:rPr>
        <w:t>"0,8"</w:t>
      </w:r>
      <w:r>
        <w:rPr>
          <w:rFonts w:ascii="Times New Roman" w:hAnsi="Times New Roman"/>
          <w:bCs/>
          <w:sz w:val="24"/>
          <w:szCs w:val="24"/>
        </w:rPr>
        <w:t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балл "0,8"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1566DE" w:rsidRDefault="001566DE" w:rsidP="001566DE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балл </w:t>
      </w:r>
      <w:r>
        <w:rPr>
          <w:rFonts w:ascii="Times New Roman" w:hAnsi="Times New Roman"/>
          <w:i/>
          <w:iCs/>
          <w:sz w:val="24"/>
          <w:szCs w:val="24"/>
        </w:rPr>
        <w:t>"0,5"</w:t>
      </w:r>
      <w:r>
        <w:rPr>
          <w:rFonts w:ascii="Times New Roman" w:hAnsi="Times New Roman"/>
          <w:bCs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1566DE" w:rsidRDefault="001566DE" w:rsidP="001566DE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График текущего, рубежного и итогового контроля</w:t>
      </w:r>
    </w:p>
    <w:p w:rsidR="001566DE" w:rsidRDefault="001566DE" w:rsidP="001566DE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текущего, рубежного и итогового контроля</w:t>
      </w:r>
    </w:p>
    <w:p w:rsidR="001566DE" w:rsidRDefault="001566DE" w:rsidP="001566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6DE" w:rsidRDefault="001566DE" w:rsidP="001566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6"/>
        <w:gridCol w:w="567"/>
        <w:gridCol w:w="567"/>
        <w:gridCol w:w="567"/>
        <w:gridCol w:w="567"/>
        <w:gridCol w:w="1276"/>
        <w:gridCol w:w="567"/>
        <w:gridCol w:w="709"/>
        <w:gridCol w:w="709"/>
        <w:gridCol w:w="1275"/>
        <w:gridCol w:w="567"/>
        <w:gridCol w:w="851"/>
        <w:gridCol w:w="850"/>
        <w:gridCol w:w="709"/>
      </w:tblGrid>
      <w:tr w:rsidR="001566DE" w:rsidTr="001566DE">
        <w:trPr>
          <w:cantSplit/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модуль</w:t>
            </w: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( 40 ч., 30 б.)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модуль</w:t>
            </w: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(50ч., 30 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1566DE" w:rsidTr="001566DE">
        <w:trPr>
          <w:cantSplit/>
          <w:trHeight w:val="3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Рубеж.контр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Рубеж.контр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DE" w:rsidTr="001566DE">
        <w:trPr>
          <w:cantSplit/>
          <w:trHeight w:val="113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(ТК1, ТКТК»)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DE" w:rsidTr="001566DE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DE" w:rsidTr="001566DE">
        <w:trPr>
          <w:trHeight w:val="96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5б.(ТК1)+5б.(ТК2)=10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5б.(ТК1)+5б.(ТК2)=10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DE" w:rsidTr="001566DE">
        <w:trPr>
          <w:trHeight w:val="41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6DE" w:rsidTr="001566DE">
        <w:trPr>
          <w:trHeight w:val="78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модулей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К1=5+10+5+10=30 баллов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К2=5+10+5+10=30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К=К1+К2=</w:t>
            </w:r>
          </w:p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6DE" w:rsidRDefault="00156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40б.</w:t>
            </w:r>
          </w:p>
        </w:tc>
      </w:tr>
    </w:tbl>
    <w:p w:rsidR="001566DE" w:rsidRDefault="001566DE" w:rsidP="0015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66DE" w:rsidRDefault="001566DE" w:rsidP="00156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накопления баллов в модуле</w:t>
      </w:r>
    </w:p>
    <w:p w:rsidR="001566DE" w:rsidRDefault="001566DE" w:rsidP="001566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66DE" w:rsidRDefault="001566DE" w:rsidP="001566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868"/>
        <w:gridCol w:w="850"/>
        <w:gridCol w:w="992"/>
        <w:gridCol w:w="1011"/>
        <w:gridCol w:w="1134"/>
        <w:gridCol w:w="1325"/>
      </w:tblGrid>
      <w:tr w:rsidR="001566DE" w:rsidTr="001566D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ТК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ТК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1566DE" w:rsidTr="001566D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Тестовый контроль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566DE" w:rsidTr="001566D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566DE" w:rsidTr="001566D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 конспекта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566DE" w:rsidTr="001566D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Наглядные пособия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566DE" w:rsidTr="001566D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Истории родов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66DE" w:rsidTr="001566D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Сдача дежурств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66DE" w:rsidTr="001566D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DE" w:rsidRDefault="0015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1566DE" w:rsidRDefault="001566DE" w:rsidP="00156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6DE" w:rsidRDefault="001566DE" w:rsidP="00156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6DE" w:rsidRDefault="001566DE" w:rsidP="00156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Условные сокращения: СРС – самостоятельная работа студентов,</w:t>
      </w:r>
    </w:p>
    <w:p w:rsidR="001566DE" w:rsidRDefault="001566DE" w:rsidP="00156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 – текущий контроль,</w:t>
      </w:r>
    </w:p>
    <w:p w:rsidR="001566DE" w:rsidRDefault="001566DE" w:rsidP="00156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РК – рубежный контроль,</w:t>
      </w:r>
    </w:p>
    <w:p w:rsidR="001566DE" w:rsidRDefault="001566DE" w:rsidP="00156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– контрольные баллы.</w:t>
      </w:r>
    </w:p>
    <w:p w:rsidR="001566DE" w:rsidRDefault="001566DE" w:rsidP="001566DE">
      <w:pPr>
        <w:pStyle w:val="af6"/>
        <w:rPr>
          <w:rFonts w:ascii="Times New Roman" w:hAnsi="Times New Roman"/>
          <w:b/>
          <w:sz w:val="24"/>
          <w:szCs w:val="24"/>
        </w:rPr>
      </w:pPr>
    </w:p>
    <w:p w:rsidR="001566DE" w:rsidRDefault="001566DE" w:rsidP="001566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Примечание:   к итоговому экзамену или зачету студент допускается при наборе  </w:t>
      </w:r>
    </w:p>
    <w:p w:rsidR="001566DE" w:rsidRDefault="001566DE" w:rsidP="001566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рейтингового балла 31 и выше баллов.</w:t>
      </w:r>
    </w:p>
    <w:p w:rsidR="001566DE" w:rsidRDefault="001566DE" w:rsidP="001566DE">
      <w:pPr>
        <w:shd w:val="clear" w:color="auto" w:fill="FFFFFF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1566DE" w:rsidRDefault="001566DE" w:rsidP="001566DE">
      <w:pPr>
        <w:shd w:val="clear" w:color="auto" w:fill="FFFFFF"/>
        <w:rPr>
          <w:rFonts w:ascii="Times New Roman" w:eastAsia="Courier New" w:hAnsi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>ЛИТЕРАТУРА</w:t>
      </w:r>
    </w:p>
    <w:p w:rsidR="001566DE" w:rsidRDefault="001566DE" w:rsidP="0015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1566DE" w:rsidRDefault="001566DE" w:rsidP="00156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дисциплины:</w:t>
      </w:r>
    </w:p>
    <w:p w:rsidR="001566DE" w:rsidRDefault="001566DE" w:rsidP="001566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Литература:</w:t>
      </w:r>
    </w:p>
    <w:p w:rsidR="001566DE" w:rsidRDefault="001566DE" w:rsidP="001566DE">
      <w:pPr>
        <w:tabs>
          <w:tab w:val="num" w:pos="34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1.Основная:</w:t>
      </w:r>
    </w:p>
    <w:p w:rsidR="001566DE" w:rsidRDefault="001566DE" w:rsidP="001566DE">
      <w:pPr>
        <w:tabs>
          <w:tab w:val="num" w:pos="34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Клинический протокол МЗ Кыргызстана</w:t>
      </w:r>
    </w:p>
    <w:p w:rsidR="001566DE" w:rsidRDefault="001566DE" w:rsidP="001566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2. Акушерство</w:t>
      </w:r>
      <w:r>
        <w:rPr>
          <w:rFonts w:ascii="Times New Roman" w:eastAsia="Times New Roman" w:hAnsi="Times New Roman" w:cs="Times New Roman"/>
        </w:rPr>
        <w:t xml:space="preserve">: учебник для студентов медицинских вузов / Г. М. Савельева [и др.]. - М. : </w:t>
      </w:r>
      <w:proofErr w:type="spellStart"/>
      <w:r>
        <w:rPr>
          <w:rFonts w:ascii="Times New Roman" w:eastAsia="Times New Roman" w:hAnsi="Times New Roman" w:cs="Times New Roman"/>
        </w:rPr>
        <w:t>ГЭОТАР-Медиа</w:t>
      </w:r>
      <w:proofErr w:type="spellEnd"/>
      <w:r>
        <w:rPr>
          <w:rFonts w:ascii="Times New Roman" w:eastAsia="Times New Roman" w:hAnsi="Times New Roman" w:cs="Times New Roman"/>
        </w:rPr>
        <w:t xml:space="preserve">, 2009. </w:t>
      </w:r>
    </w:p>
    <w:p w:rsidR="001566DE" w:rsidRDefault="001566DE" w:rsidP="001566D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Cs/>
        </w:rPr>
        <w:t>Айламазян</w:t>
      </w:r>
      <w:proofErr w:type="spellEnd"/>
      <w:r>
        <w:rPr>
          <w:rFonts w:ascii="Times New Roman" w:eastAsia="Times New Roman" w:hAnsi="Times New Roman" w:cs="Times New Roman"/>
          <w:bCs/>
        </w:rPr>
        <w:t>, Э.К.</w:t>
      </w:r>
      <w:r>
        <w:rPr>
          <w:rFonts w:ascii="Times New Roman" w:eastAsia="Times New Roman" w:hAnsi="Times New Roman" w:cs="Times New Roman"/>
        </w:rPr>
        <w:t xml:space="preserve"> Акушерство [Текст] : учебник для студентов медицинских вузов / Э. </w:t>
      </w:r>
      <w:proofErr w:type="spellStart"/>
      <w:r>
        <w:rPr>
          <w:rFonts w:ascii="Times New Roman" w:eastAsia="Times New Roman" w:hAnsi="Times New Roman" w:cs="Times New Roman"/>
        </w:rPr>
        <w:t>К.Айламазян</w:t>
      </w:r>
      <w:proofErr w:type="spellEnd"/>
      <w:r>
        <w:rPr>
          <w:rFonts w:ascii="Times New Roman" w:eastAsia="Times New Roman" w:hAnsi="Times New Roman" w:cs="Times New Roman"/>
        </w:rPr>
        <w:t xml:space="preserve">. - 4-е изд., доп. - СПб. : </w:t>
      </w:r>
      <w:proofErr w:type="spellStart"/>
      <w:r>
        <w:rPr>
          <w:rFonts w:ascii="Times New Roman" w:eastAsia="Times New Roman" w:hAnsi="Times New Roman" w:cs="Times New Roman"/>
        </w:rPr>
        <w:t>СпецЛит</w:t>
      </w:r>
      <w:proofErr w:type="spellEnd"/>
      <w:r>
        <w:rPr>
          <w:rFonts w:ascii="Times New Roman" w:eastAsia="Times New Roman" w:hAnsi="Times New Roman" w:cs="Times New Roman"/>
        </w:rPr>
        <w:t>, 2003.</w:t>
      </w:r>
    </w:p>
    <w:p w:rsidR="001566DE" w:rsidRDefault="001566DE" w:rsidP="001566DE">
      <w:pPr>
        <w:tabs>
          <w:tab w:val="left" w:pos="3240"/>
          <w:tab w:val="num" w:pos="3420"/>
          <w:tab w:val="left" w:pos="36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Дополнительная литература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Латинская терминология и ситуационные задачи в акушерстве : учебное пособие [электронный ресурс] / И. Д. Евтушенко и др. ; ред. И. Д. Евтушенко. – Томск : Сибирский государственный медицинский университет, 2010.-95 с.: режим доступа: http://elib.ssmu.ru.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Ситуационные задачи и тестовый контроль по патологическому и оперативному акушерству : учебное пособие для студентов медицинских вузов [электронный ресурс]  / И. Д. Евтушенко и др. ; ред. И. Д. Евтушенко. – Томск : Сибирский государственный медицинский университет, 2009. режим доступа: http://elib.ssmu.ru.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Евтушенко, И. Д. Акушерский фантом : учебное пособие для студентов, обучающихся по специальностям 040100 - лечебное дело и 040200 – педиатрия [электронный ресурс] / И. Д. Евтушенко, Т. В. Иванова. – Томск : Сибирский государственный медицинский университет, 2007. - 84с.: режим доступа: http://elib.ssmu.ru.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Акушерство</w:t>
      </w:r>
      <w:r>
        <w:rPr>
          <w:rFonts w:ascii="Times New Roman" w:eastAsia="Times New Roman" w:hAnsi="Times New Roman" w:cs="Times New Roman"/>
        </w:rPr>
        <w:t xml:space="preserve">: национальное руководство / Российское общество акушеров-гинекологов (М.), Ассоциация медицинских обществ по качеству (М.) ; ред.: Э. К. </w:t>
      </w:r>
      <w:proofErr w:type="spellStart"/>
      <w:r>
        <w:rPr>
          <w:rFonts w:ascii="Times New Roman" w:eastAsia="Times New Roman" w:hAnsi="Times New Roman" w:cs="Times New Roman"/>
        </w:rPr>
        <w:t>Айламазян</w:t>
      </w:r>
      <w:proofErr w:type="spellEnd"/>
      <w:r>
        <w:rPr>
          <w:rFonts w:ascii="Times New Roman" w:eastAsia="Times New Roman" w:hAnsi="Times New Roman" w:cs="Times New Roman"/>
        </w:rPr>
        <w:t xml:space="preserve"> [и др.]. - М. : </w:t>
      </w:r>
      <w:proofErr w:type="spellStart"/>
      <w:r>
        <w:rPr>
          <w:rFonts w:ascii="Times New Roman" w:eastAsia="Times New Roman" w:hAnsi="Times New Roman" w:cs="Times New Roman"/>
        </w:rPr>
        <w:t>ГЭОТАР-Медиа</w:t>
      </w:r>
      <w:proofErr w:type="spellEnd"/>
      <w:r>
        <w:rPr>
          <w:rFonts w:ascii="Times New Roman" w:eastAsia="Times New Roman" w:hAnsi="Times New Roman" w:cs="Times New Roman"/>
        </w:rPr>
        <w:t xml:space="preserve">, 2007. - 1200 с. - (Национальные руководства) (Национальный проект "Здоровье"). 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Cs/>
        </w:rPr>
        <w:t>ДеЧерни</w:t>
      </w:r>
      <w:proofErr w:type="spellEnd"/>
      <w:r>
        <w:rPr>
          <w:rFonts w:ascii="Times New Roman" w:eastAsia="Times New Roman" w:hAnsi="Times New Roman" w:cs="Times New Roman"/>
          <w:bCs/>
        </w:rPr>
        <w:t>, Алан Х.</w:t>
      </w:r>
      <w:r>
        <w:rPr>
          <w:rFonts w:ascii="Times New Roman" w:eastAsia="Times New Roman" w:hAnsi="Times New Roman" w:cs="Times New Roman"/>
        </w:rPr>
        <w:t xml:space="preserve"> Акушерство и гинекология: диагностика и лечение: учебное пособие для студентов медицинских вузов : в 2-х томах : пер. с англ. / А. Х. </w:t>
      </w:r>
      <w:proofErr w:type="spellStart"/>
      <w:r>
        <w:rPr>
          <w:rFonts w:ascii="Times New Roman" w:eastAsia="Times New Roman" w:hAnsi="Times New Roman" w:cs="Times New Roman"/>
        </w:rPr>
        <w:t>ДеЧерни</w:t>
      </w:r>
      <w:proofErr w:type="spellEnd"/>
      <w:r>
        <w:rPr>
          <w:rFonts w:ascii="Times New Roman" w:eastAsia="Times New Roman" w:hAnsi="Times New Roman" w:cs="Times New Roman"/>
        </w:rPr>
        <w:t>, Л. Натан ; ред. А. Н. Стрижаков. - М. :</w:t>
      </w:r>
      <w:proofErr w:type="spellStart"/>
      <w:r>
        <w:rPr>
          <w:rFonts w:ascii="Times New Roman" w:eastAsia="Times New Roman" w:hAnsi="Times New Roman" w:cs="Times New Roman"/>
        </w:rPr>
        <w:t>МЕДпресс-информ</w:t>
      </w:r>
      <w:proofErr w:type="spellEnd"/>
      <w:r>
        <w:rPr>
          <w:rFonts w:ascii="Times New Roman" w:eastAsia="Times New Roman" w:hAnsi="Times New Roman" w:cs="Times New Roman"/>
        </w:rPr>
        <w:t xml:space="preserve">, 2008 - 2009. - (LANGE). </w:t>
      </w:r>
      <w:r>
        <w:rPr>
          <w:rFonts w:ascii="Times New Roman" w:eastAsia="Times New Roman" w:hAnsi="Times New Roman" w:cs="Times New Roman"/>
          <w:bCs/>
        </w:rPr>
        <w:t>Том 1</w:t>
      </w:r>
      <w:r>
        <w:rPr>
          <w:rFonts w:ascii="Times New Roman" w:eastAsia="Times New Roman" w:hAnsi="Times New Roman" w:cs="Times New Roman"/>
        </w:rPr>
        <w:t xml:space="preserve"> : Акушерство. - 2008. – 776. – 1 на кафедре акушерства и гинекологии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  <w:tab w:val="left" w:pos="3240"/>
          <w:tab w:val="num" w:pos="3420"/>
          <w:tab w:val="left" w:pos="36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</w:rPr>
        <w:t>Рациональная фармакотерапия в</w:t>
      </w:r>
      <w:r>
        <w:rPr>
          <w:rFonts w:ascii="Times New Roman" w:eastAsia="Times New Roman" w:hAnsi="Times New Roman" w:cs="Times New Roman"/>
        </w:rPr>
        <w:t xml:space="preserve"> акушерстве и гинекологии [Текст] :</w:t>
      </w:r>
      <w:proofErr w:type="spellStart"/>
      <w:r>
        <w:rPr>
          <w:rFonts w:ascii="Times New Roman" w:eastAsia="Times New Roman" w:hAnsi="Times New Roman" w:cs="Times New Roman"/>
        </w:rPr>
        <w:t>compendium</w:t>
      </w:r>
      <w:proofErr w:type="spellEnd"/>
      <w:r>
        <w:rPr>
          <w:rFonts w:ascii="Times New Roman" w:eastAsia="Times New Roman" w:hAnsi="Times New Roman" w:cs="Times New Roman"/>
        </w:rPr>
        <w:t xml:space="preserve"> / ред. : В. И. Кулаков, В. Н. Серов. - М. :</w:t>
      </w:r>
      <w:proofErr w:type="spellStart"/>
      <w:r>
        <w:rPr>
          <w:rFonts w:ascii="Times New Roman" w:eastAsia="Times New Roman" w:hAnsi="Times New Roman" w:cs="Times New Roman"/>
        </w:rPr>
        <w:t>Литтерра</w:t>
      </w:r>
      <w:proofErr w:type="spellEnd"/>
      <w:r>
        <w:rPr>
          <w:rFonts w:ascii="Times New Roman" w:eastAsia="Times New Roman" w:hAnsi="Times New Roman" w:cs="Times New Roman"/>
        </w:rPr>
        <w:t xml:space="preserve">, 2007. - 720 с. 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Акушерство от десяти учителей /Под ред. Стюарта </w:t>
      </w:r>
      <w:proofErr w:type="spellStart"/>
      <w:r>
        <w:rPr>
          <w:rFonts w:ascii="Times New Roman" w:eastAsia="Times New Roman" w:hAnsi="Times New Roman" w:cs="Times New Roman"/>
        </w:rPr>
        <w:t>Кэмпбела</w:t>
      </w:r>
      <w:proofErr w:type="spellEnd"/>
      <w:r>
        <w:rPr>
          <w:rFonts w:ascii="Times New Roman" w:eastAsia="Times New Roman" w:hAnsi="Times New Roman" w:cs="Times New Roman"/>
        </w:rPr>
        <w:t>, пер. с англ. – МИА, 2004, – 464с.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Рациональная фармакотерапия в акушерстве и гинекологии: Руководство для практикующих врачей / В.И.Кулаков, В.Н.Серов, </w:t>
      </w:r>
      <w:proofErr w:type="spellStart"/>
      <w:r>
        <w:rPr>
          <w:rFonts w:ascii="Times New Roman" w:eastAsia="Times New Roman" w:hAnsi="Times New Roman" w:cs="Times New Roman"/>
        </w:rPr>
        <w:t>П.Р.Абакарова</w:t>
      </w:r>
      <w:proofErr w:type="spellEnd"/>
      <w:r>
        <w:rPr>
          <w:rFonts w:ascii="Times New Roman" w:eastAsia="Times New Roman" w:hAnsi="Times New Roman" w:cs="Times New Roman"/>
        </w:rPr>
        <w:t>, А.Г.Антонов и др. М.: «</w:t>
      </w:r>
      <w:proofErr w:type="spellStart"/>
      <w:r>
        <w:rPr>
          <w:rFonts w:ascii="Times New Roman" w:eastAsia="Times New Roman" w:hAnsi="Times New Roman" w:cs="Times New Roman"/>
        </w:rPr>
        <w:t>Литтера</w:t>
      </w:r>
      <w:proofErr w:type="spellEnd"/>
      <w:r>
        <w:rPr>
          <w:rFonts w:ascii="Times New Roman" w:eastAsia="Times New Roman" w:hAnsi="Times New Roman" w:cs="Times New Roman"/>
        </w:rPr>
        <w:t xml:space="preserve">», 2007. – 1152с. 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Елисеев О.М., </w:t>
      </w:r>
      <w:proofErr w:type="spellStart"/>
      <w:r>
        <w:rPr>
          <w:rFonts w:ascii="Times New Roman" w:eastAsia="Times New Roman" w:hAnsi="Times New Roman" w:cs="Times New Roman"/>
        </w:rPr>
        <w:t>Шехтман</w:t>
      </w:r>
      <w:proofErr w:type="spellEnd"/>
      <w:r>
        <w:rPr>
          <w:rFonts w:ascii="Times New Roman" w:eastAsia="Times New Roman" w:hAnsi="Times New Roman" w:cs="Times New Roman"/>
        </w:rPr>
        <w:t xml:space="preserve"> М.М. Диагностика и лечение болезней сердца, сосудов и почек, 1997. 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Шехтман</w:t>
      </w:r>
      <w:proofErr w:type="spellEnd"/>
      <w:r>
        <w:rPr>
          <w:rFonts w:ascii="Times New Roman" w:eastAsia="Times New Roman" w:hAnsi="Times New Roman" w:cs="Times New Roman"/>
        </w:rPr>
        <w:t xml:space="preserve"> М.М. Руководство по </w:t>
      </w:r>
      <w:proofErr w:type="spellStart"/>
      <w:r>
        <w:rPr>
          <w:rFonts w:ascii="Times New Roman" w:eastAsia="Times New Roman" w:hAnsi="Times New Roman" w:cs="Times New Roman"/>
        </w:rPr>
        <w:t>экстрагенитальной</w:t>
      </w:r>
      <w:proofErr w:type="spellEnd"/>
      <w:r>
        <w:rPr>
          <w:rFonts w:ascii="Times New Roman" w:eastAsia="Times New Roman" w:hAnsi="Times New Roman" w:cs="Times New Roman"/>
        </w:rPr>
        <w:t xml:space="preserve"> патологии у беременных. – М., «</w:t>
      </w:r>
      <w:proofErr w:type="spellStart"/>
      <w:r>
        <w:rPr>
          <w:rFonts w:ascii="Times New Roman" w:eastAsia="Times New Roman" w:hAnsi="Times New Roman" w:cs="Times New Roman"/>
        </w:rPr>
        <w:t>Триада-Х</w:t>
      </w:r>
      <w:proofErr w:type="spellEnd"/>
      <w:r>
        <w:rPr>
          <w:rFonts w:ascii="Times New Roman" w:eastAsia="Times New Roman" w:hAnsi="Times New Roman" w:cs="Times New Roman"/>
        </w:rPr>
        <w:t xml:space="preserve">», 2008, - 816с. 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Сидельникова</w:t>
      </w:r>
      <w:proofErr w:type="spellEnd"/>
      <w:r>
        <w:rPr>
          <w:rFonts w:ascii="Times New Roman" w:eastAsia="Times New Roman" w:hAnsi="Times New Roman" w:cs="Times New Roman"/>
        </w:rPr>
        <w:t xml:space="preserve"> В.М., Антонов А.Г. Преждевременные </w:t>
      </w:r>
      <w:proofErr w:type="spellStart"/>
      <w:r>
        <w:rPr>
          <w:rFonts w:ascii="Times New Roman" w:eastAsia="Times New Roman" w:hAnsi="Times New Roman" w:cs="Times New Roman"/>
        </w:rPr>
        <w:t>роды.недоношенный</w:t>
      </w:r>
      <w:proofErr w:type="spellEnd"/>
      <w:r>
        <w:rPr>
          <w:rFonts w:ascii="Times New Roman" w:eastAsia="Times New Roman" w:hAnsi="Times New Roman" w:cs="Times New Roman"/>
        </w:rPr>
        <w:t xml:space="preserve"> ребенок. </w:t>
      </w:r>
      <w:proofErr w:type="spellStart"/>
      <w:r>
        <w:rPr>
          <w:rFonts w:ascii="Times New Roman" w:eastAsia="Times New Roman" w:hAnsi="Times New Roman" w:cs="Times New Roman"/>
        </w:rPr>
        <w:t>ГЭОТАР-Медиа</w:t>
      </w:r>
      <w:proofErr w:type="spellEnd"/>
      <w:r>
        <w:rPr>
          <w:rFonts w:ascii="Times New Roman" w:eastAsia="Times New Roman" w:hAnsi="Times New Roman" w:cs="Times New Roman"/>
        </w:rPr>
        <w:t xml:space="preserve">, 2006. - 454с. </w:t>
      </w:r>
    </w:p>
    <w:p w:rsidR="001566DE" w:rsidRDefault="001566DE" w:rsidP="001566DE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Сидельникова</w:t>
      </w:r>
      <w:proofErr w:type="spellEnd"/>
      <w:r>
        <w:rPr>
          <w:rFonts w:ascii="Times New Roman" w:eastAsia="Times New Roman" w:hAnsi="Times New Roman" w:cs="Times New Roman"/>
        </w:rPr>
        <w:t xml:space="preserve"> В.М., Сухих Г.Т. </w:t>
      </w:r>
      <w:proofErr w:type="spellStart"/>
      <w:r>
        <w:rPr>
          <w:rFonts w:ascii="Times New Roman" w:eastAsia="Times New Roman" w:hAnsi="Times New Roman" w:cs="Times New Roman"/>
        </w:rPr>
        <w:t>Невынашивание</w:t>
      </w:r>
      <w:proofErr w:type="spellEnd"/>
      <w:r>
        <w:rPr>
          <w:rFonts w:ascii="Times New Roman" w:eastAsia="Times New Roman" w:hAnsi="Times New Roman" w:cs="Times New Roman"/>
        </w:rPr>
        <w:t xml:space="preserve"> беременности. М.:«Медицинское информационное агентство», 2010. – 536с.   </w:t>
      </w:r>
    </w:p>
    <w:p w:rsidR="001566DE" w:rsidRDefault="001566DE" w:rsidP="001566DE">
      <w:pPr>
        <w:pStyle w:val="af6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Программное обеспечение и Интернет-ресурсы:</w:t>
      </w:r>
    </w:p>
    <w:p w:rsidR="001566DE" w:rsidRDefault="001566DE" w:rsidP="001566DE">
      <w:pPr>
        <w:pStyle w:val="af6"/>
        <w:rPr>
          <w:rFonts w:ascii="Times New Roman" w:hAnsi="Times New Roman"/>
          <w:sz w:val="24"/>
          <w:szCs w:val="24"/>
        </w:rPr>
      </w:pPr>
    </w:p>
    <w:p w:rsidR="001566DE" w:rsidRDefault="001566DE" w:rsidP="001566DE">
      <w:pPr>
        <w:pStyle w:val="af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1.</w:t>
      </w:r>
      <w:r>
        <w:rPr>
          <w:rFonts w:ascii="Times New Roman" w:hAnsi="Times New Roman"/>
          <w:sz w:val="24"/>
          <w:szCs w:val="24"/>
          <w:lang w:val="en-US" w:bidi="en-US"/>
        </w:rPr>
        <w:t xml:space="preserve">MedLine – http:// </w:t>
      </w:r>
      <w:hyperlink r:id="rId6" w:history="1">
        <w:r>
          <w:rPr>
            <w:rStyle w:val="af"/>
            <w:rFonts w:ascii="Times New Roman" w:hAnsi="Times New Roman"/>
            <w:sz w:val="24"/>
            <w:szCs w:val="24"/>
            <w:lang w:val="en-US" w:bidi="en-US"/>
          </w:rPr>
          <w:t>www.medline</w:t>
        </w:r>
      </w:hyperlink>
      <w:r>
        <w:rPr>
          <w:rFonts w:ascii="Times New Roman" w:hAnsi="Times New Roman"/>
          <w:sz w:val="24"/>
          <w:szCs w:val="24"/>
          <w:lang w:val="en-US" w:bidi="en-US"/>
        </w:rPr>
        <w:t xml:space="preserve"> – catalog.ru</w:t>
      </w:r>
    </w:p>
    <w:p w:rsidR="001566DE" w:rsidRDefault="001566DE" w:rsidP="001566DE">
      <w:pPr>
        <w:pStyle w:val="af6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  <w:lang w:val="en-US" w:bidi="en-US"/>
        </w:rPr>
        <w:t>ScientificNefworh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- </w:t>
      </w:r>
      <w:hyperlink r:id="rId7" w:history="1">
        <w:r>
          <w:rPr>
            <w:rStyle w:val="af"/>
            <w:rFonts w:ascii="Times New Roman" w:hAnsi="Times New Roman"/>
            <w:sz w:val="24"/>
            <w:szCs w:val="24"/>
            <w:lang w:val="en-US" w:bidi="en-US"/>
          </w:rPr>
          <w:t>http</w:t>
        </w:r>
        <w:r>
          <w:rPr>
            <w:rStyle w:val="af"/>
            <w:rFonts w:ascii="Times New Roman" w:hAnsi="Times New Roman"/>
            <w:sz w:val="24"/>
            <w:szCs w:val="24"/>
            <w:lang w:bidi="en-US"/>
          </w:rPr>
          <w:t>://</w:t>
        </w:r>
        <w:r>
          <w:rPr>
            <w:rStyle w:val="af"/>
            <w:rFonts w:ascii="Times New Roman" w:hAnsi="Times New Roman"/>
            <w:sz w:val="24"/>
            <w:szCs w:val="24"/>
            <w:lang w:val="en-US" w:bidi="en-US"/>
          </w:rPr>
          <w:t>nature</w:t>
        </w:r>
        <w:r>
          <w:rPr>
            <w:rStyle w:val="af"/>
            <w:rFonts w:ascii="Times New Roman" w:hAnsi="Times New Roman"/>
            <w:sz w:val="24"/>
            <w:szCs w:val="24"/>
            <w:lang w:bidi="en-US"/>
          </w:rPr>
          <w:t>.</w:t>
        </w:r>
        <w:r>
          <w:rPr>
            <w:rStyle w:val="af"/>
            <w:rFonts w:ascii="Times New Roman" w:hAnsi="Times New Roman"/>
            <w:sz w:val="24"/>
            <w:szCs w:val="24"/>
            <w:lang w:val="en-US" w:bidi="en-US"/>
          </w:rPr>
          <w:t>web</w:t>
        </w:r>
        <w:r>
          <w:rPr>
            <w:rStyle w:val="af"/>
            <w:rFonts w:ascii="Times New Roman" w:hAnsi="Times New Roman"/>
            <w:sz w:val="24"/>
            <w:szCs w:val="24"/>
            <w:lang w:bidi="en-US"/>
          </w:rPr>
          <w:t>.</w:t>
        </w:r>
        <w:r>
          <w:rPr>
            <w:rStyle w:val="af"/>
            <w:rFonts w:ascii="Times New Roman" w:hAnsi="Times New Roman"/>
            <w:sz w:val="24"/>
            <w:szCs w:val="24"/>
            <w:lang w:val="en-US" w:bidi="en-US"/>
          </w:rPr>
          <w:t>ru</w:t>
        </w:r>
      </w:hyperlink>
    </w:p>
    <w:p w:rsidR="001566DE" w:rsidRDefault="001566DE" w:rsidP="001566DE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Медицински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- </w:t>
      </w:r>
      <w:hyperlink r:id="rId8" w:history="1">
        <w:r>
          <w:rPr>
            <w:rStyle w:val="af"/>
            <w:rFonts w:ascii="Times New Roman" w:hAnsi="Times New Roman"/>
            <w:sz w:val="24"/>
            <w:szCs w:val="24"/>
            <w:lang w:bidi="en-US"/>
          </w:rPr>
          <w:t>http</w:t>
        </w:r>
        <w:r>
          <w:rPr>
            <w:rStyle w:val="af"/>
            <w:rFonts w:ascii="Times New Roman" w:hAnsi="Times New Roman"/>
            <w:sz w:val="24"/>
            <w:szCs w:val="24"/>
          </w:rPr>
          <w:t>://</w:t>
        </w:r>
        <w:r>
          <w:rPr>
            <w:rStyle w:val="af"/>
            <w:rFonts w:ascii="Times New Roman" w:hAnsi="Times New Roman"/>
            <w:sz w:val="24"/>
            <w:szCs w:val="24"/>
            <w:lang w:bidi="en-US"/>
          </w:rPr>
          <w:t>www</w:t>
        </w:r>
        <w:r>
          <w:rPr>
            <w:rStyle w:val="af"/>
            <w:rFonts w:ascii="Times New Roman" w:hAnsi="Times New Roman"/>
            <w:sz w:val="24"/>
            <w:szCs w:val="24"/>
          </w:rPr>
          <w:t>.</w:t>
        </w:r>
        <w:r>
          <w:rPr>
            <w:rStyle w:val="af"/>
            <w:rFonts w:ascii="Times New Roman" w:hAnsi="Times New Roman"/>
            <w:sz w:val="24"/>
            <w:szCs w:val="24"/>
            <w:lang w:bidi="en-US"/>
          </w:rPr>
          <w:t>medicbooks</w:t>
        </w:r>
        <w:r>
          <w:rPr>
            <w:rStyle w:val="af"/>
            <w:rFonts w:ascii="Times New Roman" w:hAnsi="Times New Roman"/>
            <w:sz w:val="24"/>
            <w:szCs w:val="24"/>
          </w:rPr>
          <w:t>.</w:t>
        </w:r>
        <w:r>
          <w:rPr>
            <w:rStyle w:val="af"/>
            <w:rFonts w:ascii="Times New Roman" w:hAnsi="Times New Roman"/>
            <w:sz w:val="24"/>
            <w:szCs w:val="24"/>
            <w:lang w:bidi="en-US"/>
          </w:rPr>
          <w:t>info</w:t>
        </w:r>
      </w:hyperlink>
    </w:p>
    <w:p w:rsidR="001566DE" w:rsidRDefault="001566DE" w:rsidP="001566DE"/>
    <w:p w:rsidR="001566DE" w:rsidRDefault="001566DE" w:rsidP="001566DE"/>
    <w:p w:rsidR="001566DE" w:rsidRDefault="001566DE" w:rsidP="001566DE">
      <w:pPr>
        <w:rPr>
          <w:rFonts w:ascii="Times New Roman" w:hAnsi="Times New Roman" w:cs="Times New Roman"/>
          <w:sz w:val="24"/>
          <w:szCs w:val="24"/>
        </w:rPr>
      </w:pPr>
    </w:p>
    <w:p w:rsidR="001566DE" w:rsidRDefault="001566DE" w:rsidP="001566DE">
      <w:pPr>
        <w:rPr>
          <w:rFonts w:ascii="Times New Roman" w:hAnsi="Times New Roman" w:cs="Times New Roman"/>
          <w:sz w:val="24"/>
          <w:szCs w:val="24"/>
        </w:rPr>
      </w:pPr>
    </w:p>
    <w:p w:rsidR="001566DE" w:rsidRDefault="001566DE" w:rsidP="001566DE">
      <w:pPr>
        <w:rPr>
          <w:rFonts w:ascii="Times New Roman" w:hAnsi="Times New Roman" w:cs="Times New Roman"/>
          <w:sz w:val="24"/>
          <w:szCs w:val="24"/>
        </w:rPr>
      </w:pPr>
    </w:p>
    <w:p w:rsidR="001566DE" w:rsidRDefault="001566DE" w:rsidP="001566DE">
      <w:pPr>
        <w:rPr>
          <w:rFonts w:ascii="Times New Roman" w:hAnsi="Times New Roman" w:cs="Times New Roman"/>
          <w:sz w:val="24"/>
          <w:szCs w:val="24"/>
        </w:rPr>
      </w:pPr>
    </w:p>
    <w:p w:rsidR="001566DE" w:rsidRDefault="001566DE" w:rsidP="001566DE"/>
    <w:p w:rsidR="001566DE" w:rsidRDefault="001566DE" w:rsidP="001566DE"/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2122" w:rsidRPr="00FF3C00" w:rsidRDefault="009A2122" w:rsidP="009A2122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</w:p>
    <w:p w:rsidR="006F779A" w:rsidRPr="00FF3C00" w:rsidRDefault="006F779A" w:rsidP="00FF3C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7F" w:rsidRDefault="00A5747F">
      <w:pPr>
        <w:rPr>
          <w:rFonts w:ascii="Times New Roman" w:hAnsi="Times New Roman" w:cs="Times New Roman"/>
          <w:sz w:val="24"/>
          <w:szCs w:val="24"/>
        </w:rPr>
      </w:pPr>
    </w:p>
    <w:p w:rsidR="001566DE" w:rsidRDefault="001566DE">
      <w:pPr>
        <w:rPr>
          <w:rFonts w:ascii="Times New Roman" w:hAnsi="Times New Roman" w:cs="Times New Roman"/>
          <w:sz w:val="24"/>
          <w:szCs w:val="24"/>
        </w:rPr>
      </w:pPr>
    </w:p>
    <w:p w:rsidR="00A5747F" w:rsidRDefault="00A5747F"/>
    <w:sectPr w:rsidR="00A5747F" w:rsidSect="0074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DFMincho-UB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B0"/>
    <w:multiLevelType w:val="hybridMultilevel"/>
    <w:tmpl w:val="748CB5DE"/>
    <w:lvl w:ilvl="0" w:tplc="ADC26278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33D88"/>
    <w:multiLevelType w:val="hybridMultilevel"/>
    <w:tmpl w:val="7952AC8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223BE5"/>
    <w:multiLevelType w:val="hybridMultilevel"/>
    <w:tmpl w:val="CE343248"/>
    <w:lvl w:ilvl="0" w:tplc="73D63B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4BE7E87"/>
    <w:multiLevelType w:val="hybridMultilevel"/>
    <w:tmpl w:val="DB828E50"/>
    <w:lvl w:ilvl="0" w:tplc="15608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931B3"/>
    <w:multiLevelType w:val="hybridMultilevel"/>
    <w:tmpl w:val="23F4B68C"/>
    <w:lvl w:ilvl="0" w:tplc="44840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D57DA3"/>
    <w:multiLevelType w:val="hybridMultilevel"/>
    <w:tmpl w:val="D9926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88A"/>
    <w:multiLevelType w:val="hybridMultilevel"/>
    <w:tmpl w:val="264CB080"/>
    <w:lvl w:ilvl="0" w:tplc="ADC26278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D819B4"/>
    <w:multiLevelType w:val="hybridMultilevel"/>
    <w:tmpl w:val="62DACFB8"/>
    <w:lvl w:ilvl="0" w:tplc="51BC0F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2504CF"/>
    <w:multiLevelType w:val="hybridMultilevel"/>
    <w:tmpl w:val="444A3FF4"/>
    <w:lvl w:ilvl="0" w:tplc="ADC26278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F0F89"/>
    <w:multiLevelType w:val="hybridMultilevel"/>
    <w:tmpl w:val="1B5022F2"/>
    <w:lvl w:ilvl="0" w:tplc="703C121C">
      <w:start w:val="7"/>
      <w:numFmt w:val="decimal"/>
      <w:lvlText w:val="%1."/>
      <w:lvlJc w:val="left"/>
      <w:pPr>
        <w:ind w:left="1068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DD0519"/>
    <w:multiLevelType w:val="hybridMultilevel"/>
    <w:tmpl w:val="20C8F37C"/>
    <w:lvl w:ilvl="0" w:tplc="9C04B3BE">
      <w:start w:val="7"/>
      <w:numFmt w:val="decimal"/>
      <w:lvlText w:val="%1."/>
      <w:lvlJc w:val="left"/>
      <w:pPr>
        <w:ind w:left="1068" w:hanging="360"/>
      </w:pPr>
      <w:rPr>
        <w:rFonts w:eastAsia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E72244"/>
    <w:multiLevelType w:val="hybridMultilevel"/>
    <w:tmpl w:val="408E04E6"/>
    <w:lvl w:ilvl="0" w:tplc="9FEA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0B54A" w:tentative="1">
      <w:start w:val="1"/>
      <w:numFmt w:val="lowerLetter"/>
      <w:lvlText w:val="%2."/>
      <w:lvlJc w:val="left"/>
      <w:pPr>
        <w:ind w:left="1440" w:hanging="360"/>
      </w:pPr>
    </w:lvl>
    <w:lvl w:ilvl="2" w:tplc="66041A3A" w:tentative="1">
      <w:start w:val="1"/>
      <w:numFmt w:val="lowerRoman"/>
      <w:lvlText w:val="%3."/>
      <w:lvlJc w:val="right"/>
      <w:pPr>
        <w:ind w:left="2160" w:hanging="180"/>
      </w:pPr>
    </w:lvl>
    <w:lvl w:ilvl="3" w:tplc="9162D742" w:tentative="1">
      <w:start w:val="1"/>
      <w:numFmt w:val="decimal"/>
      <w:lvlText w:val="%4."/>
      <w:lvlJc w:val="left"/>
      <w:pPr>
        <w:ind w:left="2880" w:hanging="360"/>
      </w:pPr>
    </w:lvl>
    <w:lvl w:ilvl="4" w:tplc="979A7E3C" w:tentative="1">
      <w:start w:val="1"/>
      <w:numFmt w:val="lowerLetter"/>
      <w:lvlText w:val="%5."/>
      <w:lvlJc w:val="left"/>
      <w:pPr>
        <w:ind w:left="3600" w:hanging="360"/>
      </w:pPr>
    </w:lvl>
    <w:lvl w:ilvl="5" w:tplc="2662E588" w:tentative="1">
      <w:start w:val="1"/>
      <w:numFmt w:val="lowerRoman"/>
      <w:lvlText w:val="%6."/>
      <w:lvlJc w:val="right"/>
      <w:pPr>
        <w:ind w:left="4320" w:hanging="180"/>
      </w:pPr>
    </w:lvl>
    <w:lvl w:ilvl="6" w:tplc="2C343462" w:tentative="1">
      <w:start w:val="1"/>
      <w:numFmt w:val="decimal"/>
      <w:lvlText w:val="%7."/>
      <w:lvlJc w:val="left"/>
      <w:pPr>
        <w:ind w:left="5040" w:hanging="360"/>
      </w:pPr>
    </w:lvl>
    <w:lvl w:ilvl="7" w:tplc="E1E8182A" w:tentative="1">
      <w:start w:val="1"/>
      <w:numFmt w:val="lowerLetter"/>
      <w:lvlText w:val="%8."/>
      <w:lvlJc w:val="left"/>
      <w:pPr>
        <w:ind w:left="5760" w:hanging="360"/>
      </w:pPr>
    </w:lvl>
    <w:lvl w:ilvl="8" w:tplc="5A222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279C9"/>
    <w:multiLevelType w:val="hybridMultilevel"/>
    <w:tmpl w:val="B50E70B2"/>
    <w:lvl w:ilvl="0" w:tplc="ADC26278"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47D93"/>
    <w:multiLevelType w:val="hybridMultilevel"/>
    <w:tmpl w:val="591258AC"/>
    <w:lvl w:ilvl="0" w:tplc="5C686B22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E00324"/>
    <w:multiLevelType w:val="hybridMultilevel"/>
    <w:tmpl w:val="A7564106"/>
    <w:lvl w:ilvl="0" w:tplc="FE2443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4"/>
  </w:num>
  <w:num w:numId="5">
    <w:abstractNumId w:val="11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22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6BA"/>
    <w:rsid w:val="000024F0"/>
    <w:rsid w:val="0000675E"/>
    <w:rsid w:val="00055A15"/>
    <w:rsid w:val="0006709B"/>
    <w:rsid w:val="00074FD8"/>
    <w:rsid w:val="0008420D"/>
    <w:rsid w:val="00086479"/>
    <w:rsid w:val="00095B99"/>
    <w:rsid w:val="000B15FC"/>
    <w:rsid w:val="000E620A"/>
    <w:rsid w:val="000F1DC4"/>
    <w:rsid w:val="001045D2"/>
    <w:rsid w:val="00117A4E"/>
    <w:rsid w:val="001566DE"/>
    <w:rsid w:val="00157AB8"/>
    <w:rsid w:val="00162CD8"/>
    <w:rsid w:val="00186B4A"/>
    <w:rsid w:val="001D5313"/>
    <w:rsid w:val="001E4A6F"/>
    <w:rsid w:val="001F54BA"/>
    <w:rsid w:val="00212A64"/>
    <w:rsid w:val="00233843"/>
    <w:rsid w:val="00247548"/>
    <w:rsid w:val="00271D15"/>
    <w:rsid w:val="002A428E"/>
    <w:rsid w:val="00314829"/>
    <w:rsid w:val="00335842"/>
    <w:rsid w:val="003857A1"/>
    <w:rsid w:val="00396E2D"/>
    <w:rsid w:val="003B4CF6"/>
    <w:rsid w:val="00400C13"/>
    <w:rsid w:val="00401CAC"/>
    <w:rsid w:val="00424393"/>
    <w:rsid w:val="0044218B"/>
    <w:rsid w:val="00467143"/>
    <w:rsid w:val="0049053D"/>
    <w:rsid w:val="00495123"/>
    <w:rsid w:val="004A2060"/>
    <w:rsid w:val="004A45BC"/>
    <w:rsid w:val="004B261E"/>
    <w:rsid w:val="00551795"/>
    <w:rsid w:val="00564D8A"/>
    <w:rsid w:val="005905F3"/>
    <w:rsid w:val="005B1564"/>
    <w:rsid w:val="005B5804"/>
    <w:rsid w:val="005D2727"/>
    <w:rsid w:val="006227E7"/>
    <w:rsid w:val="00652C4B"/>
    <w:rsid w:val="006539E0"/>
    <w:rsid w:val="00665013"/>
    <w:rsid w:val="006D7184"/>
    <w:rsid w:val="006F779A"/>
    <w:rsid w:val="00702180"/>
    <w:rsid w:val="00710EFB"/>
    <w:rsid w:val="00727FCB"/>
    <w:rsid w:val="00730DFC"/>
    <w:rsid w:val="0074086F"/>
    <w:rsid w:val="00755C29"/>
    <w:rsid w:val="007933F8"/>
    <w:rsid w:val="007B0E23"/>
    <w:rsid w:val="007C3267"/>
    <w:rsid w:val="007C5DA1"/>
    <w:rsid w:val="007D3CF2"/>
    <w:rsid w:val="00813633"/>
    <w:rsid w:val="00817648"/>
    <w:rsid w:val="00827FAC"/>
    <w:rsid w:val="00830861"/>
    <w:rsid w:val="00896CA6"/>
    <w:rsid w:val="008C3C80"/>
    <w:rsid w:val="008D3F89"/>
    <w:rsid w:val="00910E9E"/>
    <w:rsid w:val="00916023"/>
    <w:rsid w:val="00954E4F"/>
    <w:rsid w:val="009836BF"/>
    <w:rsid w:val="009A2122"/>
    <w:rsid w:val="009E6B85"/>
    <w:rsid w:val="009F2CF8"/>
    <w:rsid w:val="00A25F0A"/>
    <w:rsid w:val="00A44D94"/>
    <w:rsid w:val="00A47119"/>
    <w:rsid w:val="00A5747F"/>
    <w:rsid w:val="00A57F87"/>
    <w:rsid w:val="00AE0E16"/>
    <w:rsid w:val="00AF5CCE"/>
    <w:rsid w:val="00B20CD9"/>
    <w:rsid w:val="00B31994"/>
    <w:rsid w:val="00B378A9"/>
    <w:rsid w:val="00B822FF"/>
    <w:rsid w:val="00BA356E"/>
    <w:rsid w:val="00BB644E"/>
    <w:rsid w:val="00BC59F6"/>
    <w:rsid w:val="00C17226"/>
    <w:rsid w:val="00C66D2D"/>
    <w:rsid w:val="00C765D1"/>
    <w:rsid w:val="00C80FD7"/>
    <w:rsid w:val="00C9675D"/>
    <w:rsid w:val="00CA3F88"/>
    <w:rsid w:val="00CA5C4D"/>
    <w:rsid w:val="00CC06A1"/>
    <w:rsid w:val="00CC44A3"/>
    <w:rsid w:val="00CD0982"/>
    <w:rsid w:val="00CD7EDD"/>
    <w:rsid w:val="00CF42E6"/>
    <w:rsid w:val="00CF4656"/>
    <w:rsid w:val="00D073BC"/>
    <w:rsid w:val="00D27A25"/>
    <w:rsid w:val="00D437CF"/>
    <w:rsid w:val="00D706BA"/>
    <w:rsid w:val="00DD44CC"/>
    <w:rsid w:val="00E002FF"/>
    <w:rsid w:val="00E061BF"/>
    <w:rsid w:val="00E65543"/>
    <w:rsid w:val="00E6653D"/>
    <w:rsid w:val="00E80D50"/>
    <w:rsid w:val="00EA6EAA"/>
    <w:rsid w:val="00ED0AB3"/>
    <w:rsid w:val="00F2518A"/>
    <w:rsid w:val="00F420A6"/>
    <w:rsid w:val="00F54752"/>
    <w:rsid w:val="00F65522"/>
    <w:rsid w:val="00F732B0"/>
    <w:rsid w:val="00FB1B53"/>
    <w:rsid w:val="00FD6457"/>
    <w:rsid w:val="00FF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6F"/>
  </w:style>
  <w:style w:type="paragraph" w:styleId="1">
    <w:name w:val="heading 1"/>
    <w:basedOn w:val="a"/>
    <w:next w:val="a"/>
    <w:link w:val="10"/>
    <w:uiPriority w:val="99"/>
    <w:qFormat/>
    <w:rsid w:val="00D706BA"/>
    <w:pPr>
      <w:keepNext/>
      <w:autoSpaceDE w:val="0"/>
      <w:autoSpaceDN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06B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06B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706B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706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F46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D706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706B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6BA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70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06B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D706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D706B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706B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706BA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D706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21"/>
    <w:uiPriority w:val="99"/>
    <w:unhideWhenUsed/>
    <w:rsid w:val="00D706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uiPriority w:val="99"/>
    <w:rsid w:val="00D706BA"/>
  </w:style>
  <w:style w:type="character" w:customStyle="1" w:styleId="21">
    <w:name w:val="Верхний колонтитул Знак2"/>
    <w:basedOn w:val="a0"/>
    <w:link w:val="a4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22"/>
    <w:uiPriority w:val="99"/>
    <w:unhideWhenUsed/>
    <w:rsid w:val="00D706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uiPriority w:val="99"/>
    <w:rsid w:val="00D706BA"/>
  </w:style>
  <w:style w:type="character" w:customStyle="1" w:styleId="22">
    <w:name w:val="Нижний колонтитул Знак2"/>
    <w:basedOn w:val="a0"/>
    <w:link w:val="a6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11"/>
    <w:uiPriority w:val="99"/>
    <w:unhideWhenUsed/>
    <w:rsid w:val="00D706B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uiPriority w:val="99"/>
    <w:rsid w:val="00D706BA"/>
  </w:style>
  <w:style w:type="character" w:customStyle="1" w:styleId="11">
    <w:name w:val="Основной текст Знак1"/>
    <w:basedOn w:val="a0"/>
    <w:link w:val="a8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a">
    <w:name w:val="Title"/>
    <w:basedOn w:val="a"/>
    <w:link w:val="ab"/>
    <w:uiPriority w:val="99"/>
    <w:qFormat/>
    <w:rsid w:val="00D706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D706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99"/>
    <w:qFormat/>
    <w:rsid w:val="00D706B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2">
    <w:name w:val="Заголовок1"/>
    <w:basedOn w:val="a"/>
    <w:next w:val="a8"/>
    <w:uiPriority w:val="99"/>
    <w:rsid w:val="00D706B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D706BA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D706BA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"/>
    <w:uiPriority w:val="99"/>
    <w:rsid w:val="00D706BA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706BA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D706B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D706BA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d">
    <w:name w:val="Содержимое таблицы"/>
    <w:basedOn w:val="a"/>
    <w:uiPriority w:val="99"/>
    <w:rsid w:val="00D706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e">
    <w:name w:val="Заголовок таблицы"/>
    <w:basedOn w:val="ad"/>
    <w:uiPriority w:val="99"/>
    <w:rsid w:val="00D706BA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D706B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D706BA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D706BA"/>
    <w:rPr>
      <w:b/>
      <w:bCs w:val="0"/>
    </w:rPr>
  </w:style>
  <w:style w:type="character" w:customStyle="1" w:styleId="26">
    <w:name w:val="Основной шрифт абзаца2"/>
    <w:uiPriority w:val="99"/>
    <w:rsid w:val="00D706BA"/>
  </w:style>
  <w:style w:type="character" w:customStyle="1" w:styleId="WW8Num6z0">
    <w:name w:val="WW8Num6z0"/>
    <w:uiPriority w:val="99"/>
    <w:rsid w:val="00D706BA"/>
    <w:rPr>
      <w:b/>
      <w:bCs w:val="0"/>
    </w:rPr>
  </w:style>
  <w:style w:type="character" w:customStyle="1" w:styleId="15">
    <w:name w:val="Основной шрифт абзаца1"/>
    <w:uiPriority w:val="99"/>
    <w:rsid w:val="00D706BA"/>
  </w:style>
  <w:style w:type="character" w:customStyle="1" w:styleId="27">
    <w:name w:val="Основной текст 2 Знак"/>
    <w:basedOn w:val="15"/>
    <w:link w:val="28"/>
    <w:uiPriority w:val="99"/>
    <w:rsid w:val="00D706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15"/>
    <w:link w:val="33"/>
    <w:uiPriority w:val="99"/>
    <w:rsid w:val="00D706BA"/>
    <w:rPr>
      <w:sz w:val="16"/>
      <w:szCs w:val="16"/>
    </w:rPr>
  </w:style>
  <w:style w:type="character" w:customStyle="1" w:styleId="413163661z0">
    <w:name w:val="413163661z0"/>
    <w:uiPriority w:val="99"/>
    <w:rsid w:val="00D706BA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D706BA"/>
    <w:rPr>
      <w:b/>
      <w:bCs w:val="0"/>
    </w:rPr>
  </w:style>
  <w:style w:type="character" w:customStyle="1" w:styleId="16">
    <w:name w:val="Верхний колонтитул Знак1"/>
    <w:basedOn w:val="26"/>
    <w:uiPriority w:val="99"/>
    <w:rsid w:val="00D706BA"/>
    <w:rPr>
      <w:rFonts w:ascii="Calibri" w:eastAsia="Calibri" w:hAnsi="Calibri" w:cs="Calibri" w:hint="default"/>
    </w:rPr>
  </w:style>
  <w:style w:type="character" w:customStyle="1" w:styleId="17">
    <w:name w:val="Нижний колонтитул Знак1"/>
    <w:basedOn w:val="26"/>
    <w:uiPriority w:val="99"/>
    <w:rsid w:val="00D706BA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D706BA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D706BA"/>
  </w:style>
  <w:style w:type="paragraph" w:styleId="33">
    <w:name w:val="Body Text 3"/>
    <w:basedOn w:val="a"/>
    <w:link w:val="32"/>
    <w:uiPriority w:val="99"/>
    <w:unhideWhenUsed/>
    <w:rsid w:val="00D706B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D706BA"/>
    <w:rPr>
      <w:sz w:val="16"/>
      <w:szCs w:val="16"/>
    </w:rPr>
  </w:style>
  <w:style w:type="character" w:styleId="af">
    <w:name w:val="Hyperlink"/>
    <w:basedOn w:val="a0"/>
    <w:uiPriority w:val="99"/>
    <w:unhideWhenUsed/>
    <w:rsid w:val="00D706BA"/>
    <w:rPr>
      <w:color w:val="0000FF"/>
      <w:u w:val="single"/>
    </w:rPr>
  </w:style>
  <w:style w:type="paragraph" w:styleId="af0">
    <w:name w:val="Body Text Indent"/>
    <w:basedOn w:val="a"/>
    <w:link w:val="af1"/>
    <w:uiPriority w:val="99"/>
    <w:unhideWhenUsed/>
    <w:rsid w:val="00D706B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706BA"/>
    <w:rPr>
      <w:rFonts w:ascii="Calibri" w:eastAsia="Times New Roman" w:hAnsi="Calibri" w:cs="Times New Roman"/>
    </w:rPr>
  </w:style>
  <w:style w:type="paragraph" w:styleId="af2">
    <w:name w:val="Plain Text"/>
    <w:basedOn w:val="a"/>
    <w:link w:val="af3"/>
    <w:uiPriority w:val="99"/>
    <w:unhideWhenUsed/>
    <w:rsid w:val="00D706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D706BA"/>
    <w:rPr>
      <w:rFonts w:ascii="Courier New" w:eastAsia="Times New Roman" w:hAnsi="Courier New" w:cs="Times New Roman"/>
      <w:sz w:val="20"/>
      <w:szCs w:val="20"/>
    </w:rPr>
  </w:style>
  <w:style w:type="table" w:styleId="af4">
    <w:name w:val="Table Grid"/>
    <w:basedOn w:val="a1"/>
    <w:uiPriority w:val="99"/>
    <w:rsid w:val="00D70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uiPriority w:val="99"/>
    <w:rsid w:val="00D706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List"/>
    <w:basedOn w:val="a"/>
    <w:uiPriority w:val="99"/>
    <w:unhideWhenUsed/>
    <w:rsid w:val="00D706BA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2a">
    <w:name w:val="Body Text Indent 2"/>
    <w:basedOn w:val="a"/>
    <w:link w:val="2b"/>
    <w:uiPriority w:val="99"/>
    <w:unhideWhenUsed/>
    <w:rsid w:val="00D706B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D706BA"/>
    <w:rPr>
      <w:rFonts w:ascii="Calibri" w:eastAsia="Times New Roman" w:hAnsi="Calibri" w:cs="Times New Roman"/>
    </w:rPr>
  </w:style>
  <w:style w:type="paragraph" w:styleId="af6">
    <w:name w:val="No Spacing"/>
    <w:uiPriority w:val="99"/>
    <w:qFormat/>
    <w:rsid w:val="00D706BA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qFormat/>
    <w:rsid w:val="00D706BA"/>
    <w:rPr>
      <w:b/>
      <w:bCs/>
    </w:rPr>
  </w:style>
  <w:style w:type="character" w:customStyle="1" w:styleId="41">
    <w:name w:val="Заголовок №4_"/>
    <w:link w:val="42"/>
    <w:rsid w:val="00D706BA"/>
    <w:rPr>
      <w:shd w:val="clear" w:color="auto" w:fill="FFFFFF"/>
    </w:rPr>
  </w:style>
  <w:style w:type="paragraph" w:customStyle="1" w:styleId="42">
    <w:name w:val="Заголовок №4"/>
    <w:basedOn w:val="a"/>
    <w:link w:val="41"/>
    <w:rsid w:val="00D706BA"/>
    <w:pPr>
      <w:shd w:val="clear" w:color="auto" w:fill="FFFFFF"/>
      <w:spacing w:after="0" w:line="269" w:lineRule="exact"/>
      <w:jc w:val="both"/>
      <w:outlineLvl w:val="3"/>
    </w:pPr>
  </w:style>
  <w:style w:type="character" w:customStyle="1" w:styleId="af8">
    <w:name w:val="Основной текст_"/>
    <w:link w:val="43"/>
    <w:rsid w:val="00D706BA"/>
    <w:rPr>
      <w:shd w:val="clear" w:color="auto" w:fill="FFFFFF"/>
    </w:rPr>
  </w:style>
  <w:style w:type="paragraph" w:customStyle="1" w:styleId="43">
    <w:name w:val="Основной текст4"/>
    <w:basedOn w:val="a"/>
    <w:link w:val="af8"/>
    <w:rsid w:val="00D706BA"/>
    <w:pPr>
      <w:shd w:val="clear" w:color="auto" w:fill="FFFFFF"/>
      <w:spacing w:after="240" w:line="192" w:lineRule="exact"/>
      <w:jc w:val="both"/>
    </w:pPr>
  </w:style>
  <w:style w:type="character" w:customStyle="1" w:styleId="130">
    <w:name w:val="Основной текст (13)_"/>
    <w:link w:val="131"/>
    <w:rsid w:val="00D706BA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706BA"/>
    <w:pPr>
      <w:shd w:val="clear" w:color="auto" w:fill="FFFFFF"/>
      <w:spacing w:before="180" w:after="60" w:line="250" w:lineRule="exact"/>
      <w:ind w:firstLine="340"/>
      <w:jc w:val="both"/>
    </w:pPr>
  </w:style>
  <w:style w:type="character" w:customStyle="1" w:styleId="af9">
    <w:name w:val="Основной текст + Полужирный"/>
    <w:rsid w:val="00D706BA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D706BA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06BA"/>
    <w:pPr>
      <w:shd w:val="clear" w:color="auto" w:fill="FFFFFF"/>
      <w:spacing w:after="0" w:line="0" w:lineRule="atLeast"/>
      <w:jc w:val="both"/>
    </w:pPr>
  </w:style>
  <w:style w:type="character" w:customStyle="1" w:styleId="afa">
    <w:name w:val="Основной текст + Полужирный;Курсив"/>
    <w:rsid w:val="00D706BA"/>
    <w:rPr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34">
    <w:name w:val="Основной текст (3)_"/>
    <w:link w:val="35"/>
    <w:rsid w:val="00D706BA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706BA"/>
    <w:pPr>
      <w:shd w:val="clear" w:color="auto" w:fill="FFFFFF"/>
      <w:spacing w:before="300" w:after="480" w:line="278" w:lineRule="exact"/>
      <w:jc w:val="center"/>
    </w:pPr>
  </w:style>
  <w:style w:type="character" w:customStyle="1" w:styleId="36">
    <w:name w:val="Основной текст (3) + Курсив"/>
    <w:rsid w:val="00D706BA"/>
    <w:rPr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afb">
    <w:name w:val="Основной текст + Курсив"/>
    <w:rsid w:val="00D706BA"/>
    <w:rPr>
      <w:b w:val="0"/>
      <w:bCs w:val="0"/>
      <w:i/>
      <w:iCs/>
      <w:smallCaps w:val="0"/>
      <w:strike w:val="0"/>
      <w:spacing w:val="0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D706BA"/>
  </w:style>
  <w:style w:type="paragraph" w:styleId="afc">
    <w:name w:val="Subtitle"/>
    <w:basedOn w:val="a"/>
    <w:next w:val="a"/>
    <w:link w:val="afd"/>
    <w:uiPriority w:val="99"/>
    <w:qFormat/>
    <w:rsid w:val="00D706B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D706BA"/>
    <w:rPr>
      <w:rFonts w:ascii="Cambria" w:eastAsia="Times New Roman" w:hAnsi="Cambria" w:cs="Times New Roman"/>
      <w:sz w:val="24"/>
      <w:szCs w:val="24"/>
    </w:rPr>
  </w:style>
  <w:style w:type="paragraph" w:styleId="afe">
    <w:name w:val="Balloon Text"/>
    <w:basedOn w:val="a"/>
    <w:link w:val="aff"/>
    <w:uiPriority w:val="99"/>
    <w:unhideWhenUsed/>
    <w:rsid w:val="00D706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706BA"/>
    <w:rPr>
      <w:rFonts w:ascii="Tahoma" w:eastAsia="Times New Roman" w:hAnsi="Tahoma" w:cs="Times New Roman"/>
      <w:sz w:val="16"/>
      <w:szCs w:val="16"/>
    </w:rPr>
  </w:style>
  <w:style w:type="numbering" w:customStyle="1" w:styleId="18">
    <w:name w:val="Нет списка1"/>
    <w:next w:val="a2"/>
    <w:uiPriority w:val="99"/>
    <w:semiHidden/>
    <w:unhideWhenUsed/>
    <w:rsid w:val="00D706BA"/>
  </w:style>
  <w:style w:type="table" w:customStyle="1" w:styleId="19">
    <w:name w:val="Сетка таблицы1"/>
    <w:basedOn w:val="a1"/>
    <w:next w:val="af4"/>
    <w:uiPriority w:val="99"/>
    <w:rsid w:val="00D706B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706BA"/>
  </w:style>
  <w:style w:type="table" w:customStyle="1" w:styleId="111">
    <w:name w:val="Сетка таблицы11"/>
    <w:basedOn w:val="a1"/>
    <w:next w:val="af4"/>
    <w:uiPriority w:val="99"/>
    <w:rsid w:val="00D70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locked/>
    <w:rsid w:val="00D706BA"/>
    <w:rPr>
      <w:b/>
      <w:sz w:val="28"/>
    </w:rPr>
  </w:style>
  <w:style w:type="character" w:customStyle="1" w:styleId="BodyText3Char">
    <w:name w:val="Body Text 3 Char"/>
    <w:uiPriority w:val="99"/>
    <w:locked/>
    <w:rsid w:val="00D706BA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D706BA"/>
  </w:style>
  <w:style w:type="character" w:customStyle="1" w:styleId="BodyText3Char1">
    <w:name w:val="Body Text 3 Char1"/>
    <w:basedOn w:val="a0"/>
    <w:uiPriority w:val="99"/>
    <w:semiHidden/>
    <w:rsid w:val="00D706BA"/>
    <w:rPr>
      <w:sz w:val="16"/>
      <w:szCs w:val="16"/>
    </w:rPr>
  </w:style>
  <w:style w:type="character" w:styleId="aff0">
    <w:name w:val="Subtle Reference"/>
    <w:basedOn w:val="a0"/>
    <w:uiPriority w:val="31"/>
    <w:qFormat/>
    <w:rsid w:val="00D706BA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D706BA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D706BA"/>
    <w:rPr>
      <w:b/>
      <w:bCs/>
      <w:smallCaps/>
      <w:spacing w:val="5"/>
    </w:rPr>
  </w:style>
  <w:style w:type="character" w:customStyle="1" w:styleId="submenu-table">
    <w:name w:val="submenu-table"/>
    <w:basedOn w:val="a0"/>
    <w:rsid w:val="00BC59F6"/>
  </w:style>
  <w:style w:type="character" w:customStyle="1" w:styleId="60">
    <w:name w:val="Заголовок 6 Знак"/>
    <w:basedOn w:val="a0"/>
    <w:link w:val="6"/>
    <w:uiPriority w:val="9"/>
    <w:rsid w:val="00CF46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3">
    <w:name w:val="FollowedHyperlink"/>
    <w:basedOn w:val="a0"/>
    <w:uiPriority w:val="99"/>
    <w:semiHidden/>
    <w:unhideWhenUsed/>
    <w:rsid w:val="009A2122"/>
    <w:rPr>
      <w:color w:val="800080" w:themeColor="followedHyperlink"/>
      <w:u w:val="single"/>
    </w:rPr>
  </w:style>
  <w:style w:type="paragraph" w:styleId="37">
    <w:name w:val="Body Text Indent 3"/>
    <w:basedOn w:val="a"/>
    <w:link w:val="38"/>
    <w:uiPriority w:val="99"/>
    <w:unhideWhenUsed/>
    <w:rsid w:val="009A2122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9A2122"/>
    <w:rPr>
      <w:sz w:val="16"/>
      <w:szCs w:val="16"/>
    </w:rPr>
  </w:style>
  <w:style w:type="character" w:customStyle="1" w:styleId="NoSpacingChar">
    <w:name w:val="No Spacing Char"/>
    <w:link w:val="1a"/>
    <w:locked/>
    <w:rsid w:val="009A2122"/>
    <w:rPr>
      <w:rFonts w:ascii="Calibri" w:hAnsi="Calibri" w:cs="Calibri"/>
      <w:lang w:eastAsia="en-US"/>
    </w:rPr>
  </w:style>
  <w:style w:type="paragraph" w:customStyle="1" w:styleId="1a">
    <w:name w:val="Без интервала1"/>
    <w:link w:val="NoSpacingChar"/>
    <w:rsid w:val="009A2122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b">
    <w:name w:val="Абзац списка1"/>
    <w:basedOn w:val="a"/>
    <w:uiPriority w:val="99"/>
    <w:rsid w:val="009A2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6F"/>
  </w:style>
  <w:style w:type="paragraph" w:styleId="1">
    <w:name w:val="heading 1"/>
    <w:basedOn w:val="a"/>
    <w:next w:val="a"/>
    <w:link w:val="10"/>
    <w:uiPriority w:val="99"/>
    <w:qFormat/>
    <w:rsid w:val="00D706BA"/>
    <w:pPr>
      <w:keepNext/>
      <w:autoSpaceDE w:val="0"/>
      <w:autoSpaceDN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06B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06B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706B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706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F46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D706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706B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6BA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70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06B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D706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D706B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706B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706BA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D706B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21"/>
    <w:uiPriority w:val="99"/>
    <w:unhideWhenUsed/>
    <w:rsid w:val="00D706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uiPriority w:val="99"/>
    <w:rsid w:val="00D706BA"/>
  </w:style>
  <w:style w:type="character" w:customStyle="1" w:styleId="21">
    <w:name w:val="Верхний колонтитул Знак2"/>
    <w:basedOn w:val="a0"/>
    <w:link w:val="a4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22"/>
    <w:uiPriority w:val="99"/>
    <w:unhideWhenUsed/>
    <w:rsid w:val="00D706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Нижний колонтитул Знак"/>
    <w:basedOn w:val="a0"/>
    <w:uiPriority w:val="99"/>
    <w:rsid w:val="00D706BA"/>
  </w:style>
  <w:style w:type="character" w:customStyle="1" w:styleId="22">
    <w:name w:val="Нижний колонтитул Знак2"/>
    <w:basedOn w:val="a0"/>
    <w:link w:val="a6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8">
    <w:name w:val="Body Text"/>
    <w:basedOn w:val="a"/>
    <w:link w:val="11"/>
    <w:uiPriority w:val="99"/>
    <w:unhideWhenUsed/>
    <w:rsid w:val="00D706B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uiPriority w:val="99"/>
    <w:rsid w:val="00D706BA"/>
  </w:style>
  <w:style w:type="character" w:customStyle="1" w:styleId="11">
    <w:name w:val="Основной текст Знак1"/>
    <w:basedOn w:val="a0"/>
    <w:link w:val="a8"/>
    <w:uiPriority w:val="99"/>
    <w:locked/>
    <w:rsid w:val="00D706BA"/>
    <w:rPr>
      <w:rFonts w:ascii="Calibri" w:eastAsia="Calibri" w:hAnsi="Calibri" w:cs="Calibri"/>
      <w:lang w:eastAsia="ar-SA"/>
    </w:rPr>
  </w:style>
  <w:style w:type="paragraph" w:styleId="aa">
    <w:name w:val="Title"/>
    <w:basedOn w:val="a"/>
    <w:link w:val="ab"/>
    <w:uiPriority w:val="99"/>
    <w:qFormat/>
    <w:rsid w:val="00D706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D706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99"/>
    <w:qFormat/>
    <w:rsid w:val="00D706B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2">
    <w:name w:val="Заголовок1"/>
    <w:basedOn w:val="a"/>
    <w:next w:val="a8"/>
    <w:uiPriority w:val="99"/>
    <w:rsid w:val="00D706B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D706BA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D706BA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"/>
    <w:uiPriority w:val="99"/>
    <w:rsid w:val="00D706BA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706BA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D706B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D706BA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d">
    <w:name w:val="Содержимое таблицы"/>
    <w:basedOn w:val="a"/>
    <w:uiPriority w:val="99"/>
    <w:rsid w:val="00D706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e">
    <w:name w:val="Заголовок таблицы"/>
    <w:basedOn w:val="ad"/>
    <w:uiPriority w:val="99"/>
    <w:rsid w:val="00D706BA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D706B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D706BA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D706BA"/>
    <w:rPr>
      <w:b/>
      <w:bCs w:val="0"/>
    </w:rPr>
  </w:style>
  <w:style w:type="character" w:customStyle="1" w:styleId="26">
    <w:name w:val="Основной шрифт абзаца2"/>
    <w:uiPriority w:val="99"/>
    <w:rsid w:val="00D706BA"/>
  </w:style>
  <w:style w:type="character" w:customStyle="1" w:styleId="WW8Num6z0">
    <w:name w:val="WW8Num6z0"/>
    <w:uiPriority w:val="99"/>
    <w:rsid w:val="00D706BA"/>
    <w:rPr>
      <w:b/>
      <w:bCs w:val="0"/>
    </w:rPr>
  </w:style>
  <w:style w:type="character" w:customStyle="1" w:styleId="15">
    <w:name w:val="Основной шрифт абзаца1"/>
    <w:uiPriority w:val="99"/>
    <w:rsid w:val="00D706BA"/>
  </w:style>
  <w:style w:type="character" w:customStyle="1" w:styleId="27">
    <w:name w:val="Основной текст 2 Знак"/>
    <w:basedOn w:val="15"/>
    <w:link w:val="28"/>
    <w:uiPriority w:val="99"/>
    <w:rsid w:val="00D706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15"/>
    <w:link w:val="33"/>
    <w:uiPriority w:val="99"/>
    <w:rsid w:val="00D706BA"/>
    <w:rPr>
      <w:sz w:val="16"/>
      <w:szCs w:val="16"/>
    </w:rPr>
  </w:style>
  <w:style w:type="character" w:customStyle="1" w:styleId="413163661z0">
    <w:name w:val="413163661z0"/>
    <w:uiPriority w:val="99"/>
    <w:rsid w:val="00D706BA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D706BA"/>
    <w:rPr>
      <w:b/>
      <w:bCs w:val="0"/>
    </w:rPr>
  </w:style>
  <w:style w:type="character" w:customStyle="1" w:styleId="16">
    <w:name w:val="Верхний колонтитул Знак1"/>
    <w:basedOn w:val="26"/>
    <w:uiPriority w:val="99"/>
    <w:rsid w:val="00D706BA"/>
    <w:rPr>
      <w:rFonts w:ascii="Calibri" w:eastAsia="Calibri" w:hAnsi="Calibri" w:cs="Calibri" w:hint="default"/>
    </w:rPr>
  </w:style>
  <w:style w:type="character" w:customStyle="1" w:styleId="17">
    <w:name w:val="Нижний колонтитул Знак1"/>
    <w:basedOn w:val="26"/>
    <w:uiPriority w:val="99"/>
    <w:rsid w:val="00D706BA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D706BA"/>
    <w:pPr>
      <w:spacing w:after="120" w:line="48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D706BA"/>
  </w:style>
  <w:style w:type="paragraph" w:styleId="33">
    <w:name w:val="Body Text 3"/>
    <w:basedOn w:val="a"/>
    <w:link w:val="32"/>
    <w:uiPriority w:val="99"/>
    <w:unhideWhenUsed/>
    <w:rsid w:val="00D706B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D706BA"/>
    <w:rPr>
      <w:sz w:val="16"/>
      <w:szCs w:val="16"/>
    </w:rPr>
  </w:style>
  <w:style w:type="character" w:styleId="af">
    <w:name w:val="Hyperlink"/>
    <w:basedOn w:val="a0"/>
    <w:uiPriority w:val="99"/>
    <w:unhideWhenUsed/>
    <w:rsid w:val="00D706BA"/>
    <w:rPr>
      <w:color w:val="0000FF"/>
      <w:u w:val="single"/>
    </w:rPr>
  </w:style>
  <w:style w:type="paragraph" w:styleId="af0">
    <w:name w:val="Body Text Indent"/>
    <w:basedOn w:val="a"/>
    <w:link w:val="af1"/>
    <w:uiPriority w:val="99"/>
    <w:unhideWhenUsed/>
    <w:rsid w:val="00D706B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706BA"/>
    <w:rPr>
      <w:rFonts w:ascii="Calibri" w:eastAsia="Times New Roman" w:hAnsi="Calibri" w:cs="Times New Roman"/>
    </w:rPr>
  </w:style>
  <w:style w:type="paragraph" w:styleId="af2">
    <w:name w:val="Plain Text"/>
    <w:basedOn w:val="a"/>
    <w:link w:val="af3"/>
    <w:uiPriority w:val="99"/>
    <w:unhideWhenUsed/>
    <w:rsid w:val="00D706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D706BA"/>
    <w:rPr>
      <w:rFonts w:ascii="Courier New" w:eastAsia="Times New Roman" w:hAnsi="Courier New" w:cs="Times New Roman"/>
      <w:sz w:val="20"/>
      <w:szCs w:val="20"/>
    </w:rPr>
  </w:style>
  <w:style w:type="table" w:styleId="af4">
    <w:name w:val="Table Grid"/>
    <w:basedOn w:val="a1"/>
    <w:uiPriority w:val="99"/>
    <w:rsid w:val="00D70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uiPriority w:val="99"/>
    <w:rsid w:val="00D706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List"/>
    <w:basedOn w:val="a"/>
    <w:uiPriority w:val="99"/>
    <w:unhideWhenUsed/>
    <w:rsid w:val="00D706BA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2a">
    <w:name w:val="Body Text Indent 2"/>
    <w:basedOn w:val="a"/>
    <w:link w:val="2b"/>
    <w:uiPriority w:val="99"/>
    <w:unhideWhenUsed/>
    <w:rsid w:val="00D706B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D706BA"/>
    <w:rPr>
      <w:rFonts w:ascii="Calibri" w:eastAsia="Times New Roman" w:hAnsi="Calibri" w:cs="Times New Roman"/>
    </w:rPr>
  </w:style>
  <w:style w:type="paragraph" w:styleId="af6">
    <w:name w:val="No Spacing"/>
    <w:uiPriority w:val="99"/>
    <w:qFormat/>
    <w:rsid w:val="00D706BA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qFormat/>
    <w:rsid w:val="00D706BA"/>
    <w:rPr>
      <w:b/>
      <w:bCs/>
    </w:rPr>
  </w:style>
  <w:style w:type="character" w:customStyle="1" w:styleId="41">
    <w:name w:val="Заголовок №4_"/>
    <w:link w:val="42"/>
    <w:rsid w:val="00D706BA"/>
    <w:rPr>
      <w:shd w:val="clear" w:color="auto" w:fill="FFFFFF"/>
    </w:rPr>
  </w:style>
  <w:style w:type="paragraph" w:customStyle="1" w:styleId="42">
    <w:name w:val="Заголовок №4"/>
    <w:basedOn w:val="a"/>
    <w:link w:val="41"/>
    <w:rsid w:val="00D706BA"/>
    <w:pPr>
      <w:shd w:val="clear" w:color="auto" w:fill="FFFFFF"/>
      <w:spacing w:after="0" w:line="269" w:lineRule="exact"/>
      <w:jc w:val="both"/>
      <w:outlineLvl w:val="3"/>
    </w:pPr>
  </w:style>
  <w:style w:type="character" w:customStyle="1" w:styleId="af8">
    <w:name w:val="Основной текст_"/>
    <w:link w:val="43"/>
    <w:rsid w:val="00D706BA"/>
    <w:rPr>
      <w:shd w:val="clear" w:color="auto" w:fill="FFFFFF"/>
    </w:rPr>
  </w:style>
  <w:style w:type="paragraph" w:customStyle="1" w:styleId="43">
    <w:name w:val="Основной текст4"/>
    <w:basedOn w:val="a"/>
    <w:link w:val="af8"/>
    <w:rsid w:val="00D706BA"/>
    <w:pPr>
      <w:shd w:val="clear" w:color="auto" w:fill="FFFFFF"/>
      <w:spacing w:after="240" w:line="192" w:lineRule="exact"/>
      <w:jc w:val="both"/>
    </w:pPr>
  </w:style>
  <w:style w:type="character" w:customStyle="1" w:styleId="130">
    <w:name w:val="Основной текст (13)_"/>
    <w:link w:val="131"/>
    <w:rsid w:val="00D706BA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706BA"/>
    <w:pPr>
      <w:shd w:val="clear" w:color="auto" w:fill="FFFFFF"/>
      <w:spacing w:before="180" w:after="60" w:line="250" w:lineRule="exact"/>
      <w:ind w:firstLine="340"/>
      <w:jc w:val="both"/>
    </w:pPr>
  </w:style>
  <w:style w:type="character" w:customStyle="1" w:styleId="af9">
    <w:name w:val="Основной текст + Полужирный"/>
    <w:rsid w:val="00D706BA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D706BA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06BA"/>
    <w:pPr>
      <w:shd w:val="clear" w:color="auto" w:fill="FFFFFF"/>
      <w:spacing w:after="0" w:line="0" w:lineRule="atLeast"/>
      <w:jc w:val="both"/>
    </w:pPr>
  </w:style>
  <w:style w:type="character" w:customStyle="1" w:styleId="afa">
    <w:name w:val="Основной текст + Полужирный;Курсив"/>
    <w:rsid w:val="00D706BA"/>
    <w:rPr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34">
    <w:name w:val="Основной текст (3)_"/>
    <w:link w:val="35"/>
    <w:rsid w:val="00D706BA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706BA"/>
    <w:pPr>
      <w:shd w:val="clear" w:color="auto" w:fill="FFFFFF"/>
      <w:spacing w:before="300" w:after="480" w:line="278" w:lineRule="exact"/>
      <w:jc w:val="center"/>
    </w:pPr>
  </w:style>
  <w:style w:type="character" w:customStyle="1" w:styleId="36">
    <w:name w:val="Основной текст (3) + Курсив"/>
    <w:rsid w:val="00D706BA"/>
    <w:rPr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afb">
    <w:name w:val="Основной текст + Курсив"/>
    <w:rsid w:val="00D706BA"/>
    <w:rPr>
      <w:b w:val="0"/>
      <w:bCs w:val="0"/>
      <w:i/>
      <w:iCs/>
      <w:smallCaps w:val="0"/>
      <w:strike w:val="0"/>
      <w:spacing w:val="0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D706BA"/>
  </w:style>
  <w:style w:type="paragraph" w:styleId="afc">
    <w:name w:val="Subtitle"/>
    <w:basedOn w:val="a"/>
    <w:next w:val="a"/>
    <w:link w:val="afd"/>
    <w:uiPriority w:val="99"/>
    <w:qFormat/>
    <w:rsid w:val="00D706B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D706BA"/>
    <w:rPr>
      <w:rFonts w:ascii="Cambria" w:eastAsia="Times New Roman" w:hAnsi="Cambria" w:cs="Times New Roman"/>
      <w:sz w:val="24"/>
      <w:szCs w:val="24"/>
    </w:rPr>
  </w:style>
  <w:style w:type="paragraph" w:styleId="afe">
    <w:name w:val="Balloon Text"/>
    <w:basedOn w:val="a"/>
    <w:link w:val="aff"/>
    <w:uiPriority w:val="99"/>
    <w:unhideWhenUsed/>
    <w:rsid w:val="00D706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706BA"/>
    <w:rPr>
      <w:rFonts w:ascii="Tahoma" w:eastAsia="Times New Roman" w:hAnsi="Tahoma" w:cs="Times New Roman"/>
      <w:sz w:val="16"/>
      <w:szCs w:val="16"/>
    </w:rPr>
  </w:style>
  <w:style w:type="numbering" w:customStyle="1" w:styleId="18">
    <w:name w:val="Нет списка1"/>
    <w:next w:val="a2"/>
    <w:uiPriority w:val="99"/>
    <w:semiHidden/>
    <w:unhideWhenUsed/>
    <w:rsid w:val="00D706BA"/>
  </w:style>
  <w:style w:type="table" w:customStyle="1" w:styleId="19">
    <w:name w:val="Сетка таблицы1"/>
    <w:basedOn w:val="a1"/>
    <w:next w:val="af4"/>
    <w:uiPriority w:val="99"/>
    <w:rsid w:val="00D706B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706BA"/>
  </w:style>
  <w:style w:type="table" w:customStyle="1" w:styleId="111">
    <w:name w:val="Сетка таблицы11"/>
    <w:basedOn w:val="a1"/>
    <w:next w:val="af4"/>
    <w:uiPriority w:val="99"/>
    <w:rsid w:val="00D70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locked/>
    <w:rsid w:val="00D706BA"/>
    <w:rPr>
      <w:b/>
      <w:sz w:val="28"/>
    </w:rPr>
  </w:style>
  <w:style w:type="character" w:customStyle="1" w:styleId="BodyText3Char">
    <w:name w:val="Body Text 3 Char"/>
    <w:uiPriority w:val="99"/>
    <w:locked/>
    <w:rsid w:val="00D706BA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D706BA"/>
  </w:style>
  <w:style w:type="character" w:customStyle="1" w:styleId="BodyText3Char1">
    <w:name w:val="Body Text 3 Char1"/>
    <w:basedOn w:val="a0"/>
    <w:uiPriority w:val="99"/>
    <w:semiHidden/>
    <w:rsid w:val="00D706BA"/>
    <w:rPr>
      <w:sz w:val="16"/>
      <w:szCs w:val="16"/>
    </w:rPr>
  </w:style>
  <w:style w:type="character" w:styleId="aff0">
    <w:name w:val="Subtle Reference"/>
    <w:basedOn w:val="a0"/>
    <w:uiPriority w:val="31"/>
    <w:qFormat/>
    <w:rsid w:val="00D706BA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D706BA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D706BA"/>
    <w:rPr>
      <w:b/>
      <w:bCs/>
      <w:smallCaps/>
      <w:spacing w:val="5"/>
    </w:rPr>
  </w:style>
  <w:style w:type="character" w:customStyle="1" w:styleId="submenu-table">
    <w:name w:val="submenu-table"/>
    <w:basedOn w:val="a0"/>
    <w:rsid w:val="00BC59F6"/>
  </w:style>
  <w:style w:type="character" w:customStyle="1" w:styleId="60">
    <w:name w:val="Заголовок 6 Знак"/>
    <w:basedOn w:val="a0"/>
    <w:link w:val="6"/>
    <w:uiPriority w:val="9"/>
    <w:rsid w:val="00CF465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books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nature.we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lin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508D-F145-4EA3-B16B-772F34B2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</cp:lastModifiedBy>
  <cp:revision>4</cp:revision>
  <cp:lastPrinted>2017-01-23T15:11:00Z</cp:lastPrinted>
  <dcterms:created xsi:type="dcterms:W3CDTF">2019-02-03T08:26:00Z</dcterms:created>
  <dcterms:modified xsi:type="dcterms:W3CDTF">2019-04-06T01:34:00Z</dcterms:modified>
</cp:coreProperties>
</file>