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0D" w:rsidRPr="009A485E" w:rsidRDefault="00AB2ECC" w:rsidP="00876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B2ECC" w:rsidRDefault="00AB2ECC" w:rsidP="00876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5E">
        <w:rPr>
          <w:rFonts w:ascii="Times New Roman" w:hAnsi="Times New Roman" w:cs="Times New Roman"/>
          <w:b/>
          <w:sz w:val="24"/>
          <w:szCs w:val="24"/>
        </w:rPr>
        <w:t>программы по дисциплине «</w:t>
      </w:r>
      <w:r w:rsidR="00B62315">
        <w:rPr>
          <w:rFonts w:ascii="Times New Roman" w:hAnsi="Times New Roman" w:cs="Times New Roman"/>
          <w:b/>
          <w:sz w:val="24"/>
          <w:szCs w:val="24"/>
        </w:rPr>
        <w:t>Укрепление здоровья</w:t>
      </w:r>
      <w:r w:rsidRPr="009A485E">
        <w:rPr>
          <w:rFonts w:ascii="Times New Roman" w:hAnsi="Times New Roman" w:cs="Times New Roman"/>
          <w:b/>
          <w:sz w:val="24"/>
          <w:szCs w:val="24"/>
        </w:rPr>
        <w:t xml:space="preserve"> » по специальности 56000</w:t>
      </w:r>
      <w:r w:rsidR="00624F0A">
        <w:rPr>
          <w:rFonts w:ascii="Times New Roman" w:hAnsi="Times New Roman" w:cs="Times New Roman"/>
          <w:b/>
          <w:sz w:val="24"/>
          <w:szCs w:val="24"/>
        </w:rPr>
        <w:t>1</w:t>
      </w:r>
      <w:r w:rsidRPr="009A485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24F0A">
        <w:rPr>
          <w:rFonts w:ascii="Times New Roman" w:hAnsi="Times New Roman" w:cs="Times New Roman"/>
          <w:b/>
          <w:sz w:val="24"/>
          <w:szCs w:val="24"/>
        </w:rPr>
        <w:t>Лечебное дело</w:t>
      </w:r>
      <w:r w:rsidRPr="009A485E">
        <w:rPr>
          <w:rFonts w:ascii="Times New Roman" w:hAnsi="Times New Roman" w:cs="Times New Roman"/>
          <w:b/>
          <w:sz w:val="24"/>
          <w:szCs w:val="24"/>
        </w:rPr>
        <w:t>»</w:t>
      </w:r>
    </w:p>
    <w:p w:rsidR="008769AC" w:rsidRPr="005E01D4" w:rsidRDefault="008769AC" w:rsidP="008769AC">
      <w:pPr>
        <w:shd w:val="clear" w:color="auto" w:fill="FFFFFF"/>
        <w:tabs>
          <w:tab w:val="left" w:pos="2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Дисциплина</w:t>
      </w:r>
      <w:r w:rsidRPr="00DA6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«Укрепление здоровья»</w:t>
      </w:r>
      <w:r w:rsidRPr="005E01D4">
        <w:rPr>
          <w:rFonts w:ascii="Times New Roman" w:hAnsi="Times New Roman"/>
          <w:b/>
          <w:sz w:val="24"/>
          <w:szCs w:val="24"/>
        </w:rPr>
        <w:t xml:space="preserve"> </w:t>
      </w:r>
      <w:r w:rsidRPr="005E01D4">
        <w:rPr>
          <w:rFonts w:ascii="Times New Roman" w:hAnsi="Times New Roman"/>
          <w:sz w:val="24"/>
          <w:szCs w:val="24"/>
        </w:rPr>
        <w:t xml:space="preserve">является дисциплиной по выбору </w:t>
      </w:r>
      <w:r>
        <w:rPr>
          <w:rFonts w:ascii="Times New Roman" w:hAnsi="Times New Roman"/>
          <w:sz w:val="24"/>
          <w:szCs w:val="24"/>
        </w:rPr>
        <w:t xml:space="preserve">студентов </w:t>
      </w:r>
      <w:r w:rsidRPr="005E01D4">
        <w:rPr>
          <w:rFonts w:ascii="Times New Roman" w:hAnsi="Times New Roman"/>
          <w:sz w:val="24"/>
          <w:szCs w:val="24"/>
        </w:rPr>
        <w:t xml:space="preserve">ООП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1D4">
        <w:rPr>
          <w:rFonts w:ascii="Times New Roman" w:hAnsi="Times New Roman"/>
          <w:sz w:val="24"/>
          <w:szCs w:val="24"/>
        </w:rPr>
        <w:t xml:space="preserve"> по специальности  </w:t>
      </w:r>
      <w:r>
        <w:rPr>
          <w:rFonts w:ascii="Times New Roman" w:hAnsi="Times New Roman"/>
          <w:sz w:val="24"/>
          <w:szCs w:val="24"/>
        </w:rPr>
        <w:t xml:space="preserve"> 56000</w:t>
      </w:r>
      <w:r w:rsidR="00624F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1D4">
        <w:rPr>
          <w:rFonts w:ascii="Times New Roman" w:hAnsi="Times New Roman"/>
          <w:sz w:val="24"/>
          <w:szCs w:val="24"/>
        </w:rPr>
        <w:t xml:space="preserve"> « </w:t>
      </w:r>
      <w:r w:rsidR="00624F0A">
        <w:rPr>
          <w:rFonts w:ascii="Times New Roman" w:hAnsi="Times New Roman"/>
          <w:sz w:val="24"/>
          <w:szCs w:val="24"/>
        </w:rPr>
        <w:t>Лечебное дело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5E01D4">
        <w:rPr>
          <w:rFonts w:ascii="Times New Roman" w:hAnsi="Times New Roman"/>
          <w:sz w:val="24"/>
          <w:szCs w:val="24"/>
        </w:rPr>
        <w:t xml:space="preserve"> В соответствии с базовым учебным планом изучается в </w:t>
      </w:r>
      <w:proofErr w:type="spellStart"/>
      <w:r w:rsidR="00624F0A">
        <w:rPr>
          <w:rFonts w:ascii="Times New Roman" w:hAnsi="Times New Roman"/>
          <w:sz w:val="24"/>
          <w:szCs w:val="24"/>
        </w:rPr>
        <w:t>одинадцаптом</w:t>
      </w:r>
      <w:proofErr w:type="spellEnd"/>
      <w:r>
        <w:rPr>
          <w:rFonts w:ascii="Times New Roman" w:hAnsi="Times New Roman"/>
          <w:sz w:val="24"/>
          <w:szCs w:val="24"/>
        </w:rPr>
        <w:t xml:space="preserve">  семестре (</w:t>
      </w:r>
      <w:r w:rsidR="00624F0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-курс)</w:t>
      </w:r>
      <w:r w:rsidRPr="005E01D4">
        <w:rPr>
          <w:rFonts w:ascii="Times New Roman" w:hAnsi="Times New Roman"/>
          <w:sz w:val="24"/>
          <w:szCs w:val="24"/>
        </w:rPr>
        <w:t xml:space="preserve">. </w:t>
      </w:r>
    </w:p>
    <w:p w:rsidR="008769AC" w:rsidRPr="002E2276" w:rsidRDefault="008769AC" w:rsidP="008769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2276">
        <w:rPr>
          <w:rFonts w:ascii="Times New Roman" w:hAnsi="Times New Roman"/>
          <w:color w:val="000000"/>
          <w:sz w:val="24"/>
          <w:szCs w:val="24"/>
        </w:rPr>
        <w:t xml:space="preserve">В данной программе сохраняется принцип </w:t>
      </w:r>
      <w:proofErr w:type="gramStart"/>
      <w:r w:rsidRPr="002E2276">
        <w:rPr>
          <w:rFonts w:ascii="Times New Roman" w:hAnsi="Times New Roman"/>
          <w:color w:val="000000"/>
          <w:sz w:val="24"/>
          <w:szCs w:val="24"/>
        </w:rPr>
        <w:t>преемственности преподавания основных разделов укрепления здоровья</w:t>
      </w:r>
      <w:proofErr w:type="gramEnd"/>
      <w:r w:rsidRPr="002E227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E2276">
        <w:rPr>
          <w:rFonts w:ascii="Times New Roman" w:hAnsi="Times New Roman"/>
          <w:sz w:val="24"/>
          <w:szCs w:val="24"/>
        </w:rPr>
        <w:t xml:space="preserve">Лекционный курс построен в виде проблемного изложения материала. Каждая лекция может сопровождаться тематической </w:t>
      </w:r>
      <w:proofErr w:type="spellStart"/>
      <w:r w:rsidRPr="002E2276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2E2276">
        <w:rPr>
          <w:rFonts w:ascii="Times New Roman" w:hAnsi="Times New Roman"/>
          <w:sz w:val="24"/>
          <w:szCs w:val="24"/>
        </w:rPr>
        <w:t xml:space="preserve"> презентацией, облегчающей восприятие и усвоение материала и </w:t>
      </w:r>
      <w:r w:rsidRPr="002E2276">
        <w:rPr>
          <w:rFonts w:ascii="Times New Roman" w:hAnsi="Times New Roman"/>
          <w:color w:val="000000"/>
          <w:sz w:val="24"/>
          <w:szCs w:val="24"/>
        </w:rPr>
        <w:t xml:space="preserve">акцентирующей внимание студентов на ключевых вопросах. Организация и проведение практических занятий  </w:t>
      </w:r>
      <w:r w:rsidRPr="002E2276">
        <w:rPr>
          <w:rFonts w:ascii="Times New Roman" w:hAnsi="Times New Roman"/>
          <w:sz w:val="24"/>
          <w:szCs w:val="24"/>
        </w:rPr>
        <w:t>должны быть основаны</w:t>
      </w:r>
      <w:r w:rsidRPr="002E2276">
        <w:rPr>
          <w:rFonts w:ascii="Times New Roman" w:hAnsi="Times New Roman"/>
          <w:color w:val="000000"/>
          <w:sz w:val="24"/>
          <w:szCs w:val="24"/>
        </w:rPr>
        <w:t xml:space="preserve"> на реальном оснащении методическими материалами. </w:t>
      </w:r>
      <w:r w:rsidRPr="002E2276">
        <w:rPr>
          <w:rFonts w:ascii="Times New Roman" w:hAnsi="Times New Roman"/>
          <w:sz w:val="24"/>
          <w:szCs w:val="24"/>
        </w:rPr>
        <w:t xml:space="preserve">Для развития мышления студентов, решения профессиональных задач можно использовать тестовые вопросы, ситуационные задачи, практические навыки. Для развития творческих умений студентам можно предложить подготовить памятки, лекции, санитарный бюллетень. </w:t>
      </w:r>
    </w:p>
    <w:p w:rsidR="008769AC" w:rsidRPr="002E2276" w:rsidRDefault="008769AC" w:rsidP="008769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2276">
        <w:rPr>
          <w:rFonts w:ascii="Times New Roman" w:hAnsi="Times New Roman"/>
          <w:color w:val="000000"/>
          <w:sz w:val="24"/>
          <w:szCs w:val="24"/>
        </w:rPr>
        <w:t xml:space="preserve">Основными разделами </w:t>
      </w:r>
      <w:r>
        <w:rPr>
          <w:rFonts w:ascii="Times New Roman" w:hAnsi="Times New Roman"/>
          <w:color w:val="000000"/>
          <w:sz w:val="24"/>
          <w:szCs w:val="24"/>
        </w:rPr>
        <w:t>предмета</w:t>
      </w:r>
      <w:r w:rsidRPr="002E2276">
        <w:rPr>
          <w:rFonts w:ascii="Times New Roman" w:hAnsi="Times New Roman"/>
          <w:color w:val="000000"/>
          <w:sz w:val="24"/>
          <w:szCs w:val="24"/>
        </w:rPr>
        <w:t xml:space="preserve"> являются введение в укрепление здоровья, </w:t>
      </w:r>
      <w:r>
        <w:rPr>
          <w:rFonts w:ascii="Times New Roman" w:hAnsi="Times New Roman"/>
          <w:color w:val="000000"/>
          <w:sz w:val="24"/>
          <w:szCs w:val="24"/>
        </w:rPr>
        <w:t xml:space="preserve">ЗОЖ, профилактика социально значимых заболеваний, </w:t>
      </w:r>
      <w:r w:rsidRPr="002E22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правовые основы охраны здоровья населения КР, гигиеническое воспитания населения и др.</w:t>
      </w:r>
      <w:r w:rsidRPr="002E22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69AC" w:rsidRPr="002E2276" w:rsidRDefault="008769AC" w:rsidP="00876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276">
        <w:rPr>
          <w:rFonts w:ascii="Times New Roman" w:hAnsi="Times New Roman"/>
          <w:sz w:val="24"/>
          <w:szCs w:val="24"/>
        </w:rPr>
        <w:t xml:space="preserve">Данная программа является интегрированной, она предусматривает непрерывную подготовку студентов в области </w:t>
      </w:r>
      <w:r>
        <w:rPr>
          <w:rFonts w:ascii="Times New Roman" w:hAnsi="Times New Roman"/>
          <w:sz w:val="24"/>
          <w:szCs w:val="24"/>
        </w:rPr>
        <w:t xml:space="preserve">профилактики заболеваний и </w:t>
      </w:r>
      <w:r w:rsidRPr="002E2276">
        <w:rPr>
          <w:rFonts w:ascii="Times New Roman" w:hAnsi="Times New Roman"/>
          <w:sz w:val="24"/>
          <w:szCs w:val="24"/>
        </w:rPr>
        <w:t xml:space="preserve">укрепления здоровья, необходимый исходный уровень знаний и умений студентов по социально-гуманитарным, </w:t>
      </w:r>
      <w:proofErr w:type="spellStart"/>
      <w:proofErr w:type="gramStart"/>
      <w:r w:rsidRPr="002E2276">
        <w:rPr>
          <w:rFonts w:ascii="Times New Roman" w:hAnsi="Times New Roman"/>
          <w:sz w:val="24"/>
          <w:szCs w:val="24"/>
        </w:rPr>
        <w:t>естественно-научным</w:t>
      </w:r>
      <w:proofErr w:type="spellEnd"/>
      <w:proofErr w:type="gramEnd"/>
      <w:r w:rsidRPr="002E22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2276">
        <w:rPr>
          <w:rFonts w:ascii="Times New Roman" w:hAnsi="Times New Roman"/>
          <w:sz w:val="24"/>
          <w:szCs w:val="24"/>
        </w:rPr>
        <w:t>общепрофессиональным</w:t>
      </w:r>
      <w:proofErr w:type="spellEnd"/>
      <w:r w:rsidRPr="002E2276">
        <w:rPr>
          <w:rFonts w:ascii="Times New Roman" w:hAnsi="Times New Roman"/>
          <w:sz w:val="24"/>
          <w:szCs w:val="24"/>
        </w:rPr>
        <w:t xml:space="preserve">  дисциплинам, преемственность со специальными дисциплинами – гигиеной, общественным здравоохранением и здоровьем.</w:t>
      </w:r>
    </w:p>
    <w:p w:rsidR="008769AC" w:rsidRPr="00E60E36" w:rsidRDefault="008769AC" w:rsidP="008769AC">
      <w:pPr>
        <w:pStyle w:val="1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b/>
          <w:bCs/>
          <w:i/>
          <w:iCs/>
        </w:rPr>
        <w:t xml:space="preserve"> </w:t>
      </w:r>
      <w:r w:rsidRPr="00E60E36">
        <w:rPr>
          <w:rFonts w:ascii="Times New Roman" w:hAnsi="Times New Roman"/>
          <w:b/>
          <w:sz w:val="24"/>
          <w:szCs w:val="24"/>
          <w:lang w:val="ky-KG"/>
        </w:rPr>
        <w:t>Пререквизиты дисциплины</w:t>
      </w:r>
      <w:r w:rsidRPr="00E60E36">
        <w:rPr>
          <w:rFonts w:ascii="Times New Roman" w:hAnsi="Times New Roman"/>
          <w:sz w:val="24"/>
          <w:szCs w:val="24"/>
        </w:rPr>
        <w:t xml:space="preserve"> «Микробиология, вирусология, иммунология», «Нормальная физиология», «Патологическая физиология», «Общая гигиена».</w:t>
      </w:r>
    </w:p>
    <w:p w:rsidR="008769AC" w:rsidRPr="00E60E36" w:rsidRDefault="008769AC" w:rsidP="008769AC">
      <w:pPr>
        <w:tabs>
          <w:tab w:val="num" w:pos="0"/>
          <w:tab w:val="left" w:pos="993"/>
        </w:tabs>
        <w:spacing w:after="0"/>
        <w:ind w:right="119" w:firstLine="284"/>
        <w:jc w:val="both"/>
        <w:rPr>
          <w:rFonts w:ascii="Times New Roman" w:hAnsi="Times New Roman"/>
          <w:sz w:val="24"/>
          <w:szCs w:val="24"/>
          <w:lang w:val="ky-KG"/>
        </w:rPr>
      </w:pPr>
      <w:r w:rsidRPr="00E60E36">
        <w:rPr>
          <w:rFonts w:ascii="Times New Roman" w:hAnsi="Times New Roman"/>
          <w:b/>
          <w:sz w:val="24"/>
          <w:szCs w:val="24"/>
          <w:lang w:val="ky-KG"/>
        </w:rPr>
        <w:t xml:space="preserve">Постреквизиты дисциплины  </w:t>
      </w:r>
      <w:r w:rsidRPr="00E60E36">
        <w:rPr>
          <w:rFonts w:ascii="Times New Roman" w:hAnsi="Times New Roman"/>
          <w:sz w:val="24"/>
          <w:szCs w:val="24"/>
          <w:lang w:val="ky-KG"/>
        </w:rPr>
        <w:t xml:space="preserve">“Общественное </w:t>
      </w:r>
      <w:r>
        <w:rPr>
          <w:rFonts w:ascii="Times New Roman" w:hAnsi="Times New Roman"/>
          <w:sz w:val="24"/>
          <w:szCs w:val="24"/>
          <w:lang w:val="ky-KG"/>
        </w:rPr>
        <w:t xml:space="preserve">здоровье и </w:t>
      </w:r>
      <w:r w:rsidRPr="00E60E36">
        <w:rPr>
          <w:rFonts w:ascii="Times New Roman" w:hAnsi="Times New Roman"/>
          <w:sz w:val="24"/>
          <w:szCs w:val="24"/>
          <w:lang w:val="ky-KG"/>
        </w:rPr>
        <w:t>здравоохранение”.</w:t>
      </w:r>
    </w:p>
    <w:p w:rsidR="00624F0A" w:rsidRPr="00441459" w:rsidRDefault="008769AC" w:rsidP="00624F0A">
      <w:pPr>
        <w:pStyle w:val="Default"/>
        <w:jc w:val="both"/>
      </w:pPr>
      <w:r w:rsidRPr="00441459">
        <w:rPr>
          <w:rFonts w:eastAsia="Times New Roman"/>
        </w:rPr>
        <w:t xml:space="preserve"> </w:t>
      </w:r>
      <w:r w:rsidRPr="00441459">
        <w:rPr>
          <w:b/>
        </w:rPr>
        <w:t xml:space="preserve"> </w:t>
      </w:r>
      <w:r>
        <w:rPr>
          <w:b/>
        </w:rPr>
        <w:t xml:space="preserve">    </w:t>
      </w:r>
      <w:r w:rsidR="00624F0A">
        <w:rPr>
          <w:b/>
        </w:rPr>
        <w:t xml:space="preserve">1. </w:t>
      </w:r>
      <w:r w:rsidR="00624F0A" w:rsidRPr="00441459">
        <w:rPr>
          <w:b/>
        </w:rPr>
        <w:t>Цель преподавания и изучения дисциплины</w:t>
      </w:r>
      <w:r w:rsidR="00624F0A" w:rsidRPr="00441459">
        <w:t xml:space="preserve"> «</w:t>
      </w:r>
      <w:r w:rsidR="00624F0A">
        <w:t>УЗ</w:t>
      </w:r>
      <w:r w:rsidR="00624F0A" w:rsidRPr="00441459">
        <w:t xml:space="preserve">» состоит в формировании у студентов и приобретении ими научных знаний и умений  основными социально-гигиеническими и </w:t>
      </w:r>
      <w:proofErr w:type="spellStart"/>
      <w:r w:rsidR="00624F0A" w:rsidRPr="00441459">
        <w:t>здоровьесберегоющими</w:t>
      </w:r>
      <w:proofErr w:type="spellEnd"/>
      <w:r w:rsidR="00624F0A" w:rsidRPr="00441459">
        <w:t xml:space="preserve"> мероприятиями, способствующими профилактике возникновения, осложнений и прогрессирование  заболеваний,  а также  навыками формирования здорового образа жизни  для сохранения и укрепления   здоровья  всего населения.</w:t>
      </w:r>
    </w:p>
    <w:p w:rsidR="00624F0A" w:rsidRPr="00E60E36" w:rsidRDefault="00624F0A" w:rsidP="00624F0A">
      <w:pPr>
        <w:pStyle w:val="1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E60E36">
        <w:rPr>
          <w:rFonts w:ascii="Times New Roman" w:hAnsi="Times New Roman"/>
          <w:b/>
          <w:sz w:val="24"/>
          <w:szCs w:val="24"/>
          <w:lang w:val="ky-KG"/>
        </w:rPr>
        <w:tab/>
        <w:t>Пререквизиты дисциплины</w:t>
      </w:r>
      <w:r w:rsidRPr="00E60E36">
        <w:rPr>
          <w:rFonts w:ascii="Times New Roman" w:hAnsi="Times New Roman"/>
          <w:sz w:val="24"/>
          <w:szCs w:val="24"/>
        </w:rPr>
        <w:t xml:space="preserve"> «Микробиология, вирусология, иммунология», «Нормальная физиология», «Патологическая физиология», «Общая гигиена».</w:t>
      </w:r>
      <w:r w:rsidRPr="004A5F81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E60E36">
        <w:rPr>
          <w:rFonts w:ascii="Times New Roman" w:hAnsi="Times New Roman"/>
          <w:sz w:val="24"/>
          <w:szCs w:val="24"/>
          <w:lang w:val="ky-KG"/>
        </w:rPr>
        <w:t>“</w:t>
      </w:r>
      <w:r>
        <w:rPr>
          <w:rFonts w:ascii="Times New Roman" w:hAnsi="Times New Roman"/>
          <w:sz w:val="24"/>
          <w:szCs w:val="24"/>
          <w:lang w:val="ky-KG"/>
        </w:rPr>
        <w:t xml:space="preserve"> ОЗиЗ</w:t>
      </w:r>
      <w:r w:rsidRPr="00E60E36">
        <w:rPr>
          <w:rFonts w:ascii="Times New Roman" w:hAnsi="Times New Roman"/>
          <w:sz w:val="24"/>
          <w:szCs w:val="24"/>
          <w:lang w:val="ky-KG"/>
        </w:rPr>
        <w:t>”</w:t>
      </w:r>
    </w:p>
    <w:p w:rsidR="00624F0A" w:rsidRPr="004A5F81" w:rsidRDefault="00624F0A" w:rsidP="00624F0A">
      <w:pPr>
        <w:tabs>
          <w:tab w:val="num" w:pos="0"/>
          <w:tab w:val="left" w:pos="993"/>
        </w:tabs>
        <w:ind w:right="119" w:firstLine="284"/>
        <w:jc w:val="both"/>
        <w:rPr>
          <w:rFonts w:ascii="Times New Roman" w:hAnsi="Times New Roman"/>
          <w:b/>
          <w:sz w:val="24"/>
          <w:szCs w:val="24"/>
        </w:rPr>
      </w:pPr>
      <w:r w:rsidRPr="00E60E36">
        <w:rPr>
          <w:rFonts w:ascii="Times New Roman" w:hAnsi="Times New Roman"/>
          <w:b/>
          <w:sz w:val="24"/>
          <w:szCs w:val="24"/>
          <w:lang w:val="ky-KG"/>
        </w:rPr>
        <w:t>Постреквизиты дисциплины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: </w:t>
      </w:r>
      <w:r w:rsidRPr="004A5F81">
        <w:rPr>
          <w:rFonts w:ascii="Times New Roman" w:hAnsi="Times New Roman"/>
          <w:sz w:val="24"/>
          <w:szCs w:val="24"/>
          <w:lang w:val="ky-KG"/>
        </w:rPr>
        <w:t>Семейная медицина</w:t>
      </w:r>
      <w:r>
        <w:rPr>
          <w:rFonts w:ascii="Times New Roman" w:hAnsi="Times New Roman"/>
          <w:b/>
          <w:sz w:val="24"/>
          <w:szCs w:val="24"/>
        </w:rPr>
        <w:t>.</w:t>
      </w:r>
      <w:r w:rsidRPr="004A5F81">
        <w:rPr>
          <w:rFonts w:ascii="Times New Roman" w:hAnsi="Times New Roman"/>
          <w:b/>
          <w:sz w:val="24"/>
          <w:szCs w:val="24"/>
        </w:rPr>
        <w:t xml:space="preserve">   </w:t>
      </w:r>
    </w:p>
    <w:p w:rsidR="00624F0A" w:rsidRPr="00E60E36" w:rsidRDefault="00624F0A" w:rsidP="00624F0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60E36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Pr="00E60E36">
        <w:rPr>
          <w:rFonts w:ascii="Times New Roman" w:hAnsi="Times New Roman"/>
          <w:sz w:val="24"/>
          <w:szCs w:val="24"/>
        </w:rPr>
        <w:t xml:space="preserve"> состоят в приобретении студентами академической компетенции, основу которой составляет:</w:t>
      </w:r>
    </w:p>
    <w:p w:rsidR="00624F0A" w:rsidRPr="00E60E36" w:rsidRDefault="00624F0A" w:rsidP="00624F0A">
      <w:pPr>
        <w:widowControl w:val="0"/>
        <w:tabs>
          <w:tab w:val="left" w:pos="993"/>
        </w:tabs>
        <w:adjustRightInd w:val="0"/>
        <w:spacing w:after="0"/>
        <w:ind w:firstLine="284"/>
        <w:jc w:val="both"/>
        <w:textAlignment w:val="baseline"/>
        <w:rPr>
          <w:rFonts w:ascii="Times New Roman" w:hAnsi="Times New Roman"/>
          <w:snapToGrid w:val="0"/>
          <w:sz w:val="24"/>
          <w:szCs w:val="24"/>
        </w:rPr>
      </w:pPr>
      <w:r w:rsidRPr="00E60E36">
        <w:rPr>
          <w:rFonts w:ascii="Times New Roman" w:hAnsi="Times New Roman"/>
          <w:snapToGrid w:val="0"/>
          <w:sz w:val="24"/>
          <w:szCs w:val="24"/>
        </w:rPr>
        <w:t>- изучение механизма воздействия элементов и факторов окружающей среды на здоровье населения;</w:t>
      </w:r>
    </w:p>
    <w:p w:rsidR="00624F0A" w:rsidRPr="00E60E36" w:rsidRDefault="00624F0A" w:rsidP="00624F0A">
      <w:pPr>
        <w:widowControl w:val="0"/>
        <w:tabs>
          <w:tab w:val="left" w:pos="993"/>
        </w:tabs>
        <w:adjustRightInd w:val="0"/>
        <w:spacing w:after="0"/>
        <w:ind w:firstLine="284"/>
        <w:jc w:val="both"/>
        <w:textAlignment w:val="baseline"/>
        <w:rPr>
          <w:rFonts w:ascii="Times New Roman" w:hAnsi="Times New Roman"/>
          <w:snapToGrid w:val="0"/>
          <w:sz w:val="24"/>
          <w:szCs w:val="24"/>
        </w:rPr>
      </w:pPr>
      <w:r w:rsidRPr="00E60E36">
        <w:rPr>
          <w:rFonts w:ascii="Times New Roman" w:hAnsi="Times New Roman"/>
          <w:snapToGrid w:val="0"/>
          <w:sz w:val="24"/>
          <w:szCs w:val="24"/>
        </w:rPr>
        <w:t>- исследование состояния здоровья населения с целью его сохранения, укрепления и восстановления;</w:t>
      </w:r>
    </w:p>
    <w:p w:rsidR="00624F0A" w:rsidRPr="00E60E36" w:rsidRDefault="00624F0A" w:rsidP="00624F0A">
      <w:pPr>
        <w:widowControl w:val="0"/>
        <w:tabs>
          <w:tab w:val="left" w:pos="993"/>
        </w:tabs>
        <w:adjustRightInd w:val="0"/>
        <w:spacing w:after="0"/>
        <w:ind w:firstLine="284"/>
        <w:jc w:val="both"/>
        <w:textAlignment w:val="baseline"/>
        <w:rPr>
          <w:rFonts w:ascii="Times New Roman" w:hAnsi="Times New Roman"/>
          <w:snapToGrid w:val="0"/>
          <w:sz w:val="24"/>
          <w:szCs w:val="24"/>
        </w:rPr>
      </w:pPr>
      <w:r w:rsidRPr="00E60E36">
        <w:rPr>
          <w:rFonts w:ascii="Times New Roman" w:hAnsi="Times New Roman"/>
          <w:snapToGrid w:val="0"/>
          <w:sz w:val="24"/>
          <w:szCs w:val="24"/>
        </w:rPr>
        <w:t>- основы организации медицинской и медико-профилактической помощи населению;</w:t>
      </w:r>
    </w:p>
    <w:p w:rsidR="00624F0A" w:rsidRPr="00E60E36" w:rsidRDefault="00624F0A" w:rsidP="00624F0A">
      <w:pPr>
        <w:widowControl w:val="0"/>
        <w:tabs>
          <w:tab w:val="left" w:pos="993"/>
        </w:tabs>
        <w:adjustRightInd w:val="0"/>
        <w:spacing w:after="0"/>
        <w:ind w:firstLine="284"/>
        <w:jc w:val="both"/>
        <w:textAlignment w:val="baseline"/>
        <w:rPr>
          <w:rFonts w:ascii="Times New Roman" w:hAnsi="Times New Roman"/>
          <w:snapToGrid w:val="0"/>
          <w:sz w:val="24"/>
          <w:szCs w:val="24"/>
        </w:rPr>
      </w:pPr>
      <w:r w:rsidRPr="00E60E36">
        <w:rPr>
          <w:rFonts w:ascii="Times New Roman" w:hAnsi="Times New Roman"/>
          <w:snapToGrid w:val="0"/>
          <w:sz w:val="24"/>
          <w:szCs w:val="24"/>
        </w:rPr>
        <w:t>- использование и анализ информации о здоровье населения и деятельности лечебно-профилактических и санитарно-эпидемиологических учреждений для предложения мероприятий по повышению качества и эффективности медицинской и медико-профилактической помощи;</w:t>
      </w:r>
    </w:p>
    <w:p w:rsidR="00624F0A" w:rsidRPr="00E60E36" w:rsidRDefault="00624F0A" w:rsidP="00624F0A">
      <w:pPr>
        <w:widowControl w:val="0"/>
        <w:tabs>
          <w:tab w:val="left" w:pos="993"/>
        </w:tabs>
        <w:adjustRightInd w:val="0"/>
        <w:spacing w:after="0"/>
        <w:ind w:firstLine="284"/>
        <w:jc w:val="both"/>
        <w:textAlignment w:val="baseline"/>
        <w:rPr>
          <w:rFonts w:ascii="Times New Roman" w:hAnsi="Times New Roman"/>
          <w:snapToGrid w:val="0"/>
          <w:sz w:val="24"/>
          <w:szCs w:val="24"/>
        </w:rPr>
      </w:pPr>
      <w:r w:rsidRPr="00E60E36">
        <w:rPr>
          <w:rFonts w:ascii="Times New Roman" w:hAnsi="Times New Roman"/>
          <w:snapToGrid w:val="0"/>
          <w:sz w:val="24"/>
          <w:szCs w:val="24"/>
        </w:rPr>
        <w:t xml:space="preserve">- основы ЗОЖ, профилактики, планирования здравоохранения, менеджмента, </w:t>
      </w:r>
      <w:r w:rsidRPr="00E60E36">
        <w:rPr>
          <w:rFonts w:ascii="Times New Roman" w:hAnsi="Times New Roman"/>
          <w:snapToGrid w:val="0"/>
          <w:sz w:val="24"/>
          <w:szCs w:val="24"/>
        </w:rPr>
        <w:lastRenderedPageBreak/>
        <w:t>инновационных процессов в здравоохранении, правовых и этических аспектов медицинской деятельности.</w:t>
      </w:r>
    </w:p>
    <w:p w:rsidR="00624F0A" w:rsidRPr="00E60E36" w:rsidRDefault="00624F0A" w:rsidP="00624F0A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60E36">
        <w:rPr>
          <w:rFonts w:ascii="Times New Roman" w:hAnsi="Times New Roman"/>
          <w:b/>
          <w:sz w:val="24"/>
          <w:szCs w:val="24"/>
        </w:rPr>
        <w:t xml:space="preserve">Задачи преподавания дисциплины </w:t>
      </w:r>
      <w:r w:rsidRPr="00E60E36">
        <w:rPr>
          <w:rFonts w:ascii="Times New Roman" w:hAnsi="Times New Roman"/>
          <w:sz w:val="24"/>
          <w:szCs w:val="24"/>
        </w:rPr>
        <w:t>состоят в формировании социально-личностной и профессиональной компетенции при обучении студентов</w:t>
      </w:r>
      <w:r w:rsidRPr="00E60E36">
        <w:rPr>
          <w:rFonts w:ascii="Times New Roman" w:hAnsi="Times New Roman"/>
          <w:b/>
          <w:sz w:val="24"/>
          <w:szCs w:val="24"/>
        </w:rPr>
        <w:t xml:space="preserve">: </w:t>
      </w:r>
    </w:p>
    <w:p w:rsidR="00624F0A" w:rsidRPr="00E60E36" w:rsidRDefault="00624F0A" w:rsidP="00624F0A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E60E36">
        <w:rPr>
          <w:rFonts w:ascii="Times New Roman" w:hAnsi="Times New Roman"/>
          <w:b/>
          <w:sz w:val="24"/>
          <w:szCs w:val="24"/>
        </w:rPr>
        <w:t xml:space="preserve">-    </w:t>
      </w:r>
      <w:r w:rsidRPr="00E60E36">
        <w:rPr>
          <w:rFonts w:ascii="Times New Roman" w:hAnsi="Times New Roman"/>
          <w:snapToGrid w:val="0"/>
          <w:sz w:val="24"/>
          <w:szCs w:val="24"/>
        </w:rPr>
        <w:t>научное обоснование здорового образа жизни;</w:t>
      </w:r>
    </w:p>
    <w:p w:rsidR="00624F0A" w:rsidRPr="00E60E36" w:rsidRDefault="00624F0A" w:rsidP="00624F0A">
      <w:pPr>
        <w:widowControl w:val="0"/>
        <w:tabs>
          <w:tab w:val="left" w:pos="993"/>
        </w:tabs>
        <w:adjustRightInd w:val="0"/>
        <w:spacing w:line="240" w:lineRule="auto"/>
        <w:ind w:right="119" w:firstLine="284"/>
        <w:jc w:val="both"/>
        <w:textAlignment w:val="baseline"/>
        <w:rPr>
          <w:rFonts w:ascii="Times New Roman" w:hAnsi="Times New Roman"/>
          <w:snapToGrid w:val="0"/>
          <w:sz w:val="24"/>
          <w:szCs w:val="24"/>
        </w:rPr>
      </w:pPr>
      <w:r w:rsidRPr="00E60E36">
        <w:rPr>
          <w:rFonts w:ascii="Times New Roman" w:hAnsi="Times New Roman"/>
          <w:snapToGrid w:val="0"/>
          <w:sz w:val="24"/>
          <w:szCs w:val="24"/>
        </w:rPr>
        <w:t>- обучение базовым принципам организации профилактических мероприятий,</w:t>
      </w:r>
      <w:r w:rsidRPr="00E60E36">
        <w:rPr>
          <w:rFonts w:ascii="Times New Roman" w:hAnsi="Times New Roman"/>
          <w:snapToGrid w:val="0"/>
          <w:sz w:val="24"/>
          <w:szCs w:val="24"/>
          <w:lang w:val="ky-KG"/>
        </w:rPr>
        <w:t xml:space="preserve"> </w:t>
      </w:r>
      <w:r w:rsidRPr="00E60E36">
        <w:rPr>
          <w:rFonts w:ascii="Times New Roman" w:hAnsi="Times New Roman"/>
          <w:color w:val="000000"/>
          <w:sz w:val="24"/>
          <w:szCs w:val="24"/>
        </w:rPr>
        <w:t>способствующих формированию</w:t>
      </w:r>
      <w:r w:rsidRPr="00E60E36">
        <w:rPr>
          <w:rFonts w:ascii="Times New Roman" w:hAnsi="Times New Roman"/>
          <w:color w:val="000000"/>
          <w:sz w:val="24"/>
          <w:szCs w:val="24"/>
          <w:lang w:val="ky-KG"/>
        </w:rPr>
        <w:t xml:space="preserve"> </w:t>
      </w:r>
      <w:r w:rsidRPr="00E60E36">
        <w:rPr>
          <w:rFonts w:ascii="Times New Roman" w:hAnsi="Times New Roman"/>
          <w:color w:val="000000"/>
          <w:sz w:val="24"/>
          <w:szCs w:val="24"/>
        </w:rPr>
        <w:t>профилактического мышления при соблюдении норм медицинской этики и деонтологии</w:t>
      </w:r>
      <w:r w:rsidRPr="00E60E36">
        <w:rPr>
          <w:rFonts w:ascii="Times New Roman" w:hAnsi="Times New Roman"/>
          <w:snapToGrid w:val="0"/>
          <w:sz w:val="24"/>
          <w:szCs w:val="24"/>
        </w:rPr>
        <w:t>.</w:t>
      </w:r>
    </w:p>
    <w:p w:rsidR="00624F0A" w:rsidRDefault="00624F0A" w:rsidP="00624F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41459">
        <w:rPr>
          <w:rFonts w:ascii="Times New Roman" w:hAnsi="Times New Roman"/>
          <w:b/>
          <w:sz w:val="24"/>
          <w:szCs w:val="24"/>
        </w:rPr>
        <w:t xml:space="preserve">  </w:t>
      </w:r>
      <w:r w:rsidRPr="008A00F5">
        <w:rPr>
          <w:rFonts w:ascii="Times New Roman" w:hAnsi="Times New Roman"/>
          <w:b/>
          <w:sz w:val="24"/>
          <w:szCs w:val="24"/>
        </w:rPr>
        <w:t>Компетенции</w:t>
      </w:r>
      <w:r>
        <w:rPr>
          <w:rFonts w:ascii="Times New Roman" w:hAnsi="Times New Roman"/>
          <w:b/>
          <w:sz w:val="24"/>
          <w:szCs w:val="24"/>
        </w:rPr>
        <w:t xml:space="preserve"> ООП «Лечебное дело»</w:t>
      </w:r>
      <w:r w:rsidRPr="008A00F5">
        <w:rPr>
          <w:rFonts w:ascii="Times New Roman" w:hAnsi="Times New Roman"/>
          <w:b/>
          <w:sz w:val="24"/>
          <w:szCs w:val="24"/>
        </w:rPr>
        <w:t>, формируемые в результате освоения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24F0A" w:rsidRPr="00441459" w:rsidRDefault="00624F0A" w:rsidP="00624F0A">
      <w:pPr>
        <w:shd w:val="clear" w:color="auto" w:fill="FFFFFF"/>
        <w:spacing w:before="14" w:after="0" w:line="240" w:lineRule="auto"/>
        <w:ind w:right="158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F639CC">
        <w:rPr>
          <w:rFonts w:ascii="Times New Roman" w:hAnsi="Times New Roman"/>
          <w:b/>
          <w:color w:val="000000"/>
          <w:sz w:val="24"/>
          <w:szCs w:val="24"/>
          <w:lang w:val="ky-KG"/>
        </w:rPr>
        <w:t>ПК-7 -</w:t>
      </w:r>
      <w:r w:rsidRPr="00441459">
        <w:rPr>
          <w:rFonts w:ascii="Times New Roman" w:hAnsi="Times New Roman"/>
          <w:color w:val="000000"/>
          <w:sz w:val="24"/>
          <w:szCs w:val="24"/>
          <w:lang w:val="ky-KG"/>
        </w:rPr>
        <w:t xml:space="preserve"> </w:t>
      </w:r>
      <w:r w:rsidRPr="00441459">
        <w:rPr>
          <w:rFonts w:ascii="Times New Roman" w:hAnsi="Times New Roman"/>
          <w:color w:val="000000"/>
          <w:sz w:val="24"/>
          <w:szCs w:val="24"/>
        </w:rPr>
        <w:t>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вопросам;</w:t>
      </w:r>
    </w:p>
    <w:p w:rsidR="00624F0A" w:rsidRPr="00F639CC" w:rsidRDefault="00624F0A" w:rsidP="00624F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F639CC">
        <w:rPr>
          <w:rFonts w:ascii="Times New Roman" w:hAnsi="Times New Roman"/>
          <w:b/>
          <w:color w:val="000000"/>
          <w:sz w:val="24"/>
          <w:szCs w:val="24"/>
          <w:lang w:val="ky-KG"/>
        </w:rPr>
        <w:t>ПК-8 -</w:t>
      </w:r>
      <w:r w:rsidRPr="00441459">
        <w:rPr>
          <w:rFonts w:ascii="Times New Roman" w:hAnsi="Times New Roman"/>
          <w:color w:val="000000"/>
          <w:sz w:val="24"/>
          <w:szCs w:val="24"/>
          <w:lang w:val="ky-KG"/>
        </w:rPr>
        <w:t xml:space="preserve"> </w:t>
      </w:r>
      <w:r w:rsidRPr="00441459">
        <w:rPr>
          <w:rFonts w:ascii="Times New Roman" w:hAnsi="Times New Roman"/>
          <w:color w:val="000000"/>
          <w:sz w:val="24"/>
          <w:szCs w:val="24"/>
        </w:rPr>
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441459">
        <w:rPr>
          <w:rFonts w:ascii="Times New Roman" w:hAnsi="Times New Roman"/>
          <w:color w:val="000000"/>
          <w:sz w:val="24"/>
          <w:szCs w:val="24"/>
        </w:rPr>
        <w:t>оздоровительные мероприятия по формированию здорового образа жизни с учетом факторов риска, давать рекомендации по здоровому питанию</w:t>
      </w:r>
    </w:p>
    <w:p w:rsidR="00624F0A" w:rsidRDefault="00624F0A" w:rsidP="00624F0A">
      <w:pPr>
        <w:shd w:val="clear" w:color="auto" w:fill="FFFFFF"/>
        <w:spacing w:after="0" w:line="240" w:lineRule="auto"/>
        <w:ind w:right="158"/>
        <w:rPr>
          <w:rFonts w:ascii="Times New Roman" w:hAnsi="Times New Roman"/>
          <w:color w:val="000000"/>
          <w:sz w:val="24"/>
          <w:szCs w:val="24"/>
        </w:rPr>
      </w:pPr>
      <w:r w:rsidRPr="00F639CC">
        <w:rPr>
          <w:rFonts w:ascii="Times New Roman" w:hAnsi="Times New Roman"/>
          <w:b/>
          <w:color w:val="000000"/>
          <w:sz w:val="24"/>
          <w:szCs w:val="24"/>
          <w:lang w:val="ky-KG"/>
        </w:rPr>
        <w:t>ПК-22</w:t>
      </w:r>
      <w:r w:rsidRPr="00441459">
        <w:rPr>
          <w:rFonts w:ascii="Times New Roman" w:hAnsi="Times New Roman"/>
          <w:color w:val="000000"/>
          <w:sz w:val="24"/>
          <w:szCs w:val="24"/>
          <w:lang w:val="ky-KG"/>
        </w:rPr>
        <w:t xml:space="preserve"> - </w:t>
      </w:r>
      <w:r w:rsidRPr="00441459">
        <w:rPr>
          <w:rFonts w:ascii="Times New Roman" w:hAnsi="Times New Roman"/>
          <w:color w:val="000000"/>
          <w:sz w:val="24"/>
          <w:szCs w:val="24"/>
        </w:rPr>
        <w:t xml:space="preserve">способен к обучению взрослого населения, </w:t>
      </w:r>
      <w:r w:rsidRPr="00441459">
        <w:rPr>
          <w:rFonts w:ascii="Times New Roman" w:hAnsi="Times New Roman"/>
          <w:color w:val="000000"/>
          <w:sz w:val="24"/>
          <w:szCs w:val="24"/>
          <w:lang w:val="ky-KG"/>
        </w:rPr>
        <w:t>детей</w:t>
      </w:r>
      <w:r w:rsidRPr="00441459">
        <w:rPr>
          <w:rFonts w:ascii="Times New Roman" w:hAnsi="Times New Roman"/>
          <w:color w:val="000000"/>
          <w:sz w:val="24"/>
          <w:szCs w:val="24"/>
        </w:rPr>
        <w:t xml:space="preserve"> правилам медицинского поведения; к проведению ими гигиенических процедур, к формированию навыков здорового образа жизни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14A6" w:rsidRDefault="00F814A6" w:rsidP="00F814A6">
      <w:pPr>
        <w:shd w:val="clear" w:color="auto" w:fill="FFFFFF"/>
        <w:spacing w:after="0" w:line="240" w:lineRule="auto"/>
        <w:ind w:right="1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обучения ООП,  </w:t>
      </w:r>
      <w:r w:rsidRPr="008A00F5">
        <w:rPr>
          <w:rFonts w:ascii="Times New Roman" w:hAnsi="Times New Roman"/>
          <w:b/>
          <w:sz w:val="24"/>
          <w:szCs w:val="24"/>
        </w:rPr>
        <w:t xml:space="preserve"> формируемые в результате освоения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814A6" w:rsidRPr="00AA3323" w:rsidRDefault="00F814A6" w:rsidP="00F814A6">
      <w:pPr>
        <w:shd w:val="clear" w:color="auto" w:fill="FFFFFF"/>
        <w:spacing w:before="14"/>
        <w:ind w:right="-143"/>
        <w:rPr>
          <w:rFonts w:ascii="Times New Roman" w:hAnsi="Times New Roman"/>
          <w:b/>
          <w:color w:val="000000"/>
          <w:sz w:val="24"/>
          <w:szCs w:val="24"/>
        </w:rPr>
      </w:pPr>
      <w:r w:rsidRPr="00AA3323">
        <w:rPr>
          <w:rFonts w:ascii="Times New Roman" w:hAnsi="Times New Roman"/>
          <w:b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color w:val="000000"/>
          <w:sz w:val="24"/>
          <w:szCs w:val="24"/>
        </w:rPr>
        <w:t>ооп</w:t>
      </w:r>
      <w:proofErr w:type="gramStart"/>
      <w:r w:rsidRPr="00AA3323">
        <w:rPr>
          <w:rFonts w:ascii="Times New Roman" w:hAnsi="Times New Roman"/>
          <w:b/>
          <w:color w:val="000000"/>
          <w:sz w:val="24"/>
          <w:szCs w:val="24"/>
        </w:rPr>
        <w:t>7</w:t>
      </w:r>
      <w:proofErr w:type="gramEnd"/>
      <w:r w:rsidRPr="00AA3323">
        <w:rPr>
          <w:rFonts w:ascii="Times New Roman" w:hAnsi="Times New Roman"/>
          <w:b/>
          <w:color w:val="000000"/>
          <w:sz w:val="24"/>
          <w:szCs w:val="24"/>
        </w:rPr>
        <w:t xml:space="preserve"> - Способен проводить профилактические  мероприятия, направленные на предупреждение возникновения заболеваний, сохранению и           укреплению здоровья.</w:t>
      </w:r>
    </w:p>
    <w:p w:rsidR="00624F0A" w:rsidRDefault="00624F0A" w:rsidP="00624F0A">
      <w:pPr>
        <w:shd w:val="clear" w:color="auto" w:fill="FFFFFF"/>
        <w:spacing w:after="0" w:line="240" w:lineRule="auto"/>
        <w:ind w:right="1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обучения,  </w:t>
      </w:r>
      <w:r w:rsidRPr="008A00F5">
        <w:rPr>
          <w:rFonts w:ascii="Times New Roman" w:hAnsi="Times New Roman"/>
          <w:b/>
          <w:sz w:val="24"/>
          <w:szCs w:val="24"/>
        </w:rPr>
        <w:t xml:space="preserve"> формируемые в результате освоения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24F0A" w:rsidRPr="00A83813" w:rsidRDefault="00624F0A" w:rsidP="00624F0A">
      <w:pPr>
        <w:spacing w:after="0" w:line="240" w:lineRule="auto"/>
        <w:jc w:val="both"/>
        <w:rPr>
          <w:rFonts w:ascii="Times New Roman" w:hAnsi="Times New Roman"/>
        </w:rPr>
      </w:pPr>
      <w:r w:rsidRPr="00A83813">
        <w:rPr>
          <w:rFonts w:ascii="Times New Roman" w:hAnsi="Times New Roman"/>
          <w:b/>
        </w:rPr>
        <w:t xml:space="preserve">РОд-1 . </w:t>
      </w:r>
      <w:r w:rsidRPr="00A83813">
        <w:rPr>
          <w:rFonts w:ascii="Times New Roman" w:hAnsi="Times New Roman"/>
        </w:rPr>
        <w:t>З</w:t>
      </w:r>
      <w:r w:rsidRPr="00A83813">
        <w:rPr>
          <w:rFonts w:ascii="Times New Roman" w:hAnsi="Times New Roman"/>
          <w:sz w:val="24"/>
          <w:szCs w:val="24"/>
        </w:rPr>
        <w:t>нает и умеет теоретическую основу   охраны и укрепления  здоровья населения, ее нормативно-правовые основы в КР</w:t>
      </w:r>
      <w:r w:rsidRPr="00A83813">
        <w:rPr>
          <w:rFonts w:ascii="Times New Roman" w:hAnsi="Times New Roman"/>
        </w:rPr>
        <w:t xml:space="preserve">, теоретические и методологические основы профилактики заболеваний среди населения, </w:t>
      </w:r>
      <w:r w:rsidRPr="00A83813">
        <w:rPr>
          <w:rFonts w:ascii="Times New Roman" w:hAnsi="Times New Roman"/>
          <w:sz w:val="24"/>
          <w:szCs w:val="24"/>
        </w:rPr>
        <w:t>умеет оценить факторы, влияющие на здоровья населения для разработки и реализации медико-санитарных мероприятий по охране, укреплению и восстановлению здоровья групп населения, а также  в целом.</w:t>
      </w:r>
    </w:p>
    <w:p w:rsidR="00624F0A" w:rsidRPr="00A83813" w:rsidRDefault="00624F0A" w:rsidP="00624F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3813">
        <w:rPr>
          <w:rFonts w:ascii="Times New Roman" w:hAnsi="Times New Roman"/>
          <w:b/>
        </w:rPr>
        <w:t>РОд-2 .</w:t>
      </w:r>
      <w:r w:rsidRPr="00A83813">
        <w:rPr>
          <w:rFonts w:ascii="Times New Roman" w:hAnsi="Times New Roman"/>
        </w:rPr>
        <w:t xml:space="preserve"> Знает теоретические основы ЗОЖ и его принципы формирования,  умеет проводить мероприятия по   формированию ЗОЖ среди населения</w:t>
      </w:r>
      <w:proofErr w:type="gramStart"/>
      <w:r w:rsidRPr="00A83813">
        <w:rPr>
          <w:rFonts w:ascii="Times New Roman" w:hAnsi="Times New Roman"/>
        </w:rPr>
        <w:t xml:space="preserve">., </w:t>
      </w:r>
      <w:proofErr w:type="gramEnd"/>
      <w:r w:rsidRPr="00A83813">
        <w:rPr>
          <w:rFonts w:ascii="Times New Roman" w:hAnsi="Times New Roman"/>
        </w:rPr>
        <w:t>в</w:t>
      </w:r>
      <w:r w:rsidRPr="00A83813">
        <w:rPr>
          <w:rFonts w:ascii="Times New Roman" w:hAnsi="Times New Roman"/>
          <w:sz w:val="24"/>
          <w:szCs w:val="24"/>
        </w:rPr>
        <w:t>ладеет методикой  профилактики важнейших инфекционных и неинфекционных (социальных) заболеваний</w:t>
      </w:r>
      <w:r w:rsidRPr="00A83813">
        <w:rPr>
          <w:rFonts w:ascii="Times New Roman" w:hAnsi="Times New Roman"/>
        </w:rPr>
        <w:t>,</w:t>
      </w:r>
      <w:r w:rsidRPr="00A83813">
        <w:rPr>
          <w:rFonts w:ascii="Times New Roman" w:hAnsi="Times New Roman"/>
          <w:sz w:val="24"/>
          <w:szCs w:val="24"/>
        </w:rPr>
        <w:t xml:space="preserve"> умеет применять результаты исследований в практической деятельности;  </w:t>
      </w:r>
      <w:r w:rsidRPr="00A83813">
        <w:rPr>
          <w:rFonts w:ascii="Times New Roman" w:hAnsi="Times New Roman"/>
        </w:rPr>
        <w:t xml:space="preserve"> </w:t>
      </w:r>
    </w:p>
    <w:p w:rsidR="00624F0A" w:rsidRPr="00A83813" w:rsidRDefault="00624F0A" w:rsidP="00624F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3813">
        <w:rPr>
          <w:rFonts w:ascii="Times New Roman" w:hAnsi="Times New Roman"/>
          <w:b/>
        </w:rPr>
        <w:t>РОд-3</w:t>
      </w:r>
      <w:proofErr w:type="gramStart"/>
      <w:r w:rsidRPr="00A83813">
        <w:rPr>
          <w:rFonts w:ascii="Times New Roman" w:hAnsi="Times New Roman"/>
        </w:rPr>
        <w:t xml:space="preserve"> </w:t>
      </w:r>
      <w:r w:rsidRPr="00A83813">
        <w:rPr>
          <w:rFonts w:ascii="Times New Roman" w:hAnsi="Times New Roman"/>
          <w:sz w:val="24"/>
          <w:szCs w:val="24"/>
        </w:rPr>
        <w:t>З</w:t>
      </w:r>
      <w:proofErr w:type="gramEnd"/>
      <w:r w:rsidRPr="00A83813">
        <w:rPr>
          <w:rFonts w:ascii="Times New Roman" w:hAnsi="Times New Roman"/>
          <w:sz w:val="24"/>
          <w:szCs w:val="24"/>
        </w:rPr>
        <w:t xml:space="preserve">нает теоретические </w:t>
      </w:r>
      <w:r w:rsidRPr="00A83813">
        <w:rPr>
          <w:rFonts w:ascii="Times New Roman" w:hAnsi="Times New Roman"/>
        </w:rPr>
        <w:t>и методологии гигиеническ</w:t>
      </w:r>
      <w:r>
        <w:rPr>
          <w:rFonts w:ascii="Times New Roman" w:hAnsi="Times New Roman"/>
        </w:rPr>
        <w:t>о</w:t>
      </w:r>
      <w:r w:rsidRPr="00A83813">
        <w:rPr>
          <w:rFonts w:ascii="Times New Roman" w:hAnsi="Times New Roman"/>
        </w:rPr>
        <w:t xml:space="preserve">го обучения и воспитания  </w:t>
      </w:r>
      <w:r w:rsidRPr="00A83813">
        <w:rPr>
          <w:rFonts w:ascii="Times New Roman" w:hAnsi="Times New Roman"/>
          <w:sz w:val="24"/>
          <w:szCs w:val="24"/>
        </w:rPr>
        <w:t xml:space="preserve">и </w:t>
      </w:r>
      <w:r w:rsidRPr="00A83813">
        <w:rPr>
          <w:rFonts w:ascii="Times New Roman" w:hAnsi="Times New Roman"/>
        </w:rPr>
        <w:t xml:space="preserve"> </w:t>
      </w:r>
      <w:r w:rsidRPr="00A83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813">
        <w:rPr>
          <w:rFonts w:ascii="Times New Roman" w:hAnsi="Times New Roman"/>
          <w:sz w:val="24"/>
          <w:szCs w:val="24"/>
        </w:rPr>
        <w:t>и</w:t>
      </w:r>
      <w:proofErr w:type="spellEnd"/>
      <w:r w:rsidRPr="00A83813">
        <w:rPr>
          <w:rFonts w:ascii="Times New Roman" w:hAnsi="Times New Roman"/>
          <w:sz w:val="24"/>
          <w:szCs w:val="24"/>
        </w:rPr>
        <w:t xml:space="preserve"> умеет проводить мероприятия по </w:t>
      </w:r>
      <w:r w:rsidRPr="00A83813">
        <w:rPr>
          <w:rFonts w:ascii="Times New Roman" w:hAnsi="Times New Roman"/>
        </w:rPr>
        <w:t>профилактике наиболее важных инфекционных и неинфекционных заболеваний</w:t>
      </w:r>
      <w:r w:rsidRPr="00A83813">
        <w:rPr>
          <w:rFonts w:ascii="Times New Roman" w:hAnsi="Times New Roman"/>
          <w:sz w:val="24"/>
          <w:szCs w:val="24"/>
        </w:rPr>
        <w:t xml:space="preserve"> среди населения</w:t>
      </w:r>
      <w:r w:rsidRPr="00A83813">
        <w:rPr>
          <w:rFonts w:ascii="Times New Roman" w:hAnsi="Times New Roman"/>
        </w:rPr>
        <w:t xml:space="preserve">,   </w:t>
      </w:r>
      <w:r w:rsidRPr="00A83813">
        <w:rPr>
          <w:rFonts w:ascii="Times New Roman" w:hAnsi="Times New Roman"/>
          <w:sz w:val="24"/>
          <w:szCs w:val="24"/>
        </w:rPr>
        <w:t xml:space="preserve"> </w:t>
      </w:r>
      <w:r w:rsidRPr="00A83813">
        <w:rPr>
          <w:rFonts w:ascii="Times New Roman" w:hAnsi="Times New Roman"/>
        </w:rPr>
        <w:t>владеет методикой</w:t>
      </w:r>
      <w:r w:rsidRPr="00A83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813">
        <w:rPr>
          <w:rFonts w:ascii="Times New Roman" w:hAnsi="Times New Roman"/>
          <w:sz w:val="24"/>
          <w:szCs w:val="24"/>
        </w:rPr>
        <w:t>ГОиВ</w:t>
      </w:r>
      <w:proofErr w:type="spellEnd"/>
      <w:r w:rsidRPr="00A83813">
        <w:rPr>
          <w:rFonts w:ascii="Times New Roman" w:hAnsi="Times New Roman"/>
          <w:sz w:val="24"/>
          <w:szCs w:val="24"/>
        </w:rPr>
        <w:t xml:space="preserve"> населения по вопросам формирования ЗОЖ, улучшения медицинской активности и профилактики НХБ.</w:t>
      </w:r>
    </w:p>
    <w:p w:rsidR="00624F0A" w:rsidRPr="00CB37B7" w:rsidRDefault="00624F0A" w:rsidP="00624F0A">
      <w:pPr>
        <w:rPr>
          <w:rFonts w:ascii="Times New Roman" w:hAnsi="Times New Roman"/>
          <w:b/>
          <w:sz w:val="28"/>
        </w:rPr>
      </w:pPr>
      <w:r w:rsidRPr="00A83813">
        <w:rPr>
          <w:rFonts w:ascii="Times New Roman" w:hAnsi="Times New Roman"/>
          <w:b/>
        </w:rPr>
        <w:t>РОд-4.</w:t>
      </w:r>
      <w:r w:rsidRPr="00A83813">
        <w:rPr>
          <w:rFonts w:ascii="Times New Roman" w:hAnsi="Times New Roman"/>
        </w:rPr>
        <w:t xml:space="preserve"> </w:t>
      </w:r>
      <w:r w:rsidRPr="00A83813">
        <w:rPr>
          <w:rFonts w:ascii="Times New Roman" w:hAnsi="Times New Roman"/>
          <w:sz w:val="24"/>
          <w:szCs w:val="24"/>
        </w:rPr>
        <w:t xml:space="preserve">Владеет методикой сбора информации о состоянии здоровья населения в мире, в КР и знает современные </w:t>
      </w:r>
      <w:r w:rsidRPr="00A83813">
        <w:rPr>
          <w:rFonts w:ascii="Times New Roman" w:hAnsi="Times New Roman"/>
        </w:rPr>
        <w:t xml:space="preserve"> </w:t>
      </w:r>
      <w:r w:rsidRPr="00A83813">
        <w:rPr>
          <w:rFonts w:ascii="Times New Roman" w:hAnsi="Times New Roman"/>
          <w:sz w:val="24"/>
          <w:szCs w:val="24"/>
        </w:rPr>
        <w:t xml:space="preserve"> методы </w:t>
      </w:r>
      <w:r w:rsidRPr="00A83813">
        <w:rPr>
          <w:rFonts w:ascii="Times New Roman" w:hAnsi="Times New Roman"/>
        </w:rPr>
        <w:t xml:space="preserve"> </w:t>
      </w:r>
      <w:r w:rsidRPr="00A83813">
        <w:rPr>
          <w:rFonts w:ascii="Times New Roman" w:hAnsi="Times New Roman"/>
          <w:sz w:val="24"/>
          <w:szCs w:val="24"/>
        </w:rPr>
        <w:t>профилактики важнейших инфекционных и неинфекционных (социальных) заболеваний;  умеет применять результаты исследований в практической деятельности</w:t>
      </w:r>
      <w:r w:rsidRPr="00A83813">
        <w:rPr>
          <w:rFonts w:ascii="Times New Roman" w:hAnsi="Times New Roman"/>
        </w:rPr>
        <w:t xml:space="preserve">. </w:t>
      </w:r>
      <w:r w:rsidRPr="00A83813">
        <w:rPr>
          <w:rFonts w:ascii="Times New Roman" w:hAnsi="Times New Roman"/>
          <w:sz w:val="24"/>
          <w:szCs w:val="24"/>
        </w:rPr>
        <w:t xml:space="preserve">Знает теоретические основы </w:t>
      </w:r>
      <w:r w:rsidRPr="00A83813">
        <w:rPr>
          <w:rFonts w:ascii="Times New Roman" w:hAnsi="Times New Roman"/>
          <w:bCs/>
          <w:iCs/>
          <w:color w:val="434343"/>
          <w:sz w:val="24"/>
          <w:szCs w:val="24"/>
        </w:rPr>
        <w:t xml:space="preserve"> </w:t>
      </w:r>
      <w:r w:rsidRPr="00A83813">
        <w:rPr>
          <w:rFonts w:ascii="Times New Roman" w:hAnsi="Times New Roman"/>
          <w:bCs/>
          <w:iCs/>
          <w:color w:val="434343"/>
        </w:rPr>
        <w:t xml:space="preserve">и </w:t>
      </w:r>
      <w:r w:rsidRPr="00A83813">
        <w:rPr>
          <w:rFonts w:ascii="Times New Roman" w:hAnsi="Times New Roman"/>
          <w:bCs/>
          <w:iCs/>
          <w:color w:val="434343"/>
          <w:sz w:val="24"/>
          <w:szCs w:val="24"/>
        </w:rPr>
        <w:t>организ</w:t>
      </w:r>
      <w:r w:rsidRPr="00A83813">
        <w:rPr>
          <w:rFonts w:ascii="Times New Roman" w:hAnsi="Times New Roman"/>
          <w:bCs/>
          <w:iCs/>
          <w:color w:val="434343"/>
        </w:rPr>
        <w:t>ует</w:t>
      </w:r>
      <w:r w:rsidRPr="00A83813">
        <w:rPr>
          <w:rFonts w:ascii="Times New Roman" w:hAnsi="Times New Roman"/>
          <w:bCs/>
          <w:iCs/>
          <w:color w:val="434343"/>
          <w:sz w:val="24"/>
          <w:szCs w:val="24"/>
        </w:rPr>
        <w:t xml:space="preserve"> профилактически</w:t>
      </w:r>
      <w:r w:rsidRPr="00A83813">
        <w:rPr>
          <w:rFonts w:ascii="Times New Roman" w:hAnsi="Times New Roman"/>
          <w:bCs/>
          <w:iCs/>
          <w:color w:val="434343"/>
        </w:rPr>
        <w:t xml:space="preserve">е </w:t>
      </w:r>
      <w:r w:rsidRPr="00A83813">
        <w:rPr>
          <w:rFonts w:ascii="Times New Roman" w:hAnsi="Times New Roman"/>
          <w:bCs/>
          <w:iCs/>
          <w:color w:val="434343"/>
          <w:sz w:val="24"/>
          <w:szCs w:val="24"/>
        </w:rPr>
        <w:t>работ</w:t>
      </w:r>
      <w:r w:rsidRPr="00A83813">
        <w:rPr>
          <w:rFonts w:ascii="Times New Roman" w:hAnsi="Times New Roman"/>
          <w:bCs/>
          <w:iCs/>
          <w:color w:val="434343"/>
        </w:rPr>
        <w:t>ы</w:t>
      </w:r>
      <w:r>
        <w:rPr>
          <w:rFonts w:ascii="Times New Roman" w:hAnsi="Times New Roman"/>
          <w:bCs/>
          <w:iCs/>
          <w:color w:val="434343"/>
        </w:rPr>
        <w:t xml:space="preserve"> </w:t>
      </w:r>
      <w:r w:rsidRPr="00A83813">
        <w:rPr>
          <w:rFonts w:ascii="Times New Roman" w:hAnsi="Times New Roman"/>
          <w:bCs/>
          <w:iCs/>
          <w:color w:val="434343"/>
          <w:sz w:val="24"/>
          <w:szCs w:val="24"/>
        </w:rPr>
        <w:t>в ЛПУ</w:t>
      </w:r>
      <w:r w:rsidRPr="00A83813">
        <w:rPr>
          <w:rFonts w:ascii="Times New Roman" w:hAnsi="Times New Roman"/>
          <w:bCs/>
          <w:iCs/>
          <w:color w:val="434343"/>
        </w:rPr>
        <w:t>,</w:t>
      </w:r>
      <w:r w:rsidRPr="00A83813">
        <w:rPr>
          <w:rFonts w:ascii="Times New Roman" w:hAnsi="Times New Roman"/>
          <w:bCs/>
          <w:iCs/>
          <w:color w:val="434343"/>
          <w:sz w:val="24"/>
          <w:szCs w:val="24"/>
        </w:rPr>
        <w:t xml:space="preserve"> на рабочем месте организаций и предприятий</w:t>
      </w:r>
      <w:r w:rsidRPr="00A83813">
        <w:rPr>
          <w:rFonts w:ascii="Times New Roman" w:hAnsi="Times New Roman"/>
          <w:bCs/>
          <w:iCs/>
          <w:color w:val="434343"/>
        </w:rPr>
        <w:t>, учреждениях образования.</w:t>
      </w:r>
    </w:p>
    <w:p w:rsidR="009A485E" w:rsidRPr="009A485E" w:rsidRDefault="009A485E" w:rsidP="008769A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A485E">
        <w:rPr>
          <w:rFonts w:ascii="Times New Roman" w:hAnsi="Times New Roman"/>
          <w:b/>
          <w:sz w:val="24"/>
          <w:szCs w:val="24"/>
        </w:rPr>
        <w:t>Вид учебной работы</w:t>
      </w:r>
      <w:r w:rsidRPr="009A485E">
        <w:rPr>
          <w:rFonts w:ascii="Times New Roman" w:hAnsi="Times New Roman"/>
          <w:sz w:val="24"/>
          <w:szCs w:val="24"/>
        </w:rPr>
        <w:t>: лекция, практические занятия, СРС.</w:t>
      </w:r>
    </w:p>
    <w:p w:rsidR="009A485E" w:rsidRPr="009A485E" w:rsidRDefault="009A485E" w:rsidP="008769A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A485E">
        <w:rPr>
          <w:rFonts w:ascii="Times New Roman" w:hAnsi="Times New Roman"/>
          <w:b/>
          <w:sz w:val="24"/>
          <w:szCs w:val="24"/>
        </w:rPr>
        <w:t>Изучение дисциплины заканчивается</w:t>
      </w:r>
      <w:r w:rsidRPr="009A485E">
        <w:rPr>
          <w:rFonts w:ascii="Times New Roman" w:hAnsi="Times New Roman"/>
          <w:sz w:val="24"/>
          <w:szCs w:val="24"/>
        </w:rPr>
        <w:t>: экзамен в виде компьютерного тестирования.</w:t>
      </w:r>
    </w:p>
    <w:p w:rsidR="009A485E" w:rsidRPr="008769AC" w:rsidRDefault="009A485E" w:rsidP="008769AC">
      <w:pPr>
        <w:jc w:val="both"/>
        <w:rPr>
          <w:rFonts w:ascii="Times New Roman" w:hAnsi="Times New Roman"/>
          <w:b/>
          <w:sz w:val="24"/>
          <w:szCs w:val="24"/>
        </w:rPr>
      </w:pPr>
      <w:r w:rsidRPr="008769AC">
        <w:rPr>
          <w:rFonts w:ascii="Times New Roman" w:hAnsi="Times New Roman"/>
          <w:b/>
          <w:sz w:val="24"/>
          <w:szCs w:val="24"/>
        </w:rPr>
        <w:t>Заведующий кафедрой общественного здравоохранения,</w:t>
      </w:r>
    </w:p>
    <w:p w:rsidR="009A485E" w:rsidRPr="008769AC" w:rsidRDefault="009A485E" w:rsidP="008769AC">
      <w:pPr>
        <w:jc w:val="both"/>
        <w:rPr>
          <w:rFonts w:ascii="Times New Roman" w:hAnsi="Times New Roman"/>
          <w:b/>
          <w:sz w:val="24"/>
          <w:szCs w:val="24"/>
        </w:rPr>
      </w:pPr>
      <w:r w:rsidRPr="008769AC">
        <w:rPr>
          <w:rFonts w:ascii="Times New Roman" w:hAnsi="Times New Roman"/>
          <w:b/>
          <w:sz w:val="24"/>
          <w:szCs w:val="24"/>
        </w:rPr>
        <w:t xml:space="preserve">д.м.н., профессор                                                            </w:t>
      </w:r>
      <w:r w:rsidR="008769AC" w:rsidRPr="008769AC">
        <w:rPr>
          <w:rFonts w:ascii="Times New Roman" w:hAnsi="Times New Roman"/>
          <w:b/>
          <w:sz w:val="24"/>
          <w:szCs w:val="24"/>
        </w:rPr>
        <w:t xml:space="preserve">     </w:t>
      </w:r>
      <w:r w:rsidR="008769AC">
        <w:rPr>
          <w:rFonts w:ascii="Times New Roman" w:hAnsi="Times New Roman"/>
          <w:b/>
          <w:sz w:val="24"/>
          <w:szCs w:val="24"/>
        </w:rPr>
        <w:t xml:space="preserve">         </w:t>
      </w:r>
      <w:r w:rsidR="008769AC" w:rsidRPr="008769AC">
        <w:rPr>
          <w:rFonts w:ascii="Times New Roman" w:hAnsi="Times New Roman"/>
          <w:b/>
          <w:sz w:val="24"/>
          <w:szCs w:val="24"/>
        </w:rPr>
        <w:t xml:space="preserve">       </w:t>
      </w:r>
      <w:r w:rsidRPr="008769AC">
        <w:rPr>
          <w:rFonts w:ascii="Times New Roman" w:hAnsi="Times New Roman"/>
          <w:b/>
          <w:sz w:val="24"/>
          <w:szCs w:val="24"/>
        </w:rPr>
        <w:t xml:space="preserve">       Т.Мамаев</w:t>
      </w:r>
    </w:p>
    <w:p w:rsidR="00AB2ECC" w:rsidRPr="009A485E" w:rsidRDefault="00AB2ECC">
      <w:pPr>
        <w:rPr>
          <w:rFonts w:ascii="Times New Roman" w:hAnsi="Times New Roman" w:cs="Times New Roman"/>
          <w:sz w:val="24"/>
          <w:szCs w:val="24"/>
        </w:rPr>
      </w:pPr>
    </w:p>
    <w:sectPr w:rsidR="00AB2ECC" w:rsidRPr="009A485E" w:rsidSect="0038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3793"/>
    <w:multiLevelType w:val="hybridMultilevel"/>
    <w:tmpl w:val="766A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710C1"/>
    <w:multiLevelType w:val="multilevel"/>
    <w:tmpl w:val="38F6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3594D"/>
    <w:multiLevelType w:val="multilevel"/>
    <w:tmpl w:val="BF9A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E0C86"/>
    <w:multiLevelType w:val="multilevel"/>
    <w:tmpl w:val="57EA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CC"/>
    <w:rsid w:val="0038700D"/>
    <w:rsid w:val="00544D62"/>
    <w:rsid w:val="00624F0A"/>
    <w:rsid w:val="006C73E6"/>
    <w:rsid w:val="008769AC"/>
    <w:rsid w:val="009A485E"/>
    <w:rsid w:val="00AB2ECC"/>
    <w:rsid w:val="00B62315"/>
    <w:rsid w:val="00DD2FE2"/>
    <w:rsid w:val="00F8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4D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44D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44D6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uiPriority w:val="99"/>
    <w:rsid w:val="00544D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544D6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44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8769AC"/>
    <w:pPr>
      <w:overflowPunct w:val="0"/>
      <w:autoSpaceDE w:val="0"/>
      <w:autoSpaceDN w:val="0"/>
      <w:adjustRightInd w:val="0"/>
      <w:spacing w:after="0" w:line="240" w:lineRule="auto"/>
      <w:ind w:right="119" w:firstLine="709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2019-01-31T08:39:00Z</cp:lastPrinted>
  <dcterms:created xsi:type="dcterms:W3CDTF">2019-01-31T08:20:00Z</dcterms:created>
  <dcterms:modified xsi:type="dcterms:W3CDTF">2019-11-21T03:37:00Z</dcterms:modified>
</cp:coreProperties>
</file>