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B8" w:rsidRPr="00A923B8" w:rsidRDefault="00A923B8" w:rsidP="00A923B8">
      <w:pPr>
        <w:rPr>
          <w:b/>
          <w:bCs/>
        </w:rPr>
      </w:pPr>
      <w:r w:rsidRPr="00A923B8">
        <w:rPr>
          <w:b/>
          <w:bCs/>
        </w:rPr>
        <w:t> ПАТОЛОГИЯ ЭКСКРЕТОРНОЙ ФУНКЦИИ ПОЧЕК</w:t>
      </w:r>
    </w:p>
    <w:p w:rsidR="00A923B8" w:rsidRPr="00A923B8" w:rsidRDefault="00A923B8" w:rsidP="00A923B8">
      <w:r w:rsidRPr="00A923B8">
        <w:t>Болезни почек характеризует ряд важных особенностей: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Высокий уровень заболеваемости в молодом возрасте (до 45 лет).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Затяжной характер течения почечных заболеваний.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Сравнительно низкая эффективность терапевтических мероприятий при них.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Значительное и постоянно возрастающее количество пациентов с поражением почек лекарственного генеза (более 15% от всех причин).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Высокий уровень инвалидизации и смертности, в том числе в молодом возрасте.</w:t>
      </w:r>
    </w:p>
    <w:p w:rsidR="00A923B8" w:rsidRPr="00A923B8" w:rsidRDefault="00A923B8" w:rsidP="00A923B8">
      <w:r w:rsidRPr="00A923B8">
        <w:rPr>
          <w:b/>
          <w:bCs/>
        </w:rPr>
        <w:t>Этиология заболеваний почек ПРИРОДА ПРИЧИННОГО ФАКТОРА</w:t>
      </w:r>
    </w:p>
    <w:p w:rsidR="00A923B8" w:rsidRPr="00A923B8" w:rsidRDefault="00A923B8" w:rsidP="00A923B8">
      <w:r w:rsidRPr="00A923B8">
        <w:t>•  Инфекционная - микроорганизмы (например, бактерии, вирусы, риккетсии).</w:t>
      </w:r>
    </w:p>
    <w:p w:rsidR="00A923B8" w:rsidRPr="00A923B8" w:rsidRDefault="00A923B8" w:rsidP="00A923B8">
      <w:r w:rsidRPr="00A923B8">
        <w:t>•  Неинфекционная.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Химические вещества (например, соединения свинца, сулемы, ртути, мышьяка, некоторые антибиотики, диуретики).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Физические факторы (например, проникающая радиация, продукты радиоактивного распада, низкая температура, травма почек).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Биологические агенты (например, нефроцитотоксические АТ и лимфоциты; иммунные комплексы; избыток или дефицит катехоламинов, Пг, ПТГ и других БАВ).</w:t>
      </w:r>
    </w:p>
    <w:p w:rsidR="00A923B8" w:rsidRPr="00A923B8" w:rsidRDefault="00A923B8" w:rsidP="00A923B8">
      <w:r w:rsidRPr="00A923B8">
        <w:rPr>
          <w:b/>
          <w:bCs/>
        </w:rPr>
        <w:t>УРОВЕНЬ РЕАЛИЗАЦИИ ПРИЧИННОГО ФАКТОРА</w:t>
      </w:r>
    </w:p>
    <w:p w:rsidR="00A923B8" w:rsidRPr="00A923B8" w:rsidRDefault="00A923B8" w:rsidP="00A923B8">
      <w:r w:rsidRPr="00A923B8">
        <w:t>По уровню преимущественных эффектов причинного фактора различают преренальные, ренальные и постренальные причины.</w:t>
      </w:r>
    </w:p>
    <w:p w:rsidR="00A923B8" w:rsidRPr="00A923B8" w:rsidRDefault="00A923B8" w:rsidP="00A923B8">
      <w:r w:rsidRPr="00A923B8">
        <w:t>•  Преренальные причины.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Нервно-психические расстройства: длительный стресс, психические травмы; состояния, сочетающиеся с сильной болью.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Эндокринопатии (например, избыток или недостаток АДГ, альдостерона, тиреоидных гормонов, инсулина, катехоламинов).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Расстройства кровообращения в виде гипо- и гипертензивных состояний.</w:t>
      </w:r>
    </w:p>
    <w:p w:rsidR="00A923B8" w:rsidRPr="00A923B8" w:rsidRDefault="00A923B8" w:rsidP="00A923B8">
      <w:r w:rsidRPr="00A923B8">
        <w:t>•  Ренальные причины.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Прямое повреждение паренхимы, сосудов, компонентов межклеточного матрикса почек факторами инфекционного или неинфекционного характера.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Нарушения кровообращения в почках (ишемия, венозная гиперемия).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Мутации генов, ответственных за функции почек.</w:t>
      </w:r>
    </w:p>
    <w:p w:rsidR="00A923B8" w:rsidRPr="00A923B8" w:rsidRDefault="00A923B8" w:rsidP="00A923B8">
      <w:r w:rsidRPr="00A923B8">
        <w:t>•  Постренальные причины. Нарушают отток мочи по мочевыводящим путям. Это сопровождается повышением внутрипочечного давления (при камнях и опухолях мочевыводящих путей, их отёке, аденоме простаты, перегибах мочеточника и т.д.).</w:t>
      </w:r>
    </w:p>
    <w:p w:rsidR="00A923B8" w:rsidRPr="00A923B8" w:rsidRDefault="00A923B8" w:rsidP="00A923B8">
      <w:r w:rsidRPr="00A923B8">
        <w:lastRenderedPageBreak/>
        <w:t>Названные причины повреждения почек приводят к различным расстройствам функции почек. Многие из них приведены в других главах и в приложениях данного издания. В этой главе рассматриваются только нарушения мочеобразовательной и мочевыделительной (т.е. экскреторной в широком смысле слова) функций почек.</w:t>
      </w:r>
    </w:p>
    <w:p w:rsidR="00A923B8" w:rsidRPr="00A923B8" w:rsidRDefault="00A923B8" w:rsidP="00A923B8">
      <w:r w:rsidRPr="00A923B8">
        <w:rPr>
          <w:b/>
          <w:bCs/>
        </w:rPr>
        <w:t>Патогенез расстройств экскреторной функции почек</w:t>
      </w:r>
    </w:p>
    <w:p w:rsidR="00A923B8" w:rsidRPr="00A923B8" w:rsidRDefault="00A923B8" w:rsidP="00A923B8">
      <w:r w:rsidRPr="00A923B8">
        <w:t>Нарушения мочеобразования являются результатом расстройств следующих процессов:</w:t>
      </w:r>
    </w:p>
    <w:p w:rsidR="00A923B8" w:rsidRPr="00A923B8" w:rsidRDefault="00A923B8" w:rsidP="00A923B8">
      <w:r w:rsidRPr="00A923B8">
        <w:t>•  Фильтрации (образования первичной мочи в почечных тельцах).</w:t>
      </w:r>
    </w:p>
    <w:p w:rsidR="00A923B8" w:rsidRPr="00A923B8" w:rsidRDefault="00A923B8" w:rsidP="00A923B8">
      <w:r w:rsidRPr="00A923B8">
        <w:t>•  Реабсорбции (транспорта ионов, жидкости, белков, аминокислот, глюкозы и других веществ из просвета почечных канальцев в просвет капилляров вторичной сети).</w:t>
      </w:r>
    </w:p>
    <w:p w:rsidR="00A923B8" w:rsidRPr="00A923B8" w:rsidRDefault="00A923B8" w:rsidP="00A923B8">
      <w:r w:rsidRPr="00A923B8">
        <w:t>•  Секреции (транспорта ионов, жидкости и ряда других веществ в просвет канальцев).</w:t>
      </w:r>
    </w:p>
    <w:p w:rsidR="00A923B8" w:rsidRPr="00A923B8" w:rsidRDefault="00A923B8" w:rsidP="00A923B8">
      <w:r w:rsidRPr="00A923B8">
        <w:rPr>
          <w:b/>
          <w:bCs/>
        </w:rPr>
        <w:t>НАРУШЕНИЕ КЛУБОЧКОВОЙ ФИЛЬТРАЦИИ</w:t>
      </w:r>
    </w:p>
    <w:p w:rsidR="00A923B8" w:rsidRPr="00A923B8" w:rsidRDefault="00A923B8" w:rsidP="00A923B8">
      <w:r w:rsidRPr="00A923B8">
        <w:t>Нарушения клубочковой фильтрации сопровождаются либо снижением, либо увеличением объёма фильтрата.</w:t>
      </w:r>
    </w:p>
    <w:p w:rsidR="00A923B8" w:rsidRPr="00A923B8" w:rsidRDefault="00A923B8" w:rsidP="00A923B8">
      <w:r w:rsidRPr="00A923B8">
        <w:t>•  Причины снижения объёма клубочкового фильтрата: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Понижение эффективного фильтрационного давления при гипотензивных состояниях (артериальной гипотензии, коллапсе и др.), ишемии почки (почек), гиповолемических состояниях.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Уменьшение площади фильтрационной поверхности. Наблюдается при некрозе почки или её части, миеломной болезни, хронических гломерулонефритах и других состояниях.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Снижение проницаемости фильтрационного барьера вследствие утолщения или уплотнения базальной мембраны или других её изменений. Происходит при хронических гломерулонефритах, СД, амилоидозе и других болезнях.</w:t>
      </w:r>
    </w:p>
    <w:p w:rsidR="00A923B8" w:rsidRPr="00A923B8" w:rsidRDefault="00A923B8" w:rsidP="00A923B8">
      <w:r w:rsidRPr="00A923B8">
        <w:t>•  Причины увеличения объёма клубочкового фильтрата: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Повышение эффективного фильтрационного давления при увеличении тонуса ГМК выносящих артериол (под влиянием катехоламинов, Пг, ангиотензина, АДГ) или уменьшении тонуса ГМК приносящих артериол (под воздействием кининов, Пг и др.), а также вследствие гипоонкии крови (например, при гипопротеинемии).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Увеличение проницаемости фильтрационного барьера (например, вследствие разрыхления базальной мембраны) под влиянием БАВ (гистамина, кининов, гидролитических ферментов).</w:t>
      </w:r>
    </w:p>
    <w:p w:rsidR="00A923B8" w:rsidRPr="00A923B8" w:rsidRDefault="00A923B8" w:rsidP="00A923B8">
      <w:r w:rsidRPr="00A923B8">
        <w:rPr>
          <w:b/>
          <w:bCs/>
        </w:rPr>
        <w:t>НАРУШЕНИЯ КАНАЛЬЦЕВОЙ РЕАБСОРБЦИИ</w:t>
      </w:r>
    </w:p>
    <w:p w:rsidR="00A923B8" w:rsidRPr="00A923B8" w:rsidRDefault="00A923B8" w:rsidP="00A923B8">
      <w:r w:rsidRPr="00A923B8">
        <w:t>•  Причины: ферментопатии, дефекты систем трансэпителиального переноса веществ, мембранопатии клеток эпителия и изменения базальных мембран почечных канальцев.</w:t>
      </w:r>
    </w:p>
    <w:p w:rsidR="00A923B8" w:rsidRPr="00A923B8" w:rsidRDefault="00A923B8" w:rsidP="00A923B8">
      <w:r w:rsidRPr="00A923B8">
        <w:t>•  При преимущественном повреждении проксимальных отделов нефрона нарушается реабсорбция органических соединений (глюкозы, аминокислот, белка, мочевины, лактата), а также бикарбонатов, фосфатов, Cl</w:t>
      </w:r>
      <w:r w:rsidRPr="00A923B8">
        <w:rPr>
          <w:vertAlign w:val="superscript"/>
        </w:rPr>
        <w:t>-</w:t>
      </w:r>
      <w:r w:rsidRPr="00A923B8">
        <w:t>, K</w:t>
      </w:r>
      <w:r w:rsidRPr="00A923B8">
        <w:rPr>
          <w:vertAlign w:val="superscript"/>
        </w:rPr>
        <w:t>+ </w:t>
      </w:r>
      <w:r w:rsidRPr="00A923B8">
        <w:t>.</w:t>
      </w:r>
    </w:p>
    <w:p w:rsidR="00A923B8" w:rsidRPr="00A923B8" w:rsidRDefault="00A923B8" w:rsidP="00A923B8">
      <w:r w:rsidRPr="00A923B8">
        <w:t>•  При преимущественном повреждении дистальных отделов почечных канальцев расстраиваются процессы реабсорбции Na+, K+, Mg</w:t>
      </w:r>
      <w:r w:rsidRPr="00A923B8">
        <w:rPr>
          <w:vertAlign w:val="superscript"/>
        </w:rPr>
        <w:t>2</w:t>
      </w:r>
      <w:r w:rsidRPr="00A923B8">
        <w:t>+, Ca</w:t>
      </w:r>
      <w:r w:rsidRPr="00A923B8">
        <w:rPr>
          <w:vertAlign w:val="superscript"/>
        </w:rPr>
        <w:t>2</w:t>
      </w:r>
      <w:r w:rsidRPr="00A923B8">
        <w:t>+, воды.</w:t>
      </w:r>
    </w:p>
    <w:p w:rsidR="00A923B8" w:rsidRPr="00A923B8" w:rsidRDefault="00A923B8" w:rsidP="00A923B8">
      <w:r w:rsidRPr="00A923B8">
        <w:rPr>
          <w:b/>
          <w:bCs/>
        </w:rPr>
        <w:t>НАРУШЕНИЯ СЕКРЕЦИИ</w:t>
      </w:r>
    </w:p>
    <w:p w:rsidR="00A923B8" w:rsidRPr="00A923B8" w:rsidRDefault="00A923B8" w:rsidP="00A923B8">
      <w:r w:rsidRPr="00A923B8">
        <w:lastRenderedPageBreak/>
        <w:t>Причинами нарушения секреции являются, как правило, генные дефекты, приводящие к цистинурии, аминоацидурии, фосфатурии, почечному диабету, бикарбонатурии, почечному ацидозу.</w:t>
      </w:r>
    </w:p>
    <w:p w:rsidR="00A923B8" w:rsidRPr="00A923B8" w:rsidRDefault="00A923B8" w:rsidP="00A923B8">
      <w:r w:rsidRPr="00A923B8">
        <w:rPr>
          <w:b/>
          <w:bCs/>
        </w:rPr>
        <w:t>Виды почечной патологии</w:t>
      </w:r>
    </w:p>
    <w:p w:rsidR="00A923B8" w:rsidRPr="00A923B8" w:rsidRDefault="00A923B8" w:rsidP="00A923B8">
      <w:r w:rsidRPr="00A923B8">
        <w:t>В настоящее время нет единой классификации заболеваний почек. Тем не менее, во всех классификациях делается акцент на одном или нескольких из следующих признаков: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преимущественном поражении каких-либо структур (с выделением, например, гломерулопатий или тубулопатий);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причинах нефропатий;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механизмах развития нефропатий;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характере необходимых лечебных воздействий («хирургические», «терапевтические» заболевания почек) и т.д.</w:t>
      </w:r>
    </w:p>
    <w:p w:rsidR="00A923B8" w:rsidRPr="00A923B8" w:rsidRDefault="00A923B8" w:rsidP="00A923B8">
      <w:r w:rsidRPr="00A923B8">
        <w:rPr>
          <w:b/>
          <w:bCs/>
        </w:rPr>
        <w:t>ВИДЫ ПОЧЕЧНОЙ ПАТОЛОГИИ ПО ПРОИСХОЖДЕНИЮ</w:t>
      </w:r>
    </w:p>
    <w:p w:rsidR="00A923B8" w:rsidRPr="00A923B8" w:rsidRDefault="00A923B8" w:rsidP="00A923B8">
      <w:r w:rsidRPr="00A923B8">
        <w:t>•  Первичные (наследственные, врождённые, генетически обусловленные формы):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Аномалии развития почек (числа, формы, макро- и микроструктуры).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Тубулопатии (обусловлены преимущественным поражением канальцев почек: почечный диабет, почечный псевдогипоальдостеронизм и др.).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Энзимопатии эпителия канальцев (например, цистинурия, аминоацидурия).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Нефропатии (генерализованные поражения почек: семейная нефропатия, семейная почечная дистрофия и др.).</w:t>
      </w:r>
    </w:p>
    <w:p w:rsidR="00A923B8" w:rsidRPr="00A923B8" w:rsidRDefault="00A923B8" w:rsidP="00A923B8">
      <w:r w:rsidRPr="00A923B8">
        <w:t>•  Вторичные (приобретённые):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Инфекционные (микробного, паразитарного, грибкового, протозойного происхождения, например, пиелонефриты, эхинококкоз, актиномикоз почек).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Иммуноаллергические (нефриты, иммуноаллергические нефропатии и др.).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Обусловленные прямым повреждением почек (например, травмы, радиационные поражения; токсогенные, лекарственные нефропатии).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Сопутствующие (сателлитные) нефропатии (при амилоидозе, СД, уролитиазе, миграции почки, атеросклерозе, гипертонической болезни, иммуноагрессивных болезнях).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Опухолевые поражения почек.</w:t>
      </w:r>
    </w:p>
    <w:p w:rsidR="00A923B8" w:rsidRPr="00A923B8" w:rsidRDefault="00A923B8" w:rsidP="00A923B8">
      <w:r w:rsidRPr="00A923B8">
        <w:rPr>
          <w:b/>
          <w:bCs/>
        </w:rPr>
        <w:t>ТИПОВЫЕ ФОРМЫ ПАТОЛОГИИ ПОЧЕК</w:t>
      </w:r>
    </w:p>
    <w:p w:rsidR="00A923B8" w:rsidRPr="00A923B8" w:rsidRDefault="00A923B8" w:rsidP="00A923B8">
      <w:r w:rsidRPr="00A923B8">
        <w:t>К отдельным группам типовых форм патологии почек относят: нефритический синдром, пиелонефриты, нефротический синдром, почечную недостаточность, нефролитиаз.</w:t>
      </w:r>
    </w:p>
    <w:p w:rsidR="00A923B8" w:rsidRPr="00A923B8" w:rsidRDefault="00A923B8" w:rsidP="00A923B8">
      <w:r w:rsidRPr="00A923B8">
        <w:rPr>
          <w:b/>
          <w:bCs/>
        </w:rPr>
        <w:t>Нефритический синдром</w:t>
      </w:r>
    </w:p>
    <w:p w:rsidR="00A923B8" w:rsidRPr="00A923B8" w:rsidRDefault="00A923B8" w:rsidP="00A923B8">
      <w:r w:rsidRPr="00A923B8">
        <w:rPr>
          <w:b/>
          <w:bCs/>
        </w:rPr>
        <w:lastRenderedPageBreak/>
        <w:t>Нефритический синдром </w:t>
      </w:r>
      <w:r w:rsidRPr="00A923B8">
        <w:t>- симптомокомплекс, обусловленный диффузным поражением почечной ткани воспалительного генеза с вовлечением в патологический процесс всех отделов нефронов, интерстициальной ткани и сосудов.</w:t>
      </w:r>
    </w:p>
    <w:p w:rsidR="00A923B8" w:rsidRPr="00A923B8" w:rsidRDefault="00A923B8" w:rsidP="00A923B8">
      <w:r w:rsidRPr="00A923B8">
        <w:t>Одной из наиболее распространённых форм патологии этой категории являются гломерулонефриты.</w:t>
      </w:r>
    </w:p>
    <w:p w:rsidR="00A923B8" w:rsidRPr="00A923B8" w:rsidRDefault="00A923B8" w:rsidP="00A923B8">
      <w:r w:rsidRPr="00A923B8">
        <w:rPr>
          <w:b/>
          <w:bCs/>
        </w:rPr>
        <w:t>ОСТРЫЙ ГЛОМЕРУЛОНЕФРИТ</w:t>
      </w:r>
    </w:p>
    <w:p w:rsidR="00A923B8" w:rsidRPr="00A923B8" w:rsidRDefault="00A923B8" w:rsidP="00A923B8">
      <w:r w:rsidRPr="00A923B8">
        <w:t>Острый гломерулонефрит - заболевание, как правило, инфекционно-аллергического и/или иммуноаутоагрессивного генеза.</w:t>
      </w:r>
    </w:p>
    <w:p w:rsidR="00A923B8" w:rsidRPr="00A923B8" w:rsidRDefault="00A923B8" w:rsidP="00A923B8">
      <w:r w:rsidRPr="00A923B8">
        <w:rPr>
          <w:b/>
          <w:bCs/>
        </w:rPr>
        <w:t>Этиология</w:t>
      </w:r>
    </w:p>
    <w:p w:rsidR="00A923B8" w:rsidRPr="00A923B8" w:rsidRDefault="00A923B8" w:rsidP="00A923B8">
      <w:r w:rsidRPr="00A923B8">
        <w:t>Причинами острого гломерулонефрита могут быть инфекционные и неинфекционные факторы.</w:t>
      </w:r>
    </w:p>
    <w:p w:rsidR="00A923B8" w:rsidRPr="00A923B8" w:rsidRDefault="00A923B8" w:rsidP="00A923B8">
      <w:r w:rsidRPr="00A923B8">
        <w:t>•  Инфекционные агенты сами по себе не вызывают гломерулонефрита, однако, они провоцируют развитие иммунопатологических процессов с поражением почек. Чаще всего это стрептококки (β-гемолитический стрептококк группы А - наиболее частый запускающий агент острого гломерулонефрита), вирусы (например, гепатита), токсоплазмы.</w:t>
      </w:r>
    </w:p>
    <w:p w:rsidR="00A923B8" w:rsidRPr="00A923B8" w:rsidRDefault="00A923B8" w:rsidP="00A923B8">
      <w:r w:rsidRPr="00A923B8">
        <w:t>•  Неинфекционные факторы: аутоагрессивные или перекрёстные АТ, циркулирующие в крови иммунные комплексы.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b/>
          <w:bCs/>
        </w:rPr>
        <w:t>Патогенез</w:t>
      </w:r>
    </w:p>
    <w:p w:rsidR="00A923B8" w:rsidRPr="00A923B8" w:rsidRDefault="00A923B8" w:rsidP="00A923B8">
      <w:r w:rsidRPr="00A923B8">
        <w:t>Основные звенья патогенеза постстрептококкового острого гломерулонефрита.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Попадание в организм стрептококков обусловливает образование АТ к ним (антистрептокиназы, антигиалуронидазы, антистрептолизина О).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Воздействие АТ на Аг стрептококков приводит к образованию иммунных комплексов, которые циркулируют в крови и оседают на базальной мембране клубочков.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Одновременное действие АТ на структуры почечных телец (особенно их мембраны), имеющие сходные со стрептококковыми Аг, приводит к дополнительному образованию иммунных комплексов.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Иммунные комплексы вызывают гибель клеток почек и развитие диффузного воспаления почечной ткани.</w:t>
      </w:r>
    </w:p>
    <w:p w:rsidR="00A923B8" w:rsidRPr="00A923B8" w:rsidRDefault="00A923B8" w:rsidP="00A923B8">
      <w:r w:rsidRPr="00A923B8">
        <w:rPr>
          <w:b/>
          <w:bCs/>
        </w:rPr>
        <w:t>ХРОНИЧЕСКИЙ ДИФФУЗНЫЙ ГЛОМЕРУЛОНЕФРИТ</w:t>
      </w:r>
    </w:p>
    <w:p w:rsidR="00A923B8" w:rsidRPr="00A923B8" w:rsidRDefault="00A923B8" w:rsidP="00A923B8">
      <w:r w:rsidRPr="00A923B8">
        <w:t>Хронический диффузный гломерулонефрит у 10-20% пациентов является исходом острого гломерулонефрита, а у 80-90% - первично хроническим заболеванием.</w:t>
      </w:r>
    </w:p>
    <w:p w:rsidR="00A923B8" w:rsidRPr="00A923B8" w:rsidRDefault="00A923B8" w:rsidP="00A923B8">
      <w:r w:rsidRPr="00A923B8">
        <w:rPr>
          <w:b/>
          <w:bCs/>
        </w:rPr>
        <w:t>Этиология</w:t>
      </w:r>
    </w:p>
    <w:p w:rsidR="00A923B8" w:rsidRPr="00A923B8" w:rsidRDefault="00A923B8" w:rsidP="00A923B8">
      <w:r w:rsidRPr="00A923B8">
        <w:t>В отличие от острого гломерулонефрита, запускающими факторами хронического гломерулонефрита являются, в основном, неинфекционные факторы: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эндогенные (например, Аг опухолей, Аг, образующиеся в результате массированного повреждения тканей);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экзогенные (например, содержащие литий или золото ЛС, некоторые антибиотики, ненаркотические анальгетики, вакцины, сыворотка крови, алкоголь, органические растворители).</w:t>
      </w:r>
    </w:p>
    <w:p w:rsidR="00A923B8" w:rsidRPr="00A923B8" w:rsidRDefault="00A923B8" w:rsidP="00A923B8">
      <w:r w:rsidRPr="00A923B8">
        <w:rPr>
          <w:b/>
          <w:bCs/>
        </w:rPr>
        <w:lastRenderedPageBreak/>
        <w:t>Патогенез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Попадание в организм стрептококков обусловливает образование АТ к их Аг.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Воздействие АТ на стрептококки приводит к их уничтожению. Одновременное воздействие АТ и на структуры почечных телец (особенно, их мембраны), имеющие сходные со стрептококковыми Аг, вызывают гибель клеток почек и развитие воспаления почечной ткани.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Повреждение структур нефрона сопровождает образование аутоантигенов, что запускает реакции иммунной аутоагрессии (выработку нефроцитотоксических аутоантител и лимфоцитов).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Образующиеся при этом иммунные комплексы на базальной мембране клубочков и сосудов микроциркуляторного русла почек потенцируют и расширяют масштаб повреждения почечной ткани, делая его диффузным (отсюда и название - диффузный гломерулонефрит).</w:t>
      </w:r>
    </w:p>
    <w:p w:rsidR="00A923B8" w:rsidRPr="00A923B8" w:rsidRDefault="00A923B8" w:rsidP="00A923B8">
      <w:r w:rsidRPr="00A923B8">
        <w:rPr>
          <w:b/>
          <w:bCs/>
        </w:rPr>
        <w:t>Пиелонефриты</w:t>
      </w:r>
    </w:p>
    <w:p w:rsidR="00A923B8" w:rsidRPr="00A923B8" w:rsidRDefault="00A923B8" w:rsidP="00A923B8">
      <w:r w:rsidRPr="00A923B8">
        <w:rPr>
          <w:b/>
          <w:bCs/>
        </w:rPr>
        <w:t>Пиелонефрит </w:t>
      </w:r>
      <w:r w:rsidRPr="00A923B8">
        <w:t>- инфекционно-воспалительное заболевание почек с преимущественным поражением почечных лоханок и интерстиции почек.</w:t>
      </w:r>
    </w:p>
    <w:p w:rsidR="00A923B8" w:rsidRPr="00A923B8" w:rsidRDefault="00A923B8" w:rsidP="00A923B8">
      <w:r w:rsidRPr="00A923B8">
        <w:rPr>
          <w:b/>
          <w:bCs/>
        </w:rPr>
        <w:t>Этиология</w:t>
      </w:r>
    </w:p>
    <w:p w:rsidR="00A923B8" w:rsidRPr="00A923B8" w:rsidRDefault="00A923B8" w:rsidP="00A923B8">
      <w:r w:rsidRPr="00A923B8">
        <w:t>•  Причина: микробы (в большинстве случаев - кишечная палочка, клебсиеллы, энтерококки, протеи).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Экзогенные микробы попадают в почку через уретру (например, у женщин при вагините; после инструментальных вмешательств или цистоскопии; при циститах).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Эндогенные микробы проникают в почки из очагов инфекции в организме (например, в миндалинах при тонзиллите, кариозных зубах, костях при остеомиелите).</w:t>
      </w:r>
    </w:p>
    <w:p w:rsidR="00A923B8" w:rsidRPr="00A923B8" w:rsidRDefault="00A923B8" w:rsidP="00A923B8">
      <w:r w:rsidRPr="00A923B8">
        <w:t>•  Факторы риска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Обтурация или сдавление мочевыводящих путей и почек.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Медленный отток мочи от почек.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Пузырно-мочеточниковый рефлюкс.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Иммунодефицитные состояния.</w:t>
      </w:r>
    </w:p>
    <w:p w:rsidR="00A923B8" w:rsidRPr="00A923B8" w:rsidRDefault="00A923B8" w:rsidP="00A923B8">
      <w:r w:rsidRPr="00A923B8">
        <w:rPr>
          <w:b/>
          <w:bCs/>
        </w:rPr>
        <w:t>Патогенез</w:t>
      </w:r>
    </w:p>
    <w:p w:rsidR="00A923B8" w:rsidRPr="00A923B8" w:rsidRDefault="00A923B8" w:rsidP="00A923B8">
      <w:r w:rsidRPr="00A923B8">
        <w:t>•  Микроорганизмы, попавшие в почку, вызывают воспаление слизистых оболочек чашечек, лоханок и интерстиция.</w:t>
      </w:r>
    </w:p>
    <w:p w:rsidR="00A923B8" w:rsidRPr="00A923B8" w:rsidRDefault="00A923B8" w:rsidP="00A923B8">
      <w:r w:rsidRPr="00A923B8">
        <w:t>•  Распространение инфекции сопровождается проникновением микробов в канальцы и клубочки почек - развивается пиелонефрит.</w:t>
      </w:r>
    </w:p>
    <w:p w:rsidR="00A923B8" w:rsidRPr="00A923B8" w:rsidRDefault="00A923B8" w:rsidP="00A923B8">
      <w:r w:rsidRPr="00A923B8">
        <w:t>В результате инфицирования нередко формируются участки некроза слизистой оболочки и абсцессы почек. Эпителий канальцев может подвергнуться деструкции. Отторжение погибших клеток эпителия вызывает обтурацию просвета канальцев клеточным детритом. Указанные изменения обусловливают нарушение процессов фильтрации, реабсорбции и секреции.</w:t>
      </w:r>
    </w:p>
    <w:p w:rsidR="00A923B8" w:rsidRPr="00A923B8" w:rsidRDefault="00A923B8" w:rsidP="00A923B8">
      <w:r w:rsidRPr="00A923B8">
        <w:t>Острое течение процесса чревато развитием острой почечной недостаточности, длительное - хронической почечной недостаточности, нефросклероза, артериальной гипертензии.</w:t>
      </w:r>
    </w:p>
    <w:p w:rsidR="00A923B8" w:rsidRPr="00A923B8" w:rsidRDefault="00A923B8" w:rsidP="00A923B8">
      <w:r w:rsidRPr="00A923B8">
        <w:rPr>
          <w:b/>
          <w:bCs/>
        </w:rPr>
        <w:lastRenderedPageBreak/>
        <w:t>Нефротический синдром</w:t>
      </w:r>
    </w:p>
    <w:p w:rsidR="00A923B8" w:rsidRPr="00A923B8" w:rsidRDefault="00A923B8" w:rsidP="00A923B8">
      <w:r w:rsidRPr="00A923B8">
        <w:rPr>
          <w:b/>
          <w:bCs/>
        </w:rPr>
        <w:t>Нефротический синдром </w:t>
      </w:r>
      <w:r w:rsidRPr="00A923B8">
        <w:t>- состояние, развивающееся при поражениях почек различного генеза, приводящих преимущественно к дефектам клубочковых капилляров.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b/>
          <w:bCs/>
        </w:rPr>
        <w:t>Причины</w:t>
      </w:r>
    </w:p>
    <w:p w:rsidR="00A923B8" w:rsidRPr="00A923B8" w:rsidRDefault="00A923B8" w:rsidP="00A923B8">
      <w:r w:rsidRPr="00A923B8">
        <w:t>•  К первичному нефротическому синдрому приводит патология почек: гломерулонефрит (острый и хронический), гломерулосклероз, липоидный нефроз, мембранозная гломерулопатия, лекарственные поражения почек.</w:t>
      </w:r>
    </w:p>
    <w:p w:rsidR="00A923B8" w:rsidRPr="00A923B8" w:rsidRDefault="00A923B8" w:rsidP="00A923B8">
      <w:r w:rsidRPr="00A923B8">
        <w:t>•  Вторичный нефротический синдром развивается, в отличие от первичного, при внепочечной патологии: хронических инфекционных процессах в организме, болезнях иммунной аутоагрессии, болезнях системы крови, злокачественных опухолях, сахарном диабете.</w:t>
      </w:r>
    </w:p>
    <w:p w:rsidR="00A923B8" w:rsidRPr="00A923B8" w:rsidRDefault="00A923B8" w:rsidP="00A923B8">
      <w:r w:rsidRPr="00A923B8">
        <w:rPr>
          <w:b/>
          <w:bCs/>
        </w:rPr>
        <w:t>Патогенез</w:t>
      </w:r>
    </w:p>
    <w:p w:rsidR="00A923B8" w:rsidRPr="00A923B8" w:rsidRDefault="00A923B8" w:rsidP="00A923B8">
      <w:r w:rsidRPr="00A923B8">
        <w:t>•  На начальном этапе развития нефротического синдрома действуют механизмы, вызывающие повреждение мембран и клеток клубочков (под влиянием причинного фактора).</w:t>
      </w:r>
    </w:p>
    <w:p w:rsidR="00A923B8" w:rsidRPr="00A923B8" w:rsidRDefault="00A923B8" w:rsidP="00A923B8">
      <w:r w:rsidRPr="00A923B8">
        <w:t>•  Основные патогенетические звенья нефротического синдрома: повышение проницаемости фильтрационного барьера, увеличение канальцевой реабсорбции белков с последующим её ухудшением, активация синтеза ЛП гепатоцитами.</w:t>
      </w:r>
    </w:p>
    <w:p w:rsidR="00A923B8" w:rsidRPr="00A923B8" w:rsidRDefault="00A923B8" w:rsidP="00A923B8">
      <w:r w:rsidRPr="00A923B8">
        <w:t>Указанные изменения фильтрации и реабсорбции приводят к протеинурии.</w:t>
      </w:r>
    </w:p>
    <w:p w:rsidR="00A923B8" w:rsidRPr="00A923B8" w:rsidRDefault="00A923B8" w:rsidP="00A923B8">
      <w:r w:rsidRPr="00A923B8">
        <w:rPr>
          <w:b/>
          <w:bCs/>
        </w:rPr>
        <w:t>Проявления </w:t>
      </w:r>
      <w:r w:rsidRPr="00A923B8">
        <w:t>нефротического синдрома многочисленны. К числу основных среди них относятся протеинурия, гипо- и диспротеинемия (главным образом в связи с гипоальбуминемией), гиперлипопротеинемия, липидурия, гипопротеинемические отёки, полигиповитаминоз, гиперкоагуляция белков крови и ДВС, снижение противоинфекционной резистентности организма, анемия, почечный ацидоз.</w:t>
      </w:r>
    </w:p>
    <w:p w:rsidR="00A923B8" w:rsidRPr="00A923B8" w:rsidRDefault="00A923B8" w:rsidP="00A923B8">
      <w:r w:rsidRPr="00A923B8">
        <w:rPr>
          <w:b/>
          <w:bCs/>
        </w:rPr>
        <w:t>Почечная недостаточность</w:t>
      </w:r>
    </w:p>
    <w:p w:rsidR="00A923B8" w:rsidRPr="00A923B8" w:rsidRDefault="00A923B8" w:rsidP="00A923B8">
      <w:r w:rsidRPr="00A923B8">
        <w:rPr>
          <w:b/>
          <w:bCs/>
        </w:rPr>
        <w:t>Почечная недостаточность </w:t>
      </w:r>
      <w:r w:rsidRPr="00A923B8">
        <w:t>- синдром, развивающийся в результате значительного снижения или прекращения выделения, а также нарушения других процессов в почках.</w:t>
      </w:r>
    </w:p>
    <w:p w:rsidR="00A923B8" w:rsidRPr="00A923B8" w:rsidRDefault="00A923B8" w:rsidP="00A923B8">
      <w:r w:rsidRPr="00A923B8">
        <w:t>Для почечной недостаточности характерны прогрессирующее увеличение содержания в крови продуктов обмена веществ и нарастающие расстройства жизнедеятельности организма.</w:t>
      </w:r>
    </w:p>
    <w:p w:rsidR="00A923B8" w:rsidRPr="00A923B8" w:rsidRDefault="00A923B8" w:rsidP="00A923B8">
      <w:r w:rsidRPr="00A923B8">
        <w:t>В зависимости от скорости возникновения и дальнейшего развития различают острую и хроническую почечную недостаточность.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b/>
          <w:bCs/>
        </w:rPr>
        <w:t>ОСТРАЯ ПОЧЕЧНАЯ НЕДОСТАТОЧНОСТЬ</w:t>
      </w:r>
    </w:p>
    <w:p w:rsidR="00A923B8" w:rsidRPr="00A923B8" w:rsidRDefault="00A923B8" w:rsidP="00A923B8">
      <w:r w:rsidRPr="00A923B8">
        <w:t>Острая почечная недостаточность быстро возникает и прогрессирует. Это состояние потенциально обратимо. Однако, острая почечная недостаточность нередко приводит к смерти пациентов.</w:t>
      </w:r>
    </w:p>
    <w:p w:rsidR="00A923B8" w:rsidRPr="00A923B8" w:rsidRDefault="00A923B8" w:rsidP="00A923B8">
      <w:r w:rsidRPr="00A923B8">
        <w:rPr>
          <w:b/>
          <w:bCs/>
        </w:rPr>
        <w:t>Причины</w:t>
      </w:r>
    </w:p>
    <w:p w:rsidR="00A923B8" w:rsidRPr="00A923B8" w:rsidRDefault="00A923B8" w:rsidP="00A923B8">
      <w:r w:rsidRPr="00A923B8">
        <w:t>Различают преренальные, ренальные и постренальные причины острой почечной недостаточности.</w:t>
      </w:r>
    </w:p>
    <w:p w:rsidR="00A923B8" w:rsidRPr="00A923B8" w:rsidRDefault="00A923B8" w:rsidP="00A923B8">
      <w:r w:rsidRPr="00A923B8">
        <w:t xml:space="preserve">•  Преренальные факторы обусловливают значительное снижение кровотока в почках. К ним относятся гиповолемия, коллапс, шок, тромбоз почечных артерий. При гипоперфузии почечной </w:t>
      </w:r>
      <w:r w:rsidRPr="00A923B8">
        <w:lastRenderedPageBreak/>
        <w:t>ткани снижается эффективное фильтрационное давление в клубочках, что препятствует реализации экскреторной функции почек.</w:t>
      </w:r>
    </w:p>
    <w:p w:rsidR="00A923B8" w:rsidRPr="00A923B8" w:rsidRDefault="00A923B8" w:rsidP="00A923B8">
      <w:r w:rsidRPr="00A923B8">
        <w:t>•  Ренальные факторы оказывают прямое повреждающее действие на ткань почек: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Некронефроз. Наблюдается примерно у 2/3 пациентов с острой почечной недостаточностью. Часто развивается после хирургических операций на почках.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Острая локальная или тотальная ишемия почек.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Нефротоксические агенты (например, четырёххлористый углерод, некоторые антибиотики, сульфаниламиды, органические растворители, НПВС, цитостатики).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Остро текущие патологические процессы, поражающие ткань почек: острые гломерулонефриты, васкулиты, пиелонефриты.</w:t>
      </w:r>
    </w:p>
    <w:p w:rsidR="00A923B8" w:rsidRPr="00A923B8" w:rsidRDefault="00A923B8" w:rsidP="00A923B8">
      <w:r w:rsidRPr="00A923B8">
        <w:t>•  Постренальные причины обусловливают нарушение (вплоть до прекращения) оттока мочи по мочевыводящим путям. Это наблюдается при: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Обтурации мочевыводящих путей (почечными камнями, опухолью, инородными телами, сгустком крови, воспалительным отёком).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Сдавлении мочевыводящих путей (например, опухолями органов брюшной полости, увеличенной маткой, тканью аденомы простаты, асцитической жидкостью).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Перегибах мочеточника (например, при мигрирующих почках).</w:t>
      </w:r>
    </w:p>
    <w:p w:rsidR="00A923B8" w:rsidRPr="00A923B8" w:rsidRDefault="00A923B8" w:rsidP="00A923B8">
      <w:r w:rsidRPr="00A923B8">
        <w:rPr>
          <w:b/>
          <w:bCs/>
        </w:rPr>
        <w:t>Патогенез</w:t>
      </w:r>
    </w:p>
    <w:p w:rsidR="00A923B8" w:rsidRPr="00A923B8" w:rsidRDefault="00A923B8" w:rsidP="00A923B8">
      <w:r w:rsidRPr="00A923B8">
        <w:t>Основные звенья патогенеза острой почечной недостаточности включают: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прогрессирующее снижение клубочковой фильтрации;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сужение, обтурацию канальцев почек;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подавление канальцевой экскреции и секреции;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нарастающее повреждение почек в связи с развитием воспаления и иммунопатологических процессов.</w:t>
      </w:r>
    </w:p>
    <w:p w:rsidR="00A923B8" w:rsidRPr="00A923B8" w:rsidRDefault="00A923B8" w:rsidP="00A923B8">
      <w:r w:rsidRPr="00A923B8">
        <w:rPr>
          <w:b/>
          <w:bCs/>
        </w:rPr>
        <w:t>ХРОНИЧЕСКАЯ ПОЧЕЧНАЯ НЕДОСТАТОЧНОСТЬ</w:t>
      </w:r>
    </w:p>
    <w:p w:rsidR="00A923B8" w:rsidRPr="00A923B8" w:rsidRDefault="00A923B8" w:rsidP="00A923B8">
      <w:r w:rsidRPr="00A923B8">
        <w:t>Клиническая манифестация хронической почечной недостаточности начинается при снижении числа нефронов до 30% от нормального. Уменьшение их количества до 15-10% сопровождается развитием уремии. Как правило, хроническая почечная недостаточность приводит к гибели пациентов.</w:t>
      </w:r>
    </w:p>
    <w:p w:rsidR="00A923B8" w:rsidRPr="00A923B8" w:rsidRDefault="00A923B8" w:rsidP="00A923B8">
      <w:r w:rsidRPr="00A923B8">
        <w:rPr>
          <w:b/>
          <w:bCs/>
        </w:rPr>
        <w:t>Причины</w:t>
      </w:r>
    </w:p>
    <w:p w:rsidR="00A923B8" w:rsidRPr="00A923B8" w:rsidRDefault="00A923B8" w:rsidP="00A923B8">
      <w:r w:rsidRPr="00A923B8">
        <w:t>Как и при острой почечной недостаточности, их разделяют на преренальные, ренальные и постренальные причины.</w:t>
      </w:r>
    </w:p>
    <w:p w:rsidR="00A923B8" w:rsidRPr="00A923B8" w:rsidRDefault="00A923B8" w:rsidP="00A923B8">
      <w:r w:rsidRPr="00A923B8">
        <w:t>•  Преренальные причины: длительные артериальные гипертензии, медленно прогрессирующий стеноз почечных артерий, двусторонняя эмболия артерий почек.</w:t>
      </w:r>
    </w:p>
    <w:p w:rsidR="00A923B8" w:rsidRPr="00A923B8" w:rsidRDefault="00A923B8" w:rsidP="00A923B8">
      <w:r w:rsidRPr="00A923B8">
        <w:lastRenderedPageBreak/>
        <w:t>•  Ренальные: хронические патологические процессы в почках (например, гломерулонефриты, пиелонефриты, поликистоз, тубулопатии), вторичные поражения почек при системных заболеваниях (например, СД, СКВ, диспротеинозы).</w:t>
      </w:r>
    </w:p>
    <w:p w:rsidR="00A923B8" w:rsidRPr="00A923B8" w:rsidRDefault="00A923B8" w:rsidP="00A923B8">
      <w:r w:rsidRPr="00A923B8">
        <w:t>•  Постренальные: факторы, вызывающие длительное нарушение оттока мочи (закрывающие изнутри или сдавливающие снаружи мочевыводящие пути).</w:t>
      </w:r>
    </w:p>
    <w:p w:rsidR="00A923B8" w:rsidRPr="00A923B8" w:rsidRDefault="00A923B8" w:rsidP="00A923B8">
      <w:r w:rsidRPr="00A923B8">
        <w:rPr>
          <w:b/>
          <w:bCs/>
        </w:rPr>
        <w:t>Патогенез </w:t>
      </w:r>
      <w:r w:rsidRPr="00A923B8">
        <w:t>хронической почечной недостаточности состоит в прогрессирующем снижении (вплоть до прекращения) клубочковой фильтрации, канальцевой секреции и реабсорбции. В основе этих процессов лежит прогрессирующая гибель нефронов и замещение их соединительной тканью (т.е. развитие нефросклероза). Это и приводит к нарастающей недостаточности функций почек. Финальным этапом хронической почечной недостаточности является уремия.</w:t>
      </w:r>
    </w:p>
    <w:p w:rsidR="00A923B8" w:rsidRPr="00A923B8" w:rsidRDefault="00A923B8" w:rsidP="00A923B8">
      <w:r w:rsidRPr="00A923B8">
        <w:rPr>
          <w:b/>
          <w:bCs/>
        </w:rPr>
        <w:t>УРЕМИЯ</w:t>
      </w:r>
    </w:p>
    <w:p w:rsidR="00A923B8" w:rsidRPr="00A923B8" w:rsidRDefault="00A923B8" w:rsidP="00A923B8">
      <w:r w:rsidRPr="00A923B8">
        <w:rPr>
          <w:b/>
          <w:bCs/>
        </w:rPr>
        <w:t>Уремия </w:t>
      </w:r>
      <w:r w:rsidRPr="00A923B8">
        <w:t>- синдром, заключающийся в аутоинтоксикации организма продуктами метаболизма, в норме выводящимися почками.</w:t>
      </w:r>
    </w:p>
    <w:p w:rsidR="00A923B8" w:rsidRPr="00A923B8" w:rsidRDefault="00A923B8" w:rsidP="00A923B8">
      <w:r w:rsidRPr="00A923B8">
        <w:t>Непосредственной причиной развития уремии является почечная недостаточность (острая или хроническая).</w:t>
      </w:r>
    </w:p>
    <w:p w:rsidR="00A923B8" w:rsidRPr="00A923B8" w:rsidRDefault="00A923B8" w:rsidP="00A923B8">
      <w:r w:rsidRPr="00A923B8">
        <w:rPr>
          <w:b/>
          <w:bCs/>
        </w:rPr>
        <w:t>Патогенез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t>•  Интоксикация организма избытком аммонийных соединений (аммиаком, производными аммония), образующихся в процессе трансформации мочевины в кишечнике.</w:t>
      </w:r>
    </w:p>
    <w:p w:rsidR="00A923B8" w:rsidRPr="00A923B8" w:rsidRDefault="00A923B8" w:rsidP="00A923B8">
      <w:r w:rsidRPr="00A923B8">
        <w:t>•  Токсическое действие на органы и ткани продуктов метаболизма ароматических аминокислот: фенолов, индолов, скатолов.</w:t>
      </w:r>
    </w:p>
    <w:p w:rsidR="00A923B8" w:rsidRPr="00A923B8" w:rsidRDefault="00A923B8" w:rsidP="00A923B8">
      <w:r w:rsidRPr="00A923B8">
        <w:t>•  Повреждение указанными и другими агентами клеточных мембран и ферментов сопровождается нарушением энергетического обеспечения клеток.</w:t>
      </w:r>
    </w:p>
    <w:p w:rsidR="00A923B8" w:rsidRPr="00A923B8" w:rsidRDefault="00A923B8" w:rsidP="00A923B8">
      <w:r w:rsidRPr="00A923B8">
        <w:t>•  Нарастающий ацидоз - результат торможения ацидо- и аммониогенеза, экскреции «кислых» соединений почками, расстройств гемодинамики (метаболический ацидоз) и газообмена в лёгких (респираторный ацидоз).</w:t>
      </w:r>
    </w:p>
    <w:p w:rsidR="00A923B8" w:rsidRPr="00A923B8" w:rsidRDefault="00A923B8" w:rsidP="00A923B8">
      <w:r w:rsidRPr="00A923B8">
        <w:t>•  Дисбаланс ионов и жидкости в клетках.</w:t>
      </w:r>
    </w:p>
    <w:p w:rsidR="00A923B8" w:rsidRPr="00A923B8" w:rsidRDefault="00A923B8" w:rsidP="00A923B8">
      <w:r w:rsidRPr="00A923B8">
        <w:t>•  Расстройства электрогенеза в возбудимых клетках, в том числе мозга и сердца. Это лежит в основе потери сознания при уремической коме, усугубления расстройств функций сердечно-сосудистой, дыхательной и других физиологических систем.</w:t>
      </w:r>
    </w:p>
    <w:p w:rsidR="00A923B8" w:rsidRPr="00A923B8" w:rsidRDefault="00A923B8" w:rsidP="00A923B8">
      <w:r w:rsidRPr="00A923B8">
        <w:rPr>
          <w:b/>
          <w:bCs/>
        </w:rPr>
        <w:t>Нефролитиаз</w:t>
      </w:r>
    </w:p>
    <w:p w:rsidR="00A923B8" w:rsidRPr="00A923B8" w:rsidRDefault="00A923B8" w:rsidP="00A923B8">
      <w:r w:rsidRPr="00A923B8">
        <w:rPr>
          <w:b/>
          <w:bCs/>
        </w:rPr>
        <w:t>Нефролитиаз </w:t>
      </w:r>
      <w:r w:rsidRPr="00A923B8">
        <w:t>- состояние, характеризующееся образованием в ткани почек плотных конкрементов (камней) из неорганических и органических компонентов мочи.</w:t>
      </w:r>
    </w:p>
    <w:p w:rsidR="00A923B8" w:rsidRPr="00A923B8" w:rsidRDefault="00A923B8" w:rsidP="00A923B8">
      <w:r w:rsidRPr="00A923B8">
        <w:t>Образование конкрементов в лоханках, чашечках и мочеточниках обозначают как уролитиаз.</w:t>
      </w:r>
    </w:p>
    <w:p w:rsidR="00A923B8" w:rsidRPr="00A923B8" w:rsidRDefault="00A923B8" w:rsidP="00A923B8">
      <w:r w:rsidRPr="00A923B8">
        <w:rPr>
          <w:b/>
          <w:bCs/>
        </w:rPr>
        <w:t>Этиология</w:t>
      </w:r>
    </w:p>
    <w:p w:rsidR="00A923B8" w:rsidRPr="00A923B8" w:rsidRDefault="00A923B8" w:rsidP="00A923B8">
      <w:r w:rsidRPr="00A923B8">
        <w:t>•  </w:t>
      </w:r>
      <w:r w:rsidRPr="00A923B8">
        <w:rPr>
          <w:b/>
          <w:bCs/>
        </w:rPr>
        <w:t>Причины </w:t>
      </w:r>
      <w:r w:rsidRPr="00A923B8">
        <w:t>нефролитиаза подразделяют на эндогенные и экзогенные.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Экзогенные: «жёсткая» питьевая вода, однообразная гиповитаминизированная пища (важное значение имеет дефицит витамина A).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lastRenderedPageBreak/>
        <w:t>♦</w:t>
      </w:r>
      <w:r w:rsidRPr="00A923B8">
        <w:t> Эндогенные: инфекции (мочевых путей, ЖКТ, половой системы и др.), нарушения обмена веществ (подагра, миеломная болезнь и др.), эндокринопатии (преимущественно гиперпаратиреоз).</w:t>
      </w:r>
    </w:p>
    <w:p w:rsidR="00A923B8" w:rsidRPr="00A923B8" w:rsidRDefault="00A923B8" w:rsidP="00A923B8">
      <w:r w:rsidRPr="00A923B8">
        <w:t>•  </w:t>
      </w:r>
      <w:r w:rsidRPr="00A923B8">
        <w:rPr>
          <w:b/>
          <w:bCs/>
        </w:rPr>
        <w:t>Условия </w:t>
      </w:r>
      <w:r w:rsidRPr="00A923B8">
        <w:t>развития нефролитиаза: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Уменьшение содержания в моче солюбилизаторов (агентов, поддерживающих соли в растворённом состоянии: мочевины, креатинина, ксантина, цитратов и др.), ингибиторов кристаллизации солей (неорганического пирофосфата), комплексообразователей (Mg</w:t>
      </w:r>
      <w:r w:rsidRPr="00A923B8">
        <w:rPr>
          <w:vertAlign w:val="superscript"/>
        </w:rPr>
        <w:t>2+</w:t>
      </w:r>
      <w:r w:rsidRPr="00A923B8">
        <w:t>, цитратов).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Увеличение в моче уровня агентов, запускающих процесс кристаллизации солей (мукопротеинов, солей пировиноградной кислоты, коллагена, эластина, сульфаниламидов).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Изменение pH мочи (при pH ниже 5 осаждаются ураты, при pH выше 7 - фосфаты).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Повышение в моче содержания камнеобразующих солей (в основном кальция).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Нарушения оттока мочи.</w:t>
      </w:r>
    </w:p>
    <w:p w:rsidR="00A923B8" w:rsidRPr="00A923B8" w:rsidRDefault="00A923B8" w:rsidP="00A923B8">
      <w:r w:rsidRPr="00A923B8">
        <w:rPr>
          <w:b/>
          <w:bCs/>
        </w:rPr>
        <w:t>Механизмы. </w:t>
      </w:r>
      <w:r w:rsidRPr="00A923B8">
        <w:t>Конкременты обычно содержат органические и минеральные вещества. В связи с этим имеется две точки зрения на механизм камнеобразования. Они сформулированы в виде кристаллизационной и коллоидной теорий.</w:t>
      </w:r>
    </w:p>
    <w:p w:rsidR="00A923B8" w:rsidRPr="00A923B8" w:rsidRDefault="00A923B8" w:rsidP="00A923B8">
      <w:r w:rsidRPr="00A923B8">
        <w:t>•  Согласно кристаллизационной теории, начало образованию камня даёт процесс кристаллизации солей. При этом в состав камня включаются (случайно) и органические компоненты (фибрин, коллаген, клеточный детрит и другие).</w:t>
      </w:r>
    </w:p>
    <w:p w:rsidR="00A923B8" w:rsidRPr="00A923B8" w:rsidRDefault="00A923B8" w:rsidP="00A923B8">
      <w:r w:rsidRPr="00A923B8">
        <w:t>•  Авторы коллоидной теории считают, что вначале формируется органическая матрица, на которой кристаллизуются соли.</w:t>
      </w:r>
    </w:p>
    <w:p w:rsidR="00A923B8" w:rsidRPr="00A923B8" w:rsidRDefault="00A923B8" w:rsidP="00A923B8">
      <w:r w:rsidRPr="00A923B8">
        <w:rPr>
          <w:b/>
          <w:bCs/>
        </w:rPr>
        <w:t>Последствия. </w:t>
      </w:r>
      <w:r w:rsidRPr="00A923B8">
        <w:t>Наиболее значимые последствия нефролитиаза: гидронефроз с атрофией почки (почек), пиелонефрит, нефросклероз, абсцессы почек, почечная колика.</w:t>
      </w:r>
    </w:p>
    <w:p w:rsidR="00A923B8" w:rsidRPr="00A923B8" w:rsidRDefault="00A923B8" w:rsidP="00A923B8">
      <w:r w:rsidRPr="00A923B8">
        <w:rPr>
          <w:b/>
          <w:bCs/>
        </w:rPr>
        <w:t>ПРОЯВЛЕНИЯ ПОЧЕЧНОЙ ПАТОЛОГИИ</w:t>
      </w:r>
    </w:p>
    <w:p w:rsidR="00A923B8" w:rsidRPr="00A923B8" w:rsidRDefault="00A923B8" w:rsidP="00A923B8">
      <w:r w:rsidRPr="00A923B8">
        <w:t>Расстройства функций почек проявляются, с одной стороны, изменением параметров крови и мочи, а с другой - развитием общих нефрогенных синдромов.</w:t>
      </w:r>
    </w:p>
    <w:p w:rsidR="00A923B8" w:rsidRPr="00A923B8" w:rsidRDefault="00A923B8" w:rsidP="00A923B8">
      <w:r w:rsidRPr="00A923B8">
        <w:rPr>
          <w:b/>
          <w:bCs/>
        </w:rPr>
        <w:t>Изменения мочи и ритма мочеиспускания</w:t>
      </w:r>
    </w:p>
    <w:p w:rsidR="00A923B8" w:rsidRPr="00A923B8" w:rsidRDefault="00A923B8" w:rsidP="00A923B8">
      <w:r w:rsidRPr="00A923B8">
        <w:t>•  </w:t>
      </w:r>
      <w:r w:rsidRPr="00A923B8">
        <w:rPr>
          <w:b/>
          <w:bCs/>
        </w:rPr>
        <w:t>Изменения диуреза </w:t>
      </w:r>
      <w:r w:rsidRPr="00A923B8">
        <w:t>(количества выделяемой мочи).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Полиурия </w:t>
      </w:r>
      <w:r w:rsidRPr="00A923B8">
        <w:t>- выделение за сутки более 2000-2500 мл мочи. Причины: увеличение клубочковой фильтрации или, чаще, уменьшение канальцевой реабсорбции.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Олигурия </w:t>
      </w:r>
      <w:r w:rsidRPr="00A923B8">
        <w:t>- выделение в течение суток менее 500-300 мл мочи. Обычно является следствием уменьшения фильтрации или увеличения реабсорбции.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Анурия </w:t>
      </w:r>
      <w:r w:rsidRPr="00A923B8">
        <w:t>- прекращение выделения мочи. Как правило, это результат значительного снижения фильтрации, что может сочетаться с увеличением реабсорбции.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t>•  </w:t>
      </w:r>
      <w:r w:rsidRPr="00A923B8">
        <w:rPr>
          <w:b/>
          <w:bCs/>
        </w:rPr>
        <w:t>Изменения относительной плотности и состава мочи.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lastRenderedPageBreak/>
        <w:t>♦</w:t>
      </w:r>
      <w:r w:rsidRPr="00A923B8">
        <w:t> </w:t>
      </w:r>
      <w:r w:rsidRPr="00A923B8">
        <w:rPr>
          <w:b/>
          <w:bCs/>
        </w:rPr>
        <w:t>Гиперстенурия </w:t>
      </w:r>
      <w:r w:rsidRPr="00A923B8">
        <w:t>- увеличение плотности мочи выше нормы (более 1,029-1,030 г/л). Как правило, является следствием увеличения реабсорбции.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Гипостенурия </w:t>
      </w:r>
      <w:r w:rsidRPr="00A923B8">
        <w:t>- снижение плотности мочи ниже нормы (менее 1,009 г/л). Возникает при нарушении концентрационной функции почек.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Изостенурия </w:t>
      </w:r>
      <w:r w:rsidRPr="00A923B8">
        <w:t>- выделение мочи, плотность которой соответствует плотности плазмы крови (1,009-1,012 г/л). При этом плотность мочи мало меняется в течение суток. Свидетельствует об уменьшении канальцевой реабсорбции (снижении концентрационной способности почек).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Колебания (за пределы нормы) содержания нормальных компонентов мочи: глюкозы, ионов, воды, азотистых соединений.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Появление в моче отсутствующих в норме компонентов: эритроцитов (гематурия), лейкоцитов (лейкоцитурия), белка (протеинурия), аминокислот (аминоацидурия), осадка солей, цилиндров (канальцевых слепков, состоящих из белка, клеток крови, эпителия канальцев, клеточного детрита).</w:t>
      </w:r>
    </w:p>
    <w:p w:rsidR="00A923B8" w:rsidRPr="00A923B8" w:rsidRDefault="00A923B8" w:rsidP="00A923B8">
      <w:r w:rsidRPr="00A923B8">
        <w:t>•  </w:t>
      </w:r>
      <w:r w:rsidRPr="00A923B8">
        <w:rPr>
          <w:b/>
          <w:bCs/>
        </w:rPr>
        <w:t>Изменения ритма мочеиспускания: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Поллакиурия </w:t>
      </w:r>
      <w:r w:rsidRPr="00A923B8">
        <w:t>- частое мочеиспускание. Причины: полиурия или раздражение мочевыводящих путей (при воспалении, прохождении мелких конкрементов и др.).</w:t>
      </w:r>
    </w:p>
    <w:p w:rsidR="00A923B8" w:rsidRPr="00A923B8" w:rsidRDefault="00A923B8" w:rsidP="00A923B8">
      <w:r w:rsidRPr="00A923B8">
        <w:rPr>
          <w:rFonts w:ascii="Segoe UI Symbol" w:hAnsi="Segoe UI Symbol" w:cs="Segoe UI Symbol"/>
        </w:rPr>
        <w:t>♦</w:t>
      </w:r>
      <w:r w:rsidRPr="00A923B8">
        <w:t> </w:t>
      </w:r>
      <w:r w:rsidRPr="00A923B8">
        <w:rPr>
          <w:b/>
          <w:bCs/>
        </w:rPr>
        <w:t>Никтурия </w:t>
      </w:r>
      <w:r w:rsidRPr="00A923B8">
        <w:t>- преобладание ночного диуреза над дневным. Причины: нарушение кровоснабжения почек, развитие аденомы простаты, поражения почек (амилоидоз) или мочевыводящих путей (уретрит, цистит).</w:t>
      </w:r>
    </w:p>
    <w:p w:rsidR="00A923B8" w:rsidRPr="00A923B8" w:rsidRDefault="00A923B8" w:rsidP="00A923B8">
      <w:r w:rsidRPr="00A923B8">
        <w:rPr>
          <w:b/>
          <w:bCs/>
        </w:rPr>
        <w:t>Изменения объёма и состава крови</w:t>
      </w:r>
    </w:p>
    <w:p w:rsidR="00A923B8" w:rsidRPr="00A923B8" w:rsidRDefault="00A923B8" w:rsidP="00A923B8">
      <w:r w:rsidRPr="00A923B8">
        <w:t>•  Гиперволемия (почечного генеза). Причины: снижение клубочковой фильтрации, увеличение канальцевой реабсорбции.</w:t>
      </w:r>
    </w:p>
    <w:p w:rsidR="00A923B8" w:rsidRPr="00A923B8" w:rsidRDefault="00A923B8" w:rsidP="00A923B8">
      <w:r w:rsidRPr="00A923B8">
        <w:t>•  Гиповолемия (почечного происхождения). Причины: увеличение фильтрации, уменьшение реабсорбции.</w:t>
      </w:r>
    </w:p>
    <w:p w:rsidR="00A923B8" w:rsidRPr="00A923B8" w:rsidRDefault="00A923B8" w:rsidP="00A923B8">
      <w:r w:rsidRPr="00A923B8">
        <w:t>•  Азотемия (повышение уровня небелкового азота в крови). Причина: нарушение экскреторной функции почек (при гломерулонефрите, пиелонефрите, амилоидозе).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t>•  Гипопротеинемия (снижение уровня белка в крови). Причина: нарушение канальцевой реабсорбции белков, в основном альбуминов.</w:t>
      </w:r>
    </w:p>
    <w:p w:rsidR="00A923B8" w:rsidRPr="00A923B8" w:rsidRDefault="00A923B8" w:rsidP="00A923B8">
      <w:r w:rsidRPr="00A923B8">
        <w:t>•  Диспротеинемия (нарушение нормального соотношения отдельных фракций белка в крови - глобулинов, альбуминов). Причина: альбуминурия.</w:t>
      </w:r>
    </w:p>
    <w:p w:rsidR="00A923B8" w:rsidRPr="00A923B8" w:rsidRDefault="00A923B8" w:rsidP="00A923B8">
      <w:r w:rsidRPr="00A923B8">
        <w:t>•  Гиперлипопротеинемия. Одна из наиболее частых причин - нефротический синдром.</w:t>
      </w:r>
    </w:p>
    <w:p w:rsidR="00A923B8" w:rsidRPr="00A923B8" w:rsidRDefault="00A923B8" w:rsidP="00A923B8">
      <w:r w:rsidRPr="00A923B8">
        <w:t>•  Ацидоз, а также снижение либо увеличение содержания фосфора, калия, натрия, кальция, магния.</w:t>
      </w:r>
    </w:p>
    <w:p w:rsidR="00A923B8" w:rsidRPr="00A923B8" w:rsidRDefault="00A923B8" w:rsidP="00A923B8">
      <w:r w:rsidRPr="00A923B8">
        <w:t>Характер отклонений определяется конкретным заболеванием почек.</w:t>
      </w:r>
    </w:p>
    <w:p w:rsidR="00A923B8" w:rsidRPr="00A923B8" w:rsidRDefault="00A923B8" w:rsidP="00A923B8">
      <w:r w:rsidRPr="00A923B8">
        <w:rPr>
          <w:b/>
          <w:bCs/>
        </w:rPr>
        <w:t>Общие нефрогенные синдромы: </w:t>
      </w:r>
      <w:r w:rsidRPr="00A923B8">
        <w:t>почечные артериальные гипертензии, тромбогеморрагический синдром, отёчный синдром, анемический синдром.</w:t>
      </w:r>
    </w:p>
    <w:p w:rsidR="00A923B8" w:rsidRPr="00A923B8" w:rsidRDefault="00A923B8" w:rsidP="00A923B8">
      <w:r w:rsidRPr="00A923B8">
        <w:rPr>
          <w:b/>
          <w:bCs/>
        </w:rPr>
        <w:t>ЛЕЧЕНИЕ ПАТОЛОГИИ ПОЧЕК</w:t>
      </w:r>
    </w:p>
    <w:p w:rsidR="00A923B8" w:rsidRPr="00A923B8" w:rsidRDefault="00A923B8" w:rsidP="00A923B8">
      <w:r w:rsidRPr="00A923B8">
        <w:lastRenderedPageBreak/>
        <w:t>Лечение расстройств функций почек базируется на этиотропном, патогенетическом и симптоматическом принципах. </w:t>
      </w:r>
      <w:r w:rsidRPr="00A923B8">
        <w:rPr>
          <w:b/>
          <w:bCs/>
        </w:rPr>
        <w:t>Этиотропный принцип </w:t>
      </w:r>
      <w:r w:rsidRPr="00A923B8">
        <w:t>направлен на устранение или снижение степени патогенного действия причинного фактора. С этой целью используют, например, антибактериальные средства, а также проводят лечение других болезней, вызвавших почечные заболевания. </w:t>
      </w:r>
      <w:r w:rsidRPr="00A923B8">
        <w:rPr>
          <w:b/>
          <w:bCs/>
        </w:rPr>
        <w:t>Патогенетический принцип </w:t>
      </w:r>
      <w:r w:rsidRPr="00A923B8">
        <w:t>имеет целью блокаду звеньев патогенеза болезней почек. Для этого применяют иммунодепрессанты, иммуномодуляторы, антиаллергические препараты и проводят мероприятия по «замещению» функций почек (гемодиализ, перитонеальный, гастроинтестинальный диализ).</w:t>
      </w:r>
    </w:p>
    <w:p w:rsidR="00A923B8" w:rsidRPr="00A923B8" w:rsidRDefault="00A923B8" w:rsidP="00A923B8">
      <w:r w:rsidRPr="00A923B8">
        <w:rPr>
          <w:b/>
          <w:bCs/>
        </w:rPr>
        <w:t>Гемодиализ</w:t>
      </w:r>
    </w:p>
    <w:p w:rsidR="00A923B8" w:rsidRPr="00A923B8" w:rsidRDefault="00A923B8" w:rsidP="00A923B8">
      <w:r w:rsidRPr="00A923B8">
        <w:t>Наиболее эффективным способом ликвидации токсичных веществ, накапливающихся при почечной недостаточности, является гемодиализ с использованием специального прибора - искусственной почки (гемодиализатора). Работа аппарата «искусственная почка» основана на принципе диффузии небелковых (в том числе - токсических) соединений из крови в специальный диализирующий раствор через полупроницаемую мембрану. Применение искусственной почки позволяет нормализовать на небольшое время ряд параметров организма и облегчить состояние пациента. Однако гемодиализ не заменяет всех почечных функций. С целью радикального устранения патологии почки (почек) используют пересадку донорского органа (трансплантация почки).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923B8" w:rsidRPr="00A923B8" w:rsidTr="00A923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23B8" w:rsidRPr="00A923B8" w:rsidRDefault="00A923B8" w:rsidP="00A923B8"/>
        </w:tc>
      </w:tr>
    </w:tbl>
    <w:p w:rsidR="00A923B8" w:rsidRPr="00A923B8" w:rsidRDefault="00A923B8" w:rsidP="00A923B8">
      <w:r w:rsidRPr="00A923B8">
        <w:rPr>
          <w:b/>
          <w:bCs/>
        </w:rPr>
        <w:t>Симптоматический принцип </w:t>
      </w:r>
      <w:r w:rsidRPr="00A923B8">
        <w:t>направлен на устранение или облегчение вторичных страданий и последствий, вызванных патологией почек (анемии, отёков, гастритов, энтероколитов, ДВС-синдрома, артериальной гипертензии и др.).</w:t>
      </w:r>
    </w:p>
    <w:p w:rsidR="006121D8" w:rsidRDefault="006121D8">
      <w:bookmarkStart w:id="0" w:name="_GoBack"/>
      <w:bookmarkEnd w:id="0"/>
    </w:p>
    <w:sectPr w:rsidR="0061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25"/>
    <w:rsid w:val="006121D8"/>
    <w:rsid w:val="00A923B8"/>
    <w:rsid w:val="00C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2687-28CA-43D4-8DC6-7C1F4F73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3556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2019-12-04T08:33:00Z</dcterms:created>
  <dcterms:modified xsi:type="dcterms:W3CDTF">2019-12-04T08:34:00Z</dcterms:modified>
</cp:coreProperties>
</file>