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B7" w:rsidRPr="00733CA6" w:rsidRDefault="008129B7" w:rsidP="008129B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33CA6">
        <w:rPr>
          <w:rFonts w:ascii="Times New Roman" w:hAnsi="Times New Roman"/>
          <w:b/>
          <w:bCs/>
          <w:iCs/>
          <w:sz w:val="24"/>
          <w:szCs w:val="24"/>
        </w:rPr>
        <w:t>МИНИСТЕРСТВО ОБРАЗОВАНИЯ И НАУКИ КЫРГЫЗСКОЙ РЕСПУБЛИКИ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ОШСКИЙ ГОСУДАРСТВЕННЫЙ УНИВЕРСИТЕТ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ФАКУЛЬТЕТ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</w:t>
      </w:r>
    </w:p>
    <w:p w:rsidR="008129B7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 xml:space="preserve">КАФЕДРА   </w:t>
      </w:r>
      <w:r>
        <w:rPr>
          <w:rFonts w:ascii="Times New Roman" w:hAnsi="Times New Roman"/>
          <w:b/>
          <w:bCs/>
          <w:iCs/>
          <w:sz w:val="24"/>
          <w:szCs w:val="24"/>
        </w:rPr>
        <w:t>ЕСТЕСТВЕННОНАУЧНЫХ ДИСЦИПЛИН</w:t>
      </w:r>
    </w:p>
    <w:p w:rsidR="00821978" w:rsidRDefault="00821978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«</w:t>
      </w:r>
      <w:r w:rsidR="00047539">
        <w:rPr>
          <w:rFonts w:ascii="Times New Roman" w:hAnsi="Times New Roman"/>
          <w:bCs/>
          <w:i/>
          <w:iCs/>
          <w:sz w:val="28"/>
          <w:szCs w:val="28"/>
        </w:rPr>
        <w:t>Рассмотрено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 xml:space="preserve">»- 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>на заседании кафедры ЕНД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  <w:t>Председатель УМС  факультета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Прот.№___от_______20____г                             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  <w:t xml:space="preserve">ст. </w:t>
      </w:r>
      <w:proofErr w:type="spellStart"/>
      <w:r w:rsidRPr="002D4F79">
        <w:rPr>
          <w:rFonts w:ascii="Times New Roman" w:hAnsi="Times New Roman"/>
          <w:bCs/>
          <w:iCs/>
          <w:sz w:val="28"/>
          <w:szCs w:val="28"/>
        </w:rPr>
        <w:t>препод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</w:rPr>
        <w:t>. каф. ЕНД Турсунбаева А.Т.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2D4F79">
        <w:rPr>
          <w:rFonts w:ascii="Times New Roman" w:hAnsi="Times New Roman"/>
          <w:bCs/>
          <w:iCs/>
          <w:sz w:val="28"/>
          <w:szCs w:val="28"/>
        </w:rPr>
        <w:t>Зав</w:t>
      </w:r>
      <w:proofErr w:type="gramStart"/>
      <w:r w:rsidRPr="002D4F79">
        <w:rPr>
          <w:rFonts w:ascii="Times New Roman" w:hAnsi="Times New Roman"/>
          <w:bCs/>
          <w:iCs/>
          <w:sz w:val="28"/>
          <w:szCs w:val="28"/>
        </w:rPr>
        <w:t>.к</w:t>
      </w:r>
      <w:proofErr w:type="gramEnd"/>
      <w:r w:rsidRPr="002D4F79"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>ф.________________</w:t>
      </w:r>
      <w:r w:rsidRPr="002D4F79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>________________________________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046451">
        <w:rPr>
          <w:rFonts w:ascii="Times New Roman" w:hAnsi="Times New Roman"/>
          <w:b/>
          <w:bCs/>
          <w:iCs/>
          <w:sz w:val="36"/>
          <w:szCs w:val="36"/>
        </w:rPr>
        <w:t>РАБОЧАЯ   ПРОГРАММА</w:t>
      </w: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6451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046451">
        <w:rPr>
          <w:rFonts w:ascii="Times New Roman" w:hAnsi="Times New Roman"/>
          <w:bCs/>
          <w:iCs/>
          <w:sz w:val="28"/>
          <w:szCs w:val="28"/>
        </w:rPr>
        <w:t xml:space="preserve"> ФИЗИКА</w:t>
      </w:r>
    </w:p>
    <w:p w:rsidR="00821978" w:rsidRPr="006E6FA0" w:rsidRDefault="008129B7" w:rsidP="00821978">
      <w:pPr>
        <w:spacing w:after="0"/>
        <w:jc w:val="center"/>
        <w:rPr>
          <w:rFonts w:ascii="Times New Roman" w:eastAsia="SimSun" w:hAnsi="Times New Roman"/>
          <w:b/>
          <w:i/>
          <w:sz w:val="28"/>
          <w:szCs w:val="28"/>
          <w:u w:val="single"/>
        </w:rPr>
      </w:pPr>
      <w:r w:rsidRPr="00046451">
        <w:rPr>
          <w:rFonts w:ascii="Times New Roman" w:hAnsi="Times New Roman"/>
          <w:bCs/>
          <w:iCs/>
          <w:sz w:val="28"/>
          <w:szCs w:val="28"/>
        </w:rPr>
        <w:t>для студентов</w:t>
      </w:r>
      <w:r>
        <w:rPr>
          <w:rFonts w:ascii="Times New Roman" w:hAnsi="Times New Roman"/>
          <w:bCs/>
          <w:iCs/>
          <w:sz w:val="28"/>
          <w:szCs w:val="28"/>
        </w:rPr>
        <w:t xml:space="preserve"> очного отделения</w:t>
      </w:r>
      <w:r w:rsidRPr="00046451">
        <w:rPr>
          <w:rFonts w:ascii="Times New Roman" w:hAnsi="Times New Roman"/>
          <w:bCs/>
          <w:iCs/>
          <w:sz w:val="28"/>
          <w:szCs w:val="28"/>
        </w:rPr>
        <w:t>, обучающихся по направлению:</w:t>
      </w:r>
      <w:r w:rsidR="00821978" w:rsidRPr="00821978">
        <w:rPr>
          <w:rFonts w:eastAsia="SimSun"/>
          <w:b/>
          <w:i/>
          <w:sz w:val="28"/>
          <w:szCs w:val="28"/>
          <w:u w:val="single"/>
        </w:rPr>
        <w:t xml:space="preserve"> </w:t>
      </w:r>
      <w:r w:rsidR="00821978" w:rsidRPr="006E6FA0">
        <w:rPr>
          <w:rFonts w:ascii="Times New Roman" w:eastAsia="SimSun" w:hAnsi="Times New Roman"/>
          <w:b/>
          <w:i/>
          <w:sz w:val="28"/>
          <w:szCs w:val="28"/>
          <w:u w:val="single"/>
        </w:rPr>
        <w:t>560001- Лечебное дело</w:t>
      </w:r>
    </w:p>
    <w:p w:rsidR="008129B7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 xml:space="preserve">Сетка часов по учебному плану </w:t>
      </w:r>
    </w:p>
    <w:tbl>
      <w:tblPr>
        <w:tblW w:w="13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1"/>
        <w:gridCol w:w="1843"/>
        <w:gridCol w:w="1842"/>
        <w:gridCol w:w="1418"/>
        <w:gridCol w:w="1842"/>
        <w:gridCol w:w="1134"/>
        <w:gridCol w:w="992"/>
        <w:gridCol w:w="1134"/>
      </w:tblGrid>
      <w:tr w:rsidR="00821978" w:rsidRPr="00733CA6" w:rsidTr="00821978">
        <w:trPr>
          <w:trHeight w:val="341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Все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Аудит</w:t>
            </w:r>
            <w:proofErr w:type="gram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.з</w:t>
            </w:r>
            <w:proofErr w:type="gram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821978" w:rsidRPr="00733CA6" w:rsidTr="00821978">
        <w:trPr>
          <w:trHeight w:val="552"/>
        </w:trPr>
        <w:tc>
          <w:tcPr>
            <w:tcW w:w="3431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Лекции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978" w:rsidRPr="00821978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</w:tr>
      <w:tr w:rsidR="00821978" w:rsidRPr="00733CA6" w:rsidTr="00821978">
        <w:trPr>
          <w:trHeight w:val="386"/>
        </w:trPr>
        <w:tc>
          <w:tcPr>
            <w:tcW w:w="3431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150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proofErr w:type="gram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821978" w:rsidRPr="00733CA6" w:rsidTr="00821978">
        <w:trPr>
          <w:trHeight w:val="411"/>
        </w:trPr>
        <w:tc>
          <w:tcPr>
            <w:tcW w:w="3431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естр 1</w:t>
            </w:r>
          </w:p>
        </w:tc>
        <w:tc>
          <w:tcPr>
            <w:tcW w:w="1843" w:type="dxa"/>
            <w:shd w:val="clear" w:color="auto" w:fill="auto"/>
          </w:tcPr>
          <w:p w:rsidR="00821978" w:rsidRPr="000A3995" w:rsidRDefault="00821978" w:rsidP="0004753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</w:t>
            </w:r>
            <w:r w:rsidR="0004753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5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4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75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418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75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proofErr w:type="gram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</w:tbl>
    <w:p w:rsidR="008129B7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129B7" w:rsidRDefault="008129B7" w:rsidP="00821978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>Рабочая программа составлена на основании ООП,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утвержденной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Ученым Советом факультета__________</w:t>
      </w:r>
      <w:r w:rsidRPr="000A3995">
        <w:rPr>
          <w:rFonts w:ascii="Times New Roman" w:hAnsi="Times New Roman"/>
          <w:bCs/>
          <w:iCs/>
          <w:sz w:val="28"/>
          <w:szCs w:val="28"/>
        </w:rPr>
        <w:t xml:space="preserve">   протокол №</w:t>
      </w:r>
      <w:r>
        <w:rPr>
          <w:rFonts w:ascii="Times New Roman" w:hAnsi="Times New Roman"/>
          <w:bCs/>
          <w:iCs/>
          <w:sz w:val="28"/>
          <w:szCs w:val="28"/>
        </w:rPr>
        <w:t>___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 _____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 xml:space="preserve">  20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>г.</w:t>
      </w:r>
    </w:p>
    <w:p w:rsidR="008129B7" w:rsidRPr="000A3995" w:rsidRDefault="008129B7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8129B7" w:rsidRPr="00733CA6" w:rsidRDefault="008129B7" w:rsidP="008219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8"/>
          <w:szCs w:val="28"/>
        </w:rPr>
        <w:t>Составитель:</w:t>
      </w:r>
      <w:r>
        <w:rPr>
          <w:rFonts w:ascii="Times New Roman" w:hAnsi="Times New Roman"/>
          <w:b/>
          <w:bCs/>
          <w:iCs/>
          <w:sz w:val="28"/>
          <w:szCs w:val="28"/>
        </w:rPr>
        <w:t>______________________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</w:p>
    <w:p w:rsidR="000005EE" w:rsidRPr="00047539" w:rsidRDefault="009A2912" w:rsidP="000005E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t>Ош</w:t>
      </w:r>
      <w:r w:rsidR="000005EE" w:rsidRPr="00821978">
        <w:rPr>
          <w:rFonts w:ascii="Times New Roman" w:hAnsi="Times New Roman"/>
          <w:b/>
          <w:bCs/>
          <w:iCs/>
          <w:sz w:val="28"/>
          <w:szCs w:val="28"/>
        </w:rPr>
        <w:t>– 201</w:t>
      </w:r>
      <w:r w:rsidR="00047539" w:rsidRPr="00047539">
        <w:rPr>
          <w:rFonts w:ascii="Times New Roman" w:hAnsi="Times New Roman"/>
          <w:b/>
          <w:bCs/>
          <w:iCs/>
          <w:sz w:val="28"/>
          <w:szCs w:val="28"/>
        </w:rPr>
        <w:t>9</w:t>
      </w:r>
    </w:p>
    <w:p w:rsidR="00821978" w:rsidRDefault="00821978" w:rsidP="00821978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</w:rPr>
      </w:pPr>
    </w:p>
    <w:p w:rsidR="008129B7" w:rsidRPr="00821978" w:rsidRDefault="008129B7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Цель курса</w:t>
      </w:r>
      <w:r w:rsidRPr="00821978">
        <w:rPr>
          <w:rFonts w:ascii="Times New Roman" w:hAnsi="Times New Roman"/>
          <w:sz w:val="28"/>
          <w:szCs w:val="28"/>
        </w:rPr>
        <w:t xml:space="preserve"> - </w:t>
      </w:r>
      <w:r w:rsidRPr="00821978">
        <w:rPr>
          <w:rFonts w:ascii="Times New Roman" w:hAnsi="Times New Roman"/>
          <w:bCs/>
          <w:sz w:val="28"/>
          <w:szCs w:val="28"/>
        </w:rPr>
        <w:t>изучение моделей строения и функционирования живой материи, основанные на современных физико-химических представлениях, отражающие физические особенности молекулярной организации и элементарных процессов живого, которые в свою очередь создают молекулярную основу биологических явлений.</w:t>
      </w:r>
    </w:p>
    <w:p w:rsidR="008129B7" w:rsidRPr="00821978" w:rsidRDefault="008129B7" w:rsidP="008129B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9B7" w:rsidRPr="00821978" w:rsidRDefault="008129B7" w:rsidP="008129B7">
      <w:pPr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  <w:u w:val="single"/>
        </w:rPr>
        <w:t>Задачи</w:t>
      </w:r>
      <w:r w:rsidRPr="00821978">
        <w:rPr>
          <w:rFonts w:ascii="Times New Roman" w:hAnsi="Times New Roman"/>
          <w:sz w:val="28"/>
          <w:szCs w:val="28"/>
        </w:rPr>
        <w:t xml:space="preserve"> </w:t>
      </w:r>
    </w:p>
    <w:p w:rsidR="008129B7" w:rsidRPr="00821978" w:rsidRDefault="008129B7" w:rsidP="008129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Изучение физических явлений в биологических системах, физических свойств этих систем;</w:t>
      </w:r>
    </w:p>
    <w:p w:rsidR="008129B7" w:rsidRPr="00821978" w:rsidRDefault="008129B7" w:rsidP="008129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Приобретение студентами знаний о физико-химических механизмах биологических процессов на молекулярном, клеточном, </w:t>
      </w:r>
      <w:r w:rsidRPr="00821978">
        <w:rPr>
          <w:rFonts w:ascii="Times New Roman" w:hAnsi="Times New Roman"/>
          <w:bCs/>
          <w:color w:val="FF0000"/>
          <w:sz w:val="28"/>
          <w:szCs w:val="28"/>
        </w:rPr>
        <w:t>тканевом и организменном</w:t>
      </w:r>
      <w:r w:rsidRPr="00821978">
        <w:rPr>
          <w:rFonts w:ascii="Times New Roman" w:hAnsi="Times New Roman"/>
          <w:bCs/>
          <w:sz w:val="28"/>
          <w:szCs w:val="28"/>
        </w:rPr>
        <w:t xml:space="preserve"> уровнях организации живых систем  </w:t>
      </w:r>
    </w:p>
    <w:p w:rsidR="008129B7" w:rsidRPr="00821978" w:rsidRDefault="008129B7" w:rsidP="008129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Выяснить роль субмикроскопических и физико-химических структур и жизнедеятельности клеток и тканей.</w:t>
      </w:r>
    </w:p>
    <w:p w:rsidR="00D00F9E" w:rsidRPr="00821978" w:rsidRDefault="00D00F9E" w:rsidP="00D00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Государственный образовательный стандарт высшего профессионального образования по специальности лечебное дело.</w:t>
      </w:r>
    </w:p>
    <w:p w:rsidR="008129B7" w:rsidRPr="00821978" w:rsidRDefault="008129B7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C4669E">
      <w:pPr>
        <w:jc w:val="both"/>
        <w:rPr>
          <w:rFonts w:ascii="Times New Roman" w:hAnsi="Times New Roman"/>
          <w:b/>
          <w:sz w:val="28"/>
          <w:szCs w:val="28"/>
        </w:rPr>
      </w:pPr>
    </w:p>
    <w:p w:rsidR="00D93BDD" w:rsidRPr="00821978" w:rsidRDefault="00D93BDD" w:rsidP="00C4669E">
      <w:pPr>
        <w:jc w:val="both"/>
        <w:rPr>
          <w:rFonts w:ascii="Times New Roman" w:hAnsi="Times New Roman"/>
          <w:b/>
          <w:sz w:val="28"/>
          <w:szCs w:val="28"/>
        </w:rPr>
        <w:sectPr w:rsidR="00D93BDD" w:rsidRPr="00821978" w:rsidSect="009A291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D93BDD" w:rsidRPr="00821978" w:rsidRDefault="00D93BDD" w:rsidP="00D93BDD">
      <w:pPr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821978" w:rsidRPr="00821978">
        <w:rPr>
          <w:rFonts w:ascii="Times New Roman" w:hAnsi="Times New Roman"/>
          <w:b/>
          <w:sz w:val="28"/>
          <w:szCs w:val="28"/>
        </w:rPr>
        <w:t>Результаты обучения</w:t>
      </w:r>
      <w:r w:rsidRPr="00821978">
        <w:rPr>
          <w:rFonts w:ascii="Times New Roman" w:hAnsi="Times New Roman"/>
          <w:b/>
          <w:sz w:val="28"/>
          <w:szCs w:val="28"/>
        </w:rPr>
        <w:t xml:space="preserve"> и компетенции, формируемые в процессе изучения дисциплины физика</w:t>
      </w:r>
    </w:p>
    <w:p w:rsidR="00C4669E" w:rsidRPr="00821978" w:rsidRDefault="00C4669E" w:rsidP="00D93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3276"/>
        <w:gridCol w:w="1187"/>
        <w:gridCol w:w="3544"/>
        <w:gridCol w:w="2267"/>
        <w:gridCol w:w="2124"/>
        <w:gridCol w:w="2129"/>
      </w:tblGrid>
      <w:tr w:rsidR="00C4669E" w:rsidRPr="00821978" w:rsidTr="00213A1F">
        <w:tc>
          <w:tcPr>
            <w:tcW w:w="465" w:type="dxa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Код  </w:t>
            </w:r>
            <w:proofErr w:type="spellStart"/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РОоп</w:t>
            </w:r>
            <w:proofErr w:type="spellEnd"/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 и его формулировка</w:t>
            </w: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731" w:type="dxa"/>
            <w:gridSpan w:val="2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Код    компетенции ООП и его</w:t>
            </w:r>
          </w:p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формулировка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Код  РО дисциплины (</w:t>
            </w:r>
            <w:proofErr w:type="spellStart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)</w:t>
            </w:r>
          </w:p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и его формулировка</w:t>
            </w:r>
          </w:p>
        </w:tc>
      </w:tr>
      <w:tr w:rsidR="00C4669E" w:rsidRPr="00821978" w:rsidTr="00213A1F">
        <w:tc>
          <w:tcPr>
            <w:tcW w:w="465" w:type="dxa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1" w:type="dxa"/>
            <w:gridSpan w:val="2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владеть</w:t>
            </w:r>
          </w:p>
        </w:tc>
      </w:tr>
      <w:tr w:rsidR="00C4669E" w:rsidRPr="00821978" w:rsidTr="00213A1F">
        <w:tc>
          <w:tcPr>
            <w:tcW w:w="465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213A1F" w:rsidRPr="00213A1F" w:rsidRDefault="00C4669E" w:rsidP="00213A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6"/>
                <w:szCs w:val="26"/>
              </w:rPr>
              <w:t>РО</w:t>
            </w:r>
            <w:proofErr w:type="gramStart"/>
            <w:r w:rsidRPr="008219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proofErr w:type="gramEnd"/>
            <w:r w:rsidRPr="00821978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213A1F" w:rsidRPr="00D93B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13A1F" w:rsidRPr="00213A1F">
              <w:rPr>
                <w:rFonts w:ascii="Times New Roman" w:hAnsi="Times New Roman"/>
                <w:bCs/>
                <w:sz w:val="28"/>
                <w:szCs w:val="28"/>
              </w:rPr>
              <w:t>Способен</w:t>
            </w:r>
            <w:proofErr w:type="gramEnd"/>
            <w:r w:rsidR="00213A1F" w:rsidRPr="00213A1F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использовать базовые знания гуманитарных, естественнонаучных, экономических наук в профессиональной работе.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ОК – 1,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4669E" w:rsidRPr="00821978" w:rsidRDefault="00C4669E" w:rsidP="008219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способностью и готовностью анализировать социально значимые проблемы и </w:t>
            </w:r>
            <w:proofErr w:type="spellStart"/>
            <w:proofErr w:type="gramStart"/>
            <w:r w:rsidRPr="00821978">
              <w:rPr>
                <w:rFonts w:ascii="Times New Roman" w:hAnsi="Times New Roman"/>
                <w:sz w:val="26"/>
                <w:szCs w:val="26"/>
              </w:rPr>
              <w:t>про-цессы</w:t>
            </w:r>
            <w:proofErr w:type="spellEnd"/>
            <w:proofErr w:type="gram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, использовать на практике методы гуманитарных, 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есте-ственнонаучных</w:t>
            </w:r>
            <w:proofErr w:type="spell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, медико-биологических и клинических наук в различных видах профессиональной и 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социаль-ной</w:t>
            </w:r>
            <w:proofErr w:type="spell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267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математические методы решения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интеллектуальных задач и их применение в медицине</w:t>
            </w:r>
          </w:p>
        </w:tc>
        <w:tc>
          <w:tcPr>
            <w:tcW w:w="2124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прогнозировать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направление и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результат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физических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воздействий </w:t>
            </w:r>
            <w:proofErr w:type="gramStart"/>
            <w:r w:rsidRPr="00821978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человеческий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организм</w:t>
            </w:r>
          </w:p>
        </w:tc>
        <w:tc>
          <w:tcPr>
            <w:tcW w:w="2129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навыками использования теоретических знаний </w:t>
            </w:r>
            <w:proofErr w:type="gramStart"/>
            <w:r w:rsidRPr="00821978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объяснения особенностей действия физических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факторов на живые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организмы</w:t>
            </w:r>
          </w:p>
        </w:tc>
      </w:tr>
      <w:tr w:rsidR="00213A1F" w:rsidRPr="00821978" w:rsidTr="00213A1F">
        <w:tc>
          <w:tcPr>
            <w:tcW w:w="465" w:type="dxa"/>
            <w:vMerge w:val="restart"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 w:val="restart"/>
            <w:shd w:val="clear" w:color="auto" w:fill="auto"/>
          </w:tcPr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РО</w:t>
            </w:r>
            <w:proofErr w:type="gramStart"/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proofErr w:type="gramEnd"/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13A1F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владеть и использовать информационные ресурсы, медицинскую аппаратуру для решения профессиональных задач. </w:t>
            </w:r>
          </w:p>
          <w:p w:rsidR="00213A1F" w:rsidRPr="00821978" w:rsidRDefault="00213A1F" w:rsidP="00213A1F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213A1F" w:rsidRPr="00213A1F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СЛК -2</w:t>
            </w:r>
          </w:p>
        </w:tc>
        <w:tc>
          <w:tcPr>
            <w:tcW w:w="3544" w:type="dxa"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21978">
              <w:rPr>
                <w:rFonts w:ascii="Times New Roman" w:hAnsi="Times New Roman"/>
                <w:color w:val="000000"/>
                <w:sz w:val="26"/>
                <w:szCs w:val="26"/>
              </w:rPr>
              <w:t>способен</w:t>
            </w:r>
            <w:proofErr w:type="gramEnd"/>
            <w:r w:rsidRPr="008219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готов выявлять естественнонаучную сущность проблем, возникающих в ходе профессиональной деятельности врача;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Физические параметры, характеризующие функциональное состояние органов и тканей: механические, электрические, электромагнитные, оптические.</w:t>
            </w:r>
          </w:p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определять физические характеристики лекарственных средств, в то числе: вязкость, поверхностное натяжение, показатель преломления, спектры поглощения, спектры люминесценции, масс-спектры, </w:t>
            </w:r>
            <w:r w:rsidRPr="00821978">
              <w:rPr>
                <w:rFonts w:ascii="Times New Roman" w:hAnsi="Times New Roman"/>
                <w:sz w:val="26"/>
                <w:szCs w:val="26"/>
              </w:rPr>
              <w:lastRenderedPageBreak/>
              <w:t>характеристики лазерного излучения, активность радиоактивных препаратов;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навыками измерения и анализа физических величин; </w:t>
            </w:r>
          </w:p>
          <w:p w:rsidR="00213A1F" w:rsidRPr="00821978" w:rsidRDefault="00213A1F" w:rsidP="00D93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Навыками пользования измерительными приборами, вычислительными средствами, статистической обработки результатов, основами </w:t>
            </w:r>
            <w:r w:rsidRPr="00821978">
              <w:rPr>
                <w:rFonts w:ascii="Times New Roman" w:hAnsi="Times New Roman"/>
                <w:sz w:val="26"/>
                <w:szCs w:val="26"/>
              </w:rPr>
              <w:lastRenderedPageBreak/>
              <w:t>техники безопасности при работе с аппаратурой.</w:t>
            </w:r>
          </w:p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A1F" w:rsidRPr="00821978" w:rsidTr="00213A1F">
        <w:tc>
          <w:tcPr>
            <w:tcW w:w="465" w:type="dxa"/>
            <w:vMerge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213A1F" w:rsidRPr="00821978" w:rsidRDefault="00213A1F" w:rsidP="00D93BDD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ИК - 4</w:t>
            </w:r>
          </w:p>
        </w:tc>
        <w:tc>
          <w:tcPr>
            <w:tcW w:w="3544" w:type="dxa"/>
            <w:shd w:val="clear" w:color="auto" w:fill="auto"/>
          </w:tcPr>
          <w:p w:rsidR="00213A1F" w:rsidRPr="00821978" w:rsidRDefault="00213A1F" w:rsidP="00D93BDD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готовность работать с информацией из различных источников.</w:t>
            </w:r>
          </w:p>
        </w:tc>
        <w:tc>
          <w:tcPr>
            <w:tcW w:w="2267" w:type="dxa"/>
            <w:vMerge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A1F" w:rsidRPr="00821978" w:rsidTr="00213A1F">
        <w:tc>
          <w:tcPr>
            <w:tcW w:w="465" w:type="dxa"/>
            <w:vMerge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213A1F" w:rsidRPr="00821978" w:rsidRDefault="00213A1F" w:rsidP="00D93BDD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ПК-5</w:t>
            </w:r>
          </w:p>
        </w:tc>
        <w:tc>
          <w:tcPr>
            <w:tcW w:w="3544" w:type="dxa"/>
            <w:shd w:val="clear" w:color="auto" w:fill="auto"/>
          </w:tcPr>
          <w:p w:rsidR="00213A1F" w:rsidRPr="00821978" w:rsidRDefault="00213A1F" w:rsidP="00D9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</w:t>
            </w:r>
            <w:r w:rsidRPr="008219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</w:t>
            </w:r>
          </w:p>
        </w:tc>
        <w:tc>
          <w:tcPr>
            <w:tcW w:w="2267" w:type="dxa"/>
            <w:vMerge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13A1F" w:rsidRPr="00821978" w:rsidRDefault="00213A1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4669E" w:rsidRPr="00821978" w:rsidRDefault="00C4669E" w:rsidP="00D93B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  <w:sectPr w:rsidR="00D93BDD" w:rsidRPr="00821978" w:rsidSect="00821978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D93BDD" w:rsidRPr="00821978" w:rsidRDefault="00906788" w:rsidP="00906788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FA29B6" w:rsidRPr="00821978">
        <w:rPr>
          <w:rFonts w:ascii="Times New Roman" w:hAnsi="Times New Roman"/>
          <w:b/>
          <w:bCs/>
          <w:sz w:val="28"/>
          <w:szCs w:val="28"/>
        </w:rPr>
        <w:t>дисциплины в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29B6" w:rsidRPr="00821978">
        <w:rPr>
          <w:rFonts w:ascii="Times New Roman" w:hAnsi="Times New Roman"/>
          <w:b/>
          <w:bCs/>
          <w:sz w:val="28"/>
          <w:szCs w:val="28"/>
        </w:rPr>
        <w:t>структуре ООП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3BDD" w:rsidRPr="00821978" w:rsidRDefault="00D93BDD" w:rsidP="00D93BDD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Дисциплина  «Физика»  относится  к  математическому, естественнонаучному  циклу  дисциплин,  изучается  в  1  семестре  (очная  форма обучения), является базовой в обучении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лечебному  делу,  необходимой  для  изучения  химических  и  профильных  дисциплин, которые  преподаются  параллельно  с  данным  предметом  или  на  последующих  курсах.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Для  изучения  данной  учебной  дисциплины  необходимы  следующие  знания,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умения и навыки, формируемые предшествующими дисциплинами: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–  школьный курс физики;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–  школьный курс математики: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–  физика (базовая часть).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Знания:  математических  методов  решения  интеллектуальных  задач;  основных  законов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физики,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Умения: излагать физические </w:t>
      </w:r>
      <w:r w:rsidR="008345E2" w:rsidRPr="00821978">
        <w:rPr>
          <w:rFonts w:ascii="Times New Roman" w:hAnsi="Times New Roman"/>
          <w:bCs/>
          <w:sz w:val="28"/>
          <w:szCs w:val="28"/>
        </w:rPr>
        <w:t>законы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Навыки: решать физические и математические задачи.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Освоение  дисциплины  «Физика»  должно  предшествовать  изучению дисциплин:  нормальная  физиология;  биохимия;  микробиология  и  вирусология; гистология;  гигиена;  общественное  здоровье  и  здравоохранение,   неврология,  медицинская  генетика,  нейрохирургия; </w:t>
      </w: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оториноларингология;  офтальмология;  пропедевтика  внутренних  болезней,  онкология, лучевая терапия; судебная медицина; безопасность жизнедеятельности. </w:t>
      </w:r>
      <w:r w:rsidRPr="00821978">
        <w:rPr>
          <w:rFonts w:ascii="Times New Roman" w:hAnsi="Times New Roman"/>
          <w:bCs/>
          <w:sz w:val="28"/>
          <w:szCs w:val="28"/>
        </w:rPr>
        <w:cr/>
      </w: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Pr="00821978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93BDD" w:rsidRPr="00821978" w:rsidRDefault="00D93BDD" w:rsidP="001D05EA">
      <w:pPr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>4.  Карта компетенций дисциплины в разрезе тем (разделов)</w:t>
      </w:r>
      <w:r w:rsidR="001D05EA" w:rsidRPr="00821978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51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72"/>
        <w:gridCol w:w="1134"/>
        <w:gridCol w:w="850"/>
        <w:gridCol w:w="851"/>
        <w:gridCol w:w="1134"/>
        <w:gridCol w:w="850"/>
        <w:gridCol w:w="1276"/>
      </w:tblGrid>
      <w:tr w:rsidR="009A2912" w:rsidRPr="00821978" w:rsidTr="009A2912">
        <w:tc>
          <w:tcPr>
            <w:tcW w:w="9072" w:type="dxa"/>
            <w:vMerge w:val="restart"/>
          </w:tcPr>
          <w:p w:rsidR="009A2912" w:rsidRPr="00821978" w:rsidRDefault="009A2912" w:rsidP="00ED76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Разделы, №  и название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134" w:type="dxa"/>
            <w:vMerge w:val="restart"/>
          </w:tcPr>
          <w:p w:rsidR="009A2912" w:rsidRPr="00821978" w:rsidRDefault="009A2912" w:rsidP="001D05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br/>
              <w:t>час.</w:t>
            </w:r>
          </w:p>
        </w:tc>
        <w:tc>
          <w:tcPr>
            <w:tcW w:w="3685" w:type="dxa"/>
            <w:gridSpan w:val="4"/>
            <w:vAlign w:val="center"/>
          </w:tcPr>
          <w:p w:rsidR="009A2912" w:rsidRPr="00821978" w:rsidRDefault="009A2912" w:rsidP="001D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9A2912" w:rsidRPr="00821978" w:rsidRDefault="009A2912" w:rsidP="009A2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A2912" w:rsidRPr="00821978" w:rsidTr="009A2912">
        <w:tc>
          <w:tcPr>
            <w:tcW w:w="9072" w:type="dxa"/>
            <w:vMerge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A2912" w:rsidRPr="00821978" w:rsidRDefault="009A2912" w:rsidP="001D05E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0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ОК -1</w:t>
            </w:r>
          </w:p>
        </w:tc>
        <w:tc>
          <w:tcPr>
            <w:tcW w:w="851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ИК-4</w:t>
            </w:r>
          </w:p>
        </w:tc>
        <w:tc>
          <w:tcPr>
            <w:tcW w:w="1134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СЛК-2</w:t>
            </w:r>
          </w:p>
        </w:tc>
        <w:tc>
          <w:tcPr>
            <w:tcW w:w="850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ПК-5</w:t>
            </w:r>
          </w:p>
        </w:tc>
        <w:tc>
          <w:tcPr>
            <w:tcW w:w="1276" w:type="dxa"/>
            <w:vMerge/>
            <w:vAlign w:val="center"/>
          </w:tcPr>
          <w:p w:rsidR="009A2912" w:rsidRPr="00821978" w:rsidRDefault="009A2912" w:rsidP="008219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rPr>
          <w:trHeight w:val="349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5D3B54" w:rsidRPr="00821978" w:rsidTr="009A2912">
        <w:trPr>
          <w:trHeight w:val="324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9A29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</w:t>
            </w:r>
            <w:r w:rsidR="009A291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Электромагнитные </w:t>
            </w:r>
            <w:proofErr w:type="spellStart"/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кол</w:t>
            </w:r>
            <w:proofErr w:type="gramStart"/>
            <w:r w:rsidR="009A291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.-</w:t>
            </w:r>
            <w:proofErr w:type="gramEnd"/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ния</w:t>
            </w:r>
            <w:proofErr w:type="spellEnd"/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и волны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волновой оптики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rPr>
          <w:trHeight w:val="333"/>
        </w:trPr>
        <w:tc>
          <w:tcPr>
            <w:tcW w:w="9072" w:type="dxa"/>
          </w:tcPr>
          <w:p w:rsidR="005D3B54" w:rsidRPr="00821978" w:rsidRDefault="005D3B54" w:rsidP="009A29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1134" w:type="dxa"/>
          </w:tcPr>
          <w:p w:rsidR="005D3B54" w:rsidRPr="00821978" w:rsidRDefault="005D3B54" w:rsidP="009A291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5D3B54" w:rsidRPr="00821978" w:rsidTr="009A2912">
        <w:trPr>
          <w:trHeight w:val="70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Свойства ядер. Радиоактивность. 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</w:tbl>
    <w:p w:rsidR="001D05EA" w:rsidRDefault="001D05EA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93BDD" w:rsidRPr="00821978" w:rsidRDefault="00906788" w:rsidP="00D93BDD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t>5.</w:t>
      </w:r>
      <w:r w:rsidR="00D93BDD" w:rsidRPr="00821978">
        <w:rPr>
          <w:rFonts w:ascii="Times New Roman" w:hAnsi="Times New Roman"/>
          <w:b/>
          <w:bCs/>
          <w:iCs/>
          <w:sz w:val="28"/>
          <w:szCs w:val="28"/>
        </w:rPr>
        <w:t xml:space="preserve"> Технологическая карта   дисциплины 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46"/>
        <w:gridCol w:w="851"/>
        <w:gridCol w:w="7"/>
        <w:gridCol w:w="735"/>
        <w:gridCol w:w="7"/>
        <w:gridCol w:w="952"/>
        <w:gridCol w:w="708"/>
        <w:gridCol w:w="993"/>
        <w:gridCol w:w="709"/>
        <w:gridCol w:w="992"/>
        <w:gridCol w:w="708"/>
        <w:gridCol w:w="709"/>
        <w:gridCol w:w="1276"/>
      </w:tblGrid>
      <w:tr w:rsidR="00D93BDD" w:rsidRPr="00821978" w:rsidTr="00ED769F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Мо-дули</w:t>
            </w:r>
            <w:proofErr w:type="spellEnd"/>
            <w:proofErr w:type="gramEnd"/>
          </w:p>
        </w:tc>
        <w:tc>
          <w:tcPr>
            <w:tcW w:w="2304" w:type="dxa"/>
            <w:gridSpan w:val="3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3BDD" w:rsidRPr="00821978" w:rsidRDefault="00D93BDD" w:rsidP="004609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Семинары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ED76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D93BDD" w:rsidRPr="00821978" w:rsidTr="00ED769F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Ауд</w:t>
            </w:r>
            <w:proofErr w:type="gramStart"/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.з</w:t>
            </w:r>
            <w:proofErr w:type="gramEnd"/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ан</w:t>
            </w:r>
            <w:proofErr w:type="spellEnd"/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3BDD" w:rsidRPr="00821978" w:rsidTr="00ED769F">
        <w:trPr>
          <w:trHeight w:val="251"/>
        </w:trPr>
        <w:tc>
          <w:tcPr>
            <w:tcW w:w="95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446" w:type="dxa"/>
            <w:shd w:val="clear" w:color="auto" w:fill="auto"/>
          </w:tcPr>
          <w:p w:rsidR="00D93BDD" w:rsidRPr="004609C7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D93BDD" w:rsidRPr="004609C7" w:rsidRDefault="002E5C77" w:rsidP="00460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609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4609C7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2E5C77" w:rsidP="002E5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B60D41" w:rsidRDefault="00B60D41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BDD" w:rsidRPr="004609C7" w:rsidRDefault="00FA29B6" w:rsidP="00460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609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D93BDD" w:rsidRPr="00821978" w:rsidTr="00ED769F">
        <w:trPr>
          <w:trHeight w:val="229"/>
        </w:trPr>
        <w:tc>
          <w:tcPr>
            <w:tcW w:w="95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46" w:type="dxa"/>
            <w:shd w:val="clear" w:color="auto" w:fill="auto"/>
          </w:tcPr>
          <w:p w:rsidR="00D93BDD" w:rsidRPr="004609C7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D93BDD" w:rsidRPr="004609C7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4609C7" w:rsidRDefault="00FA29B6" w:rsidP="00460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609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2E5C77" w:rsidP="002E5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4609C7" w:rsidRDefault="00B60D41" w:rsidP="00460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B60D41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="00FA29B6" w:rsidRPr="0082197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D93BDD" w:rsidRPr="00821978" w:rsidTr="00ED769F">
        <w:tc>
          <w:tcPr>
            <w:tcW w:w="95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144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 40</w:t>
            </w:r>
          </w:p>
        </w:tc>
      </w:tr>
      <w:tr w:rsidR="00D93BDD" w:rsidRPr="00821978" w:rsidTr="00ED769F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Всего</w:t>
            </w:r>
          </w:p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D93BDD" w:rsidRPr="00821978" w:rsidRDefault="00D93BDD" w:rsidP="004609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609C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75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D93BDD" w:rsidRPr="00821978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75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4609C7" w:rsidP="002E5C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45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B60D41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75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100   б</w:t>
            </w:r>
          </w:p>
        </w:tc>
      </w:tr>
      <w:tr w:rsidR="00D93BDD" w:rsidRPr="00821978" w:rsidTr="00ED769F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120 ч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5C77" w:rsidRPr="00821978" w:rsidRDefault="002E5C77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5C77" w:rsidRPr="00821978" w:rsidRDefault="002E5C77" w:rsidP="002E5C77">
      <w:pPr>
        <w:rPr>
          <w:rFonts w:ascii="Times New Roman" w:hAnsi="Times New Roman"/>
          <w:bCs/>
          <w:i/>
          <w:iCs/>
          <w:sz w:val="28"/>
          <w:szCs w:val="28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t>6. Карта н</w:t>
      </w:r>
      <w:r w:rsidR="00ED769F">
        <w:rPr>
          <w:rFonts w:ascii="Times New Roman" w:hAnsi="Times New Roman"/>
          <w:b/>
          <w:bCs/>
          <w:iCs/>
          <w:sz w:val="28"/>
          <w:szCs w:val="28"/>
        </w:rPr>
        <w:t xml:space="preserve">акопления баллов по дисциплине </w:t>
      </w:r>
    </w:p>
    <w:tbl>
      <w:tblPr>
        <w:tblStyle w:val="a8"/>
        <w:tblW w:w="12328" w:type="dxa"/>
        <w:tblInd w:w="-147" w:type="dxa"/>
        <w:tblLayout w:type="fixed"/>
        <w:tblLook w:val="04A0"/>
      </w:tblPr>
      <w:tblGrid>
        <w:gridCol w:w="1270"/>
        <w:gridCol w:w="706"/>
        <w:gridCol w:w="831"/>
        <w:gridCol w:w="560"/>
        <w:gridCol w:w="979"/>
        <w:gridCol w:w="710"/>
        <w:gridCol w:w="1011"/>
        <w:gridCol w:w="992"/>
        <w:gridCol w:w="492"/>
        <w:gridCol w:w="968"/>
        <w:gridCol w:w="425"/>
        <w:gridCol w:w="851"/>
        <w:gridCol w:w="567"/>
        <w:gridCol w:w="974"/>
        <w:gridCol w:w="992"/>
      </w:tblGrid>
      <w:tr w:rsidR="00E63565" w:rsidRPr="00821978" w:rsidTr="00CD79A6">
        <w:trPr>
          <w:trHeight w:val="399"/>
        </w:trPr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9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63565" w:rsidRPr="00821978" w:rsidRDefault="00E63565" w:rsidP="0035075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ТК-1 (</w:t>
            </w:r>
            <w:r w:rsidR="00BD112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б)         </w:t>
            </w:r>
          </w:p>
        </w:tc>
        <w:tc>
          <w:tcPr>
            <w:tcW w:w="526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63565" w:rsidRPr="00821978" w:rsidRDefault="00E63565" w:rsidP="0035075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</w:t>
            </w:r>
            <w:r w:rsidR="0035075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:rsidR="00E63565" w:rsidRPr="00821978" w:rsidRDefault="00E63565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РК</w:t>
            </w:r>
            <w:proofErr w:type="gram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proofErr w:type="gramEnd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CD79A6"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539" w:type="dxa"/>
            <w:gridSpan w:val="2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721" w:type="dxa"/>
            <w:gridSpan w:val="2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276" w:type="dxa"/>
            <w:gridSpan w:val="2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541" w:type="dxa"/>
            <w:gridSpan w:val="2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CD79A6"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31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0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79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10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492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68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CD79A6"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Т-1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E63565" w:rsidRPr="00821978" w:rsidRDefault="0035075F" w:rsidP="0035075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0.</w:t>
            </w:r>
            <w:r w:rsidRPr="0035075F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60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0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Т-5</w:t>
            </w:r>
          </w:p>
        </w:tc>
        <w:tc>
          <w:tcPr>
            <w:tcW w:w="492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0.8</w:t>
            </w:r>
          </w:p>
        </w:tc>
        <w:tc>
          <w:tcPr>
            <w:tcW w:w="425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.9</w:t>
            </w:r>
          </w:p>
        </w:tc>
        <w:tc>
          <w:tcPr>
            <w:tcW w:w="567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BD1127" w:rsidRDefault="0035075F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1127">
              <w:rPr>
                <w:rFonts w:ascii="Times New Roman" w:hAnsi="Times New Roman"/>
                <w:bCs/>
                <w:iCs/>
                <w:sz w:val="28"/>
                <w:szCs w:val="28"/>
              </w:rPr>
              <w:t>0.6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CD79A6">
        <w:trPr>
          <w:trHeight w:val="370"/>
        </w:trPr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Т-2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E63565" w:rsidRPr="0035075F" w:rsidRDefault="0035075F" w:rsidP="0035075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075F">
              <w:rPr>
                <w:rFonts w:ascii="Times New Roman" w:hAnsi="Times New Roman"/>
                <w:bCs/>
                <w:iCs/>
                <w:sz w:val="28"/>
                <w:szCs w:val="28"/>
              </w:rPr>
              <w:t>0.7</w:t>
            </w:r>
          </w:p>
        </w:tc>
        <w:tc>
          <w:tcPr>
            <w:tcW w:w="560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.7</w:t>
            </w:r>
          </w:p>
        </w:tc>
        <w:tc>
          <w:tcPr>
            <w:tcW w:w="710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Т-6</w:t>
            </w:r>
          </w:p>
        </w:tc>
        <w:tc>
          <w:tcPr>
            <w:tcW w:w="492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425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.9</w:t>
            </w:r>
          </w:p>
        </w:tc>
        <w:tc>
          <w:tcPr>
            <w:tcW w:w="567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E63565" w:rsidRPr="00821978" w:rsidTr="00CD79A6">
        <w:trPr>
          <w:trHeight w:val="392"/>
        </w:trPr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Т-3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560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979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.8</w:t>
            </w:r>
          </w:p>
        </w:tc>
        <w:tc>
          <w:tcPr>
            <w:tcW w:w="710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Т-7</w:t>
            </w:r>
          </w:p>
        </w:tc>
        <w:tc>
          <w:tcPr>
            <w:tcW w:w="492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425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.7</w:t>
            </w:r>
          </w:p>
        </w:tc>
        <w:tc>
          <w:tcPr>
            <w:tcW w:w="567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35075F" w:rsidRDefault="0035075F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CD79A6"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Т-4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831" w:type="dxa"/>
          </w:tcPr>
          <w:p w:rsidR="00E63565" w:rsidRPr="00E63565" w:rsidRDefault="00E63565" w:rsidP="0035075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</w:t>
            </w:r>
            <w:r w:rsidR="0035075F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560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979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35075F" w:rsidRDefault="0035075F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2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63565" w:rsidRPr="0035075F" w:rsidTr="00CD79A6">
        <w:tc>
          <w:tcPr>
            <w:tcW w:w="1270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831" w:type="dxa"/>
            <w:shd w:val="clear" w:color="auto" w:fill="D5DCE4" w:themeFill="text2" w:themeFillTint="33"/>
          </w:tcPr>
          <w:p w:rsidR="00E63565" w:rsidRPr="0035075F" w:rsidRDefault="00E63565" w:rsidP="0035075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2</w:t>
            </w:r>
            <w:r w:rsid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.8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0" w:type="dxa"/>
            <w:shd w:val="clear" w:color="auto" w:fill="D5DCE4" w:themeFill="text2" w:themeFillTint="33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979" w:type="dxa"/>
            <w:shd w:val="clear" w:color="auto" w:fill="D5DCE4" w:themeFill="text2" w:themeFillTint="33"/>
          </w:tcPr>
          <w:p w:rsidR="00E63565" w:rsidRPr="0035075F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5.5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10" w:type="dxa"/>
            <w:shd w:val="clear" w:color="auto" w:fill="D5DCE4" w:themeFill="text2" w:themeFillTint="33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E63565" w:rsidRPr="0035075F" w:rsidRDefault="0035075F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2.7 </w:t>
            </w:r>
            <w:r w:rsidR="00E63565"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E63565" w:rsidRPr="0035075F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92" w:type="dxa"/>
            <w:shd w:val="clear" w:color="auto" w:fill="D5DCE4" w:themeFill="text2" w:themeFillTint="33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968" w:type="dxa"/>
            <w:shd w:val="clear" w:color="auto" w:fill="D5DCE4" w:themeFill="text2" w:themeFillTint="33"/>
          </w:tcPr>
          <w:p w:rsidR="00E63565" w:rsidRPr="0035075F" w:rsidRDefault="0035075F" w:rsidP="0035075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2.2 </w:t>
            </w:r>
            <w:r w:rsidR="00E63565"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E63565" w:rsidRPr="0035075F" w:rsidRDefault="00E63565" w:rsidP="0035075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5.</w:t>
            </w:r>
            <w:r w:rsid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5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E63565" w:rsidRPr="0035075F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E63565" w:rsidRPr="0035075F" w:rsidRDefault="0035075F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1.3</w:t>
            </w:r>
            <w:r w:rsidR="00E63565"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E63565"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E63565" w:rsidRPr="0035075F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673BB6" w:rsidRDefault="00673BB6" w:rsidP="002E5C77">
      <w:pPr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Style w:val="a8"/>
        <w:tblW w:w="12020" w:type="dxa"/>
        <w:tblInd w:w="-147" w:type="dxa"/>
        <w:tblLayout w:type="fixed"/>
        <w:tblLook w:val="04A0"/>
      </w:tblPr>
      <w:tblGrid>
        <w:gridCol w:w="1275"/>
        <w:gridCol w:w="562"/>
        <w:gridCol w:w="828"/>
        <w:gridCol w:w="567"/>
        <w:gridCol w:w="709"/>
        <w:gridCol w:w="563"/>
        <w:gridCol w:w="854"/>
        <w:gridCol w:w="1134"/>
        <w:gridCol w:w="709"/>
        <w:gridCol w:w="850"/>
        <w:gridCol w:w="567"/>
        <w:gridCol w:w="851"/>
        <w:gridCol w:w="708"/>
        <w:gridCol w:w="851"/>
        <w:gridCol w:w="992"/>
      </w:tblGrid>
      <w:tr w:rsidR="00135478" w:rsidRPr="00821978" w:rsidTr="00135478">
        <w:trPr>
          <w:trHeight w:val="332"/>
        </w:trPr>
        <w:tc>
          <w:tcPr>
            <w:tcW w:w="1275" w:type="dxa"/>
            <w:tcBorders>
              <w:right w:val="single" w:sz="18" w:space="0" w:color="auto"/>
            </w:tcBorders>
          </w:tcPr>
          <w:p w:rsidR="00135478" w:rsidRPr="0035075F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08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35478" w:rsidRPr="0035075F" w:rsidRDefault="00135478" w:rsidP="00BF0C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-1 (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9,3</w:t>
            </w:r>
            <w:r w:rsidR="00BD112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)         </w:t>
            </w:r>
          </w:p>
        </w:tc>
        <w:tc>
          <w:tcPr>
            <w:tcW w:w="5670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35478" w:rsidRPr="0035075F" w:rsidRDefault="00135478" w:rsidP="00BF0C2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-2 (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10,7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РК</w:t>
            </w:r>
            <w:proofErr w:type="gram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proofErr w:type="gramEnd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35478" w:rsidRPr="00821978" w:rsidTr="00135478">
        <w:tc>
          <w:tcPr>
            <w:tcW w:w="1275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276" w:type="dxa"/>
            <w:gridSpan w:val="2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418" w:type="dxa"/>
            <w:gridSpan w:val="2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135478">
        <w:tc>
          <w:tcPr>
            <w:tcW w:w="1275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28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135478" w:rsidRPr="00821978" w:rsidRDefault="00135478" w:rsidP="0098729A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3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709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0" w:type="dxa"/>
          </w:tcPr>
          <w:p w:rsidR="00135478" w:rsidRPr="00821978" w:rsidRDefault="00135478" w:rsidP="0098729A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135478">
        <w:tc>
          <w:tcPr>
            <w:tcW w:w="1275" w:type="dxa"/>
            <w:tcBorders>
              <w:right w:val="single" w:sz="18" w:space="0" w:color="auto"/>
            </w:tcBorders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828" w:type="dxa"/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35478" w:rsidRPr="00BD1127" w:rsidRDefault="00135478" w:rsidP="00213A1F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213A1F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Т-12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478" w:rsidRPr="00821978" w:rsidRDefault="00135478" w:rsidP="00135478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478" w:rsidRPr="00821978" w:rsidRDefault="00135478" w:rsidP="00BF0C2E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BF0C2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35478" w:rsidRPr="00821978" w:rsidRDefault="00135478" w:rsidP="00213A1F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F0C2E" w:rsidRPr="00821978" w:rsidRDefault="00BF0C2E" w:rsidP="00BF0C2E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135478">
        <w:trPr>
          <w:trHeight w:val="370"/>
        </w:trPr>
        <w:tc>
          <w:tcPr>
            <w:tcW w:w="1275" w:type="dxa"/>
            <w:tcBorders>
              <w:right w:val="single" w:sz="18" w:space="0" w:color="auto"/>
            </w:tcBorders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135478" w:rsidRPr="00821978" w:rsidRDefault="00135478" w:rsidP="00135478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BF0C2E">
              <w:rPr>
                <w:rFonts w:ascii="Times New Roman" w:hAnsi="Times New Roman"/>
                <w:bCs/>
                <w:iCs/>
                <w:sz w:val="28"/>
                <w:szCs w:val="28"/>
              </w:rPr>
              <w:t>,3</w:t>
            </w:r>
          </w:p>
        </w:tc>
        <w:tc>
          <w:tcPr>
            <w:tcW w:w="563" w:type="dxa"/>
          </w:tcPr>
          <w:p w:rsidR="00135478" w:rsidRPr="00821978" w:rsidRDefault="00135478" w:rsidP="0013547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13547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Т-13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478" w:rsidRPr="00821978" w:rsidRDefault="00135478" w:rsidP="00135478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478" w:rsidRPr="00821978" w:rsidRDefault="00135478" w:rsidP="00BD1127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BD1127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35478" w:rsidRPr="00821978" w:rsidRDefault="00135478" w:rsidP="00213A1F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78" w:rsidRPr="00821978" w:rsidRDefault="00BF0C2E" w:rsidP="00135478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135478" w:rsidRPr="00821978" w:rsidTr="00135478">
        <w:trPr>
          <w:trHeight w:val="385"/>
        </w:trPr>
        <w:tc>
          <w:tcPr>
            <w:tcW w:w="1275" w:type="dxa"/>
            <w:tcBorders>
              <w:right w:val="single" w:sz="18" w:space="0" w:color="auto"/>
            </w:tcBorders>
          </w:tcPr>
          <w:p w:rsidR="00135478" w:rsidRPr="00135478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1354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828" w:type="dxa"/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213A1F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Т-14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478" w:rsidRPr="00821978" w:rsidRDefault="00135478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478" w:rsidRPr="00821978" w:rsidRDefault="00135478" w:rsidP="00BD1127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BD1127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35478" w:rsidRPr="00821978" w:rsidRDefault="00135478" w:rsidP="00213A1F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135478">
        <w:tc>
          <w:tcPr>
            <w:tcW w:w="1275" w:type="dxa"/>
            <w:tcBorders>
              <w:right w:val="single" w:sz="18" w:space="0" w:color="auto"/>
            </w:tcBorders>
          </w:tcPr>
          <w:p w:rsidR="00135478" w:rsidRPr="001354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 – 11 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1354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135478" w:rsidRPr="00821978" w:rsidRDefault="00135478" w:rsidP="00213A1F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D1127" w:rsidRPr="00821978" w:rsidRDefault="00135478" w:rsidP="00BF0C2E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BF0C2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BF0C2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 w:rsidR="00BF0C2E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Т-15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478" w:rsidRPr="00821978" w:rsidRDefault="00135478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478" w:rsidRPr="00821978" w:rsidRDefault="00BD1127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213A1F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35478" w:rsidRPr="00821978" w:rsidRDefault="00135478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78" w:rsidRPr="00821978" w:rsidRDefault="00BF0C2E" w:rsidP="00135478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0,9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135478">
        <w:tc>
          <w:tcPr>
            <w:tcW w:w="1275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135478" w:rsidRPr="001354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28" w:type="dxa"/>
            <w:shd w:val="clear" w:color="auto" w:fill="D5DCE4" w:themeFill="text2" w:themeFillTint="33"/>
          </w:tcPr>
          <w:p w:rsidR="00135478" w:rsidRPr="00821978" w:rsidRDefault="00135478" w:rsidP="00BF0C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135478" w:rsidRPr="00821978" w:rsidRDefault="00BF0C2E" w:rsidP="00BF0C2E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5,3</w:t>
            </w:r>
          </w:p>
        </w:tc>
        <w:tc>
          <w:tcPr>
            <w:tcW w:w="563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135478" w:rsidP="00BF0C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135478" w:rsidRPr="00821978" w:rsidRDefault="00135478" w:rsidP="00135478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6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35478" w:rsidRPr="00821978" w:rsidRDefault="00BD1127" w:rsidP="00BF0C2E">
            <w:pPr>
              <w:spacing w:after="0" w:line="240" w:lineRule="auto"/>
              <w:ind w:left="-7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5,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135478" w:rsidRPr="00821978" w:rsidRDefault="00135478" w:rsidP="006959FD">
            <w:pPr>
              <w:spacing w:after="0" w:line="240" w:lineRule="auto"/>
              <w:ind w:left="-5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BF0C2E" w:rsidP="006959FD">
            <w:pPr>
              <w:spacing w:after="0" w:line="240" w:lineRule="auto"/>
              <w:ind w:left="-68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="001354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,5 </w:t>
            </w:r>
            <w:r w:rsidR="00135478"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D14B4F" w:rsidRPr="00821978" w:rsidRDefault="00D14B4F" w:rsidP="00D14B4F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 xml:space="preserve">  7.  </w:t>
      </w:r>
      <w:r w:rsidR="00901371"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Тематический план распределения часов по видам занятий</w:t>
      </w:r>
      <w:r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</w:p>
    <w:tbl>
      <w:tblPr>
        <w:tblW w:w="145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680"/>
        <w:gridCol w:w="6237"/>
        <w:gridCol w:w="992"/>
        <w:gridCol w:w="1137"/>
        <w:gridCol w:w="1129"/>
        <w:gridCol w:w="1134"/>
        <w:gridCol w:w="824"/>
        <w:gridCol w:w="1134"/>
        <w:gridCol w:w="1276"/>
      </w:tblGrid>
      <w:tr w:rsidR="005F563C" w:rsidRPr="00821978" w:rsidTr="00325D00">
        <w:trPr>
          <w:cantSplit/>
          <w:trHeight w:val="454"/>
        </w:trPr>
        <w:tc>
          <w:tcPr>
            <w:tcW w:w="680" w:type="dxa"/>
            <w:vMerge w:val="restart"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Наименование разделов, тем дисциплины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Ауд.  занят.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563C" w:rsidRPr="00821978" w:rsidRDefault="005F563C" w:rsidP="00ED769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Обр.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т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ех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нол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це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ноч</w:t>
            </w:r>
            <w:proofErr w:type="spellEnd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сред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ства</w:t>
            </w:r>
          </w:p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5F563C" w:rsidRPr="00821978" w:rsidTr="00325D00">
        <w:trPr>
          <w:cantSplit/>
          <w:trHeight w:val="609"/>
        </w:trPr>
        <w:tc>
          <w:tcPr>
            <w:tcW w:w="680" w:type="dxa"/>
            <w:vMerge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F563C" w:rsidRPr="00821978" w:rsidRDefault="005F563C" w:rsidP="00ED769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. 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. 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занят.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821978" w:rsidTr="00325D00">
        <w:trPr>
          <w:trHeight w:val="277"/>
        </w:trPr>
        <w:tc>
          <w:tcPr>
            <w:tcW w:w="680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         Модуль 1</w:t>
            </w:r>
          </w:p>
        </w:tc>
        <w:tc>
          <w:tcPr>
            <w:tcW w:w="992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901371" w:rsidRPr="00821978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  <w:p w:rsidR="00901371" w:rsidRPr="00821978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01371" w:rsidRPr="00821978" w:rsidRDefault="00901371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992" w:type="dxa"/>
            <w:shd w:val="clear" w:color="auto" w:fill="auto"/>
          </w:tcPr>
          <w:p w:rsidR="00901371" w:rsidRPr="00F86D63" w:rsidRDefault="00F86D63" w:rsidP="00B60D4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B60D41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901371" w:rsidRPr="00821978" w:rsidRDefault="00901371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01371" w:rsidRPr="00B60D41" w:rsidRDefault="00B60D4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1371" w:rsidRPr="00B60D41" w:rsidRDefault="00B60D4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901371" w:rsidRPr="00821978" w:rsidRDefault="00BB39DA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BB39DA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4609C7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BB39DA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BB39DA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F86D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F86D63" w:rsidRDefault="007842D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F86D63" w:rsidRDefault="00F86D63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F86D63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047539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F86D63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F86D63" w:rsidRPr="00F86D63" w:rsidRDefault="00F86D63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86D63" w:rsidRPr="00821978" w:rsidRDefault="00F86D63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индукции. Электромагнитные колебания и волны</w:t>
            </w:r>
          </w:p>
        </w:tc>
        <w:tc>
          <w:tcPr>
            <w:tcW w:w="992" w:type="dxa"/>
            <w:shd w:val="clear" w:color="auto" w:fill="auto"/>
          </w:tcPr>
          <w:p w:rsidR="00F86D63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F86D63" w:rsidRPr="00F86D63" w:rsidRDefault="00F86D63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F86D63" w:rsidRPr="00F86D63" w:rsidRDefault="00F86D63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6D63" w:rsidRPr="00F86D63" w:rsidRDefault="00F86D63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F86D63" w:rsidRDefault="00F86D63" w:rsidP="00047539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F86D63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F86D63" w:rsidRPr="00821978" w:rsidRDefault="00F86D63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/>
                <w:iCs/>
                <w:kern w:val="32"/>
                <w:sz w:val="28"/>
                <w:szCs w:val="28"/>
                <w:lang w:eastAsia="ru-RU"/>
              </w:rPr>
              <w:t xml:space="preserve">  Итого  Модуль 1: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6D63" w:rsidRPr="00F86D63" w:rsidRDefault="00B60D41" w:rsidP="007842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F86D63" w:rsidRPr="00F86D63" w:rsidRDefault="00F86D63" w:rsidP="007842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F86D63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7842D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F86D63" w:rsidRPr="00F86D63" w:rsidRDefault="00F86D63" w:rsidP="00B60D4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F86D63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B60D41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6D63" w:rsidRPr="00F86D63" w:rsidRDefault="00B60D41" w:rsidP="00F86D6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F86D63" w:rsidRPr="00F86D63" w:rsidRDefault="00F86D63" w:rsidP="00F86D6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F86D63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Модуль 2                  </w:t>
            </w:r>
          </w:p>
        </w:tc>
        <w:tc>
          <w:tcPr>
            <w:tcW w:w="992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7842D9" w:rsidRDefault="007842D9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7842D9" w:rsidRDefault="007842D9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оптики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278"/>
        </w:trPr>
        <w:tc>
          <w:tcPr>
            <w:tcW w:w="680" w:type="dxa"/>
            <w:shd w:val="clear" w:color="auto" w:fill="auto"/>
          </w:tcPr>
          <w:p w:rsidR="00047539" w:rsidRPr="007842D9" w:rsidRDefault="007842D9" w:rsidP="005F563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7842D9" w:rsidRDefault="007842D9" w:rsidP="005F563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405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76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047539" w:rsidRPr="00047539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Излучение и поглощение энергии атомами и молекулами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41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22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047539" w:rsidRPr="00047539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Оптические квантовые генераторы и их использование в медицине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2D74DB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41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047539" w:rsidRPr="00047539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Свойства ядер. Радиоактивность. Основные характеристики ядер.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2D74DB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256"/>
        </w:trPr>
        <w:tc>
          <w:tcPr>
            <w:tcW w:w="680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2:</w:t>
            </w:r>
          </w:p>
        </w:tc>
        <w:tc>
          <w:tcPr>
            <w:tcW w:w="992" w:type="dxa"/>
            <w:shd w:val="clear" w:color="auto" w:fill="auto"/>
          </w:tcPr>
          <w:p w:rsidR="00047539" w:rsidRPr="007842D9" w:rsidRDefault="007842D9" w:rsidP="00B60D4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  <w:r w:rsidR="00B60D4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47539" w:rsidRPr="007842D9" w:rsidRDefault="007842D9" w:rsidP="000475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</w:tr>
      <w:tr w:rsidR="00047539" w:rsidRPr="00821978" w:rsidTr="00325D00">
        <w:trPr>
          <w:trHeight w:val="411"/>
        </w:trPr>
        <w:tc>
          <w:tcPr>
            <w:tcW w:w="680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ВСЕГО                                                                                    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824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7842D9" w:rsidRDefault="007842D9" w:rsidP="0049618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14B4F" w:rsidRPr="00821978" w:rsidRDefault="00906788" w:rsidP="0049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8. </w:t>
      </w:r>
      <w:r w:rsidR="00D14B4F" w:rsidRPr="00821978">
        <w:rPr>
          <w:rFonts w:ascii="Times New Roman" w:hAnsi="Times New Roman"/>
          <w:b/>
          <w:sz w:val="28"/>
          <w:szCs w:val="28"/>
        </w:rPr>
        <w:t>Программа   дисциплины</w:t>
      </w:r>
    </w:p>
    <w:p w:rsidR="00496185" w:rsidRPr="00821978" w:rsidRDefault="00496185" w:rsidP="00496185">
      <w:pPr>
        <w:pStyle w:val="31"/>
        <w:ind w:left="0" w:firstLine="0"/>
        <w:jc w:val="center"/>
        <w:rPr>
          <w:szCs w:val="28"/>
        </w:rPr>
      </w:pPr>
    </w:p>
    <w:p w:rsidR="00496185" w:rsidRPr="00821978" w:rsidRDefault="00496185" w:rsidP="00496185">
      <w:pPr>
        <w:pStyle w:val="31"/>
        <w:ind w:left="0" w:firstLine="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1: ВВЕДЕНИЕ В МЕДИЦИНСКУЮ ФИЗИКУ. МЕХАНИКА.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 Медицинская физика, ее предмет и связь с другими направлениями фундаментальных наук. Значение физики для медицины. Физическая  форма движения материи, ее специфика и взаимосвязь с другими формами движения материи. Механика поступательного движения. Виды взаимодействия. Законы Ньютона. Динамика вращательного движения твердого тела вокруг неподвижной оси. Момент инерции. Момент импульса. Кинетическая энергия вращательного движения. </w:t>
      </w:r>
      <w:proofErr w:type="spellStart"/>
      <w:r w:rsidRPr="00821978">
        <w:rPr>
          <w:szCs w:val="28"/>
        </w:rPr>
        <w:t>Центрифигуривание</w:t>
      </w:r>
      <w:proofErr w:type="spellEnd"/>
      <w:r w:rsidRPr="00821978">
        <w:rPr>
          <w:szCs w:val="28"/>
        </w:rPr>
        <w:t xml:space="preserve"> и ее значение в медицине. </w:t>
      </w:r>
    </w:p>
    <w:p w:rsidR="00496185" w:rsidRPr="00821978" w:rsidRDefault="00496185" w:rsidP="00496185">
      <w:pPr>
        <w:pStyle w:val="31"/>
        <w:ind w:left="0" w:firstLine="540"/>
        <w:jc w:val="center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ТЕМА 2: МЕХАНИЧЕСКИЕ КОЛЕБАНИЯ И ВОЛНОВЫЕ ПРОЦЕССЫ. АКУСТИКА.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Механические колебания: гармонические и затухающие колебания. Дифференциальное уравнение гармонического колебания. Энергия гармонических колебаний. Вынужденные колебания. Резонанс. Разложение колебаний в гармонический спектр. Автоколебания Механические  волны, их виды и скорость распространения. Уравнение волны. Поток энергии волны. Вектор </w:t>
      </w:r>
      <w:proofErr w:type="spellStart"/>
      <w:r w:rsidRPr="00821978">
        <w:rPr>
          <w:szCs w:val="28"/>
        </w:rPr>
        <w:t>Умова</w:t>
      </w:r>
      <w:proofErr w:type="spellEnd"/>
      <w:r w:rsidRPr="00821978">
        <w:rPr>
          <w:szCs w:val="28"/>
        </w:rPr>
        <w:t>.</w:t>
      </w:r>
    </w:p>
    <w:p w:rsidR="00496185" w:rsidRPr="00821978" w:rsidRDefault="00496185" w:rsidP="00496185">
      <w:pPr>
        <w:pStyle w:val="a3"/>
        <w:ind w:firstLine="547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 xml:space="preserve">Физические характеристики звука. Характеристики слухового ощущения и их связь с физическими характеристиками звука. Закон </w:t>
      </w:r>
      <w:proofErr w:type="spellStart"/>
      <w:r w:rsidRPr="00821978">
        <w:rPr>
          <w:rFonts w:ascii="Times New Roman" w:hAnsi="Times New Roman"/>
          <w:sz w:val="28"/>
          <w:szCs w:val="28"/>
        </w:rPr>
        <w:t>Вебера-Фехнера</w:t>
      </w:r>
      <w:proofErr w:type="spellEnd"/>
      <w:r w:rsidRPr="00821978">
        <w:rPr>
          <w:rFonts w:ascii="Times New Roman" w:hAnsi="Times New Roman"/>
          <w:sz w:val="28"/>
          <w:szCs w:val="28"/>
        </w:rPr>
        <w:t>. Уровни интенсивности и уровни громкости звука. Единицы их измерения - децибелы и фоны. Аудиометрия. Фонокардиография. Биофизические основы формирования слухового ощущения.  Акустический импеданс. Реверберация</w:t>
      </w:r>
    </w:p>
    <w:p w:rsidR="00496185" w:rsidRPr="00821978" w:rsidRDefault="00496185" w:rsidP="0049618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Ультразвук. Инфразвук</w:t>
      </w:r>
      <w:r w:rsidRPr="00821978">
        <w:rPr>
          <w:rFonts w:ascii="Times New Roman" w:hAnsi="Times New Roman"/>
          <w:sz w:val="28"/>
          <w:szCs w:val="28"/>
        </w:rPr>
        <w:t>. Методы получения и регистрации. Действие ультразвука на вещество Биофизические основы действия ультразвука на клетки и ткани организма. Хирургическое и терапевтическое применение ультразвука. Ультразвуковая диагностика. Принципы ультразвуковой томографии. Инфразвук. Биофизические основы действия инфразвука на биологические объекты.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ТЕМА </w:t>
      </w:r>
      <w:r w:rsidR="00806526">
        <w:rPr>
          <w:rFonts w:ascii="Times New Roman" w:hAnsi="Times New Roman"/>
          <w:b/>
          <w:sz w:val="28"/>
          <w:szCs w:val="28"/>
        </w:rPr>
        <w:t>3</w:t>
      </w:r>
      <w:r w:rsidRPr="00821978">
        <w:rPr>
          <w:rFonts w:ascii="Times New Roman" w:hAnsi="Times New Roman"/>
          <w:b/>
          <w:sz w:val="28"/>
          <w:szCs w:val="28"/>
        </w:rPr>
        <w:t>: ЭЛЕКТРОДИНАМИКА. ЭЛЕКТРОПРОВОДНОСТЬ БИОЛОГИЧЕСКИХ ТКАНЕЙ И ЖИДКОСТЕЙ ОРГАНИЗМОВ.</w:t>
      </w:r>
    </w:p>
    <w:p w:rsidR="00496185" w:rsidRPr="00821978" w:rsidRDefault="00496185" w:rsidP="00496185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Основные характеристики электрического поля. Электрический диполь</w:t>
      </w:r>
      <w:r w:rsidRPr="00821978">
        <w:rPr>
          <w:rFonts w:ascii="Times New Roman" w:hAnsi="Times New Roman"/>
          <w:sz w:val="28"/>
          <w:szCs w:val="28"/>
        </w:rPr>
        <w:t xml:space="preserve">. Диполь в электрическом поле. Потенциал электрического поля, создаваемого диполем. Понятие о </w:t>
      </w:r>
      <w:proofErr w:type="spellStart"/>
      <w:r w:rsidRPr="00821978">
        <w:rPr>
          <w:rFonts w:ascii="Times New Roman" w:hAnsi="Times New Roman"/>
          <w:sz w:val="28"/>
          <w:szCs w:val="28"/>
        </w:rPr>
        <w:t>мультиполе</w:t>
      </w:r>
      <w:proofErr w:type="spellEnd"/>
      <w:r w:rsidRPr="00821978">
        <w:rPr>
          <w:rFonts w:ascii="Times New Roman" w:hAnsi="Times New Roman"/>
          <w:sz w:val="28"/>
          <w:szCs w:val="28"/>
        </w:rPr>
        <w:t xml:space="preserve">. Токовый электрический генератор клетки. Физические основы электрографии тканей и органов. Электрокардиография. Дипольный эквивалентный электрический </w:t>
      </w:r>
      <w:r w:rsidRPr="00821978">
        <w:rPr>
          <w:rFonts w:ascii="Times New Roman" w:hAnsi="Times New Roman"/>
          <w:sz w:val="28"/>
          <w:szCs w:val="28"/>
        </w:rPr>
        <w:lastRenderedPageBreak/>
        <w:t xml:space="preserve">генератор сердца. Теория отведений </w:t>
      </w:r>
      <w:proofErr w:type="spellStart"/>
      <w:r w:rsidRPr="00821978">
        <w:rPr>
          <w:rFonts w:ascii="Times New Roman" w:hAnsi="Times New Roman"/>
          <w:sz w:val="28"/>
          <w:szCs w:val="28"/>
        </w:rPr>
        <w:t>Эйнтховена</w:t>
      </w:r>
      <w:proofErr w:type="spellEnd"/>
      <w:r w:rsidRPr="00821978">
        <w:rPr>
          <w:rFonts w:ascii="Times New Roman" w:hAnsi="Times New Roman"/>
          <w:sz w:val="28"/>
          <w:szCs w:val="28"/>
        </w:rPr>
        <w:t>. Вектор-электрокардиография. Эквивалентный электрический генератор сердца. Первичные механизмы воздействия электрических полей на биологические объекты. Применение постоянных электрических полей в физиотерапии.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4</w:t>
      </w:r>
      <w:r w:rsidRPr="00821978">
        <w:rPr>
          <w:b/>
          <w:bCs/>
          <w:szCs w:val="28"/>
        </w:rPr>
        <w:t>: МАГНИТНОЕ ПОЛЕ. МАГНИТНЫЕ СВОЙСТВА ТКАНЕЙ И ОРГАНИЗМОВ.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Характеристики магнитного поля.</w:t>
      </w:r>
      <w:r w:rsidRPr="00821978">
        <w:rPr>
          <w:b/>
          <w:bCs/>
          <w:szCs w:val="28"/>
        </w:rPr>
        <w:t xml:space="preserve"> </w:t>
      </w:r>
      <w:r w:rsidRPr="00821978">
        <w:rPr>
          <w:szCs w:val="28"/>
        </w:rPr>
        <w:t xml:space="preserve">Индукция и напряженность магнитного поля. Действия магнитного поля на ток. Закон Ампера. Сила Лоренца. Напряженность магнитного поля. Закон </w:t>
      </w:r>
      <w:proofErr w:type="spellStart"/>
      <w:r w:rsidRPr="00821978">
        <w:rPr>
          <w:szCs w:val="28"/>
        </w:rPr>
        <w:t>Био-Савара-Лапласа</w:t>
      </w:r>
      <w:proofErr w:type="spellEnd"/>
      <w:r w:rsidRPr="00821978">
        <w:rPr>
          <w:szCs w:val="28"/>
        </w:rPr>
        <w:t>. Явление электромагнитной индукции. Самоиндукция. Взаимная индукция. Вихревые токи. Энергия магнитного поля. Электромагнитная индукция. Энергия  электромагнитного поля.</w:t>
      </w:r>
    </w:p>
    <w:p w:rsidR="00496185" w:rsidRPr="00821978" w:rsidRDefault="00496185" w:rsidP="00496185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Магнитные свойства биологических тканей. Первичные механизмы воздействия магнитных полей на организм. Терапевтическое использование магнитных нолей.</w:t>
      </w:r>
    </w:p>
    <w:p w:rsidR="00496185" w:rsidRPr="00821978" w:rsidRDefault="00496185" w:rsidP="00496185">
      <w:pPr>
        <w:pStyle w:val="31"/>
        <w:ind w:left="0" w:firstLine="539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 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5</w:t>
      </w:r>
      <w:r w:rsidRPr="00821978">
        <w:rPr>
          <w:b/>
          <w:bCs/>
          <w:szCs w:val="28"/>
        </w:rPr>
        <w:t>: ЭЛЕМЕНТЫ ГЕОМЕТРИЧЕСКОЙ ОПТИКИ. ОПТИЧЕСКАЯ СИСТЕМА ГЛАЗА ЧЕЛОВЕКА.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Линзы. Оптическая сила линз. Недостатки линз. Оптическая система глаза. Недостатки глаза. Ход лучей в биологическом микроскопе, разрешающая способность и полезное увеличение микроскопа. Оптическая микроскопия. Волоконная оптика и ее использование в медицинских приборах.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Рефракция света. Рефрактометры.  Отражение и преломление света. Явление полного внутреннего отражения. Волоконная  оптика и ее использование в медицинских приборах.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Оптические характеристики глазных сред. Аккомодация глаза. Недостатки оптической системы глаза и их устранение. Угол зрения. Чувствительность глаза к свету и цвету. Адаптация. Биофизические основы зрительной рецепции.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6</w:t>
      </w:r>
      <w:r w:rsidRPr="00821978">
        <w:rPr>
          <w:b/>
          <w:bCs/>
          <w:szCs w:val="28"/>
        </w:rPr>
        <w:t>: ВОЛНОВЫЕ СВОЙСТВА СВЕТА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Интерференция световых волн. Оптическая разность ходя. Дифракция света. Дифракционная решетка. Принцип Гюйгенса-Френеля. Основы рентгеноструктурного анализа. Понятия о голографии и ее применении в медицине.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ТЕМА</w:t>
      </w:r>
      <w:r w:rsidR="00806526">
        <w:rPr>
          <w:b/>
          <w:bCs/>
          <w:szCs w:val="28"/>
        </w:rPr>
        <w:t>7</w:t>
      </w:r>
      <w:r w:rsidRPr="00821978">
        <w:rPr>
          <w:b/>
          <w:bCs/>
          <w:szCs w:val="28"/>
        </w:rPr>
        <w:t xml:space="preserve">: ФИЗИКА АТОМОВ И МОЛЕКУЛ. 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ЭЛЕМЕНТЫ КВАНТОВОЙ БИОФИЗИКИ.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Характеристики теплового излучения. Законы тепло</w:t>
      </w:r>
      <w:r w:rsidR="00A002E9">
        <w:rPr>
          <w:szCs w:val="28"/>
        </w:rPr>
        <w:t xml:space="preserve">вого </w:t>
      </w:r>
      <w:r w:rsidRPr="00821978">
        <w:rPr>
          <w:szCs w:val="28"/>
        </w:rPr>
        <w:t xml:space="preserve">излучения: закон Кирхгоффа, закон смещения Вина, закон Стефана-Больцмана. Квантовая гипотеза Планка. Спектр солнечного излучения. Гелиотерапия.  Инфракрасное излучение и его применение в медицине. Ультрафиолетовое излучение и его применение в медицине. Первичные </w:t>
      </w:r>
      <w:r w:rsidRPr="00821978">
        <w:rPr>
          <w:szCs w:val="28"/>
        </w:rPr>
        <w:lastRenderedPageBreak/>
        <w:t xml:space="preserve">механизмы действия на биологические объекты. Аппараты светолечения. Фотоэффект. Фотоэлектрические устройства в медицине и биологии. </w:t>
      </w:r>
    </w:p>
    <w:p w:rsidR="00D14B4F" w:rsidRPr="00821978" w:rsidRDefault="00D14B4F" w:rsidP="00D14B4F">
      <w:pPr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9. Цели   </w:t>
      </w:r>
      <w:r w:rsidR="00906788" w:rsidRPr="00821978">
        <w:rPr>
          <w:rFonts w:ascii="Times New Roman" w:hAnsi="Times New Roman"/>
          <w:b/>
          <w:sz w:val="28"/>
          <w:szCs w:val="28"/>
        </w:rPr>
        <w:t>и результаты обучения по</w:t>
      </w:r>
      <w:r w:rsidRPr="00821978">
        <w:rPr>
          <w:rFonts w:ascii="Times New Roman" w:hAnsi="Times New Roman"/>
          <w:b/>
          <w:sz w:val="28"/>
          <w:szCs w:val="28"/>
        </w:rPr>
        <w:t xml:space="preserve"> темам   дисциплины    </w:t>
      </w:r>
    </w:p>
    <w:p w:rsidR="007E4B83" w:rsidRPr="00821978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РО </w:t>
      </w:r>
      <w:r w:rsidR="00906788" w:rsidRPr="00821978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821978">
        <w:rPr>
          <w:rFonts w:ascii="Times New Roman" w:hAnsi="Times New Roman"/>
          <w:b/>
          <w:sz w:val="28"/>
          <w:szCs w:val="28"/>
        </w:rPr>
        <w:t xml:space="preserve"> 1:</w:t>
      </w:r>
      <w:r w:rsidRPr="00821978">
        <w:rPr>
          <w:rFonts w:ascii="Times New Roman" w:hAnsi="Times New Roman"/>
          <w:sz w:val="28"/>
          <w:szCs w:val="28"/>
        </w:rPr>
        <w:t xml:space="preserve"> понима</w:t>
      </w:r>
      <w:r w:rsidR="00472832" w:rsidRPr="00821978">
        <w:rPr>
          <w:rFonts w:ascii="Times New Roman" w:hAnsi="Times New Roman"/>
          <w:sz w:val="28"/>
          <w:szCs w:val="28"/>
        </w:rPr>
        <w:t>ет</w:t>
      </w:r>
      <w:r w:rsidRPr="00821978">
        <w:rPr>
          <w:rFonts w:ascii="Times New Roman" w:hAnsi="Times New Roman"/>
          <w:sz w:val="28"/>
          <w:szCs w:val="28"/>
        </w:rPr>
        <w:t xml:space="preserve"> основные понятия, законы и модели, применяемых в физике, теоретические и </w:t>
      </w:r>
      <w:r w:rsidR="00906788" w:rsidRPr="00821978">
        <w:rPr>
          <w:rFonts w:ascii="Times New Roman" w:hAnsi="Times New Roman"/>
          <w:sz w:val="28"/>
          <w:szCs w:val="28"/>
        </w:rPr>
        <w:t xml:space="preserve">экспериментальные методы исследований, </w:t>
      </w:r>
      <w:proofErr w:type="gramStart"/>
      <w:r w:rsidR="00472832" w:rsidRPr="00821978">
        <w:rPr>
          <w:rFonts w:ascii="Times New Roman" w:hAnsi="Times New Roman"/>
          <w:sz w:val="28"/>
          <w:szCs w:val="28"/>
        </w:rPr>
        <w:t>способен</w:t>
      </w:r>
      <w:proofErr w:type="gramEnd"/>
      <w:r w:rsidR="00472832" w:rsidRPr="00821978">
        <w:rPr>
          <w:rFonts w:ascii="Times New Roman" w:hAnsi="Times New Roman"/>
          <w:sz w:val="28"/>
          <w:szCs w:val="28"/>
        </w:rPr>
        <w:t xml:space="preserve"> </w:t>
      </w:r>
      <w:r w:rsidR="00906788" w:rsidRPr="00821978">
        <w:rPr>
          <w:rFonts w:ascii="Times New Roman" w:hAnsi="Times New Roman"/>
          <w:sz w:val="28"/>
          <w:szCs w:val="28"/>
        </w:rPr>
        <w:t>определять</w:t>
      </w:r>
      <w:r w:rsidRPr="00821978">
        <w:rPr>
          <w:rFonts w:ascii="Times New Roman" w:hAnsi="Times New Roman"/>
          <w:sz w:val="28"/>
          <w:szCs w:val="28"/>
        </w:rPr>
        <w:t xml:space="preserve"> физико-химические характеристики веществ, самостоятельно обрабатывать результаты измерений. </w:t>
      </w:r>
    </w:p>
    <w:p w:rsidR="007E4B83" w:rsidRPr="00821978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b/>
          <w:color w:val="000000"/>
          <w:sz w:val="28"/>
          <w:szCs w:val="28"/>
        </w:rPr>
        <w:t>РО – 2:</w:t>
      </w:r>
      <w:r w:rsidRPr="00821978">
        <w:rPr>
          <w:rFonts w:ascii="Times New Roman" w:hAnsi="Times New Roman"/>
          <w:color w:val="000000"/>
          <w:sz w:val="28"/>
          <w:szCs w:val="28"/>
        </w:rPr>
        <w:t xml:space="preserve"> Формирование научного мировоззрения и научной методологии в медицине, как теоретической основы клинико-лабораторных и функциональных методов исследования, молекулярной диагностики, применения современных технических сре</w:t>
      </w:r>
      <w:proofErr w:type="gramStart"/>
      <w:r w:rsidRPr="00821978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821978">
        <w:rPr>
          <w:rFonts w:ascii="Times New Roman" w:hAnsi="Times New Roman"/>
          <w:color w:val="000000"/>
          <w:sz w:val="28"/>
          <w:szCs w:val="28"/>
        </w:rPr>
        <w:t>я медицинских исследований и</w:t>
      </w:r>
      <w:r w:rsidRPr="00821978">
        <w:rPr>
          <w:rFonts w:ascii="Times New Roman" w:hAnsi="Times New Roman"/>
          <w:sz w:val="28"/>
          <w:szCs w:val="28"/>
        </w:rPr>
        <w:t xml:space="preserve"> </w:t>
      </w:r>
      <w:r w:rsidR="00906788" w:rsidRPr="00821978">
        <w:rPr>
          <w:rFonts w:ascii="Times New Roman" w:hAnsi="Times New Roman"/>
          <w:sz w:val="28"/>
          <w:szCs w:val="28"/>
        </w:rPr>
        <w:t>приобретение способности к</w:t>
      </w:r>
      <w:r w:rsidRPr="00821978">
        <w:rPr>
          <w:rFonts w:ascii="Times New Roman" w:hAnsi="Times New Roman"/>
          <w:sz w:val="28"/>
          <w:szCs w:val="28"/>
        </w:rPr>
        <w:t xml:space="preserve"> системному мышлению.</w:t>
      </w:r>
    </w:p>
    <w:p w:rsidR="00901371" w:rsidRDefault="00901371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806526" w:rsidRDefault="00806526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6E6FA0" w:rsidRDefault="006E6FA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806526" w:rsidRDefault="00806526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1099"/>
        <w:gridCol w:w="630"/>
        <w:gridCol w:w="11779"/>
      </w:tblGrid>
      <w:tr w:rsidR="00335615" w:rsidRPr="00821978" w:rsidTr="00335615">
        <w:trPr>
          <w:trHeight w:val="688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Тема 1.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Введение в физику. Механика вращательного движения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основные представления и законы современной физики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планирование и постановку эксперимента.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определять физические величины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навыками практической работы на оборудовании, применяемом при проведении экспериментов в лаборатории.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оценки результатов и оформления отчета по результатам практической работы.</w:t>
            </w:r>
          </w:p>
        </w:tc>
      </w:tr>
      <w:tr w:rsidR="00335615" w:rsidRPr="00821978" w:rsidTr="001700D5">
        <w:trPr>
          <w:trHeight w:val="915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color w:val="000000"/>
                <w:szCs w:val="28"/>
              </w:rPr>
              <w:t xml:space="preserve"> </w:t>
            </w: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суть физических явлений, процессов и закономерностей, происходящих в живых организмах;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center"/>
              <w:rPr>
                <w:b/>
                <w:color w:val="000000"/>
                <w:sz w:val="28"/>
                <w:szCs w:val="28"/>
              </w:rPr>
            </w:pPr>
            <w:r w:rsidRPr="00821978">
              <w:rPr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color w:val="000000"/>
                <w:sz w:val="28"/>
                <w:szCs w:val="28"/>
              </w:rPr>
              <w:t>Цели занятия:</w:t>
            </w:r>
            <w:r w:rsidRPr="00821978">
              <w:rPr>
                <w:color w:val="000000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Познакомиться с принципом работы и устройством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нониусных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</w:t>
            </w:r>
            <w:r w:rsidRPr="00821978">
              <w:rPr>
                <w:sz w:val="28"/>
                <w:szCs w:val="28"/>
              </w:rPr>
              <w:t xml:space="preserve"> </w:t>
            </w:r>
            <w:r w:rsidRPr="00821978">
              <w:rPr>
                <w:color w:val="000000"/>
                <w:sz w:val="28"/>
                <w:szCs w:val="28"/>
              </w:rPr>
              <w:t>размеров тел.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color w:val="000000"/>
                <w:sz w:val="28"/>
                <w:szCs w:val="28"/>
              </w:rPr>
              <w:t>виды измерений физических величин.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Расчет погрешностей косвенных измерений.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Оценку точности измерений с использованием распределения Стьюдента.</w:t>
            </w:r>
          </w:p>
          <w:p w:rsidR="00335615" w:rsidRPr="00821978" w:rsidRDefault="00335615" w:rsidP="00335615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Умеет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абсолютную и относительную погрешности прямых измерений. Рассчитать абсолютную и относительную погрешности косвенных измерений.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Определять доверительный интервал (точность) измерения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sz w:val="28"/>
                <w:szCs w:val="28"/>
              </w:rPr>
              <w:t>навыками измерять размеры объектов с помощью линейкой и микрометра.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2ч.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821978">
              <w:rPr>
                <w:b/>
                <w:sz w:val="28"/>
                <w:szCs w:val="28"/>
              </w:rPr>
              <w:t>трифилярного</w:t>
            </w:r>
            <w:proofErr w:type="spellEnd"/>
            <w:r w:rsidRPr="00821978">
              <w:rPr>
                <w:b/>
                <w:sz w:val="28"/>
                <w:szCs w:val="28"/>
              </w:rPr>
              <w:t xml:space="preserve"> подвеса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измерение момента инерции тел правильной геометрической </w:t>
            </w:r>
            <w:r w:rsidRPr="00821978">
              <w:rPr>
                <w:sz w:val="28"/>
                <w:szCs w:val="28"/>
              </w:rPr>
              <w:tab/>
              <w:t xml:space="preserve">формы и момента инерции тела человека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момент инерции,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кинетическую энергию вращательного движения,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момент импульса и закон его сохранения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платформы,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тела правильной формы,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момент инерции </w:t>
            </w:r>
            <w:proofErr w:type="gramStart"/>
            <w:r w:rsidRPr="008219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proofErr w:type="gramEnd"/>
            <w:r w:rsidRPr="00821978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 xml:space="preserve">ч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тела человека.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sz w:val="28"/>
                <w:szCs w:val="28"/>
              </w:rPr>
              <w:t>навыками определения момента инерции человека</w:t>
            </w:r>
          </w:p>
        </w:tc>
      </w:tr>
      <w:tr w:rsidR="00335615" w:rsidRPr="00821978" w:rsidTr="001700D5">
        <w:trPr>
          <w:trHeight w:val="86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определять и вычислять физические величины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вычисления и измерения физических параметров поступательного движения.</w:t>
            </w:r>
          </w:p>
        </w:tc>
      </w:tr>
      <w:tr w:rsidR="00335615" w:rsidRPr="00821978" w:rsidTr="00335615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Механические колебания и волны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1301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параметры механических колебаний и волн, источники их возникновения.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определения параметров: амплитуды, частоты, периода колебаний.</w:t>
            </w:r>
          </w:p>
        </w:tc>
      </w:tr>
      <w:tr w:rsidR="00335615" w:rsidRPr="00821978" w:rsidTr="001700D5">
        <w:trPr>
          <w:trHeight w:val="689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тема</w:t>
            </w:r>
            <w:r w:rsidRPr="00821978">
              <w:rPr>
                <w:b/>
                <w:szCs w:val="28"/>
                <w:lang w:eastAsia="ru-RU"/>
              </w:rPr>
              <w:t>. Механические колебания и волновые процессы.</w:t>
            </w:r>
          </w:p>
          <w:p w:rsidR="00335615" w:rsidRPr="00821978" w:rsidRDefault="00335615" w:rsidP="00335615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</w:r>
            <w:r w:rsidRPr="0082197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Изучение механических колебаний.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>Цель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  <w:t>определение характеристик колебаний, изучение сложения гармонических колебаний.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Знает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  <w:proofErr w:type="gramEnd"/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Умеет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определять характеристики гармонических колебаний;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определять логарифмический декремент затухания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коэффициент затухания;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 xml:space="preserve">владеет навыками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решать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задачи по определению основных характеристик колебаний;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решать задачи на сложения колебаний </w:t>
            </w:r>
          </w:p>
        </w:tc>
      </w:tr>
      <w:tr w:rsidR="00335615" w:rsidRPr="00821978" w:rsidTr="001700D5">
        <w:trPr>
          <w:trHeight w:val="655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Механические волны.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определять характеристики и параметры механических волн.</w:t>
            </w:r>
          </w:p>
        </w:tc>
      </w:tr>
      <w:tr w:rsidR="00335615" w:rsidRPr="00821978" w:rsidTr="006E6FA0">
        <w:trPr>
          <w:trHeight w:val="42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Акустика. Природа звука. Ультразвук. Инфразвук.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1301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– 1 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Знает,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звук, физиологические характеристики звука и их соответствия физическим; закон Вебера –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; единицы измерения интенсивности, уровни интенсивности, громкости; физические основы звуковых методов в медицине; биофизику слуха.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строить логарифмическую шкалу интенсивности; находить соответствие между громкостью и интенсивностью звука на разных частотах по кривым равной громкости; проводить исследование слуха при помощи аудиометра.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навыками работы на ПК. </w:t>
            </w:r>
          </w:p>
        </w:tc>
      </w:tr>
      <w:tr w:rsidR="00335615" w:rsidRPr="00821978" w:rsidTr="001700D5">
        <w:trPr>
          <w:trHeight w:val="579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физическую природу звука, его основные характеристики (объективные и субъективные), слухового ощущения и звуковых методов измерения. Использования звука и ультразвука в медицине. Усвоение биофизическую суть звуковосприятия человеком.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Физика слуха. Акустика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физики слуха, работы уха,  знание характеристик звука, слухового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ощущения и звуковых методов измерения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объективные и субъективные характеристики звука; работу слухового аппарата человека.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Ультразвук. Инфразвук.</w:t>
            </w:r>
          </w:p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УЗ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УЗ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Действие УЗ на организм человека. Трактовать биофизические механизмы действия ультразвука и инфразвука на организм человека.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Снятие спектральной характеристики уха на пороге слышимости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основных физических характеристик звуковых колебаний и ознакомление с основами аудиометрии; получить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аудиограммы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, определить порог слышимости уха.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Биофизическую суть звуковосприятия человеком.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анализировать кривые одинаковой слышимости и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зависимость между громкостью, интенсивностью и частотой звука.  Трактовать физические основы звуковых методов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исследования в медицине. Трактовать биофизические механизмы действия ультразвука и инфразвука на организм человека.</w:t>
            </w:r>
          </w:p>
        </w:tc>
      </w:tr>
      <w:tr w:rsidR="00335615" w:rsidRPr="00821978" w:rsidTr="001700D5">
        <w:trPr>
          <w:trHeight w:val="415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6E6FA0" w:rsidRPr="006E6FA0" w:rsidRDefault="006E6FA0" w:rsidP="006E6FA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Физика слуха. Акустика.</w:t>
            </w:r>
          </w:p>
          <w:p w:rsidR="006E6FA0" w:rsidRPr="006E6FA0" w:rsidRDefault="006E6FA0" w:rsidP="006E6FA0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Задача 1.</w:t>
            </w:r>
            <w:r w:rsidRPr="006E6FA0">
              <w:rPr>
                <w:rFonts w:ascii="Times New Roman" w:hAnsi="Times New Roman"/>
                <w:sz w:val="26"/>
                <w:szCs w:val="26"/>
              </w:rPr>
              <w:t xml:space="preserve"> Человеческое ухо может воспринимать звуки, соответствующие пограничным частотам </w:t>
            </w:r>
          </w:p>
          <w:p w:rsidR="006E6FA0" w:rsidRPr="006E6FA0" w:rsidRDefault="006E6FA0" w:rsidP="006E6FA0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FA0">
              <w:rPr>
                <w:rFonts w:ascii="Times New Roman" w:hAnsi="Times New Roman"/>
                <w:sz w:val="26"/>
                <w:szCs w:val="26"/>
              </w:rPr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6E6FA0" w:rsidRPr="006E6FA0" w:rsidRDefault="006E6FA0" w:rsidP="006E6FA0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Задача 2.</w:t>
            </w:r>
            <w:r w:rsidRPr="006E6FA0">
              <w:rPr>
                <w:rFonts w:ascii="Times New Roman" w:hAnsi="Times New Roman"/>
                <w:sz w:val="26"/>
                <w:szCs w:val="26"/>
              </w:rPr>
              <w:t xml:space="preserve"> Два звука одинаковой частоты 1000 Гц отличаются по громкости на 2 фона. Во сколько раз отличаются их интенсивности?</w:t>
            </w:r>
          </w:p>
          <w:p w:rsidR="00335615" w:rsidRPr="00821978" w:rsidRDefault="006E6FA0" w:rsidP="006E6F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Задача 3.</w:t>
            </w:r>
            <w:r w:rsidRPr="006E6FA0">
              <w:rPr>
                <w:rFonts w:ascii="Times New Roman" w:hAnsi="Times New Roman"/>
                <w:sz w:val="26"/>
                <w:szCs w:val="26"/>
              </w:rPr>
              <w:t xml:space="preserve">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</w:tc>
      </w:tr>
      <w:tr w:rsidR="00335615" w:rsidRPr="00821978" w:rsidTr="00335615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. Электричество и магнетизм 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1101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основные принципы и законы электричества и магнетизма и их математическое выражение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правильно выражать физические идеи, количественно формулировать и решать возникающие задачи;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экспериментальной работой, </w:t>
            </w:r>
          </w:p>
        </w:tc>
      </w:tr>
      <w:tr w:rsidR="00335615" w:rsidRPr="00821978" w:rsidTr="001700D5">
        <w:trPr>
          <w:trHeight w:val="637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szCs w:val="28"/>
              </w:rPr>
              <w:t>приобретение знаний и умений по экспериментальному изучению электрических и магнитных явлений природы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23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Основные характеристики электрического поля</w:t>
            </w:r>
          </w:p>
          <w:p w:rsidR="00335615" w:rsidRPr="00821978" w:rsidRDefault="00335615" w:rsidP="00335615">
            <w:pPr>
              <w:pStyle w:val="31"/>
              <w:ind w:left="23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изучение электрических процессов, происходящих в организме и </w:t>
            </w:r>
            <w:r w:rsidRPr="00821978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821978">
              <w:rPr>
                <w:szCs w:val="28"/>
                <w:lang w:eastAsia="ru-RU"/>
              </w:rPr>
              <w:t>биотканей</w:t>
            </w:r>
            <w:proofErr w:type="spellEnd"/>
            <w:r w:rsidRPr="00821978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принципы и законы электричества, электрические явления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16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Магнитное поле.</w:t>
            </w:r>
          </w:p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165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Явление электромагнитной индукции.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335615" w:rsidRPr="00821978" w:rsidRDefault="00335615" w:rsidP="00335615">
            <w:pPr>
              <w:pStyle w:val="31"/>
              <w:ind w:left="23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821978">
              <w:rPr>
                <w:szCs w:val="28"/>
                <w:lang w:eastAsia="ru-RU"/>
              </w:rPr>
              <w:t>об</w:t>
            </w:r>
            <w:proofErr w:type="gramEnd"/>
            <w:r w:rsidRPr="00821978">
              <w:rPr>
                <w:szCs w:val="28"/>
                <w:lang w:eastAsia="ru-RU"/>
              </w:rPr>
              <w:t xml:space="preserve"> явлении электромагнитной индукции, энергии электромагнитного поля, об явлении электромагнитных полях.</w:t>
            </w:r>
            <w:r w:rsidRPr="00821978">
              <w:rPr>
                <w:szCs w:val="28"/>
              </w:rPr>
              <w:t xml:space="preserve"> Понимание шкалы электромагнитных волн и классификации частотных интервалов, </w:t>
            </w:r>
            <w:proofErr w:type="gramStart"/>
            <w:r w:rsidRPr="00821978">
              <w:rPr>
                <w:szCs w:val="28"/>
              </w:rPr>
              <w:t>принятая</w:t>
            </w:r>
            <w:proofErr w:type="gramEnd"/>
            <w:r w:rsidRPr="00821978">
              <w:rPr>
                <w:szCs w:val="28"/>
              </w:rPr>
              <w:t xml:space="preserve"> в медицине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Изучение </w:t>
            </w:r>
            <w:r w:rsidR="001700D5">
              <w:rPr>
                <w:b/>
                <w:szCs w:val="28"/>
              </w:rPr>
              <w:t xml:space="preserve">потенциала </w:t>
            </w:r>
            <w:r w:rsidRPr="00821978">
              <w:rPr>
                <w:b/>
                <w:szCs w:val="28"/>
              </w:rPr>
              <w:t xml:space="preserve">электрического поля </w:t>
            </w:r>
          </w:p>
          <w:p w:rsidR="001700D5" w:rsidRDefault="00335615" w:rsidP="00335615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Цель работы:</w:t>
            </w:r>
            <w:r w:rsidRPr="00821978">
              <w:rPr>
                <w:szCs w:val="28"/>
              </w:rPr>
              <w:t xml:space="preserve"> </w:t>
            </w:r>
            <w:proofErr w:type="gramStart"/>
            <w:r w:rsidR="001700D5" w:rsidRPr="00821978">
              <w:rPr>
                <w:szCs w:val="28"/>
              </w:rPr>
              <w:t>Изучение действия электрического тока на процессы, протекающих в биологических тканях.</w:t>
            </w:r>
            <w:proofErr w:type="gramEnd"/>
            <w:r w:rsidR="001700D5" w:rsidRPr="00821978">
              <w:rPr>
                <w:szCs w:val="28"/>
              </w:rPr>
              <w:t xml:space="preserve"> Реография</w:t>
            </w:r>
            <w:r w:rsidR="001700D5">
              <w:rPr>
                <w:szCs w:val="28"/>
              </w:rPr>
              <w:t xml:space="preserve">. </w:t>
            </w:r>
            <w:r w:rsidR="001700D5" w:rsidRPr="004865ED">
              <w:rPr>
                <w:szCs w:val="28"/>
              </w:rPr>
              <w:t xml:space="preserve"> Измерение потенциала реального диполя и сравнение его с потенциалом точечного диполя. </w:t>
            </w:r>
          </w:p>
          <w:p w:rsidR="001700D5" w:rsidRDefault="00335615" w:rsidP="001700D5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Знает:</w:t>
            </w:r>
            <w:r w:rsidRPr="00821978">
              <w:rPr>
                <w:szCs w:val="28"/>
              </w:rPr>
              <w:t xml:space="preserve"> </w:t>
            </w:r>
            <w:r w:rsidR="001700D5" w:rsidRPr="00821978">
              <w:rPr>
                <w:szCs w:val="28"/>
              </w:rPr>
              <w:t>электрический ток, сила тока, плотность тока, электрическое сопротивление, закон Ома, виды поляризации, переменный ток, индуктивное и емкостное сопротивления, полное сопротивление (импеданс) тканей организма, эквивалентную электрическую схему тканей</w:t>
            </w:r>
            <w:proofErr w:type="gramStart"/>
            <w:r w:rsidR="001700D5" w:rsidRPr="00821978">
              <w:rPr>
                <w:szCs w:val="28"/>
              </w:rPr>
              <w:t xml:space="preserve"> </w:t>
            </w:r>
            <w:r w:rsidR="001700D5" w:rsidRPr="00821978">
              <w:rPr>
                <w:b/>
                <w:i/>
                <w:szCs w:val="28"/>
              </w:rPr>
              <w:lastRenderedPageBreak/>
              <w:t>У</w:t>
            </w:r>
            <w:proofErr w:type="gramEnd"/>
            <w:r w:rsidR="001700D5" w:rsidRPr="00821978">
              <w:rPr>
                <w:b/>
                <w:i/>
                <w:szCs w:val="28"/>
              </w:rPr>
              <w:t>меет:</w:t>
            </w:r>
            <w:r w:rsidR="001700D5" w:rsidRPr="00821978">
              <w:rPr>
                <w:szCs w:val="28"/>
              </w:rPr>
              <w:t xml:space="preserve"> объяснять условия возникновения электрического тока; объяснять действие электрического тока на живой организм, решать задачи на определение силы тока и плотности тока.</w:t>
            </w:r>
          </w:p>
          <w:p w:rsidR="00335615" w:rsidRPr="00821978" w:rsidRDefault="001700D5" w:rsidP="001700D5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 xml:space="preserve"> </w:t>
            </w:r>
            <w:r w:rsidR="00335615" w:rsidRPr="00821978">
              <w:rPr>
                <w:b/>
                <w:i/>
                <w:szCs w:val="28"/>
              </w:rPr>
              <w:t>умеет</w:t>
            </w:r>
            <w:r w:rsidR="00335615" w:rsidRPr="00821978">
              <w:rPr>
                <w:szCs w:val="28"/>
              </w:rPr>
              <w:t>: строить эквипотенциальные линии поля токового ди</w:t>
            </w:r>
            <w:r w:rsidR="00335615" w:rsidRPr="00821978">
              <w:rPr>
                <w:szCs w:val="28"/>
              </w:rPr>
              <w:softHyphen/>
              <w:t>поля; определять разности потенциалов на сторонах равносторон</w:t>
            </w:r>
            <w:r w:rsidR="00335615" w:rsidRPr="00821978">
              <w:rPr>
                <w:szCs w:val="28"/>
              </w:rPr>
              <w:softHyphen/>
              <w:t xml:space="preserve">него треугольника и положения диполя.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sz w:val="28"/>
                <w:szCs w:val="28"/>
              </w:rPr>
              <w:t>Магнитное поле. Понятие биомагнетизма</w:t>
            </w:r>
          </w:p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: магнитное поле, магнитная индукция, закон Ампера, сила Лоренца, закон </w:t>
            </w:r>
            <w:proofErr w:type="spellStart"/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Био-Савара-Лапласа</w:t>
            </w:r>
            <w:proofErr w:type="spellEnd"/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, Закон Фарадея, самоиндукция, взаимная индукция, энергия магнитного поля, биомагнетизм. </w:t>
            </w:r>
            <w:proofErr w:type="gramEnd"/>
          </w:p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: объяснять действие магнитного поля на биообъекты; характеризовать магнитные свойства тканей и органов; рассчитывать силу Ампера, магнитную индукцию, силу Лоренца.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1700D5" w:rsidRDefault="00335615" w:rsidP="001700D5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изучение устройства и принципа работы электронного осциллографа, получение фигур </w:t>
            </w:r>
            <w:proofErr w:type="spellStart"/>
            <w:r w:rsidRPr="00821978">
              <w:rPr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sz w:val="28"/>
                <w:szCs w:val="28"/>
              </w:rPr>
              <w:t>.</w:t>
            </w:r>
            <w:r w:rsidR="001700D5"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1700D5" w:rsidRPr="0016494C" w:rsidRDefault="001700D5" w:rsidP="001700D5">
            <w:pPr>
              <w:pStyle w:val="a9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зна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е</w:t>
            </w: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т: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>электронного</w:t>
            </w:r>
            <w:r>
              <w:rPr>
                <w:bCs/>
                <w:iCs/>
                <w:sz w:val="28"/>
                <w:szCs w:val="28"/>
              </w:rPr>
              <w:t xml:space="preserve"> осциллографа; н</w:t>
            </w:r>
            <w:r w:rsidRPr="0016494C">
              <w:rPr>
                <w:bCs/>
                <w:iCs/>
                <w:sz w:val="28"/>
                <w:szCs w:val="28"/>
              </w:rPr>
              <w:t>азначен</w:t>
            </w:r>
            <w:r>
              <w:rPr>
                <w:bCs/>
                <w:iCs/>
                <w:sz w:val="28"/>
                <w:szCs w:val="28"/>
              </w:rPr>
              <w:t xml:space="preserve">ие основных блоков осциллографа; чувствительность осциллографа, </w:t>
            </w:r>
            <w:r>
              <w:rPr>
                <w:sz w:val="28"/>
                <w:szCs w:val="28"/>
              </w:rPr>
              <w:t xml:space="preserve">фигуры </w:t>
            </w:r>
            <w:proofErr w:type="spellStart"/>
            <w:r>
              <w:rPr>
                <w:sz w:val="28"/>
                <w:szCs w:val="28"/>
              </w:rPr>
              <w:t>Лиссажу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5615" w:rsidRPr="001700D5" w:rsidRDefault="001700D5" w:rsidP="001700D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уме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ет</w:t>
            </w: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1700D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Определять чувствительность усилителей вертикального и горизонтального отклонения, получать фигуры </w:t>
            </w:r>
            <w:proofErr w:type="spellStart"/>
            <w:r w:rsidRPr="001700D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Лиссажу</w:t>
            </w:r>
            <w:proofErr w:type="spellEnd"/>
            <w:r w:rsidRPr="001700D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35615" w:rsidRPr="00821978" w:rsidTr="001700D5">
        <w:trPr>
          <w:trHeight w:val="86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proofErr w:type="gramEnd"/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понимает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магнитные свойства тканей и органов человека, понятие и магнетиках.</w:t>
            </w:r>
          </w:p>
        </w:tc>
      </w:tr>
      <w:tr w:rsidR="00335615" w:rsidRPr="00821978" w:rsidTr="00335615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: Оптика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законы геометрической и волновой оптики. Устройство и функционирование зрительной системы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человека, формирование изображения на сетчатке, а также биофизические процессы, происходящие при преобразовании светового раздражения в нервный импульс.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объяснять причины близорукости и дальнозоркости; определять остроту зрения; строить отражение предмета в линзах.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навыками работы с микроскопом, рефрактометром.</w:t>
            </w:r>
          </w:p>
        </w:tc>
      </w:tr>
      <w:tr w:rsidR="00335615" w:rsidRPr="00821978" w:rsidTr="001700D5">
        <w:trPr>
          <w:trHeight w:val="915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202"/>
              <w:rPr>
                <w:b/>
                <w:szCs w:val="28"/>
              </w:rPr>
            </w:pPr>
            <w:r w:rsidRPr="00821978">
              <w:rPr>
                <w:szCs w:val="28"/>
              </w:rPr>
              <w:t xml:space="preserve">Ознакомление с основными понятиями </w:t>
            </w:r>
            <w:proofErr w:type="gramStart"/>
            <w:r w:rsidRPr="00821978">
              <w:rPr>
                <w:szCs w:val="28"/>
              </w:rPr>
              <w:t>геометрической</w:t>
            </w:r>
            <w:proofErr w:type="gramEnd"/>
            <w:r w:rsidRPr="00821978">
              <w:rPr>
                <w:szCs w:val="28"/>
              </w:rPr>
              <w:t>. Изучение строение глаза человека, проведение и восприятие им света. Изучение интерференционных и дифракционных явлений света.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Геометрическая оптика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изучение законов распространения света, законов отражения и преломления света.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законы отражения и преломления света. Явление полного внутреннего отражения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троение глаза человека, светопроводные и световоспринимающую системы глаза, недостатки оптической системы  глаза  и  их  устранение.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Основные явления  волновой оптики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821978">
              <w:rPr>
                <w:szCs w:val="28"/>
                <w:lang w:eastAsia="ru-RU"/>
              </w:rPr>
              <w:t>об</w:t>
            </w:r>
            <w:proofErr w:type="gramEnd"/>
            <w:r w:rsidRPr="00821978">
              <w:rPr>
                <w:szCs w:val="28"/>
                <w:lang w:eastAsia="ru-RU"/>
              </w:rPr>
              <w:t xml:space="preserve"> явлении волновой оптики как интерференция и дифракция света. Рентгеноструктурный анализ.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i/>
                <w:szCs w:val="28"/>
              </w:rPr>
              <w:t>Знает и понимает</w:t>
            </w:r>
            <w:r w:rsidRPr="00821978">
              <w:rPr>
                <w:b/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явления дифракции и интерференции  света; условие  главных  максимумов дифракции  на  дифракционной  решетке интерференция в тонких пленках, условие максимумов и минимумов;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Тепловое излучение тел</w:t>
            </w:r>
          </w:p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0" w:firstLine="0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 xml:space="preserve">Знает </w:t>
            </w:r>
            <w:r w:rsidRPr="00821978">
              <w:rPr>
                <w:szCs w:val="28"/>
                <w:lang w:eastAsia="ru-RU"/>
              </w:rPr>
              <w:t xml:space="preserve">основные законы теплового излучения, тепловое излучение тела человека и физические основы метода 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821978">
              <w:rPr>
                <w:szCs w:val="28"/>
                <w:lang w:eastAsia="ru-RU"/>
              </w:rPr>
              <w:t>термографии</w:t>
            </w:r>
            <w:proofErr w:type="spellEnd"/>
            <w:r w:rsidRPr="00821978">
              <w:rPr>
                <w:szCs w:val="28"/>
                <w:lang w:eastAsia="ru-RU"/>
              </w:rPr>
              <w:t>.</w:t>
            </w:r>
          </w:p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</w:rPr>
              <w:t>Владеет</w:t>
            </w:r>
            <w:r w:rsidRPr="00821978">
              <w:rPr>
                <w:szCs w:val="28"/>
                <w:lang w:eastAsia="ru-RU"/>
              </w:rPr>
              <w:t xml:space="preserve"> основными  законами  теплового  излучения  тел, рассмотреть  общие  принципы  использования теплового излучения в диагностике и терапии. 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Взаимодействие света веществом</w:t>
            </w:r>
          </w:p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физические основы рефрактометрии. Эндоскопия.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работы:</w:t>
            </w:r>
            <w:r w:rsidRPr="00821978">
              <w:rPr>
                <w:szCs w:val="28"/>
                <w:lang w:eastAsia="ru-RU"/>
              </w:rPr>
              <w:t xml:space="preserve"> </w:t>
            </w:r>
            <w:r w:rsidRPr="00821978">
              <w:rPr>
                <w:szCs w:val="28"/>
                <w:lang w:eastAsia="ru-RU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преломления среды; законы преломления и отражения света; явление полного внутреннего отражения света на границе двух сред; принципы действия и устройство рефрактометра, физические основы передачи света и изображения по оптическому волокну; принципы работы эндоскопа и </w:t>
            </w:r>
            <w:proofErr w:type="spellStart"/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лапароскопа</w:t>
            </w:r>
            <w:proofErr w:type="spellEnd"/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умеет</w:t>
            </w:r>
            <w:r w:rsidRPr="00821978">
              <w:rPr>
                <w:szCs w:val="28"/>
                <w:lang w:eastAsia="ru-RU"/>
              </w:rPr>
              <w:t xml:space="preserve">: </w:t>
            </w:r>
            <w:r w:rsidRPr="00821978">
              <w:rPr>
                <w:szCs w:val="28"/>
                <w:lang w:eastAsia="ru-RU"/>
              </w:rPr>
              <w:tab/>
              <w:t xml:space="preserve"> определять концентрации растворов с помощью рефрактометра.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978">
              <w:rPr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i/>
                <w:sz w:val="28"/>
                <w:szCs w:val="28"/>
              </w:rPr>
              <w:t xml:space="preserve"> </w:t>
            </w:r>
            <w:r w:rsidRPr="00821978">
              <w:rPr>
                <w:sz w:val="28"/>
                <w:szCs w:val="28"/>
              </w:rPr>
              <w:t>навыками определения показателя преломления и концентрации исследуемого раствора с помощью рефрактометра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Глаз как оптическая система. Определение разрешающей способности глаза.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знает</w:t>
            </w:r>
            <w:r w:rsidRPr="00821978">
              <w:rPr>
                <w:sz w:val="28"/>
                <w:szCs w:val="28"/>
              </w:rPr>
              <w:t>: строение глаза; светопроводящий и световоспринимающий аппарат глаза; функцию зрения,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аккомодация; дефекты зрения и способы исправления дефектов зрения; оценку разрешающей способности глаза; физические основы зрительной рецепции.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умеет</w:t>
            </w:r>
            <w:r w:rsidRPr="00821978">
              <w:rPr>
                <w:sz w:val="28"/>
                <w:szCs w:val="28"/>
              </w:rPr>
              <w:t xml:space="preserve">: выполнять экспериментальные задания, анализировать и делать выводы; вычислять оптическую силу глаза; 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владеет: </w:t>
            </w:r>
            <w:r w:rsidRPr="00821978">
              <w:rPr>
                <w:sz w:val="28"/>
                <w:szCs w:val="28"/>
              </w:rPr>
              <w:t>навыками объяснять дефекты зрения и коррекцию этих дефектов, возможную профилактику; определять разрешающую способность своего глаза.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Измерение размеров малых объектов с помощью микроскопа</w:t>
            </w:r>
            <w:r w:rsidRPr="00821978">
              <w:rPr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Определение размеров эритроцитов крови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с помощью биологического микроскопа.</w:t>
            </w:r>
            <w:r w:rsidRPr="00821978">
              <w:rPr>
                <w:sz w:val="28"/>
                <w:szCs w:val="28"/>
              </w:rPr>
              <w:tab/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знает</w:t>
            </w:r>
            <w:r w:rsidRPr="00821978">
              <w:rPr>
                <w:sz w:val="28"/>
                <w:szCs w:val="28"/>
              </w:rPr>
              <w:t>: оптическую систему микроскопа; увеличение микроскопа и предел его разрешения, а также его разрешающую способность.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умеет</w:t>
            </w:r>
            <w:r w:rsidRPr="00821978">
              <w:rPr>
                <w:sz w:val="28"/>
                <w:szCs w:val="28"/>
              </w:rPr>
              <w:t>: определять размеры эритроцитов крови с помощью биологического микроскопа.</w:t>
            </w:r>
            <w:r w:rsidRPr="00821978">
              <w:rPr>
                <w:sz w:val="28"/>
                <w:szCs w:val="28"/>
              </w:rPr>
              <w:tab/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длины световой волны с помощью дифракционной решетки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изучение явления дифракции света и способа измерения длины световой волны с помощью дифракционной решетки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</w:t>
            </w:r>
            <w:hyperlink r:id="rId6" w:tooltip="Поглощение света" w:history="1">
              <w:r w:rsidRPr="00821978">
                <w:rPr>
                  <w:rFonts w:eastAsia="Calibri"/>
                  <w:bCs/>
                  <w:color w:val="000000"/>
                  <w:kern w:val="24"/>
                  <w:szCs w:val="28"/>
                  <w:lang w:val="be-BY"/>
                </w:rPr>
                <w:t xml:space="preserve"> явления интерференции и дифракции света</w:t>
              </w:r>
            </w:hyperlink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, устройство дифракционной решетки; 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lastRenderedPageBreak/>
              <w:t>умеет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длину световой волны с помощью дифракционной решетки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5" w:hanging="48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 Физика атомов и молекул. Элементы квантовой физики.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Углубленное изучение теплового излучения тел,  физика атомов и молекул, формирование понятий  об элементах квантовой  физики.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основные физические величины, которые являются характеристиками теплового излучения и их единицы измерения (излучательную способность; энергетическую светимость тела; коэффициент поглощения; основные законы теплового излучения тел (закон Кирхгофа;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закон Стефана-Больцмана; закон Вина;) формула Планка; 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владеет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знаниями важнейших понятий и положений квантовой физики. (энергия, масса и импульс фотона); длина волны де Бройля; соотношения неопределенностей; уравнение Шредингера.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</w:p>
          <w:p w:rsidR="00335615" w:rsidRPr="00821978" w:rsidRDefault="00335615" w:rsidP="00335615">
            <w:pPr>
              <w:pStyle w:val="31"/>
              <w:ind w:left="102" w:hanging="45"/>
              <w:jc w:val="center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интегральной  чувствительности фотоэлемента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.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принципа работы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7" o:title=""/>
                </v:shape>
                <o:OLEObject Type="Embed" ProgID="Equation.3" ShapeID="_x0000_i1025" DrawAspect="Content" ObjectID="_1635314566" r:id="rId8"/>
              </w:objec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фотоэлемента и измерение его интегральной чувствительности.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 id="_x0000_i1026" type="#_x0000_t75" style="width:7.5pt;height:14.25pt" o:ole="">
                  <v:imagedata r:id="rId7" o:title=""/>
                </v:shape>
                <o:OLEObject Type="Embed" ProgID="Equation.3" ShapeID="_x0000_i1026" DrawAspect="Content" ObjectID="_1635314567" r:id="rId9"/>
              </w:objec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внешний и внутренний фотоэффект, законы фотоэффекта; уравнение Эйнштейна для фотоэффекта, интегральную чувствительность фотоэлемента;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объяснять назначение фотоэлемента и принцип его работы; определять его интегральную чувствительность.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Излучение Солнца. Использование ультрафиолетового и инфракрасного излучения в медицине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 и понимает: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Видимую часть солнечного спектра, влияние на организм физическое и физиологическое действие ультрафиолетового излучения. Механизм действия уф-излучения - биофизический, гуморальный и нервно-рефлекторный: лечебное действие ультрафиолетового излучения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излучение. Решение задач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Умеет: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решать задачи </w:t>
            </w:r>
          </w:p>
        </w:tc>
      </w:tr>
      <w:tr w:rsidR="00335615" w:rsidRPr="00821978" w:rsidTr="001700D5">
        <w:trPr>
          <w:trHeight w:val="86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Взаимодействие света с веществом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основы явлений дисперсии, поглощения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 рассеяния света, и механизмы взаимодействия света с веществом. 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получения спектра поглощения света в растворах веществ и освоения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метода измерения концентрации веществ в растворах с помощью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фотоэлектроколориметре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5615" w:rsidRPr="00821978" w:rsidTr="00335615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Физика атомов и молекул. Элементы квантовой биофизики. Ионизирующее излучение. Основы дозиметрии.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1301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основных представлений о природе физических и физико-химических процессов, происходящих в организме на молекулярном уровне.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анализировать информацию, представленную в виде диаграммы, объяснять связь изменения энергии электрона и частоты излучаемого кванта;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важнейших понятий и положений квантовой физики.</w:t>
            </w:r>
          </w:p>
        </w:tc>
      </w:tr>
      <w:tr w:rsidR="00335615" w:rsidRPr="00821978" w:rsidTr="001700D5">
        <w:trPr>
          <w:trHeight w:val="915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hd w:val="clear" w:color="auto" w:fill="FFFFFF"/>
              <w:spacing w:after="0" w:line="240" w:lineRule="auto"/>
              <w:ind w:firstLine="5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Изучение основные понятий и положений квантовой физики.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 Ознакомиться  с  методами исследований  в  медицине,  в  которых  используются  квантово-механические  явления.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center"/>
              <w:rPr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</w:t>
            </w:r>
            <w:r w:rsidRPr="00821978">
              <w:rPr>
                <w:b/>
                <w:szCs w:val="28"/>
                <w:lang w:eastAsia="ru-RU"/>
              </w:rPr>
              <w:t>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понимает,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проявляются квантово-механические явления в таком методе исследований, как спектроскопия. 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Свойства ядер. Радиоактивность. </w:t>
            </w:r>
            <w:r w:rsidRPr="00821978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</w:t>
            </w:r>
            <w:r w:rsidRPr="00821978">
              <w:rPr>
                <w:b/>
                <w:szCs w:val="28"/>
                <w:lang w:eastAsia="ru-RU"/>
              </w:rPr>
              <w:t xml:space="preserve">: </w:t>
            </w:r>
            <w:r w:rsidRPr="00821978">
              <w:rPr>
                <w:szCs w:val="28"/>
                <w:lang w:eastAsia="ru-RU"/>
              </w:rPr>
              <w:t xml:space="preserve">изучение понятий ядерной и атомной физики, </w:t>
            </w:r>
            <w:r w:rsidRPr="00821978">
              <w:rPr>
                <w:b/>
                <w:szCs w:val="28"/>
                <w:lang w:val="be-BY" w:eastAsia="ru-RU"/>
              </w:rPr>
              <w:br/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Ознакомиться с основными видами ионизирующего излучения, методами их измерения и применением ионизирующего излучения в медицине.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 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основные виды ионизирующего излучения. Механизмы возникновения ионизирующих излучений. Количественные характеристики ионизирующих излучений.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определять ход ядерной реакции по составу исходных и конечных продуктов.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Изучение закона радиоактивного распада</w:t>
            </w:r>
          </w:p>
          <w:p w:rsidR="00335615" w:rsidRPr="00821978" w:rsidRDefault="00335615" w:rsidP="0033561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bookmarkStart w:id="1" w:name="bookmark10"/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Защита от ионизирующего излучения</w:t>
            </w:r>
            <w:bookmarkEnd w:id="1"/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lastRenderedPageBreak/>
              <w:t>Цель занятия: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основные виды ионизирующего излучения, закон радиоактивного распада, механизмы взаимодействия ионизирующего излучения с веществом. 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основные виды ионизирующего излучения, механизмы возникновения и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взаимодействия ионизирующих излучений с биологическими объектами. 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</w:t>
            </w:r>
            <w:r w:rsidRPr="00821978">
              <w:rPr>
                <w:szCs w:val="28"/>
              </w:rPr>
              <w:t xml:space="preserve"> 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рактовать закон радиоактивного распад, решать физические задачи на использование закона радиоактивного распада, на правила смещения, на составление уравнений ядерных реакций.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владеет: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экспериментально моделировать радиоактивного распада.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7E5F77" w:rsidRDefault="00335615" w:rsidP="00335615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Дозиметрические приборы.</w:t>
            </w:r>
          </w:p>
          <w:p w:rsidR="00335615" w:rsidRPr="007E5F77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знает физические основы дозиметрии ионизирующего излучения; современ- ную систему дозиметрических величин и единиц их измерения;</w:t>
            </w:r>
          </w:p>
          <w:p w:rsidR="00335615" w:rsidRPr="007E5F77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умеет самостоятельно осваивать новые методы, методики и приборы дозиметрии и применять их согласно возникающей задаче радиационной безопасности </w:t>
            </w:r>
          </w:p>
          <w:p w:rsidR="00335615" w:rsidRPr="007E5F77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владеет методами дозиметрии фотонного излучения: ионизационным, сцинтилляционным, люминесцентным, фотографическим, химическим, и основными типами детекторов;</w:t>
            </w:r>
          </w:p>
        </w:tc>
      </w:tr>
    </w:tbl>
    <w:p w:rsidR="00DC4759" w:rsidRPr="00821978" w:rsidRDefault="00DC4759" w:rsidP="00D14B4F">
      <w:pPr>
        <w:rPr>
          <w:rFonts w:ascii="Times New Roman" w:hAnsi="Times New Roman"/>
          <w:b/>
          <w:sz w:val="28"/>
          <w:szCs w:val="28"/>
        </w:rPr>
        <w:sectPr w:rsidR="00DC4759" w:rsidRPr="00821978" w:rsidSect="00821978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486B00" w:rsidRPr="00821978" w:rsidRDefault="00D14B4F" w:rsidP="00151DE9">
      <w:pPr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 w:rsidR="00151DE9" w:rsidRPr="00821978">
        <w:rPr>
          <w:rFonts w:ascii="Times New Roman" w:hAnsi="Times New Roman"/>
          <w:b/>
          <w:sz w:val="28"/>
          <w:szCs w:val="28"/>
        </w:rPr>
        <w:t xml:space="preserve">1 </w:t>
      </w:r>
      <w:r w:rsidR="00151DE9" w:rsidRPr="00821978">
        <w:rPr>
          <w:rFonts w:ascii="Times New Roman" w:hAnsi="Times New Roman"/>
          <w:b/>
          <w:bCs/>
          <w:sz w:val="28"/>
          <w:szCs w:val="28"/>
        </w:rPr>
        <w:t xml:space="preserve">КАЛЕНДАРНО </w:t>
      </w:r>
      <w:proofErr w:type="gramStart"/>
      <w:r w:rsidR="00151DE9" w:rsidRPr="00821978">
        <w:rPr>
          <w:rFonts w:ascii="Times New Roman" w:hAnsi="Times New Roman"/>
          <w:b/>
          <w:bCs/>
          <w:sz w:val="28"/>
          <w:szCs w:val="28"/>
        </w:rPr>
        <w:t>-</w:t>
      </w:r>
      <w:r w:rsidR="00486B00" w:rsidRPr="00821978">
        <w:rPr>
          <w:rFonts w:ascii="Times New Roman" w:hAnsi="Times New Roman"/>
          <w:b/>
          <w:bCs/>
          <w:sz w:val="28"/>
          <w:szCs w:val="28"/>
        </w:rPr>
        <w:t>Т</w:t>
      </w:r>
      <w:proofErr w:type="gramEnd"/>
      <w:r w:rsidR="00486B00" w:rsidRPr="00821978">
        <w:rPr>
          <w:rFonts w:ascii="Times New Roman" w:hAnsi="Times New Roman"/>
          <w:b/>
          <w:bCs/>
          <w:sz w:val="28"/>
          <w:szCs w:val="28"/>
        </w:rPr>
        <w:t xml:space="preserve">ЕМАТИЧЕСКИЙ ПЛАН ЛЕКЦИОННОГО </w:t>
      </w:r>
      <w:r w:rsidR="00151DE9" w:rsidRPr="00821978">
        <w:rPr>
          <w:rFonts w:ascii="Times New Roman" w:hAnsi="Times New Roman"/>
          <w:b/>
          <w:bCs/>
          <w:sz w:val="28"/>
          <w:szCs w:val="28"/>
        </w:rPr>
        <w:t>КУРСА ПО</w:t>
      </w:r>
      <w:r w:rsidR="00486B00" w:rsidRPr="00821978">
        <w:rPr>
          <w:rFonts w:ascii="Times New Roman" w:hAnsi="Times New Roman"/>
          <w:b/>
          <w:bCs/>
          <w:sz w:val="28"/>
          <w:szCs w:val="28"/>
        </w:rPr>
        <w:t xml:space="preserve"> ФИЗИКЕ</w:t>
      </w:r>
    </w:p>
    <w:p w:rsidR="00486B00" w:rsidRPr="00821978" w:rsidRDefault="00486B00" w:rsidP="00486B00">
      <w:pPr>
        <w:pStyle w:val="31"/>
        <w:ind w:left="0" w:firstLine="0"/>
        <w:jc w:val="center"/>
        <w:rPr>
          <w:b/>
          <w:bCs/>
          <w:szCs w:val="28"/>
        </w:rPr>
      </w:pPr>
    </w:p>
    <w:tbl>
      <w:tblPr>
        <w:tblW w:w="15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11859"/>
        <w:gridCol w:w="933"/>
        <w:gridCol w:w="1029"/>
        <w:gridCol w:w="770"/>
      </w:tblGrid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>№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33" w:type="dxa"/>
          </w:tcPr>
          <w:p w:rsidR="003B37A6" w:rsidRPr="00821978" w:rsidRDefault="003B37A6" w:rsidP="00DC475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К-во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029" w:type="dxa"/>
          </w:tcPr>
          <w:p w:rsidR="003B37A6" w:rsidRPr="00821978" w:rsidRDefault="003B37A6" w:rsidP="00DC475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70" w:type="dxa"/>
          </w:tcPr>
          <w:p w:rsidR="003B37A6" w:rsidRPr="00821978" w:rsidRDefault="00ED14D9" w:rsidP="00ED14D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3B37A6"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D14D9" w:rsidRPr="00821978" w:rsidTr="004609C7">
        <w:tc>
          <w:tcPr>
            <w:tcW w:w="15178" w:type="dxa"/>
            <w:gridSpan w:val="5"/>
          </w:tcPr>
          <w:p w:rsidR="00ED14D9" w:rsidRPr="00821978" w:rsidRDefault="00ED14D9" w:rsidP="00DC475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82197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3B37A6" w:rsidRPr="00821978" w:rsidRDefault="003B37A6" w:rsidP="00DC4759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color w:val="000000"/>
                <w:szCs w:val="28"/>
              </w:rPr>
              <w:t xml:space="preserve"> </w:t>
            </w: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Медицинская физика, ее предмет и связь с другими направлениями фундаментальных наук.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импульса.</w:t>
            </w:r>
            <w:r w:rsidRPr="00821978">
              <w:rPr>
                <w:b/>
                <w:szCs w:val="28"/>
              </w:rPr>
              <w:t xml:space="preserve">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тела.</w:t>
            </w:r>
          </w:p>
          <w:p w:rsidR="003B37A6" w:rsidRPr="00821978" w:rsidRDefault="003B37A6" w:rsidP="00A002E9">
            <w:pPr>
              <w:pStyle w:val="a3"/>
              <w:ind w:left="30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A002E9">
            <w:pPr>
              <w:pStyle w:val="a3"/>
              <w:ind w:left="304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"/>
              </w:numPr>
              <w:ind w:left="304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Предмет физики?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"/>
              </w:numPr>
              <w:ind w:left="304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Вращательное движение?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движения?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импульса?</w:t>
            </w:r>
            <w:r w:rsidRPr="00821978">
              <w:rPr>
                <w:b/>
                <w:szCs w:val="28"/>
              </w:rPr>
              <w:t xml:space="preserve">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тела?</w:t>
            </w:r>
          </w:p>
          <w:p w:rsidR="003B37A6" w:rsidRPr="00821978" w:rsidRDefault="003B37A6" w:rsidP="00DC4759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Pr="00821978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0,8</w:t>
            </w:r>
            <w:r w:rsidR="003B37A6"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2. Механические колебания и волновые процессы.</w:t>
            </w:r>
          </w:p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Механические колебания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гармонические, затухающие и вынужденные колебания.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Энергия гармонических колебаний.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Вынужденные колебания. Резонанс.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Механические волны, их виды и скорость распространения.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волны.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Каково значение физики для современной медицины?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Дайте определение механическим колебаниям?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такое резонанс?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Волна и виды волн?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Уравнение волны?</w:t>
            </w:r>
          </w:p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54AD3" w:rsidRPr="00821978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3B37A6" w:rsidRPr="00821978" w:rsidRDefault="00176191" w:rsidP="00176191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3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3. Физика слуха. Акустика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B37A6" w:rsidRPr="00821978" w:rsidRDefault="003B37A6" w:rsidP="00DC47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знание характеристик звука, слухового ощущения и звуковых методов измерения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Физические характеристики звука.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слухового ощущения и их связь с физическими характеристиками звука.</w:t>
            </w:r>
          </w:p>
          <w:p w:rsidR="00354AD3" w:rsidRDefault="003B37A6" w:rsidP="00354AD3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Уровни интенсивности и уровни громкости звука. </w:t>
            </w:r>
            <w:r w:rsidR="00354AD3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Аудиометрия.  </w:t>
            </w:r>
          </w:p>
          <w:p w:rsidR="00354AD3" w:rsidRPr="00821978" w:rsidRDefault="00C31086" w:rsidP="00354AD3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Слуховой аппарат человека.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физические характеристики звука?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слуховые ощущения?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называют аудиометрией?</w:t>
            </w:r>
          </w:p>
          <w:p w:rsidR="003B37A6" w:rsidRPr="00821978" w:rsidRDefault="003B37A6" w:rsidP="003B37A6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Pr="00821978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4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4. Ультразвук. Инфразвук.</w:t>
            </w:r>
          </w:p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B37A6" w:rsidRPr="00A002E9" w:rsidRDefault="003B37A6" w:rsidP="003B37A6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Ультразвук. Методы получения и регистрации.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Действие ультразвука на вещество Биофизические основы действия ультразвука на клетки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ткани организма.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Хирургическое и терапевтическое применение УЗ. УЗ- диагностика.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Инфразвук.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Биофизические основы действия инфразвука на биологические объекты.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Ультразвук.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Инфразвук?</w:t>
            </w:r>
          </w:p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5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31"/>
              <w:tabs>
                <w:tab w:val="clear" w:pos="0"/>
              </w:tabs>
              <w:ind w:left="167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5. Основные характеристики электрического поля</w:t>
            </w:r>
          </w:p>
          <w:p w:rsidR="003B37A6" w:rsidRPr="00821978" w:rsidRDefault="003B37A6" w:rsidP="003B37A6">
            <w:pPr>
              <w:pStyle w:val="31"/>
              <w:ind w:left="167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изучение электрических процессов происходящих в организме и </w:t>
            </w:r>
            <w:r w:rsidRPr="00821978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821978">
              <w:rPr>
                <w:szCs w:val="28"/>
                <w:lang w:eastAsia="ru-RU"/>
              </w:rPr>
              <w:t>биотканей</w:t>
            </w:r>
            <w:proofErr w:type="spellEnd"/>
            <w:r w:rsidRPr="00821978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Электрический заряд.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Закон Кулона, электростатическое поле, напряженность.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Потенциал, разность потенциалов. </w:t>
            </w:r>
          </w:p>
          <w:p w:rsidR="003B37A6" w:rsidRPr="00C31086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Электрический диполь. Диполь в электрическом поле. Потенциал электрического поля, создаваемого диполем. </w:t>
            </w:r>
          </w:p>
          <w:p w:rsidR="003B37A6" w:rsidRPr="00C31086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Понятие о </w:t>
            </w:r>
            <w:proofErr w:type="spellStart"/>
            <w:r w:rsidRPr="00C31086">
              <w:rPr>
                <w:szCs w:val="28"/>
                <w:lang w:eastAsia="ru-RU"/>
              </w:rPr>
              <w:t>мультиполе</w:t>
            </w:r>
            <w:proofErr w:type="spellEnd"/>
            <w:r w:rsidRPr="00C31086">
              <w:rPr>
                <w:szCs w:val="28"/>
                <w:lang w:eastAsia="ru-RU"/>
              </w:rPr>
              <w:t xml:space="preserve">. Токовый электрический генератор клетки.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</w:rPr>
            </w:pPr>
            <w:r w:rsidRPr="00821978">
              <w:rPr>
                <w:szCs w:val="28"/>
                <w:lang w:eastAsia="ru-RU"/>
              </w:rPr>
              <w:t xml:space="preserve">Физические основы </w:t>
            </w:r>
            <w:r w:rsidR="00C31086">
              <w:rPr>
                <w:szCs w:val="28"/>
                <w:lang w:eastAsia="ru-RU"/>
              </w:rPr>
              <w:t>действия электрического тока на</w:t>
            </w:r>
            <w:r w:rsidRPr="00821978">
              <w:rPr>
                <w:szCs w:val="28"/>
                <w:lang w:eastAsia="ru-RU"/>
              </w:rPr>
              <w:t xml:space="preserve"> </w:t>
            </w:r>
            <w:r w:rsidR="00C31086">
              <w:rPr>
                <w:szCs w:val="28"/>
                <w:lang w:eastAsia="ru-RU"/>
              </w:rPr>
              <w:t>организм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Суть закона Кулона?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Укажите силовую и энергетическую характеристики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эл.поля</w:t>
            </w:r>
            <w:proofErr w:type="spellEnd"/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диполь. Как вы понимаете токовый диполь.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электрография?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318" w:firstLine="0"/>
              <w:rPr>
                <w:szCs w:val="28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6</w:t>
            </w:r>
          </w:p>
        </w:tc>
        <w:tc>
          <w:tcPr>
            <w:tcW w:w="11859" w:type="dxa"/>
          </w:tcPr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6. Магнитное поле.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магнитного поля, его действия на организм и </w:t>
            </w:r>
            <w:r w:rsidRPr="00821978">
              <w:rPr>
                <w:szCs w:val="28"/>
                <w:lang w:eastAsia="ru-RU"/>
              </w:rPr>
              <w:lastRenderedPageBreak/>
              <w:t>магнитных свойств биологических сред.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Характеристики магнитного поля. Магнитная индукция.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Напряженность магнитного поля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Магнитное поле в веществе, относительная магнитная проницаемость Действия магнитного поля на ток.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Ампера. Сила Лоренца. Закон </w:t>
            </w:r>
            <w:proofErr w:type="spellStart"/>
            <w:r w:rsidRPr="00821978">
              <w:rPr>
                <w:szCs w:val="28"/>
                <w:lang w:eastAsia="ru-RU"/>
              </w:rPr>
              <w:t>Био-Савара-Лапласа</w:t>
            </w:r>
            <w:proofErr w:type="spellEnd"/>
            <w:r w:rsidRPr="00821978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характеристики магнитного поля.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 Ампера и  сила Лоренца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Как действует магнитное поле на заряд?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4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7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7. Явление электромагнитной индукции.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304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приобретение теоретических знаний об явлении электромагнитной индукции, энергии электромагнитного поля. </w:t>
            </w:r>
            <w:r w:rsidRPr="00821978">
              <w:rPr>
                <w:szCs w:val="28"/>
              </w:rPr>
              <w:t>Понимание шкалы электромагнитных волн и классификации частотных интервалов, принятая в медицине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304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Явление электромагнитной индукции. Самоиндукция.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Взаимная индукция. Вихревые токи. </w:t>
            </w:r>
          </w:p>
          <w:p w:rsidR="003B37A6" w:rsidRPr="00C31086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Электромагнитная индукция. Энергия  электромагнитного поля.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Магнитные свойства биологических тканей.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Первичные механизмы воздействия магнитных полей на организм. Терапевтическое использование магнитных полей.</w:t>
            </w:r>
            <w:r w:rsidRPr="00821978">
              <w:rPr>
                <w:szCs w:val="28"/>
              </w:rPr>
              <w:t xml:space="preserve"> Свободные электромагнитные колебания.</w:t>
            </w:r>
            <w:r w:rsidRPr="00821978">
              <w:rPr>
                <w:szCs w:val="28"/>
              </w:rPr>
              <w:tab/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Уравнения электромагнитной волны.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 xml:space="preserve">Свойства электромагнитных волн. Объемная плотность энергии электромагнитного поля.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30"/>
              </w:numPr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Шкала электромагнитных волн. Классификация частотных интервалов, принятая в медицине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Контрольные вопросы: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 Фарадея?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Взаимная индукция.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Вихревые токи?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Энергия электромагнитного поля?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5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8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8. Геометрическая оптика </w:t>
            </w:r>
          </w:p>
          <w:p w:rsidR="003B37A6" w:rsidRPr="00821978" w:rsidRDefault="003B37A6" w:rsidP="003B37A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Цель занятия:</w:t>
            </w:r>
            <w:r w:rsidRPr="00821978">
              <w:rPr>
                <w:sz w:val="28"/>
                <w:szCs w:val="28"/>
              </w:rPr>
              <w:t xml:space="preserve"> изучение законов распространения света, законов отражения и преломления света. Изучение устройства и функционирование зрительной системы человека, формирования изображения на сетчатке.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 План лекции: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Законы отражения и преломления света.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Абсолютный и относительный показатели преломления света, соотношение между ними. Явление преломления. Предельный угол преломления.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Явление полного внутреннего отражения. Предельный угол полного отражения.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Собирательные и рассеивающие линзы: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 Фокусное расстояние, оптическая сила линзы; Формула тонкой линзы и линейное увеличение линзы;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Виды аберраций линз.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Оптическая система глаза человека. Аккомодация. Недостатки оптической системы глаза человека и пути </w:t>
            </w:r>
            <w:r w:rsidR="00BA4D3C" w:rsidRPr="00821978">
              <w:rPr>
                <w:szCs w:val="28"/>
                <w:lang w:eastAsia="ru-RU"/>
              </w:rPr>
              <w:t xml:space="preserve">их устранения. </w:t>
            </w:r>
          </w:p>
          <w:p w:rsidR="003B37A6" w:rsidRPr="00821978" w:rsidRDefault="00BA4D3C" w:rsidP="00BA4D3C">
            <w:pPr>
              <w:pStyle w:val="31"/>
              <w:tabs>
                <w:tab w:val="clear" w:pos="0"/>
              </w:tabs>
              <w:ind w:left="57" w:firstLine="0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Л</w:t>
            </w:r>
            <w:r w:rsidRPr="00821978">
              <w:rPr>
                <w:b/>
                <w:szCs w:val="28"/>
                <w:lang w:eastAsia="ru-RU"/>
              </w:rPr>
              <w:t>итература</w:t>
            </w:r>
            <w:r w:rsidR="003B37A6" w:rsidRPr="00821978">
              <w:rPr>
                <w:b/>
                <w:szCs w:val="28"/>
                <w:lang w:eastAsia="ru-RU"/>
              </w:rPr>
              <w:t>:</w:t>
            </w:r>
            <w:r w:rsidR="003B37A6" w:rsidRPr="00821978">
              <w:rPr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законы отражения и преломления света.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Объясните полное внутреннее отражение.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Линзы. Виды линз. Оптическая сила линзы. 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Аберрации линз. Дефекты линз, их исправление. 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недостатки глаза.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9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9.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Основные </w:t>
            </w:r>
            <w:r w:rsidR="00BA4D3C"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явления волновой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оптики</w:t>
            </w:r>
          </w:p>
          <w:p w:rsidR="003B37A6" w:rsidRPr="00821978" w:rsidRDefault="003B37A6" w:rsidP="003B37A6">
            <w:pPr>
              <w:pStyle w:val="31"/>
              <w:ind w:left="54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волновой оптики как интерференция и дифракция света. Рентгеноструктурный анализ.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План лекции: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Интерференция света.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Условия интерференционного максимума и минимума.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Дифракция света.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Принцип Гюйгенса—Френеля. Дифракция</w:t>
            </w:r>
            <w:r w:rsidR="00DD587F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щели в параллельных лучах. </w:t>
            </w:r>
          </w:p>
          <w:p w:rsidR="003B37A6" w:rsidRPr="00821978" w:rsidRDefault="00BA4D3C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3B37A6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ифракционная решетка. Дифракционный спектр. Характеристики дифракционной решетки как спектрального прибора.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Рентгеноструктурный анализ.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Что называют интерференцией света?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Как вы понимаете условия максимума и минимума?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Дифракция света?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Дифракционная решетка?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10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10. Тепловое излучение тел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3B37A6" w:rsidRPr="00821978" w:rsidRDefault="003B37A6" w:rsidP="00DC475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Характеристики теплового излучения.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Кирхгофа.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Законы излучения абсолютно черного тела. Закон. Стефана-Больцмана. Закон Вина.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Формула Планка.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ИК и УФ излучение и их применение в медицине.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Фотоэлектрический эффект.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Уравнение Эйнштейна. Фотоэлементы.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тепловое излучение?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Перечислите Характеристики теплового излучения?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Законы теплового излучения?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фотоэффект?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Эйнштейна?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7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C31086">
            <w:pPr>
              <w:pStyle w:val="31"/>
              <w:ind w:left="0" w:firstLine="0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11</w:t>
            </w:r>
          </w:p>
        </w:tc>
        <w:tc>
          <w:tcPr>
            <w:tcW w:w="11859" w:type="dxa"/>
          </w:tcPr>
          <w:p w:rsidR="003B37A6" w:rsidRPr="00821978" w:rsidRDefault="003B37A6" w:rsidP="00DD58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Лекция № 11.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Взаимодействие света веществом</w:t>
            </w:r>
          </w:p>
          <w:p w:rsidR="003B37A6" w:rsidRPr="00821978" w:rsidRDefault="003B37A6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Взаимодействие света с веществом.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Поглощение света. 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 xml:space="preserve">. Поглощение света растворами.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 xml:space="preserve">—Ламберта—Бера. Коэффициент пропускания, оптическая </w:t>
            </w:r>
          </w:p>
          <w:p w:rsidR="003B37A6" w:rsidRPr="00821978" w:rsidRDefault="003B37A6" w:rsidP="00DD587F">
            <w:pPr>
              <w:pStyle w:val="31"/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плотность, концентрационная колориметрия. Спектры поглощения. 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света. Рассеяние в мутных средах — явление </w:t>
            </w:r>
            <w:proofErr w:type="spellStart"/>
            <w:r w:rsidRPr="00821978">
              <w:rPr>
                <w:szCs w:val="28"/>
                <w:lang w:eastAsia="ru-RU"/>
              </w:rPr>
              <w:t>Тиндаля</w:t>
            </w:r>
            <w:proofErr w:type="spellEnd"/>
            <w:r w:rsidRPr="00821978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Молекулярное рассеяние на оптических неоднородностях.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A002E9">
              <w:rPr>
                <w:szCs w:val="28"/>
                <w:lang w:eastAsia="ru-RU"/>
              </w:rPr>
              <w:t xml:space="preserve">Поглощение </w:t>
            </w:r>
            <w:proofErr w:type="spellStart"/>
            <w:r w:rsidRPr="00A002E9">
              <w:rPr>
                <w:szCs w:val="28"/>
                <w:lang w:eastAsia="ru-RU"/>
              </w:rPr>
              <w:t>света.Закон</w:t>
            </w:r>
            <w:proofErr w:type="spellEnd"/>
            <w:r w:rsidRPr="00A002E9">
              <w:rPr>
                <w:szCs w:val="28"/>
                <w:lang w:eastAsia="ru-RU"/>
              </w:rPr>
              <w:t xml:space="preserve"> </w:t>
            </w:r>
            <w:proofErr w:type="spellStart"/>
            <w:r w:rsidRPr="00A002E9">
              <w:rPr>
                <w:szCs w:val="28"/>
                <w:lang w:eastAsia="ru-RU"/>
              </w:rPr>
              <w:t>Бугера</w:t>
            </w:r>
            <w:proofErr w:type="spellEnd"/>
            <w:r w:rsidRPr="00A002E9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>—Ламберта—Бера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света.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в мутных средах — явление </w:t>
            </w:r>
            <w:proofErr w:type="spellStart"/>
            <w:r w:rsidRPr="00821978">
              <w:rPr>
                <w:szCs w:val="28"/>
                <w:lang w:eastAsia="ru-RU"/>
              </w:rPr>
              <w:t>Тиндаля</w:t>
            </w:r>
            <w:proofErr w:type="spellEnd"/>
          </w:p>
          <w:p w:rsidR="003B37A6" w:rsidRPr="00821978" w:rsidRDefault="003B37A6" w:rsidP="00DD587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D587F" w:rsidRPr="00821978" w:rsidTr="00ED14D9">
        <w:tc>
          <w:tcPr>
            <w:tcW w:w="587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12</w:t>
            </w:r>
          </w:p>
        </w:tc>
        <w:tc>
          <w:tcPr>
            <w:tcW w:w="11859" w:type="dxa"/>
          </w:tcPr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№12</w:t>
            </w:r>
            <w:r w:rsidR="00A002E9">
              <w:rPr>
                <w:b/>
                <w:szCs w:val="28"/>
                <w:lang w:eastAsia="ru-RU"/>
              </w:rPr>
              <w:t>.</w:t>
            </w:r>
            <w:r w:rsidRPr="00821978">
              <w:rPr>
                <w:b/>
                <w:szCs w:val="28"/>
                <w:lang w:eastAsia="ru-RU"/>
              </w:rPr>
              <w:t xml:space="preserve"> 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DD587F" w:rsidRPr="00821978" w:rsidRDefault="00DD587F" w:rsidP="00A002E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Основные представления квантовой механики. Волновые свойства частиц.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Гипотеза де Бройля.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Электронный микроскоп.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lastRenderedPageBreak/>
              <w:t xml:space="preserve">Волновая функция и ее физический смысл.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Теория Бора. Энергия электрона.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Электронные оболочки сложных атомов. Атом водорода. </w:t>
            </w:r>
          </w:p>
          <w:p w:rsidR="00DD587F" w:rsidRPr="00A002E9" w:rsidRDefault="00DD587F" w:rsidP="00806526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b/>
                <w:szCs w:val="28"/>
                <w:lang w:eastAsia="ru-RU"/>
              </w:rPr>
            </w:pPr>
            <w:r w:rsidRPr="00A002E9">
              <w:rPr>
                <w:szCs w:val="28"/>
                <w:lang w:eastAsia="ru-RU"/>
              </w:rPr>
              <w:t xml:space="preserve">Уравнение Шредингера. </w:t>
            </w:r>
            <w:r w:rsidR="00A002E9" w:rsidRPr="00A002E9">
              <w:rPr>
                <w:szCs w:val="28"/>
                <w:lang w:eastAsia="ru-RU"/>
              </w:rPr>
              <w:t>Соотношение неопределенностей</w:t>
            </w:r>
            <w:r w:rsidRPr="00A002E9">
              <w:rPr>
                <w:szCs w:val="28"/>
                <w:lang w:eastAsia="ru-RU"/>
              </w:rPr>
              <w:t>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A002E9" w:rsidRDefault="00DD587F" w:rsidP="0080652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Волновые свойства частиц, Длина волны де Бройля.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Уравнение Шредингера. </w:t>
            </w:r>
          </w:p>
          <w:p w:rsidR="00DD587F" w:rsidRPr="00821978" w:rsidRDefault="00DD587F" w:rsidP="00DD5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DD587F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DD587F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1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13. Излучение и поглощение энергии атомами и молекулами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Излучение и поглощение энергии атомами. </w:t>
            </w:r>
          </w:p>
          <w:p w:rsidR="003B37A6" w:rsidRPr="00821978" w:rsidRDefault="00A002E9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Оптические атомные</w:t>
            </w:r>
            <w:r w:rsidR="003B37A6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спектры. Структура энергетических уровней.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Молекулярные спектры.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Люминесценция, ее виды. Характеристики люминесценции.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Люминесцентный анализ. Люминесцентные метки и зонды. 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люминесценция и, ее разновидности (фото-, </w:t>
            </w:r>
            <w:proofErr w:type="spellStart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>ионо</w:t>
            </w:r>
            <w:proofErr w:type="spellEnd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>катодолюминисценция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A002E9" w:rsidRDefault="00A002E9" w:rsidP="0080652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Причины возникновения </w:t>
            </w:r>
            <w:proofErr w:type="spellStart"/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фотолюминисценции</w:t>
            </w:r>
            <w:proofErr w:type="spellEnd"/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 ее разновидности </w:t>
            </w:r>
          </w:p>
          <w:p w:rsidR="00DD587F" w:rsidRPr="00A002E9" w:rsidRDefault="00DD587F" w:rsidP="0080652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Разница в механизмах возникновения флюоресценции и фосфоресценции.</w:t>
            </w:r>
          </w:p>
          <w:p w:rsidR="00DD587F" w:rsidRPr="00821978" w:rsidRDefault="00DD587F" w:rsidP="00DD587F">
            <w:pPr>
              <w:pStyle w:val="a3"/>
              <w:ind w:left="3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176191" w:rsidP="00DC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D587F" w:rsidRPr="00821978" w:rsidTr="00ED14D9">
        <w:tc>
          <w:tcPr>
            <w:tcW w:w="587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1859" w:type="dxa"/>
          </w:tcPr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14.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Цель занятия: </w:t>
            </w:r>
            <w:r w:rsidRPr="00821978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DD587F" w:rsidRPr="00821978" w:rsidRDefault="00DD587F" w:rsidP="00A002E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DD587F" w:rsidRPr="00821978" w:rsidRDefault="00DD587F" w:rsidP="004349A0">
            <w:pPr>
              <w:pStyle w:val="a3"/>
              <w:numPr>
                <w:ilvl w:val="1"/>
                <w:numId w:val="29"/>
              </w:numPr>
              <w:ind w:left="6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Лазерное излучение. </w:t>
            </w:r>
          </w:p>
          <w:p w:rsidR="00DD587F" w:rsidRPr="00821978" w:rsidRDefault="00DD587F" w:rsidP="004349A0">
            <w:pPr>
              <w:pStyle w:val="a3"/>
              <w:numPr>
                <w:ilvl w:val="1"/>
                <w:numId w:val="29"/>
              </w:numPr>
              <w:ind w:left="6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Квантовые переходы. Распределение по энергетическим уровням.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Общий принцип действия лазера. Работа рубинового и гелий-неонового лазеров.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излучения. Характеристики лазерного излучения, применяемого в медицине.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Спонтанное излучение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Вынужденное излучение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Лазерное излучение.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 примен</w:t>
            </w:r>
            <w:r w:rsidR="00A002E9">
              <w:rPr>
                <w:rFonts w:ascii="Times New Roman" w:hAnsi="Times New Roman"/>
                <w:bCs/>
                <w:sz w:val="28"/>
                <w:szCs w:val="28"/>
              </w:rPr>
              <w:t>ен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ия в медицине.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DD587F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DD587F" w:rsidRPr="00821978" w:rsidRDefault="00176191" w:rsidP="00DC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3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15. Свойства ядер. Радиоактивность. </w:t>
            </w:r>
            <w:r w:rsidRPr="00821978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Цель занятия: </w:t>
            </w:r>
            <w:r w:rsidRPr="00821978">
              <w:rPr>
                <w:szCs w:val="28"/>
                <w:lang w:eastAsia="ru-RU"/>
              </w:rPr>
              <w:t>изучение понятий ядерной и атомной физики, ионизирующего излучения и его взаимодействие с веществом, а также вопросы применения для медицинских целей.</w:t>
            </w:r>
            <w:r w:rsidRPr="00821978">
              <w:rPr>
                <w:b/>
                <w:szCs w:val="28"/>
                <w:lang w:val="be-BY" w:eastAsia="ru-RU"/>
              </w:rPr>
              <w:br/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821978">
              <w:rPr>
                <w:szCs w:val="28"/>
              </w:rPr>
              <w:t xml:space="preserve"> </w:t>
            </w:r>
            <w:r w:rsidR="00A002E9" w:rsidRPr="00A002E9">
              <w:rPr>
                <w:bCs/>
                <w:szCs w:val="28"/>
                <w:lang w:eastAsia="ru-RU"/>
              </w:rPr>
              <w:t>Естественная и искусственная радиоактивность.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A002E9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tabs>
                <w:tab w:val="clear" w:pos="0"/>
              </w:tabs>
              <w:ind w:left="318"/>
              <w:rPr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A002E9">
              <w:rPr>
                <w:bCs/>
                <w:szCs w:val="28"/>
                <w:lang w:eastAsia="ru-RU"/>
              </w:rPr>
              <w:t xml:space="preserve">Поглощенная, экспозиционная, эквивалентная и эффективная эквивалентные дозы. Соотношения между различными дозами. </w:t>
            </w:r>
            <w:r w:rsidR="00A002E9" w:rsidRPr="00A002E9">
              <w:rPr>
                <w:bCs/>
                <w:szCs w:val="28"/>
                <w:lang w:eastAsia="ru-RU"/>
              </w:rPr>
              <w:t>Мощность дозы.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Способы защиты от ионизирующего излучения. 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821978">
              <w:rPr>
                <w:szCs w:val="28"/>
              </w:rPr>
              <w:t xml:space="preserve">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tabs>
                <w:tab w:val="clear" w:pos="0"/>
              </w:tabs>
              <w:ind w:left="592"/>
              <w:rPr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3B37A6" w:rsidRPr="00821978" w:rsidRDefault="003B37A6" w:rsidP="00DC4759">
            <w:pPr>
              <w:pStyle w:val="31"/>
              <w:ind w:left="318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06526" w:rsidRDefault="00806526" w:rsidP="00806526">
      <w:pPr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>10.2. КАЛЕНДАРНО-ТЕМАТИЧЕСКИЙ ПЛАН ЛАБОРАТОРНО-ПРАКТИЧЕСКИХ ЗАНЯТИЙ</w:t>
      </w:r>
    </w:p>
    <w:tbl>
      <w:tblPr>
        <w:tblpPr w:leftFromText="180" w:rightFromText="180" w:vertAnchor="text" w:horzAnchor="margin" w:tblpY="2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1879"/>
        <w:gridCol w:w="850"/>
        <w:gridCol w:w="1139"/>
        <w:gridCol w:w="846"/>
      </w:tblGrid>
      <w:tr w:rsidR="00806526" w:rsidRPr="00821978" w:rsidTr="00ED14D9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26" w:rsidRPr="00821978" w:rsidRDefault="00806526" w:rsidP="00806526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26" w:rsidRPr="00821978" w:rsidRDefault="00806526" w:rsidP="00806526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E" w:rsidRDefault="0036254E" w:rsidP="00806526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</w:t>
            </w:r>
          </w:p>
          <w:p w:rsidR="00806526" w:rsidRPr="00821978" w:rsidRDefault="00806526" w:rsidP="00806526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821978" w:rsidRDefault="00806526" w:rsidP="00806526">
            <w:pPr>
              <w:pStyle w:val="ac"/>
              <w:spacing w:after="0"/>
              <w:ind w:left="31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821978" w:rsidRDefault="0036254E" w:rsidP="0036254E">
            <w:pPr>
              <w:pStyle w:val="ac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821978">
              <w:rPr>
                <w:b/>
                <w:sz w:val="28"/>
                <w:szCs w:val="28"/>
              </w:rPr>
              <w:t>Н</w:t>
            </w:r>
            <w:r w:rsidR="00806526" w:rsidRPr="00821978">
              <w:rPr>
                <w:b/>
                <w:sz w:val="28"/>
                <w:szCs w:val="28"/>
              </w:rPr>
              <w:t>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36FE5" w:rsidRPr="00821978" w:rsidTr="004609C7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5" w:rsidRPr="00821978" w:rsidRDefault="00B36FE5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E5" w:rsidRDefault="00B36FE5" w:rsidP="00ED14D9">
            <w:pPr>
              <w:pStyle w:val="ac"/>
              <w:spacing w:after="0"/>
              <w:ind w:left="232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 1.</w:t>
            </w:r>
          </w:p>
          <w:p w:rsidR="00B36FE5" w:rsidRPr="00821978" w:rsidRDefault="00B36FE5" w:rsidP="00ED14D9">
            <w:pPr>
              <w:pStyle w:val="ac"/>
              <w:spacing w:after="0"/>
              <w:ind w:left="2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занятие. Ознакомление с правилами техники безопасности.</w:t>
            </w:r>
          </w:p>
          <w:p w:rsidR="00B36FE5" w:rsidRPr="0036254E" w:rsidRDefault="00B36FE5" w:rsidP="00ED14D9">
            <w:pPr>
              <w:pStyle w:val="1"/>
              <w:spacing w:before="0" w:line="240" w:lineRule="auto"/>
              <w:ind w:left="5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B36FE5" w:rsidRPr="00821978" w:rsidRDefault="00B36FE5" w:rsidP="00ED14D9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Цели занятия</w:t>
            </w: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Познаконамиться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 с принципом работы и устройством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нониусных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 размеров тел.</w:t>
            </w:r>
          </w:p>
          <w:p w:rsidR="00B36FE5" w:rsidRPr="00821978" w:rsidRDefault="00B36FE5" w:rsidP="00ED14D9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План занятия: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Виды измерений физических величин.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Расчет погрешностей косвенных измерений.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Оценку точности измерений с использованием распределения Стьюдента.</w:t>
            </w:r>
          </w:p>
          <w:p w:rsidR="00B36FE5" w:rsidRPr="00821978" w:rsidRDefault="00B36FE5" w:rsidP="00ED14D9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Контрольные вопросы.</w:t>
            </w:r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Что значит произвести измерение?</w:t>
            </w:r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рассчитать абсолютную и относительную погрешность прямых измерений?</w:t>
            </w:r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Напишите расчетную формулу для нахождения абсолютной погрешности площади параллелограмма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влияет цена деления измерительного прибора на погрешность прямых измерений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уменьшить доверительный интервал измерения (повысить точность)?</w:t>
            </w:r>
          </w:p>
          <w:p w:rsidR="00B36FE5" w:rsidRDefault="00B36FE5" w:rsidP="00ED14D9">
            <w:pPr>
              <w:pStyle w:val="ac"/>
              <w:spacing w:after="0"/>
              <w:ind w:left="516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  <w:p w:rsidR="00B36FE5" w:rsidRPr="00821978" w:rsidRDefault="00B36FE5" w:rsidP="00ED14D9">
            <w:pPr>
              <w:pStyle w:val="ac"/>
              <w:spacing w:after="0"/>
              <w:ind w:left="516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B36FE5" w:rsidRDefault="00B36FE5" w:rsidP="00ED14D9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- 17-24 с.</w:t>
            </w:r>
          </w:p>
          <w:p w:rsidR="00B36FE5" w:rsidRPr="0036254E" w:rsidRDefault="00B36FE5" w:rsidP="004609C7">
            <w:pPr>
              <w:pStyle w:val="Style2"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bCs/>
                <w:color w:val="000000"/>
                <w:sz w:val="28"/>
                <w:szCs w:val="28"/>
              </w:rPr>
            </w:pPr>
            <w:r w:rsidRPr="00ED14D9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</w:t>
            </w:r>
            <w:proofErr w:type="gramStart"/>
            <w:r w:rsidRPr="00ED14D9">
              <w:rPr>
                <w:color w:val="000000"/>
                <w:sz w:val="28"/>
                <w:szCs w:val="28"/>
              </w:rPr>
              <w:t>медицинской</w:t>
            </w:r>
            <w:proofErr w:type="gramEnd"/>
            <w:r w:rsidRPr="00ED14D9">
              <w:rPr>
                <w:color w:val="000000"/>
                <w:sz w:val="28"/>
                <w:szCs w:val="28"/>
              </w:rPr>
              <w:t xml:space="preserve"> и биологической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36FE5" w:rsidRPr="00ED14D9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ED14D9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ED14D9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</w:tr>
      <w:tr w:rsidR="00B36FE5" w:rsidRPr="00821978" w:rsidTr="004609C7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5" w:rsidRPr="00821978" w:rsidRDefault="00B36FE5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5" w:rsidRPr="00ED14D9" w:rsidRDefault="00B36FE5" w:rsidP="00ED14D9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Default="00B36FE5" w:rsidP="00ED14D9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821978" w:rsidRDefault="00B36FE5" w:rsidP="00ED14D9">
            <w:pPr>
              <w:pStyle w:val="ac"/>
              <w:spacing w:after="0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821978" w:rsidRDefault="00B36FE5" w:rsidP="00ED14D9">
            <w:pPr>
              <w:pStyle w:val="ac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Style2"/>
              <w:widowControl/>
              <w:spacing w:line="240" w:lineRule="auto"/>
              <w:ind w:left="232"/>
              <w:rPr>
                <w:b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, 2001. – 288с.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:и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л, - 5-26 с.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Практикум по физике: Учебное пособие для студентов мед. Вузов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/П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од ред. Г.М.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Стюревой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. – М.:ВЕДИ, 2005.  – 5-16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2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трифилярного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подвеса</w:t>
            </w:r>
          </w:p>
          <w:p w:rsidR="00ED14D9" w:rsidRPr="00821978" w:rsidRDefault="00ED14D9" w:rsidP="00ED14D9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Измерение момента инерции тел правильной геометрической формы и момента инерции тела человека </w:t>
            </w:r>
          </w:p>
          <w:p w:rsidR="00ED14D9" w:rsidRPr="00821978" w:rsidRDefault="00ED14D9" w:rsidP="00ED14D9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ED14D9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14D9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ED14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14D9">
              <w:rPr>
                <w:rFonts w:ascii="Times New Roman" w:hAnsi="Times New Roman"/>
                <w:bCs/>
                <w:sz w:val="28"/>
                <w:szCs w:val="28"/>
              </w:rPr>
              <w:t>момент инерции, кинетическую энергию вращательного движения, момент импульса и закон его сохранения</w:t>
            </w:r>
          </w:p>
          <w:p w:rsidR="00ED14D9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момента инерции тела правильной формы</w:t>
            </w:r>
          </w:p>
          <w:p w:rsidR="00ED14D9" w:rsidRPr="00ED14D9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момента инерции человека</w:t>
            </w:r>
          </w:p>
          <w:p w:rsidR="00ED14D9" w:rsidRPr="00821978" w:rsidRDefault="00ED14D9" w:rsidP="00ED14D9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Контрольные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абсолютно твердым телом?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называется, моментом силы относительно неподвижной точки, моментом силы относительно неподвижной оси?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инерции материальной точки и тела относительно оси вращения.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Запишите уравнение динамики вращательного движения твердого тела.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Чему равна кинетическая энергия вращения?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импульса. 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Сформулируйте закон сохранения момента импульса.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Какие тела называются подобными?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индикатором подобия?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представляет собой </w:t>
            </w:r>
            <w:proofErr w:type="spellStart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трифилярный</w:t>
            </w:r>
            <w:proofErr w:type="spellEnd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подвес?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Как, используя теорию подобия можно определить момент инерции тела человека?</w:t>
            </w:r>
          </w:p>
          <w:p w:rsidR="00ED14D9" w:rsidRPr="00ED14D9" w:rsidRDefault="00ED14D9" w:rsidP="00B90C35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Pr="00821978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426" w:hanging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88-93 с.</w:t>
            </w:r>
          </w:p>
          <w:p w:rsidR="00ED14D9" w:rsidRPr="00B1218A" w:rsidRDefault="00ED14D9" w:rsidP="00ED14D9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177" w:hanging="249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, 2001. – 288с.: ил, - 36-43 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left="180" w:right="998" w:firstLine="394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Занятие № 3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doub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Изучение механических колебаний.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left="12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Определение характеристик колебаний, изучение сложения гармонических колебаний.</w:t>
            </w:r>
          </w:p>
          <w:p w:rsidR="00ED14D9" w:rsidRPr="00821978" w:rsidRDefault="00ED14D9" w:rsidP="00ED14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</w:p>
          <w:p w:rsidR="00ED14D9" w:rsidRPr="00ED14D9" w:rsidRDefault="00ED14D9" w:rsidP="00ED14D9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14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  <w:r w:rsidRPr="00ED14D9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ED14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  <w:proofErr w:type="gramEnd"/>
          </w:p>
          <w:p w:rsidR="00ED14D9" w:rsidRPr="00ED14D9" w:rsidRDefault="00ED14D9" w:rsidP="00ED14D9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Механические волны. Энергетические характеристики волн.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колебательное движение?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Какие колебания называются гармоническими?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смещением? амплитудой? периодом? частотой? фазой колебаний?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гармонического колебания.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метод векторных диаграмм?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процесс сложения гармонических колебаний, направленных по одной прямой и во взаимно перпендикулярных направлениях.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затухающего колебания.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уравнение смещения для затухающего колебания.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зависит амплитуда затухающих колебаний от времени?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коэффициент затухания и логарифмический декремент затухания?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noProof/>
                <w:sz w:val="28"/>
                <w:szCs w:val="28"/>
              </w:rPr>
              <w:t>Какие колебания называют вынужденными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явление резонанса при вынужденных колебаниях?</w:t>
            </w:r>
          </w:p>
          <w:p w:rsidR="00ED14D9" w:rsidRPr="00821978" w:rsidRDefault="00ED14D9" w:rsidP="00ED14D9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90C35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ED14D9" w:rsidRPr="00821978" w:rsidRDefault="00ED14D9" w:rsidP="00ED14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114-129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– 20-29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биофизика. курс лекций для студентов медицинских вузов.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2010. -7-19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– 67-76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4</w:t>
            </w:r>
          </w:p>
          <w:p w:rsidR="00ED14D9" w:rsidRPr="00821978" w:rsidRDefault="00ED14D9" w:rsidP="00ED14D9">
            <w:pPr>
              <w:pStyle w:val="2"/>
              <w:rPr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</w:rPr>
              <w:t>Тема:</w:t>
            </w:r>
            <w:r w:rsidRPr="00821978">
              <w:rPr>
                <w:sz w:val="28"/>
                <w:szCs w:val="28"/>
              </w:rPr>
              <w:t xml:space="preserve"> Снятие спектральной характеристики уха на пороге слышимости</w:t>
            </w:r>
          </w:p>
          <w:p w:rsidR="00ED14D9" w:rsidRPr="00821978" w:rsidRDefault="00ED14D9" w:rsidP="00ED14D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зучение основных физических характеристик звуковых колебаний</w:t>
            </w:r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 ознакомление с основами аудиометрии; получить </w:t>
            </w:r>
            <w:proofErr w:type="spellStart"/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>аудиограммы</w:t>
            </w:r>
            <w:proofErr w:type="spellEnd"/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>, определить порог слышимости уха.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Аудиометрия. Фонокардиография. Реверберация. Акустический импеданс </w:t>
            </w:r>
          </w:p>
          <w:p w:rsidR="00ED14D9" w:rsidRPr="00821978" w:rsidRDefault="00ED14D9" w:rsidP="00ED14D9">
            <w:pPr>
              <w:pStyle w:val="2"/>
              <w:jc w:val="both"/>
              <w:rPr>
                <w:sz w:val="28"/>
                <w:szCs w:val="28"/>
              </w:rPr>
            </w:pP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Контрольные вопросы: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представляет собой звуковая волна?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объективные и соответствующие им субъективные характеристики звука.</w:t>
            </w:r>
          </w:p>
          <w:p w:rsidR="00ED14D9" w:rsidRPr="00ED14D9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является источником звуковых волн?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Какова скорость распространения звуковых волн, и от каких факторов она зависит?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идентифицируют (узнают) источники звуковых волн?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Отличаются ли понятия тон, обертон и спектральная составляющая звуковой волны?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звуковой шум и каков его гармонический спектр?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определяют азимут (угол прихода) звуковой волны?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На какой частоте Вы слышите лучше всего? Как Вы это определили?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Сформулируйте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объясните физический смысл величин, входящих в формулу этого закона.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болевой порог слышимости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в чём состоит его смысл?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измеряют в децибелах (Белах) и при каких условиях применяют эту единицу измерения?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Рассчитайте интенсивность звуковой волны по заданному преподавателем громкости этой волны, выраженной в децибелах.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Какие методы звуковой медицинской диагностики Вам известны?</w:t>
            </w:r>
          </w:p>
          <w:p w:rsidR="00ED14D9" w:rsidRDefault="00ED14D9" w:rsidP="00ED14D9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- 137-157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, 2001. – 288с.:ил, - 52-63 с.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Практикум по физике: Учебное пособие для студентов мед. Вузов /Под ред. Г.М.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Стюревой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– М.:ВЕДИ, 2005. – 200с.: ил. – 71-77с.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- 41-46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9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06526" w:rsidRDefault="00ED14D9" w:rsidP="00ED14D9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Тема: Изучение </w:t>
            </w:r>
            <w:r w:rsidR="00B90C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потенциала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электрического поля </w:t>
            </w:r>
          </w:p>
          <w:p w:rsidR="00ED14D9" w:rsidRPr="00821978" w:rsidRDefault="00ED14D9" w:rsidP="00ED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</w:t>
            </w:r>
            <w:r w:rsidR="00B90C35">
              <w:rPr>
                <w:rFonts w:ascii="Times New Roman" w:hAnsi="Times New Roman"/>
                <w:sz w:val="28"/>
                <w:szCs w:val="28"/>
              </w:rPr>
              <w:t>основных характеристик электрического поля.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4D9" w:rsidRPr="00B90C35" w:rsidRDefault="00ED14D9" w:rsidP="00ED14D9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0C35">
              <w:rPr>
                <w:rFonts w:ascii="Times New Roman" w:hAnsi="Times New Roman"/>
                <w:sz w:val="28"/>
                <w:szCs w:val="28"/>
              </w:rPr>
              <w:t>Напряженностью и потенциал электрического поля</w:t>
            </w:r>
            <w:r w:rsidR="00B90C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Электрический </w:t>
            </w:r>
            <w:r w:rsidR="00ED14D9"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диполь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D14D9"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основы действия электрического тока на организм.</w:t>
            </w:r>
          </w:p>
          <w:p w:rsidR="00ED14D9" w:rsidRPr="00821978" w:rsidRDefault="00ED14D9" w:rsidP="00ED14D9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B90C35" w:rsidRPr="00821978" w:rsidRDefault="00B90C35" w:rsidP="00B90C35">
            <w:pPr>
              <w:pStyle w:val="31"/>
              <w:numPr>
                <w:ilvl w:val="0"/>
                <w:numId w:val="57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>Напряженностью и потенциалом электрического поля?</w:t>
            </w:r>
          </w:p>
          <w:p w:rsidR="00B90C35" w:rsidRPr="00821978" w:rsidRDefault="00B90C35" w:rsidP="00B90C35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силовыми линиями и эквипотенциальными поверхностями электрического поля?</w:t>
            </w:r>
          </w:p>
          <w:p w:rsidR="00ED14D9" w:rsidRPr="00821978" w:rsidRDefault="00ED14D9" w:rsidP="00ED14D9">
            <w:pPr>
              <w:pStyle w:val="31"/>
              <w:numPr>
                <w:ilvl w:val="0"/>
                <w:numId w:val="57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 xml:space="preserve">Что называется, электрическим диполем? Электрическим моментом диполя? </w:t>
            </w:r>
          </w:p>
          <w:p w:rsidR="00ED14D9" w:rsidRPr="00821978" w:rsidRDefault="00ED14D9" w:rsidP="00ED14D9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физические основы теории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Эйнтховена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4D9" w:rsidRPr="00821978" w:rsidRDefault="00B90C35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</w:t>
            </w:r>
            <w:r w:rsidR="00ED14D9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274-279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– 254-261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D14D9" w:rsidRPr="00821978" w:rsidRDefault="00ED14D9" w:rsidP="00B9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5" w:rsidRPr="00821978" w:rsidRDefault="00B90C35" w:rsidP="00B90C35">
            <w:pPr>
              <w:pStyle w:val="ac"/>
              <w:spacing w:after="0"/>
              <w:ind w:lef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06526" w:rsidRDefault="00ED14D9" w:rsidP="00ED14D9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</w:t>
            </w:r>
          </w:p>
          <w:p w:rsidR="00ED14D9" w:rsidRPr="00821978" w:rsidRDefault="00ED14D9" w:rsidP="00ED14D9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Магнитное поле. Понятие биомагнетизма.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Магнитное </w:t>
            </w:r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поле, магнитная индукция,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</w:t>
            </w:r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Ампера, сила Лоренца,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</w:t>
            </w:r>
            <w:proofErr w:type="spellStart"/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Био-Савара-Лапласа</w:t>
            </w:r>
            <w:proofErr w:type="spellEnd"/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  <w:r w:rsidR="00ED14D9" w:rsidRPr="00821978">
              <w:rPr>
                <w:rFonts w:ascii="Times New Roman" w:hAnsi="Times New Roman"/>
                <w:sz w:val="28"/>
                <w:szCs w:val="28"/>
              </w:rPr>
              <w:t>Закон Фарадея</w:t>
            </w:r>
            <w:r w:rsidR="00ED14D9"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D14D9" w:rsidRPr="00821978">
              <w:rPr>
                <w:rFonts w:ascii="Times New Roman" w:hAnsi="Times New Roman"/>
                <w:sz w:val="28"/>
                <w:szCs w:val="28"/>
              </w:rPr>
              <w:t>самоиндукция, взаимная индукция,</w:t>
            </w:r>
            <w:r w:rsidR="00ED14D9" w:rsidRPr="00821978">
              <w:rPr>
                <w:rFonts w:ascii="Times New Roman" w:eastAsiaTheme="minorEastAsia" w:hAnsi="Times New Roman"/>
                <w:sz w:val="28"/>
                <w:szCs w:val="28"/>
              </w:rPr>
              <w:t xml:space="preserve"> энергия магнитного поля,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Theme="minorEastAsia" w:hAnsi="Times New Roman"/>
                <w:sz w:val="28"/>
                <w:szCs w:val="28"/>
              </w:rPr>
              <w:t>Биомагнетизм</w:t>
            </w:r>
            <w:r w:rsidR="00ED14D9" w:rsidRPr="00821978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ED14D9" w:rsidRPr="00821978" w:rsidRDefault="00ED14D9" w:rsidP="00ED14D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Магнитное поле, магнитная индукция. Силовые линии. 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Действие магнитного поля на проводники и заряды. Действие магнитного поля на контур с током. Магнитная проница</w:t>
            </w:r>
            <w:r w:rsidRPr="00821978">
              <w:rPr>
                <w:sz w:val="28"/>
                <w:szCs w:val="28"/>
              </w:rPr>
              <w:softHyphen/>
              <w:t>емость.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Напряженность магнитного поля. 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Био-Савара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- Лапласа.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Ампера. Сила Лоренца.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Взаимная индукция. Самоиндукция. 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Энергии электрического и магнитного полей.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Что называют намагниченностью. Виды магнетиков.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Биомагнетизм.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перераб.М.:ГЭОТАР-Медиа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305-336с.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биофизика.курс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лекций для студентов медицинских вузов.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2010. -39-47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– 128-135 с.</w:t>
            </w:r>
          </w:p>
          <w:p w:rsidR="00ED14D9" w:rsidRPr="00821978" w:rsidRDefault="00ED14D9" w:rsidP="00ED14D9">
            <w:pPr>
              <w:pStyle w:val="a3"/>
              <w:tabs>
                <w:tab w:val="left" w:pos="1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1179FE" w:rsidRDefault="00ED14D9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t>1</w:t>
            </w: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t>1</w:t>
            </w: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1179FE" w:rsidRDefault="00ED14D9" w:rsidP="00B90C35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t>1,</w:t>
            </w:r>
            <w:r w:rsidR="00B90C35" w:rsidRPr="001179FE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1179FE" w:rsidRDefault="001179FE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179FE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</w:tr>
      <w:tr w:rsidR="005F7A60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1"/>
              <w:spacing w:before="0" w:line="240" w:lineRule="auto"/>
              <w:ind w:left="59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  <w:p w:rsidR="005F7A60" w:rsidRPr="00821978" w:rsidRDefault="005F7A60" w:rsidP="005F7A60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5F7A60" w:rsidRPr="00821978" w:rsidRDefault="005F7A60" w:rsidP="005F7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устройства и принципа работы электронного осциллографа, получение фигур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7A60" w:rsidRPr="00821978" w:rsidRDefault="005F7A60" w:rsidP="005F7A60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821978">
              <w:rPr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5F7A60" w:rsidRPr="005F7A60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bCs/>
                <w:iCs/>
                <w:sz w:val="28"/>
                <w:szCs w:val="28"/>
              </w:rPr>
              <w:t xml:space="preserve">устройство </w:t>
            </w:r>
            <w:r w:rsidRPr="005F7A60">
              <w:rPr>
                <w:sz w:val="28"/>
                <w:szCs w:val="28"/>
              </w:rPr>
              <w:t>электронного</w:t>
            </w:r>
            <w:r w:rsidRPr="005F7A60">
              <w:rPr>
                <w:bCs/>
                <w:iCs/>
                <w:sz w:val="28"/>
                <w:szCs w:val="28"/>
              </w:rPr>
              <w:t xml:space="preserve"> осциллографа; назначение основных блоков осциллографа; </w:t>
            </w:r>
          </w:p>
          <w:p w:rsidR="005F7A60" w:rsidRPr="00821978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принцип работы генератора пилообразного напряжения</w:t>
            </w:r>
            <w:r w:rsidRPr="0082197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F7A60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>развертка сигнала во времени на экране электронного осциллографа</w:t>
            </w:r>
            <w:proofErr w:type="gramStart"/>
            <w:r w:rsidRPr="005F7A60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5F7A60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Cs/>
                <w:sz w:val="28"/>
                <w:szCs w:val="28"/>
              </w:rPr>
              <w:t>ч</w:t>
            </w:r>
            <w:proofErr w:type="gramEnd"/>
            <w:r>
              <w:rPr>
                <w:bCs/>
                <w:iCs/>
                <w:sz w:val="28"/>
                <w:szCs w:val="28"/>
              </w:rPr>
              <w:t>увствительность осциллографа</w:t>
            </w:r>
          </w:p>
          <w:p w:rsidR="005F7A60" w:rsidRPr="005F7A60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 xml:space="preserve">Сложение </w:t>
            </w:r>
            <w:proofErr w:type="spellStart"/>
            <w:r w:rsidRPr="005F7A60">
              <w:rPr>
                <w:sz w:val="28"/>
                <w:szCs w:val="28"/>
              </w:rPr>
              <w:t>взаимноперпендикулярных</w:t>
            </w:r>
            <w:proofErr w:type="spellEnd"/>
            <w:r w:rsidRPr="005F7A60">
              <w:rPr>
                <w:sz w:val="28"/>
                <w:szCs w:val="28"/>
              </w:rPr>
              <w:t xml:space="preserve"> колебаний</w:t>
            </w:r>
          </w:p>
          <w:p w:rsidR="005F7A60" w:rsidRPr="00821978" w:rsidRDefault="005F7A60" w:rsidP="005F7A60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Контрольные вопросы: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Из каких блоков состоит электронный осциллограф?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Как осуществляется развертка сигнала во времени на экране электронного осциллографа?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фигуры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 экране ЭЛТ?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5F7A60" w:rsidRPr="00821978" w:rsidRDefault="005F7A60" w:rsidP="005F7A6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436-439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Ливенцев Н.М. Курс физики. Москва: Высшая школа, 1978. – 169-172 </w:t>
            </w:r>
            <w:proofErr w:type="gram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Лекционный материал.</w:t>
            </w:r>
            <w:r w:rsidRPr="00821978">
              <w:rPr>
                <w:noProof/>
                <w:sz w:val="28"/>
                <w:szCs w:val="28"/>
              </w:rPr>
              <w:t xml:space="preserve"> </w:t>
            </w:r>
          </w:p>
          <w:p w:rsidR="005F7A60" w:rsidRPr="00821978" w:rsidRDefault="005F7A60" w:rsidP="005F7A60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Pr="001179FE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5F7A60" w:rsidP="00B90C35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5F7A60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</w:tr>
      <w:tr w:rsidR="005F7A60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F7A60" w:rsidRPr="00821978" w:rsidRDefault="005F7A60" w:rsidP="005F7A6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Тема: Глаз как оптическая система. Определение разрешающей способности глаза.</w:t>
            </w:r>
          </w:p>
          <w:p w:rsidR="005F7A60" w:rsidRPr="00821978" w:rsidRDefault="005F7A60" w:rsidP="005F7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5F7A60" w:rsidRPr="00821978" w:rsidRDefault="005F7A60" w:rsidP="005F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A60" w:rsidRPr="008E3852" w:rsidRDefault="005F7A60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852">
              <w:rPr>
                <w:rFonts w:ascii="Times New Roman" w:hAnsi="Times New Roman"/>
                <w:sz w:val="28"/>
                <w:szCs w:val="28"/>
              </w:rPr>
              <w:t>строение глаза; с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ветопроводящий и с</w:t>
            </w:r>
            <w:r w:rsidRPr="008E385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ветовоспринимающий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аппарат глаза; </w:t>
            </w:r>
            <w:r w:rsidRPr="008E3852">
              <w:rPr>
                <w:rFonts w:ascii="Times New Roman" w:hAnsi="Times New Roman"/>
                <w:iCs/>
                <w:sz w:val="28"/>
                <w:szCs w:val="28"/>
              </w:rPr>
              <w:t xml:space="preserve">функцию зрения, </w:t>
            </w:r>
            <w:r w:rsidRPr="008E3852">
              <w:rPr>
                <w:rFonts w:ascii="Times New Roman" w:hAnsi="Times New Roman"/>
                <w:sz w:val="28"/>
                <w:szCs w:val="28"/>
              </w:rPr>
              <w:t xml:space="preserve">аккомодация; </w:t>
            </w:r>
            <w:r w:rsidRPr="008E38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дефекты зрения и способы исправления дефектов зрения;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Оценку разрешающей способности глаза; </w:t>
            </w:r>
          </w:p>
          <w:p w:rsidR="005F7A60" w:rsidRDefault="005F7A60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физические основы зрительной рецепции.</w:t>
            </w:r>
          </w:p>
          <w:p w:rsidR="008E3852" w:rsidRPr="00821978" w:rsidRDefault="008E3852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Определение разрешающей способности глаза.</w:t>
            </w:r>
          </w:p>
          <w:p w:rsidR="005F7A60" w:rsidRPr="00821978" w:rsidRDefault="005F7A60" w:rsidP="005F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Опишите строение человеческого глаза.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Назовите элементы глаза, составляющие его оптическую систему.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Светопроводящий и световоспринимающий аппараты глаза. 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Какую функцию выполняет хрусталик в оптической системе глаза?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 характеризуется разрешающая способность глаза?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формируется изображение предметов в оптической системе глаза?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Какое изображение получается на сетчатке?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 аккомодацией?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Перечислите основные дефекты зрения и их коррекцию?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расстоянием наилучшего зрения?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остротой зрения?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Разрешающая способность глаза.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Определите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разрешающую способность своего глаза.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Расскажите о цветовой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чувствительности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глаз.</w:t>
            </w:r>
          </w:p>
          <w:p w:rsidR="005F7A60" w:rsidRPr="00821978" w:rsidRDefault="005F7A60" w:rsidP="005F7A60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494-499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Медицинская и биологическая физика. Курс лекций с задачами: учеб</w:t>
            </w:r>
            <w:proofErr w:type="gramStart"/>
            <w:r w:rsidRPr="00821978">
              <w:rPr>
                <w:sz w:val="28"/>
                <w:szCs w:val="28"/>
              </w:rPr>
              <w:t>.</w:t>
            </w:r>
            <w:proofErr w:type="gramEnd"/>
            <w:r w:rsidRPr="00821978">
              <w:rPr>
                <w:sz w:val="28"/>
                <w:szCs w:val="28"/>
              </w:rPr>
              <w:t xml:space="preserve"> </w:t>
            </w:r>
            <w:proofErr w:type="gramStart"/>
            <w:r w:rsidRPr="00821978">
              <w:rPr>
                <w:sz w:val="28"/>
                <w:szCs w:val="28"/>
              </w:rPr>
              <w:t>п</w:t>
            </w:r>
            <w:proofErr w:type="gramEnd"/>
            <w:r w:rsidRPr="00821978">
              <w:rPr>
                <w:sz w:val="28"/>
                <w:szCs w:val="28"/>
              </w:rPr>
              <w:t xml:space="preserve">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- 257-266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</w:p>
          <w:p w:rsidR="005F7A60" w:rsidRPr="005F7A60" w:rsidRDefault="005F7A60" w:rsidP="005F7A60">
            <w:pPr>
              <w:pStyle w:val="1"/>
              <w:spacing w:before="0" w:line="240" w:lineRule="auto"/>
              <w:ind w:left="59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7A6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Форма контроля: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устный опрос,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3852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</w:p>
          <w:p w:rsidR="008E3852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</w:p>
          <w:p w:rsidR="008E3852" w:rsidRPr="001179FE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8E3852" w:rsidP="00B90C35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1,6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8E3852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567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D14D9" w:rsidRPr="00821978" w:rsidRDefault="00ED14D9" w:rsidP="00ED14D9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Физические основы рефрактометрии. Эндоскопия.</w:t>
            </w:r>
          </w:p>
          <w:p w:rsidR="00ED14D9" w:rsidRPr="00821978" w:rsidRDefault="00ED14D9" w:rsidP="00ED14D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показатель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среды; законы преломления и отражения света;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полного внутреннего отражения света на границе двух сред;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принципы действия и устройство рефрактометра,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основы передачи света и изображения по оптическому волокну;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принципы работы эндоскопа 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Контрольные вопросы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Каков физический смысл показателя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среды?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ведет себя свет на границе раздела двух сред?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заключается 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полного внутреннего отражения света на границе двух сред?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Какой угол называется предельным углом полного внутреннего отражения?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460" w:right="67" w:firstLine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Принцип действия и устройство рефрактометра.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Применение рефрактометров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 медико-биологических исследованиях.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Оптическое волокно и его применение в медицине.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Устройство и назначение эндоскопа и </w:t>
            </w:r>
            <w:proofErr w:type="spellStart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источники информации: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r w:rsidRPr="00821978">
              <w:rPr>
                <w:rStyle w:val="FontStyle12"/>
                <w:rFonts w:eastAsiaTheme="majorEastAsia"/>
                <w:sz w:val="28"/>
                <w:szCs w:val="28"/>
              </w:rPr>
              <w:t xml:space="preserve">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 xml:space="preserve">М.: ГЭОТАР -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 2014. – 515-516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ГЭОТАР -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340-344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D14D9" w:rsidRPr="00821978" w:rsidRDefault="00ED14D9" w:rsidP="00ED14D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8E385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</w:t>
            </w:r>
            <w:r w:rsidR="008E385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8E3852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</w:tr>
      <w:tr w:rsidR="00ED14D9" w:rsidRPr="00821978" w:rsidTr="00ED14D9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Измерение </w:t>
            </w:r>
            <w:r w:rsidRPr="008219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размеров малых объектов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 помощью микроскопа.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размеров эритроцитов крови</w:t>
            </w:r>
            <w:r w:rsidR="001179F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с помощью биологического микроскопа.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D14D9" w:rsidRPr="00821978" w:rsidRDefault="00ED14D9" w:rsidP="00ED14D9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4D9" w:rsidRPr="00FA1ECE" w:rsidRDefault="00ED14D9" w:rsidP="00ED14D9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A1ECE">
              <w:rPr>
                <w:rFonts w:ascii="Times New Roman" w:hAnsi="Times New Roman"/>
                <w:sz w:val="28"/>
                <w:szCs w:val="28"/>
              </w:rPr>
              <w:t>Устройство микроскопа</w:t>
            </w:r>
            <w:r w:rsidR="00FA1ECE" w:rsidRPr="00FA1ECE">
              <w:rPr>
                <w:rFonts w:ascii="Times New Roman" w:hAnsi="Times New Roman"/>
                <w:sz w:val="28"/>
                <w:szCs w:val="28"/>
              </w:rPr>
              <w:t xml:space="preserve">. Оптическая </w:t>
            </w:r>
            <w:r w:rsidRPr="00FA1ECE">
              <w:rPr>
                <w:rFonts w:ascii="Times New Roman" w:hAnsi="Times New Roman"/>
                <w:sz w:val="28"/>
                <w:szCs w:val="28"/>
              </w:rPr>
              <w:t xml:space="preserve">система микроскопа; </w:t>
            </w:r>
          </w:p>
          <w:p w:rsidR="00ED14D9" w:rsidRDefault="00ED14D9" w:rsidP="00ED14D9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A1ECE">
              <w:rPr>
                <w:rFonts w:ascii="Times New Roman" w:hAnsi="Times New Roman"/>
                <w:sz w:val="28"/>
                <w:szCs w:val="28"/>
              </w:rPr>
              <w:t>увеличение микроскопа</w:t>
            </w:r>
            <w:proofErr w:type="gramStart"/>
            <w:r w:rsidR="00FA1ECE" w:rsidRPr="00FA1E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A1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gramEnd"/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редел его разрешения</w:t>
            </w:r>
            <w:r w:rsidRPr="00FA1ECE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разрешающая способность.</w:t>
            </w:r>
          </w:p>
          <w:p w:rsidR="00FA1ECE" w:rsidRPr="00FA1ECE" w:rsidRDefault="005F7A60" w:rsidP="00ED14D9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Получение изображения с помощью микроскопа.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Оптическая система биологического микроскопа.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Изобразите ход лучей в микроскопе.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Чему равно увеличение микроскопа?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пределом разрешения и разрешающей способностью микроскопа?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апертурный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угол объектива 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числовая апертура?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роль объектива и окуляра микроскопа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исправленное и переработанное 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502-514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</w:t>
            </w:r>
            <w:r w:rsidRPr="00821978">
              <w:rPr>
                <w:rStyle w:val="FontStyle12"/>
                <w:sz w:val="28"/>
                <w:szCs w:val="28"/>
              </w:rPr>
              <w:lastRenderedPageBreak/>
              <w:t xml:space="preserve">решениями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360-369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ED14D9" w:rsidRPr="00821978" w:rsidRDefault="00ED14D9" w:rsidP="00ED14D9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Pr="00821978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493FAA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</w:t>
            </w:r>
            <w:r w:rsidR="00493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7A60" w:rsidRPr="00821978" w:rsidTr="00ED14D9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</w:t>
            </w:r>
            <w:r>
              <w:rPr>
                <w:b/>
                <w:sz w:val="28"/>
                <w:szCs w:val="28"/>
              </w:rPr>
              <w:t>11</w:t>
            </w:r>
          </w:p>
          <w:p w:rsidR="005F7A60" w:rsidRPr="00821978" w:rsidRDefault="005F7A60" w:rsidP="005F7A6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Определение длины световой волны с помощью дифракционной решетки</w:t>
            </w:r>
          </w:p>
          <w:p w:rsidR="005F7A60" w:rsidRPr="00821978" w:rsidRDefault="005F7A60" w:rsidP="005F7A6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изучение явления дифракции света и способа измерения длины световой волны с помощью дифракционной решетки</w:t>
            </w:r>
          </w:p>
          <w:p w:rsidR="005F7A60" w:rsidRPr="00821978" w:rsidRDefault="005F7A60" w:rsidP="009409CC">
            <w:pPr>
              <w:pStyle w:val="1"/>
              <w:spacing w:before="0" w:line="240" w:lineRule="auto"/>
              <w:ind w:left="144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C1738" w:rsidRPr="00BC173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"http://topuch.ru/pogloshenie-sveta/index.html" \o "Поглощение света" </w:instrText>
            </w:r>
            <w:r w:rsidR="00BC1738" w:rsidRPr="00BC173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 занятия:</w:t>
            </w:r>
          </w:p>
          <w:p w:rsidR="005F7A60" w:rsidRPr="00821978" w:rsidRDefault="005F7A60" w:rsidP="009409CC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Явления интерференции   света</w:t>
            </w:r>
            <w:r w:rsidR="00BC1738"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F7A60" w:rsidRPr="00821978" w:rsidRDefault="005F7A60" w:rsidP="009409CC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максимума и минимума интерференции света</w:t>
            </w:r>
          </w:p>
          <w:p w:rsidR="005F7A60" w:rsidRPr="00821978" w:rsidRDefault="008E3852" w:rsidP="009409CC">
            <w:pPr>
              <w:pStyle w:val="a5"/>
              <w:numPr>
                <w:ilvl w:val="1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Дифракция </w:t>
            </w:r>
            <w:r w:rsidR="005F7A60" w:rsidRPr="00821978">
              <w:rPr>
                <w:rFonts w:ascii="Times New Roman" w:hAnsi="Times New Roman"/>
                <w:sz w:val="28"/>
                <w:szCs w:val="28"/>
              </w:rPr>
              <w:t>света</w:t>
            </w:r>
          </w:p>
          <w:p w:rsidR="005F7A60" w:rsidRPr="00821978" w:rsidRDefault="005F7A60" w:rsidP="009409CC">
            <w:pPr>
              <w:pStyle w:val="a5"/>
              <w:numPr>
                <w:ilvl w:val="1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Условия максимума и минимума дифракции света</w:t>
            </w:r>
          </w:p>
          <w:p w:rsidR="005F7A60" w:rsidRPr="00821978" w:rsidRDefault="005F7A60" w:rsidP="009409CC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Устройство дифракционной решетки; 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Объясните явление интерференции света? Условия максимума и минимума? 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дифракция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света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каких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случаях она возможна?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Каковы условия усиления и ослабления света при дифракции от одной щели?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дифракционной решеткой, и укажите ее характеристики?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Pr="00821978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8E3852" w:rsidP="00493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3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14D9" w:rsidRPr="00821978" w:rsidTr="00ED14D9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15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1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Тепловое излучение тел. Физика атомов и молекул. Элементы квантовой физики.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Ц0ель работы: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глубленное изучение теплового излучения тел, физика атомов и молекул, формирование понятий об элементах квантовой физики.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План занятия: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Тепловое излучение, абсолютно черное и серое тело.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Излучательная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поглощательная способность тела.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Спектральная плотность энергетической светимости.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Кирхгофа, Стефана-Больцмана и Вина.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Формула Планка, энергия, масса и импульс фотона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Длина волны де Бройля.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Соотношения неопределенностей.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Эйнштейна для фотоэффекта.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Энергия электрона. Момент импульса электрона. 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Дайте определение тепловому излучению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характеристики теплового излучения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законы теплового излучения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формулу Планка.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ED14D9" w:rsidRPr="00821978" w:rsidRDefault="00ED14D9" w:rsidP="00ED14D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517-560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…. Медицинская и биологическая физика. Курс лекций с задачами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370-378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1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D14D9" w:rsidRPr="00821978" w:rsidRDefault="00ED14D9" w:rsidP="00ED14D9">
            <w:pPr>
              <w:pStyle w:val="2"/>
              <w:rPr>
                <w:b w:val="0"/>
                <w:sz w:val="28"/>
                <w:szCs w:val="28"/>
                <w:lang w:val="ky-KG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Лабораторная работа</w:t>
            </w:r>
          </w:p>
          <w:p w:rsidR="00ED14D9" w:rsidRPr="00821978" w:rsidRDefault="00ED14D9" w:rsidP="00ED14D9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Тема:</w:t>
            </w:r>
            <w:r w:rsidRPr="00821978">
              <w:rPr>
                <w:bCs w:val="0"/>
                <w:sz w:val="28"/>
                <w:szCs w:val="28"/>
              </w:rPr>
              <w:t>Определение интегральной  чувствительности фотоэлемента.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принципа работы 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7" type="#_x0000_t75" style="width:6.75pt;height:14.25pt" o:ole="">
                  <v:imagedata r:id="rId7" o:title=""/>
                </v:shape>
                <o:OLEObject Type="Embed" ProgID="Equation.3" ShapeID="_x0000_i1027" DrawAspect="Content" ObjectID="_1635314568" r:id="rId10"/>
              </w:object>
            </w:r>
            <w:r w:rsidRPr="00821978">
              <w:rPr>
                <w:rFonts w:ascii="Times New Roman" w:hAnsi="Times New Roman"/>
                <w:sz w:val="28"/>
                <w:szCs w:val="28"/>
              </w:rPr>
              <w:t>фотоэлемента и измерение его интегральной чувствительности.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8" type="#_x0000_t75" style="width:6.75pt;height:14.25pt" o:ole="">
                  <v:imagedata r:id="rId7" o:title=""/>
                </v:shape>
                <o:OLEObject Type="Embed" ProgID="Equation.3" ShapeID="_x0000_i1028" DrawAspect="Content" ObjectID="_1635314569" r:id="rId11"/>
              </w:objec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вопросы: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называются фотоэффектом?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 чем заключаются явления внутреннего и внешнего фотоэффектов?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током насыщения?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Сформулируйте законы фотоэффекта.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Запишите уравнения Эйнштейна для фотоэффекта.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интегральной чувствительностью фотоэлемента?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определяется интегральная чувствительность фотоэлемента в данной работе?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Pr="00821978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493FAA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</w:t>
            </w:r>
            <w:r w:rsidR="00493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7A60" w:rsidRPr="00821978" w:rsidTr="00ED14D9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 1</w:t>
            </w:r>
            <w:r>
              <w:rPr>
                <w:b/>
                <w:sz w:val="28"/>
                <w:szCs w:val="28"/>
              </w:rPr>
              <w:t>4</w:t>
            </w:r>
          </w:p>
          <w:p w:rsidR="005F7A60" w:rsidRPr="00821978" w:rsidRDefault="005F7A60" w:rsidP="005F7A60">
            <w:pPr>
              <w:shd w:val="clear" w:color="auto" w:fill="FFFFFF"/>
              <w:spacing w:after="0" w:line="240" w:lineRule="auto"/>
              <w:ind w:left="1080" w:right="998" w:hanging="1046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82197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Лазер, его применение дл</w:t>
            </w:r>
            <w:r w:rsidRPr="0082197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я оценки размеров эритроцитов</w:t>
            </w:r>
          </w:p>
          <w:p w:rsidR="005F7A60" w:rsidRPr="00821978" w:rsidRDefault="005F7A60" w:rsidP="005F7A60">
            <w:pPr>
              <w:pStyle w:val="a5"/>
              <w:widowControl w:val="0"/>
              <w:tabs>
                <w:tab w:val="left" w:pos="697"/>
              </w:tabs>
              <w:autoSpaceDE w:val="0"/>
              <w:autoSpaceDN w:val="0"/>
              <w:spacing w:after="0" w:line="240" w:lineRule="auto"/>
              <w:ind w:left="407" w:right="138"/>
              <w:contextualSpacing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pacing w:val="3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pacing w:val="-4"/>
                <w:sz w:val="28"/>
                <w:szCs w:val="28"/>
              </w:rPr>
              <w:t>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5F7A60" w:rsidRPr="00821978" w:rsidRDefault="005F7A60" w:rsidP="005F7A6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5F7A60" w:rsidRPr="00B1218A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1218A">
              <w:rPr>
                <w:rFonts w:ascii="Times New Roman" w:hAnsi="Times New Roman"/>
                <w:sz w:val="28"/>
                <w:szCs w:val="28"/>
              </w:rPr>
              <w:t xml:space="preserve"> Индуцированное излучение, и</w:t>
            </w:r>
            <w:r w:rsidRPr="00B1218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нверсная заселенность,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принцип работы лазера,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сновные характеристики лазерного излучения,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механизм возникновения, спонтанного и индуцированного излучений атомов?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состояние называется инверсной заселенностью?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и п</w:t>
            </w: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ринцип работы лазера.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Укажите 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сновные характеристики лазерного излучения.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Укажите возможности 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Литература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</w:t>
            </w:r>
            <w:r w:rsidR="00B06626">
              <w:rPr>
                <w:rStyle w:val="FontStyle12"/>
                <w:rFonts w:eastAsia="Calibri"/>
                <w:sz w:val="28"/>
                <w:szCs w:val="28"/>
              </w:rPr>
              <w:t>п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>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585-589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 2011. – 500 -413 с.</w:t>
            </w:r>
          </w:p>
          <w:p w:rsidR="005F7A60" w:rsidRPr="00821978" w:rsidRDefault="005F7A60" w:rsidP="005F7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493FAA" w:rsidP="00493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6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17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5F7A60" w:rsidP="00ED14D9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Занятие № </w:t>
            </w:r>
            <w:r w:rsidR="00ED14D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ED14D9" w:rsidRPr="00821978" w:rsidRDefault="00ED14D9" w:rsidP="00ED14D9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Изучение закона радиоактивного распада.</w:t>
            </w: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Защита от ионизирующего излучения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изучение закона радиоактивного распада с помощью модельного эксперимента.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lastRenderedPageBreak/>
              <w:t>План занятия: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Радиоактивность.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Основной закон радиоактивного распада.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Активность.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Основные виды радиоактивного распада.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Действия ионизирующих излучений на живой организм.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Виды ионизирующего излучения,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Дозиметрия, </w:t>
            </w: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поглощенная и экспозиционная, эквивалентная дозы и мощности дозы,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Style w:val="1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821978">
              <w:rPr>
                <w:rFonts w:ascii="Times New Roman" w:eastAsia="PMingLiU" w:hAnsi="Times New Roman"/>
                <w:bCs/>
                <w:spacing w:val="4"/>
                <w:sz w:val="28"/>
                <w:szCs w:val="28"/>
                <w:lang w:eastAsia="zh-TW"/>
              </w:rPr>
              <w:t>ействие ионизирующих излучений на живой организм и их последствия; виды з</w:t>
            </w:r>
            <w:r w:rsidRPr="00821978">
              <w:rPr>
                <w:rFonts w:ascii="Times New Roman" w:eastAsia="PMingLiU" w:hAnsi="Times New Roman"/>
                <w:iCs/>
                <w:spacing w:val="4"/>
                <w:sz w:val="28"/>
                <w:szCs w:val="28"/>
                <w:lang w:eastAsia="zh-TW"/>
              </w:rPr>
              <w:t>ащиты от ионизирующих излучений.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радиоактивность? 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отличие естественной и искусственной радиоактивности?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Типы радиоактивного излучения. Чем они отличаются друг от друга? </w:t>
            </w:r>
          </w:p>
          <w:p w:rsidR="00ED14D9" w:rsidRPr="00821978" w:rsidRDefault="00ED14D9" w:rsidP="00ED14D9">
            <w:pPr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радиоактивным распадом?</w:t>
            </w:r>
          </w:p>
          <w:p w:rsidR="00ED14D9" w:rsidRPr="00821978" w:rsidRDefault="00ED14D9" w:rsidP="00ED14D9">
            <w:pPr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Выведите закон радиоактивного распада.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состоит основной закон радиоактивного распада? 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характеристики радиоактивного распада: постоянная распада, период полураспада, активность и единицах измерения?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Записать уравнение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α-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распада и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β-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>распада.</w:t>
            </w:r>
          </w:p>
          <w:p w:rsidR="00ED14D9" w:rsidRPr="00821978" w:rsidRDefault="00ED14D9" w:rsidP="00ED14D9">
            <w:pPr>
              <w:pStyle w:val="a9"/>
              <w:numPr>
                <w:ilvl w:val="0"/>
                <w:numId w:val="78"/>
              </w:numPr>
              <w:tabs>
                <w:tab w:val="clear" w:pos="1440"/>
              </w:tabs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Почему закон радиоактивного распада есть статистическим?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воздействие оказывает ионизирующее излучение на организм?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Дайте определение и перечислите различные виды ионизирующего излучения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Дайте определение поглощенной и экспозиционной дозы и мощности дозы. Эквивалентная доза. В каких единицах измеряется эквивалентная доза?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коэффициентом качества?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закон ослабления ионизирующего излучения. Что называется, массовым коэффициентом ослабления? линейным коэффициентом ослабления?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способы защиты от ионизирующих излучений.</w:t>
            </w:r>
          </w:p>
          <w:p w:rsidR="00ED14D9" w:rsidRPr="00821978" w:rsidRDefault="00ED14D9" w:rsidP="00ED14D9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lastRenderedPageBreak/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620-638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 34</w:t>
            </w:r>
            <w:r w:rsidRPr="00821978">
              <w:rPr>
                <w:sz w:val="28"/>
                <w:szCs w:val="28"/>
                <w:lang w:val="en-US"/>
              </w:rPr>
              <w:t>-</w:t>
            </w:r>
            <w:r w:rsidRPr="00821978">
              <w:rPr>
                <w:sz w:val="28"/>
                <w:szCs w:val="28"/>
              </w:rPr>
              <w:t>лек.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sz w:val="28"/>
                <w:szCs w:val="28"/>
              </w:rPr>
              <w:t>М.:Дрофа</w:t>
            </w:r>
            <w:proofErr w:type="spellEnd"/>
            <w:r>
              <w:rPr>
                <w:sz w:val="28"/>
                <w:szCs w:val="28"/>
              </w:rPr>
              <w:t>, 2001. – 288с.</w:t>
            </w:r>
            <w:proofErr w:type="gramStart"/>
            <w:r>
              <w:rPr>
                <w:sz w:val="28"/>
                <w:szCs w:val="28"/>
              </w:rPr>
              <w:t>:и</w:t>
            </w:r>
            <w:proofErr w:type="gramEnd"/>
            <w:r>
              <w:rPr>
                <w:sz w:val="28"/>
                <w:szCs w:val="28"/>
              </w:rPr>
              <w:t>л, - 267</w:t>
            </w:r>
          </w:p>
          <w:p w:rsidR="00ED14D9" w:rsidRPr="00821978" w:rsidRDefault="00ED14D9" w:rsidP="00ED14D9">
            <w:pPr>
              <w:pStyle w:val="Style2"/>
              <w:widowControl/>
              <w:spacing w:line="240" w:lineRule="auto"/>
              <w:ind w:left="35" w:hanging="107"/>
              <w:rPr>
                <w:bCs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Pr="00821978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493FAA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</w:tr>
    </w:tbl>
    <w:p w:rsidR="00806526" w:rsidRDefault="00806526" w:rsidP="00486B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3A1F" w:rsidRPr="00B43852" w:rsidRDefault="003D13C3" w:rsidP="00213A1F">
      <w:pPr>
        <w:spacing w:line="36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21978">
        <w:rPr>
          <w:rFonts w:ascii="Times New Roman" w:hAnsi="Times New Roman"/>
          <w:b/>
          <w:sz w:val="28"/>
          <w:szCs w:val="28"/>
        </w:rPr>
        <w:t>Календарно-тематический план</w:t>
      </w:r>
      <w:r w:rsidR="00393555" w:rsidRPr="00821978">
        <w:rPr>
          <w:rFonts w:ascii="Times New Roman" w:hAnsi="Times New Roman"/>
          <w:b/>
          <w:sz w:val="28"/>
          <w:szCs w:val="28"/>
        </w:rPr>
        <w:t xml:space="preserve"> самостоятельной работы студентов.</w:t>
      </w:r>
      <w:r w:rsidR="00213A1F" w:rsidRPr="00213A1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2304"/>
        <w:gridCol w:w="992"/>
        <w:gridCol w:w="1132"/>
      </w:tblGrid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>№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92" w:type="dxa"/>
            <w:vMerge w:val="restart"/>
          </w:tcPr>
          <w:p w:rsidR="00213A1F" w:rsidRPr="00213A1F" w:rsidRDefault="00213A1F" w:rsidP="00213A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2" w:type="dxa"/>
            <w:vMerge w:val="restart"/>
          </w:tcPr>
          <w:p w:rsidR="00213A1F" w:rsidRPr="00213A1F" w:rsidRDefault="00213A1F" w:rsidP="00213A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213A1F" w:rsidRPr="00213A1F" w:rsidTr="00213A1F">
        <w:tc>
          <w:tcPr>
            <w:tcW w:w="13008" w:type="dxa"/>
            <w:gridSpan w:val="2"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Модуль</w:t>
            </w:r>
            <w:proofErr w:type="spellEnd"/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992" w:type="dxa"/>
            <w:vMerge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1. Механика поступательного движения. Виды взаимодействия. Законы Ньютона.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Скорость Ускорение. Энергия, работа, мощность.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Кинетическая и потенциальная энергии.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Первый закон Ньютона. Масса. Сила. Второй закон Ньютона. Третий закон Ньютона.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Виды взаимодействия</w:t>
            </w:r>
          </w:p>
          <w:p w:rsidR="00213A1F" w:rsidRPr="00213A1F" w:rsidRDefault="00213A1F" w:rsidP="002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2 Механические волны. 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Механические волны и их виды.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Частота волны. Уравнение плоской волны. Длина волны.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Энергетические характеристики волны.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Ударные волны. Действие ударных волн на биологические ткани. </w:t>
            </w:r>
          </w:p>
          <w:p w:rsidR="00213A1F" w:rsidRPr="00213A1F" w:rsidRDefault="00213A1F" w:rsidP="002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</w:t>
            </w:r>
          </w:p>
        </w:tc>
        <w:tc>
          <w:tcPr>
            <w:tcW w:w="992" w:type="dxa"/>
          </w:tcPr>
          <w:p w:rsidR="00213A1F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3.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Физика слуха. Акустика.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Человеческое ухо может воспринимать звуки, соответствующие пограничным частотам 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1000 Гц отличаются по громкости на 2 фона. Во сколько раз отличаются их интенсивности?</w:t>
            </w:r>
          </w:p>
          <w:p w:rsidR="00213A1F" w:rsidRPr="00213A1F" w:rsidRDefault="00213A1F" w:rsidP="00213A1F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</w:tc>
        <w:tc>
          <w:tcPr>
            <w:tcW w:w="99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4. 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Магнитные моменты электрона. Намагниченность. Парамагнетики. Диамагнетики. Ферромагнетики.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Понятие о магнитобиологии. Понятие о биомагнетизме.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F0C2E" w:rsidRPr="00213A1F" w:rsidRDefault="00BF0C2E" w:rsidP="00213A1F">
      <w:pPr>
        <w:rPr>
          <w:rFonts w:ascii="Times New Roman" w:hAnsi="Times New Roman"/>
          <w:sz w:val="28"/>
          <w:szCs w:val="28"/>
        </w:rPr>
      </w:pPr>
    </w:p>
    <w:tbl>
      <w:tblPr>
        <w:tblW w:w="153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334"/>
        <w:gridCol w:w="992"/>
        <w:gridCol w:w="1277"/>
      </w:tblGrid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proofErr w:type="gramStart"/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 № 5. Взаимодействие света с веществом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Дисперсия света</w:t>
            </w:r>
          </w:p>
          <w:p w:rsidR="00BF0C2E" w:rsidRPr="00213A1F" w:rsidRDefault="00BF0C2E" w:rsidP="00213A1F">
            <w:pPr>
              <w:pStyle w:val="a5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Поглощение света. Закон </w:t>
            </w:r>
            <w:proofErr w:type="spellStart"/>
            <w:r w:rsidRPr="00213A1F">
              <w:rPr>
                <w:rFonts w:ascii="Times New Roman" w:hAnsi="Times New Roman"/>
                <w:sz w:val="28"/>
                <w:szCs w:val="28"/>
              </w:rPr>
              <w:t>Бугера</w:t>
            </w:r>
            <w:proofErr w:type="spell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— Ламберта — Бера.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rPr>
          <w:trHeight w:val="288"/>
        </w:trPr>
        <w:tc>
          <w:tcPr>
            <w:tcW w:w="708" w:type="dxa"/>
          </w:tcPr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proofErr w:type="gramStart"/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 № 6.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Фотохимические превращения ДНК. Люминесцентные метки и зонды и их применение в медицине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Виды люминесценции. Некоторые характеристики люминесценции.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Фотолюминесценция: флуоресценция, фосфоресценция.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lastRenderedPageBreak/>
              <w:t xml:space="preserve">Основные законы люминесценции. Хемилюминесценция.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Использование люминесценции в медицине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7. 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Излучение Солнца. Использование ультрафиолетового и инфракрасного излучения в медицине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вопросы: </w:t>
            </w:r>
          </w:p>
          <w:p w:rsidR="00BF0C2E" w:rsidRPr="00213A1F" w:rsidRDefault="00BF0C2E" w:rsidP="00213A1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Видимая часть солнечного спектра, влияние на организм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физическое и физиологическое действие ультрафиолетового излучения. Механизм действия </w:t>
            </w:r>
            <w:proofErr w:type="spellStart"/>
            <w:proofErr w:type="gramStart"/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уф-излучения</w:t>
            </w:r>
            <w:proofErr w:type="spellEnd"/>
            <w:proofErr w:type="gramEnd"/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- биофизический, гуморальный и нервно-рефлекторный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:</w:t>
            </w:r>
            <w:r w:rsidRPr="00213A1F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лечебное действие ультрафиолетового излучения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8. Тепловое излучение.</w:t>
            </w:r>
          </w:p>
          <w:p w:rsidR="00BF0C2E" w:rsidRPr="00213A1F" w:rsidRDefault="00BF0C2E" w:rsidP="00213A1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задач: 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С какой скоростью должен двигаться электрон, чтобы его был равен импульсу фотона с длиной волны λ = 500нм?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Определите (в электрон-вольтах) работу выхода электрона из рубидия, если красная граница фотоэффекта для рубидия λ</w:t>
            </w:r>
            <w:r w:rsidRPr="00213A1F">
              <w:rPr>
                <w:rFonts w:ascii="Times New Roman" w:hAnsi="Times New Roman"/>
                <w:sz w:val="28"/>
                <w:szCs w:val="28"/>
                <w:vertAlign w:val="subscript"/>
              </w:rPr>
              <w:t>кр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=0,81 мкм.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Чему равна длина волны де Бройля для электрона, имеющего скорость υ = 1000км/</w:t>
            </w:r>
            <w:proofErr w:type="gramStart"/>
            <w:r w:rsidRPr="00213A1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13A1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В трубке цветного телевизора ускоряющее напряжение </w:t>
            </w:r>
            <w:r w:rsidRPr="00213A1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=20кВ. Чему равна длина волны де Бройля для электрона в конце процесса ускорения?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9. Дозиметрические приборы.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Устройство дозиметрических приборов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Ионизационная камера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Газоразрядный счетчик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Назначение дозиметрических приборов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2A1B4C" w:rsidRPr="00821978" w:rsidRDefault="002A1B4C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B4F" w:rsidRPr="00821978" w:rsidRDefault="00D14B4F" w:rsidP="00D14B4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>11. Образовательные технологии</w:t>
      </w:r>
      <w:r w:rsidRPr="00821978">
        <w:rPr>
          <w:rFonts w:ascii="Times New Roman" w:hAnsi="Times New Roman"/>
          <w:b/>
          <w:bCs/>
          <w:sz w:val="28"/>
          <w:szCs w:val="28"/>
        </w:rPr>
        <w:tab/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Методы преподавания </w:t>
      </w:r>
    </w:p>
    <w:p w:rsidR="003D13C3" w:rsidRPr="00821978" w:rsidRDefault="003D13C3" w:rsidP="003D13C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практические занятия (практические работы, решение задач, краткий  обзор,  демонстрация работы  и выполнения индивидуальных заданий)обсуждение тем в группе. Тестовый опрос.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Формы организации СРСП: 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Консультации по теме, Выполнение индивидуальных заданий. Разработка презентаций.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Формы организации и контроля СРС: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Рефераты. Консультации, Обсуждение в группе и защита рефератов. Опрос по вопросам СРС на экзамене.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Критерии выполнения: </w:t>
      </w:r>
      <w:r w:rsidRPr="00821978">
        <w:rPr>
          <w:rFonts w:ascii="Times New Roman" w:hAnsi="Times New Roman"/>
          <w:sz w:val="28"/>
          <w:szCs w:val="28"/>
        </w:rPr>
        <w:br/>
        <w:t>В работе нужно:</w:t>
      </w:r>
      <w:r w:rsidRPr="00821978">
        <w:rPr>
          <w:rFonts w:ascii="Times New Roman" w:hAnsi="Times New Roman"/>
          <w:sz w:val="28"/>
          <w:szCs w:val="28"/>
        </w:rPr>
        <w:br/>
        <w:t>1. В реферате кратко изложить тему.</w:t>
      </w:r>
      <w:r w:rsidRPr="00821978">
        <w:rPr>
          <w:rFonts w:ascii="Times New Roman" w:hAnsi="Times New Roman"/>
          <w:sz w:val="28"/>
          <w:szCs w:val="28"/>
        </w:rPr>
        <w:br/>
        <w:t>2. Подобрать цветные слайды.</w:t>
      </w:r>
      <w:r w:rsidRPr="00821978">
        <w:rPr>
          <w:rFonts w:ascii="Times New Roman" w:hAnsi="Times New Roman"/>
          <w:sz w:val="28"/>
          <w:szCs w:val="28"/>
        </w:rPr>
        <w:br/>
        <w:t>3. Подготовить презентацию по теме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Контроль Успеваемости</w:t>
      </w: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12. Учебно-методическое и информационное </w:t>
      </w:r>
      <w:r w:rsidR="00313760" w:rsidRPr="00821978">
        <w:rPr>
          <w:rFonts w:ascii="Times New Roman" w:hAnsi="Times New Roman"/>
          <w:b/>
          <w:bCs/>
          <w:sz w:val="28"/>
          <w:szCs w:val="28"/>
        </w:rPr>
        <w:t>обеспечение дисциплины</w:t>
      </w:r>
      <w:r w:rsidRPr="00821978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           а) </w:t>
      </w:r>
      <w:r w:rsidRPr="00821978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3D13C3" w:rsidRPr="00821978" w:rsidRDefault="003D13C3" w:rsidP="004349A0">
      <w:pPr>
        <w:pStyle w:val="a5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Ремизов А. Н. Медицинская и биологическая физика М.: Высшая школа, 2016.</w:t>
      </w:r>
    </w:p>
    <w:p w:rsidR="003D13C3" w:rsidRPr="00821978" w:rsidRDefault="003D13C3" w:rsidP="004349A0">
      <w:pPr>
        <w:pStyle w:val="Style2"/>
        <w:widowControl/>
        <w:numPr>
          <w:ilvl w:val="0"/>
          <w:numId w:val="99"/>
        </w:numPr>
        <w:spacing w:line="240" w:lineRule="auto"/>
        <w:rPr>
          <w:rStyle w:val="FontStyle12"/>
          <w:sz w:val="28"/>
          <w:szCs w:val="28"/>
        </w:rPr>
      </w:pPr>
      <w:r w:rsidRPr="00821978">
        <w:rPr>
          <w:rStyle w:val="FontStyle12"/>
          <w:sz w:val="28"/>
          <w:szCs w:val="28"/>
        </w:rPr>
        <w:t xml:space="preserve">Федорова В.Н., </w:t>
      </w:r>
      <w:proofErr w:type="spellStart"/>
      <w:r w:rsidRPr="00821978">
        <w:rPr>
          <w:rStyle w:val="FontStyle12"/>
          <w:sz w:val="28"/>
          <w:szCs w:val="28"/>
        </w:rPr>
        <w:t>Фаустов</w:t>
      </w:r>
      <w:proofErr w:type="spellEnd"/>
      <w:r w:rsidRPr="00821978">
        <w:rPr>
          <w:rStyle w:val="FontStyle12"/>
          <w:sz w:val="28"/>
          <w:szCs w:val="28"/>
        </w:rPr>
        <w:t xml:space="preserve"> Медицинская и биологическая физика. Курс лекций с задачами и решениями Москва. </w:t>
      </w:r>
      <w:proofErr w:type="spellStart"/>
      <w:r w:rsidRPr="00821978">
        <w:rPr>
          <w:rStyle w:val="FontStyle12"/>
          <w:sz w:val="28"/>
          <w:szCs w:val="28"/>
        </w:rPr>
        <w:t>ГЭОТАР-Медиа</w:t>
      </w:r>
      <w:proofErr w:type="spellEnd"/>
      <w:r w:rsidRPr="00821978">
        <w:rPr>
          <w:rStyle w:val="FontStyle12"/>
          <w:sz w:val="28"/>
          <w:szCs w:val="28"/>
        </w:rPr>
        <w:t>. 2011. Москва, Дрофа. 2008.</w:t>
      </w:r>
    </w:p>
    <w:p w:rsidR="003D13C3" w:rsidRPr="00821978" w:rsidRDefault="003D13C3" w:rsidP="004349A0">
      <w:pPr>
        <w:pStyle w:val="a5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Ливенцев  Н.М. Курс физики ( т.  I и II) М., ”Высшая школа”,1978</w:t>
      </w:r>
    </w:p>
    <w:p w:rsidR="003D13C3" w:rsidRPr="00821978" w:rsidRDefault="00D14B4F" w:rsidP="003D13C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 xml:space="preserve">    </w:t>
      </w:r>
      <w:r w:rsidRPr="00821978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3D13C3" w:rsidRPr="00821978" w:rsidRDefault="003D13C3" w:rsidP="004349A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  <w:sz w:val="28"/>
          <w:szCs w:val="28"/>
        </w:rPr>
      </w:pPr>
      <w:r w:rsidRPr="00821978">
        <w:rPr>
          <w:rStyle w:val="FontStyle12"/>
          <w:sz w:val="28"/>
          <w:szCs w:val="28"/>
        </w:rPr>
        <w:t>Ремизов А.Н., Максина А.Г. Руководство к лабораторным работам по медицинской и биологической физике.</w:t>
      </w:r>
    </w:p>
    <w:p w:rsidR="00D270DA" w:rsidRPr="00821978" w:rsidRDefault="003D13C3" w:rsidP="004349A0">
      <w:pPr>
        <w:pStyle w:val="Style2"/>
        <w:widowControl/>
        <w:numPr>
          <w:ilvl w:val="0"/>
          <w:numId w:val="98"/>
        </w:numPr>
        <w:spacing w:line="240" w:lineRule="auto"/>
        <w:rPr>
          <w:sz w:val="28"/>
          <w:szCs w:val="28"/>
        </w:rPr>
      </w:pPr>
      <w:r w:rsidRPr="00821978">
        <w:rPr>
          <w:color w:val="000000"/>
          <w:sz w:val="28"/>
          <w:szCs w:val="28"/>
        </w:rPr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821978">
        <w:rPr>
          <w:color w:val="000000"/>
          <w:sz w:val="28"/>
          <w:szCs w:val="28"/>
        </w:rPr>
        <w:t>перераб</w:t>
      </w:r>
      <w:proofErr w:type="spellEnd"/>
      <w:r w:rsidRPr="00821978">
        <w:rPr>
          <w:color w:val="000000"/>
          <w:sz w:val="28"/>
          <w:szCs w:val="28"/>
        </w:rPr>
        <w:t xml:space="preserve">. и доп. </w:t>
      </w:r>
      <w:r w:rsidR="00D270DA" w:rsidRPr="00821978">
        <w:rPr>
          <w:color w:val="000000"/>
          <w:sz w:val="28"/>
          <w:szCs w:val="28"/>
        </w:rPr>
        <w:t xml:space="preserve">– М.: Дрофа, 2001. </w:t>
      </w:r>
    </w:p>
    <w:p w:rsidR="00325D00" w:rsidRPr="00325D00" w:rsidRDefault="003D13C3" w:rsidP="00EB498C">
      <w:pPr>
        <w:pStyle w:val="Style2"/>
        <w:widowControl/>
        <w:numPr>
          <w:ilvl w:val="0"/>
          <w:numId w:val="98"/>
        </w:numPr>
        <w:spacing w:line="240" w:lineRule="auto"/>
        <w:rPr>
          <w:color w:val="000000"/>
          <w:sz w:val="28"/>
          <w:szCs w:val="28"/>
        </w:rPr>
      </w:pPr>
      <w:r w:rsidRPr="00821978">
        <w:rPr>
          <w:color w:val="000000"/>
          <w:sz w:val="28"/>
          <w:szCs w:val="28"/>
        </w:rPr>
        <w:lastRenderedPageBreak/>
        <w:t xml:space="preserve">Практикум по физике: Учебное пособие для студентов мед. Вузов /Под ред. Г.М. </w:t>
      </w:r>
      <w:proofErr w:type="spellStart"/>
      <w:r w:rsidRPr="00821978">
        <w:rPr>
          <w:color w:val="000000"/>
          <w:sz w:val="28"/>
          <w:szCs w:val="28"/>
        </w:rPr>
        <w:t>Стюревой</w:t>
      </w:r>
      <w:proofErr w:type="spellEnd"/>
      <w:r w:rsidRPr="00821978">
        <w:rPr>
          <w:color w:val="000000"/>
          <w:sz w:val="28"/>
          <w:szCs w:val="28"/>
        </w:rPr>
        <w:t xml:space="preserve">. – М.: ВЕДИ, 2005 </w:t>
      </w:r>
    </w:p>
    <w:p w:rsidR="00325D00" w:rsidRPr="00325D00" w:rsidRDefault="00325D00" w:rsidP="00325D00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D00" w:rsidRPr="00821978" w:rsidRDefault="00325D00" w:rsidP="00325D0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Антонов В.Ф.,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Коржуев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 xml:space="preserve"> А.В. Физика и биофизика. Курс лекций для студентов мед вузов. 2004.</w:t>
      </w:r>
    </w:p>
    <w:p w:rsidR="00325D00" w:rsidRPr="00821978" w:rsidRDefault="00325D00" w:rsidP="00325D00">
      <w:pPr>
        <w:pStyle w:val="Style2"/>
        <w:widowControl/>
        <w:numPr>
          <w:ilvl w:val="0"/>
          <w:numId w:val="98"/>
        </w:numPr>
        <w:spacing w:line="240" w:lineRule="auto"/>
        <w:rPr>
          <w:rStyle w:val="FontStyle12"/>
          <w:sz w:val="28"/>
          <w:szCs w:val="28"/>
        </w:rPr>
      </w:pPr>
      <w:r w:rsidRPr="00821978">
        <w:rPr>
          <w:rStyle w:val="FontStyle12"/>
          <w:sz w:val="28"/>
          <w:szCs w:val="28"/>
        </w:rPr>
        <w:t>Волобуев А.Н. Основы медицинской и биологической физики. Самарский дом печати. 2011.</w:t>
      </w:r>
    </w:p>
    <w:p w:rsidR="00325D00" w:rsidRPr="00821978" w:rsidRDefault="00325D00" w:rsidP="00325D0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Самойлов В.О. Медицинская биофизика. 2004</w:t>
      </w:r>
    </w:p>
    <w:p w:rsidR="00325D00" w:rsidRPr="00821978" w:rsidRDefault="00325D00" w:rsidP="00325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ab/>
      </w:r>
      <w:r w:rsidRPr="00821978">
        <w:rPr>
          <w:rFonts w:ascii="Times New Roman" w:hAnsi="Times New Roman"/>
          <w:b/>
          <w:sz w:val="28"/>
          <w:szCs w:val="28"/>
        </w:rPr>
        <w:t xml:space="preserve">                    в) Интернет-ресурсы</w:t>
      </w:r>
      <w:r w:rsidRPr="00821978">
        <w:rPr>
          <w:rFonts w:ascii="Times New Roman" w:hAnsi="Times New Roman"/>
          <w:b/>
          <w:sz w:val="28"/>
          <w:szCs w:val="28"/>
        </w:rPr>
        <w:tab/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программа лабораторных работ по курсу физики с компьютерными моделями «Открытая физика»,  браузер Интернет-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Explorer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>.</w:t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Курс лекций по физике. 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rsmu.ru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 xml:space="preserve">  РНИМУ им Пирогова.  </w:t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Избранные лекции по физике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rsmu.ru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 xml:space="preserve">  РНИМУ им Пирогова.</w:t>
      </w:r>
    </w:p>
    <w:p w:rsidR="003D13C3" w:rsidRPr="00821978" w:rsidRDefault="003D13C3" w:rsidP="00EB498C">
      <w:pPr>
        <w:pStyle w:val="Style2"/>
        <w:widowControl/>
        <w:spacing w:line="240" w:lineRule="auto"/>
        <w:ind w:left="720"/>
        <w:rPr>
          <w:sz w:val="28"/>
          <w:szCs w:val="28"/>
        </w:rPr>
      </w:pPr>
    </w:p>
    <w:p w:rsidR="00D14B4F" w:rsidRDefault="00D14B4F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806526" w:rsidRDefault="00806526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266179" w:rsidRDefault="00266179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FC2C55" w:rsidRDefault="00FC2C55" w:rsidP="00FC2C55">
      <w:pPr>
        <w:pStyle w:val="a5"/>
        <w:numPr>
          <w:ilvl w:val="0"/>
          <w:numId w:val="10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Политика выставления баллов. Карта накопления баллов.</w:t>
      </w:r>
    </w:p>
    <w:tbl>
      <w:tblPr>
        <w:tblStyle w:val="a8"/>
        <w:tblpPr w:leftFromText="180" w:rightFromText="180" w:vertAnchor="page" w:horzAnchor="margin" w:tblpY="1816"/>
        <w:tblW w:w="14994" w:type="dxa"/>
        <w:tblLook w:val="04A0"/>
      </w:tblPr>
      <w:tblGrid>
        <w:gridCol w:w="630"/>
        <w:gridCol w:w="1746"/>
        <w:gridCol w:w="6095"/>
        <w:gridCol w:w="1124"/>
        <w:gridCol w:w="945"/>
        <w:gridCol w:w="1015"/>
        <w:gridCol w:w="1152"/>
        <w:gridCol w:w="1253"/>
        <w:gridCol w:w="19"/>
        <w:gridCol w:w="1015"/>
      </w:tblGrid>
      <w:tr w:rsidR="00325D00" w:rsidRPr="00D62DBE" w:rsidTr="00325D00">
        <w:tc>
          <w:tcPr>
            <w:tcW w:w="630" w:type="dxa"/>
            <w:vMerge w:val="restart"/>
          </w:tcPr>
          <w:p w:rsidR="00325D00" w:rsidRPr="004E257F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46" w:type="dxa"/>
            <w:vMerge w:val="restart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Название темы, занятия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84" w:type="dxa"/>
            <w:gridSpan w:val="5"/>
          </w:tcPr>
          <w:p w:rsidR="00325D00" w:rsidRPr="00D62DBE" w:rsidRDefault="00325D00" w:rsidP="00325D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15" w:type="dxa"/>
          </w:tcPr>
          <w:p w:rsidR="00325D00" w:rsidRPr="00D62DBE" w:rsidRDefault="00325D00" w:rsidP="00325D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325D00" w:rsidRPr="00D62DBE" w:rsidTr="00325D00">
        <w:tc>
          <w:tcPr>
            <w:tcW w:w="630" w:type="dxa"/>
            <w:vMerge/>
          </w:tcPr>
          <w:p w:rsidR="00325D00" w:rsidRPr="004E257F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Устн</w:t>
            </w:r>
            <w:proofErr w:type="spellEnd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.  Отв.</w:t>
            </w:r>
          </w:p>
        </w:tc>
        <w:tc>
          <w:tcPr>
            <w:tcW w:w="1015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Консп</w:t>
            </w:r>
            <w:proofErr w:type="spellEnd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 xml:space="preserve">работа, </w:t>
            </w:r>
          </w:p>
        </w:tc>
        <w:tc>
          <w:tcPr>
            <w:tcW w:w="1253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1034" w:type="dxa"/>
            <w:gridSpan w:val="2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325D00" w:rsidRPr="00161F74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7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161F74">
              <w:rPr>
                <w:rFonts w:ascii="Times New Roman" w:hAnsi="Times New Roman"/>
                <w:sz w:val="24"/>
                <w:szCs w:val="24"/>
              </w:rPr>
              <w:t xml:space="preserve"> – 07.09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 – 14.09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 xml:space="preserve">Определение момента инерции тел методом </w:t>
            </w:r>
            <w:proofErr w:type="spellStart"/>
            <w:r w:rsidRPr="00D62DBE">
              <w:rPr>
                <w:rFonts w:ascii="Times New Roman" w:hAnsi="Times New Roman"/>
                <w:sz w:val="24"/>
                <w:szCs w:val="24"/>
              </w:rPr>
              <w:t>трифилярного</w:t>
            </w:r>
            <w:proofErr w:type="spellEnd"/>
            <w:r w:rsidRPr="00D62DBE">
              <w:rPr>
                <w:rFonts w:ascii="Times New Roman" w:hAnsi="Times New Roman"/>
                <w:sz w:val="24"/>
                <w:szCs w:val="24"/>
              </w:rPr>
              <w:t xml:space="preserve"> подвеса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– 21.09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Изучение механических колебаний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 – 28.09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 – 5.10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Изучение потенциала электрического поля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7.10  - 12.10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Магнитное поле. Понятие биомагнетизма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19.10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Изучение работы электронного осциллографа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5D00" w:rsidRPr="007F3239" w:rsidTr="00325D00">
        <w:tc>
          <w:tcPr>
            <w:tcW w:w="630" w:type="dxa"/>
            <w:shd w:val="clear" w:color="auto" w:fill="92D050"/>
          </w:tcPr>
          <w:p w:rsidR="00325D00" w:rsidRPr="007F3239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92D050"/>
          </w:tcPr>
          <w:p w:rsidR="00325D00" w:rsidRPr="007F3239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239">
              <w:rPr>
                <w:rFonts w:ascii="Times New Roman" w:hAnsi="Times New Roman"/>
                <w:b/>
                <w:sz w:val="24"/>
                <w:szCs w:val="24"/>
              </w:rPr>
              <w:t>21.10 – 26.10</w:t>
            </w:r>
          </w:p>
        </w:tc>
        <w:tc>
          <w:tcPr>
            <w:tcW w:w="12618" w:type="dxa"/>
            <w:gridSpan w:val="8"/>
            <w:shd w:val="clear" w:color="auto" w:fill="92D050"/>
          </w:tcPr>
          <w:p w:rsidR="00325D00" w:rsidRPr="007F3239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3239">
              <w:rPr>
                <w:rFonts w:ascii="Times New Roman" w:hAnsi="Times New Roman"/>
                <w:b/>
                <w:sz w:val="24"/>
                <w:szCs w:val="24"/>
              </w:rPr>
              <w:t>Модуль - 1</w:t>
            </w:r>
          </w:p>
        </w:tc>
      </w:tr>
      <w:tr w:rsidR="00325D00" w:rsidRPr="00EE0AF7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 – 2.11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Глаз как оптическая система. Определение разрешающей способности глаза.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CE2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E26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CA5872" w:rsidRDefault="00213A1F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25D00" w:rsidRPr="004929F5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4.11 – 9.11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Физические основы рефрактометрии.  Эндоскопия.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CE2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E26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213A1F" w:rsidRDefault="00213A1F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25D00" w:rsidRPr="004929F5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 – 16.11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Измерение размеров малых объектов с помощью микроскопа.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CE2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E26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CA5872" w:rsidRDefault="00213A1F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25D00" w:rsidRPr="004929F5" w:rsidTr="00325D00">
        <w:trPr>
          <w:trHeight w:val="424"/>
        </w:trPr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 – 23.11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Определение длины световой волны с помощью дифракционной решетки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213A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213A1F" w:rsidRDefault="00213A1F" w:rsidP="00BF0C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F0C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5D00" w:rsidRPr="004929F5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25.11 – 30.11</w:t>
            </w:r>
          </w:p>
        </w:tc>
        <w:tc>
          <w:tcPr>
            <w:tcW w:w="6095" w:type="dxa"/>
          </w:tcPr>
          <w:p w:rsidR="00325D00" w:rsidRPr="00D62DBE" w:rsidRDefault="00325D00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</w:pPr>
            <w:r w:rsidRPr="00D62D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Тепловое излучение тел. 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213A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213A1F" w:rsidRDefault="00213A1F" w:rsidP="00BF0C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F0C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6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2.12 – 7.12</w:t>
            </w: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1124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213A1F" w:rsidRPr="00CE26CB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213A1F" w:rsidRP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6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9.12 – 14.12</w:t>
            </w: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2D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Лазер, его применение для оценки размеров эритроцитов</w:t>
            </w:r>
          </w:p>
        </w:tc>
        <w:tc>
          <w:tcPr>
            <w:tcW w:w="1124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213A1F" w:rsidRPr="00CE26CB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213A1F" w:rsidRP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46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23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16.12 – 21.12</w:t>
            </w: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2D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закона радиоактивного распада.  Защита от ионизирующего излучения</w:t>
            </w:r>
          </w:p>
        </w:tc>
        <w:tc>
          <w:tcPr>
            <w:tcW w:w="1124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13A1F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A1F" w:rsidRPr="007F3239" w:rsidTr="00325D00">
        <w:tc>
          <w:tcPr>
            <w:tcW w:w="630" w:type="dxa"/>
            <w:shd w:val="clear" w:color="auto" w:fill="92D050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92D050"/>
          </w:tcPr>
          <w:p w:rsidR="00213A1F" w:rsidRPr="007F3239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18" w:type="dxa"/>
            <w:gridSpan w:val="8"/>
            <w:shd w:val="clear" w:color="auto" w:fill="92D050"/>
          </w:tcPr>
          <w:p w:rsidR="00213A1F" w:rsidRPr="007F3239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Модуль - 2</w:t>
            </w:r>
          </w:p>
        </w:tc>
      </w:tr>
    </w:tbl>
    <w:p w:rsidR="00CE26CB" w:rsidRPr="00FC2C55" w:rsidRDefault="00CE26C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P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FC2C55" w:rsidRPr="00FC2C55" w:rsidSect="009A29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0"/>
    <w:multiLevelType w:val="hybridMultilevel"/>
    <w:tmpl w:val="9C6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2F27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5B2"/>
    <w:multiLevelType w:val="hybridMultilevel"/>
    <w:tmpl w:val="42D8D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310658"/>
    <w:multiLevelType w:val="hybridMultilevel"/>
    <w:tmpl w:val="F4365024"/>
    <w:lvl w:ilvl="0" w:tplc="C11E45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7C40E47"/>
    <w:multiLevelType w:val="hybridMultilevel"/>
    <w:tmpl w:val="CCE894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8FE16AC"/>
    <w:multiLevelType w:val="hybridMultilevel"/>
    <w:tmpl w:val="194E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CD395D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9FB0807"/>
    <w:multiLevelType w:val="hybridMultilevel"/>
    <w:tmpl w:val="56AC6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4D4296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0C0A7FB7"/>
    <w:multiLevelType w:val="hybridMultilevel"/>
    <w:tmpl w:val="2D50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3152A8"/>
    <w:multiLevelType w:val="hybridMultilevel"/>
    <w:tmpl w:val="535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F6BE6"/>
    <w:multiLevelType w:val="hybridMultilevel"/>
    <w:tmpl w:val="50E822C6"/>
    <w:lvl w:ilvl="0" w:tplc="FF0C2F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D540A9C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779C8"/>
    <w:multiLevelType w:val="hybridMultilevel"/>
    <w:tmpl w:val="6F8A77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DA40CA5"/>
    <w:multiLevelType w:val="hybridMultilevel"/>
    <w:tmpl w:val="B4189B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0DD71804"/>
    <w:multiLevelType w:val="hybridMultilevel"/>
    <w:tmpl w:val="3342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64382A"/>
    <w:multiLevelType w:val="hybridMultilevel"/>
    <w:tmpl w:val="F4E0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0C7745"/>
    <w:multiLevelType w:val="hybridMultilevel"/>
    <w:tmpl w:val="CC7E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3818EC"/>
    <w:multiLevelType w:val="hybridMultilevel"/>
    <w:tmpl w:val="B86A36F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114E22B6"/>
    <w:multiLevelType w:val="hybridMultilevel"/>
    <w:tmpl w:val="552CCEF4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761E59"/>
    <w:multiLevelType w:val="hybridMultilevel"/>
    <w:tmpl w:val="CDCE1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E405FD"/>
    <w:multiLevelType w:val="multilevel"/>
    <w:tmpl w:val="D5F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712A00"/>
    <w:multiLevelType w:val="hybridMultilevel"/>
    <w:tmpl w:val="029C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6822160"/>
    <w:multiLevelType w:val="hybridMultilevel"/>
    <w:tmpl w:val="31BC4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8232614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766B87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ADC327E"/>
    <w:multiLevelType w:val="hybridMultilevel"/>
    <w:tmpl w:val="8110CA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1CF777CD"/>
    <w:multiLevelType w:val="hybridMultilevel"/>
    <w:tmpl w:val="B56CA426"/>
    <w:lvl w:ilvl="0" w:tplc="8F900E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1DAF6C49"/>
    <w:multiLevelType w:val="hybridMultilevel"/>
    <w:tmpl w:val="0B5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2D3222"/>
    <w:multiLevelType w:val="hybridMultilevel"/>
    <w:tmpl w:val="F6B8799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1F8C7EBB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0F7622F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19C1111"/>
    <w:multiLevelType w:val="hybridMultilevel"/>
    <w:tmpl w:val="F2DEF758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1455BE"/>
    <w:multiLevelType w:val="hybridMultilevel"/>
    <w:tmpl w:val="C0422822"/>
    <w:lvl w:ilvl="0" w:tplc="041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2CA7E1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46335D7"/>
    <w:multiLevelType w:val="hybridMultilevel"/>
    <w:tmpl w:val="29865E10"/>
    <w:lvl w:ilvl="0" w:tplc="FEDE2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>
    <w:nsid w:val="2638699B"/>
    <w:multiLevelType w:val="hybridMultilevel"/>
    <w:tmpl w:val="623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782F82"/>
    <w:multiLevelType w:val="hybridMultilevel"/>
    <w:tmpl w:val="67FA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D060937"/>
    <w:multiLevelType w:val="hybridMultilevel"/>
    <w:tmpl w:val="8BBE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052D00"/>
    <w:multiLevelType w:val="hybridMultilevel"/>
    <w:tmpl w:val="222C40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32505F28"/>
    <w:multiLevelType w:val="hybridMultilevel"/>
    <w:tmpl w:val="CA2EFD3A"/>
    <w:lvl w:ilvl="0" w:tplc="DE9233D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325B1C3B"/>
    <w:multiLevelType w:val="hybridMultilevel"/>
    <w:tmpl w:val="524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D8345F"/>
    <w:multiLevelType w:val="hybridMultilevel"/>
    <w:tmpl w:val="63E4905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33271394"/>
    <w:multiLevelType w:val="hybridMultilevel"/>
    <w:tmpl w:val="9E3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9B0A2B"/>
    <w:multiLevelType w:val="hybridMultilevel"/>
    <w:tmpl w:val="8C2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C876EA"/>
    <w:multiLevelType w:val="hybridMultilevel"/>
    <w:tmpl w:val="8BDCF9FA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142B09"/>
    <w:multiLevelType w:val="hybridMultilevel"/>
    <w:tmpl w:val="82E27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387511AA"/>
    <w:multiLevelType w:val="hybridMultilevel"/>
    <w:tmpl w:val="FBDCAA88"/>
    <w:lvl w:ilvl="0" w:tplc="DE923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BB16A5"/>
    <w:multiLevelType w:val="hybridMultilevel"/>
    <w:tmpl w:val="F7842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AC004AD"/>
    <w:multiLevelType w:val="hybridMultilevel"/>
    <w:tmpl w:val="BC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D82E89"/>
    <w:multiLevelType w:val="hybridMultilevel"/>
    <w:tmpl w:val="2EA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9E54BD"/>
    <w:multiLevelType w:val="hybridMultilevel"/>
    <w:tmpl w:val="577E1154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9B2921"/>
    <w:multiLevelType w:val="hybridMultilevel"/>
    <w:tmpl w:val="2D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481716"/>
    <w:multiLevelType w:val="hybridMultilevel"/>
    <w:tmpl w:val="30CC4A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42E4CC3"/>
    <w:multiLevelType w:val="hybridMultilevel"/>
    <w:tmpl w:val="4C8CED42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296925"/>
    <w:multiLevelType w:val="hybridMultilevel"/>
    <w:tmpl w:val="E648DA9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7">
    <w:nsid w:val="46E457C1"/>
    <w:multiLevelType w:val="hybridMultilevel"/>
    <w:tmpl w:val="244A6D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8">
    <w:nsid w:val="480B0072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9">
    <w:nsid w:val="485F29DD"/>
    <w:multiLevelType w:val="hybridMultilevel"/>
    <w:tmpl w:val="38B4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DC6F7C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7729CC"/>
    <w:multiLevelType w:val="hybridMultilevel"/>
    <w:tmpl w:val="2F400C9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2">
    <w:nsid w:val="4A670EF5"/>
    <w:multiLevelType w:val="hybridMultilevel"/>
    <w:tmpl w:val="DA7A28A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3">
    <w:nsid w:val="4AD80EC4"/>
    <w:multiLevelType w:val="hybridMultilevel"/>
    <w:tmpl w:val="659A3C62"/>
    <w:lvl w:ilvl="0" w:tplc="F4F89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37287E"/>
    <w:multiLevelType w:val="hybridMultilevel"/>
    <w:tmpl w:val="587026C0"/>
    <w:lvl w:ilvl="0" w:tplc="00AAF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5">
    <w:nsid w:val="4D335E8F"/>
    <w:multiLevelType w:val="hybridMultilevel"/>
    <w:tmpl w:val="AC84D62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6">
    <w:nsid w:val="4EFB274C"/>
    <w:multiLevelType w:val="hybridMultilevel"/>
    <w:tmpl w:val="E8BAABB2"/>
    <w:lvl w:ilvl="0" w:tplc="15827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390BC3"/>
    <w:multiLevelType w:val="hybridMultilevel"/>
    <w:tmpl w:val="F93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4F0F63"/>
    <w:multiLevelType w:val="hybridMultilevel"/>
    <w:tmpl w:val="EB466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99258F"/>
    <w:multiLevelType w:val="hybridMultilevel"/>
    <w:tmpl w:val="46580F7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0">
    <w:nsid w:val="51DD523A"/>
    <w:multiLevelType w:val="hybridMultilevel"/>
    <w:tmpl w:val="6EA0499A"/>
    <w:lvl w:ilvl="0" w:tplc="7E0C22F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1">
    <w:nsid w:val="533C79F7"/>
    <w:multiLevelType w:val="hybridMultilevel"/>
    <w:tmpl w:val="845C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614BED"/>
    <w:multiLevelType w:val="hybridMultilevel"/>
    <w:tmpl w:val="7B2A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46623C7"/>
    <w:multiLevelType w:val="hybridMultilevel"/>
    <w:tmpl w:val="6704742C"/>
    <w:lvl w:ilvl="0" w:tplc="624E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F20470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6ED0C3E"/>
    <w:multiLevelType w:val="hybridMultilevel"/>
    <w:tmpl w:val="8D22C3F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6">
    <w:nsid w:val="59652FDD"/>
    <w:multiLevelType w:val="hybridMultilevel"/>
    <w:tmpl w:val="5E00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9CB7EDB"/>
    <w:multiLevelType w:val="hybridMultilevel"/>
    <w:tmpl w:val="A6E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ADF6340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5D5D7476"/>
    <w:multiLevelType w:val="hybridMultilevel"/>
    <w:tmpl w:val="268ABF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5E150EB9"/>
    <w:multiLevelType w:val="hybridMultilevel"/>
    <w:tmpl w:val="0CD2473E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2">
    <w:nsid w:val="5EC0413F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064396"/>
    <w:multiLevelType w:val="hybridMultilevel"/>
    <w:tmpl w:val="4AE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C67D82"/>
    <w:multiLevelType w:val="hybridMultilevel"/>
    <w:tmpl w:val="59962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275799F"/>
    <w:multiLevelType w:val="hybridMultilevel"/>
    <w:tmpl w:val="2E329946"/>
    <w:lvl w:ilvl="0" w:tplc="0419000F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6">
    <w:nsid w:val="63587422"/>
    <w:multiLevelType w:val="hybridMultilevel"/>
    <w:tmpl w:val="0C4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A60B6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4E8643E"/>
    <w:multiLevelType w:val="hybridMultilevel"/>
    <w:tmpl w:val="B8A4DA3A"/>
    <w:lvl w:ilvl="0" w:tplc="8F900E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66755539"/>
    <w:multiLevelType w:val="hybridMultilevel"/>
    <w:tmpl w:val="5BF6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DD1333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8A5448"/>
    <w:multiLevelType w:val="hybridMultilevel"/>
    <w:tmpl w:val="083C4BE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4523116"/>
    <w:multiLevelType w:val="hybridMultilevel"/>
    <w:tmpl w:val="C666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C50010"/>
    <w:multiLevelType w:val="hybridMultilevel"/>
    <w:tmpl w:val="FFF4BE3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4">
    <w:nsid w:val="75116F0D"/>
    <w:multiLevelType w:val="hybridMultilevel"/>
    <w:tmpl w:val="3FD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C089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956559"/>
    <w:multiLevelType w:val="hybridMultilevel"/>
    <w:tmpl w:val="89EEF4B0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8866DC9"/>
    <w:multiLevelType w:val="hybridMultilevel"/>
    <w:tmpl w:val="F0883456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97">
    <w:nsid w:val="7BBC3328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C341C72"/>
    <w:multiLevelType w:val="hybridMultilevel"/>
    <w:tmpl w:val="D652B2A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9">
    <w:nsid w:val="7CA06809"/>
    <w:multiLevelType w:val="hybridMultilevel"/>
    <w:tmpl w:val="C954275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E51020"/>
    <w:multiLevelType w:val="hybridMultilevel"/>
    <w:tmpl w:val="ED54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C2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F0A79F4"/>
    <w:multiLevelType w:val="hybridMultilevel"/>
    <w:tmpl w:val="BFD4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DE49C2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6"/>
  </w:num>
  <w:num w:numId="2">
    <w:abstractNumId w:val="19"/>
  </w:num>
  <w:num w:numId="3">
    <w:abstractNumId w:val="55"/>
  </w:num>
  <w:num w:numId="4">
    <w:abstractNumId w:val="20"/>
  </w:num>
  <w:num w:numId="5">
    <w:abstractNumId w:val="63"/>
  </w:num>
  <w:num w:numId="6">
    <w:abstractNumId w:val="69"/>
  </w:num>
  <w:num w:numId="7">
    <w:abstractNumId w:val="58"/>
  </w:num>
  <w:num w:numId="8">
    <w:abstractNumId w:val="31"/>
  </w:num>
  <w:num w:numId="9">
    <w:abstractNumId w:val="81"/>
  </w:num>
  <w:num w:numId="10">
    <w:abstractNumId w:val="98"/>
  </w:num>
  <w:num w:numId="11">
    <w:abstractNumId w:val="77"/>
  </w:num>
  <w:num w:numId="12">
    <w:abstractNumId w:val="51"/>
  </w:num>
  <w:num w:numId="13">
    <w:abstractNumId w:val="47"/>
  </w:num>
  <w:num w:numId="14">
    <w:abstractNumId w:val="8"/>
  </w:num>
  <w:num w:numId="15">
    <w:abstractNumId w:val="57"/>
  </w:num>
  <w:num w:numId="16">
    <w:abstractNumId w:val="59"/>
  </w:num>
  <w:num w:numId="17">
    <w:abstractNumId w:val="61"/>
  </w:num>
  <w:num w:numId="18">
    <w:abstractNumId w:val="41"/>
  </w:num>
  <w:num w:numId="19">
    <w:abstractNumId w:val="36"/>
  </w:num>
  <w:num w:numId="20">
    <w:abstractNumId w:val="3"/>
  </w:num>
  <w:num w:numId="21">
    <w:abstractNumId w:val="40"/>
  </w:num>
  <w:num w:numId="22">
    <w:abstractNumId w:val="14"/>
  </w:num>
  <w:num w:numId="23">
    <w:abstractNumId w:val="62"/>
  </w:num>
  <w:num w:numId="24">
    <w:abstractNumId w:val="4"/>
  </w:num>
  <w:num w:numId="25">
    <w:abstractNumId w:val="43"/>
  </w:num>
  <w:num w:numId="26">
    <w:abstractNumId w:val="48"/>
  </w:num>
  <w:num w:numId="27">
    <w:abstractNumId w:val="28"/>
  </w:num>
  <w:num w:numId="28">
    <w:abstractNumId w:val="88"/>
  </w:num>
  <w:num w:numId="29">
    <w:abstractNumId w:val="94"/>
  </w:num>
  <w:num w:numId="30">
    <w:abstractNumId w:val="86"/>
  </w:num>
  <w:num w:numId="31">
    <w:abstractNumId w:val="65"/>
  </w:num>
  <w:num w:numId="32">
    <w:abstractNumId w:val="93"/>
  </w:num>
  <w:num w:numId="33">
    <w:abstractNumId w:val="46"/>
  </w:num>
  <w:num w:numId="34">
    <w:abstractNumId w:val="89"/>
  </w:num>
  <w:num w:numId="35">
    <w:abstractNumId w:val="34"/>
  </w:num>
  <w:num w:numId="36">
    <w:abstractNumId w:val="70"/>
  </w:num>
  <w:num w:numId="37">
    <w:abstractNumId w:val="35"/>
  </w:num>
  <w:num w:numId="38">
    <w:abstractNumId w:val="99"/>
  </w:num>
  <w:num w:numId="39">
    <w:abstractNumId w:val="21"/>
  </w:num>
  <w:num w:numId="40">
    <w:abstractNumId w:val="91"/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3"/>
  </w:num>
  <w:num w:numId="43">
    <w:abstractNumId w:val="95"/>
  </w:num>
  <w:num w:numId="44">
    <w:abstractNumId w:val="12"/>
  </w:num>
  <w:num w:numId="45">
    <w:abstractNumId w:val="50"/>
  </w:num>
  <w:num w:numId="46">
    <w:abstractNumId w:val="90"/>
  </w:num>
  <w:num w:numId="47">
    <w:abstractNumId w:val="83"/>
  </w:num>
  <w:num w:numId="48">
    <w:abstractNumId w:val="60"/>
  </w:num>
  <w:num w:numId="49">
    <w:abstractNumId w:val="82"/>
  </w:num>
  <w:num w:numId="50">
    <w:abstractNumId w:val="52"/>
  </w:num>
  <w:num w:numId="51">
    <w:abstractNumId w:val="68"/>
  </w:num>
  <w:num w:numId="52">
    <w:abstractNumId w:val="54"/>
  </w:num>
  <w:num w:numId="53">
    <w:abstractNumId w:val="76"/>
  </w:num>
  <w:num w:numId="54">
    <w:abstractNumId w:val="72"/>
  </w:num>
  <w:num w:numId="55">
    <w:abstractNumId w:val="24"/>
  </w:num>
  <w:num w:numId="56">
    <w:abstractNumId w:val="85"/>
  </w:num>
  <w:num w:numId="57">
    <w:abstractNumId w:val="100"/>
  </w:num>
  <w:num w:numId="58">
    <w:abstractNumId w:val="97"/>
  </w:num>
  <w:num w:numId="59">
    <w:abstractNumId w:val="29"/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</w:num>
  <w:num w:numId="62">
    <w:abstractNumId w:val="45"/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7"/>
  </w:num>
  <w:num w:numId="65">
    <w:abstractNumId w:val="92"/>
  </w:num>
  <w:num w:numId="66">
    <w:abstractNumId w:val="32"/>
  </w:num>
  <w:num w:numId="67">
    <w:abstractNumId w:val="66"/>
  </w:num>
  <w:num w:numId="68">
    <w:abstractNumId w:val="0"/>
  </w:num>
  <w:num w:numId="69">
    <w:abstractNumId w:val="80"/>
  </w:num>
  <w:num w:numId="70">
    <w:abstractNumId w:val="7"/>
  </w:num>
  <w:num w:numId="71">
    <w:abstractNumId w:val="42"/>
  </w:num>
  <w:num w:numId="72">
    <w:abstractNumId w:val="26"/>
  </w:num>
  <w:num w:numId="73">
    <w:abstractNumId w:val="16"/>
  </w:num>
  <w:num w:numId="74">
    <w:abstractNumId w:val="64"/>
  </w:num>
  <w:num w:numId="75">
    <w:abstractNumId w:val="74"/>
  </w:num>
  <w:num w:numId="76">
    <w:abstractNumId w:val="67"/>
  </w:num>
  <w:num w:numId="77">
    <w:abstractNumId w:val="2"/>
  </w:num>
  <w:num w:numId="78">
    <w:abstractNumId w:val="13"/>
  </w:num>
  <w:num w:numId="79">
    <w:abstractNumId w:val="84"/>
  </w:num>
  <w:num w:numId="80">
    <w:abstractNumId w:val="17"/>
  </w:num>
  <w:num w:numId="81">
    <w:abstractNumId w:val="39"/>
  </w:num>
  <w:num w:numId="82">
    <w:abstractNumId w:val="10"/>
  </w:num>
  <w:num w:numId="83">
    <w:abstractNumId w:val="25"/>
  </w:num>
  <w:num w:numId="84">
    <w:abstractNumId w:val="53"/>
  </w:num>
  <w:num w:numId="85">
    <w:abstractNumId w:val="37"/>
  </w:num>
  <w:num w:numId="86">
    <w:abstractNumId w:val="11"/>
  </w:num>
  <w:num w:numId="8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</w:num>
  <w:num w:numId="89">
    <w:abstractNumId w:val="75"/>
  </w:num>
  <w:num w:numId="90">
    <w:abstractNumId w:val="27"/>
  </w:num>
  <w:num w:numId="91">
    <w:abstractNumId w:val="5"/>
  </w:num>
  <w:num w:numId="92">
    <w:abstractNumId w:val="9"/>
  </w:num>
  <w:num w:numId="93">
    <w:abstractNumId w:val="49"/>
  </w:num>
  <w:num w:numId="94">
    <w:abstractNumId w:val="6"/>
  </w:num>
  <w:num w:numId="95">
    <w:abstractNumId w:val="23"/>
  </w:num>
  <w:num w:numId="96">
    <w:abstractNumId w:val="79"/>
  </w:num>
  <w:num w:numId="97">
    <w:abstractNumId w:val="102"/>
  </w:num>
  <w:num w:numId="98">
    <w:abstractNumId w:val="22"/>
  </w:num>
  <w:num w:numId="99">
    <w:abstractNumId w:val="78"/>
  </w:num>
  <w:num w:numId="100">
    <w:abstractNumId w:val="30"/>
  </w:num>
  <w:num w:numId="101">
    <w:abstractNumId w:val="1"/>
  </w:num>
  <w:num w:numId="102">
    <w:abstractNumId w:val="18"/>
  </w:num>
  <w:num w:numId="103">
    <w:abstractNumId w:val="15"/>
  </w:num>
  <w:num w:numId="104">
    <w:abstractNumId w:val="101"/>
  </w:num>
  <w:num w:numId="105">
    <w:abstractNumId w:val="71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9B7"/>
    <w:rsid w:val="000005EE"/>
    <w:rsid w:val="0003159F"/>
    <w:rsid w:val="00032AEF"/>
    <w:rsid w:val="0003312B"/>
    <w:rsid w:val="00047539"/>
    <w:rsid w:val="00077480"/>
    <w:rsid w:val="000A58BA"/>
    <w:rsid w:val="000D6D66"/>
    <w:rsid w:val="000E3988"/>
    <w:rsid w:val="000E5625"/>
    <w:rsid w:val="001007A6"/>
    <w:rsid w:val="001179FE"/>
    <w:rsid w:val="00135478"/>
    <w:rsid w:val="00151DE9"/>
    <w:rsid w:val="001551A4"/>
    <w:rsid w:val="001700D5"/>
    <w:rsid w:val="00176191"/>
    <w:rsid w:val="001D05EA"/>
    <w:rsid w:val="001D69F6"/>
    <w:rsid w:val="001F3211"/>
    <w:rsid w:val="001F67CA"/>
    <w:rsid w:val="00213A1F"/>
    <w:rsid w:val="00217C15"/>
    <w:rsid w:val="002309AD"/>
    <w:rsid w:val="00246F1E"/>
    <w:rsid w:val="00257BDE"/>
    <w:rsid w:val="0026482E"/>
    <w:rsid w:val="00266179"/>
    <w:rsid w:val="00276BFE"/>
    <w:rsid w:val="002A1B4C"/>
    <w:rsid w:val="002A568A"/>
    <w:rsid w:val="002D74DB"/>
    <w:rsid w:val="002E5C77"/>
    <w:rsid w:val="002F3ADF"/>
    <w:rsid w:val="002F7F3E"/>
    <w:rsid w:val="00313760"/>
    <w:rsid w:val="00325D00"/>
    <w:rsid w:val="00335615"/>
    <w:rsid w:val="00341945"/>
    <w:rsid w:val="00344994"/>
    <w:rsid w:val="0035075F"/>
    <w:rsid w:val="00354AD3"/>
    <w:rsid w:val="0036254E"/>
    <w:rsid w:val="00393555"/>
    <w:rsid w:val="00394F5F"/>
    <w:rsid w:val="003B37A6"/>
    <w:rsid w:val="003D13C3"/>
    <w:rsid w:val="00427A38"/>
    <w:rsid w:val="004349A0"/>
    <w:rsid w:val="004609C7"/>
    <w:rsid w:val="00463761"/>
    <w:rsid w:val="00472832"/>
    <w:rsid w:val="00486B00"/>
    <w:rsid w:val="00493FAA"/>
    <w:rsid w:val="00496185"/>
    <w:rsid w:val="004A2C7E"/>
    <w:rsid w:val="00545BE2"/>
    <w:rsid w:val="00552470"/>
    <w:rsid w:val="00554FF4"/>
    <w:rsid w:val="00563E86"/>
    <w:rsid w:val="005C4A56"/>
    <w:rsid w:val="005C544A"/>
    <w:rsid w:val="005D3B54"/>
    <w:rsid w:val="005E3583"/>
    <w:rsid w:val="005F3016"/>
    <w:rsid w:val="005F563C"/>
    <w:rsid w:val="005F7A60"/>
    <w:rsid w:val="00616785"/>
    <w:rsid w:val="0066008F"/>
    <w:rsid w:val="00663037"/>
    <w:rsid w:val="00673BB6"/>
    <w:rsid w:val="006959FD"/>
    <w:rsid w:val="00697626"/>
    <w:rsid w:val="006A6A60"/>
    <w:rsid w:val="006B7EDF"/>
    <w:rsid w:val="006C4CD3"/>
    <w:rsid w:val="006D3AA4"/>
    <w:rsid w:val="006E6FA0"/>
    <w:rsid w:val="00721317"/>
    <w:rsid w:val="00726C55"/>
    <w:rsid w:val="00740AF0"/>
    <w:rsid w:val="00741825"/>
    <w:rsid w:val="007842D9"/>
    <w:rsid w:val="007E4B83"/>
    <w:rsid w:val="00806526"/>
    <w:rsid w:val="008129B7"/>
    <w:rsid w:val="00821978"/>
    <w:rsid w:val="008345E2"/>
    <w:rsid w:val="00881D70"/>
    <w:rsid w:val="008E295E"/>
    <w:rsid w:val="008E3852"/>
    <w:rsid w:val="008F2F3B"/>
    <w:rsid w:val="00901371"/>
    <w:rsid w:val="00906788"/>
    <w:rsid w:val="00925AF6"/>
    <w:rsid w:val="009409CC"/>
    <w:rsid w:val="00954B56"/>
    <w:rsid w:val="00982B0B"/>
    <w:rsid w:val="0098729A"/>
    <w:rsid w:val="009A2912"/>
    <w:rsid w:val="009B0002"/>
    <w:rsid w:val="009C057F"/>
    <w:rsid w:val="009C7EDD"/>
    <w:rsid w:val="009D6C48"/>
    <w:rsid w:val="00A002E9"/>
    <w:rsid w:val="00A661A6"/>
    <w:rsid w:val="00A739D6"/>
    <w:rsid w:val="00AB0821"/>
    <w:rsid w:val="00AF2D73"/>
    <w:rsid w:val="00B0155D"/>
    <w:rsid w:val="00B06626"/>
    <w:rsid w:val="00B1218A"/>
    <w:rsid w:val="00B36FE5"/>
    <w:rsid w:val="00B60D41"/>
    <w:rsid w:val="00B90C35"/>
    <w:rsid w:val="00B97679"/>
    <w:rsid w:val="00BA4D3C"/>
    <w:rsid w:val="00BA56CE"/>
    <w:rsid w:val="00BB39DA"/>
    <w:rsid w:val="00BC16CA"/>
    <w:rsid w:val="00BC1738"/>
    <w:rsid w:val="00BD1127"/>
    <w:rsid w:val="00BE2CF3"/>
    <w:rsid w:val="00BF0C2E"/>
    <w:rsid w:val="00C13DEF"/>
    <w:rsid w:val="00C26D4D"/>
    <w:rsid w:val="00C31086"/>
    <w:rsid w:val="00C45096"/>
    <w:rsid w:val="00C4669E"/>
    <w:rsid w:val="00C75F56"/>
    <w:rsid w:val="00C9703E"/>
    <w:rsid w:val="00CA5872"/>
    <w:rsid w:val="00CD79A6"/>
    <w:rsid w:val="00CE26CB"/>
    <w:rsid w:val="00D00F9E"/>
    <w:rsid w:val="00D14B4F"/>
    <w:rsid w:val="00D2428C"/>
    <w:rsid w:val="00D270DA"/>
    <w:rsid w:val="00D3724A"/>
    <w:rsid w:val="00D45F26"/>
    <w:rsid w:val="00D93BDD"/>
    <w:rsid w:val="00DA0426"/>
    <w:rsid w:val="00DC4759"/>
    <w:rsid w:val="00DD587F"/>
    <w:rsid w:val="00DE2FB9"/>
    <w:rsid w:val="00E11A84"/>
    <w:rsid w:val="00E12820"/>
    <w:rsid w:val="00E156E6"/>
    <w:rsid w:val="00E4172F"/>
    <w:rsid w:val="00E63565"/>
    <w:rsid w:val="00EA10AD"/>
    <w:rsid w:val="00EA48DE"/>
    <w:rsid w:val="00EB498C"/>
    <w:rsid w:val="00EC5A2B"/>
    <w:rsid w:val="00ED14D9"/>
    <w:rsid w:val="00ED769F"/>
    <w:rsid w:val="00F12F43"/>
    <w:rsid w:val="00F2711F"/>
    <w:rsid w:val="00F84AAF"/>
    <w:rsid w:val="00F86D63"/>
    <w:rsid w:val="00F97001"/>
    <w:rsid w:val="00FA1ECE"/>
    <w:rsid w:val="00FA29B6"/>
    <w:rsid w:val="00FC2C55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B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0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129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129B7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29B7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9B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00F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05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D4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67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41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242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2428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F271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27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F2711F"/>
  </w:style>
  <w:style w:type="paragraph" w:styleId="23">
    <w:name w:val="Body Text Indent 2"/>
    <w:basedOn w:val="a"/>
    <w:link w:val="24"/>
    <w:uiPriority w:val="99"/>
    <w:semiHidden/>
    <w:unhideWhenUsed/>
    <w:rsid w:val="00EC5A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5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B0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39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DA0426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b"/>
    <w:rsid w:val="00697626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697626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697626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486B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86B0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81D70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881D7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74182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741825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925AF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5AF6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semiHidden/>
    <w:rsid w:val="003D13C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e">
    <w:name w:val="Hyperlink"/>
    <w:basedOn w:val="a0"/>
    <w:uiPriority w:val="99"/>
    <w:unhideWhenUsed/>
    <w:rsid w:val="00A002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puch.ru/pogloshenie-sveta/index.html" TargetMode="External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2D0D-9CC8-43A4-A305-DD5325FE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11107</Words>
  <Characters>63315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2019-11-15T06:57:00Z</cp:lastPrinted>
  <dcterms:created xsi:type="dcterms:W3CDTF">2019-11-15T07:02:00Z</dcterms:created>
  <dcterms:modified xsi:type="dcterms:W3CDTF">2019-11-15T07:11:00Z</dcterms:modified>
</cp:coreProperties>
</file>