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B" w:rsidRPr="00E015B6" w:rsidRDefault="00076C9B" w:rsidP="00076C9B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vertAlign w:val="subscript"/>
        </w:rPr>
      </w:pPr>
    </w:p>
    <w:p w:rsidR="00076C9B" w:rsidRPr="0016537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076C9B" w:rsidRPr="0016537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76C9B" w:rsidRPr="0016537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076C9B" w:rsidRPr="0016537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КАФЕДРА УРОЛОГИИ, ОПЕРАТИВНОЙ ХИРУРГИИ И ДЕРМАТОВЕНЕРОЛОГИИ</w:t>
      </w:r>
    </w:p>
    <w:p w:rsidR="00076C9B" w:rsidRPr="0016537B" w:rsidRDefault="00076C9B" w:rsidP="00076C9B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16537B" w:rsidRDefault="00321820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7A5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047BB4" w:rsidRPr="001653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«Утверждено»</w:t>
      </w:r>
      <w:r w:rsidR="00076C9B" w:rsidRPr="001653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="00047BB4" w:rsidRPr="001653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«Согласовано»</w:t>
      </w:r>
    </w:p>
    <w:p w:rsidR="00076C9B" w:rsidRPr="0016537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на заседании кафедры УОХиДВ</w:t>
      </w:r>
    </w:p>
    <w:p w:rsidR="00076C9B" w:rsidRPr="0016537B" w:rsidRDefault="00155A50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Прот</w:t>
      </w:r>
      <w:r w:rsidR="00047BB4"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окол </w:t>
      </w:r>
      <w:r w:rsidR="00BE4C38"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№1. От .</w:t>
      </w:r>
      <w:r w:rsidR="00BE4C38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___</w:t>
      </w:r>
      <w:r w:rsidR="00BE4C38"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.</w:t>
      </w:r>
      <w:r w:rsidR="00BE4C38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_____ </w:t>
      </w:r>
      <w:r w:rsidR="00076C9B"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г             </w:t>
      </w:r>
      <w:r w:rsidR="00BE4C38"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                      </w:t>
      </w:r>
      <w:r w:rsidR="00076C9B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Председатель УМС  МФ</w:t>
      </w:r>
    </w:p>
    <w:p w:rsidR="00076C9B" w:rsidRPr="0016537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Зав.</w:t>
      </w:r>
      <w:r w:rsidR="00047BB4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ка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ф. доцент. Матазов Б.А._______</w:t>
      </w:r>
      <w:r w:rsidR="00155A50"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Турсунбаева А.Т</w:t>
      </w: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:________</w:t>
      </w:r>
      <w:r w:rsidR="00BE4C38" w:rsidRPr="0016537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:rsidR="00076C9B" w:rsidRPr="0016537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16537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16537B" w:rsidRDefault="00076C9B" w:rsidP="00EE1818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РАБОЧАЯ ПРОГРАММА</w:t>
      </w:r>
    </w:p>
    <w:p w:rsidR="00EE1818" w:rsidRPr="0016537B" w:rsidRDefault="00076C9B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 дисциплине  </w:t>
      </w:r>
      <w:r w:rsidR="00231862" w:rsidRPr="0016537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«Анд</w:t>
      </w:r>
      <w:r w:rsidR="00EE1818" w:rsidRPr="0016537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рология»</w:t>
      </w:r>
      <w:r w:rsidR="00EE1818" w:rsidRPr="00165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1818" w:rsidRPr="0016537B" w:rsidRDefault="00EE1818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специальности (560001) Лечебное дело</w:t>
      </w:r>
    </w:p>
    <w:p w:rsidR="00EE1818" w:rsidRPr="0016537B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Pr="0016537B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по учебному плану</w:t>
      </w:r>
    </w:p>
    <w:p w:rsidR="00EE1818" w:rsidRPr="0016537B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45"/>
        <w:gridCol w:w="1141"/>
        <w:gridCol w:w="1124"/>
        <w:gridCol w:w="1108"/>
        <w:gridCol w:w="1089"/>
        <w:gridCol w:w="1122"/>
        <w:gridCol w:w="1142"/>
        <w:gridCol w:w="935"/>
      </w:tblGrid>
      <w:tr w:rsidR="00F51F15" w:rsidRPr="0016537B" w:rsidTr="0016537B">
        <w:tc>
          <w:tcPr>
            <w:tcW w:w="1945" w:type="dxa"/>
            <w:vMerge w:val="restart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141" w:type="dxa"/>
            <w:vMerge w:val="restart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1" w:type="dxa"/>
            <w:gridSpan w:val="3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  <w:r w:rsidR="006F4F43" w:rsidRPr="001653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22" w:type="dxa"/>
            <w:vMerge w:val="restart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077" w:type="dxa"/>
            <w:gridSpan w:val="2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</w:tr>
      <w:tr w:rsidR="00EE1818" w:rsidRPr="0016537B" w:rsidTr="0016537B">
        <w:tc>
          <w:tcPr>
            <w:tcW w:w="1945" w:type="dxa"/>
            <w:vMerge/>
          </w:tcPr>
          <w:p w:rsidR="00EE1818" w:rsidRPr="0016537B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51F15" w:rsidRPr="0016537B" w:rsidRDefault="00F51F15" w:rsidP="00F51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зан.</w:t>
            </w:r>
          </w:p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89" w:type="dxa"/>
          </w:tcPr>
          <w:p w:rsidR="00EE1818" w:rsidRPr="0016537B" w:rsidRDefault="00E37B2F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 </w:t>
            </w:r>
          </w:p>
        </w:tc>
        <w:tc>
          <w:tcPr>
            <w:tcW w:w="1122" w:type="dxa"/>
            <w:vMerge/>
          </w:tcPr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EE1818" w:rsidRPr="0016537B" w:rsidRDefault="00BE4C3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818"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</w:p>
        </w:tc>
        <w:tc>
          <w:tcPr>
            <w:tcW w:w="935" w:type="dxa"/>
          </w:tcPr>
          <w:p w:rsidR="00EE1818" w:rsidRPr="0016537B" w:rsidRDefault="00BE4C3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818"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</w:p>
        </w:tc>
      </w:tr>
      <w:tr w:rsidR="00EE1818" w:rsidRPr="0016537B" w:rsidTr="0016537B">
        <w:tc>
          <w:tcPr>
            <w:tcW w:w="1945" w:type="dxa"/>
          </w:tcPr>
          <w:p w:rsidR="00EE1818" w:rsidRPr="0016537B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="0016537B" w:rsidRPr="0016537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Андрология</w:t>
            </w:r>
            <w:r w:rsidRPr="0016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41" w:type="dxa"/>
          </w:tcPr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EE1818" w:rsidRPr="0016537B" w:rsidRDefault="00231862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EE1818"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кр)</w:t>
            </w:r>
          </w:p>
        </w:tc>
        <w:tc>
          <w:tcPr>
            <w:tcW w:w="1124" w:type="dxa"/>
          </w:tcPr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EE1818"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кр)</w:t>
            </w:r>
          </w:p>
        </w:tc>
        <w:tc>
          <w:tcPr>
            <w:tcW w:w="1108" w:type="dxa"/>
          </w:tcPr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</w:tcPr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35" w:type="dxa"/>
          </w:tcPr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</w:p>
        </w:tc>
      </w:tr>
      <w:tr w:rsidR="00EE1818" w:rsidRPr="0016537B" w:rsidTr="0016537B">
        <w:tc>
          <w:tcPr>
            <w:tcW w:w="1945" w:type="dxa"/>
          </w:tcPr>
          <w:p w:rsidR="00F51F15" w:rsidRPr="0016537B" w:rsidRDefault="00F51F15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818" w:rsidRPr="0016537B" w:rsidRDefault="00BE4C38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 </w:t>
            </w:r>
            <w:r w:rsidR="00EE1818"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  <w:p w:rsidR="00EE1818" w:rsidRPr="0016537B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4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35" w:type="dxa"/>
          </w:tcPr>
          <w:p w:rsidR="00F51F15" w:rsidRPr="0016537B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16537B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</w:tr>
    </w:tbl>
    <w:p w:rsidR="00EE1818" w:rsidRPr="0016537B" w:rsidRDefault="00EE1818" w:rsidP="00EE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Pr="0016537B" w:rsidRDefault="00EE1818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16537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16537B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16537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076C9B" w:rsidRPr="0016537B" w:rsidRDefault="00155A50" w:rsidP="00BE4C38">
      <w:pPr>
        <w:spacing w:after="0" w:line="48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16537B">
        <w:rPr>
          <w:rFonts w:ascii="Times New Roman" w:eastAsia="Calibri" w:hAnsi="Times New Roman" w:cs="Times New Roman"/>
          <w:iCs/>
          <w:sz w:val="24"/>
          <w:szCs w:val="24"/>
        </w:rPr>
        <w:t xml:space="preserve">утвержденной  заседанием кафедры </w:t>
      </w:r>
      <w:r w:rsidR="00BE4C38" w:rsidRPr="0016537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от </w:t>
      </w:r>
      <w:r w:rsidR="00BE4C38" w:rsidRPr="0016537B">
        <w:rPr>
          <w:rFonts w:ascii="Times New Roman" w:eastAsia="Calibri" w:hAnsi="Times New Roman" w:cs="Times New Roman"/>
          <w:iCs/>
          <w:sz w:val="24"/>
          <w:szCs w:val="24"/>
        </w:rPr>
        <w:t>«____»</w:t>
      </w:r>
      <w:r w:rsidR="00BE4C38" w:rsidRPr="0016537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. ______</w:t>
      </w:r>
      <w:r w:rsidR="00047BB4" w:rsidRPr="0016537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г. </w:t>
      </w:r>
    </w:p>
    <w:p w:rsidR="00076C9B" w:rsidRPr="0016537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16537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F51F15" w:rsidRPr="0016537B" w:rsidRDefault="00F51F15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16537B" w:rsidRDefault="00F51F15" w:rsidP="00123203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Составитель:</w:t>
      </w:r>
      <w:r w:rsidR="0016537B"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к.м.н., </w:t>
      </w:r>
      <w:r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доцент</w:t>
      </w:r>
      <w:r w:rsidR="00076C9B"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Жунусов А.Т</w:t>
      </w:r>
      <w:r w:rsidR="00076C9B" w:rsidRPr="001653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</w:p>
    <w:p w:rsidR="00076C9B" w:rsidRPr="0016537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16537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Pr="0016537B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Pr="0016537B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E617FD" w:rsidRDefault="00E617FD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 -201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9</w:t>
      </w:r>
    </w:p>
    <w:p w:rsidR="00790157" w:rsidRPr="0016537B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57" w:rsidRPr="0016537B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9F" w:rsidRPr="0016537B" w:rsidRDefault="0079655E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6537B" w:rsidRPr="0016537B" w:rsidRDefault="0016537B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37B" w:rsidRPr="0016537B" w:rsidRDefault="0049119F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</w:p>
    <w:p w:rsidR="0079655E" w:rsidRPr="0016537B" w:rsidRDefault="0016537B" w:rsidP="0079655E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49119F" w:rsidRPr="0016537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9655E" w:rsidRPr="0016537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9655E" w:rsidRPr="0016537B">
        <w:rPr>
          <w:rFonts w:ascii="Times New Roman" w:eastAsia="Calibri" w:hAnsi="Times New Roman" w:cs="Times New Roman"/>
          <w:b/>
          <w:sz w:val="20"/>
          <w:szCs w:val="20"/>
        </w:rPr>
        <w:t>Рецензия</w:t>
      </w:r>
    </w:p>
    <w:p w:rsidR="0079655E" w:rsidRPr="0016537B" w:rsidRDefault="0079655E" w:rsidP="0079655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sz w:val="20"/>
          <w:szCs w:val="20"/>
        </w:rPr>
        <w:t>на рабочую программу  доцента  кафедры урологии, оперативной хирургии и</w:t>
      </w:r>
      <w:r w:rsidR="00F81EBA"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дерматовенерологии Жунусова А.Т</w:t>
      </w:r>
      <w:r w:rsidR="00C038B5" w:rsidRPr="0016537B">
        <w:rPr>
          <w:rFonts w:ascii="Times New Roman" w:eastAsia="Calibri" w:hAnsi="Times New Roman" w:cs="Times New Roman"/>
          <w:b/>
          <w:sz w:val="20"/>
          <w:szCs w:val="20"/>
        </w:rPr>
        <w:t>. по дисциплине «Анд</w:t>
      </w:r>
      <w:r w:rsidRPr="0016537B">
        <w:rPr>
          <w:rFonts w:ascii="Times New Roman" w:eastAsia="Calibri" w:hAnsi="Times New Roman" w:cs="Times New Roman"/>
          <w:b/>
          <w:sz w:val="20"/>
          <w:szCs w:val="20"/>
        </w:rPr>
        <w:t>рология»</w:t>
      </w:r>
    </w:p>
    <w:p w:rsidR="00F81EBA" w:rsidRPr="0016537B" w:rsidRDefault="00F81EBA" w:rsidP="0079655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9655E" w:rsidRPr="0016537B" w:rsidRDefault="0079655E" w:rsidP="00F81EB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16537B">
        <w:rPr>
          <w:rFonts w:ascii="Times New Roman" w:eastAsia="Calibri" w:hAnsi="Times New Roman" w:cs="Times New Roman"/>
          <w:bCs/>
          <w:sz w:val="20"/>
          <w:szCs w:val="20"/>
        </w:rPr>
        <w:t xml:space="preserve">Рецензируемая рабочая программа разработана для освоения студентами по </w:t>
      </w:r>
      <w:r w:rsidR="00E37A5C">
        <w:rPr>
          <w:rFonts w:ascii="Times New Roman" w:eastAsia="Calibri" w:hAnsi="Times New Roman" w:cs="Times New Roman"/>
          <w:bCs/>
          <w:sz w:val="20"/>
          <w:szCs w:val="20"/>
        </w:rPr>
        <w:t>дисциплине</w:t>
      </w:r>
      <w:r w:rsidR="00231862" w:rsidRPr="0016537B">
        <w:rPr>
          <w:rFonts w:ascii="Times New Roman" w:eastAsia="Calibri" w:hAnsi="Times New Roman" w:cs="Times New Roman"/>
          <w:bCs/>
          <w:sz w:val="20"/>
          <w:szCs w:val="20"/>
        </w:rPr>
        <w:t xml:space="preserve"> «Анд</w:t>
      </w:r>
      <w:r w:rsidRPr="0016537B">
        <w:rPr>
          <w:rFonts w:ascii="Times New Roman" w:eastAsia="Calibri" w:hAnsi="Times New Roman" w:cs="Times New Roman"/>
          <w:bCs/>
          <w:sz w:val="20"/>
          <w:szCs w:val="20"/>
        </w:rPr>
        <w:t xml:space="preserve">рология», </w:t>
      </w:r>
      <w:r w:rsidR="00231862" w:rsidRPr="0016537B">
        <w:rPr>
          <w:rFonts w:ascii="Times New Roman" w:eastAsia="Calibri" w:hAnsi="Times New Roman" w:cs="Times New Roman"/>
          <w:sz w:val="20"/>
          <w:szCs w:val="20"/>
        </w:rPr>
        <w:t>относящейся к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дисциплинам </w:t>
      </w:r>
      <w:r w:rsidR="008E703B" w:rsidRPr="0016537B">
        <w:rPr>
          <w:rFonts w:ascii="Times New Roman" w:eastAsia="Calibri" w:hAnsi="Times New Roman" w:cs="Times New Roman"/>
          <w:sz w:val="20"/>
          <w:szCs w:val="20"/>
        </w:rPr>
        <w:t>выбора</w:t>
      </w:r>
      <w:r w:rsidRPr="0016537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655E" w:rsidRPr="0016537B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        В </w:t>
      </w:r>
      <w:r w:rsidR="00E37A5C">
        <w:rPr>
          <w:rFonts w:ascii="Times New Roman" w:eastAsia="Calibri" w:hAnsi="Times New Roman" w:cs="Times New Roman"/>
          <w:sz w:val="20"/>
          <w:szCs w:val="20"/>
        </w:rPr>
        <w:t xml:space="preserve">рабочей 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программе </w:t>
      </w:r>
      <w:r w:rsidR="00E37A5C">
        <w:rPr>
          <w:rFonts w:ascii="Times New Roman" w:eastAsia="Calibri" w:hAnsi="Times New Roman" w:cs="Times New Roman"/>
          <w:sz w:val="20"/>
          <w:szCs w:val="20"/>
        </w:rPr>
        <w:t>обозначены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цели</w:t>
      </w:r>
      <w:r w:rsidR="00E37A5C">
        <w:rPr>
          <w:rFonts w:ascii="Times New Roman" w:eastAsia="Calibri" w:hAnsi="Times New Roman" w:cs="Times New Roman"/>
          <w:sz w:val="20"/>
          <w:szCs w:val="20"/>
        </w:rPr>
        <w:t xml:space="preserve"> и задачи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изучения дисциплины, предусматривающие познавательн</w:t>
      </w:r>
      <w:r w:rsidR="009D2A84" w:rsidRPr="0016537B">
        <w:rPr>
          <w:rFonts w:ascii="Times New Roman" w:eastAsia="Calibri" w:hAnsi="Times New Roman" w:cs="Times New Roman"/>
          <w:sz w:val="20"/>
          <w:szCs w:val="20"/>
        </w:rPr>
        <w:t>ый, развивающий клинические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аспекты ос</w:t>
      </w:r>
      <w:r w:rsidR="00231862" w:rsidRPr="0016537B">
        <w:rPr>
          <w:rFonts w:ascii="Times New Roman" w:eastAsia="Calibri" w:hAnsi="Times New Roman" w:cs="Times New Roman"/>
          <w:sz w:val="20"/>
          <w:szCs w:val="20"/>
        </w:rPr>
        <w:t>воения дисциплины студентами   5  курса  по анд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рологии. </w:t>
      </w:r>
    </w:p>
    <w:p w:rsidR="0079655E" w:rsidRPr="0016537B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7A5C">
        <w:rPr>
          <w:rFonts w:ascii="Times New Roman" w:eastAsia="Calibri" w:hAnsi="Times New Roman" w:cs="Times New Roman"/>
          <w:sz w:val="20"/>
          <w:szCs w:val="20"/>
        </w:rPr>
        <w:t>С</w:t>
      </w:r>
      <w:r w:rsidRPr="0016537B">
        <w:rPr>
          <w:rFonts w:ascii="Times New Roman" w:eastAsia="Calibri" w:hAnsi="Times New Roman" w:cs="Times New Roman"/>
          <w:sz w:val="20"/>
          <w:szCs w:val="20"/>
        </w:rPr>
        <w:t>одержание курса</w:t>
      </w:r>
      <w:r w:rsidR="00E37A5C">
        <w:rPr>
          <w:rFonts w:ascii="Times New Roman" w:eastAsia="Calibri" w:hAnsi="Times New Roman" w:cs="Times New Roman"/>
          <w:sz w:val="20"/>
          <w:szCs w:val="20"/>
        </w:rPr>
        <w:t xml:space="preserve"> ан</w:t>
      </w:r>
      <w:r w:rsidR="00ED5220">
        <w:rPr>
          <w:rFonts w:ascii="Times New Roman" w:eastAsia="Calibri" w:hAnsi="Times New Roman" w:cs="Times New Roman"/>
          <w:sz w:val="20"/>
          <w:szCs w:val="20"/>
        </w:rPr>
        <w:t>д</w:t>
      </w:r>
      <w:r w:rsidR="00E37A5C">
        <w:rPr>
          <w:rFonts w:ascii="Times New Roman" w:eastAsia="Calibri" w:hAnsi="Times New Roman" w:cs="Times New Roman"/>
          <w:sz w:val="20"/>
          <w:szCs w:val="20"/>
        </w:rPr>
        <w:t>рологии автором разрабатывалось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требованиями стандарта по данной дисциплине. Содержание курса предусматривает изучение </w:t>
      </w:r>
      <w:r w:rsidR="00231862" w:rsidRPr="0016537B">
        <w:rPr>
          <w:rFonts w:ascii="Times New Roman" w:eastAsia="Calibri" w:hAnsi="Times New Roman" w:cs="Times New Roman"/>
          <w:sz w:val="20"/>
          <w:szCs w:val="20"/>
        </w:rPr>
        <w:t>заболеваний мужских половых органов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и  их </w:t>
      </w:r>
      <w:r w:rsidR="00D47586" w:rsidRPr="0016537B">
        <w:rPr>
          <w:rFonts w:ascii="Times New Roman" w:eastAsia="Calibri" w:hAnsi="Times New Roman" w:cs="Times New Roman"/>
          <w:sz w:val="20"/>
          <w:szCs w:val="20"/>
        </w:rPr>
        <w:t>особенностей, а также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проблем</w:t>
      </w:r>
      <w:r w:rsidR="00D47586" w:rsidRPr="0016537B">
        <w:rPr>
          <w:rFonts w:ascii="Times New Roman" w:eastAsia="Calibri" w:hAnsi="Times New Roman" w:cs="Times New Roman"/>
          <w:sz w:val="20"/>
          <w:szCs w:val="20"/>
        </w:rPr>
        <w:t>ы репродуктивной функции мужского здоровья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, являющихся </w:t>
      </w:r>
      <w:r w:rsidR="008D4362">
        <w:rPr>
          <w:rFonts w:ascii="Times New Roman" w:eastAsia="Calibri" w:hAnsi="Times New Roman" w:cs="Times New Roman"/>
          <w:sz w:val="20"/>
          <w:szCs w:val="20"/>
        </w:rPr>
        <w:t>основной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для   </w:t>
      </w:r>
      <w:r w:rsidR="00D47586" w:rsidRPr="0016537B">
        <w:rPr>
          <w:rFonts w:ascii="Times New Roman" w:eastAsia="Calibri" w:hAnsi="Times New Roman" w:cs="Times New Roman"/>
          <w:sz w:val="20"/>
          <w:szCs w:val="20"/>
        </w:rPr>
        <w:t xml:space="preserve">изучения студентов </w:t>
      </w:r>
      <w:r w:rsidR="008D4362">
        <w:rPr>
          <w:rFonts w:ascii="Times New Roman" w:eastAsia="Calibri" w:hAnsi="Times New Roman" w:cs="Times New Roman"/>
          <w:sz w:val="20"/>
          <w:szCs w:val="20"/>
        </w:rPr>
        <w:t>5-курса</w:t>
      </w:r>
      <w:r w:rsidR="00D47586" w:rsidRPr="0016537B">
        <w:rPr>
          <w:rFonts w:ascii="Times New Roman" w:eastAsia="Calibri" w:hAnsi="Times New Roman" w:cs="Times New Roman"/>
          <w:sz w:val="20"/>
          <w:szCs w:val="20"/>
        </w:rPr>
        <w:t xml:space="preserve"> медицинского факультета.</w:t>
      </w:r>
    </w:p>
    <w:p w:rsidR="00105E0E" w:rsidRPr="0016537B" w:rsidRDefault="00105E0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        Изучение </w:t>
      </w:r>
      <w:r w:rsidR="008D4362">
        <w:rPr>
          <w:rFonts w:ascii="Times New Roman" w:eastAsia="Calibri" w:hAnsi="Times New Roman" w:cs="Times New Roman"/>
          <w:sz w:val="20"/>
          <w:szCs w:val="20"/>
        </w:rPr>
        <w:t>цикла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автором построено как последовательное рассмо</w:t>
      </w:r>
      <w:r w:rsidR="00231862" w:rsidRPr="0016537B">
        <w:rPr>
          <w:rFonts w:ascii="Times New Roman" w:eastAsia="Calibri" w:hAnsi="Times New Roman" w:cs="Times New Roman"/>
          <w:sz w:val="20"/>
          <w:szCs w:val="20"/>
        </w:rPr>
        <w:t xml:space="preserve">трение основных заболеваний мужской </w:t>
      </w:r>
      <w:r w:rsidRPr="0016537B">
        <w:rPr>
          <w:rFonts w:ascii="Times New Roman" w:eastAsia="Calibri" w:hAnsi="Times New Roman" w:cs="Times New Roman"/>
          <w:sz w:val="20"/>
          <w:szCs w:val="20"/>
        </w:rPr>
        <w:t>половой системы в современной медицине и пути их решения современными методами диагностики и лечения, что способствует формированию у студентов системно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>го представления о  современной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медицине. </w:t>
      </w:r>
    </w:p>
    <w:p w:rsidR="008E703B" w:rsidRPr="0016537B" w:rsidRDefault="008E703B" w:rsidP="008E703B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программа </w:t>
      </w:r>
      <w:r w:rsidR="008D43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D436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студентов теоретическим</w:t>
      </w:r>
      <w:r w:rsidR="00DD4B9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основам, </w:t>
      </w:r>
      <w:r w:rsidR="008D436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тактике</w:t>
      </w:r>
      <w:r w:rsidR="00DD4B9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обследования анд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рологических больных, </w:t>
      </w:r>
      <w:r w:rsidR="008D43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постановке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диагноза и выработки тактики лечения, осв</w:t>
      </w:r>
      <w:r w:rsidR="00DD4B9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оение методики обследования мужской поло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системы здоровых и больных людей, изучение важнейших аспектов клиники, современных методов диагностики, лечение</w:t>
      </w:r>
      <w:r w:rsidR="00DD4B9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профилактики заболеваний мужской поло</w:t>
      </w:r>
      <w:r w:rsidR="00105E0E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системы.</w:t>
      </w:r>
      <w:r w:rsidR="0079655E" w:rsidRPr="0016537B">
        <w:rPr>
          <w:rFonts w:ascii="Times New Roman" w:eastAsia="Calibri" w:hAnsi="Times New Roman" w:cs="Times New Roman"/>
          <w:sz w:val="20"/>
          <w:szCs w:val="20"/>
        </w:rPr>
        <w:t xml:space="preserve"> В качестве формы проведения </w:t>
      </w:r>
      <w:r w:rsidR="008D4362">
        <w:rPr>
          <w:rFonts w:ascii="Times New Roman" w:eastAsia="Calibri" w:hAnsi="Times New Roman" w:cs="Times New Roman"/>
          <w:sz w:val="20"/>
          <w:szCs w:val="20"/>
        </w:rPr>
        <w:t>практиче</w:t>
      </w:r>
      <w:r w:rsidR="0079655E" w:rsidRPr="0016537B">
        <w:rPr>
          <w:rFonts w:ascii="Times New Roman" w:eastAsia="Calibri" w:hAnsi="Times New Roman" w:cs="Times New Roman"/>
          <w:sz w:val="20"/>
          <w:szCs w:val="20"/>
        </w:rPr>
        <w:t xml:space="preserve">ских занятий предлагается свободная дискуссия, работа 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8D4362">
        <w:rPr>
          <w:rFonts w:ascii="Times New Roman" w:eastAsia="Calibri" w:hAnsi="Times New Roman" w:cs="Times New Roman"/>
          <w:sz w:val="20"/>
          <w:szCs w:val="20"/>
        </w:rPr>
        <w:t>больными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>,</w:t>
      </w:r>
      <w:r w:rsidR="008D4362">
        <w:rPr>
          <w:rFonts w:ascii="Times New Roman" w:eastAsia="Calibri" w:hAnsi="Times New Roman" w:cs="Times New Roman"/>
          <w:sz w:val="20"/>
          <w:szCs w:val="20"/>
        </w:rPr>
        <w:t xml:space="preserve"> круглые столы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>.</w:t>
      </w:r>
      <w:r w:rsidR="008D4362">
        <w:rPr>
          <w:rFonts w:ascii="Times New Roman" w:eastAsia="Calibri" w:hAnsi="Times New Roman" w:cs="Times New Roman"/>
          <w:sz w:val="20"/>
          <w:szCs w:val="20"/>
        </w:rPr>
        <w:t xml:space="preserve"> Указанная</w:t>
      </w:r>
      <w:r w:rsidR="008D4362" w:rsidRPr="001653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655E" w:rsidRPr="0016537B">
        <w:rPr>
          <w:rFonts w:ascii="Times New Roman" w:eastAsia="Calibri" w:hAnsi="Times New Roman" w:cs="Times New Roman"/>
          <w:sz w:val="20"/>
          <w:szCs w:val="20"/>
        </w:rPr>
        <w:t>форма предполагает выработку самостояте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>льного клинического мышления и оценки о состояния больного</w:t>
      </w:r>
      <w:r w:rsidR="0079655E" w:rsidRPr="0016537B">
        <w:rPr>
          <w:rFonts w:ascii="Times New Roman" w:eastAsia="Calibri" w:hAnsi="Times New Roman" w:cs="Times New Roman"/>
          <w:sz w:val="20"/>
          <w:szCs w:val="20"/>
        </w:rPr>
        <w:t>,  формирование профессиональных компетенций.</w:t>
      </w:r>
    </w:p>
    <w:p w:rsidR="0079655E" w:rsidRPr="0016537B" w:rsidRDefault="008E703B" w:rsidP="008E703B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D4362">
        <w:rPr>
          <w:rFonts w:ascii="Times New Roman" w:eastAsia="Calibri" w:hAnsi="Times New Roman" w:cs="Times New Roman"/>
          <w:iCs/>
          <w:sz w:val="20"/>
          <w:szCs w:val="20"/>
        </w:rPr>
        <w:t xml:space="preserve"> Р</w:t>
      </w:r>
      <w:r w:rsidR="0079655E" w:rsidRPr="0016537B">
        <w:rPr>
          <w:rFonts w:ascii="Times New Roman" w:eastAsia="Calibri" w:hAnsi="Times New Roman" w:cs="Times New Roman"/>
          <w:iCs/>
          <w:sz w:val="20"/>
          <w:szCs w:val="20"/>
        </w:rPr>
        <w:t>абочей програм</w:t>
      </w:r>
      <w:r w:rsidR="008D4362">
        <w:rPr>
          <w:rFonts w:ascii="Times New Roman" w:eastAsia="Calibri" w:hAnsi="Times New Roman" w:cs="Times New Roman"/>
          <w:iCs/>
          <w:sz w:val="20"/>
          <w:szCs w:val="20"/>
        </w:rPr>
        <w:t>ме</w:t>
      </w:r>
      <w:r w:rsidR="0079655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самостоятельной работы с</w:t>
      </w:r>
      <w:r w:rsidR="008D4362">
        <w:rPr>
          <w:rFonts w:ascii="Times New Roman" w:eastAsia="Calibri" w:hAnsi="Times New Roman" w:cs="Times New Roman"/>
          <w:iCs/>
          <w:sz w:val="20"/>
          <w:szCs w:val="20"/>
        </w:rPr>
        <w:t>тудентов, отражающее современные научные</w:t>
      </w:r>
      <w:r w:rsidR="0079655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 w:rsidR="008D4362">
        <w:rPr>
          <w:rFonts w:ascii="Times New Roman" w:eastAsia="Calibri" w:hAnsi="Times New Roman" w:cs="Times New Roman"/>
          <w:iCs/>
          <w:sz w:val="20"/>
          <w:szCs w:val="20"/>
        </w:rPr>
        <w:t xml:space="preserve">данные </w:t>
      </w:r>
      <w:r w:rsidR="0079655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по данной дисциплине. </w:t>
      </w:r>
    </w:p>
    <w:p w:rsidR="0079655E" w:rsidRPr="0016537B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         Содержание и структура рабочей программы соответствует требованиям к минимуму содержания и уровню по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 xml:space="preserve">дготовки врача </w:t>
      </w:r>
      <w:r w:rsidR="008D4362">
        <w:rPr>
          <w:rFonts w:ascii="Times New Roman" w:eastAsia="Calibri" w:hAnsi="Times New Roman" w:cs="Times New Roman"/>
          <w:sz w:val="20"/>
          <w:szCs w:val="20"/>
        </w:rPr>
        <w:t>семейной медицины</w:t>
      </w:r>
      <w:r w:rsidR="00F81EBA" w:rsidRPr="0016537B">
        <w:rPr>
          <w:rFonts w:ascii="Times New Roman" w:eastAsia="Calibri" w:hAnsi="Times New Roman" w:cs="Times New Roman"/>
          <w:sz w:val="20"/>
          <w:szCs w:val="20"/>
        </w:rPr>
        <w:t xml:space="preserve"> медицинского факультета</w:t>
      </w:r>
      <w:r w:rsidRPr="0016537B">
        <w:rPr>
          <w:rFonts w:ascii="Times New Roman" w:eastAsia="Calibri" w:hAnsi="Times New Roman" w:cs="Times New Roman"/>
          <w:sz w:val="20"/>
          <w:szCs w:val="20"/>
        </w:rPr>
        <w:t>. В программе учтена специфика направления подготовки, отражена практическая направленность курса.</w:t>
      </w:r>
    </w:p>
    <w:p w:rsidR="0079655E" w:rsidRPr="0016537B" w:rsidRDefault="0079655E" w:rsidP="007965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         Данная рабочая программа</w:t>
      </w:r>
      <w:r w:rsidR="008D4362">
        <w:rPr>
          <w:rFonts w:ascii="Times New Roman" w:eastAsia="Calibri" w:hAnsi="Times New Roman" w:cs="Times New Roman"/>
          <w:sz w:val="20"/>
          <w:szCs w:val="20"/>
        </w:rPr>
        <w:t xml:space="preserve"> по андрологии</w:t>
      </w:r>
      <w:r w:rsidRPr="0016537B">
        <w:rPr>
          <w:rFonts w:ascii="Times New Roman" w:eastAsia="Calibri" w:hAnsi="Times New Roman" w:cs="Times New Roman"/>
          <w:sz w:val="20"/>
          <w:szCs w:val="20"/>
        </w:rPr>
        <w:t xml:space="preserve"> может быть рекомендована для планирования работы в высшем профессиональном учебном заведении </w:t>
      </w:r>
      <w:r w:rsidR="001D3A57">
        <w:rPr>
          <w:rFonts w:ascii="Times New Roman" w:eastAsia="Calibri" w:hAnsi="Times New Roman" w:cs="Times New Roman"/>
          <w:sz w:val="20"/>
          <w:szCs w:val="20"/>
        </w:rPr>
        <w:t>к дисциплинам выбора</w:t>
      </w:r>
      <w:r w:rsidRPr="0016537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156F8" w:rsidRPr="0016537B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16537B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16537B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56F8" w:rsidRPr="0016537B" w:rsidRDefault="00047BB4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7156F8"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Заведующий отделением урологии ОМОКБ:                        </w:t>
      </w: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909F7"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Pr="0016537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156F8" w:rsidRPr="0016537B">
        <w:rPr>
          <w:rFonts w:ascii="Times New Roman" w:eastAsia="Calibri" w:hAnsi="Times New Roman" w:cs="Times New Roman"/>
          <w:b/>
          <w:sz w:val="20"/>
          <w:szCs w:val="20"/>
        </w:rPr>
        <w:t>Мурзалиев М.Т.</w:t>
      </w:r>
    </w:p>
    <w:p w:rsidR="00BE121D" w:rsidRPr="0016537B" w:rsidRDefault="00BE121D" w:rsidP="007156F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B86" w:rsidRPr="0016537B" w:rsidRDefault="00702B86" w:rsidP="00702B8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37B" w:rsidRPr="0016537B" w:rsidRDefault="0016537B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16537B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61C4" w:rsidRPr="0016537B" w:rsidRDefault="00205409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</w:t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бочая программа по дисциплине «Анд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37054A" w:rsidRPr="0016537B" w:rsidRDefault="0037054A" w:rsidP="0037054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038B5" w:rsidRPr="0016537B" w:rsidRDefault="00C038B5" w:rsidP="00C038B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1. Цель   и задачи  дисциплины</w:t>
      </w:r>
    </w:p>
    <w:p w:rsidR="009A3447" w:rsidRPr="0016537B" w:rsidRDefault="00C038B5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</w:t>
      </w:r>
      <w:r w:rsidR="009A3447"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дисциплины: </w:t>
      </w:r>
      <w:r w:rsidR="009A3447" w:rsidRPr="001653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формирование у студентов знаний о заболеваниях мужской половой системы, причинах мужского бесплодия, факторах, способствующих развитию эректильной дисфункции, а так же о современных методах диагностики и лечения в андрологии.</w:t>
      </w:r>
    </w:p>
    <w:p w:rsidR="009A3447" w:rsidRPr="0016537B" w:rsidRDefault="004C7788" w:rsidP="004C7788">
      <w:pPr>
        <w:tabs>
          <w:tab w:val="left" w:pos="13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ab/>
      </w:r>
    </w:p>
    <w:p w:rsidR="00C038B5" w:rsidRPr="0016537B" w:rsidRDefault="00C038B5" w:rsidP="00C038B5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Задачи дисциплины </w:t>
      </w:r>
      <w:r w:rsidR="00DD3C46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: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у студентов понимание о эмбриогенезе мужских половых органов;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гормональной регуляции мужского организма;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дать представление об основных понятиях сперматологии;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механизмах развития мужского бесплодия и эректильной дисфункции;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сформировать представление о метаболическом синдроме;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научить студентов правильно диагностировать и оказывать лечебные мероприятие больным с заболеваниями мужской половой системы;</w:t>
      </w:r>
    </w:p>
    <w:p w:rsidR="00DD3C46" w:rsidRPr="0016537B" w:rsidRDefault="00DD3C46" w:rsidP="00DD3C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обучить студентов методам профилактики и метафилактики мужского бесплодия и эректильной дисфункции;</w:t>
      </w:r>
    </w:p>
    <w:p w:rsidR="00DD3C46" w:rsidRPr="0016537B" w:rsidRDefault="00DD3C46" w:rsidP="00C038B5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343B41" w:rsidRPr="0016537B" w:rsidRDefault="00DD3C46" w:rsidP="00DD3C46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В  результате  обучения</w:t>
      </w:r>
      <w:r w:rsidR="00C038B5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дисциплины  студент  должен: </w:t>
      </w:r>
      <w:r w:rsidR="00343B41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з</w:t>
      </w:r>
      <w:r w:rsidR="0037054A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нать:</w:t>
      </w:r>
    </w:p>
    <w:p w:rsidR="00C038B5" w:rsidRPr="0016537B" w:rsidRDefault="00DD3C46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строение и функции мужских половых органов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железы внутренней секреции участвующие в развитии и функционировании мужской половой системы;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клиническое течение неспецифических воспалительных заболеваний мужской половой системы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патологические изменение в спермограмме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патогенез развития неспецифических воспалительных заболеваний мужских половых органов и патогенез развития мужского бесплодия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пороки развития мужской половой системы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механизм развития эректильной дисфункции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;.</w:t>
      </w:r>
    </w:p>
    <w:p w:rsidR="000E062C" w:rsidRPr="0016537B" w:rsidRDefault="000E062C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038B5" w:rsidRPr="0016537B" w:rsidRDefault="000E062C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C038B5" w:rsidRPr="0016537B" w:rsidRDefault="000E062C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анализировать спермограмму;</w:t>
      </w:r>
    </w:p>
    <w:p w:rsidR="00C038B5" w:rsidRPr="0016537B" w:rsidRDefault="000E062C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воспалительные заболе</w:t>
      </w:r>
      <w:r w:rsidR="008E703B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 органов репродуктивной системы у мужчин и болезни предстательной железы;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0E062C" w:rsidP="000E062C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 диагностировать причины возникновения мужского бесплодия и эректильной дисфункции</w:t>
      </w:r>
      <w:r w:rsidR="00C038B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38B5" w:rsidRPr="0016537B" w:rsidRDefault="00C038B5" w:rsidP="00C038B5">
      <w:pPr>
        <w:tabs>
          <w:tab w:val="num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16537B" w:rsidRDefault="000E062C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AF6F3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343B41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ладеть</w:t>
      </w:r>
      <w:r w:rsidR="00AF6F3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навыками</w:t>
      </w:r>
      <w:r w:rsidR="00343B41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► </w:t>
      </w:r>
      <w:r w:rsidR="000E062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методам ректального исследования предстательной железы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► </w:t>
      </w:r>
      <w:r w:rsidR="000E062C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пальпация органов мошонки и полового члена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взятие мазка из уретры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секрета простаты и их интерпретация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интерпретация анализов спермограммы;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интерпретация анализов при заболеваниях передающихся половым путем (РИФ, ПЦР, ИФА)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интрепретация УЗИ и допплерографии органов мошонки и полового члена, ТРУЗИ предстательной железы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16537B" w:rsidRDefault="00C038B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55F0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►</w:t>
      </w:r>
      <w:r w:rsidR="00AF6F35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гормонов крови (тестостерон, ФСГ, ЛГ, пролактин и др)</w:t>
      </w:r>
      <w:r w:rsidR="00343B41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6F35" w:rsidRPr="0016537B" w:rsidRDefault="00AF6F35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16537B" w:rsidRDefault="007648FE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ab/>
      </w:r>
      <w:r w:rsidR="00AF6F35"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Пререквизиты: </w:t>
      </w:r>
      <w:r w:rsidR="00AF6F35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анатомия человека с оперативной хирургией, нормальная и патологическая физиология, урология, общая и клиническая фармакология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.</w:t>
      </w:r>
    </w:p>
    <w:p w:rsidR="007648FE" w:rsidRPr="0016537B" w:rsidRDefault="007648FE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ab/>
      </w:r>
      <w:r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Постреквизиты: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клиническая ординатура по направлению «Урология»</w:t>
      </w:r>
    </w:p>
    <w:p w:rsidR="001D55F0" w:rsidRPr="0016537B" w:rsidRDefault="001D55F0" w:rsidP="00343B41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343B41" w:rsidRPr="0016537B" w:rsidRDefault="00343B41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2. Место курса в   структуре  ООП   ВПО</w:t>
      </w:r>
    </w:p>
    <w:p w:rsidR="00171939" w:rsidRPr="0016537B" w:rsidRDefault="00C038B5" w:rsidP="00012F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Дисципл</w:t>
      </w:r>
      <w:r w:rsidR="007648FE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ина  «Андрология»   относится к курсам по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в</w:t>
      </w:r>
      <w:r w:rsidR="007648FE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ыбору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,</w:t>
      </w:r>
      <w:r w:rsidR="00343B41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343B41" w:rsidRPr="0016537B">
        <w:rPr>
          <w:rFonts w:ascii="Times New Roman" w:eastAsia="Calibri" w:hAnsi="Times New Roman" w:cs="Times New Roman"/>
          <w:iCs/>
          <w:sz w:val="20"/>
          <w:szCs w:val="20"/>
        </w:rPr>
        <w:t>обеспечивающих теоретическую и практическую подготовку</w:t>
      </w:r>
      <w:r w:rsidR="009E1613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 старших курсов медицинского факультета.</w:t>
      </w:r>
      <w:r w:rsidR="00AC4ADC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данной дисциплины базируется на следую</w:t>
      </w:r>
      <w:r w:rsidR="007648FE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щих дисциплинах: анатомии, </w:t>
      </w:r>
      <w:r w:rsidR="00343B41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физиологии, патологиче</w:t>
      </w:r>
      <w:r w:rsidR="00012F46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ской физиологии и общей хирургии</w:t>
      </w:r>
      <w:r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урология</w:t>
      </w:r>
      <w:r w:rsidR="007F35E9" w:rsidRPr="0016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43B41" w:rsidRPr="0016537B" w:rsidRDefault="00343B41" w:rsidP="003C72F6">
      <w:pPr>
        <w:pStyle w:val="a4"/>
        <w:spacing w:after="0" w:line="240" w:lineRule="auto"/>
        <w:ind w:left="113" w:right="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806" w:rsidRPr="0016537B" w:rsidRDefault="00012F46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AC4ADC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5806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205409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результате обучения (РОд)</w:t>
      </w:r>
      <w:r w:rsidR="00925806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дисциплины</w:t>
      </w:r>
      <w:r w:rsidR="00205409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компетенции студента, формируемые в</w:t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процессе изучения дисциплины «А</w:t>
      </w:r>
      <w:r w:rsidR="009F2A1A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C038B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205409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рология» </w:t>
      </w:r>
    </w:p>
    <w:p w:rsidR="00012F46" w:rsidRPr="0016537B" w:rsidRDefault="00205409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процессе освоения дисциплины студент  достигнет следующих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результатов обучения (РОд)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 будет обладать соответствующими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компетенциями:</w:t>
      </w:r>
    </w:p>
    <w:p w:rsidR="0049119F" w:rsidRPr="0016537B" w:rsidRDefault="0049119F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962"/>
      </w:tblGrid>
      <w:tr w:rsidR="00012F46" w:rsidRPr="0016537B" w:rsidTr="00FF34DA">
        <w:tc>
          <w:tcPr>
            <w:tcW w:w="2093" w:type="dxa"/>
            <w:shd w:val="clear" w:color="auto" w:fill="auto"/>
          </w:tcPr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(РОоп) и его</w:t>
            </w:r>
          </w:p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2551" w:type="dxa"/>
            <w:shd w:val="clear" w:color="auto" w:fill="auto"/>
          </w:tcPr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РО дисцип. (РОд) </w:t>
            </w:r>
          </w:p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12F46" w:rsidRPr="0016537B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FF34DA" w:rsidRPr="0016537B" w:rsidTr="00FF34DA">
        <w:trPr>
          <w:trHeight w:val="2220"/>
        </w:trPr>
        <w:tc>
          <w:tcPr>
            <w:tcW w:w="2093" w:type="dxa"/>
            <w:vMerge w:val="restart"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РОооп – 4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диагностировать заболевание патологические и неотложные состояния взрослого населения, основе владения пропедевтическими и лабораторно-инструментальными методами исследования.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Род1</w:t>
            </w:r>
          </w:p>
          <w:p w:rsidR="00FF34DA" w:rsidRPr="0016537B" w:rsidRDefault="00FF34DA" w:rsidP="00FF34D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-умеет: оформить историю болезни;</w:t>
            </w:r>
          </w:p>
          <w:p w:rsidR="00FF34DA" w:rsidRPr="0016537B" w:rsidRDefault="00FF34DA" w:rsidP="00FF34D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-владеет: пользоваться андрологическими инструментами;</w:t>
            </w:r>
          </w:p>
          <w:p w:rsidR="00FF34DA" w:rsidRPr="0016537B" w:rsidRDefault="00FF34DA" w:rsidP="00FF34D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-владеет: физикальными методами обследования;</w:t>
            </w:r>
          </w:p>
          <w:p w:rsidR="004C3FFE" w:rsidRPr="0016537B" w:rsidRDefault="004C3FFE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C3FFE" w:rsidRPr="0016537B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FFE" w:rsidRPr="0016537B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FFE" w:rsidRPr="0016537B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4DA" w:rsidRPr="0016537B" w:rsidRDefault="00FF34DA" w:rsidP="004C3FFE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F34DA" w:rsidRPr="0016537B" w:rsidRDefault="00FF34DA" w:rsidP="00FF3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34"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ПК2.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больного;</w:t>
            </w:r>
          </w:p>
          <w:p w:rsidR="00FF34DA" w:rsidRPr="0016537B" w:rsidRDefault="00FF34DA" w:rsidP="00FF3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ПК4.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применять методы асептики и антисептики, использовать медицинский инструментарий</w:t>
            </w:r>
          </w:p>
          <w:p w:rsidR="00FF34DA" w:rsidRPr="0016537B" w:rsidRDefault="00FF34DA" w:rsidP="00FF3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F34DA" w:rsidRPr="0016537B" w:rsidTr="00FF34DA">
        <w:trPr>
          <w:trHeight w:val="1745"/>
        </w:trPr>
        <w:tc>
          <w:tcPr>
            <w:tcW w:w="2093" w:type="dxa"/>
            <w:vMerge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F34DA" w:rsidRPr="0016537B" w:rsidRDefault="00FF34DA" w:rsidP="00FF3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ДК1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Способен и готов собирать анамнез больного, проводить физикальные методы исследования, оформление истории болезни и амбулаторной карты больного. Способен и готов интерпретировать данные лабораторно-инструментальных исследований, пользоваться андрологическими инструментами.</w:t>
            </w:r>
          </w:p>
        </w:tc>
      </w:tr>
      <w:tr w:rsidR="00FF34DA" w:rsidRPr="0016537B" w:rsidTr="00FF34DA">
        <w:trPr>
          <w:trHeight w:val="1590"/>
        </w:trPr>
        <w:tc>
          <w:tcPr>
            <w:tcW w:w="2093" w:type="dxa"/>
            <w:vMerge w:val="restart"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РОоп - 10.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алгоритмом постановки предварительного и развернутого клинического диагноза,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РОд-2</w:t>
            </w:r>
          </w:p>
          <w:p w:rsidR="00FF34DA" w:rsidRPr="0016537B" w:rsidRDefault="00873EA1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Знает: Теоретические</w:t>
            </w:r>
            <w:r w:rsidR="00FF34DA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лечения 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Умеет: Осуществлять первую врачебную помощь в неотложных и угрожающих состояниях 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Владеет:  Госпитализировать плановых и экстренных больных.</w:t>
            </w: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F34DA" w:rsidRPr="0016537B" w:rsidRDefault="00FF34DA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ПК15.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назначать больным адекватное лечение в соответствии с  диагнозом;</w:t>
            </w:r>
          </w:p>
          <w:p w:rsidR="00FF34DA" w:rsidRPr="0016537B" w:rsidRDefault="00FF34DA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ПК16.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осуществлять взрослому населению и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детям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FF34DA" w:rsidRPr="0016537B" w:rsidTr="00FF34DA">
        <w:trPr>
          <w:trHeight w:val="2535"/>
        </w:trPr>
        <w:tc>
          <w:tcPr>
            <w:tcW w:w="2093" w:type="dxa"/>
            <w:vMerge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F34DA" w:rsidRPr="0016537B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F34DA" w:rsidRPr="0016537B" w:rsidRDefault="00FF34DA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F34DA" w:rsidRPr="0016537B" w:rsidRDefault="00FF34DA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r w:rsidR="004D0FC9"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Способен проводить основные методы лечения в соответствии с диагнозом. Способен осуществлять первую врачебную помощь при неотложных андрологических состояниях, направлять на госпитализацию</w:t>
            </w:r>
            <w:r w:rsidR="00D80C21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экстренных и плановых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больных.</w:t>
            </w:r>
          </w:p>
        </w:tc>
      </w:tr>
    </w:tbl>
    <w:p w:rsidR="002B17EB" w:rsidRPr="0016537B" w:rsidRDefault="002B17EB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9119F" w:rsidRPr="0016537B" w:rsidRDefault="0049119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74D64" w:rsidRPr="0016537B" w:rsidRDefault="00E06A65" w:rsidP="00C223FB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Карта компетенций дисциплины «Анд</w:t>
      </w:r>
      <w:r w:rsidR="00BD5625" w:rsidRPr="001653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рология» </w:t>
      </w:r>
    </w:p>
    <w:p w:rsidR="00BD5625" w:rsidRPr="0016537B" w:rsidRDefault="00BD5625" w:rsidP="00BD5625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530"/>
        <w:gridCol w:w="3476"/>
        <w:gridCol w:w="664"/>
        <w:gridCol w:w="665"/>
        <w:gridCol w:w="717"/>
        <w:gridCol w:w="717"/>
        <w:gridCol w:w="601"/>
        <w:gridCol w:w="710"/>
        <w:gridCol w:w="993"/>
      </w:tblGrid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77" w:type="dxa"/>
            <w:tcBorders>
              <w:tl2br w:val="single" w:sz="4" w:space="0" w:color="auto"/>
            </w:tcBorders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Компетенции</w:t>
            </w: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Темы </w:t>
            </w: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ПК2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ПК4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ПК15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ПК16</w:t>
            </w:r>
          </w:p>
        </w:tc>
        <w:tc>
          <w:tcPr>
            <w:tcW w:w="599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ДК1      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ДК2</w:t>
            </w:r>
          </w:p>
        </w:tc>
        <w:tc>
          <w:tcPr>
            <w:tcW w:w="993" w:type="dxa"/>
          </w:tcPr>
          <w:p w:rsidR="00AE230C" w:rsidRPr="0016537B" w:rsidRDefault="004D0FC9" w:rsidP="004D0FC9">
            <w:pPr>
              <w:pStyle w:val="a4"/>
              <w:spacing w:after="120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r w:rsidR="00AE230C"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D0FC9" w:rsidRPr="0016537B" w:rsidRDefault="00AE230C" w:rsidP="004D0FC9">
            <w:pPr>
              <w:pStyle w:val="a4"/>
              <w:spacing w:after="120"/>
              <w:ind w:left="22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4D0FC9"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омп</w:t>
            </w: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7" w:type="dxa"/>
          </w:tcPr>
          <w:p w:rsidR="004D0FC9" w:rsidRPr="0016537B" w:rsidRDefault="007F35E9" w:rsidP="009F2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Симптоматология и семиотика</w:t>
            </w:r>
            <w:r w:rsidR="004D0FC9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андрологических заболеваний. Общеклинические, лабораторные, инструментальные методы исследования</w:t>
            </w:r>
            <w:r w:rsidR="00B86192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андрологии</w:t>
            </w:r>
            <w:r w:rsidR="004D0FC9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4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7" w:type="dxa"/>
          </w:tcPr>
          <w:p w:rsidR="004D0FC9" w:rsidRPr="0016537B" w:rsidRDefault="00B86192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Острые и хронические неспецифические </w:t>
            </w:r>
            <w:r w:rsidR="004D0FC9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воспалительные заболевания органов мужской половой системы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(простатит, везикулит, колликулит, баланит, баланопостит, орхоэпидидимит, фуникулит)</w:t>
            </w:r>
            <w:r w:rsidR="004D0FC9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Клиника, диагностика и лечение.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9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6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7" w:type="dxa"/>
          </w:tcPr>
          <w:p w:rsidR="00672D76" w:rsidRPr="0016537B" w:rsidRDefault="00672D76" w:rsidP="009F2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 мужских половых органов. Клиника, диагностика, лечение. Хирургическая коррекция пола.</w:t>
            </w:r>
          </w:p>
          <w:p w:rsidR="004D0FC9" w:rsidRPr="0016537B" w:rsidRDefault="004D0FC9" w:rsidP="009F2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Травмы мужских  половых органов.</w:t>
            </w:r>
          </w:p>
          <w:p w:rsidR="004D0FC9" w:rsidRPr="0016537B" w:rsidRDefault="00B86192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9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6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77" w:type="dxa"/>
          </w:tcPr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</w:p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Аденома предстательной железы. Рак предстательной железы.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9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6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7" w:type="dxa"/>
          </w:tcPr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Конгестивная болезнь в андрологии (варикоцеле, приапизм).</w:t>
            </w:r>
            <w:r w:rsidR="00B86192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Метаболический синдром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86192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Диагностика и консервативное лечение.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9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7" w:type="dxa"/>
          </w:tcPr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pStyle w:val="a4"/>
              <w:spacing w:after="120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7" w:type="dxa"/>
          </w:tcPr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Мужское бесплодие. Этиология, патогенез.</w:t>
            </w:r>
            <w:r w:rsidR="00B86192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  <w:r w:rsidR="00B86192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pStyle w:val="a4"/>
              <w:spacing w:after="120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7" w:type="dxa"/>
          </w:tcPr>
          <w:p w:rsidR="004D0FC9" w:rsidRPr="0016537B" w:rsidRDefault="00B86192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Физиология и психология полового акта. Самотогенные сексуальные расстройства.  Импотенция. </w:t>
            </w:r>
            <w:r w:rsidR="004D0FC9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pStyle w:val="a4"/>
              <w:spacing w:after="120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7" w:type="dxa"/>
          </w:tcPr>
          <w:p w:rsidR="004D0FC9" w:rsidRPr="0016537B" w:rsidRDefault="004D0FC9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Мужской гипогонадизм. </w:t>
            </w:r>
            <w:r w:rsidR="00672D76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Мужской климакс. Половые расстройства у мужчин.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7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1" w:type="dxa"/>
          </w:tcPr>
          <w:p w:rsidR="004D0FC9" w:rsidRPr="0016537B" w:rsidRDefault="004D0FC9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pStyle w:val="a4"/>
              <w:spacing w:after="120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0FC9" w:rsidRPr="0016537B" w:rsidTr="004D0FC9">
        <w:tc>
          <w:tcPr>
            <w:tcW w:w="53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64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" w:type="dxa"/>
          </w:tcPr>
          <w:p w:rsidR="004D0FC9" w:rsidRPr="0016537B" w:rsidRDefault="004D0FC9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4D0FC9" w:rsidRPr="0016537B" w:rsidRDefault="004D0FC9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D0FC9" w:rsidRPr="0016537B" w:rsidRDefault="004D0FC9" w:rsidP="004D0FC9">
            <w:pPr>
              <w:pStyle w:val="a4"/>
              <w:spacing w:after="120"/>
              <w:ind w:left="8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</w:tr>
    </w:tbl>
    <w:p w:rsidR="00047BB4" w:rsidRPr="0016537B" w:rsidRDefault="00047BB4" w:rsidP="00903B95">
      <w:pPr>
        <w:widowControl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047BB4" w:rsidRPr="0016537B" w:rsidRDefault="00047BB4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1551F0" w:rsidRPr="0016537B" w:rsidRDefault="001551F0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5. Тех</w:t>
      </w:r>
      <w:r w:rsidR="00903B95"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нологическая карта дисциплины «Анд</w:t>
      </w:r>
      <w:r w:rsidRPr="0016537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рология»</w:t>
      </w:r>
    </w:p>
    <w:tbl>
      <w:tblPr>
        <w:tblStyle w:val="a3"/>
        <w:tblW w:w="0" w:type="auto"/>
        <w:tblLook w:val="04A0"/>
      </w:tblPr>
      <w:tblGrid>
        <w:gridCol w:w="852"/>
        <w:gridCol w:w="795"/>
        <w:gridCol w:w="793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1551F0" w:rsidRPr="0016537B" w:rsidTr="008B23CC">
        <w:tc>
          <w:tcPr>
            <w:tcW w:w="852" w:type="dxa"/>
            <w:vMerge w:val="restart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1551F0" w:rsidRPr="0016537B" w:rsidRDefault="006B73FC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1551F0" w:rsidRPr="0016537B" w:rsidTr="008B23CC">
        <w:tc>
          <w:tcPr>
            <w:tcW w:w="852" w:type="dxa"/>
            <w:vMerge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Зан.</w:t>
            </w:r>
          </w:p>
        </w:tc>
        <w:tc>
          <w:tcPr>
            <w:tcW w:w="793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</w:tcPr>
          <w:p w:rsidR="001551F0" w:rsidRPr="0016537B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</w:tcPr>
          <w:p w:rsidR="001551F0" w:rsidRPr="0016537B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16537B" w:rsidTr="008B23CC">
        <w:tc>
          <w:tcPr>
            <w:tcW w:w="85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1551F0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7EB" w:rsidRPr="0016537B" w:rsidTr="008B23CC">
        <w:tc>
          <w:tcPr>
            <w:tcW w:w="852" w:type="dxa"/>
            <w:vMerge w:val="restart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B17EB" w:rsidRPr="0016537B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</w:tcPr>
          <w:p w:rsidR="002B17EB" w:rsidRPr="0016537B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791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6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2B17EB" w:rsidRPr="0016537B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2B17EB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8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2B17EB" w:rsidRPr="0016537B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1551F0" w:rsidRPr="0016537B" w:rsidTr="008B23CC">
        <w:tc>
          <w:tcPr>
            <w:tcW w:w="852" w:type="dxa"/>
            <w:vMerge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1551F0" w:rsidRPr="0016537B" w:rsidRDefault="009F2A1A" w:rsidP="001551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551F0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ч</w:t>
            </w: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16537B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613" w:rsidRPr="0016537B" w:rsidRDefault="009E1613" w:rsidP="009E1613">
      <w:pPr>
        <w:pStyle w:val="1"/>
        <w:rPr>
          <w:rFonts w:ascii="Times New Roman" w:hAnsi="Times New Roman" w:cs="Times New Roman"/>
        </w:rPr>
      </w:pPr>
    </w:p>
    <w:p w:rsidR="000608C8" w:rsidRPr="0016537B" w:rsidRDefault="002B17EB" w:rsidP="00C223FB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Карта накопления баллов по </w:t>
      </w:r>
      <w:r w:rsidR="00903B95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дисциплине «Анд</w:t>
      </w:r>
      <w:r w:rsidR="00144236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7"/>
        <w:gridCol w:w="567"/>
        <w:gridCol w:w="425"/>
        <w:gridCol w:w="567"/>
        <w:gridCol w:w="567"/>
        <w:gridCol w:w="425"/>
        <w:gridCol w:w="567"/>
        <w:gridCol w:w="709"/>
        <w:gridCol w:w="992"/>
      </w:tblGrid>
      <w:tr w:rsidR="00874938" w:rsidRPr="0016537B" w:rsidTr="00874938">
        <w:trPr>
          <w:trHeight w:hRule="exact" w:val="71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Семи-нар</w:t>
            </w:r>
          </w:p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87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="00252BD7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одуль 2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(30б)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16537B" w:rsidRDefault="00874938" w:rsidP="0087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874938" w:rsidRPr="0016537B" w:rsidRDefault="00874938" w:rsidP="00874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контр.             (40б).</w:t>
            </w:r>
          </w:p>
        </w:tc>
      </w:tr>
      <w:tr w:rsidR="00E82D0A" w:rsidRPr="0016537B" w:rsidTr="00874938">
        <w:trPr>
          <w:trHeight w:hRule="exact" w:val="388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ТК</w:t>
            </w:r>
            <w:r w:rsidR="00224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531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44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82D0A"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D0A" w:rsidRPr="0016537B" w:rsidTr="00874938">
        <w:trPr>
          <w:trHeight w:hRule="exact"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12 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б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10 </w:t>
            </w:r>
            <w:r w:rsidR="00E82D0A"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10б</w:t>
            </w:r>
          </w:p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E82D0A" w:rsidRPr="0016537B" w:rsidTr="00874938">
        <w:trPr>
          <w:trHeight w:hRule="exact" w:val="471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6-7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16537B" w:rsidRDefault="00874938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Темы</w:t>
            </w:r>
            <w:r w:rsidRPr="0016537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8-9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16537B" w:rsidRDefault="00E82D0A" w:rsidP="00796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608C8" w:rsidRPr="0016537B" w:rsidRDefault="000608C8" w:rsidP="000608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</w:pPr>
    </w:p>
    <w:p w:rsidR="00577941" w:rsidRPr="0016537B" w:rsidRDefault="00BC1977" w:rsidP="00C223FB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bookmarkStart w:id="0" w:name="_Toc296251092"/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F3F5B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ематический</w:t>
      </w:r>
      <w:r w:rsidR="00370322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дисциплины «Анд</w:t>
      </w: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</w:t>
      </w:r>
      <w:r w:rsidRPr="0016537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».  </w:t>
      </w:r>
    </w:p>
    <w:p w:rsidR="00BC1977" w:rsidRPr="0016537B" w:rsidRDefault="00BC1977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709"/>
        <w:gridCol w:w="709"/>
        <w:gridCol w:w="709"/>
        <w:gridCol w:w="881"/>
      </w:tblGrid>
      <w:tr w:rsidR="00577941" w:rsidRPr="0016537B" w:rsidTr="00577941">
        <w:tc>
          <w:tcPr>
            <w:tcW w:w="568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577941" w:rsidRPr="0016537B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577941" w:rsidRPr="0016537B" w:rsidTr="00577941">
        <w:tc>
          <w:tcPr>
            <w:tcW w:w="568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77941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</w:tc>
        <w:tc>
          <w:tcPr>
            <w:tcW w:w="881" w:type="dxa"/>
            <w:vMerge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DD3952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77941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семестр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7A1A43" w:rsidRPr="0016537B" w:rsidRDefault="007A1A43" w:rsidP="006E78E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Пороки ра</w:t>
            </w:r>
            <w:r w:rsidR="006E78E5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звития мужских половых органов.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Неспецифические воспалительные заболевания половых органов</w:t>
            </w:r>
            <w:r w:rsidR="006E78E5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(лекция).</w:t>
            </w:r>
          </w:p>
          <w:p w:rsidR="00577941" w:rsidRPr="0016537B" w:rsidRDefault="00881026" w:rsidP="006E78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</w:tc>
        <w:tc>
          <w:tcPr>
            <w:tcW w:w="709" w:type="dxa"/>
          </w:tcPr>
          <w:p w:rsidR="006E78E5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E78E5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A1A43" w:rsidRPr="0016537B" w:rsidRDefault="007A1A43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Pr="0016537B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Pr="0016537B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6E78E5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6E78E5" w:rsidRPr="0016537B" w:rsidRDefault="006E78E5" w:rsidP="00AA732E">
            <w:pPr>
              <w:tabs>
                <w:tab w:val="left" w:pos="498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Травмы полового члена  и органов мошонки.</w:t>
            </w:r>
          </w:p>
          <w:p w:rsidR="00AA732E" w:rsidRPr="0016537B" w:rsidRDefault="006E78E5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Прочие заболевания половых органов </w:t>
            </w:r>
            <w:r w:rsidR="00AA732E"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 мужчин (лекция).</w:t>
            </w:r>
          </w:p>
          <w:p w:rsidR="006E78E5" w:rsidRPr="0016537B" w:rsidRDefault="00881026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Клиника, диагностика и лечение.</w:t>
            </w: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AA732E" w:rsidRPr="0016537B" w:rsidRDefault="00AA732E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Опухоли мужских  половых органов (лекция).</w:t>
            </w:r>
          </w:p>
          <w:p w:rsidR="00881026" w:rsidRPr="0016537B" w:rsidRDefault="00881026" w:rsidP="0088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 мужских половых органов. Клиника, диагностика, лечение. Хирургическая коррекция пола.</w:t>
            </w:r>
          </w:p>
          <w:p w:rsidR="00881026" w:rsidRPr="0016537B" w:rsidRDefault="00881026" w:rsidP="0088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Травмы мужских  половых органов.</w:t>
            </w:r>
          </w:p>
          <w:p w:rsidR="00AA732E" w:rsidRPr="0016537B" w:rsidRDefault="00881026" w:rsidP="0088102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A6373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881026" w:rsidRPr="0016537B" w:rsidRDefault="00881026" w:rsidP="008810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</w:p>
          <w:p w:rsidR="00DD3952" w:rsidRPr="0016537B" w:rsidRDefault="00881026" w:rsidP="008810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Аденома предстательной железы. Рак предстательной железы.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732E" w:rsidRPr="0016537B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577941" w:rsidRPr="0016537B" w:rsidRDefault="0088102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Конгестивная болезнь в андрологии (варикоцеле, приапизм). Метаболический синдром. Диагностика и консервативное лечение.</w:t>
            </w:r>
          </w:p>
        </w:tc>
        <w:tc>
          <w:tcPr>
            <w:tcW w:w="709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500C" w:rsidRPr="0016537B" w:rsidTr="00577941">
        <w:tc>
          <w:tcPr>
            <w:tcW w:w="568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04500C" w:rsidRPr="0016537B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04500C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04500C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4500C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</w:tcPr>
          <w:p w:rsidR="0004500C" w:rsidRPr="0016537B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D3952" w:rsidRPr="0016537B" w:rsidTr="00577941">
        <w:tc>
          <w:tcPr>
            <w:tcW w:w="568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D3952" w:rsidRPr="0016537B" w:rsidRDefault="00DD3952" w:rsidP="00C15F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DD3952" w:rsidRPr="0016537B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6169EC" w:rsidRPr="0016537B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04500C" w:rsidRPr="0016537B" w:rsidRDefault="0088102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500C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DD3952" w:rsidRPr="0016537B" w:rsidRDefault="00DD3952" w:rsidP="000450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Мужское бесплодие (лекция).</w:t>
            </w:r>
          </w:p>
          <w:p w:rsidR="00577941" w:rsidRPr="0016537B" w:rsidRDefault="00881026" w:rsidP="00045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Мужское бесплодие. Этиология, патогенез. Диагностика и лечение. ЭКО.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6169EC" w:rsidRPr="0016537B" w:rsidRDefault="006169EC" w:rsidP="00C15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проявления нормальной сексуальности у мужчин и их расстройства (эректильная дисфункция).</w:t>
            </w:r>
          </w:p>
          <w:p w:rsidR="00577941" w:rsidRPr="0016537B" w:rsidRDefault="0088102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и психология полового акта. Самотогенные сексуальные расстройства.  Импотенция. 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9EC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577941" w:rsidRPr="0016537B" w:rsidRDefault="00881026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Мужской гипогонадизм. Мужской климакс. Половые расстройства у мужчин.</w:t>
            </w:r>
          </w:p>
        </w:tc>
        <w:tc>
          <w:tcPr>
            <w:tcW w:w="709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577941" w:rsidRPr="0016537B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16537B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</w:tcPr>
          <w:p w:rsidR="00577941" w:rsidRPr="0016537B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77941" w:rsidRPr="0016537B" w:rsidTr="00577941">
        <w:tc>
          <w:tcPr>
            <w:tcW w:w="568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16537B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577941" w:rsidRPr="0016537B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</w:tr>
    </w:tbl>
    <w:p w:rsidR="004C04DB" w:rsidRPr="0016537B" w:rsidRDefault="004C04DB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41" w:rsidRPr="0016537B" w:rsidRDefault="00430DFE" w:rsidP="00430DFE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8.</w:t>
      </w:r>
      <w:r w:rsidR="00253697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дисциплины «Анд</w:t>
      </w:r>
      <w:r w:rsidR="005B21A2"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881026" w:rsidRPr="0016537B" w:rsidRDefault="00881026" w:rsidP="00881026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1202"/>
        <w:gridCol w:w="7871"/>
      </w:tblGrid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-1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- 2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Клиника, диагностика и лечение.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- 3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 мужских половых органов. Клиника, диагностика, лечение. Хирургическая коррекция пола.</w:t>
            </w:r>
          </w:p>
          <w:p w:rsidR="00881026" w:rsidRPr="0016537B" w:rsidRDefault="00881026" w:rsidP="004D10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Травмы мужских  половых органов.</w:t>
            </w:r>
          </w:p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Клиника, диагностика и лечение.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- 4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  <w:r w:rsidR="00FB21D0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Аденома предстательной железы. Рак предстательной железы.</w:t>
            </w:r>
            <w:r w:rsidR="00FB21D0"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Опухоли полового члена и органов мошонки.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- 5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Конгестивная болезнь в андрологии (варикоцеле, приапизм). Метаболический синдром. Диагностика и консервативное лечение.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- 6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- 7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Мужское бесплодие. Этиология, патогенез. Диагностика и лечение. ЭКО.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- 8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и психология полового акта. Самотогенные сексуальные расстройства.  Импотенция. Медикаментозная терапия копулятивных сексуальных расстройств. Хирургическое лечение эректильной дисфункции.</w:t>
            </w:r>
          </w:p>
        </w:tc>
      </w:tr>
      <w:tr w:rsidR="00881026" w:rsidRPr="0016537B" w:rsidTr="004D100B">
        <w:tc>
          <w:tcPr>
            <w:tcW w:w="531" w:type="dxa"/>
          </w:tcPr>
          <w:p w:rsidR="00881026" w:rsidRPr="0016537B" w:rsidRDefault="00881026" w:rsidP="004D100B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- 9</w:t>
            </w:r>
          </w:p>
        </w:tc>
        <w:tc>
          <w:tcPr>
            <w:tcW w:w="3477" w:type="dxa"/>
          </w:tcPr>
          <w:p w:rsidR="00881026" w:rsidRPr="0016537B" w:rsidRDefault="00881026" w:rsidP="004D1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sz w:val="20"/>
                <w:szCs w:val="20"/>
              </w:rPr>
              <w:t>Мужской гипогонадизм. Мужской климакс. Половые расстройства у мужчин.</w:t>
            </w:r>
          </w:p>
        </w:tc>
      </w:tr>
    </w:tbl>
    <w:p w:rsidR="00452CEC" w:rsidRPr="0016537B" w:rsidRDefault="00452CEC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67217E" w:rsidRPr="0016537B" w:rsidRDefault="0067217E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452CEC" w:rsidRPr="0016537B" w:rsidRDefault="00452CEC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  Тематический план распределения часов по видам занятий</w:t>
      </w:r>
    </w:p>
    <w:p w:rsidR="00452CEC" w:rsidRPr="0016537B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52CEC" w:rsidRPr="0016537B" w:rsidRDefault="00452CEC" w:rsidP="00452C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9.1.  Лекции</w:t>
      </w:r>
    </w:p>
    <w:p w:rsidR="00452CEC" w:rsidRPr="0016537B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253"/>
        <w:gridCol w:w="283"/>
        <w:gridCol w:w="425"/>
        <w:gridCol w:w="142"/>
        <w:gridCol w:w="425"/>
        <w:gridCol w:w="142"/>
        <w:gridCol w:w="567"/>
        <w:gridCol w:w="142"/>
        <w:gridCol w:w="425"/>
        <w:gridCol w:w="236"/>
        <w:gridCol w:w="331"/>
      </w:tblGrid>
      <w:tr w:rsidR="00452CEC" w:rsidRPr="0016537B" w:rsidTr="0016537B">
        <w:trPr>
          <w:trHeight w:val="1168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Лек-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 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</w:t>
            </w:r>
            <w:r w:rsidR="0034547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Бал-лы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34547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Исп.</w:t>
            </w:r>
          </w:p>
          <w:p w:rsidR="00452CEC" w:rsidRPr="0016537B" w:rsidRDefault="0034547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обра.зов. техн.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</w:p>
        </w:tc>
      </w:tr>
      <w:tr w:rsidR="00452CEC" w:rsidRPr="0016537B" w:rsidTr="0016537B">
        <w:trPr>
          <w:trHeight w:val="283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52CEC" w:rsidRPr="0016537B" w:rsidTr="00430DFE">
        <w:trPr>
          <w:trHeight w:val="311"/>
        </w:trPr>
        <w:tc>
          <w:tcPr>
            <w:tcW w:w="7513" w:type="dxa"/>
            <w:gridSpan w:val="6"/>
            <w:shd w:val="clear" w:color="auto" w:fill="auto"/>
          </w:tcPr>
          <w:p w:rsidR="00452CEC" w:rsidRPr="0016537B" w:rsidRDefault="00430DFE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452CEC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1937" w:type="dxa"/>
            <w:gridSpan w:val="6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52CEC" w:rsidRPr="0016537B" w:rsidTr="0016537B">
        <w:trPr>
          <w:trHeight w:val="2294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1368" w:rsidRPr="0016537B" w:rsidRDefault="00911368" w:rsidP="009113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1. Пороки развития мужских половых органов.  Неспецифические воспалительные заболевания половых органов </w:t>
            </w: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52CEC" w:rsidRPr="0016537B" w:rsidRDefault="000F157F" w:rsidP="0041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</w:t>
            </w:r>
            <w:r w:rsidR="00415ED6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="00911368" w:rsidRPr="0016537B">
              <w:rPr>
                <w:rFonts w:ascii="Times New Roman" w:hAnsi="Times New Roman" w:cs="Times New Roman"/>
                <w:sz w:val="20"/>
              </w:rPr>
              <w:t xml:space="preserve">анатомию и физиологию </w:t>
            </w:r>
            <w:r w:rsidRPr="0016537B">
              <w:rPr>
                <w:rFonts w:ascii="Times New Roman" w:hAnsi="Times New Roman" w:cs="Times New Roman"/>
                <w:sz w:val="20"/>
              </w:rPr>
              <w:t>половой системы.</w:t>
            </w:r>
          </w:p>
          <w:p w:rsidR="00E96341" w:rsidRPr="0016537B" w:rsidRDefault="00A066B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</w:t>
            </w:r>
            <w:r w:rsidR="00E96341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лассификация аномалий МПС</w:t>
            </w:r>
            <w:r w:rsidR="0091136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1368" w:rsidRPr="0016537B" w:rsidRDefault="006905A2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механизм неспец-</w:t>
            </w:r>
            <w:r w:rsidR="0091136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ких воспалительных процессов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мужских половых органов.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13178" w:rsidRPr="0016537B" w:rsidRDefault="00A13178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глубоких знаний об аномалиях и воспалительных заболеваниях мужских половых органов, основные симптомы, диагностика и лечение. 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развития пороков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Внутренние и наружные  мужские половые органы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половых органов, классификация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мочеиспускательного канала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яичек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полового члена.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A2" w:rsidRPr="0016537B" w:rsidRDefault="006905A2" w:rsidP="006905A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16537B" w:rsidRDefault="005C0C4B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AA7E63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 сперматогенезе.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Перечислите  </w:t>
            </w:r>
            <w:r w:rsidR="00E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аномалии половых органов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Перечислите </w:t>
            </w:r>
            <w:r w:rsidR="00E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причину аномалии развитие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05A2" w:rsidRPr="0016537B" w:rsidRDefault="00AA7E63" w:rsidP="006076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4. 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и строение </w:t>
            </w:r>
            <w:r w:rsidR="0060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микроорганизма вызывающие воспалительные процессы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905A2" w:rsidRPr="0016537B" w:rsidRDefault="00AA7E63" w:rsidP="00E617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Расскажите о </w:t>
            </w:r>
            <w:r w:rsidR="0060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вмешательство при аномалиях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05A2" w:rsidRPr="0016537B" w:rsidRDefault="00AA7E63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6.  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Опишите физиологию полового акта.</w:t>
            </w:r>
          </w:p>
          <w:p w:rsidR="006905A2" w:rsidRPr="0016537B" w:rsidRDefault="00AA7E63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4B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67390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этапы сперматогенеза?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 воспалительные заболевания мочеполовой системы.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Уретрит. Простатит. Орхит, эпидидимит</w:t>
            </w:r>
          </w:p>
          <w:p w:rsidR="006905A2" w:rsidRPr="0016537B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Баланит,баланопостит.Бактериемический (эндотоксический) шок</w:t>
            </w:r>
          </w:p>
          <w:p w:rsidR="006905A2" w:rsidRPr="0016537B" w:rsidRDefault="006905A2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возбудителей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уретритов?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синдром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Рейтера?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этиотропное лечение уретрита?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клиническое течение ост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 и хронического эпидидимита.</w:t>
            </w:r>
          </w:p>
          <w:p w:rsidR="006905A2" w:rsidRPr="0016537B" w:rsidRDefault="006905A2" w:rsidP="00607673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0C4B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с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и как проводится дифференциальная диагностика хронического орхита?</w:t>
            </w:r>
          </w:p>
          <w:p w:rsidR="006905A2" w:rsidRPr="0016537B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</w:t>
            </w:r>
            <w:r w:rsidR="006905A2"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баланопостита?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6905A2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E37B2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</w:t>
            </w:r>
            <w:r w:rsidR="00694C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екция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694C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изуализация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452CEC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52CEC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452CEC" w:rsidRPr="0016537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C4B" w:rsidRPr="0016537B" w:rsidRDefault="005C0C4B" w:rsidP="005C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Травмы </w:t>
            </w: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мужской половой системы. Мочеполовые свищи. Прочие заболевания половых органов у мужчин (гидроцеле, фуникоцеле, сперматоцеле, болезнь Пейрони).</w:t>
            </w:r>
          </w:p>
          <w:p w:rsidR="000F157F" w:rsidRPr="0016537B" w:rsidRDefault="000F157F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1B34" w:rsidRPr="0016537B" w:rsidRDefault="000F157F" w:rsidP="00271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</w:p>
          <w:p w:rsidR="00271B34" w:rsidRPr="0016537B" w:rsidRDefault="00271B34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Знать механизмы травмы мужских половых органов.</w:t>
            </w:r>
          </w:p>
          <w:p w:rsidR="000F157F" w:rsidRPr="0016537B" w:rsidRDefault="00E96341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 классификаци</w:t>
            </w:r>
            <w:r w:rsidR="005C0C4B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ю закрытых и открытых травм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половой системы.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0F157F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="000F157F" w:rsidRPr="0016537B">
              <w:rPr>
                <w:rFonts w:ascii="Times New Roman" w:hAnsi="Times New Roman" w:cs="Times New Roman"/>
              </w:rPr>
              <w:t xml:space="preserve"> </w:t>
            </w:r>
            <w:r w:rsidR="000F157F" w:rsidRPr="0016537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5C0C4B" w:rsidRPr="0016537B">
              <w:rPr>
                <w:rFonts w:ascii="Times New Roman" w:hAnsi="Times New Roman" w:cs="Times New Roman"/>
                <w:sz w:val="20"/>
                <w:szCs w:val="20"/>
              </w:rPr>
              <w:t>просы асептики и антисептики в анд</w:t>
            </w:r>
            <w:r w:rsidR="000F157F" w:rsidRPr="0016537B">
              <w:rPr>
                <w:rFonts w:ascii="Times New Roman" w:hAnsi="Times New Roman" w:cs="Times New Roman"/>
                <w:sz w:val="20"/>
                <w:szCs w:val="20"/>
              </w:rPr>
              <w:t>рологии.</w:t>
            </w:r>
          </w:p>
          <w:p w:rsidR="005C0C4B" w:rsidRPr="0016537B" w:rsidRDefault="005C0C4B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Уметь оказать первую врачебную помощь.</w:t>
            </w:r>
          </w:p>
        </w:tc>
        <w:tc>
          <w:tcPr>
            <w:tcW w:w="709" w:type="dxa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52CEC" w:rsidRPr="0016537B" w:rsidRDefault="00A13178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</w:t>
            </w:r>
            <w:r w:rsidR="005C0C4B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онятие о механизме травмы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5A50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мужских половых органов.</w:t>
            </w:r>
            <w:r w:rsidR="00E662FE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</w:t>
            </w:r>
            <w:r w:rsidR="00155A50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662FE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и лечения.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мочеиспускательного канала, классификация.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полового члена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яичка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клиническая картина повреждений половых органов 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мужских половых органов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лечение травм почек и мочевыводящих путей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лечение трав мужских половых органов 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мочеполовых свищей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гидроцеле, фуникоцеле</w:t>
            </w:r>
          </w:p>
          <w:p w:rsidR="00452F88" w:rsidRPr="0016537B" w:rsidRDefault="00567390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-этиопато</w:t>
            </w:r>
            <w:r w:rsidR="00452F8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52F8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болезни Пейрони.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классификацию травм половых органов.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какие отделы мочеиспускательного канала и при каком механизме травмы повреждаются наиболее часто?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какие методы лечения повреждений и посттравматических стриктур уретры применяются в настоящее время 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что такое диафаноскопия?</w:t>
            </w:r>
          </w:p>
          <w:p w:rsidR="00452F88" w:rsidRPr="0016537B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 проводится дифференциальная диагностика перекрута яичка и острого орхита?</w:t>
            </w:r>
          </w:p>
          <w:p w:rsidR="00452F88" w:rsidRPr="0016537B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механизм мочеполовых свищей</w:t>
            </w:r>
          </w:p>
          <w:p w:rsidR="00452CEC" w:rsidRPr="0016537B" w:rsidRDefault="00452CEC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</w:p>
          <w:p w:rsidR="00452CEC" w:rsidRPr="0016537B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1,2,3.</w:t>
            </w:r>
          </w:p>
          <w:p w:rsidR="009D0B0A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1,2.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452CEC" w:rsidRPr="0016537B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</w:tc>
      </w:tr>
      <w:tr w:rsidR="006506AF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№ 3.</w:t>
            </w:r>
          </w:p>
          <w:p w:rsidR="006506AF" w:rsidRPr="0016537B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506AF" w:rsidRPr="0016537B" w:rsidRDefault="00B6186E" w:rsidP="0065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</w:t>
            </w:r>
            <w:r w:rsidR="00271B34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ДГПЖ. Рак ПЖ.</w:t>
            </w:r>
            <w:r w:rsidR="00AE230C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Опухоли полового члена и органов мошонки.</w:t>
            </w: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271B34" w:rsidRPr="0016537B" w:rsidRDefault="000F157F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B6186E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B6186E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E96341" w:rsidRPr="0016537B">
              <w:rPr>
                <w:rFonts w:ascii="Times New Roman" w:hAnsi="Times New Roman" w:cs="Times New Roman"/>
                <w:sz w:val="20"/>
              </w:rPr>
              <w:t>Изучить этиопатогене</w:t>
            </w:r>
            <w:r w:rsidR="00271B34" w:rsidRPr="0016537B">
              <w:rPr>
                <w:rFonts w:ascii="Times New Roman" w:hAnsi="Times New Roman" w:cs="Times New Roman"/>
                <w:sz w:val="20"/>
              </w:rPr>
              <w:t>з опухолей мужских половых органов.</w:t>
            </w:r>
          </w:p>
          <w:p w:rsidR="00271B34" w:rsidRPr="0016537B" w:rsidRDefault="00271B34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Знать основные симптоматику и диагностику.</w:t>
            </w:r>
          </w:p>
          <w:p w:rsidR="00271B34" w:rsidRPr="0016537B" w:rsidRDefault="00271B34" w:rsidP="00E9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Уметь оказать первую врачебную помощь.</w:t>
            </w:r>
          </w:p>
          <w:p w:rsidR="00E96341" w:rsidRPr="0016537B" w:rsidRDefault="00271B34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96341" w:rsidRPr="0016537B" w:rsidRDefault="00E9634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 глубоких знаний об опухолях  мужских половых органов, основные симптомы, диагностику и лечение. </w:t>
            </w:r>
          </w:p>
          <w:p w:rsidR="00C524E2" w:rsidRPr="0016537B" w:rsidRDefault="00C524E2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предстательной железы (ДГПЖ, РПЖ)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яичка и его придатка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полового члена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патогенез.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Классификация.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Прогноз, Контрольные обследования </w:t>
            </w:r>
          </w:p>
          <w:p w:rsidR="00271B34" w:rsidRPr="0016537B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271B34" w:rsidRPr="0016537B" w:rsidRDefault="00271B34" w:rsidP="00271B3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патогенез ДГПЖ?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Назовите принципы медикаментозной терапии ДГПЖ.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малоинвазивные методы лечения ДГПЖ?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Международную классификацию РПЖ.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значение ПСА в диагностике РПЖ?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показания к биопсия предстательной железы?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современные методы лечения локализованного РПЖ?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классификацию опухолей яичка.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Перечислите локализацию метастазов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семиномы?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в чем заключается комбинированное лечение рака яичка?</w:t>
            </w:r>
          </w:p>
          <w:p w:rsidR="00271B34" w:rsidRPr="0016537B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предраковые заболевания полового члена.</w:t>
            </w:r>
          </w:p>
          <w:p w:rsidR="006506AF" w:rsidRPr="0016537B" w:rsidRDefault="006506AF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271B3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331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027C5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027C56" w:rsidRPr="0016537B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  </w:t>
            </w:r>
          </w:p>
          <w:p w:rsidR="00027C56" w:rsidRPr="0016537B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Модуля</w:t>
            </w:r>
          </w:p>
        </w:tc>
        <w:tc>
          <w:tcPr>
            <w:tcW w:w="709" w:type="dxa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7C56" w:rsidRPr="0016537B" w:rsidRDefault="00027C56" w:rsidP="008C1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027C56" w:rsidRPr="0016537B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3нед</w:t>
            </w:r>
          </w:p>
        </w:tc>
      </w:tr>
      <w:tr w:rsidR="00027C56" w:rsidRPr="0016537B" w:rsidTr="00430DFE">
        <w:trPr>
          <w:trHeight w:val="287"/>
        </w:trPr>
        <w:tc>
          <w:tcPr>
            <w:tcW w:w="9781" w:type="dxa"/>
            <w:gridSpan w:val="13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027C5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4. </w:t>
            </w:r>
          </w:p>
          <w:p w:rsidR="00027C56" w:rsidRPr="0016537B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27C56" w:rsidRPr="0016537B" w:rsidRDefault="00027C56" w:rsidP="00027C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Изучить механизм возникновения гипогонадизма и климакса у мужчин. 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основные методы диагностики.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основные методы лечения.</w:t>
            </w:r>
          </w:p>
        </w:tc>
        <w:tc>
          <w:tcPr>
            <w:tcW w:w="709" w:type="dxa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Дать студентам теоретическое понятие и глубоких знаний о мужском климаксе и гипогонадизме,  диагностика и современные методы лечение. 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лекции: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Понятие о мужском гипогонадизме.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Эпидемиология. Этиология, патогенез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Климакс у мужчин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Этиология, патогенез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6537B">
              <w:rPr>
                <w:b/>
                <w:bCs/>
                <w:color w:val="000000"/>
                <w:sz w:val="20"/>
                <w:szCs w:val="20"/>
              </w:rPr>
              <w:t>Контрольн</w:t>
            </w:r>
            <w:r w:rsidRPr="0016537B">
              <w:rPr>
                <w:b/>
                <w:color w:val="000000"/>
                <w:sz w:val="20"/>
                <w:szCs w:val="20"/>
              </w:rPr>
              <w:t>ые вопросы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Перечислите  основные причины развития мужского гипогонадизма?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 Расскажите как диагностируется гипогонадизм?</w:t>
            </w:r>
          </w:p>
          <w:p w:rsidR="00027C56" w:rsidRPr="0016537B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537B">
              <w:rPr>
                <w:color w:val="000000"/>
                <w:sz w:val="20"/>
                <w:szCs w:val="20"/>
              </w:rPr>
              <w:t>Расскажите  какие методы лечения применяются в настоящее время?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Расскажите как проявляется мужской климакс.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Объясните причины развития мужского климакса.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Расскажите диагностику и лечение мужского климакса.</w:t>
            </w:r>
          </w:p>
          <w:p w:rsidR="00027C56" w:rsidRPr="0016537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252BD7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16537B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5. </w:t>
            </w:r>
          </w:p>
          <w:p w:rsidR="0048649B" w:rsidRPr="0016537B" w:rsidRDefault="0048649B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Мужское бесплодие (этиология, патогенез, классификация, лечение).</w:t>
            </w:r>
            <w:r w:rsidR="00837478"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ЭКО.</w:t>
            </w: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6341" w:rsidRPr="0016537B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="00E63FC8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r w:rsidR="0048649B"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причину мужского бесплодия.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классификацию мужского бесплодия.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48649B" w:rsidRPr="0016537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  <w:p w:rsidR="006B73C7" w:rsidRPr="0016537B" w:rsidRDefault="006B73C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16537B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 и современные методы лечение. 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Мужское бесплодие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 и лечение</w:t>
            </w:r>
          </w:p>
          <w:p w:rsidR="0048649B" w:rsidRPr="0016537B" w:rsidRDefault="0048649B" w:rsidP="004864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вопросы: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 причины мужского бесплодия?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Перечислите формы мужского бесплодия?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какова алгоритм обследования при бесплодном браке?</w:t>
            </w:r>
          </w:p>
          <w:p w:rsidR="0048649B" w:rsidRPr="0016537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что понимают под азооспермией?</w:t>
            </w:r>
          </w:p>
          <w:p w:rsidR="00E015B6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Расскажите тактику лечения мужского бесплодия?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94CE3" w:rsidRPr="0016537B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16537B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6. </w:t>
            </w:r>
          </w:p>
          <w:p w:rsidR="00F150E3" w:rsidRPr="0016537B" w:rsidRDefault="00F150E3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553D" w:rsidRPr="00430DFE" w:rsidRDefault="00F150E3" w:rsidP="00430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Основные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проявления нормальной сексуальности у мужчин и их расстройства (эректильная дисфункция).</w:t>
            </w:r>
          </w:p>
          <w:p w:rsidR="00AE553D" w:rsidRPr="0016537B" w:rsidRDefault="00AE553D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="00F150E3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</w:t>
            </w:r>
            <w:r w:rsidR="00F150E3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иологию и патогенез ЭД.</w:t>
            </w:r>
          </w:p>
          <w:p w:rsidR="00A30D81" w:rsidRPr="0016537B" w:rsidRDefault="00A30D81" w:rsidP="00A30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F150E3" w:rsidRPr="0016537B" w:rsidRDefault="00A30D8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</w:tc>
        <w:tc>
          <w:tcPr>
            <w:tcW w:w="709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теоретическое понятие об эректильной дисфункции (ЭД) и глубоких знаний о патогенезе ЭД,  диагностика и современные методы лечение. 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План лекции: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Эректильная дисфункция (ЭД) 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каковы основные причины развития ЭД, и с какой частотой она встречается?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 диагностируется ЭД?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какие методы лечения ЭД применяются в настоящее время?</w:t>
            </w:r>
          </w:p>
          <w:p w:rsidR="00F150E3" w:rsidRPr="0016537B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что такое фаллопластика?</w:t>
            </w:r>
          </w:p>
          <w:p w:rsidR="00E015B6" w:rsidRPr="0016537B" w:rsidRDefault="00E015B6" w:rsidP="00F1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F150E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</w:t>
            </w:r>
            <w:r w:rsidR="0086621D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,3</w:t>
            </w:r>
          </w:p>
          <w:p w:rsidR="009D0B0A" w:rsidRPr="0016537B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</w:p>
          <w:p w:rsidR="00E015B6" w:rsidRPr="0016537B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1,2.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015B6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Визуализация,</w:t>
            </w:r>
          </w:p>
          <w:p w:rsidR="00694CE3" w:rsidRPr="0016537B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6506AF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Итого Модуль-2</w:t>
            </w:r>
          </w:p>
        </w:tc>
        <w:tc>
          <w:tcPr>
            <w:tcW w:w="709" w:type="dxa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253" w:type="dxa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506AF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  <w:r w:rsidR="00E015B6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нед</w:t>
            </w:r>
          </w:p>
        </w:tc>
      </w:tr>
      <w:tr w:rsidR="00E015B6" w:rsidRPr="0016537B" w:rsidTr="0016537B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  <w:r w:rsidR="00E015B6"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3" w:type="dxa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015B6" w:rsidRPr="0016537B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015B6" w:rsidRPr="0016537B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нед</w:t>
            </w:r>
          </w:p>
        </w:tc>
      </w:tr>
    </w:tbl>
    <w:p w:rsidR="00881026" w:rsidRPr="0016537B" w:rsidRDefault="00881026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E015B6" w:rsidRPr="0016537B" w:rsidRDefault="00E015B6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9.2.  </w:t>
      </w:r>
      <w:r w:rsidR="00E62B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Практические </w:t>
      </w: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занятия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"/>
        <w:gridCol w:w="709"/>
        <w:gridCol w:w="4111"/>
        <w:gridCol w:w="567"/>
        <w:gridCol w:w="675"/>
        <w:gridCol w:w="709"/>
        <w:gridCol w:w="708"/>
        <w:gridCol w:w="709"/>
      </w:tblGrid>
      <w:tr w:rsidR="00474E84" w:rsidRPr="0016537B" w:rsidTr="00430DFE">
        <w:trPr>
          <w:trHeight w:val="701"/>
        </w:trPr>
        <w:tc>
          <w:tcPr>
            <w:tcW w:w="1701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 и название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Прак.зан.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Кол- во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Недели</w:t>
            </w:r>
          </w:p>
        </w:tc>
      </w:tr>
      <w:tr w:rsidR="00474E84" w:rsidRPr="0016537B" w:rsidTr="00474E84">
        <w:trPr>
          <w:trHeight w:val="314"/>
        </w:trPr>
        <w:tc>
          <w:tcPr>
            <w:tcW w:w="1701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74E84" w:rsidRPr="0016537B" w:rsidTr="00474E84">
        <w:trPr>
          <w:trHeight w:val="387"/>
        </w:trPr>
        <w:tc>
          <w:tcPr>
            <w:tcW w:w="6521" w:type="dxa"/>
            <w:gridSpan w:val="4"/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136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1.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Симптоматология и семиотика андрологических заболеваний. Общеклинические, лабораторные, инструментальные методы исследования в андрологии.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 т.</w:t>
            </w:r>
            <w:r w:rsidRPr="0016537B">
              <w:rPr>
                <w:rFonts w:ascii="Times New Roman" w:hAnsi="Times New Roman" w:cs="Times New Roman"/>
              </w:rPr>
              <w:t xml:space="preserve">  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Знает как</w:t>
            </w:r>
            <w:r w:rsidRPr="0016537B">
              <w:rPr>
                <w:rFonts w:ascii="Times New Roman" w:hAnsi="Times New Roman" w:cs="Times New Roman"/>
              </w:rPr>
              <w:t xml:space="preserve"> </w:t>
            </w:r>
            <w:r w:rsidRPr="0016537B">
              <w:rPr>
                <w:rFonts w:ascii="Times New Roman" w:hAnsi="Times New Roman" w:cs="Times New Roman"/>
                <w:sz w:val="20"/>
              </w:rPr>
              <w:t>собирать жалобы и анамнез больного.</w:t>
            </w: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Умеет проводить общеклиническое обследование больных с андрологическими заболеваниями.</w:t>
            </w:r>
          </w:p>
          <w:p w:rsidR="00474E84" w:rsidRPr="0016537B" w:rsidRDefault="00474E84" w:rsidP="00474E84">
            <w:pPr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 xml:space="preserve">Владеет физикальными методами </w:t>
            </w:r>
            <w:r w:rsidRPr="0016537B">
              <w:rPr>
                <w:rFonts w:ascii="Times New Roman" w:hAnsi="Times New Roman" w:cs="Times New Roman"/>
                <w:sz w:val="20"/>
              </w:rPr>
              <w:lastRenderedPageBreak/>
              <w:t>обследование.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занятия: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теоретических и практических знаний по симптоматологии  и методам обследования андрологических больных.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1)научить студентов физикальным, лабораторным, инструментальным методам исследования больных: 2) научить студентов ориентироваться  в рентгенологических, эндоскопических методах исследования и их роли в диагностике урологических заболеваний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 к занятию: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семиотике: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Расскажите варианты расстройств мочеиспускания?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причины и каков механизм развития острой задержки мочеиспускания?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Объясните что такое анурия, ишурия, дифференциальный диагноз 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классификацию гематурии?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Объясните что является причинами лейкоцитурии (пиурии)?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 патологических изменениях эякулята.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диагностике: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нормальные показатели эякулята.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каково значение физикальных методов исследования в выявлении андрологических заболеваний?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как выполняется четырехстаканное исследование мочи и секрета простаты?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Расскажите какова значение УЗИ, рентген исследования в диагностике 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андрологических заболеваний.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К:1.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2. 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Острые и хронические неспецифические воспалительные заболевания органов мужской половой системы (простатит, везикулит, колликулит, баланит, баланопостит, орхоэпидидимит, фуникулит). Клиника, диагностика и лечение.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 тяжести состояния больного. Умеет проводить лабораторный и инструментальный методы исследование.</w:t>
            </w:r>
          </w:p>
          <w:p w:rsidR="00474E84" w:rsidRDefault="00474E84" w:rsidP="00430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пользоваться урологическими инструментами</w:t>
            </w:r>
          </w:p>
          <w:p w:rsidR="00430DFE" w:rsidRPr="0016537B" w:rsidRDefault="00430DFE" w:rsidP="00430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 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воспалительными заболеваниями мужских половых органов.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диагностики. 3) на основании данных обследования студенты должны определить тактику лечения.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Расскажите что является возбудителями уретритов?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Объясните чем характеризуется синдром Рейтера?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этиотропное лечение уретрита?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 Расскажите как проходит клиническое течение острого и хронического эпидидимита?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Расскажите с чем и как проводится дифференциальная диагностика хронического орхита?</w:t>
            </w:r>
          </w:p>
          <w:p w:rsidR="00474E84" w:rsidRPr="0016537B" w:rsidRDefault="00474E84" w:rsidP="00474E84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в чем заключается лечение баланопостита?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74E84" w:rsidRPr="0016537B" w:rsidRDefault="00474E84" w:rsidP="00474E84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3.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Травмы мужских  половых органов.  Этиология, патогенез. Клиника, диагностика 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Знает</w:t>
            </w: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составить план обследования.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Умеет проводить интерпретацию </w:t>
            </w:r>
            <w:r w:rsidRPr="00165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результатов.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Владеет пользоваться необходимыми инструментариями.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травмой МПС.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 для установления диагноза. 3) на основании данных обследования студенты должны определить тактику лечения.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Перечислите классификацию травм половых органов.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Охарактеризуйте симптом Зельдовича.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основной метод диагностики проникающих разрывов мочевого пузыря?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4.Объсните  какие отделы мочеиспускательного канала и при каком механизме травмы повреждаются наиболее часто?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 Расскажите какие методы лечения повреждений и посттравматических стриктур уретры применяются в настоящее время?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Перечислите травмы полового члена и яичко.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 1,2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1,5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4.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  Аденома предстательной железы. Рак предстательной железы. Опухоли полового члена и органов мошонки. 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оценку общего состояния больного с пороками МПС. Умеет проводить обследования.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разработать методы диагностики и лечения. </w:t>
            </w: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опухолями мужских половых органов. 2) научить наиболее рациональной схеме диагностики и лечения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Перечислите классификацию опухолей яичка.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Перечислите локализация метастазов семиномы?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в чем заключается комбинированное лечение рака яичка?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предраковые заболевания полового члена.</w:t>
            </w:r>
          </w:p>
          <w:p w:rsidR="00474E84" w:rsidRPr="0016537B" w:rsidRDefault="00474E84" w:rsidP="00474E8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Расскажите патогенез ДГПЖ?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Назовите принципы медикаментозной терапии ДГПЖ.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какие малоинвазивные методы лечения ДГПЖ существуют?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Приведите Международную классификацию РПЖ.</w:t>
            </w:r>
          </w:p>
          <w:p w:rsidR="00474E84" w:rsidRPr="0016537B" w:rsidRDefault="00474E84" w:rsidP="00474E84">
            <w:pPr>
              <w:tabs>
                <w:tab w:val="left" w:pos="53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Расскажите значение ПСА в диагностике РПЖ?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10.Расскажите  когда показана биопсия предстательной железы?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Расскажите какие современные методы лечения локализованного РПЖ существуют?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474E84" w:rsidRPr="0016537B" w:rsidTr="00430DFE">
        <w:trPr>
          <w:trHeight w:val="5235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5. 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Конгестивная болезнь в андрологии (варикоцеле, приапизм). 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Метаболический синдром. Диагностика и консервативное лечение.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 т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16537B">
              <w:rPr>
                <w:rFonts w:ascii="Times New Roman" w:hAnsi="Times New Roman" w:cs="Times New Roman"/>
                <w:sz w:val="20"/>
              </w:rPr>
              <w:t>анализировать основные клинические проявления болезни.</w:t>
            </w:r>
          </w:p>
          <w:p w:rsidR="00474E84" w:rsidRPr="0016537B" w:rsidRDefault="00474E84" w:rsidP="00474E8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Умеет  разработать диагностику, и лечение.</w:t>
            </w:r>
          </w:p>
          <w:p w:rsidR="00474E84" w:rsidRPr="00430DFE" w:rsidRDefault="00474E84" w:rsidP="00430D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Владеет методами диагностики и лечения</w:t>
            </w:r>
            <w:r w:rsidR="00430DF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теоретических и практических глубоких знаний о механизме развития конгестивной болезни мужских половых органов, основные симптомы, диагностика и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tabs>
                <w:tab w:val="center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Вопросы:</w:t>
            </w: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1.Объясните причины Варикоцеле.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2.Расскажите этиологию и патогенез, формы течения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3.Расскажите клинику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4.Расскажите диагностику, и дифференциальную диагностику.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5.Расскажите механизм гидроцеле у детей. Принципы оперативного вмешательства.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Объясните механизм приапизма – этиология и патогенез.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Расскажите клинику диагностику, и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Объясните механизм метаболического синдрома.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Расскажите клиническое проявление метаболического синдрома.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Принципы лечения метаболического синдрома.</w:t>
            </w:r>
          </w:p>
          <w:p w:rsidR="00474E84" w:rsidRPr="0016537B" w:rsidRDefault="00474E84" w:rsidP="00474E84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5прак.зан.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10ч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74E84" w:rsidRPr="00430DFE" w:rsidRDefault="00474E84" w:rsidP="00430DF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– 2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6.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Прочие заболевания половых органов у мужчин (гидроцеле, фуникоцеле, сперматоцеле, болезнь Пейрони).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клиническую картину, дифференциальную диагностику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Умеет разработать тактика </w:t>
            </w: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лечения.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заболеваниями наружных половых органов. 2) научить наиболее рациональной схеме диагностики и лечения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1..Расскажите как отличить гидроцеле, сперматоцеле от фуникулоцеле?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Этиология и патогенез.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Объясните в чем разница между врожденной и приобретенной водянкой оболочек яичка, и каков механизм их образования?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Расскажите. что такое диафаноскопия?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Клиническая картина гидроцеле, сперматоцеле, фуникоцеле.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Расскажите этиопатогенез болезнь Пейрони.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как диагностируется болезнь Пейрони?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Консервативное лечение.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Расскажите показания к оперативному лечение и прогноз.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7.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Мужское бесплодие. Этиология, патогенез. Клиника. Диагностика и лечение.  ЭКО.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этиопатогенез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поставить диагноз.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современными методами лечения.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 и современные методы лечение. В</w:t>
            </w: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опросы: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 этиопатогенез 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Перечислите формы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 Расскажите какова алгоритм обследования при бесплодном браке?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 Объясните что понимают под азооспермией?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Расскажите тактику лечения мужского бесплодия?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Объясните что такое МАР тест.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Объясните суть и механизм ЭКО.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474E84" w:rsidRPr="0016537B" w:rsidTr="00474E84">
        <w:trPr>
          <w:trHeight w:val="249"/>
        </w:trPr>
        <w:tc>
          <w:tcPr>
            <w:tcW w:w="1560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8.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Физиология и психология полового акта.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Самотогенные сексуальные расстройства. 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Медикаментозная терапия копулятивных сексуальных расстройств. Хирургическое лечение эректильной дисфункции.</w:t>
            </w:r>
          </w:p>
          <w:p w:rsidR="00474E84" w:rsidRPr="0016537B" w:rsidRDefault="00474E84" w:rsidP="0047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 этиологию и клиническую картину болезни.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определить тактику лечение.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Дать понятие студентам о механизме и физиологии полового акта.  2) Научить студентов вопросам этиопатогенеза, симптоматологии,  диагностики и лечения эректильной дисфункции. 3) объяснить актуальность темы и современные взгляды на ЭД. 4) современные подходы к лечению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1.Расскажите физиологию полового акта.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Объясните психологические факторы влияющие на физиологию полового акта.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 этиологию, патогенез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клиническую картину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Перечислите  форму ЭД.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основные методы диагностики ЭД 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современные методы диагностики.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Расскажите современные методы лечения.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 Виды операций при ЭД.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Объясните что такое фаллопротезирование.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Показания к протезированию полового члена.</w:t>
            </w:r>
          </w:p>
        </w:tc>
        <w:tc>
          <w:tcPr>
            <w:tcW w:w="567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8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8-я</w:t>
            </w: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9 </w:t>
            </w:r>
          </w:p>
          <w:p w:rsidR="00474E84" w:rsidRPr="0016537B" w:rsidRDefault="00474E84" w:rsidP="00474E84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Мужской гипогонадизм. Климакс у мужчин. </w:t>
            </w:r>
            <w:r w:rsidRPr="001653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Этиология, патогенез. Клиника и лечение.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РОт 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 этиопатогенез болезни.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Владеет современными методами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диагностики.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6537B">
              <w:rPr>
                <w:rFonts w:ascii="Times New Roman" w:hAnsi="Times New Roman" w:cs="Times New Roman"/>
                <w:sz w:val="20"/>
              </w:rPr>
              <w:t>разработать современные методы лечения.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этиопатогенеза, симптоматологии,  диагностики и лечения гипогонадизма. 2) Дать понятие о мужском климаксе, причины болезни, диагностика, современные методы диагностики.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165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опросы: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1.Перечислите основные причины развития мужского гипогонадизма?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диагностику гипогонадизма?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 какие методы лечения применяются в настоящее время?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причину развития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Расскажите симптомы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Расскажите диагностику и лечение мужского климакса.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прак.зан.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474E84" w:rsidRPr="0016537B" w:rsidTr="00474E84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прак.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474E84" w:rsidRPr="0016537B" w:rsidRDefault="00474E84" w:rsidP="00474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</w:tbl>
    <w:p w:rsidR="00E015B6" w:rsidRPr="0016537B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567390" w:rsidRPr="0016537B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90" w:rsidRPr="0016537B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108" w:rsidRPr="0016537B" w:rsidRDefault="00977108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9.3.  Самостоятельная  работа  студентов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(СРС)</w:t>
      </w:r>
      <w:r w:rsidR="00567390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977108" w:rsidRPr="0016537B" w:rsidRDefault="00977108" w:rsidP="009771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559"/>
        <w:gridCol w:w="2693"/>
        <w:gridCol w:w="851"/>
        <w:gridCol w:w="567"/>
        <w:gridCol w:w="850"/>
        <w:gridCol w:w="709"/>
      </w:tblGrid>
      <w:tr w:rsidR="00977108" w:rsidRPr="0016537B" w:rsidTr="0016537B">
        <w:trPr>
          <w:trHeight w:val="995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заданий</w:t>
            </w:r>
          </w:p>
        </w:tc>
        <w:tc>
          <w:tcPr>
            <w:tcW w:w="1559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77108" w:rsidRPr="0016537B" w:rsidRDefault="00D80C2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1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Фор-ма                конт-роля</w:t>
            </w:r>
          </w:p>
        </w:tc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984FD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16537B" w:rsidTr="0016537B">
        <w:trPr>
          <w:trHeight w:val="255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80C21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Тема1.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08BC" w:rsidRPr="0016537B" w:rsidRDefault="005008BC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Пороки развития полового члена.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анатомия и физиология полового члена (иннервация и кровоснабжение).</w:t>
            </w:r>
          </w:p>
          <w:p w:rsidR="00977108" w:rsidRPr="00430DFE" w:rsidRDefault="00D80C21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672886" w:rsidRPr="0016537B" w:rsidRDefault="00672886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</w:p>
          <w:p w:rsidR="00977108" w:rsidRPr="0016537B" w:rsidRDefault="007417B7" w:rsidP="00CC2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рентген, узи, КТ, МРТ  снимков.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417B7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77108" w:rsidRPr="0016537B" w:rsidRDefault="008A1235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8A1235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97710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730ED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417B7" w:rsidRPr="0016537B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</w:t>
            </w:r>
            <w:r w:rsidR="00730ED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  <w:p w:rsidR="00730ED8" w:rsidRPr="0016537B" w:rsidRDefault="00730ED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16537B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977108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8A1235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8A1235" w:rsidRPr="0016537B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A1235" w:rsidRPr="0016537B" w:rsidRDefault="008A1235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8A1235" w:rsidRPr="0016537B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мужских половых органов.</w:t>
            </w:r>
            <w:r w:rsidR="001169AF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Физиология полового акта.</w:t>
            </w:r>
          </w:p>
          <w:p w:rsidR="00541EBD" w:rsidRPr="0016537B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Специфические уретриты. Болезни передающийся половым путем.</w:t>
            </w:r>
            <w:r w:rsidR="00541EBD"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C21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541EBD" w:rsidRPr="0016537B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A1235" w:rsidRPr="0016537B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7417B7" w:rsidRPr="0016537B" w:rsidRDefault="007417B7" w:rsidP="0074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730ED8" w:rsidRPr="0016537B" w:rsidRDefault="007417B7" w:rsidP="007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="00730ED8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  и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анализа</w:t>
            </w:r>
            <w:r w:rsidR="001169AF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мочи, разбор спермограммы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1235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уретральных  катетеров.</w:t>
            </w:r>
            <w:r w:rsidR="00541EBD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169AF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Презентация.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r w:rsidR="001169AF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1169AF" w:rsidRPr="0016537B" w:rsidRDefault="001169AF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Учебные фильмы.</w:t>
            </w:r>
          </w:p>
          <w:p w:rsidR="008A1235" w:rsidRPr="0016537B" w:rsidRDefault="008A1235" w:rsidP="008A1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1235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8A1235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235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8A1235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541EBD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Травмы полового члена и органов мошонки.</w:t>
            </w:r>
          </w:p>
          <w:p w:rsidR="00005871" w:rsidRPr="0016537B" w:rsidRDefault="0000587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Неотложная андрология.</w:t>
            </w:r>
          </w:p>
          <w:p w:rsidR="001B459C" w:rsidRPr="0016537B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541EBD" w:rsidRPr="0016537B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B459C" w:rsidRPr="0016537B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719C" w:rsidRPr="0016537B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 Разбор истории больных.</w:t>
            </w:r>
          </w:p>
          <w:p w:rsidR="001B459C" w:rsidRPr="0016537B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 рентген, узи, КТ, МРТ  снимков. </w:t>
            </w:r>
            <w:r w:rsidR="00D7362C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первой врачебной помощи.  Очередность и срочность лечебных мероприятий.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B459C" w:rsidRPr="0016537B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1169AF" w:rsidRPr="0016537B" w:rsidRDefault="001169AF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Экскреторная и секреторная функция яичек.</w:t>
            </w:r>
          </w:p>
          <w:p w:rsidR="00541EBD" w:rsidRPr="0016537B" w:rsidRDefault="001169AF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EBD" w:rsidRPr="0016537B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3ACD" w:rsidRPr="0016537B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05871" w:rsidRPr="0016537B" w:rsidRDefault="0000587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 Разбор истории больных.</w:t>
            </w:r>
          </w:p>
          <w:p w:rsidR="001B459C" w:rsidRPr="0016537B" w:rsidRDefault="00541EB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УЗИ, КТ, МРТ  снимков.</w:t>
            </w:r>
            <w:r w:rsidR="00D7362C"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и пальпация наружных половых органов.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1B459C" w:rsidRPr="0016537B" w:rsidRDefault="00123ACD" w:rsidP="001B45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Приапизм, гангрена полового члена.</w:t>
            </w:r>
          </w:p>
          <w:p w:rsidR="001169AF" w:rsidRPr="0016537B" w:rsidRDefault="001169AF" w:rsidP="001B45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559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23ACD" w:rsidRPr="0016537B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16537B" w:rsidRDefault="001B459C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B459C" w:rsidRPr="002246A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.Курация  больных. Разбор истории болезни. 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Оценка общего состояние больного. Определения тактику лечения.</w:t>
            </w:r>
          </w:p>
        </w:tc>
        <w:tc>
          <w:tcPr>
            <w:tcW w:w="851" w:type="dxa"/>
            <w:shd w:val="clear" w:color="auto" w:fill="auto"/>
          </w:tcPr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16537B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B459C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1B459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</w:t>
            </w:r>
          </w:p>
          <w:p w:rsidR="001B459C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 w:rsidR="001B459C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одуль 1</w:t>
            </w:r>
          </w:p>
        </w:tc>
        <w:tc>
          <w:tcPr>
            <w:tcW w:w="1559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B459C" w:rsidRPr="0016537B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1B459C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ч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асов</w:t>
            </w:r>
          </w:p>
        </w:tc>
        <w:tc>
          <w:tcPr>
            <w:tcW w:w="851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  <w:p w:rsidR="001B459C" w:rsidRPr="0016537B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</w:p>
        </w:tc>
      </w:tr>
      <w:tr w:rsidR="00014364" w:rsidRPr="0016537B" w:rsidTr="0016537B">
        <w:trPr>
          <w:trHeight w:val="443"/>
        </w:trPr>
        <w:tc>
          <w:tcPr>
            <w:tcW w:w="9923" w:type="dxa"/>
            <w:gridSpan w:val="8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6.</w:t>
            </w: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 индурация полового члена.</w:t>
            </w:r>
          </w:p>
          <w:p w:rsidR="00123ACD" w:rsidRPr="00430DFE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(Болезнь Пейрони)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Осмотр и пальпация наружных половых органов. Решения ситуационных задач.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–я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7.</w:t>
            </w:r>
          </w:p>
          <w:p w:rsidR="00123ACD" w:rsidRPr="0016537B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Современные методы диагностики и лечения мужского бесплодия. МАР тест.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Работа в приемном отд.</w:t>
            </w:r>
          </w:p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больных..Разбор истории болезни.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спермограммы.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Решения ситуационных задач.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8.</w:t>
            </w:r>
          </w:p>
          <w:p w:rsidR="00123ACD" w:rsidRPr="00430DFE" w:rsidRDefault="000D4A4A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Развитие андрологии и сексапатологии  в Кыргызстане.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CC2061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Работа с архивными материалами и интернет источниками.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23ACD" w:rsidRPr="00430DFE" w:rsidRDefault="00730ED8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9.</w:t>
            </w:r>
          </w:p>
          <w:p w:rsidR="00123ACD" w:rsidRPr="0016537B" w:rsidRDefault="00CC2061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ДГПЖ и РПЖ дифференциальная диагностика.</w:t>
            </w:r>
            <w:r w:rsidR="00014364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Климакс у мужчин.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Обследование наружных половых органов. Ректально пальцевое исследование простаты.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10.</w:t>
            </w:r>
          </w:p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 и хирургическая коррекция пола.</w:t>
            </w:r>
          </w:p>
        </w:tc>
        <w:tc>
          <w:tcPr>
            <w:tcW w:w="1559" w:type="dxa"/>
            <w:shd w:val="clear" w:color="auto" w:fill="auto"/>
          </w:tcPr>
          <w:p w:rsidR="00014364" w:rsidRPr="0016537B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14364" w:rsidRPr="0016537B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16537B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23ACD" w:rsidRPr="0016537B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</w:t>
            </w:r>
            <w:r w:rsidR="00D7362C"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тактику лечения. Методы и способы ухода с уретральными катетерами.</w:t>
            </w:r>
          </w:p>
        </w:tc>
        <w:tc>
          <w:tcPr>
            <w:tcW w:w="851" w:type="dxa"/>
            <w:shd w:val="clear" w:color="auto" w:fill="auto"/>
          </w:tcPr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16537B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16537B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16537B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6621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Осн:1,2,3</w:t>
            </w:r>
          </w:p>
          <w:p w:rsidR="00123ACD" w:rsidRPr="0016537B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16537B" w:rsidRDefault="004B1513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US"/>
              </w:rPr>
              <w:t>12</w:t>
            </w:r>
            <w:r w:rsidR="00123ACD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3E3A1D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3A1D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</w:p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Модуль 2</w:t>
            </w:r>
          </w:p>
        </w:tc>
        <w:tc>
          <w:tcPr>
            <w:tcW w:w="1559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E3A1D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3A1D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3A1D" w:rsidRPr="0016537B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E3A1D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  <w:r w:rsidR="00CD4644"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нед</w:t>
            </w:r>
          </w:p>
        </w:tc>
      </w:tr>
      <w:tr w:rsidR="00CD4644" w:rsidRPr="0016537B" w:rsidTr="0016537B">
        <w:trPr>
          <w:trHeight w:val="443"/>
        </w:trPr>
        <w:tc>
          <w:tcPr>
            <w:tcW w:w="56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4644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4644" w:rsidRPr="0016537B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  <w:p w:rsidR="00CD4644" w:rsidRPr="0016537B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16537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нед.</w:t>
            </w:r>
          </w:p>
        </w:tc>
      </w:tr>
    </w:tbl>
    <w:p w:rsidR="0056423B" w:rsidRPr="0016537B" w:rsidRDefault="0056423B" w:rsidP="00A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037" w:rsidRPr="0016537B" w:rsidRDefault="009F6037" w:rsidP="009F6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1C3" w:rsidRPr="0016537B" w:rsidRDefault="00CD4644" w:rsidP="00430DF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37B">
        <w:rPr>
          <w:rFonts w:ascii="Times New Roman" w:hAnsi="Times New Roman" w:cs="Times New Roman"/>
          <w:b/>
          <w:i/>
          <w:sz w:val="20"/>
          <w:szCs w:val="20"/>
        </w:rPr>
        <w:t>Учебно-методическое обеспечение курса</w:t>
      </w:r>
      <w:r w:rsidRPr="0016537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E71C3" w:rsidRPr="0016537B" w:rsidRDefault="006E71C3" w:rsidP="006E71C3">
      <w:pPr>
        <w:shd w:val="clear" w:color="auto" w:fill="FFFFFF"/>
        <w:tabs>
          <w:tab w:val="left" w:pos="2925"/>
        </w:tabs>
        <w:spacing w:before="7" w:after="0" w:line="274" w:lineRule="exact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Основная литература:</w:t>
      </w:r>
      <w:r w:rsidRPr="0016537B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ab/>
      </w:r>
    </w:p>
    <w:p w:rsidR="006E71C3" w:rsidRPr="0016537B" w:rsidRDefault="006E71C3" w:rsidP="006E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Тиктинский О.Л., Калинина С.Н., Михайличенко В.В.  «Андрология» М.: ООО «Медицинское  информационное агентство», 2010. – 576с.:ил. </w:t>
      </w:r>
    </w:p>
    <w:p w:rsidR="006E71C3" w:rsidRPr="0016537B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2.  Учебник «Урология» (Под. ред. А.Ч. Усупбаева). – Б.:Арип –Пресс, 2015</w:t>
      </w:r>
    </w:p>
    <w:p w:rsidR="006E71C3" w:rsidRPr="0016537B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Учебник «Урология» -  М. «Медицина», 1982. 1995, 2002, под ред. Академика Н.А.   Лопаткина.</w:t>
      </w:r>
    </w:p>
    <w:p w:rsidR="006E71C3" w:rsidRPr="0016537B" w:rsidRDefault="006E71C3" w:rsidP="006E71C3">
      <w:pPr>
        <w:shd w:val="clear" w:color="auto" w:fill="FFFFFF"/>
        <w:spacing w:after="0" w:line="281" w:lineRule="exact"/>
        <w:ind w:left="2167" w:hanging="59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eastAsia="ru-RU"/>
        </w:rPr>
        <w:t>Дополнительная литература:</w:t>
      </w:r>
    </w:p>
    <w:p w:rsidR="006E71C3" w:rsidRPr="0016537B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«Оперативная урология» (Под ред. Н.А. Лопаткина и И.П. Щевцова). Л.: </w:t>
      </w:r>
      <w:r w:rsidRPr="0016537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Медицина, 2003.</w:t>
      </w:r>
    </w:p>
    <w:p w:rsidR="006E71C3" w:rsidRPr="0016537B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«Руководство по андрологии» (Под ред.О.Л.Тиктинского). Л.:Медицина, 2004</w:t>
      </w:r>
    </w:p>
    <w:p w:rsidR="00B544A5" w:rsidRPr="0016537B" w:rsidRDefault="00B544A5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E71C3" w:rsidRPr="0016537B" w:rsidRDefault="006E71C3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Кафедральная литература:</w:t>
      </w:r>
    </w:p>
    <w:p w:rsidR="006E71C3" w:rsidRPr="0016537B" w:rsidRDefault="006E71C3" w:rsidP="006E71C3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Жунусов А.Т. Кишинин жыныс органдарынын анатомиясы (окуу куралы).2014.</w:t>
      </w:r>
    </w:p>
    <w:p w:rsidR="006E71C3" w:rsidRPr="0016537B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71C3" w:rsidRPr="0016537B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Электронные источники:</w:t>
      </w:r>
    </w:p>
    <w:p w:rsidR="006E71C3" w:rsidRPr="0016537B" w:rsidRDefault="006E71C3" w:rsidP="006E7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Uroweb.ru — Урологический информационный портал</w:t>
      </w:r>
      <w:r w:rsidRPr="00165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http://www.uroweb.ru/</w:t>
      </w:r>
    </w:p>
    <w:p w:rsidR="006E71C3" w:rsidRPr="0016537B" w:rsidRDefault="00836217" w:rsidP="006E71C3">
      <w:pPr>
        <w:shd w:val="clear" w:color="auto" w:fill="FFFFFF"/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8" w:history="1"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medicalstudent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6E71C3" w:rsidRPr="0016537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="006E71C3" w:rsidRPr="001653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9F6037" w:rsidRPr="0016537B" w:rsidRDefault="00CD4644" w:rsidP="006E71C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6537B">
        <w:rPr>
          <w:rFonts w:ascii="Times New Roman" w:hAnsi="Times New Roman" w:cs="Times New Roman"/>
          <w:b/>
          <w:i/>
          <w:sz w:val="20"/>
          <w:szCs w:val="20"/>
        </w:rPr>
        <w:tab/>
      </w:r>
      <w:bookmarkStart w:id="1" w:name="_GoBack"/>
      <w:bookmarkEnd w:id="1"/>
    </w:p>
    <w:p w:rsidR="00100123" w:rsidRPr="0016537B" w:rsidRDefault="00100123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644" w:rsidRPr="0016537B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10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 Политика выставления баллов.</w:t>
      </w:r>
    </w:p>
    <w:p w:rsidR="00CD4644" w:rsidRPr="0016537B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Студент может набирать баллы  по всем видам занятий.  На лекциях 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>за первого модуля</w:t>
      </w:r>
      <w:r w:rsidR="00060B1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5б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>:  практические занятие 7б:</w:t>
      </w:r>
      <w:r w:rsidR="00060B1E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60241A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за активность, посещаемость  и наличие конспектов.  На  р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убежном  контроле - максимум 10б:  за  тест или  письмен</w:t>
      </w:r>
      <w:r w:rsidR="0060241A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ный  ответ.  За выполнение СРС 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>-</w:t>
      </w:r>
      <w:r w:rsidR="0060241A"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8</w:t>
      </w:r>
      <w:r w:rsidRPr="0016537B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баллы отдельно  по  плану.</w:t>
      </w:r>
    </w:p>
    <w:p w:rsidR="00CD4644" w:rsidRPr="0016537B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16537B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 xml:space="preserve">            11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>. Политика курса.</w:t>
      </w:r>
      <w:r w:rsidR="00CD4644"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Недопустимо:     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а) Опоздание и уход с занятий;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б) Пользование сотовыми телефонами во время занятий;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в) Обман и плагиат.</w:t>
      </w: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г) Несвоевременная сдача заданий.</w:t>
      </w:r>
    </w:p>
    <w:p w:rsidR="00C223FB" w:rsidRPr="0016537B" w:rsidRDefault="00C223FB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16537B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E71C3" w:rsidRPr="0016537B" w:rsidRDefault="006E71C3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16537B" w:rsidRDefault="00B544A5" w:rsidP="00CD4644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12</w:t>
      </w:r>
      <w:r w:rsidR="00CD4644" w:rsidRPr="0016537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. Перечень вопросов и заданий,  тесты  ( в разрезе модулей) </w:t>
      </w:r>
    </w:p>
    <w:p w:rsidR="006E71C3" w:rsidRPr="0016537B" w:rsidRDefault="006E71C3" w:rsidP="006E71C3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 строение полового члена.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ровоснабжение полового члена.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тделы мочеиспускательного канала.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троение предстательной железы.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ровоснабжение предстательной железы.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анатомию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яичка и придатков.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болочки яичка.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иннервацию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половых органов.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ф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ункции яичек и придатков.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ф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ункции предстательной железы и семенных пузырьков.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функции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полового члена.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Перечислить 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локализацию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характер болей при андрологических заболеваниях.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Дизурия (расстройства мочеиспускания).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оличественные изменения спермы. 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ачественные изменения спермы.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п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атологические выделения из мочеиспускательного канала.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спермы (олигозооспермия, азооспермия, аспермия и т.д.)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и пальпация при андрологических заболеваниях.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Ректально-пальцевое исследования предстательной железы. </w:t>
      </w:r>
    </w:p>
    <w:p w:rsidR="006E71C3" w:rsidRPr="0016537B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н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ормальные данные и воспалительные изменения в предстательной железе.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Взятие  мазка из уретры.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 простаты.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Спермограмма.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Биопсия яичка.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половых гормонов. (ЛГ, ЛТГ, ФСГ).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Генитография.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Лакунарная цистогрфия по Кнайзе-Шоберу.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яичек.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Аномалии полового члена.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Закрытые и открытые повреждения полового члена и органов мошонки.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Гонорейный уретрит.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Трихомонадный и бактериальный уретрит.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Вирусный и кандидомикотический уретрит.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Острый простатит.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Хронический простатит.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Эпидидимит.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Орхит.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Везикулит, 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Кавернит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Фуникулит.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Туберкулез мужских половых органов.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Лечение туберкулеза половых органов.</w:t>
      </w:r>
    </w:p>
    <w:p w:rsidR="006E71C3" w:rsidRPr="0016537B" w:rsidRDefault="006E71C3" w:rsidP="006E71C3">
      <w:pPr>
        <w:tabs>
          <w:tab w:val="left" w:pos="975"/>
        </w:tabs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71C3" w:rsidRPr="0016537B" w:rsidRDefault="006E71C3" w:rsidP="006E71C3">
      <w:pPr>
        <w:tabs>
          <w:tab w:val="left" w:pos="975"/>
        </w:tabs>
        <w:spacing w:after="0" w:line="240" w:lineRule="auto"/>
        <w:ind w:left="907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b/>
          <w:sz w:val="20"/>
          <w:szCs w:val="20"/>
        </w:rPr>
        <w:t>Модуль 2</w:t>
      </w:r>
      <w:r w:rsidRPr="0016537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э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тиопатогенез, стадии доброкачественной гиперплазии предстательной железы (ДГПЖ)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симптоматику, диагностику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р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ектально-пальцевое исследование для диф. диагностики ДГПЖ и рака простаты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к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онсервативные методы лечение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ткрытые операции при ДГПЖ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м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алоинвазивные методы лечения ДГПЖ (трансуретральная резекция-ТУР)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Врачебная помощь при острой задержи мочи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с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тадии рака простаты от степени прорастания опухолью капсулы железы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р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предстательной железы, диагностика и симптоматология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Перечислите п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метастазирования опухоли предстательной железы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перативное лечение рака предстательной железы – простатэктомия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Расскажите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пухоль яичка, диагностика, лечение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Расскажите о</w:t>
      </w:r>
      <w:r w:rsidR="006E71C3" w:rsidRPr="0016537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пухоль полового члена, профилактика и лечение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сновные проявления нормальной  сексуальности у мужчин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лассификация и диагностика эректильной дисфункции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этиологию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и патогенез эректильной дисфункции (ЭД)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с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опутствующие заболевания приводяшие  к  ЭД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м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едикаментозное лечение ЭД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х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ирургические лечение ЭД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Мужское бесплодия, этиология,  патогенез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к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лассифи</w:t>
      </w:r>
      <w:r w:rsidRPr="0016537B">
        <w:rPr>
          <w:rFonts w:ascii="Times New Roman" w:eastAsia="Calibri" w:hAnsi="Times New Roman" w:cs="Times New Roman"/>
          <w:sz w:val="20"/>
          <w:szCs w:val="20"/>
        </w:rPr>
        <w:t>кацию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мужского бесплодия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Расскажите диагностику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 xml:space="preserve"> бесплодия – исследование эякулята, гормонов  </w:t>
      </w:r>
    </w:p>
    <w:p w:rsidR="006E71C3" w:rsidRPr="0016537B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="006E71C3" w:rsidRPr="0016537B">
        <w:rPr>
          <w:rFonts w:ascii="Times New Roman" w:eastAsia="Calibri" w:hAnsi="Times New Roman" w:cs="Times New Roman"/>
          <w:sz w:val="20"/>
          <w:szCs w:val="20"/>
        </w:rPr>
        <w:t>перативные методы лечение бесплодия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Мужской гипогонадизм, виды, этиопатогенез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Мужской климакс, этиология, клиника, лечение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Искусственная осеменение при бесплодном браке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Гермафродитизм, клиника, диагностика, лечение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Фибропластическая индурация полового члена (болезнь Пейрони)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Гангрена мошонки (болезнь Фурнье)</w:t>
      </w:r>
    </w:p>
    <w:p w:rsidR="006E71C3" w:rsidRPr="0016537B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Приапизм: этиопатогенез, клиника, лечение</w:t>
      </w:r>
    </w:p>
    <w:p w:rsidR="006E71C3" w:rsidRPr="00837478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37B">
        <w:rPr>
          <w:rFonts w:ascii="Times New Roman" w:eastAsia="Calibri" w:hAnsi="Times New Roman" w:cs="Times New Roman"/>
          <w:sz w:val="20"/>
          <w:szCs w:val="20"/>
        </w:rPr>
        <w:t>Олеогранулема полового члена</w:t>
      </w:r>
    </w:p>
    <w:p w:rsidR="006E71C3" w:rsidRPr="00837478" w:rsidRDefault="006E71C3" w:rsidP="006E71C3">
      <w:p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6E71C3" w:rsidRPr="00837478" w:rsidRDefault="006E71C3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E71C3" w:rsidRPr="00837478" w:rsidSect="00474E84"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E4" w:rsidRDefault="000C68E4" w:rsidP="00911368">
      <w:pPr>
        <w:spacing w:after="0" w:line="240" w:lineRule="auto"/>
      </w:pPr>
      <w:r>
        <w:separator/>
      </w:r>
    </w:p>
  </w:endnote>
  <w:endnote w:type="continuationSeparator" w:id="1">
    <w:p w:rsidR="000C68E4" w:rsidRDefault="000C68E4" w:rsidP="009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E4" w:rsidRDefault="000C68E4" w:rsidP="00911368">
      <w:pPr>
        <w:spacing w:after="0" w:line="240" w:lineRule="auto"/>
      </w:pPr>
      <w:r>
        <w:separator/>
      </w:r>
    </w:p>
  </w:footnote>
  <w:footnote w:type="continuationSeparator" w:id="1">
    <w:p w:rsidR="000C68E4" w:rsidRDefault="000C68E4" w:rsidP="009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36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38D"/>
    <w:multiLevelType w:val="hybridMultilevel"/>
    <w:tmpl w:val="4A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402"/>
    <w:multiLevelType w:val="hybridMultilevel"/>
    <w:tmpl w:val="EC704082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8C222C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BF"/>
    <w:multiLevelType w:val="hybridMultilevel"/>
    <w:tmpl w:val="B468736E"/>
    <w:lvl w:ilvl="0" w:tplc="DE3A0B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91D1A"/>
    <w:multiLevelType w:val="hybridMultilevel"/>
    <w:tmpl w:val="93B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327"/>
    <w:multiLevelType w:val="hybridMultilevel"/>
    <w:tmpl w:val="7C6C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2B4F247B"/>
    <w:multiLevelType w:val="hybridMultilevel"/>
    <w:tmpl w:val="90C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2A743B"/>
    <w:multiLevelType w:val="hybridMultilevel"/>
    <w:tmpl w:val="1970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CD2B64"/>
    <w:multiLevelType w:val="hybridMultilevel"/>
    <w:tmpl w:val="21B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02D07"/>
    <w:multiLevelType w:val="hybridMultilevel"/>
    <w:tmpl w:val="8512807C"/>
    <w:lvl w:ilvl="0" w:tplc="C41E35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05BD7"/>
    <w:multiLevelType w:val="hybridMultilevel"/>
    <w:tmpl w:val="99F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5914"/>
    <w:multiLevelType w:val="hybridMultilevel"/>
    <w:tmpl w:val="3BB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2A8"/>
    <w:multiLevelType w:val="hybridMultilevel"/>
    <w:tmpl w:val="A21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5448"/>
    <w:multiLevelType w:val="hybridMultilevel"/>
    <w:tmpl w:val="A4B8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C1D4F"/>
    <w:multiLevelType w:val="hybridMultilevel"/>
    <w:tmpl w:val="78E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279AF"/>
    <w:multiLevelType w:val="hybridMultilevel"/>
    <w:tmpl w:val="4870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20"/>
  </w:num>
  <w:num w:numId="9">
    <w:abstractNumId w:val="3"/>
  </w:num>
  <w:num w:numId="10">
    <w:abstractNumId w:val="23"/>
  </w:num>
  <w:num w:numId="11">
    <w:abstractNumId w:val="6"/>
  </w:num>
  <w:num w:numId="12">
    <w:abstractNumId w:val="1"/>
  </w:num>
  <w:num w:numId="13">
    <w:abstractNumId w:val="22"/>
  </w:num>
  <w:num w:numId="14">
    <w:abstractNumId w:val="24"/>
  </w:num>
  <w:num w:numId="15">
    <w:abstractNumId w:val="14"/>
  </w:num>
  <w:num w:numId="16">
    <w:abstractNumId w:val="16"/>
  </w:num>
  <w:num w:numId="17">
    <w:abstractNumId w:val="11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5C"/>
    <w:rsid w:val="00000309"/>
    <w:rsid w:val="00005069"/>
    <w:rsid w:val="00005871"/>
    <w:rsid w:val="00011166"/>
    <w:rsid w:val="00012F46"/>
    <w:rsid w:val="000136C3"/>
    <w:rsid w:val="00014361"/>
    <w:rsid w:val="00014364"/>
    <w:rsid w:val="0002498E"/>
    <w:rsid w:val="000249B2"/>
    <w:rsid w:val="00027C56"/>
    <w:rsid w:val="0004500C"/>
    <w:rsid w:val="0004678B"/>
    <w:rsid w:val="00047BB4"/>
    <w:rsid w:val="00050671"/>
    <w:rsid w:val="000532A0"/>
    <w:rsid w:val="000608C8"/>
    <w:rsid w:val="00060B1E"/>
    <w:rsid w:val="0006372B"/>
    <w:rsid w:val="00076C9B"/>
    <w:rsid w:val="00082C35"/>
    <w:rsid w:val="000909F7"/>
    <w:rsid w:val="00095490"/>
    <w:rsid w:val="000968FF"/>
    <w:rsid w:val="000A36DE"/>
    <w:rsid w:val="000A64BC"/>
    <w:rsid w:val="000C25F2"/>
    <w:rsid w:val="000C68E4"/>
    <w:rsid w:val="000D4A4A"/>
    <w:rsid w:val="000E062C"/>
    <w:rsid w:val="000F064B"/>
    <w:rsid w:val="000F157F"/>
    <w:rsid w:val="00100123"/>
    <w:rsid w:val="00105E0E"/>
    <w:rsid w:val="00107753"/>
    <w:rsid w:val="001169AF"/>
    <w:rsid w:val="00123203"/>
    <w:rsid w:val="00123ACD"/>
    <w:rsid w:val="001320B0"/>
    <w:rsid w:val="00136B6F"/>
    <w:rsid w:val="001407A1"/>
    <w:rsid w:val="00143BB7"/>
    <w:rsid w:val="00144236"/>
    <w:rsid w:val="00147FE3"/>
    <w:rsid w:val="00151090"/>
    <w:rsid w:val="001547D4"/>
    <w:rsid w:val="001551F0"/>
    <w:rsid w:val="00155A50"/>
    <w:rsid w:val="00157ABE"/>
    <w:rsid w:val="00161415"/>
    <w:rsid w:val="0016537B"/>
    <w:rsid w:val="00171939"/>
    <w:rsid w:val="0018198D"/>
    <w:rsid w:val="00183CE5"/>
    <w:rsid w:val="00192C67"/>
    <w:rsid w:val="0019498A"/>
    <w:rsid w:val="00196EB1"/>
    <w:rsid w:val="001A1800"/>
    <w:rsid w:val="001A31DD"/>
    <w:rsid w:val="001A6A1B"/>
    <w:rsid w:val="001B459C"/>
    <w:rsid w:val="001D1B39"/>
    <w:rsid w:val="001D3A57"/>
    <w:rsid w:val="001D55F0"/>
    <w:rsid w:val="001E4024"/>
    <w:rsid w:val="001F3A5E"/>
    <w:rsid w:val="00205409"/>
    <w:rsid w:val="00207D7D"/>
    <w:rsid w:val="00215535"/>
    <w:rsid w:val="002246A3"/>
    <w:rsid w:val="00231862"/>
    <w:rsid w:val="0023260B"/>
    <w:rsid w:val="0024318D"/>
    <w:rsid w:val="00244E8A"/>
    <w:rsid w:val="00252BD7"/>
    <w:rsid w:val="00253697"/>
    <w:rsid w:val="00256C9A"/>
    <w:rsid w:val="00262E0A"/>
    <w:rsid w:val="00263B20"/>
    <w:rsid w:val="00271B34"/>
    <w:rsid w:val="00273E71"/>
    <w:rsid w:val="00277D4C"/>
    <w:rsid w:val="0028073C"/>
    <w:rsid w:val="002818AE"/>
    <w:rsid w:val="002861C4"/>
    <w:rsid w:val="002924AB"/>
    <w:rsid w:val="002B17EB"/>
    <w:rsid w:val="002C40C5"/>
    <w:rsid w:val="002C618D"/>
    <w:rsid w:val="002D4A72"/>
    <w:rsid w:val="002E0D3D"/>
    <w:rsid w:val="002F59FA"/>
    <w:rsid w:val="00306FCA"/>
    <w:rsid w:val="00312D11"/>
    <w:rsid w:val="00321820"/>
    <w:rsid w:val="003249BD"/>
    <w:rsid w:val="00325D02"/>
    <w:rsid w:val="003266F4"/>
    <w:rsid w:val="00343B41"/>
    <w:rsid w:val="00345473"/>
    <w:rsid w:val="00353F50"/>
    <w:rsid w:val="003639A8"/>
    <w:rsid w:val="00370322"/>
    <w:rsid w:val="00370524"/>
    <w:rsid w:val="0037054A"/>
    <w:rsid w:val="00376DDB"/>
    <w:rsid w:val="00387B66"/>
    <w:rsid w:val="00391E76"/>
    <w:rsid w:val="00395000"/>
    <w:rsid w:val="003B0266"/>
    <w:rsid w:val="003B68EB"/>
    <w:rsid w:val="003B7C54"/>
    <w:rsid w:val="003C72F6"/>
    <w:rsid w:val="003D02EF"/>
    <w:rsid w:val="003D3D4C"/>
    <w:rsid w:val="003D721C"/>
    <w:rsid w:val="003E31D5"/>
    <w:rsid w:val="003E3A1D"/>
    <w:rsid w:val="003F5B54"/>
    <w:rsid w:val="003F6314"/>
    <w:rsid w:val="00415ED6"/>
    <w:rsid w:val="00422490"/>
    <w:rsid w:val="00427497"/>
    <w:rsid w:val="00430DFE"/>
    <w:rsid w:val="004328D8"/>
    <w:rsid w:val="00441B4C"/>
    <w:rsid w:val="00452CEC"/>
    <w:rsid w:val="00452F88"/>
    <w:rsid w:val="00456795"/>
    <w:rsid w:val="00456F7F"/>
    <w:rsid w:val="00474E84"/>
    <w:rsid w:val="0048143B"/>
    <w:rsid w:val="00482D4A"/>
    <w:rsid w:val="0048649B"/>
    <w:rsid w:val="00490255"/>
    <w:rsid w:val="0049119F"/>
    <w:rsid w:val="0049359F"/>
    <w:rsid w:val="00494240"/>
    <w:rsid w:val="004B1513"/>
    <w:rsid w:val="004C04DB"/>
    <w:rsid w:val="004C3FFE"/>
    <w:rsid w:val="004C5E47"/>
    <w:rsid w:val="004C7788"/>
    <w:rsid w:val="004D0FC9"/>
    <w:rsid w:val="004D100B"/>
    <w:rsid w:val="004D4A68"/>
    <w:rsid w:val="005008BC"/>
    <w:rsid w:val="00520CEB"/>
    <w:rsid w:val="005225E9"/>
    <w:rsid w:val="0053682B"/>
    <w:rsid w:val="00541EBD"/>
    <w:rsid w:val="00542085"/>
    <w:rsid w:val="00546EDF"/>
    <w:rsid w:val="00555234"/>
    <w:rsid w:val="0056423B"/>
    <w:rsid w:val="00567390"/>
    <w:rsid w:val="005710AD"/>
    <w:rsid w:val="00572157"/>
    <w:rsid w:val="00577941"/>
    <w:rsid w:val="0059412B"/>
    <w:rsid w:val="00594926"/>
    <w:rsid w:val="00597AFC"/>
    <w:rsid w:val="005B21A2"/>
    <w:rsid w:val="005B24B3"/>
    <w:rsid w:val="005C0C4B"/>
    <w:rsid w:val="005C1106"/>
    <w:rsid w:val="005C1B48"/>
    <w:rsid w:val="005C58BE"/>
    <w:rsid w:val="005C719C"/>
    <w:rsid w:val="005D34B1"/>
    <w:rsid w:val="005D6A8C"/>
    <w:rsid w:val="005E0073"/>
    <w:rsid w:val="005E0F2F"/>
    <w:rsid w:val="005F1785"/>
    <w:rsid w:val="0060241A"/>
    <w:rsid w:val="00607673"/>
    <w:rsid w:val="006169EC"/>
    <w:rsid w:val="00617CC4"/>
    <w:rsid w:val="00633C98"/>
    <w:rsid w:val="00634466"/>
    <w:rsid w:val="00636127"/>
    <w:rsid w:val="00647323"/>
    <w:rsid w:val="006506AF"/>
    <w:rsid w:val="00656EF7"/>
    <w:rsid w:val="0067217E"/>
    <w:rsid w:val="00672886"/>
    <w:rsid w:val="00672D76"/>
    <w:rsid w:val="00682E45"/>
    <w:rsid w:val="006905A2"/>
    <w:rsid w:val="006923E2"/>
    <w:rsid w:val="00692E95"/>
    <w:rsid w:val="00694CE3"/>
    <w:rsid w:val="006B1529"/>
    <w:rsid w:val="006B5658"/>
    <w:rsid w:val="006B73C7"/>
    <w:rsid w:val="006B73FC"/>
    <w:rsid w:val="006C0D9F"/>
    <w:rsid w:val="006C1818"/>
    <w:rsid w:val="006C64EB"/>
    <w:rsid w:val="006D7436"/>
    <w:rsid w:val="006E09E9"/>
    <w:rsid w:val="006E71C3"/>
    <w:rsid w:val="006E78E5"/>
    <w:rsid w:val="006F384D"/>
    <w:rsid w:val="006F4F43"/>
    <w:rsid w:val="006F7D54"/>
    <w:rsid w:val="00702B86"/>
    <w:rsid w:val="00703569"/>
    <w:rsid w:val="00705EB5"/>
    <w:rsid w:val="00706053"/>
    <w:rsid w:val="007156F8"/>
    <w:rsid w:val="007163FF"/>
    <w:rsid w:val="00716B10"/>
    <w:rsid w:val="0071738E"/>
    <w:rsid w:val="00721CA6"/>
    <w:rsid w:val="00730ED8"/>
    <w:rsid w:val="00737588"/>
    <w:rsid w:val="007417B7"/>
    <w:rsid w:val="00751F2B"/>
    <w:rsid w:val="00754E91"/>
    <w:rsid w:val="00755E27"/>
    <w:rsid w:val="00757190"/>
    <w:rsid w:val="007648FE"/>
    <w:rsid w:val="00766F46"/>
    <w:rsid w:val="00777778"/>
    <w:rsid w:val="00786F6B"/>
    <w:rsid w:val="00787FD2"/>
    <w:rsid w:val="00790157"/>
    <w:rsid w:val="00795478"/>
    <w:rsid w:val="00795CA2"/>
    <w:rsid w:val="0079655E"/>
    <w:rsid w:val="007A1A43"/>
    <w:rsid w:val="007B5B97"/>
    <w:rsid w:val="007C680F"/>
    <w:rsid w:val="007D38AC"/>
    <w:rsid w:val="007D5B7A"/>
    <w:rsid w:val="007D5BC8"/>
    <w:rsid w:val="007D6283"/>
    <w:rsid w:val="007D6999"/>
    <w:rsid w:val="007E0637"/>
    <w:rsid w:val="007E2523"/>
    <w:rsid w:val="007E30C1"/>
    <w:rsid w:val="007F2CB4"/>
    <w:rsid w:val="007F35E9"/>
    <w:rsid w:val="00804C4F"/>
    <w:rsid w:val="00807158"/>
    <w:rsid w:val="008138BB"/>
    <w:rsid w:val="00815437"/>
    <w:rsid w:val="00825BCB"/>
    <w:rsid w:val="008304AC"/>
    <w:rsid w:val="00836217"/>
    <w:rsid w:val="00837478"/>
    <w:rsid w:val="008632C6"/>
    <w:rsid w:val="00864F9A"/>
    <w:rsid w:val="0086621D"/>
    <w:rsid w:val="00873EA1"/>
    <w:rsid w:val="00874938"/>
    <w:rsid w:val="00881026"/>
    <w:rsid w:val="00885903"/>
    <w:rsid w:val="008A1235"/>
    <w:rsid w:val="008B23CC"/>
    <w:rsid w:val="008B3185"/>
    <w:rsid w:val="008B6B73"/>
    <w:rsid w:val="008B7B8A"/>
    <w:rsid w:val="008C10CB"/>
    <w:rsid w:val="008C1C96"/>
    <w:rsid w:val="008C251B"/>
    <w:rsid w:val="008D4362"/>
    <w:rsid w:val="008E703B"/>
    <w:rsid w:val="008F7ECA"/>
    <w:rsid w:val="00900E22"/>
    <w:rsid w:val="00903B95"/>
    <w:rsid w:val="009061B2"/>
    <w:rsid w:val="00906B1B"/>
    <w:rsid w:val="00911368"/>
    <w:rsid w:val="00915D45"/>
    <w:rsid w:val="0092069C"/>
    <w:rsid w:val="00925806"/>
    <w:rsid w:val="009315D2"/>
    <w:rsid w:val="00931AA6"/>
    <w:rsid w:val="00931D4C"/>
    <w:rsid w:val="00951607"/>
    <w:rsid w:val="00960571"/>
    <w:rsid w:val="0096554B"/>
    <w:rsid w:val="009726E3"/>
    <w:rsid w:val="00977108"/>
    <w:rsid w:val="00984FDC"/>
    <w:rsid w:val="0098638B"/>
    <w:rsid w:val="00995C5F"/>
    <w:rsid w:val="009A3447"/>
    <w:rsid w:val="009B5514"/>
    <w:rsid w:val="009C7388"/>
    <w:rsid w:val="009D0B0A"/>
    <w:rsid w:val="009D2A84"/>
    <w:rsid w:val="009D74C7"/>
    <w:rsid w:val="009E1613"/>
    <w:rsid w:val="009F070D"/>
    <w:rsid w:val="009F2A1A"/>
    <w:rsid w:val="009F5C95"/>
    <w:rsid w:val="009F6037"/>
    <w:rsid w:val="00A0220A"/>
    <w:rsid w:val="00A066B3"/>
    <w:rsid w:val="00A075BE"/>
    <w:rsid w:val="00A13178"/>
    <w:rsid w:val="00A30D81"/>
    <w:rsid w:val="00A31C2D"/>
    <w:rsid w:val="00A4473A"/>
    <w:rsid w:val="00A4551E"/>
    <w:rsid w:val="00A6373E"/>
    <w:rsid w:val="00A712F4"/>
    <w:rsid w:val="00A74DD8"/>
    <w:rsid w:val="00A756CA"/>
    <w:rsid w:val="00A800CF"/>
    <w:rsid w:val="00A82E47"/>
    <w:rsid w:val="00AA1323"/>
    <w:rsid w:val="00AA24D0"/>
    <w:rsid w:val="00AA3F26"/>
    <w:rsid w:val="00AA5757"/>
    <w:rsid w:val="00AA6B14"/>
    <w:rsid w:val="00AA732E"/>
    <w:rsid w:val="00AA7E63"/>
    <w:rsid w:val="00AC4ADC"/>
    <w:rsid w:val="00AD372D"/>
    <w:rsid w:val="00AE230C"/>
    <w:rsid w:val="00AE553D"/>
    <w:rsid w:val="00AF260D"/>
    <w:rsid w:val="00AF63C0"/>
    <w:rsid w:val="00AF6F35"/>
    <w:rsid w:val="00B00656"/>
    <w:rsid w:val="00B14DAD"/>
    <w:rsid w:val="00B240CB"/>
    <w:rsid w:val="00B26A8B"/>
    <w:rsid w:val="00B26D5C"/>
    <w:rsid w:val="00B32437"/>
    <w:rsid w:val="00B544A5"/>
    <w:rsid w:val="00B6186E"/>
    <w:rsid w:val="00B640EC"/>
    <w:rsid w:val="00B72729"/>
    <w:rsid w:val="00B73488"/>
    <w:rsid w:val="00B76EB6"/>
    <w:rsid w:val="00B77E28"/>
    <w:rsid w:val="00B85986"/>
    <w:rsid w:val="00B86192"/>
    <w:rsid w:val="00B93505"/>
    <w:rsid w:val="00B96CA3"/>
    <w:rsid w:val="00BA132A"/>
    <w:rsid w:val="00BA3E46"/>
    <w:rsid w:val="00BB13B6"/>
    <w:rsid w:val="00BC0BD4"/>
    <w:rsid w:val="00BC1977"/>
    <w:rsid w:val="00BD5625"/>
    <w:rsid w:val="00BE121D"/>
    <w:rsid w:val="00BE4C38"/>
    <w:rsid w:val="00BF6C55"/>
    <w:rsid w:val="00C038B5"/>
    <w:rsid w:val="00C07BE3"/>
    <w:rsid w:val="00C11E44"/>
    <w:rsid w:val="00C15FDE"/>
    <w:rsid w:val="00C212EF"/>
    <w:rsid w:val="00C223FB"/>
    <w:rsid w:val="00C3225F"/>
    <w:rsid w:val="00C43175"/>
    <w:rsid w:val="00C43381"/>
    <w:rsid w:val="00C476EE"/>
    <w:rsid w:val="00C500A3"/>
    <w:rsid w:val="00C50A89"/>
    <w:rsid w:val="00C524E2"/>
    <w:rsid w:val="00C56403"/>
    <w:rsid w:val="00C5742A"/>
    <w:rsid w:val="00C74D64"/>
    <w:rsid w:val="00C8037B"/>
    <w:rsid w:val="00C93929"/>
    <w:rsid w:val="00CB1591"/>
    <w:rsid w:val="00CB792A"/>
    <w:rsid w:val="00CC2061"/>
    <w:rsid w:val="00CD0D78"/>
    <w:rsid w:val="00CD4644"/>
    <w:rsid w:val="00CD5C3D"/>
    <w:rsid w:val="00CE4488"/>
    <w:rsid w:val="00CE51AD"/>
    <w:rsid w:val="00CF21B9"/>
    <w:rsid w:val="00CF3120"/>
    <w:rsid w:val="00CF4CC2"/>
    <w:rsid w:val="00CF597C"/>
    <w:rsid w:val="00D05BE9"/>
    <w:rsid w:val="00D12F6B"/>
    <w:rsid w:val="00D22D19"/>
    <w:rsid w:val="00D362A2"/>
    <w:rsid w:val="00D36552"/>
    <w:rsid w:val="00D37BB6"/>
    <w:rsid w:val="00D4076B"/>
    <w:rsid w:val="00D45364"/>
    <w:rsid w:val="00D47586"/>
    <w:rsid w:val="00D55403"/>
    <w:rsid w:val="00D60F3F"/>
    <w:rsid w:val="00D7362C"/>
    <w:rsid w:val="00D80C21"/>
    <w:rsid w:val="00D86637"/>
    <w:rsid w:val="00DA3269"/>
    <w:rsid w:val="00DA3DB8"/>
    <w:rsid w:val="00DB4F5D"/>
    <w:rsid w:val="00DD3952"/>
    <w:rsid w:val="00DD3C46"/>
    <w:rsid w:val="00DD4B9C"/>
    <w:rsid w:val="00DD5D9D"/>
    <w:rsid w:val="00DF3F5B"/>
    <w:rsid w:val="00DF58DF"/>
    <w:rsid w:val="00DF5FA9"/>
    <w:rsid w:val="00E00879"/>
    <w:rsid w:val="00E008EF"/>
    <w:rsid w:val="00E015B6"/>
    <w:rsid w:val="00E040EC"/>
    <w:rsid w:val="00E04C73"/>
    <w:rsid w:val="00E06A65"/>
    <w:rsid w:val="00E1676D"/>
    <w:rsid w:val="00E208CB"/>
    <w:rsid w:val="00E37A5C"/>
    <w:rsid w:val="00E37B2F"/>
    <w:rsid w:val="00E412DC"/>
    <w:rsid w:val="00E42C01"/>
    <w:rsid w:val="00E44A9E"/>
    <w:rsid w:val="00E56711"/>
    <w:rsid w:val="00E5781F"/>
    <w:rsid w:val="00E617FD"/>
    <w:rsid w:val="00E62B44"/>
    <w:rsid w:val="00E63FC8"/>
    <w:rsid w:val="00E64BE6"/>
    <w:rsid w:val="00E662FE"/>
    <w:rsid w:val="00E7000E"/>
    <w:rsid w:val="00E82D0A"/>
    <w:rsid w:val="00E847F4"/>
    <w:rsid w:val="00E859B5"/>
    <w:rsid w:val="00E96341"/>
    <w:rsid w:val="00EB4E3A"/>
    <w:rsid w:val="00EB5128"/>
    <w:rsid w:val="00EB7773"/>
    <w:rsid w:val="00EC113D"/>
    <w:rsid w:val="00EC6552"/>
    <w:rsid w:val="00ED0FD8"/>
    <w:rsid w:val="00ED5220"/>
    <w:rsid w:val="00EE1818"/>
    <w:rsid w:val="00EE31BB"/>
    <w:rsid w:val="00EF4560"/>
    <w:rsid w:val="00F03F21"/>
    <w:rsid w:val="00F11761"/>
    <w:rsid w:val="00F135EB"/>
    <w:rsid w:val="00F150E3"/>
    <w:rsid w:val="00F17EF4"/>
    <w:rsid w:val="00F236DF"/>
    <w:rsid w:val="00F42E74"/>
    <w:rsid w:val="00F46D28"/>
    <w:rsid w:val="00F475DD"/>
    <w:rsid w:val="00F51D60"/>
    <w:rsid w:val="00F51F15"/>
    <w:rsid w:val="00F663AB"/>
    <w:rsid w:val="00F81EBA"/>
    <w:rsid w:val="00F83841"/>
    <w:rsid w:val="00F864CC"/>
    <w:rsid w:val="00F90FBA"/>
    <w:rsid w:val="00FA3BF0"/>
    <w:rsid w:val="00FA4062"/>
    <w:rsid w:val="00FA61ED"/>
    <w:rsid w:val="00FB08CF"/>
    <w:rsid w:val="00FB15A3"/>
    <w:rsid w:val="00FB21D0"/>
    <w:rsid w:val="00FB5031"/>
    <w:rsid w:val="00FB5040"/>
    <w:rsid w:val="00FC4B66"/>
    <w:rsid w:val="00FD56A8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3"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8Num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stud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0758-6EC8-44D7-8D14-8336883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43</cp:revision>
  <cp:lastPrinted>2019-04-04T05:02:00Z</cp:lastPrinted>
  <dcterms:created xsi:type="dcterms:W3CDTF">2017-01-23T17:05:00Z</dcterms:created>
  <dcterms:modified xsi:type="dcterms:W3CDTF">2019-04-09T06:13:00Z</dcterms:modified>
</cp:coreProperties>
</file>