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9" w:rsidRDefault="001F5F52" w:rsidP="00E20B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80009" w:rsidRDefault="00A80009" w:rsidP="00E20B8B">
      <w:pPr>
        <w:jc w:val="right"/>
        <w:rPr>
          <w:b/>
          <w:sz w:val="28"/>
          <w:szCs w:val="28"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 xml:space="preserve">МИНИСТЕРСТВО ОБРАЗОВАНИЯ И НАУКИ </w:t>
      </w: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>КЫРГЫЗСКОЙ РЕСПУБЛИКИ</w:t>
      </w:r>
    </w:p>
    <w:p w:rsidR="008975EA" w:rsidRPr="008975EA" w:rsidRDefault="008975EA" w:rsidP="008975EA">
      <w:pPr>
        <w:spacing w:after="200" w:line="276" w:lineRule="auto"/>
        <w:jc w:val="right"/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 xml:space="preserve">Утвержден </w:t>
      </w:r>
    </w:p>
    <w:p w:rsidR="008975EA" w:rsidRPr="008975EA" w:rsidRDefault="008975EA" w:rsidP="008975EA">
      <w:pPr>
        <w:spacing w:after="200" w:line="276" w:lineRule="auto"/>
        <w:jc w:val="right"/>
        <w:rPr>
          <w:b/>
        </w:rPr>
      </w:pPr>
      <w:r w:rsidRPr="008975EA">
        <w:rPr>
          <w:b/>
        </w:rPr>
        <w:t>Министерством образования и науки</w:t>
      </w:r>
    </w:p>
    <w:p w:rsidR="008975EA" w:rsidRDefault="008975EA" w:rsidP="008975EA">
      <w:pPr>
        <w:spacing w:after="200" w:line="276" w:lineRule="auto"/>
        <w:jc w:val="right"/>
        <w:rPr>
          <w:b/>
        </w:rPr>
      </w:pPr>
      <w:r w:rsidRPr="008975EA">
        <w:rPr>
          <w:b/>
        </w:rPr>
        <w:t>Кыргызской Республики</w:t>
      </w:r>
    </w:p>
    <w:p w:rsidR="005017A7" w:rsidRPr="008975EA" w:rsidRDefault="000E0CD3" w:rsidP="008975EA">
      <w:pPr>
        <w:spacing w:after="200"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К.Г. Кожобеков</w:t>
      </w:r>
    </w:p>
    <w:p w:rsidR="008975EA" w:rsidRPr="00763451" w:rsidRDefault="005017A7" w:rsidP="008975EA">
      <w:pPr>
        <w:spacing w:after="200" w:line="276" w:lineRule="auto"/>
        <w:jc w:val="right"/>
        <w:rPr>
          <w:b/>
          <w:u w:val="single"/>
        </w:rPr>
      </w:pPr>
      <w:r w:rsidRPr="00763451">
        <w:rPr>
          <w:b/>
          <w:u w:val="single"/>
        </w:rPr>
        <w:t>№</w:t>
      </w:r>
      <w:r w:rsidR="00355123" w:rsidRPr="00763451">
        <w:rPr>
          <w:b/>
          <w:u w:val="single"/>
          <w:lang w:val="ky-KG"/>
        </w:rPr>
        <w:t xml:space="preserve">756/1    </w:t>
      </w:r>
      <w:r w:rsidRPr="00763451">
        <w:rPr>
          <w:b/>
          <w:u w:val="single"/>
        </w:rPr>
        <w:t>от</w:t>
      </w:r>
      <w:r w:rsidR="00355123" w:rsidRPr="00763451">
        <w:rPr>
          <w:b/>
          <w:u w:val="single"/>
          <w:lang w:val="ky-KG"/>
        </w:rPr>
        <w:t xml:space="preserve"> 13 июня </w:t>
      </w:r>
      <w:r w:rsidR="008975EA" w:rsidRPr="00763451">
        <w:rPr>
          <w:b/>
          <w:u w:val="single"/>
        </w:rPr>
        <w:t>2017 г.</w:t>
      </w:r>
    </w:p>
    <w:p w:rsidR="008975EA" w:rsidRPr="008975EA" w:rsidRDefault="008975EA" w:rsidP="008975EA">
      <w:pPr>
        <w:spacing w:after="200" w:line="276" w:lineRule="auto"/>
        <w:jc w:val="right"/>
      </w:pPr>
    </w:p>
    <w:p w:rsidR="008975EA" w:rsidRPr="008975EA" w:rsidRDefault="008975EA" w:rsidP="008975EA">
      <w:pPr>
        <w:spacing w:after="200" w:line="276" w:lineRule="auto"/>
        <w:jc w:val="right"/>
      </w:pPr>
    </w:p>
    <w:p w:rsidR="008975EA" w:rsidRPr="008975EA" w:rsidRDefault="008975EA" w:rsidP="008975EA">
      <w:pPr>
        <w:spacing w:after="200" w:line="276" w:lineRule="auto"/>
        <w:jc w:val="right"/>
      </w:pPr>
    </w:p>
    <w:p w:rsidR="008975EA" w:rsidRPr="008975EA" w:rsidRDefault="008975EA" w:rsidP="008975EA">
      <w:pPr>
        <w:spacing w:after="200" w:line="276" w:lineRule="auto"/>
        <w:jc w:val="right"/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>ГОСУДАСТВЕННЫЙ ОБРАЗОВАТЕЛЬНЫЙ СТАНДАРТ</w:t>
      </w: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 xml:space="preserve">ВЫСШЕГО ПРОФЕССИОНАЛЬНОГО ОБРАЗОВАНИЯ </w:t>
      </w:r>
    </w:p>
    <w:p w:rsidR="008975EA" w:rsidRPr="008975EA" w:rsidRDefault="008975EA" w:rsidP="008975EA">
      <w:pPr>
        <w:spacing w:after="200" w:line="276" w:lineRule="auto"/>
        <w:rPr>
          <w:b/>
        </w:rPr>
      </w:pPr>
    </w:p>
    <w:p w:rsidR="008975EA" w:rsidRPr="008975EA" w:rsidRDefault="008975EA" w:rsidP="008975EA">
      <w:pPr>
        <w:spacing w:after="200" w:line="276" w:lineRule="auto"/>
        <w:rPr>
          <w:b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  <w:u w:val="single"/>
        </w:rPr>
      </w:pPr>
      <w:r>
        <w:rPr>
          <w:b/>
        </w:rPr>
        <w:t>СПЕЦИАЛЬНОСТЬ:</w:t>
      </w:r>
      <w:r w:rsidRPr="008975EA">
        <w:rPr>
          <w:b/>
          <w:u w:val="single"/>
        </w:rPr>
        <w:t>560003 МЕДИКО-ПРОФИЛАКТИЧЕСКОЕ ДЕЛО</w:t>
      </w:r>
    </w:p>
    <w:p w:rsidR="008975EA" w:rsidRPr="008975EA" w:rsidRDefault="008975EA" w:rsidP="008975EA">
      <w:pPr>
        <w:spacing w:after="200" w:line="276" w:lineRule="auto"/>
        <w:jc w:val="center"/>
        <w:rPr>
          <w:b/>
          <w:u w:val="single"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  <w:u w:val="single"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>Квалификация: специалист (Врач)</w:t>
      </w:r>
    </w:p>
    <w:p w:rsidR="008975EA" w:rsidRPr="008975EA" w:rsidRDefault="008975EA" w:rsidP="008975EA">
      <w:pPr>
        <w:spacing w:after="200" w:line="276" w:lineRule="auto"/>
        <w:jc w:val="center"/>
        <w:rPr>
          <w:b/>
          <w:i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  <w:i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  <w:i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  <w:i/>
        </w:rPr>
      </w:pPr>
    </w:p>
    <w:p w:rsidR="008975EA" w:rsidRDefault="008975EA" w:rsidP="008975EA">
      <w:pPr>
        <w:spacing w:after="200" w:line="276" w:lineRule="auto"/>
        <w:jc w:val="center"/>
        <w:rPr>
          <w:b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</w:p>
    <w:p w:rsidR="008975EA" w:rsidRPr="008975EA" w:rsidRDefault="008975EA" w:rsidP="008975EA">
      <w:pPr>
        <w:spacing w:after="200" w:line="276" w:lineRule="auto"/>
        <w:jc w:val="center"/>
        <w:rPr>
          <w:b/>
        </w:rPr>
      </w:pPr>
    </w:p>
    <w:p w:rsidR="008975EA" w:rsidRDefault="008975EA" w:rsidP="008975EA">
      <w:pPr>
        <w:spacing w:after="200" w:line="276" w:lineRule="auto"/>
        <w:jc w:val="center"/>
        <w:rPr>
          <w:b/>
        </w:rPr>
      </w:pPr>
      <w:r w:rsidRPr="008975EA">
        <w:rPr>
          <w:b/>
        </w:rPr>
        <w:t>Бишкек - 2017 год</w:t>
      </w:r>
    </w:p>
    <w:p w:rsidR="008975EA" w:rsidRDefault="008975EA" w:rsidP="0009535B">
      <w:pPr>
        <w:widowControl w:val="0"/>
        <w:autoSpaceDE w:val="0"/>
        <w:autoSpaceDN w:val="0"/>
        <w:adjustRightInd w:val="0"/>
        <w:ind w:firstLine="709"/>
        <w:jc w:val="center"/>
      </w:pPr>
    </w:p>
    <w:p w:rsidR="008975EA" w:rsidRDefault="008975EA" w:rsidP="0009535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975EA">
        <w:rPr>
          <w:b/>
        </w:rPr>
        <w:t>1. ОБЩИЕ ПОЛОЖЕНИЯ</w:t>
      </w:r>
    </w:p>
    <w:p w:rsidR="000C4677" w:rsidRPr="008975EA" w:rsidRDefault="000C4677" w:rsidP="0009535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975EA" w:rsidRPr="0009535B" w:rsidRDefault="008975EA" w:rsidP="0009535B">
      <w:pPr>
        <w:pStyle w:val="a7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35B">
        <w:rPr>
          <w:rFonts w:ascii="Times New Roman" w:hAnsi="Times New Roman"/>
          <w:color w:val="000000"/>
          <w:sz w:val="24"/>
          <w:szCs w:val="24"/>
        </w:rPr>
        <w:t xml:space="preserve"> Настоящий Государственный образовательный стандарт для специальности </w:t>
      </w:r>
      <w:r w:rsidRPr="0009535B">
        <w:rPr>
          <w:rFonts w:ascii="Times New Roman" w:hAnsi="Times New Roman"/>
          <w:b/>
          <w:color w:val="000000"/>
          <w:sz w:val="24"/>
          <w:szCs w:val="24"/>
        </w:rPr>
        <w:t>560003 «Медико-профилактическое дело»</w:t>
      </w:r>
      <w:r w:rsidRPr="0009535B">
        <w:rPr>
          <w:rFonts w:ascii="Times New Roman" w:hAnsi="Times New Roman"/>
          <w:color w:val="000000"/>
          <w:sz w:val="24"/>
          <w:szCs w:val="24"/>
        </w:rPr>
        <w:t xml:space="preserve"> 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организационно-правовых форм.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b/>
          <w:color w:val="000000"/>
        </w:rPr>
        <w:t>1.2. Термины, определения</w:t>
      </w:r>
      <w:r w:rsidRPr="008975EA">
        <w:rPr>
          <w:color w:val="000000"/>
        </w:rPr>
        <w:t xml:space="preserve">.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</w:t>
      </w:r>
      <w:r w:rsidR="005017A7">
        <w:rPr>
          <w:color w:val="000000"/>
        </w:rPr>
        <w:t>договорами</w:t>
      </w:r>
      <w:r w:rsidRPr="008975EA">
        <w:rPr>
          <w:color w:val="000000"/>
        </w:rPr>
        <w:t xml:space="preserve"> в сфере высшего профессионального образования, </w:t>
      </w:r>
      <w:r w:rsidR="005017A7">
        <w:rPr>
          <w:color w:val="000000"/>
        </w:rPr>
        <w:t xml:space="preserve">вступившими </w:t>
      </w:r>
      <w:r w:rsidR="005017A7" w:rsidRPr="008975EA">
        <w:rPr>
          <w:color w:val="000000"/>
        </w:rPr>
        <w:t xml:space="preserve">в установленном </w:t>
      </w:r>
      <w:r w:rsidR="005017A7">
        <w:rPr>
          <w:color w:val="000000"/>
        </w:rPr>
        <w:t xml:space="preserve">законом </w:t>
      </w:r>
      <w:r w:rsidR="005017A7" w:rsidRPr="008975EA">
        <w:rPr>
          <w:color w:val="000000"/>
        </w:rPr>
        <w:t>порядке</w:t>
      </w:r>
      <w:r w:rsidR="005017A7">
        <w:rPr>
          <w:color w:val="000000"/>
        </w:rPr>
        <w:t xml:space="preserve"> в силу, участницей которых является </w:t>
      </w:r>
      <w:r w:rsidRPr="008975EA">
        <w:rPr>
          <w:color w:val="000000"/>
        </w:rPr>
        <w:t>Кыргызск</w:t>
      </w:r>
      <w:r w:rsidR="005017A7">
        <w:rPr>
          <w:color w:val="000000"/>
        </w:rPr>
        <w:t>ая</w:t>
      </w:r>
      <w:r w:rsidRPr="008975EA">
        <w:rPr>
          <w:color w:val="000000"/>
        </w:rPr>
        <w:t xml:space="preserve"> Республик</w:t>
      </w:r>
      <w:r w:rsidR="005017A7">
        <w:rPr>
          <w:color w:val="000000"/>
        </w:rPr>
        <w:t>а</w:t>
      </w:r>
      <w:r w:rsidRPr="008975EA">
        <w:rPr>
          <w:color w:val="000000"/>
        </w:rPr>
        <w:t>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- </w:t>
      </w:r>
      <w:r w:rsidRPr="008975EA">
        <w:rPr>
          <w:b/>
          <w:color w:val="000000"/>
        </w:rPr>
        <w:t>основная образовательная программа</w:t>
      </w:r>
      <w:r w:rsidRPr="008975EA">
        <w:rPr>
          <w:color w:val="000000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направление подготовки</w:t>
      </w:r>
      <w:r w:rsidRPr="008975EA">
        <w:t xml:space="preserve"> - совокупность образовательных программ для подготовки кадров с высшим профессиональным образованием (специалистов) различных профилей, интегрируемых на основании общности фундаментальной подготовки;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профиль</w:t>
      </w:r>
      <w:r w:rsidRPr="008975EA"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</w:t>
      </w:r>
      <w:r w:rsidRPr="008975EA">
        <w:rPr>
          <w:b/>
        </w:rPr>
        <w:t>цикл дисциплин</w:t>
      </w:r>
      <w:r w:rsidRPr="008975EA"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модуль</w:t>
      </w:r>
      <w:r w:rsidRPr="008975EA"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компетенция</w:t>
      </w:r>
      <w:r w:rsidRPr="008975EA">
        <w:t xml:space="preserve"> - динамичная комбинация личных качеств, знаний, умений и навыков, необходимых для занятия профессиональной деятельностью по специальности </w:t>
      </w:r>
      <w:r w:rsidRPr="008975EA">
        <w:rPr>
          <w:b/>
          <w:color w:val="000000"/>
        </w:rPr>
        <w:t>560003 Медико-профилактическое дело</w:t>
      </w:r>
      <w:r w:rsidRPr="008975EA">
        <w:t>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кредит (зачетная единица)</w:t>
      </w:r>
      <w:r w:rsidRPr="008975EA">
        <w:t xml:space="preserve"> - условная мера трудоемкости основной профессиональной образовательной программы;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</w:t>
      </w:r>
      <w:r w:rsidRPr="008975EA">
        <w:rPr>
          <w:b/>
        </w:rPr>
        <w:t>результаты обучения</w:t>
      </w:r>
      <w:r w:rsidRPr="008975EA">
        <w:t xml:space="preserve"> - компетенции, приобретенные в результате обучения по основной образовательной программе/модулю.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1.3. Сокращения и обозначения </w:t>
      </w:r>
      <w:r w:rsidRPr="008975EA">
        <w:t xml:space="preserve">(Указывается основные сокращения,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975EA">
        <w:t>используемые в настоящем Государственном образовательном стандарте высшего профессионального образования)</w:t>
      </w:r>
      <w:proofErr w:type="gramEnd"/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В настоящем Государственном образовательном стандарте используются следующие сокращения: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ГОС</w:t>
      </w:r>
      <w:r w:rsidRPr="008975EA">
        <w:t xml:space="preserve"> - Государственный образовательный стандарт;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ВПО</w:t>
      </w:r>
      <w:r w:rsidRPr="008975EA">
        <w:t xml:space="preserve"> - высшее профессиональное образование;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ООП</w:t>
      </w:r>
      <w:r w:rsidRPr="008975EA">
        <w:t xml:space="preserve"> - основная образовательная программа;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УМО</w:t>
      </w:r>
      <w:r w:rsidRPr="008975EA">
        <w:t xml:space="preserve"> - учебно-методические объединения;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ЦД ООП</w:t>
      </w:r>
      <w:r w:rsidRPr="008975EA">
        <w:t xml:space="preserve"> - цикл дисциплин основной образовательной программы;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ОК</w:t>
      </w:r>
      <w:r w:rsidRPr="008975EA">
        <w:t xml:space="preserve"> - общенаучные компетенции;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ИК</w:t>
      </w:r>
      <w:r w:rsidRPr="008975EA">
        <w:t xml:space="preserve"> - инструментальные компетенции;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lastRenderedPageBreak/>
        <w:t>ПК</w:t>
      </w:r>
      <w:r w:rsidRPr="008975EA">
        <w:t xml:space="preserve"> - профессиональные компетенции;</w:t>
      </w:r>
    </w:p>
    <w:p w:rsidR="008975EA" w:rsidRPr="008975EA" w:rsidRDefault="008975EA" w:rsidP="0009535B">
      <w:pPr>
        <w:ind w:firstLine="709"/>
      </w:pPr>
      <w:r w:rsidRPr="008975EA">
        <w:rPr>
          <w:b/>
        </w:rPr>
        <w:t>СЛК</w:t>
      </w:r>
      <w:r w:rsidRPr="008975EA">
        <w:t xml:space="preserve"> - социально-личностные и общекультурные компетенции.</w:t>
      </w:r>
    </w:p>
    <w:p w:rsidR="008975EA" w:rsidRPr="008975EA" w:rsidRDefault="008975EA" w:rsidP="000953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8975EA">
        <w:rPr>
          <w:b/>
        </w:rPr>
        <w:t>ОБЛАСТЬ ПРИМЕНЕНИЯ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специальности </w:t>
      </w:r>
      <w:r w:rsidRPr="008975EA">
        <w:rPr>
          <w:b/>
        </w:rPr>
        <w:t>560003 Медико-профилактическое дело</w:t>
      </w:r>
      <w:r w:rsidRPr="008975EA">
        <w:t xml:space="preserve"> 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аккредитацию на территории Кыргызской Республики.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2.2. Основными пользователями настоящего ГОС ВПО по специальности</w:t>
      </w:r>
      <w:r w:rsidRPr="008975EA">
        <w:rPr>
          <w:i/>
        </w:rPr>
        <w:t xml:space="preserve"> 560003</w:t>
      </w:r>
      <w:r w:rsidRPr="008975EA">
        <w:rPr>
          <w:b/>
        </w:rPr>
        <w:t xml:space="preserve"> Медико-профилактическое дело</w:t>
      </w:r>
      <w:r w:rsidRPr="008975EA">
        <w:t xml:space="preserve"> являются: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объединения специалистов и работодателей в соответствующей сфере профессиональной деятельности;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уполномоченные государственные органы исполнительной власти, </w:t>
      </w:r>
      <w:r w:rsidR="00BE01A0">
        <w:t xml:space="preserve">независимые  </w:t>
      </w:r>
      <w:proofErr w:type="spellStart"/>
      <w:r w:rsidR="00BE01A0">
        <w:t>аккредитационные</w:t>
      </w:r>
      <w:proofErr w:type="spellEnd"/>
      <w:r w:rsidR="00BE01A0">
        <w:t xml:space="preserve"> агентства, </w:t>
      </w:r>
      <w:r w:rsidRPr="008975EA">
        <w:t xml:space="preserve">обеспечивающие </w:t>
      </w:r>
      <w:proofErr w:type="gramStart"/>
      <w:r w:rsidRPr="008975EA">
        <w:t>контроль за</w:t>
      </w:r>
      <w:proofErr w:type="gramEnd"/>
      <w:r w:rsidRPr="008975EA">
        <w:t xml:space="preserve"> соблюдением законодательства в системе высшего профессионального образования, осуществляющие аккредитацию и контроль качества в сфере высшего профессионального образования.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2.3. Требования к уровню подготовленности абитуриентов.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2.3.1. Уровень образования абитуриента, претендующего на получение высшего профессионального образования с присвоением квалификации "специалист" – должен иметь среднее общее образование или среднее/высшее профессиональное образование.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</w:p>
    <w:p w:rsidR="008975EA" w:rsidRPr="008975EA" w:rsidRDefault="008975EA" w:rsidP="000953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8975EA">
        <w:rPr>
          <w:b/>
        </w:rPr>
        <w:t>ОБЩАЯ ХАРАКТЕРИСТИКА СПЕЦИАЛЬНОСТИ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3.1. В Кыргызской Республике по специальности </w:t>
      </w:r>
      <w:r w:rsidRPr="008975EA">
        <w:rPr>
          <w:b/>
        </w:rPr>
        <w:t>560003 Медико-профилактическое дело</w:t>
      </w:r>
      <w:r w:rsidRPr="008975EA">
        <w:t xml:space="preserve"> врач реализуется ООП ВПО по отдельным специальностям.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Выпускникам ВУЗов, полностью освоившим ООП ВПО по специальности и успешно прошедшим государственную итоговую аттестацию в порядке,</w:t>
      </w:r>
      <w:r w:rsidR="00BE01A0">
        <w:t xml:space="preserve"> установленном Правительством Кыргызской Республики,</w:t>
      </w:r>
      <w:r w:rsidRPr="008975EA">
        <w:t xml:space="preserve"> выдается диплом о высшем профессиональном образовании с присвоением квалификации «Врач» по специальности </w:t>
      </w:r>
      <w:r w:rsidRPr="00095116">
        <w:rPr>
          <w:highlight w:val="yellow"/>
        </w:rPr>
        <w:t xml:space="preserve">«Медико-профилактическое дело" с правом заниматься лечебной деятельностью по отдельным медицинским специальностям после прохождения клинической ординатуры (фтизиатрия, детские и взрослые инфекционные болезни, профессиональные болезни, ЛФК и физиотерапия, специалистом инструментальной </w:t>
      </w:r>
      <w:r w:rsidRPr="00095116">
        <w:rPr>
          <w:highlight w:val="yellow"/>
        </w:rPr>
        <w:lastRenderedPageBreak/>
        <w:t>диагностики, спортивная медицина).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3.2. Нормативный срок освоения ООП ВПО по специальности 560003</w:t>
      </w:r>
      <w:r w:rsidRPr="008975EA">
        <w:rPr>
          <w:b/>
        </w:rPr>
        <w:t xml:space="preserve"> Медико-профилактическое дело</w:t>
      </w:r>
      <w:r w:rsidRPr="008975EA">
        <w:t xml:space="preserve"> врач на базе среднего общего или среднего/высшего профессионального образования при очной форме обучения составляет 6 лет.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3.3. Общая трудоемкость освоения ООП по специальности составляет не менее 360 кредитов (зачетных единиц).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Трудоемкость ООП ВПО за учебный год равна 60 кредитам (зачетным единицам).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Трудоемкость одного семестра равна 30 кредитам (зачетным единицам) (при </w:t>
      </w:r>
      <w:proofErr w:type="spellStart"/>
      <w:r w:rsidRPr="008975EA">
        <w:t>двухсеместровом</w:t>
      </w:r>
      <w:proofErr w:type="spellEnd"/>
      <w:r w:rsidRPr="008975EA">
        <w:t xml:space="preserve"> построении учебного процесса).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3.4. Цели ООП ВПО по специальности </w:t>
      </w:r>
      <w:r w:rsidRPr="008975EA">
        <w:rPr>
          <w:b/>
        </w:rPr>
        <w:t>560003 Медико-профилактическое дело</w:t>
      </w:r>
      <w:r w:rsidRPr="008975EA">
        <w:t xml:space="preserve"> в области обучения и воспитания личности.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3.4.1. В области обучения целью ООП ВПО по специальности </w:t>
      </w:r>
      <w:r w:rsidRPr="008975EA">
        <w:rPr>
          <w:b/>
        </w:rPr>
        <w:t>560003 Медико- профилактическое дело</w:t>
      </w:r>
      <w:r w:rsidRPr="008975EA">
        <w:t xml:space="preserve"> является: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профессионального (на уровне специалиста) образования, позволяющего выпускнику успешно работать в сфере деятельности врача медико-профилактического дела,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3.4.2. В области воспитания личности целью ООП ВПО по специальности 560003</w:t>
      </w:r>
      <w:r w:rsidRPr="008975EA">
        <w:rPr>
          <w:b/>
        </w:rPr>
        <w:t xml:space="preserve"> Медико-профилактическое дело</w:t>
      </w:r>
      <w:r w:rsidRPr="008975EA">
        <w:t xml:space="preserve"> является: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Формирования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8975EA">
        <w:t>коммуникативности</w:t>
      </w:r>
      <w:proofErr w:type="spellEnd"/>
      <w:r w:rsidRPr="008975EA">
        <w:t>, толерантности, повышения общей культуры, конкурентоспособности на рынке труда, выполнение исследований проведение и инновационных технологических разработок для становления устойчивости развития страны с целью обеспечения высокого качества жизни населения.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3.5. Область профессиональной деятельности выпускников.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Область профессиональной деятельности специалистов направлена на профилактику инфекционных и неинфекционных заболеваний путем осуществления надзора в сфере защиты прав потребителей для обеспечения санитарно-эпидемиологического благополучия населения, а также оказание лечебно-диагностической, медико-социальной и других видов помощи, способствующих сохранению и улучшение здоровья.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3.6. Объекты профессиональной деятельности выпускников: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Объектом профессиональной деятельности специалистов являются среда обитания человека, влияние его на здоровье человека, а также области науки и техники в здравоохранении, которые включают совокупность технологий, средств и способов, направленных на обеспечении санитарно-эпидемиологической благополучия населения, сохранение и улучшения его здоровье, а также проведение надзора в сфере защиты прав потребителей и оказание консультативных услуг в оздоровлении окружающей среды.</w:t>
      </w:r>
    </w:p>
    <w:p w:rsidR="008975EA" w:rsidRPr="008975EA" w:rsidRDefault="008975EA" w:rsidP="000953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3.7. Специалист по специальности 560003 </w:t>
      </w:r>
      <w:r w:rsidR="0009535B">
        <w:rPr>
          <w:color w:val="000000"/>
        </w:rPr>
        <w:t xml:space="preserve">- </w:t>
      </w:r>
      <w:r w:rsidRPr="008975EA">
        <w:rPr>
          <w:color w:val="000000"/>
        </w:rPr>
        <w:t xml:space="preserve">Медико-профилактическое дело готовится к следующим видам профессиональной деятельности: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val="en-US" w:eastAsia="en-US" w:bidi="en-US"/>
        </w:rPr>
      </w:pPr>
      <w:proofErr w:type="spellStart"/>
      <w:r w:rsidRPr="008975EA">
        <w:rPr>
          <w:lang w:val="en-US" w:eastAsia="en-US" w:bidi="en-US"/>
        </w:rPr>
        <w:t>пр</w:t>
      </w:r>
      <w:proofErr w:type="spellEnd"/>
      <w:r w:rsidRPr="008975EA">
        <w:rPr>
          <w:lang w:eastAsia="en-US" w:bidi="en-US"/>
        </w:rPr>
        <w:t>о</w:t>
      </w:r>
      <w:proofErr w:type="spellStart"/>
      <w:r w:rsidRPr="008975EA">
        <w:rPr>
          <w:lang w:val="en-US" w:eastAsia="en-US" w:bidi="en-US"/>
        </w:rPr>
        <w:t>филактическая</w:t>
      </w:r>
      <w:proofErr w:type="spellEnd"/>
      <w:r w:rsidRPr="008975EA">
        <w:rPr>
          <w:lang w:val="en-US" w:eastAsia="en-US" w:bidi="en-US"/>
        </w:rPr>
        <w:t xml:space="preserve">;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val="en-US" w:eastAsia="en-US" w:bidi="en-US"/>
        </w:rPr>
      </w:pPr>
      <w:r w:rsidRPr="008975EA">
        <w:rPr>
          <w:lang w:eastAsia="en-US" w:bidi="en-US"/>
        </w:rPr>
        <w:t>гигиеническая и противоэпидемиологическая диагностика;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проведение санитарного надзора в различных областях гигиены;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противоэпидемических мероприятий;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val="en-US" w:eastAsia="en-US" w:bidi="en-US"/>
        </w:rPr>
      </w:pPr>
      <w:r w:rsidRPr="008975EA">
        <w:rPr>
          <w:lang w:eastAsia="en-US" w:bidi="en-US"/>
        </w:rPr>
        <w:t xml:space="preserve">лечебная;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психолого-педагогическая деятельность, гигиеническое воспитание населения;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val="en-US" w:eastAsia="en-US" w:bidi="en-US"/>
        </w:rPr>
      </w:pPr>
      <w:proofErr w:type="spellStart"/>
      <w:r w:rsidRPr="008975EA">
        <w:rPr>
          <w:lang w:val="en-US" w:eastAsia="en-US" w:bidi="en-US"/>
        </w:rPr>
        <w:t>научно-исследовательская</w:t>
      </w:r>
      <w:proofErr w:type="spellEnd"/>
      <w:r w:rsidRPr="008975EA">
        <w:rPr>
          <w:lang w:val="en-US" w:eastAsia="en-US" w:bidi="en-US"/>
        </w:rPr>
        <w:t xml:space="preserve">; </w:t>
      </w:r>
    </w:p>
    <w:p w:rsidR="008975EA" w:rsidRPr="008975EA" w:rsidRDefault="008975EA" w:rsidP="0009535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lang w:val="en-US" w:eastAsia="en-US" w:bidi="en-US"/>
        </w:rPr>
      </w:pPr>
      <w:proofErr w:type="spellStart"/>
      <w:r w:rsidRPr="008975EA">
        <w:rPr>
          <w:lang w:val="en-US" w:eastAsia="en-US" w:bidi="en-US"/>
        </w:rPr>
        <w:lastRenderedPageBreak/>
        <w:t>организационно-управленческая</w:t>
      </w:r>
      <w:proofErr w:type="spellEnd"/>
      <w:r w:rsidRPr="008975EA">
        <w:rPr>
          <w:lang w:val="en-US" w:eastAsia="en-US" w:bidi="en-US"/>
        </w:rPr>
        <w:t xml:space="preserve">; </w:t>
      </w:r>
    </w:p>
    <w:p w:rsidR="008975EA" w:rsidRPr="0009535B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3.8. Задачи профессиональной деятельности выпускников по специальности </w:t>
      </w:r>
      <w:r w:rsidRPr="0009535B">
        <w:t xml:space="preserve">560003 Медико-профилактическое дело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9535B">
        <w:t>3.8.1. Профилактическая деятельность</w:t>
      </w:r>
      <w:r w:rsidRPr="008975EA">
        <w:rPr>
          <w:b/>
        </w:rPr>
        <w:t>: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проведение мероприятий по профилактике заболеваний населения путем проведения предупредительного и текущего санитарного надзора в объектах окружающей среды;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организация санитарно-противоэпидемиологических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(профилактических) мероприятий, направленных на предупреждение возникновения инфекционных и неинфекционных заболеваний;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оценка состояния среды обитания человека, а также других факторов, определяющих состояние здоровье населения;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оценка состояния здоровья населения;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организация, проведение и контроль выполнения мероприятий по профилактике заболеваний;</w:t>
      </w:r>
    </w:p>
    <w:p w:rsidR="008975EA" w:rsidRPr="008975EA" w:rsidRDefault="008975EA" w:rsidP="0009535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проведение санитарно-просветительской работы среди населения и медицинского персонала с целью формирования здорового образа жизни.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3.8.2. </w:t>
      </w:r>
      <w:r w:rsidRPr="008975EA">
        <w:rPr>
          <w:b/>
        </w:rPr>
        <w:t>Гигиеническая и противоэпидемиологическая  диагностика:</w:t>
      </w:r>
    </w:p>
    <w:p w:rsidR="008975EA" w:rsidRPr="008975EA" w:rsidRDefault="008975EA" w:rsidP="0009535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диагностика состояния здоровья населения и среды обитания человека;</w:t>
      </w:r>
    </w:p>
    <w:p w:rsidR="008975EA" w:rsidRPr="008975EA" w:rsidRDefault="008975EA" w:rsidP="0009535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владение алгоритмом постановки клинического, гигиенического и эпидемиологического диагноза.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3.8.3. </w:t>
      </w:r>
      <w:r w:rsidRPr="008975EA">
        <w:rPr>
          <w:b/>
        </w:rPr>
        <w:t xml:space="preserve">Проведение санитарного надзора в различных областях гигиены: 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проведение государственного надзора в области коммунальной гигиены; 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проведение государственного надзора в области гигиены труда;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проведение государственного надзора в области гигиены питания; 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проведение государственного надзора в области гигиены детей и подростков; 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проведение государственного надзора в области радиационной гигиены; </w:t>
      </w:r>
    </w:p>
    <w:p w:rsidR="008975EA" w:rsidRPr="008975EA" w:rsidRDefault="008975EA" w:rsidP="0009535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надзор за гигиеническим обеспечением военнослужащих.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3.8.4. </w:t>
      </w:r>
      <w:r w:rsidRPr="008975EA">
        <w:rPr>
          <w:b/>
        </w:rPr>
        <w:t>Противоэпидемические мероприятия:</w:t>
      </w:r>
    </w:p>
    <w:p w:rsidR="008975EA" w:rsidRPr="008975EA" w:rsidRDefault="008975EA" w:rsidP="0009535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проведение анализа показателей инфекционной и неинфекционной заболеваемости населения в связи с состоянием факторов окружающей среды;</w:t>
      </w:r>
    </w:p>
    <w:p w:rsidR="008975EA" w:rsidRPr="008975EA" w:rsidRDefault="008975EA" w:rsidP="0009535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планирование и проведение профилактических противоэпидемиологических мероприятий в очагах инфекционных заболеваний, на территории природно-очаговых инфекций;</w:t>
      </w:r>
    </w:p>
    <w:p w:rsidR="008975EA" w:rsidRPr="008975EA" w:rsidRDefault="008975EA" w:rsidP="0009535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планирование и проведение профилактических противоэпидемиологических мероприятий по предупреждению инфекций, пандемического распространения в рамках государственных программ.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3.8.5. </w:t>
      </w:r>
      <w:r w:rsidRPr="008975EA">
        <w:rPr>
          <w:b/>
        </w:rPr>
        <w:t>Лечебная деятельность:</w:t>
      </w:r>
    </w:p>
    <w:p w:rsidR="008975EA" w:rsidRPr="008975EA" w:rsidRDefault="008975EA" w:rsidP="0009535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оказание первой врачебной помощи при неотложных состояниях на </w:t>
      </w:r>
      <w:proofErr w:type="spellStart"/>
      <w:r w:rsidRPr="008975EA">
        <w:rPr>
          <w:lang w:eastAsia="en-US" w:bidi="en-US"/>
        </w:rPr>
        <w:t>догоспитальном</w:t>
      </w:r>
      <w:proofErr w:type="spellEnd"/>
      <w:r w:rsidRPr="008975EA">
        <w:rPr>
          <w:lang w:eastAsia="en-US" w:bidi="en-US"/>
        </w:rPr>
        <w:t xml:space="preserve"> этапе;</w:t>
      </w:r>
    </w:p>
    <w:p w:rsidR="008975EA" w:rsidRPr="008975EA" w:rsidRDefault="008975EA" w:rsidP="0009535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медицинская помощь населению в экстремальных условиях, в очагах массового поражения и эпидемий;</w:t>
      </w:r>
    </w:p>
    <w:p w:rsidR="008975EA" w:rsidRPr="008975EA" w:rsidRDefault="008975EA" w:rsidP="0009535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использование наиболее приемлемых средств, способов и методов оказание лечебной помощи, по отдельным видам заболеваний населения.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3.8.6. </w:t>
      </w:r>
      <w:r w:rsidRPr="008975EA">
        <w:rPr>
          <w:b/>
        </w:rPr>
        <w:t>Психолого-педагогическая деятельность, гигиеническое воспитание населения:</w:t>
      </w:r>
    </w:p>
    <w:p w:rsidR="008975EA" w:rsidRPr="008975EA" w:rsidRDefault="008975EA" w:rsidP="0009535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гигиеническое воспитание и обучение населения;</w:t>
      </w:r>
    </w:p>
    <w:p w:rsidR="008975EA" w:rsidRPr="008975EA" w:rsidRDefault="008975EA" w:rsidP="0009535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формирование у населения позитивной мотивации направленной на сохранение и повышение уровня здоровья;</w:t>
      </w:r>
    </w:p>
    <w:p w:rsidR="008975EA" w:rsidRPr="008975EA" w:rsidRDefault="008975EA" w:rsidP="0009535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 xml:space="preserve">обучение населения основным гигиеническим мероприятиям оздоровительного характера, способствующим профилактике возникновения </w:t>
      </w:r>
      <w:r w:rsidRPr="008975EA">
        <w:rPr>
          <w:lang w:eastAsia="en-US" w:bidi="en-US"/>
        </w:rPr>
        <w:lastRenderedPageBreak/>
        <w:t>заболевания и укрепления здоровья.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3.8.7. </w:t>
      </w:r>
      <w:r w:rsidRPr="008975EA">
        <w:rPr>
          <w:b/>
        </w:rPr>
        <w:t>Научно-исследовательская деятельность:</w:t>
      </w:r>
    </w:p>
    <w:p w:rsidR="008975EA" w:rsidRPr="008975EA" w:rsidRDefault="008975EA" w:rsidP="0009535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проведение научно-практических исследований;</w:t>
      </w:r>
    </w:p>
    <w:p w:rsidR="008975EA" w:rsidRPr="008975EA" w:rsidRDefault="008975EA" w:rsidP="0009535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анализ научной литературы, официальных статистических сведений и их обработка;</w:t>
      </w:r>
    </w:p>
    <w:p w:rsidR="008975EA" w:rsidRPr="008975EA" w:rsidRDefault="008975EA" w:rsidP="0009535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написание научных рефератов по современным научным проблемам;</w:t>
      </w:r>
    </w:p>
    <w:p w:rsidR="008975EA" w:rsidRPr="008975EA" w:rsidRDefault="008975EA" w:rsidP="0009535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участие в решении отдельных научно-исследовательских задач по разработке новых методов и технологий в области медицины.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t xml:space="preserve">3.8.8. </w:t>
      </w:r>
      <w:r w:rsidRPr="008975EA">
        <w:rPr>
          <w:b/>
        </w:rPr>
        <w:t xml:space="preserve">Организационно-управленческая: </w:t>
      </w:r>
    </w:p>
    <w:p w:rsidR="008975EA" w:rsidRPr="008975EA" w:rsidRDefault="008975EA" w:rsidP="0009535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 w:bidi="en-US"/>
        </w:rPr>
      </w:pPr>
      <w:r w:rsidRPr="008975EA">
        <w:rPr>
          <w:lang w:eastAsia="en-US" w:bidi="en-US"/>
        </w:rPr>
        <w:t>организация и управление подразделением органов, осуществляющих функции по контролю, надзору в сфере обеспечения санитарно-эпидемиологического благополучия населения защиты прав потребителей и потребительского рынка учреждений, осуществляющих свою деятельность в целях обеспечения государственно санитарно-эпидемиологического надзора КР;</w:t>
      </w:r>
    </w:p>
    <w:p w:rsidR="008975EA" w:rsidRPr="008975EA" w:rsidRDefault="008975EA" w:rsidP="000953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8975EA">
        <w:rPr>
          <w:color w:val="000000"/>
        </w:rPr>
        <w:t xml:space="preserve">организация труда персонала в лечебно-профилактических и других учреждениях, определение функциональных обязанностей и оптимального алгоритма их осуществления; </w:t>
      </w:r>
    </w:p>
    <w:p w:rsidR="008975EA" w:rsidRPr="008975EA" w:rsidRDefault="008975EA" w:rsidP="000953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8975EA">
        <w:rPr>
          <w:color w:val="000000"/>
        </w:rPr>
        <w:t xml:space="preserve">ведение деловой переписки; </w:t>
      </w:r>
    </w:p>
    <w:p w:rsidR="008975EA" w:rsidRPr="008975EA" w:rsidRDefault="008975EA" w:rsidP="000953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8975EA">
        <w:rPr>
          <w:color w:val="000000"/>
        </w:rPr>
        <w:t xml:space="preserve">организация работы с медикаментами, соблюдение правил их оборота и хранения.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975EA">
        <w:rPr>
          <w:b/>
        </w:rPr>
        <w:t>4. ОБЩИЕ ТРЕБОВАНИЯ К УСЛОВИЯМ РЕАЛИЗАЦИИ ООП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Общие требования к правам и обязанностям вуза при реализации ООП.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4.1.1. Вузы самостоятельно разрабатывают ООП по специальности. ООП разрабатывается на основе соответствующего ГОС по специальности Кыргызской Республики с учетом потребностей рынка труда.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разработке стратегии по обеспечению качества подготовки выпускников;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мониторинге, периодическом рецензировании образовательных программ;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обеспечении качества и компетентности преподавательского состава;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- в регулярном проведении </w:t>
      </w:r>
      <w:proofErr w:type="spellStart"/>
      <w:r w:rsidRPr="008975EA">
        <w:t>самообследования</w:t>
      </w:r>
      <w:proofErr w:type="spellEnd"/>
      <w:r w:rsidRPr="008975EA"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- в информировании общественности о результатах своей деятельности, планах, инновациях.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4.1.3. При разработке ООП должны быть определены возможности вуза в формировании социально-личностных компетенций выпускников (например, </w:t>
      </w:r>
      <w:r w:rsidRPr="008975EA">
        <w:lastRenderedPageBreak/>
        <w:t>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4.1.4. ООП вузов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4.1.5. Вуз обязан обеспечить студентам реальную возможность участвовать в формировании своей программы обучения.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4.2. Общие требования к правам и обязанностям студента при реализации ООП.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4.2.4. Студенты обязаны выполнять в установленные </w:t>
      </w:r>
      <w:r w:rsidR="00BE01A0">
        <w:t xml:space="preserve">вузом </w:t>
      </w:r>
      <w:r w:rsidRPr="008975EA">
        <w:t>сроки все задания, предусмотренные ООП вуза.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4.3. Максимальный объем учебной нагрузки студента устанавливается 45 часа в неделю, включая все виды его аудиторной и внеаудиторной (самостоятельной) учебной работы.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Объем аудиторных занятий в неделю при очной форме обучения определяется ГОС с учетом уровня ВПО и специфики направления подготовки по профессиональному циклу в пределах 70%, по гуманитарному, социальному и экономическому циклу, по математическому и естественнонаучному циклу в пределах 50% от общего объема, выделенного на изучение каждой учебной дисциплины.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4.4. 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975EA">
        <w:rPr>
          <w:b/>
        </w:rPr>
        <w:t>5. ТРЕБОВАНИЯ К ООП ПО СПЕЦИАЛЬНОСТИ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5.1. Требования к результатам освоения ООП по специальности.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Выпускник по специальности </w:t>
      </w:r>
      <w:r w:rsidRPr="008975EA">
        <w:rPr>
          <w:b/>
        </w:rPr>
        <w:t>560003 Медико-профилактическое дело</w:t>
      </w:r>
      <w:r w:rsidRPr="008975EA">
        <w:t xml:space="preserve"> с присвоением квалификации "врач" в соответствии с целями ООП и задачами профессиональной деятельности, указанными в </w:t>
      </w:r>
      <w:proofErr w:type="spellStart"/>
      <w:r w:rsidRPr="008975EA">
        <w:t>пп</w:t>
      </w:r>
      <w:proofErr w:type="spellEnd"/>
      <w:r w:rsidRPr="008975EA">
        <w:t>. 3.4 и 3.8 настоящего ГОС ВПО, должен обладать следующими компетенциями: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rPr>
          <w:b/>
        </w:rPr>
        <w:t>а) Универсальными: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 xml:space="preserve">5.1.1. Общенаучные компетенции (ОК)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ОК-1</w:t>
      </w:r>
      <w:r w:rsidRPr="008975EA">
        <w:t>. 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ОК-2.</w:t>
      </w:r>
      <w:r w:rsidRPr="008975EA">
        <w:t xml:space="preserve"> способен к анализу мировоззренческих, социально и личностно значимых проблем, основных философских категорий, к самосовершенствованию;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ОК-3. </w:t>
      </w:r>
      <w:r w:rsidRPr="008975EA">
        <w:t xml:space="preserve">способен к анализу значимых событий и тенденций, к овладению </w:t>
      </w:r>
      <w:r w:rsidRPr="008975EA">
        <w:lastRenderedPageBreak/>
        <w:t>основными понятиями и закономерностями мирового исторического процесса, к уважительному и бережному отношению к историческому наследию и традициям, владеть значением историко-медицинской терминологии;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ОК-4. </w:t>
      </w:r>
      <w:r w:rsidRPr="008975EA"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ОК-5. </w:t>
      </w:r>
      <w:r w:rsidRPr="008975EA">
        <w:t>способен к логическому и аргументированному анализу, к публичной речи, ведение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ОК-6. </w:t>
      </w:r>
      <w:r w:rsidRPr="008975EA">
        <w:t xml:space="preserve">способен и готов изучить один из иностранных языков на уровне бытового общения, к письменной и устной коммуникации на государственном и официальном языках;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5.1.2. Инструментальные компетенции (ИК)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ИК-1</w:t>
      </w:r>
      <w:r w:rsidRPr="008975EA">
        <w:t>. способен самостоятельно работать на компьютере, медико-технической аппаратурой, готовность к работе с информацией полученных из различных источников, к применению современных информационных технологий для решения профессиональных задач (элементарные навыки);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ИК-2.</w:t>
      </w:r>
      <w:r w:rsidRPr="008975EA">
        <w:t xml:space="preserve"> способен работать с информацией из различных источников;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ИК-3</w:t>
      </w:r>
      <w:r w:rsidRPr="008975EA">
        <w:t>. владение письменной и устной речью на государственном и официальном языках Кыргызской Республики, знанием одного иностранного языка как средство делового общения, умением вести дискуссию и полемики, способностью и готовностью к подготовке и редактированию текстов профессионального и социально значимого содержания.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5.1.3. Социально-личностными и общекультурными (СЛК)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СЛК-1</w:t>
      </w:r>
      <w:r w:rsidRPr="008975EA">
        <w:t>. способен к научному анализу социально значимых проблем и процессов, политических событий и тенденций, пониманию движущих сил и закономерностей исторического процесса, способностью к восприятию и адекватной интерпретации общественно значимой социологической информации, использованию социологических знаний в профессиональной и общественной деятельности;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СЛК-2</w:t>
      </w:r>
      <w:r w:rsidRPr="008975EA">
        <w:t>. способностью и готовностью к деятельности и общению в публичной и частной жизни, к социальному взаимодействию с обществом, общностью, коллективом, семьей, друзьями, партнерами, к сотрудничеству и разрешению конфликтов, к толерантности, социальной мобильности;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СЛК-3</w:t>
      </w:r>
      <w:r w:rsidRPr="008975EA">
        <w:t>. способностью и готовностью к деятельности в различных сферах общественной жизни с учетом принятых в обществе моральных и правовых норм, соблюдение правил врачебной этики, законов и нормативных правовых актов по работе с конфиденциальной информацией;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СЛК-4</w:t>
      </w:r>
      <w:r w:rsidRPr="008975EA">
        <w:t>. готовностью к уважительному и бережному отношению к историческому наследию и культурным традициям, толерантному восприятию социальных и культурных различий, приумножению отечественного и мирового культурного наследия, владением понятийным аппаратам, знанием истории цивилизации, психологии культурных архетипов;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СЛК-5</w:t>
      </w:r>
      <w:r w:rsidRPr="008975EA">
        <w:t>. способностью и готовностью к пониманию роли искусства в человеческой деятельности, значения и роли религии и свободомыслия в истории и современной духовной жизни общества, к развитию художественного восприятия, к эстетическому развитию и совершенствованию;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СЛК-6</w:t>
      </w:r>
      <w:r w:rsidRPr="008975EA">
        <w:t>. владение культурой мышления, способностью к критическому восприятию информации, логическому анализу и синтезу;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СЛК-7</w:t>
      </w:r>
      <w:r w:rsidRPr="008975EA">
        <w:t>. способен к самостоятельной работе, а также самосовершенствованию, саморегулированию, самореализации.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rPr>
          <w:b/>
        </w:rPr>
        <w:t>б) Профессиональными  (ПК):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5.1.4. Профессиональные компетенции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lastRenderedPageBreak/>
        <w:t>ПК-1</w:t>
      </w:r>
      <w:r w:rsidRPr="008975EA">
        <w:t xml:space="preserve">. готовностью к работе в команде, к ответственному участию в политической жизни, способностью к кооперации с коллегами, умением анализировать значимые политические события, в том числе в области здравоохранения, владением политической культурой, владением способами разрешения конфликтов, умением организовать работу исполнителей, находить и принимать управленческие решения при различных мнениях, принимать ответственные решения в рамках своей профессиональной компетенции;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ПК-2. </w:t>
      </w:r>
      <w:r w:rsidRPr="008975EA">
        <w:t>способность и готовностью к пониманию и анализу экономических проблем и общественных процессов, владением знаниями консолидирующих показателей, характеризующих степень развития экономики, рыночных механизмов хозяйства, методикой расчета показателей медицинской статистики;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ПК-3. </w:t>
      </w:r>
      <w:r w:rsidRPr="008975EA">
        <w:t>способен в условиях развития науки и изменяющейся социальной практики к переоценке накопленного опыта, анализу своих возможностей, приобретению новых знаний, использованию различных форм обучения, информационно-образовательных технологий;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ПК-4. </w:t>
      </w:r>
      <w:r w:rsidRPr="008975EA">
        <w:t>владением основами делопроизводства с использованием и анализом учетно-отчетной документации;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5</w:t>
      </w:r>
      <w:r w:rsidRPr="008975EA">
        <w:rPr>
          <w:u w:val="single"/>
        </w:rPr>
        <w:t>.1.5.  Профилактическая деятельность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ПК-5. </w:t>
      </w:r>
      <w:r w:rsidRPr="008975EA">
        <w:t>способностью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ПК-6. </w:t>
      </w:r>
      <w:r w:rsidRPr="008975EA">
        <w:t>способностью и готовностью к использованию современных методов оценки и коррекции естественных природных, социальных и других условий жизни, к осуществлению санитарно-противоэпидемиологических (профилактических) мероприятий по предупреждению инфекционных и массовых неинфекционных заболеваний, а также к осуществлению противоэпидемической защиты населения;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ПК-7. </w:t>
      </w:r>
      <w:r w:rsidRPr="008975EA">
        <w:t>способностью и готовностью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трудящихся;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ПК-8. </w:t>
      </w:r>
      <w:r w:rsidRPr="008975EA">
        <w:t>способностью и готовностью к оценке состояние фактического питания населения, к участию в разработке комплексных программ по оптимизации и коррекции питания различных групп населения, в том числе, с целью преодоления дефицита микронутриентов, и для проживающих в зонах экологических рисков, а также способность и готовностью к проведению санитарно-эпидемиологического надзора за производством и реализацией продуктов питания;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ПК-9</w:t>
      </w:r>
      <w:r w:rsidRPr="008975EA">
        <w:t>. способностью и готовность к оценке физического развития детей и подростков как показателя состояния здоровья и проведению санитарно-эпидемиологического надзора за состоянием детских образовательных организаций;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ПК-10. </w:t>
      </w:r>
      <w:r w:rsidRPr="008975EA">
        <w:t>способностью и 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организаций (ЛПО).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ПК-11. </w:t>
      </w:r>
      <w:r w:rsidRPr="008975EA">
        <w:t>способностью и готовностью к проведению санитарно-эпидемиологических экспертиз, расследований, обследований, исследований, испытаний,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соответствия (несоответствия) установленным требованиям;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ПК-12. </w:t>
      </w:r>
      <w:r w:rsidRPr="008975EA">
        <w:t>способностью и готовностью к анализу санитарно-эпидемиологических последствий катастроф и чрезвычайных ситуаций;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lastRenderedPageBreak/>
        <w:t xml:space="preserve">ПК-13. </w:t>
      </w:r>
      <w:r w:rsidRPr="008975EA">
        <w:t>способность и готовностью к разработке, организации и выполнению комплекса лечебно-профилактических мероприятий, направленных на повышение уровня здоровья и снижение заболеваемости различных контингентов населения и отдельных пациентов;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5.1.6. Противоэпидемиологическая деятельность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ПК-14. </w:t>
      </w:r>
      <w:r w:rsidRPr="008975EA">
        <w:t>способностью и готовностью к расследованию и проведению анализа показателей инфекционной и неинфекционной заболеваемости населения;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ПК-15</w:t>
      </w:r>
      <w:r w:rsidRPr="008975EA">
        <w:t>. способностью и готовность к планированию и проведению профилактических и противоэпидемиологических мероприятий в очагах инфекционных заболеваний, на территории природно-очаговых инфекций, предупреждение пандемий.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5.1.7. Гигиеническая диагностика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ПК-16. </w:t>
      </w:r>
      <w:r w:rsidRPr="008975EA">
        <w:t>способностью и готовностью к выявлению причинно-следственных связей в системе «факторы среды обитания человека – здоровье населения»;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ПК-17. </w:t>
      </w:r>
      <w:r w:rsidRPr="008975EA">
        <w:t>способностью и готовностью к формулировке, оценке и проверке гипотез, объясняющих причину, условия и механизм возникновения заболеваний, их распространение и связан с загрязнением окружающей среды;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ПК-18. </w:t>
      </w:r>
      <w:r w:rsidRPr="008975EA">
        <w:t>способностью и готовностью к определению степени воздействия на организм работника вредных факторов и его оценка, расследованию причин профессиональных заболеваний и отравлений;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ПК-19. </w:t>
      </w:r>
      <w:r w:rsidRPr="008975EA">
        <w:t>способностью и готовностью к оценке экологической обстановки населенной территории и выявление риска для здоровья связанное с источниками загрязнения окружающей среды;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ПК-20. </w:t>
      </w:r>
      <w:r w:rsidRPr="008975EA">
        <w:t>способностью и готовностью к выявлению и оценке рисков для здоровья детей и подростков в процессе нахождения и обучения в различных детских учреждениях;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ПК-21</w:t>
      </w:r>
      <w:r w:rsidRPr="008975EA">
        <w:t>. способность и готовность к выявлению причинно-следственных связей нарушения здоровья алиментарного характера;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ПК-22</w:t>
      </w:r>
      <w:r w:rsidRPr="008975EA">
        <w:t>.;</w:t>
      </w:r>
      <w:r w:rsidR="00805AD9" w:rsidRPr="00805AD9">
        <w:t xml:space="preserve"> </w:t>
      </w:r>
      <w:r w:rsidR="00805AD9" w:rsidRPr="008975EA">
        <w:t xml:space="preserve">способностью и готовностью к выявлению стохастических и </w:t>
      </w:r>
      <w:proofErr w:type="spellStart"/>
      <w:r w:rsidR="00805AD9" w:rsidRPr="008975EA">
        <w:t>нестохастических</w:t>
      </w:r>
      <w:proofErr w:type="spellEnd"/>
      <w:r w:rsidR="00805AD9" w:rsidRPr="008975EA">
        <w:t xml:space="preserve"> эффектов воздействия на здоровья радиации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ПК-23. </w:t>
      </w:r>
      <w:r w:rsidRPr="008975EA">
        <w:t>способностью и готовностью к определению рисков возникновения заболеваний инфекционной и неинфекционной природы и их оценки.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5.1.8. Лечебная деятельность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ПК-24. </w:t>
      </w:r>
      <w:r w:rsidRPr="008975EA">
        <w:t xml:space="preserve">способностью и готовностью к оказанию первой врачебной помощи при неотложных состояниях на </w:t>
      </w:r>
      <w:proofErr w:type="spellStart"/>
      <w:r w:rsidRPr="008975EA">
        <w:t>догоспитальном</w:t>
      </w:r>
      <w:proofErr w:type="spellEnd"/>
      <w:r w:rsidRPr="008975EA">
        <w:t xml:space="preserve"> этапе, а также в различных экстремальных условиях;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ПК-25. </w:t>
      </w:r>
      <w:r w:rsidRPr="008975EA">
        <w:t>способностью и готовностью к постановке предварительного клинического диагноза  оказанию лечения по отдельным заболеваниям населения с использованием терапевтических методов;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ПК-26. </w:t>
      </w:r>
      <w:r w:rsidRPr="008975EA">
        <w:t>лечение у взрослого населения, а также детей и подростков инфекционных заболеваний, туберкулеза, кожных и венерических заболеваний;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ПК-27. </w:t>
      </w:r>
      <w:r w:rsidRPr="008975EA">
        <w:t>способностью и готовностью к постановке диагноза у населения пропедевтическими и инструментальными методами;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ПК-28. </w:t>
      </w:r>
      <w:r w:rsidRPr="008975EA">
        <w:t>способностью и готовностью назначать адекватное лечение в соответствии с диагнозом;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ПК-29. </w:t>
      </w:r>
      <w:r w:rsidRPr="008975EA">
        <w:t xml:space="preserve">способностью и готовностью проведение профилактических мероприятий по предупреждению </w:t>
      </w:r>
      <w:proofErr w:type="spellStart"/>
      <w:r w:rsidRPr="008975EA">
        <w:t>нозокомиальных</w:t>
      </w:r>
      <w:proofErr w:type="spellEnd"/>
      <w:r w:rsidRPr="008975EA">
        <w:t xml:space="preserve"> инфекций;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ПК-30. </w:t>
      </w:r>
      <w:r w:rsidRPr="008975EA">
        <w:t>способностью и готовностью к проведению санитарно-просветительной работы среди обслуживаемых групп населения и медицинского персонала с целью укрепления здоровья;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ПК-31. </w:t>
      </w:r>
      <w:r w:rsidRPr="008975EA">
        <w:t>способностью и готовностью к проведению мероприятий среди контингента населения перенесших заболевание, путем использования физиотерапии, ЛФК с целью реабилитации и профилактики заболевания;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ПК-32. </w:t>
      </w:r>
      <w:r w:rsidRPr="008975EA">
        <w:t xml:space="preserve">способностью и готовностью к обучению населения правилам </w:t>
      </w:r>
      <w:r w:rsidRPr="008975EA">
        <w:lastRenderedPageBreak/>
        <w:t>позитивного медицинского поведения;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ПК-33. </w:t>
      </w:r>
      <w:r w:rsidRPr="008975EA">
        <w:t xml:space="preserve">должен знать основные вопросы экспертизы временной нетрудоспособности населения и проводить профилактику </w:t>
      </w:r>
      <w:proofErr w:type="spellStart"/>
      <w:r w:rsidRPr="008975EA">
        <w:t>инвалидизации</w:t>
      </w:r>
      <w:proofErr w:type="spellEnd"/>
      <w:r w:rsidRPr="008975EA">
        <w:t>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ПК-34. </w:t>
      </w:r>
      <w:r w:rsidRPr="008975EA">
        <w:t>способностью и готовностью соблюдения правил использования медикаментозных средств, их хранение и утилизации.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5.1.8.Психолого-педагогической деятельности, гигиеническом   воспитании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ПК-35. </w:t>
      </w:r>
      <w:r w:rsidRPr="008975EA">
        <w:t>способностью и готовностью к проведению санитарно-просветительской работы с населением по вопросам профилактической медицины, к работе с учебной, научной, нормативной и справочной литературой, проведению поиска информации для решения профессиональных задач;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ПК-36. </w:t>
      </w:r>
      <w:r w:rsidRPr="008975EA">
        <w:t xml:space="preserve">способностью и готовностью к реализации этических и </w:t>
      </w:r>
      <w:proofErr w:type="spellStart"/>
      <w:r w:rsidRPr="008975EA">
        <w:t>деонтологических</w:t>
      </w:r>
      <w:proofErr w:type="spellEnd"/>
      <w:r w:rsidRPr="008975EA">
        <w:t xml:space="preserve"> аспектов врачебной деятельности в общении с коллегами, другим медицинским персоналом, населением и партнерами;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ПК-37. </w:t>
      </w:r>
      <w:r w:rsidRPr="008975EA">
        <w:t>способностью и готовностью к обучению населения правилам медицинского поведения, к проведению медицинских процедур, формированию навыков здорового образа жизни;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ПК-38. </w:t>
      </w:r>
      <w:r w:rsidRPr="008975EA">
        <w:t>способностью и готовностью к применению гигиенических терминологий, основных понятий и определений, используемых в профилактической медицине;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5.1.9. Организационно-управленческая деятельность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ПК-39. </w:t>
      </w:r>
      <w:r w:rsidRPr="008975EA">
        <w:t>способностью и готовностью к организации санитарно-противоэпидемиологических (профилактических) мероприятий, защите населения в очагах особо опасных инфекций, при стихийных бедствиях и различных чрезвычайных ситуациях;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ПК-40. </w:t>
      </w:r>
      <w:r w:rsidRPr="008975EA">
        <w:t>способностью и готовностью к анализу результатов собственной деятельности и деятельности органов,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учреждений, осуществляющих свою деятельность в целях обеспечения государственного санитарно-эпидемиологического надзора в Кыргызской Республике, иных учреждений здравоохранения с учетом требований официальных законодательных, нормативных и правовых документов</w:t>
      </w:r>
      <w:r w:rsidR="00BE01A0">
        <w:t xml:space="preserve"> в сфере здравоохранения</w:t>
      </w:r>
      <w:r w:rsidRPr="008975EA">
        <w:t>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ПК-41. </w:t>
      </w:r>
      <w:r w:rsidRPr="008975EA">
        <w:t>способностью и готовностью к разработке рекомендаций, их использованию, и оценки эффективности профилактических стратегий, отдельно или в сотрудничестве с другими специалистами для обеспечения эффективного контроля;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ПК-42. </w:t>
      </w:r>
      <w:r w:rsidRPr="008975EA">
        <w:t>способностью и готовностью к осуществлению санитарно-эпидемиологической экспертизы проектной документации и материалов по отводу земельных участков под строительство различных объектов;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>ПК–43</w:t>
      </w:r>
      <w:r w:rsidRPr="008975EA">
        <w:t>. способностью и готовностью рациональной организации труда среднего и младшего медицинского персонала;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ПК-44. </w:t>
      </w:r>
      <w:r w:rsidRPr="008975EA">
        <w:t>способен использовать методы управления; организовать работу коллектива, находить и принимать ответственные управленческие решения в рамках своей профессиональной компетенции;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ПК-45. </w:t>
      </w:r>
      <w:r w:rsidRPr="008975EA">
        <w:t>способностью и готовностью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5.1.10. Научно-исследовательская деятельность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ПК-46. </w:t>
      </w:r>
      <w:r w:rsidRPr="008975EA">
        <w:t>способностью и готовностью к научно-обоснованному применению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анализу информации в целях разработки научно-обоснованных мер по улучшению и сохранению здоровья населения;</w:t>
      </w:r>
    </w:p>
    <w:p w:rsidR="008975EA" w:rsidRPr="008975EA" w:rsidRDefault="008975EA" w:rsidP="000953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b/>
          <w:color w:val="000000"/>
        </w:rPr>
        <w:lastRenderedPageBreak/>
        <w:t xml:space="preserve">ПК–47. </w:t>
      </w:r>
      <w:r w:rsidRPr="008975EA">
        <w:rPr>
          <w:color w:val="000000"/>
        </w:rPr>
        <w:t xml:space="preserve">способностью и готовностью к оценке (описанию и измерению) распределения заболеваемости по категориям, а в отношении отдельных болезней по территории, группам населения и во времени; </w:t>
      </w:r>
    </w:p>
    <w:p w:rsidR="008975EA" w:rsidRPr="008975EA" w:rsidRDefault="008975EA" w:rsidP="000953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b/>
          <w:color w:val="000000"/>
        </w:rPr>
        <w:t>ПК–48</w:t>
      </w:r>
      <w:r w:rsidRPr="008975EA">
        <w:rPr>
          <w:color w:val="000000"/>
        </w:rPr>
        <w:t xml:space="preserve">. способностью и готовностью к формулировке, оценке и проверке гипотез, объясняющих причину, условия и механизм возникновения заболеваний и их распространения; 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rPr>
          <w:b/>
        </w:rPr>
        <w:t xml:space="preserve">ПК-49. </w:t>
      </w:r>
      <w:r w:rsidRPr="008975EA">
        <w:t>способностью и готовностью к интерпретации результатов гигиенических исследований, к пониманию стратегии новых методов и технологий, внедряемых в гигиеническую науку и санитарную практику.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975EA">
        <w:rPr>
          <w:u w:val="single"/>
        </w:rPr>
        <w:t>5.2. Требования к структуре ООП по специальности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ООП по специальности </w:t>
      </w:r>
      <w:r w:rsidRPr="008975EA">
        <w:rPr>
          <w:b/>
        </w:rPr>
        <w:t>560003 Медико-профилактическое дело</w:t>
      </w:r>
      <w:r w:rsidRPr="008975EA">
        <w:t xml:space="preserve"> предусматривает изучение следующих учебных циклов: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 С.1 - гуманитарный, социальный и экономический цикл;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</w:pPr>
      <w:r w:rsidRPr="008975EA">
        <w:t xml:space="preserve"> С.2 - математический и естественнонаучный цикл;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</w:pPr>
      <w:r w:rsidRPr="008975EA">
        <w:t xml:space="preserve"> С.3 - профессиональный цикл;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</w:pPr>
      <w:r w:rsidRPr="008975EA">
        <w:t>и разделов: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 С.4 – дополнительные виды подготовки;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</w:pPr>
      <w:r w:rsidRPr="008975EA">
        <w:t xml:space="preserve">С.5 - практика (учебная, производственная и </w:t>
      </w:r>
      <w:proofErr w:type="spellStart"/>
      <w:r w:rsidRPr="008975EA">
        <w:t>предквалификационная</w:t>
      </w:r>
      <w:proofErr w:type="spellEnd"/>
      <w:r w:rsidRPr="008975EA">
        <w:t>);</w:t>
      </w:r>
    </w:p>
    <w:p w:rsidR="008975EA" w:rsidRPr="008975EA" w:rsidRDefault="008975EA" w:rsidP="0009535B">
      <w:pPr>
        <w:widowControl w:val="0"/>
        <w:autoSpaceDE w:val="0"/>
        <w:autoSpaceDN w:val="0"/>
        <w:adjustRightInd w:val="0"/>
        <w:ind w:firstLine="709"/>
      </w:pPr>
    </w:p>
    <w:p w:rsidR="008975EA" w:rsidRPr="008975EA" w:rsidRDefault="008975EA" w:rsidP="008975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75EA">
        <w:rPr>
          <w:b/>
        </w:rPr>
        <w:t>Структура ООП по специальности</w:t>
      </w:r>
    </w:p>
    <w:p w:rsidR="008975EA" w:rsidRPr="008975EA" w:rsidRDefault="008975EA" w:rsidP="008975E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5313"/>
        <w:gridCol w:w="851"/>
        <w:gridCol w:w="1985"/>
        <w:gridCol w:w="1135"/>
      </w:tblGrid>
      <w:tr w:rsidR="008975EA" w:rsidRPr="008975EA" w:rsidTr="008975EA">
        <w:trPr>
          <w:cantSplit/>
          <w:trHeight w:val="2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 xml:space="preserve">Код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 xml:space="preserve">Учебные циклы и проектируемые </w:t>
            </w:r>
          </w:p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результаты их освоения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8975EA">
              <w:rPr>
                <w:b/>
              </w:rPr>
              <w:t>Трудоемкость (кредиты)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 xml:space="preserve">Коды </w:t>
            </w:r>
            <w:proofErr w:type="spellStart"/>
            <w:proofErr w:type="gramStart"/>
            <w:r w:rsidRPr="008975EA">
              <w:rPr>
                <w:b/>
              </w:rPr>
              <w:t>форми-руемых</w:t>
            </w:r>
            <w:proofErr w:type="spellEnd"/>
            <w:proofErr w:type="gramEnd"/>
            <w:r w:rsidRPr="008975EA">
              <w:rPr>
                <w:b/>
              </w:rPr>
              <w:t xml:space="preserve"> </w:t>
            </w:r>
            <w:proofErr w:type="spellStart"/>
            <w:r w:rsidRPr="008975EA">
              <w:rPr>
                <w:b/>
              </w:rPr>
              <w:t>компе-тенций</w:t>
            </w:r>
            <w:proofErr w:type="spellEnd"/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Гуманитарный, социальный, экономический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С.1.1.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75EA">
              <w:rPr>
                <w:b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bCs/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 xml:space="preserve">В результате изучения базовой части </w:t>
            </w:r>
            <w:proofErr w:type="spellStart"/>
            <w:r w:rsidRPr="008975EA">
              <w:rPr>
                <w:b/>
                <w:bCs/>
                <w:color w:val="000000"/>
              </w:rPr>
              <w:t>цикластудент</w:t>
            </w:r>
            <w:proofErr w:type="spellEnd"/>
            <w:r w:rsidRPr="008975EA">
              <w:rPr>
                <w:b/>
                <w:bCs/>
                <w:color w:val="000000"/>
              </w:rPr>
              <w:t xml:space="preserve"> должен</w:t>
            </w:r>
            <w:r w:rsidRPr="008975EA">
              <w:rPr>
                <w:b/>
                <w:bCs/>
                <w:color w:val="000000"/>
                <w:lang w:val="ky-KG"/>
              </w:rPr>
              <w:t xml:space="preserve"> з</w:t>
            </w:r>
            <w:proofErr w:type="spellStart"/>
            <w:r w:rsidRPr="008975EA">
              <w:rPr>
                <w:b/>
                <w:bCs/>
                <w:color w:val="000000"/>
              </w:rPr>
              <w:t>нать</w:t>
            </w:r>
            <w:proofErr w:type="spellEnd"/>
            <w:r w:rsidRPr="008975EA">
              <w:rPr>
                <w:b/>
                <w:bCs/>
                <w:color w:val="000000"/>
              </w:rPr>
              <w:t>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     жалпы жана терминологиялык мүнөздөгү 4000 сөз, сөз айкашы көлөмүндө лексикалык ми-нимум; колдононуусуна жараша лексикалык айырмалоо (турмуш-тиричилик, терминалогия-лык, официалдуу ж.б.); тилдин негизги мыйзам ченемдүүлүктөрү жөнүндө түшүнүк; эркин жана туруктуу сөз айкаштары, фразеологиялык бир-диктер жөнүндө түшүнүк; сөз жасоонун негизги ыкмалары жөнүндө түшүнүк; байланыштуу кеп-ти оозеки жана жазуу түрүндө түзүүгө талап кылынган негизги грамматикалык каражаттар жөнүндө түшүнүк;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лексический минимум в объеме 4000 учебных лексических единиц общего и </w:t>
            </w:r>
            <w:proofErr w:type="spellStart"/>
            <w:r w:rsidRPr="008975EA">
              <w:rPr>
                <w:color w:val="000000"/>
              </w:rPr>
              <w:t>терминологичес-кого</w:t>
            </w:r>
            <w:proofErr w:type="spellEnd"/>
            <w:r w:rsidRPr="008975EA">
              <w:rPr>
                <w:color w:val="000000"/>
              </w:rPr>
              <w:t xml:space="preserve"> характера; понятие дифференциации </w:t>
            </w:r>
            <w:proofErr w:type="spellStart"/>
            <w:r w:rsidRPr="008975EA">
              <w:rPr>
                <w:color w:val="000000"/>
              </w:rPr>
              <w:t>лекси-ки</w:t>
            </w:r>
            <w:proofErr w:type="spellEnd"/>
            <w:r w:rsidRPr="008975EA">
              <w:rPr>
                <w:color w:val="000000"/>
              </w:rPr>
              <w:t xml:space="preserve"> по сферам применения (</w:t>
            </w:r>
            <w:proofErr w:type="spellStart"/>
            <w:r w:rsidRPr="008975EA">
              <w:rPr>
                <w:color w:val="000000"/>
              </w:rPr>
              <w:t>бытовая</w:t>
            </w:r>
            <w:proofErr w:type="gramStart"/>
            <w:r w:rsidRPr="008975EA">
              <w:rPr>
                <w:color w:val="000000"/>
              </w:rPr>
              <w:t>,м</w:t>
            </w:r>
            <w:proofErr w:type="gramEnd"/>
            <w:r w:rsidRPr="008975EA">
              <w:rPr>
                <w:color w:val="000000"/>
              </w:rPr>
              <w:t>едицин-ская</w:t>
            </w:r>
            <w:proofErr w:type="spellEnd"/>
            <w:r w:rsidRPr="008975EA">
              <w:rPr>
                <w:color w:val="000000"/>
              </w:rPr>
              <w:t xml:space="preserve">, терминологическая, общенаучная, </w:t>
            </w:r>
            <w:proofErr w:type="spellStart"/>
            <w:r w:rsidRPr="008975EA">
              <w:rPr>
                <w:color w:val="000000"/>
              </w:rPr>
              <w:t>офи-</w:t>
            </w:r>
            <w:r w:rsidRPr="008975EA">
              <w:rPr>
                <w:color w:val="000000"/>
              </w:rPr>
              <w:lastRenderedPageBreak/>
              <w:t>циальная</w:t>
            </w:r>
            <w:proofErr w:type="spellEnd"/>
            <w:r w:rsidRPr="008975EA">
              <w:rPr>
                <w:color w:val="000000"/>
              </w:rPr>
              <w:t xml:space="preserve"> и др.);культура и традиции стран </w:t>
            </w:r>
            <w:proofErr w:type="spellStart"/>
            <w:r w:rsidRPr="008975EA">
              <w:rPr>
                <w:color w:val="000000"/>
              </w:rPr>
              <w:t>изу-чаемого</w:t>
            </w:r>
            <w:proofErr w:type="spellEnd"/>
            <w:r w:rsidRPr="008975EA">
              <w:rPr>
                <w:color w:val="000000"/>
              </w:rPr>
              <w:t xml:space="preserve"> языка, правила речевого этикета; </w:t>
            </w:r>
            <w:proofErr w:type="spellStart"/>
            <w:r w:rsidRPr="008975EA">
              <w:rPr>
                <w:color w:val="000000"/>
              </w:rPr>
              <w:t>латин-ский</w:t>
            </w:r>
            <w:proofErr w:type="spellEnd"/>
            <w:r w:rsidRPr="008975EA">
              <w:rPr>
                <w:color w:val="000000"/>
              </w:rPr>
              <w:t xml:space="preserve"> алфавит; словосочетания;  основную </w:t>
            </w:r>
            <w:proofErr w:type="spellStart"/>
            <w:r w:rsidRPr="008975EA">
              <w:rPr>
                <w:color w:val="000000"/>
              </w:rPr>
              <w:t>меди-цинскую</w:t>
            </w:r>
            <w:proofErr w:type="spellEnd"/>
            <w:r w:rsidRPr="008975EA">
              <w:rPr>
                <w:color w:val="000000"/>
              </w:rPr>
              <w:t xml:space="preserve"> и фармацевтическую терминологию на латинском языке;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сущность, формы, функции исторического </w:t>
            </w:r>
            <w:proofErr w:type="spellStart"/>
            <w:proofErr w:type="gramStart"/>
            <w:r w:rsidRPr="008975EA">
              <w:rPr>
                <w:color w:val="000000"/>
              </w:rPr>
              <w:t>зна-ния</w:t>
            </w:r>
            <w:proofErr w:type="spellEnd"/>
            <w:proofErr w:type="gramEnd"/>
            <w:r w:rsidRPr="008975EA">
              <w:rPr>
                <w:color w:val="000000"/>
              </w:rPr>
              <w:t xml:space="preserve">; методы и источники изучения истории; </w:t>
            </w:r>
            <w:proofErr w:type="spellStart"/>
            <w:r w:rsidRPr="008975EA">
              <w:rPr>
                <w:color w:val="000000"/>
              </w:rPr>
              <w:t>по-нятие</w:t>
            </w:r>
            <w:proofErr w:type="spellEnd"/>
            <w:r w:rsidRPr="008975EA">
              <w:rPr>
                <w:color w:val="000000"/>
              </w:rPr>
              <w:t xml:space="preserve"> и классификация исторического </w:t>
            </w:r>
            <w:proofErr w:type="spellStart"/>
            <w:r w:rsidRPr="008975EA">
              <w:rPr>
                <w:color w:val="000000"/>
              </w:rPr>
              <w:t>источни-ка</w:t>
            </w:r>
            <w:proofErr w:type="spellEnd"/>
            <w:r w:rsidRPr="008975EA">
              <w:rPr>
                <w:color w:val="000000"/>
              </w:rPr>
              <w:t>; историки об этнониме “</w:t>
            </w:r>
            <w:proofErr w:type="spellStart"/>
            <w:r w:rsidRPr="008975EA">
              <w:rPr>
                <w:color w:val="000000"/>
              </w:rPr>
              <w:t>кыргыз</w:t>
            </w:r>
            <w:proofErr w:type="spellEnd"/>
            <w:r w:rsidRPr="008975EA">
              <w:rPr>
                <w:color w:val="000000"/>
              </w:rPr>
              <w:t xml:space="preserve">”; три главных направления в изучении проблемы </w:t>
            </w:r>
            <w:proofErr w:type="spellStart"/>
            <w:r w:rsidRPr="008975EA">
              <w:rPr>
                <w:color w:val="000000"/>
              </w:rPr>
              <w:t>происхожде-ния</w:t>
            </w:r>
            <w:proofErr w:type="spellEnd"/>
            <w:r w:rsidRPr="008975EA">
              <w:rPr>
                <w:color w:val="000000"/>
              </w:rPr>
              <w:t xml:space="preserve"> и формирования </w:t>
            </w:r>
            <w:proofErr w:type="spellStart"/>
            <w:r w:rsidRPr="008975EA">
              <w:rPr>
                <w:color w:val="000000"/>
              </w:rPr>
              <w:t>кыргызского</w:t>
            </w:r>
            <w:proofErr w:type="spellEnd"/>
            <w:r w:rsidRPr="008975EA">
              <w:rPr>
                <w:color w:val="000000"/>
              </w:rPr>
              <w:t xml:space="preserve"> народа; </w:t>
            </w:r>
            <w:proofErr w:type="spellStart"/>
            <w:r w:rsidRPr="008975EA">
              <w:rPr>
                <w:color w:val="000000"/>
              </w:rPr>
              <w:t>исто-рия</w:t>
            </w:r>
            <w:proofErr w:type="spellEnd"/>
            <w:r w:rsidRPr="008975EA">
              <w:rPr>
                <w:color w:val="000000"/>
              </w:rPr>
              <w:t xml:space="preserve"> Кыргызстана неотъемлемая часть </w:t>
            </w:r>
            <w:proofErr w:type="spellStart"/>
            <w:r w:rsidRPr="008975EA">
              <w:rPr>
                <w:color w:val="000000"/>
              </w:rPr>
              <w:t>всемир-ной</w:t>
            </w:r>
            <w:proofErr w:type="spellEnd"/>
            <w:r w:rsidRPr="008975EA">
              <w:rPr>
                <w:color w:val="000000"/>
              </w:rPr>
              <w:t xml:space="preserve"> истории; 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>история медицины; основные этапы развития медицины;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предмет философии; место и роль философии в культуре; становление философии; основные направления, школы философии и этапы ее </w:t>
            </w:r>
            <w:proofErr w:type="spellStart"/>
            <w:proofErr w:type="gramStart"/>
            <w:r w:rsidRPr="008975EA">
              <w:rPr>
                <w:color w:val="000000"/>
              </w:rPr>
              <w:t>исто-рического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развития; структура философского знания;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человек, общество, культура; человек и </w:t>
            </w:r>
            <w:proofErr w:type="spellStart"/>
            <w:proofErr w:type="gramStart"/>
            <w:r w:rsidRPr="008975EA">
              <w:rPr>
                <w:color w:val="000000"/>
              </w:rPr>
              <w:t>приро-да</w:t>
            </w:r>
            <w:proofErr w:type="spellEnd"/>
            <w:proofErr w:type="gramEnd"/>
            <w:r w:rsidRPr="008975EA">
              <w:rPr>
                <w:color w:val="000000"/>
              </w:rPr>
              <w:t xml:space="preserve">; общество и его структура; человек в системе социальных связей; человек и исторический </w:t>
            </w:r>
            <w:proofErr w:type="spellStart"/>
            <w:r w:rsidRPr="008975EA">
              <w:rPr>
                <w:color w:val="000000"/>
              </w:rPr>
              <w:t>про-цесс</w:t>
            </w:r>
            <w:proofErr w:type="spellEnd"/>
            <w:r w:rsidRPr="008975EA">
              <w:rPr>
                <w:color w:val="000000"/>
              </w:rPr>
              <w:t xml:space="preserve">; личность и массы; свобода и </w:t>
            </w:r>
            <w:proofErr w:type="spellStart"/>
            <w:r w:rsidRPr="008975EA">
              <w:rPr>
                <w:color w:val="000000"/>
              </w:rPr>
              <w:t>необходи-мость</w:t>
            </w:r>
            <w:proofErr w:type="spellEnd"/>
            <w:r w:rsidRPr="008975EA">
              <w:rPr>
                <w:color w:val="000000"/>
              </w:rPr>
              <w:t xml:space="preserve">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смысл человеческого бытия; насилие и </w:t>
            </w:r>
            <w:proofErr w:type="spellStart"/>
            <w:r w:rsidRPr="008975EA">
              <w:rPr>
                <w:color w:val="000000"/>
              </w:rPr>
              <w:t>ненаси-лие</w:t>
            </w:r>
            <w:proofErr w:type="spellEnd"/>
            <w:r w:rsidRPr="008975EA">
              <w:rPr>
                <w:color w:val="000000"/>
              </w:rPr>
              <w:t xml:space="preserve">; свобода и ответственность; мораль, </w:t>
            </w:r>
            <w:proofErr w:type="spellStart"/>
            <w:r w:rsidRPr="008975EA">
              <w:rPr>
                <w:color w:val="000000"/>
              </w:rPr>
              <w:t>справед-ливость</w:t>
            </w:r>
            <w:proofErr w:type="spellEnd"/>
            <w:r w:rsidRPr="008975EA">
              <w:rPr>
                <w:color w:val="000000"/>
              </w:rPr>
              <w:t xml:space="preserve">, право; нравственные ценности; </w:t>
            </w:r>
            <w:proofErr w:type="spellStart"/>
            <w:r w:rsidRPr="008975EA">
              <w:rPr>
                <w:color w:val="000000"/>
              </w:rPr>
              <w:t>пред-ставление</w:t>
            </w:r>
            <w:proofErr w:type="spellEnd"/>
            <w:r w:rsidRPr="008975EA">
              <w:rPr>
                <w:color w:val="000000"/>
              </w:rPr>
              <w:t xml:space="preserve"> о совершенном человеке в различных культурах; эстетические ценности и их роль в человеческой жизни; религиозные ценности и свобода совести; сознание и познание; сознание, самосознание и личность; познание, творчество, практика; вера и знание; понимание и </w:t>
            </w:r>
            <w:proofErr w:type="spellStart"/>
            <w:r w:rsidRPr="008975EA">
              <w:rPr>
                <w:color w:val="000000"/>
              </w:rPr>
              <w:t>объясне-ние</w:t>
            </w:r>
            <w:proofErr w:type="spellEnd"/>
            <w:r w:rsidRPr="008975EA">
              <w:rPr>
                <w:color w:val="000000"/>
              </w:rPr>
              <w:t xml:space="preserve">; рациональное и иррациональное в </w:t>
            </w:r>
            <w:proofErr w:type="spellStart"/>
            <w:r w:rsidRPr="008975EA">
              <w:rPr>
                <w:color w:val="000000"/>
              </w:rPr>
              <w:t>познава-тельной</w:t>
            </w:r>
            <w:proofErr w:type="spellEnd"/>
            <w:r w:rsidRPr="008975EA">
              <w:rPr>
                <w:color w:val="000000"/>
              </w:rPr>
              <w:t xml:space="preserve"> деятельности; проблема истины; </w:t>
            </w:r>
            <w:proofErr w:type="spellStart"/>
            <w:r w:rsidRPr="008975EA">
              <w:rPr>
                <w:color w:val="000000"/>
              </w:rPr>
              <w:t>дейст-вительность</w:t>
            </w:r>
            <w:proofErr w:type="spellEnd"/>
            <w:r w:rsidRPr="008975EA">
              <w:rPr>
                <w:color w:val="000000"/>
              </w:rPr>
              <w:t xml:space="preserve">, мышление, логика и язык;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>манастаанууилиминекиришүү; «</w:t>
            </w:r>
            <w:proofErr w:type="spellStart"/>
            <w:r w:rsidRPr="008975EA">
              <w:rPr>
                <w:color w:val="000000"/>
              </w:rPr>
              <w:t>Манас</w:t>
            </w:r>
            <w:proofErr w:type="spellEnd"/>
            <w:r w:rsidRPr="008975EA">
              <w:rPr>
                <w:color w:val="000000"/>
              </w:rPr>
              <w:t>» эпо-сунундуйнөлүкмаданияттынкөөнөрбөсүлг</w:t>
            </w:r>
            <w:proofErr w:type="gramStart"/>
            <w:r w:rsidRPr="008975EA">
              <w:rPr>
                <w:color w:val="000000"/>
              </w:rPr>
              <w:t>ү-</w:t>
            </w:r>
            <w:proofErr w:type="gramEnd"/>
            <w:r w:rsidRPr="008975EA">
              <w:rPr>
                <w:color w:val="000000"/>
              </w:rPr>
              <w:t>лөрүнүничинентеңдешижокэкендиги; «</w:t>
            </w:r>
            <w:proofErr w:type="spellStart"/>
            <w:r w:rsidRPr="008975EA">
              <w:rPr>
                <w:color w:val="000000"/>
              </w:rPr>
              <w:t>Манас</w:t>
            </w:r>
            <w:proofErr w:type="spellEnd"/>
            <w:r w:rsidRPr="008975EA">
              <w:rPr>
                <w:color w:val="000000"/>
              </w:rPr>
              <w:t xml:space="preserve">» эпосу </w:t>
            </w:r>
            <w:proofErr w:type="spellStart"/>
            <w:r w:rsidRPr="008975EA">
              <w:rPr>
                <w:color w:val="000000"/>
              </w:rPr>
              <w:t>улуттукидеологиянынбашатыболушу</w:t>
            </w:r>
            <w:proofErr w:type="spellEnd"/>
            <w:r w:rsidRPr="008975EA">
              <w:rPr>
                <w:color w:val="000000"/>
              </w:rPr>
              <w:t xml:space="preserve">; </w:t>
            </w:r>
            <w:proofErr w:type="spellStart"/>
            <w:r w:rsidRPr="008975EA">
              <w:rPr>
                <w:color w:val="000000"/>
              </w:rPr>
              <w:t>КыргызРеспубликасынын</w:t>
            </w:r>
            <w:proofErr w:type="spellEnd"/>
            <w:r w:rsidRPr="008975EA">
              <w:rPr>
                <w:color w:val="000000"/>
              </w:rPr>
              <w:t xml:space="preserve"> «</w:t>
            </w:r>
            <w:proofErr w:type="spellStart"/>
            <w:r w:rsidRPr="008975EA">
              <w:rPr>
                <w:color w:val="000000"/>
              </w:rPr>
              <w:t>Манас</w:t>
            </w:r>
            <w:proofErr w:type="spellEnd"/>
            <w:r w:rsidRPr="008975EA">
              <w:rPr>
                <w:color w:val="000000"/>
              </w:rPr>
              <w:t xml:space="preserve">» эпосу </w:t>
            </w:r>
            <w:proofErr w:type="spellStart"/>
            <w:r w:rsidRPr="008975EA">
              <w:rPr>
                <w:color w:val="000000"/>
              </w:rPr>
              <w:t>боюн-чамыйзамынынкабылалынышы</w:t>
            </w:r>
            <w:proofErr w:type="spellEnd"/>
            <w:r w:rsidRPr="008975EA">
              <w:rPr>
                <w:color w:val="000000"/>
              </w:rPr>
              <w:t xml:space="preserve">, </w:t>
            </w:r>
            <w:proofErr w:type="spellStart"/>
            <w:r w:rsidRPr="008975EA">
              <w:rPr>
                <w:color w:val="000000"/>
              </w:rPr>
              <w:t>анынтарыхыймааниси</w:t>
            </w:r>
            <w:proofErr w:type="spellEnd"/>
            <w:r w:rsidRPr="008975EA">
              <w:rPr>
                <w:color w:val="000000"/>
              </w:rPr>
              <w:t>; к</w:t>
            </w:r>
            <w:r w:rsidRPr="008975EA">
              <w:rPr>
                <w:color w:val="000000"/>
                <w:lang w:val="ky-KG"/>
              </w:rPr>
              <w:t>ыргыз мамлекеттүүлүгүнүн өнүгү-шүндө «Манас» эпосунун саясий-идеологиялык мааниси.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>Студент должен</w:t>
            </w:r>
            <w:r w:rsidRPr="008975EA">
              <w:rPr>
                <w:b/>
                <w:bCs/>
                <w:color w:val="000000"/>
                <w:lang w:val="ky-KG"/>
              </w:rPr>
              <w:t xml:space="preserve"> у</w:t>
            </w:r>
            <w:r w:rsidRPr="008975EA">
              <w:rPr>
                <w:b/>
                <w:bCs/>
                <w:color w:val="000000"/>
              </w:rPr>
              <w:t xml:space="preserve">меть и владеть:                                                                                                                          </w:t>
            </w:r>
            <w:r w:rsidRPr="008975EA">
              <w:rPr>
                <w:color w:val="000000"/>
                <w:lang w:val="ky-KG"/>
              </w:rPr>
              <w:lastRenderedPageBreak/>
              <w:t xml:space="preserve">Окуу; сүйлөө; маек, жеке, кеп салуу формасында эң керектүү жана жөнөкөй лексикалык, грамма-тикалык каражаттарды колдонуу менен  негизги байланышуу кырдаалында пикирлешүү жана оюн баяндоо; кесипке байланыштуу текстти окуп түшүнүү; жөнөкөйлөштүрүлгөн көркөм текстти окуп түшүнүү;  жазуу; диктант, изложе-ние, чакан сочинение, билдирүү, кат, өмүр баян ж.б;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Говорение; диалогическая и монологическая речь с использованием наиболее </w:t>
            </w:r>
            <w:proofErr w:type="spellStart"/>
            <w:proofErr w:type="gramStart"/>
            <w:r w:rsidRPr="008975EA">
              <w:rPr>
                <w:color w:val="000000"/>
              </w:rPr>
              <w:t>употребитель-ных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и относительно простых </w:t>
            </w:r>
            <w:proofErr w:type="spellStart"/>
            <w:r w:rsidRPr="008975EA">
              <w:rPr>
                <w:color w:val="000000"/>
              </w:rPr>
              <w:t>лексико-грамма-тических</w:t>
            </w:r>
            <w:proofErr w:type="spellEnd"/>
            <w:r w:rsidRPr="008975EA">
              <w:rPr>
                <w:color w:val="000000"/>
              </w:rPr>
              <w:t xml:space="preserve"> средств в основных коммуникативных ситуациях неофициального и официального общения; </w:t>
            </w:r>
            <w:proofErr w:type="spellStart"/>
            <w:r w:rsidRPr="008975EA">
              <w:rPr>
                <w:color w:val="000000"/>
              </w:rPr>
              <w:t>оОсновы</w:t>
            </w:r>
            <w:proofErr w:type="spellEnd"/>
            <w:r w:rsidRPr="008975EA">
              <w:rPr>
                <w:color w:val="000000"/>
              </w:rPr>
              <w:t xml:space="preserve"> публичной речи (устное сообщение, доклад); </w:t>
            </w:r>
            <w:proofErr w:type="spellStart"/>
            <w:r w:rsidRPr="008975EA">
              <w:rPr>
                <w:color w:val="000000"/>
              </w:rPr>
              <w:t>аудирование</w:t>
            </w:r>
            <w:proofErr w:type="spellEnd"/>
            <w:r w:rsidRPr="008975EA">
              <w:rPr>
                <w:color w:val="000000"/>
              </w:rPr>
              <w:t xml:space="preserve">; чтение; виды текстов: несложные, прагматические тексты, тексты по широкому и узкому профилю </w:t>
            </w:r>
            <w:proofErr w:type="spellStart"/>
            <w:r w:rsidRPr="008975EA">
              <w:rPr>
                <w:color w:val="000000"/>
              </w:rPr>
              <w:t>спе-циальности</w:t>
            </w:r>
            <w:proofErr w:type="spellEnd"/>
            <w:r w:rsidRPr="008975EA">
              <w:rPr>
                <w:color w:val="000000"/>
              </w:rPr>
              <w:t xml:space="preserve">; письмо.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виды речевых произведений: аннотация, </w:t>
            </w:r>
            <w:proofErr w:type="spellStart"/>
            <w:proofErr w:type="gramStart"/>
            <w:r w:rsidRPr="008975EA">
              <w:rPr>
                <w:color w:val="000000"/>
              </w:rPr>
              <w:t>рефе-рат</w:t>
            </w:r>
            <w:proofErr w:type="spellEnd"/>
            <w:proofErr w:type="gramEnd"/>
            <w:r w:rsidRPr="008975EA">
              <w:rPr>
                <w:color w:val="000000"/>
              </w:rPr>
              <w:t>, тезисы, сообщение, частное письмо, деловое письмо, биография;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</w:rPr>
              <w:t xml:space="preserve">ориентироваться в истории КР от древнейшего периода до  современного Кыргызстана;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методы и приемы </w:t>
            </w:r>
            <w:proofErr w:type="spellStart"/>
            <w:r w:rsidRPr="008975EA">
              <w:rPr>
                <w:color w:val="000000"/>
              </w:rPr>
              <w:t>философскогоанализа</w:t>
            </w:r>
            <w:proofErr w:type="spellEnd"/>
            <w:r w:rsidRPr="008975EA">
              <w:rPr>
                <w:color w:val="000000"/>
              </w:rPr>
              <w:t xml:space="preserve"> </w:t>
            </w:r>
            <w:proofErr w:type="spellStart"/>
            <w:proofErr w:type="gramStart"/>
            <w:r w:rsidRPr="008975EA">
              <w:rPr>
                <w:color w:val="000000"/>
              </w:rPr>
              <w:t>проб-лем</w:t>
            </w:r>
            <w:proofErr w:type="spellEnd"/>
            <w:proofErr w:type="gramEnd"/>
            <w:r w:rsidRPr="008975EA">
              <w:rPr>
                <w:color w:val="000000"/>
              </w:rPr>
              <w:t xml:space="preserve">; формы и методы научного познания, их эволюция; основные закономерности и </w:t>
            </w:r>
            <w:proofErr w:type="spellStart"/>
            <w:r w:rsidRPr="008975EA">
              <w:rPr>
                <w:color w:val="000000"/>
              </w:rPr>
              <w:t>тенден-цииразвития</w:t>
            </w:r>
            <w:proofErr w:type="spellEnd"/>
            <w:r w:rsidRPr="008975EA">
              <w:rPr>
                <w:color w:val="000000"/>
              </w:rPr>
              <w:t xml:space="preserve"> мирового исторического процесса;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proofErr w:type="spellStart"/>
            <w:r w:rsidRPr="008975EA">
              <w:rPr>
                <w:color w:val="000000"/>
              </w:rPr>
              <w:t>манастаануу</w:t>
            </w:r>
            <w:proofErr w:type="spellEnd"/>
            <w:r w:rsidRPr="008975EA">
              <w:rPr>
                <w:color w:val="000000"/>
              </w:rPr>
              <w:t xml:space="preserve"> «</w:t>
            </w:r>
            <w:proofErr w:type="spellStart"/>
            <w:r w:rsidRPr="008975EA">
              <w:rPr>
                <w:color w:val="000000"/>
              </w:rPr>
              <w:t>Манас</w:t>
            </w:r>
            <w:proofErr w:type="spellEnd"/>
            <w:r w:rsidRPr="008975EA">
              <w:rPr>
                <w:color w:val="000000"/>
              </w:rPr>
              <w:t>», «</w:t>
            </w:r>
            <w:proofErr w:type="spellStart"/>
            <w:r w:rsidRPr="008975EA">
              <w:rPr>
                <w:color w:val="000000"/>
              </w:rPr>
              <w:t>Семетей</w:t>
            </w:r>
            <w:proofErr w:type="spellEnd"/>
            <w:r w:rsidRPr="008975EA">
              <w:rPr>
                <w:color w:val="000000"/>
              </w:rPr>
              <w:t>», «</w:t>
            </w:r>
            <w:proofErr w:type="spellStart"/>
            <w:r w:rsidRPr="008975EA">
              <w:rPr>
                <w:color w:val="000000"/>
              </w:rPr>
              <w:t>Сейтек</w:t>
            </w:r>
            <w:proofErr w:type="spellEnd"/>
            <w:r w:rsidRPr="008975EA">
              <w:rPr>
                <w:color w:val="000000"/>
              </w:rPr>
              <w:t xml:space="preserve">» </w:t>
            </w:r>
            <w:proofErr w:type="spellStart"/>
            <w:r w:rsidRPr="008975EA">
              <w:rPr>
                <w:color w:val="000000"/>
              </w:rPr>
              <w:t>эпосторунунканондуксюжети</w:t>
            </w:r>
            <w:proofErr w:type="spellEnd"/>
            <w:r w:rsidRPr="008975EA">
              <w:rPr>
                <w:color w:val="000000"/>
              </w:rPr>
              <w:t xml:space="preserve">; </w:t>
            </w:r>
            <w:proofErr w:type="spellStart"/>
            <w:r w:rsidRPr="008975EA">
              <w:rPr>
                <w:color w:val="000000"/>
              </w:rPr>
              <w:t>андагыадамзат-тык</w:t>
            </w:r>
            <w:proofErr w:type="spellEnd"/>
            <w:r w:rsidRPr="008975EA">
              <w:rPr>
                <w:color w:val="000000"/>
              </w:rPr>
              <w:t xml:space="preserve"> </w:t>
            </w:r>
            <w:proofErr w:type="spellStart"/>
            <w:r w:rsidRPr="008975EA">
              <w:rPr>
                <w:color w:val="000000"/>
              </w:rPr>
              <w:t>бийикидеялар</w:t>
            </w:r>
            <w:proofErr w:type="spellEnd"/>
            <w:r w:rsidRPr="008975EA">
              <w:rPr>
                <w:color w:val="000000"/>
              </w:rPr>
              <w:t xml:space="preserve">: </w:t>
            </w:r>
            <w:proofErr w:type="spellStart"/>
            <w:r w:rsidRPr="008975EA">
              <w:rPr>
                <w:color w:val="000000"/>
              </w:rPr>
              <w:t>АтаЖурт</w:t>
            </w:r>
            <w:proofErr w:type="spellEnd"/>
            <w:r w:rsidRPr="008975EA">
              <w:rPr>
                <w:color w:val="000000"/>
              </w:rPr>
              <w:t xml:space="preserve">, </w:t>
            </w:r>
            <w:proofErr w:type="spellStart"/>
            <w:r w:rsidRPr="008975EA">
              <w:rPr>
                <w:color w:val="000000"/>
              </w:rPr>
              <w:t>анынбоштон-дугу</w:t>
            </w:r>
            <w:proofErr w:type="spellEnd"/>
            <w:r w:rsidRPr="008975EA">
              <w:rPr>
                <w:color w:val="000000"/>
              </w:rPr>
              <w:t xml:space="preserve"> учункүрөш, элдинбиримдик-бүтүндүгү, </w:t>
            </w:r>
            <w:proofErr w:type="spellStart"/>
            <w:r w:rsidRPr="008975EA">
              <w:rPr>
                <w:color w:val="000000"/>
              </w:rPr>
              <w:t>акыйкатуулукка</w:t>
            </w:r>
            <w:proofErr w:type="spellEnd"/>
            <w:r w:rsidRPr="008975EA">
              <w:rPr>
                <w:color w:val="000000"/>
              </w:rPr>
              <w:t xml:space="preserve">, адилет-түүлүккөнегизделгендостук, АтаЖурттунмүдөөлөру, </w:t>
            </w:r>
            <w:proofErr w:type="spellStart"/>
            <w:r w:rsidRPr="008975EA">
              <w:rPr>
                <w:color w:val="000000"/>
              </w:rPr>
              <w:t>калайыккалк-тын</w:t>
            </w:r>
            <w:proofErr w:type="spellEnd"/>
            <w:r w:rsidRPr="008975EA">
              <w:rPr>
                <w:color w:val="000000"/>
              </w:rPr>
              <w:t xml:space="preserve"> жогоркукызыкчылыктарынкөздөө, </w:t>
            </w:r>
            <w:proofErr w:type="spellStart"/>
            <w:r w:rsidRPr="008975EA">
              <w:rPr>
                <w:color w:val="000000"/>
              </w:rPr>
              <w:t>Мекеналдындагыыйыкпарз</w:t>
            </w:r>
            <w:proofErr w:type="spellEnd"/>
            <w:r w:rsidRPr="008975EA">
              <w:rPr>
                <w:color w:val="000000"/>
              </w:rPr>
              <w:t xml:space="preserve">, </w:t>
            </w:r>
            <w:proofErr w:type="spellStart"/>
            <w:r w:rsidRPr="008975EA">
              <w:rPr>
                <w:color w:val="000000"/>
              </w:rPr>
              <w:t>абийир</w:t>
            </w:r>
            <w:proofErr w:type="spellEnd"/>
            <w:r w:rsidRPr="008975EA">
              <w:rPr>
                <w:color w:val="000000"/>
              </w:rPr>
              <w:t xml:space="preserve">, ар-намысүчүнкүрөш, </w:t>
            </w:r>
            <w:proofErr w:type="spellStart"/>
            <w:r w:rsidRPr="008975EA">
              <w:rPr>
                <w:color w:val="000000"/>
              </w:rPr>
              <w:t>ата-баба</w:t>
            </w:r>
            <w:proofErr w:type="spellEnd"/>
            <w:r w:rsidRPr="008975EA">
              <w:rPr>
                <w:color w:val="000000"/>
              </w:rPr>
              <w:t xml:space="preserve"> салтыназдектөө, адамкер-чиликтүүлүк, </w:t>
            </w:r>
            <w:proofErr w:type="spellStart"/>
            <w:r w:rsidRPr="008975EA">
              <w:rPr>
                <w:color w:val="000000"/>
              </w:rPr>
              <w:t>толеранттуулук</w:t>
            </w:r>
            <w:proofErr w:type="spellEnd"/>
            <w:r w:rsidRPr="008975EA">
              <w:rPr>
                <w:color w:val="000000"/>
              </w:rPr>
              <w:t xml:space="preserve">, </w:t>
            </w:r>
            <w:proofErr w:type="spellStart"/>
            <w:r w:rsidRPr="008975EA">
              <w:rPr>
                <w:color w:val="000000"/>
              </w:rPr>
              <w:t>ак-каранытаануу</w:t>
            </w:r>
            <w:proofErr w:type="spellEnd"/>
            <w:r w:rsidRPr="008975EA">
              <w:rPr>
                <w:color w:val="000000"/>
              </w:rPr>
              <w:t xml:space="preserve">; </w:t>
            </w:r>
            <w:proofErr w:type="spellStart"/>
            <w:r w:rsidRPr="008975EA">
              <w:rPr>
                <w:color w:val="000000"/>
              </w:rPr>
              <w:t>эпостогуулуттук</w:t>
            </w:r>
            <w:proofErr w:type="spellEnd"/>
            <w:r w:rsidRPr="008975EA">
              <w:rPr>
                <w:color w:val="000000"/>
              </w:rPr>
              <w:t xml:space="preserve"> педагогика, менталитет, этика </w:t>
            </w:r>
            <w:proofErr w:type="spellStart"/>
            <w:r w:rsidRPr="008975EA">
              <w:rPr>
                <w:color w:val="000000"/>
              </w:rPr>
              <w:t>жагдайынкененталдоо</w:t>
            </w:r>
            <w:proofErr w:type="spellEnd"/>
            <w:r w:rsidRPr="008975EA">
              <w:rPr>
                <w:color w:val="000000"/>
              </w:rPr>
              <w:t xml:space="preserve">; </w:t>
            </w:r>
            <w:proofErr w:type="spellStart"/>
            <w:r w:rsidRPr="008975EA">
              <w:rPr>
                <w:color w:val="000000"/>
              </w:rPr>
              <w:t>жашмуундардынинсанболупкалыптанышындаэпостунтарбиялыктаасири</w:t>
            </w:r>
            <w:proofErr w:type="spellEnd"/>
            <w:r w:rsidRPr="008975EA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</w:rPr>
              <w:t>8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8</w:t>
            </w:r>
          </w:p>
          <w:p w:rsidR="008975EA" w:rsidRPr="008975EA" w:rsidRDefault="008975EA" w:rsidP="008975EA">
            <w:pPr>
              <w:spacing w:after="200" w:line="276" w:lineRule="auto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8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4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4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  <w:r w:rsidRPr="008975EA">
              <w:rPr>
                <w:color w:val="000000"/>
                <w:lang w:val="ky-K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  <w:r w:rsidRPr="008975EA">
              <w:rPr>
                <w:color w:val="000000"/>
              </w:rPr>
              <w:t>Кыргызский язык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  <w:r w:rsidRPr="008975EA">
              <w:rPr>
                <w:color w:val="000000"/>
              </w:rPr>
              <w:t>Русский язык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Иностранный язык, латинский язык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lastRenderedPageBreak/>
              <w:t>Отечественная история, история медицины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Философия</w:t>
            </w:r>
          </w:p>
          <w:p w:rsidR="008975EA" w:rsidRPr="008975EA" w:rsidRDefault="008975EA" w:rsidP="008975EA">
            <w:pPr>
              <w:spacing w:after="200" w:line="276" w:lineRule="auto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rPr>
                <w:color w:val="000000"/>
              </w:rPr>
            </w:pPr>
            <w:proofErr w:type="spellStart"/>
            <w:r w:rsidRPr="008975EA">
              <w:rPr>
                <w:color w:val="000000"/>
              </w:rPr>
              <w:t>Манасоведение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-1;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-2;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-3;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-4;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-5;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-6;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ИК- 1;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ИК- 2;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lastRenderedPageBreak/>
              <w:t>ИК- 3;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-1;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-2;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-3;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-4;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-5;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-6;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-7.</w:t>
            </w: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  <w:rPr>
                <w:color w:val="FF0000"/>
              </w:rPr>
            </w:pPr>
          </w:p>
          <w:p w:rsidR="008975EA" w:rsidRPr="008975EA" w:rsidRDefault="008975EA" w:rsidP="008975EA">
            <w:pPr>
              <w:spacing w:after="200" w:line="276" w:lineRule="auto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lastRenderedPageBreak/>
              <w:t>С.1.2.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</w:rPr>
            </w:pPr>
            <w:r w:rsidRPr="008975EA">
              <w:rPr>
                <w:b/>
                <w:color w:val="000000"/>
              </w:rPr>
              <w:t>Вариативная часть в т. ч. дисциплины по выбору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b/>
                <w:bCs/>
                <w:color w:val="000000"/>
              </w:rPr>
              <w:t>Математический и естественнонаучный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С.2.1.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b/>
                <w:bCs/>
                <w:i/>
                <w:iCs/>
                <w:color w:val="000000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bCs/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 xml:space="preserve">В результате изучения </w:t>
            </w:r>
            <w:r w:rsidRPr="008975EA">
              <w:rPr>
                <w:b/>
                <w:bCs/>
                <w:color w:val="000000"/>
                <w:lang w:val="ky-KG"/>
              </w:rPr>
              <w:t>базовой</w:t>
            </w:r>
            <w:r w:rsidRPr="008975EA">
              <w:rPr>
                <w:b/>
                <w:bCs/>
                <w:color w:val="000000"/>
              </w:rPr>
              <w:t xml:space="preserve"> части цикла </w:t>
            </w:r>
            <w:proofErr w:type="spellStart"/>
            <w:r w:rsidRPr="008975EA">
              <w:rPr>
                <w:b/>
                <w:bCs/>
                <w:color w:val="000000"/>
              </w:rPr>
              <w:t>студентдолжен</w:t>
            </w:r>
            <w:proofErr w:type="spellEnd"/>
            <w:r w:rsidRPr="008975EA">
              <w:rPr>
                <w:b/>
                <w:bCs/>
                <w:color w:val="000000"/>
                <w:lang w:val="ky-KG"/>
              </w:rPr>
              <w:t xml:space="preserve"> з</w:t>
            </w:r>
            <w:proofErr w:type="spellStart"/>
            <w:r w:rsidRPr="008975EA">
              <w:rPr>
                <w:b/>
                <w:bCs/>
                <w:color w:val="000000"/>
              </w:rPr>
              <w:t>нать</w:t>
            </w:r>
            <w:proofErr w:type="spellEnd"/>
            <w:r w:rsidRPr="008975EA">
              <w:rPr>
                <w:b/>
                <w:bCs/>
                <w:color w:val="000000"/>
              </w:rPr>
              <w:t>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аксиоматический метод, основные </w:t>
            </w:r>
            <w:proofErr w:type="spellStart"/>
            <w:proofErr w:type="gramStart"/>
            <w:r w:rsidRPr="008975EA">
              <w:rPr>
                <w:color w:val="000000"/>
              </w:rPr>
              <w:t>математи-ческие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структуры, вероятность и статистика, </w:t>
            </w:r>
            <w:proofErr w:type="spellStart"/>
            <w:r w:rsidRPr="008975EA">
              <w:rPr>
                <w:color w:val="000000"/>
              </w:rPr>
              <w:t>ма-тематические</w:t>
            </w:r>
            <w:proofErr w:type="spellEnd"/>
            <w:r w:rsidRPr="008975EA">
              <w:rPr>
                <w:color w:val="000000"/>
              </w:rPr>
              <w:t xml:space="preserve"> модели, алгоритмы и языки </w:t>
            </w:r>
            <w:proofErr w:type="spellStart"/>
            <w:r w:rsidRPr="008975EA">
              <w:rPr>
                <w:color w:val="000000"/>
              </w:rPr>
              <w:t>прог-раммирования</w:t>
            </w:r>
            <w:proofErr w:type="spellEnd"/>
            <w:r w:rsidRPr="008975EA">
              <w:rPr>
                <w:color w:val="000000"/>
              </w:rPr>
              <w:t xml:space="preserve">, стандартное программное </w:t>
            </w:r>
            <w:proofErr w:type="spellStart"/>
            <w:r w:rsidRPr="008975EA">
              <w:rPr>
                <w:color w:val="000000"/>
              </w:rPr>
              <w:t>обес-печение</w:t>
            </w:r>
            <w:proofErr w:type="spellEnd"/>
            <w:r w:rsidRPr="008975EA">
              <w:rPr>
                <w:color w:val="000000"/>
              </w:rPr>
              <w:t xml:space="preserve"> профессиональной деятельности, </w:t>
            </w:r>
            <w:proofErr w:type="spellStart"/>
            <w:r w:rsidRPr="008975EA">
              <w:rPr>
                <w:color w:val="000000"/>
              </w:rPr>
              <w:t>основ-ные</w:t>
            </w:r>
            <w:proofErr w:type="spellEnd"/>
            <w:r w:rsidRPr="008975EA">
              <w:rPr>
                <w:color w:val="000000"/>
              </w:rPr>
              <w:t xml:space="preserve"> понятия и методы защиты информации, компьютерный практикум;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proofErr w:type="gramStart"/>
            <w:r w:rsidRPr="008975EA">
              <w:rPr>
                <w:color w:val="000000"/>
              </w:rPr>
              <w:t xml:space="preserve">понятие информации, общая характеристика процессов сбора, передачи,  обработки и </w:t>
            </w:r>
            <w:proofErr w:type="spellStart"/>
            <w:r w:rsidRPr="008975EA">
              <w:rPr>
                <w:color w:val="000000"/>
              </w:rPr>
              <w:t>накоп-ления</w:t>
            </w:r>
            <w:proofErr w:type="spellEnd"/>
            <w:r w:rsidRPr="008975EA">
              <w:rPr>
                <w:color w:val="000000"/>
              </w:rPr>
              <w:t xml:space="preserve"> информации; технические и программные средства реализации информационных </w:t>
            </w:r>
            <w:proofErr w:type="spellStart"/>
            <w:r w:rsidRPr="008975EA">
              <w:rPr>
                <w:color w:val="000000"/>
              </w:rPr>
              <w:t>процес-сов</w:t>
            </w:r>
            <w:proofErr w:type="spellEnd"/>
            <w:r w:rsidRPr="008975EA">
              <w:rPr>
                <w:color w:val="000000"/>
              </w:rPr>
              <w:t xml:space="preserve">; модели решения функциональных и </w:t>
            </w:r>
            <w:proofErr w:type="spellStart"/>
            <w:r w:rsidRPr="008975EA">
              <w:rPr>
                <w:color w:val="000000"/>
              </w:rPr>
              <w:t>вычис-лительных</w:t>
            </w:r>
            <w:proofErr w:type="spellEnd"/>
            <w:r w:rsidRPr="008975EA">
              <w:rPr>
                <w:color w:val="000000"/>
              </w:rPr>
              <w:t xml:space="preserve"> задач; алгоритмизация и </w:t>
            </w:r>
            <w:proofErr w:type="spellStart"/>
            <w:r w:rsidRPr="008975EA">
              <w:rPr>
                <w:color w:val="000000"/>
              </w:rPr>
              <w:t>программ-мирование</w:t>
            </w:r>
            <w:proofErr w:type="spellEnd"/>
            <w:r w:rsidRPr="008975EA">
              <w:rPr>
                <w:color w:val="000000"/>
              </w:rPr>
              <w:t xml:space="preserve">; языки программирования высокого уровня; базы данных; программное обеспечение и техно-логии программирования; локальные и глобальные сети ЭВМ;  основы защиты </w:t>
            </w:r>
            <w:proofErr w:type="spellStart"/>
            <w:r w:rsidRPr="008975EA">
              <w:rPr>
                <w:color w:val="000000"/>
              </w:rPr>
              <w:t>инфор-мации</w:t>
            </w:r>
            <w:proofErr w:type="spellEnd"/>
            <w:r w:rsidRPr="008975EA">
              <w:rPr>
                <w:color w:val="000000"/>
              </w:rPr>
              <w:t xml:space="preserve"> и сведений, составляющих </w:t>
            </w:r>
            <w:proofErr w:type="spellStart"/>
            <w:r w:rsidRPr="008975EA">
              <w:rPr>
                <w:color w:val="000000"/>
              </w:rPr>
              <w:t>государствен-ную</w:t>
            </w:r>
            <w:proofErr w:type="spellEnd"/>
            <w:r w:rsidRPr="008975EA">
              <w:rPr>
                <w:color w:val="000000"/>
              </w:rPr>
              <w:t xml:space="preserve"> тайну; </w:t>
            </w:r>
            <w:proofErr w:type="gramEnd"/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физические свойства механики; колебания и волны; молекулярная физика и термодинамика; электричество и магнетизм; оптика; атомная и ядерная физика; физика твердого тела; физический практикум; основные физические явления и </w:t>
            </w:r>
            <w:proofErr w:type="spellStart"/>
            <w:r w:rsidRPr="008975EA">
              <w:rPr>
                <w:color w:val="000000"/>
              </w:rPr>
              <w:t>законномерности</w:t>
            </w:r>
            <w:proofErr w:type="spellEnd"/>
            <w:r w:rsidRPr="008975EA">
              <w:rPr>
                <w:color w:val="000000"/>
              </w:rPr>
              <w:t xml:space="preserve">, лежащие в основе процессов, протекающих в организме человека; физические основы функционирования </w:t>
            </w:r>
            <w:proofErr w:type="spellStart"/>
            <w:proofErr w:type="gramStart"/>
            <w:r w:rsidRPr="008975EA">
              <w:rPr>
                <w:color w:val="000000"/>
              </w:rPr>
              <w:t>медицин-ской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аппаратуры;      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    химические системы: растворы, дисперсные системы, электрохимические системы, катализа-торы и каталитические системы, полимеры и олигомеры; химическая термодинамика и </w:t>
            </w:r>
            <w:proofErr w:type="spellStart"/>
            <w:r w:rsidRPr="008975EA">
              <w:rPr>
                <w:color w:val="000000"/>
              </w:rPr>
              <w:t>ки-нетика</w:t>
            </w:r>
            <w:proofErr w:type="spellEnd"/>
            <w:r w:rsidRPr="008975EA">
              <w:rPr>
                <w:color w:val="000000"/>
              </w:rPr>
              <w:t xml:space="preserve">: энергетика химических процессов, </w:t>
            </w:r>
            <w:proofErr w:type="spellStart"/>
            <w:r w:rsidRPr="008975EA">
              <w:rPr>
                <w:color w:val="000000"/>
              </w:rPr>
              <w:t>хими-ческое</w:t>
            </w:r>
            <w:proofErr w:type="spellEnd"/>
            <w:r w:rsidRPr="008975EA">
              <w:rPr>
                <w:color w:val="000000"/>
              </w:rPr>
              <w:t xml:space="preserve"> и фазовое равновесие, скорость реакции и методы ее регулирования, колебательные реакции; реакционная способность веществ: </w:t>
            </w:r>
            <w:proofErr w:type="spellStart"/>
            <w:r w:rsidRPr="008975EA">
              <w:rPr>
                <w:color w:val="000000"/>
              </w:rPr>
              <w:t>хи-мия</w:t>
            </w:r>
            <w:proofErr w:type="spellEnd"/>
            <w:r w:rsidRPr="008975EA">
              <w:rPr>
                <w:color w:val="000000"/>
              </w:rPr>
              <w:t xml:space="preserve"> и периодическая система элементов, </w:t>
            </w:r>
            <w:proofErr w:type="spellStart"/>
            <w:r w:rsidRPr="008975EA">
              <w:rPr>
                <w:color w:val="000000"/>
              </w:rPr>
              <w:t>кис-лотно-основные</w:t>
            </w:r>
            <w:proofErr w:type="spellEnd"/>
            <w:r w:rsidRPr="008975EA">
              <w:rPr>
                <w:color w:val="000000"/>
              </w:rPr>
              <w:t xml:space="preserve"> и </w:t>
            </w:r>
            <w:proofErr w:type="spellStart"/>
            <w:r w:rsidRPr="008975EA">
              <w:rPr>
                <w:color w:val="000000"/>
              </w:rPr>
              <w:t>окислительно-восстановител-ьные</w:t>
            </w:r>
            <w:proofErr w:type="spellEnd"/>
            <w:r w:rsidRPr="008975EA">
              <w:rPr>
                <w:color w:val="000000"/>
              </w:rPr>
              <w:t xml:space="preserve"> свойства веществ, химическая связь, </w:t>
            </w:r>
            <w:proofErr w:type="spellStart"/>
            <w:r w:rsidRPr="008975EA">
              <w:rPr>
                <w:color w:val="000000"/>
              </w:rPr>
              <w:t>комп-лементарность</w:t>
            </w:r>
            <w:proofErr w:type="spellEnd"/>
            <w:r w:rsidRPr="008975EA">
              <w:rPr>
                <w:color w:val="000000"/>
              </w:rPr>
              <w:t xml:space="preserve">; химическая идентификация: качественный и количественный анализ, </w:t>
            </w:r>
            <w:proofErr w:type="spellStart"/>
            <w:r w:rsidRPr="008975EA">
              <w:rPr>
                <w:color w:val="000000"/>
              </w:rPr>
              <w:t>анали-тический</w:t>
            </w:r>
            <w:proofErr w:type="spellEnd"/>
            <w:r w:rsidRPr="008975EA">
              <w:rPr>
                <w:color w:val="000000"/>
              </w:rPr>
              <w:t xml:space="preserve"> </w:t>
            </w:r>
            <w:proofErr w:type="spellStart"/>
            <w:r w:rsidRPr="008975EA">
              <w:rPr>
                <w:color w:val="000000"/>
              </w:rPr>
              <w:t>сиг-нал</w:t>
            </w:r>
            <w:proofErr w:type="spellEnd"/>
            <w:r w:rsidRPr="008975EA">
              <w:rPr>
                <w:color w:val="000000"/>
              </w:rPr>
              <w:t xml:space="preserve">, химический, </w:t>
            </w:r>
            <w:proofErr w:type="spellStart"/>
            <w:r w:rsidRPr="008975EA">
              <w:rPr>
                <w:color w:val="000000"/>
              </w:rPr>
              <w:t>физико-химичес-кий</w:t>
            </w:r>
            <w:proofErr w:type="spellEnd"/>
            <w:r w:rsidRPr="008975EA">
              <w:rPr>
                <w:color w:val="000000"/>
              </w:rPr>
              <w:t xml:space="preserve"> и физический анализ; химический </w:t>
            </w:r>
            <w:proofErr w:type="spellStart"/>
            <w:r w:rsidRPr="008975EA">
              <w:rPr>
                <w:color w:val="000000"/>
              </w:rPr>
              <w:t>практи-кум</w:t>
            </w:r>
            <w:proofErr w:type="spellEnd"/>
            <w:r w:rsidRPr="008975EA">
              <w:rPr>
                <w:color w:val="000000"/>
              </w:rPr>
              <w:t xml:space="preserve">; химико-биологическую сущность </w:t>
            </w:r>
            <w:proofErr w:type="spellStart"/>
            <w:r w:rsidRPr="008975EA">
              <w:rPr>
                <w:color w:val="000000"/>
              </w:rPr>
              <w:t>процес-сов</w:t>
            </w:r>
            <w:proofErr w:type="spellEnd"/>
            <w:r w:rsidRPr="008975EA">
              <w:rPr>
                <w:color w:val="000000"/>
              </w:rPr>
              <w:t xml:space="preserve">, происходящих в живом организме человека </w:t>
            </w:r>
            <w:r w:rsidRPr="008975EA">
              <w:rPr>
                <w:color w:val="000000"/>
              </w:rPr>
              <w:lastRenderedPageBreak/>
              <w:t>на молекулярном и клеточном уровнях;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живые системы, физиология и экология </w:t>
            </w:r>
            <w:proofErr w:type="gramStart"/>
            <w:r w:rsidRPr="008975EA">
              <w:rPr>
                <w:color w:val="000000"/>
              </w:rPr>
              <w:t>чело-века</w:t>
            </w:r>
            <w:proofErr w:type="gramEnd"/>
            <w:r w:rsidRPr="008975EA">
              <w:rPr>
                <w:color w:val="000000"/>
              </w:rPr>
              <w:t>, экология и охрана природы. Биолого-эко-логический практикум.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bCs/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>Студент должен</w:t>
            </w:r>
            <w:r w:rsidRPr="008975EA">
              <w:rPr>
                <w:b/>
                <w:bCs/>
                <w:color w:val="000000"/>
                <w:lang w:val="ky-KG"/>
              </w:rPr>
              <w:t xml:space="preserve"> умет</w:t>
            </w:r>
            <w:r w:rsidRPr="008975EA">
              <w:rPr>
                <w:b/>
                <w:bCs/>
                <w:color w:val="000000"/>
              </w:rPr>
              <w:t>ь и владеть: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    пользоваться учебной, научной, научно-популярной литературой, сетью интернет для профессиональной деятельности;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пользоваться физическим, химическим и </w:t>
            </w:r>
            <w:proofErr w:type="spellStart"/>
            <w:proofErr w:type="gramStart"/>
            <w:r w:rsidRPr="008975EA">
              <w:rPr>
                <w:color w:val="000000"/>
              </w:rPr>
              <w:t>био-логическим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оборудованием; работать с </w:t>
            </w:r>
            <w:proofErr w:type="spellStart"/>
            <w:r w:rsidRPr="008975EA">
              <w:rPr>
                <w:color w:val="000000"/>
              </w:rPr>
              <w:t>увеличи-тельной</w:t>
            </w:r>
            <w:proofErr w:type="spellEnd"/>
            <w:r w:rsidRPr="008975EA">
              <w:rPr>
                <w:color w:val="000000"/>
              </w:rPr>
              <w:t xml:space="preserve"> техникой (микроскопами, оптическими и простыми лупами);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проводить статистическую обработку </w:t>
            </w:r>
            <w:proofErr w:type="spellStart"/>
            <w:proofErr w:type="gramStart"/>
            <w:r w:rsidRPr="008975EA">
              <w:rPr>
                <w:color w:val="000000"/>
              </w:rPr>
              <w:t>экспери-ментальных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данных;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3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4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5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  <w:r w:rsidRPr="008975EA">
              <w:rPr>
                <w:color w:val="000000"/>
                <w:lang w:val="ky-KG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Математика и информатика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Физика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Химия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Биология с элементами экологии</w:t>
            </w: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  <w:lang w:val="ky-KG"/>
              </w:rPr>
            </w:pPr>
          </w:p>
          <w:p w:rsidR="008975EA" w:rsidRPr="008975EA" w:rsidRDefault="008975EA" w:rsidP="008975E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ОК -4;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ИК- 1;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ИК- 2;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ИК- 3;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-1;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-6;</w:t>
            </w:r>
          </w:p>
          <w:p w:rsidR="008975EA" w:rsidRPr="008975EA" w:rsidRDefault="008975EA" w:rsidP="008975EA">
            <w:pPr>
              <w:spacing w:after="200" w:line="276" w:lineRule="auto"/>
            </w:pPr>
            <w:r w:rsidRPr="008975EA">
              <w:t>СЛК -7.</w:t>
            </w: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lastRenderedPageBreak/>
              <w:t>С.2.2.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</w:rPr>
            </w:pPr>
            <w:r w:rsidRPr="008975EA">
              <w:rPr>
                <w:b/>
                <w:color w:val="000000"/>
              </w:rPr>
              <w:t>Вариативная часть в т. ч. дисциплины по выбору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</w:rPr>
            </w:pPr>
            <w:r w:rsidRPr="008975EA"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С.3.1.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i/>
                <w:color w:val="000000"/>
              </w:rPr>
            </w:pPr>
            <w:r w:rsidRPr="008975EA">
              <w:rPr>
                <w:b/>
                <w:i/>
                <w:color w:val="000000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spacing w:line="276" w:lineRule="auto"/>
              <w:rPr>
                <w:b/>
                <w:bCs/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 xml:space="preserve">В результате изучения </w:t>
            </w:r>
            <w:r w:rsidRPr="008975EA">
              <w:rPr>
                <w:b/>
                <w:bCs/>
                <w:color w:val="000000"/>
                <w:lang w:val="ky-KG"/>
              </w:rPr>
              <w:t>базовой</w:t>
            </w:r>
            <w:r w:rsidRPr="008975EA">
              <w:rPr>
                <w:b/>
                <w:bCs/>
                <w:color w:val="000000"/>
              </w:rPr>
              <w:t xml:space="preserve"> части цикла </w:t>
            </w:r>
            <w:proofErr w:type="spellStart"/>
            <w:r w:rsidRPr="008975EA">
              <w:rPr>
                <w:b/>
                <w:bCs/>
                <w:color w:val="000000"/>
              </w:rPr>
              <w:t>студентдолжен</w:t>
            </w:r>
            <w:proofErr w:type="spellEnd"/>
            <w:r w:rsidRPr="008975EA">
              <w:rPr>
                <w:b/>
                <w:bCs/>
                <w:color w:val="000000"/>
                <w:lang w:val="ky-KG"/>
              </w:rPr>
              <w:t xml:space="preserve"> з</w:t>
            </w:r>
            <w:proofErr w:type="spellStart"/>
            <w:r w:rsidRPr="008975EA">
              <w:rPr>
                <w:b/>
                <w:bCs/>
                <w:color w:val="000000"/>
              </w:rPr>
              <w:t>нать</w:t>
            </w:r>
            <w:proofErr w:type="spellEnd"/>
            <w:r w:rsidRPr="008975EA">
              <w:rPr>
                <w:b/>
                <w:bCs/>
                <w:color w:val="000000"/>
              </w:rPr>
              <w:t>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химико-биологическую сущность процессов, происходящих в организме человека на молеку-лярном и клеточном уровнях;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строение и биологические свойства основных классов биологически важных соединений, ос-новные метоболические пути их превращения; роль клеточных мембран и их транспортных систем в обмене веществ в организме человека;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общие закономерности происхождения и раз-вития жизни; антропогенез и онтогенез челове-ка; законы генетики, ее значение для медицины; закономерности наследственности и изменчивос-ти в индивидуальном развитии как основы пони-мания патогенеза и этиологии наследственных и мультифакторных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пальпировать на человеке основные костные ориентиры, обрисовать топографические </w:t>
            </w:r>
            <w:proofErr w:type="gramStart"/>
            <w:r w:rsidRPr="008975EA">
              <w:rPr>
                <w:color w:val="000000"/>
              </w:rPr>
              <w:t>кон-туры</w:t>
            </w:r>
            <w:proofErr w:type="gramEnd"/>
            <w:r w:rsidRPr="008975EA">
              <w:rPr>
                <w:color w:val="000000"/>
              </w:rPr>
              <w:t xml:space="preserve"> органов и основных сосудистых и нервных стволов;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</w:rPr>
              <w:t xml:space="preserve">анализировать гистофизиологическую оценку состояния различных клеточных, тканевых и </w:t>
            </w:r>
            <w:proofErr w:type="spellStart"/>
            <w:proofErr w:type="gramStart"/>
            <w:r w:rsidRPr="008975EA">
              <w:rPr>
                <w:color w:val="000000"/>
              </w:rPr>
              <w:t>ор-ганных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структур у пациентов;</w:t>
            </w:r>
            <w:r w:rsidRPr="008975EA">
              <w:rPr>
                <w:color w:val="000000"/>
                <w:lang w:val="ky-KG"/>
              </w:rPr>
              <w:t xml:space="preserve"> биосферу и эколо-гию, феномен паразитизма и биоэкологические заболевания;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классификацию, морфологию и физиологию микроорганизмов и вирусов, их влияние на здо-ровье человека, методы микробиологической </w:t>
            </w:r>
            <w:r w:rsidRPr="008975EA">
              <w:rPr>
                <w:color w:val="000000"/>
                <w:lang w:val="ky-KG"/>
              </w:rPr>
              <w:lastRenderedPageBreak/>
              <w:t>диагностики;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закономерности развития и жизне-деятельности организма человека на основе структурной организации клеток, тканей и органов;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гистофункциональные особенности тканевых элементов; методы их исследования;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анатомо-физиологические, возрастно-половые и индивидуальные особенности строения и разви-тия здорового и больного организма человека;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понятие этиологии, патогенеза, морфогенеза, патоморфоза болезни, принципы классификации болезней; основные понятия общей нозологии; функциональные системы организма человека, их регуляцию и саморегуляцию при воздействии с внешней средой в норме и при патологических процессах;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структуры и функции иммунной системы чело-века, ее возрастные особенности, механизмы развития и функционирования, основные этапы иммуннодиагностики; методы оценки иммунно-го статуса, показания к применению иммунно-пропной терапии;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принципы и положения конститут-ционного, гражданского, трудового, семейного, административного, уголовного права, права и обязанности врача и пациента;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показатели здоровья населения; критерии комплексной оценки состояния здоровья пациента;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организации медицинской помощи насе-лению; законы и иные нормативно-правовые акты КР, применяемые в сфере здравоохране-ния, технического регулирования, обеспечения санитарно-эпидемиологического благополучия населения, в сфере защиты прав потребителей;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теоретические и организационные основы госу-дарственного санитарно-эпидемиологического надзора и его обеспечения;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официальные документы, регламенти-рующие санитарно-гигиенические и противоэпи-демиологическое обеспечение населения; правовые основы в области иммуннопрофилак-тики, профилактики госпитальных инфекций;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взаимодействия человека и окружающей среды; принципы организации профилактичес-ких мероприятий по предупреждению неблаго-</w:t>
            </w:r>
            <w:r w:rsidRPr="008975EA">
              <w:rPr>
                <w:color w:val="000000"/>
                <w:lang w:val="ky-KG"/>
              </w:rPr>
              <w:lastRenderedPageBreak/>
              <w:t>приятного влияния факторов окружающей среды на организм;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научные основы гигиенического нормирования вредных факторов;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методы гигиенических исследований объектов окружающей среды;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принципы построения здорового обра-за жизни;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показатели состояния среды обитания и здоровья населения в системе социально-гигиенического мониторинга;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методы установления причинно-следственных связей между состоянием среды обитания и здо-ровьем населения;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радиационной безопасности;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действие ионизирующих излучений на здоровье человека; биологические механизмы и клинику радиационных поражений человека;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учение об эпидемическом процессе; эпидемиологический подход к изучению болез-ней человека; виды эпидемиологических исследований и их предназначение; 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эпидемиологию инфекционных, паразитарных и неинфекционных заболеваний, осуществление противоэпидемиологических мероприятий, за-щиту населения в очагах особо опасных инфек-ций, при ухудшении радиационной обстановки и при  стихийных бедствиях;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методы эпидемиологического обследования оча-га заболевания и методы эпидемиологического анализа;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эпидемиологию неинфекционных и генетически обусловленных заболеваний; эпидемиологию и профилактику внутрибольничных инфекций;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доказательной медицины;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принципы и методику планирования профилактических и противоэпидемиологичес-ких мероприятий в чрезвычайных ситуациях;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цели, задачи, содержание и методы государст-венного санитарно-эпидемиологического над-зора на объектах жилищно-коммунального хо-зяйства и социально-бытовой среды, в лечебно-профилактических учреждениях, на предприя-тиях пищевой промышленности, общественного питания и торговли, на производственных объек-тах, в учреждениях для детей и подростков;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нормативные, нормативно-технические, право-вые и законодательные документы в пределах профессиональной деятельности;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и принципы организации рационального питания различных возрастных и профессио-</w:t>
            </w:r>
            <w:r w:rsidRPr="008975EA">
              <w:rPr>
                <w:color w:val="000000"/>
                <w:lang w:val="ky-KG"/>
              </w:rPr>
              <w:lastRenderedPageBreak/>
              <w:t>нальных групп; гигиенические основы организа-ции лечебно-профилактического питания;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санитарно-эпидемиологические требования к ка-честву и безопасности пищевых продуктов и пи-щевого сырья;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гигиенического нормирования хими-ческих, физических и биологических факторов среды обитания человека в условиях населен-ных мест;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гигиенические требования к качеству питьевой воды;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санитарно-гигиенические требования к качеству воды водоемов, атмосферного воздуха, почвы;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организации и содержание профилак-тических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современные подходы к изучению и оценке сос-тояния здоровья, заболеваемости, физического и психического развития детей и подростков;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физиолого-гигиенические принципы организа-ции учебно-воспитательного процесса в образо-вательных учреждениях;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гигиенического нормирования вред-ных и опасных факторов производственной среды и трудового процесса; меры профилактики их вредного воздействия;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классификацию и основные характеристики ле-карственных средств, фармакодинамику и фар-макокинетику, показания и противопоказания к применению лекарственных средств; побочные эффекты; общие принципы оформления рецеп-тов и составления рецептурных прописей лекар-ственных средств;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анализировать действие лекарственных средств по совокупности их фармакологических свойств и возможность их использования для терапевти-ческого лечения пациента;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план обследования больного;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симтомы заболеваний внутренних ор-ганов; этиологию, патогенез и меры профилакти-ки наиболее часто встречающихся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современные методы клинического, лаборатор-ного, инструментального обследования больных, их диагностические возможности;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применение информативных методов и вычис-лительной техники в диагностике, лечении и профилактике различных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и методы проведения санитарно-прос-</w:t>
            </w:r>
            <w:r w:rsidRPr="008975EA">
              <w:rPr>
                <w:color w:val="000000"/>
                <w:lang w:val="ky-KG"/>
              </w:rPr>
              <w:lastRenderedPageBreak/>
              <w:t>светительной работы среди населения по профи-лактике ряда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основы организации первичной медико-социаль-ной помощи, организационные модели: амбула-торно-поликлиническая и общая врачебная прак-тика (семейная медицина); принципы диспансе-ризации населения, реабилитация больных и переболевщих;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устройство и оборудование лечебных отделений больницы;организация работы младшего и сред-него медицинского персонала и роль их в профи-лактике внутрибольничных инфекций;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виды санитарной обработки больных;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типы лихорадок; механизм действия физиопро-цедур;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особенности наблюдения и ухода за больными с заболеваниями различных систем организма, особенности наблюдения, ухода и профилактики различных осложнений у больных пожилого и старческого  возраста;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доврачебные неотложные состояния;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анатомо-физиологические, возрастные и поло-вые особенности здорового и больного человека;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клинические симптомы и синдромы заболеваний внутренних органов и механизмы их возникновения;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критерии диагноза различных заболеваний; диаг-ностические возможности методов непосредст-венного исследования терапевтического боль-ного; основные принципы оказания медицинской помощи при неотложных состояниях;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современные методы различных видов лабора-торного анализа;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диагностическую информативность лаборатор-ных симптомов и синдромов – понятия специ-фичности, чувствительности тестов, прогности-ческой значимости; перечень лабораторных ме-тодов с учетом организационной структуры уч-реждений здравоохранения;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алгоритм лабораторной диагностики различных заболеваний в клинике внутренних болезней, при хирургической и акушерско-гинекологичес-кой патологии;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особенности диагностики профессиональных и производственно обусловленных болезней; анализ действующих вредных производствен-ных факторов на основании санитарно-гигиени-</w:t>
            </w:r>
            <w:r w:rsidRPr="008975EA">
              <w:rPr>
                <w:color w:val="000000"/>
                <w:lang w:val="ky-KG"/>
              </w:rPr>
              <w:lastRenderedPageBreak/>
              <w:t>ческой характеристики условий труда;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критерии диагностики острых профессиональ-ных интоксикаций;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врачебно-трудовой экспертизы, первич-ной и вторичной профилактики, медико-социаль-ной и трудовой реабилитации;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деятельности медперсонала на всех этапах лечения хирургических больных; общие принципы клинического обследования хирурги-ческого больного; клинические проявления ос-новных хирургических синдромов;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этиологию и меры профилактики наиболее часто встречающихся хирургических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вопросы борьбы с внутрибольничной инфекцией в хирургическом стационаре;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алгоритм базисной сердечно-легочной реанима-ции, способы искуственной вентиляции легких, технику непрямого массажа сердца, электричес-кой дефибрилляции; принципы профилактики осложнений сердечно-легочной реанимации;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современные методы обследований стоматологи-ческих больных; вопросы этиологии и профилак-тики стоматологических заболеваний, связь их с факторами внешней среды, профессиональными вредностями и несоблюдением здорового образа жизни; принципы организации и методы прове-дения неотложных врачебных мероприятий у па-циентов с гнойно-воспалительными заболева-ниями и повреждениями челюстно-лицевой области;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организации онкологической помощи населению КР; современные классификации при основных локализациях злокачественных опу-холей; патогенез развития и клиническую симп-томатику наиболее частых злокачественных про-цессов; положения по формированию групп с целью раннего выявления опухолевых заболе-ваний;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и методы проведения санитарно-прос-светительной работы по пропаганде здорового образа жизни;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организации и проведения санитарно-противоэпидемических мероприятий в чрезвы-чайных ситуациях природного и техногенного характера мирного времени и в военное время; организацию и способы защиты от поражающих факторов оружия массового парожения, при-</w:t>
            </w:r>
            <w:r w:rsidRPr="008975EA">
              <w:rPr>
                <w:color w:val="000000"/>
                <w:lang w:val="ky-KG"/>
              </w:rPr>
              <w:lastRenderedPageBreak/>
              <w:t>родных и техногенных катастроф; основы оказа-ния различных видов медицинской помощи по-раженному населению;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симптомы и синдромы основных заболеваний детского возраста;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методы профилактики детских заболеваний; принципы организации детских лечебно-профи-лактических учреждений и санитарно-эпидемио-логического режима в них и в родильных домах;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санитарно-гигиенические особенности организа-ции работы с источниками ионизирующих и неионизирующих излучений в отделении луче-вой диагностики;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 получения изображения при лучевых методах диагностики, диагностические возмож-ности различных методов лучевой диагностики;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значение физических упражнений в условиях современной жизни; механизмы действия лечеб-ной физкультуры; показания и противопоказания к назначению средств лечебной физкультуры; противопоказания к санитарно-курортному лечению; классификацию и опасные механизмы действия лечебных физических факторов; показания и противопоказания к назначению физиотерапии; основные показания и противо-показания к санаторно-курортному лечению;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социально значимые вирусные инфекции; особенности эпидемического процесса в сов-ременных условиях, методы диагностики, про-филактики и лечения; возможности специфичес-кой и неспецифической профилактики основных инфекционных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значение дерматологии и венерологии для вра-чей гигиенистов; вопросы этиологии, патогенеза и профилактики кожных заболеваний, связь их с факторами внешней среды, профессиональными вредностями и наблюдением здорового образа жизни;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симптомы и синдромы поражения нервной системы; основные и дополнительные методы обследования неврологических больных;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этиопатогенез, клинику, лечение основных нозо-логических форм и профессиональных заболе-ваний нервной системы; методы медицинской генетики, применяемые для оценки действия факторов окружающей среды, для охраны здо-ровья населения и популяционной профилак-</w:t>
            </w:r>
            <w:r w:rsidRPr="008975EA">
              <w:rPr>
                <w:color w:val="000000"/>
                <w:lang w:val="ky-KG"/>
              </w:rPr>
              <w:lastRenderedPageBreak/>
              <w:t>тики болезней; основы фармакогенетики челове-ка; основы экологической генетики человека, принципы генетико-гигиенического нормирова-ния факторов окружающей среды;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организация медико-генетической службы в КР и ее взаимодействие с медико-профилактически-ми службами КР;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основные психические проявления в норме и па-тологии; международную и отечественную классификацию психических расстройств; основные закономерности психологии больного человека, психологии медицинского работника, психологической атмосферы лечебно-профилак-тических учреждений; основные особенности психогигиены – общей и специальной;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систему организации производства судебно-ме-дицинской экспертизы в КР; основные способы и методы исследования объектов судебно-меди-цинской экспертизы.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bCs/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>Студент должен</w:t>
            </w:r>
            <w:r w:rsidRPr="008975EA">
              <w:rPr>
                <w:b/>
                <w:bCs/>
                <w:color w:val="000000"/>
                <w:lang w:val="ky-KG"/>
              </w:rPr>
              <w:t xml:space="preserve"> умет</w:t>
            </w:r>
            <w:r w:rsidRPr="008975EA">
              <w:rPr>
                <w:b/>
                <w:bCs/>
                <w:color w:val="000000"/>
              </w:rPr>
              <w:t>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работать с увеличительной техникой (микроско-пами, оптическими и простыми лупами);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статистическую обработку экспери-ментальных данных;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анализировать гистологическую оценку состоя-ния различных клеточных, тканевых и органных структур у человека;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интерпретировать результаты наиболее расп-ространенных методов лабораторной и функцио-нальной диагностики, термометрии для выявле-ния патологических процессов в органах и сис-темах человека;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обосновать характер патологического процесса и его клинические проявления, принципы патоге-нетической терапии наиболее распространен-ных заболеваний; обосновать необходимость клинико-иммуннологического обследования больного.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основные физические измерения, ра-ботать на медицинской аппаратуре;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самостоятельно формулировать выводы на осно-ве поставленной цели исследования, полученных результатов и оценки погрешностей; прослежи-вать возможности использования результатов исследований и применение изучаемого вопроса в профилактике заболеваний; использовать компьютерные медико-технологические системы в процессе профессиональной деятельности; </w:t>
            </w:r>
            <w:r w:rsidRPr="008975EA">
              <w:rPr>
                <w:color w:val="000000"/>
                <w:lang w:val="ky-KG"/>
              </w:rPr>
              <w:lastRenderedPageBreak/>
              <w:t>использовать статистические алгоритмы диаг-ностики и управления лечением заболеваний, оценить их эффективность;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текстовую и графическую обработку документов с использованием стандартных программых средств; пользоваться набором средств сети интернета для профессиональной деятельности;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давать гистофизиологическую оценку состояния различных клеточных, тканевых и органных структур;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анализировать информацию, полученную с по-мощью методов свето-оптической и электронной микроскопии;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оценивать уровни организации иммунной систе-мы человека, отличить по маркерам основные клеточные элементы иммунной системы;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оценивать параметры деятельности системы организма;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забор биологического материала от пациента для исследований;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отбор проб от объектов среды обита-ния на различные виды исследований;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определить показатели и провести анализ влия-ния отдельных объектов и факторов окружаю-щей среды и промышленных объектов на челове-ка или среду;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провести микроскопическое исследование мате-риала, его посев на питательные среды, опреде-лить морфологические, тинкториальные, куль-турные, антигенные, генетические и биохими-ческие свойства, провести серологичесую и генетическую диагностику;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выявить факторы риска основных заболеваний человека, проводить профилактические меро-приятия при них;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анализировать вопросы общей патологии и оце-нивать современные теоретические концепции и направления в медицине;</w:t>
            </w:r>
          </w:p>
          <w:p w:rsidR="008975EA" w:rsidRPr="008975EA" w:rsidRDefault="008975EA" w:rsidP="0009535B">
            <w:pPr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самостоятельно работать с учебной, научной и справочной литературой; делать обобщающие выводы;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провести обследование больного;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оценить полученные данные; сформулировать синдромальный диагноз и изменить план допол-нительных методов исследования; заполнить историю болезни;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оценить результаты обследований пациента;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осуществлять контроль за показателями гемоди-намики и дыхания;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осуществлять уход за больными с заболевания-ми различных органов и систем и осуществлять </w:t>
            </w:r>
            <w:r w:rsidRPr="008975EA">
              <w:rPr>
                <w:color w:val="000000"/>
                <w:lang w:val="ky-KG"/>
              </w:rPr>
              <w:lastRenderedPageBreak/>
              <w:t>профилатические мероприятия; констатировать биологическую  смерть и уметь обращаться с трупом;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установить клинический диагноз наиболее рас-пространенных заболеваний внутренных орга-нов, протекающих в типичной форме, и обосно-вать этот диагноз;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решать вопрос экспертизы трудоспсобности; оформить первичную и текущую документацию, составить план вторичной диспансеризации, оце-нить эффективность диспансерного наблюдения;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оказать первую помощь в экстренных случаях до приезда бригады скорой медицинской помощи; реализовать госпитализацию в экстренном по-рядке;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мероприятия по первичной и вторич-ной профилактике наиболее часто встречающих-ся в поликлинике заболеваний терапевтического профиля;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проявить компексный подход к назначению ла-бораторных исследований, составить план обсле-дования с учетом характеристик лабораторных тестов;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уметь интерпретировать результаты лаборатор-ных исследований, в том числе с учетом преем-ственности амбулаторного, стационарного, ла-бораторного предоперационного обследования; анализировать санитарно-гигиеническую харак-теристику условий труда; организовать и прово-дить медицинские осмотры и профилактические мероприятия; определить группы повышенного риска заболевания туберкулезом; проводить кли-ническое обследование больного туберкулезом легких; оценивать результаты стандартных лабо-раторных и рентгенологических методов иссле-дования;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установить тип очага туберкулезной инфекции и организовать мероприятия по его оздоровлению;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осуществлять все необходимые мероприятия по уходу за хирургическими больными;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соблюдать и проанализировать информацию об онкологических больных в плане ее статистичес-кой обработки;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проводить санитарно-гигиенические и противо-эпидемические мероприятия в чрезвычайной ситуации;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применить методы прогнозирования и профилак-</w:t>
            </w:r>
            <w:r w:rsidRPr="008975EA">
              <w:rPr>
                <w:color w:val="000000"/>
                <w:lang w:val="ky-KG"/>
              </w:rPr>
              <w:lastRenderedPageBreak/>
              <w:t>тики патологических состояний в акушерстве и гинекологии; оценить роль экологических и производственных факторов в патологии бере-менности, заболевании плода и новорожденных;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проанализировать социальные и экологические факторы, влияющие на здоровье детей; создать условия для гармоничного развития детей, орга-низации здорового образа жизни;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уметь распознать метод лучевого исследования, определить лучевые признаки неотложных состояний;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провести комплексную оценку физического сос-тояния, составить медицинское заключение и распределить на группы для  занятия физкульту-рой; проводить врачебно-педагогические наблю-дение и оценивать эффективность тренировоч-ного процесса; диагностировать профдермато-зы, выявить факторы, способствующие их воз-никновению, поставить эпикутанные кожные пробы и применить методы иммунологического исследования для подтверждения диагноза про-фессиональной этиологии;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обследовать больного на выявление наследствен-ной патологии; использовать методы медицин-ской генетики для организации мониторинга за отдаленными последствиями экологических воз-действий; проводить профилактические меро-приятия, направленные на предупреждение нас-ледственных и врожденных заболеваний, сни-жение частоты широко распространеных заболе-ваний мультифакториальной природы;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оказать первую помощь при психических рас-тройствах, возникающих в условиях боевых дей-ствий, стихийных бедствий и катастроф; применять навыки установления профессиональ-ного контакта, формировать доверительные от-ношения с больным;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учитывать психологиеские особенности личнос-ти в процессе установления контакта;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провести обследование лор-органов; оказать экстренную помощь при травмах, кровотечениях и острых заболеваниях лор-органов; наметить план профилактических мероприятий с учетом профессиональной патологии в оториноларинго-логии;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правильно интерпретировать данные специаль-ных офтальмологических методов диагностики; </w:t>
            </w:r>
            <w:r w:rsidRPr="008975EA">
              <w:rPr>
                <w:color w:val="000000"/>
                <w:lang w:val="ky-KG"/>
              </w:rPr>
              <w:lastRenderedPageBreak/>
              <w:t xml:space="preserve">оказывать первую врачебную помощь при ост-рой офтальмопатологии, проводить профилак-тику глазных патологий, профессиональных отбор, трудовую экспертизу; 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применить правовые и медицинские аспекты констатации смерти человека, методики осмотра трупа на месте его обнаружения и выявления ве-щественных доказательств биологического происхождения, правила их изьятия, упаковки и направления для последующего экспертного исследования;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провести судебно-медицинское освидетельство-вание живых лиц; трактовать результаты лабораторных исследований объектов судечно-медицинской экспертизы.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b/>
                <w:bCs/>
                <w:color w:val="000000"/>
              </w:rPr>
              <w:t>Студент должен</w:t>
            </w:r>
            <w:r w:rsidRPr="008975EA">
              <w:rPr>
                <w:b/>
                <w:color w:val="000000"/>
                <w:lang w:val="ky-KG"/>
              </w:rPr>
              <w:t>владеть</w:t>
            </w:r>
            <w:r w:rsidRPr="008975EA">
              <w:rPr>
                <w:color w:val="000000"/>
                <w:lang w:val="ky-KG"/>
              </w:rPr>
              <w:t>: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навыками работы </w:t>
            </w:r>
            <w:proofErr w:type="gramStart"/>
            <w:r w:rsidRPr="008975EA">
              <w:rPr>
                <w:color w:val="000000"/>
              </w:rPr>
              <w:t>с</w:t>
            </w:r>
            <w:proofErr w:type="gramEnd"/>
            <w:r w:rsidRPr="008975EA">
              <w:rPr>
                <w:color w:val="000000"/>
              </w:rPr>
              <w:t xml:space="preserve"> нормативной, нормативно-технической, законодательной и правовой </w:t>
            </w:r>
            <w:proofErr w:type="spellStart"/>
            <w:r w:rsidRPr="008975EA">
              <w:rPr>
                <w:color w:val="000000"/>
              </w:rPr>
              <w:t>доку-ментацией</w:t>
            </w:r>
            <w:proofErr w:type="spellEnd"/>
            <w:r w:rsidRPr="008975EA">
              <w:rPr>
                <w:color w:val="000000"/>
              </w:rPr>
              <w:t xml:space="preserve"> в пределах профессиональной </w:t>
            </w:r>
            <w:proofErr w:type="spellStart"/>
            <w:r w:rsidRPr="008975EA">
              <w:rPr>
                <w:color w:val="000000"/>
              </w:rPr>
              <w:t>дея-тельности</w:t>
            </w:r>
            <w:proofErr w:type="spellEnd"/>
            <w:r w:rsidRPr="008975EA">
              <w:rPr>
                <w:color w:val="000000"/>
              </w:rPr>
              <w:t>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методикой сбора социально-гигиенической </w:t>
            </w:r>
            <w:proofErr w:type="gramStart"/>
            <w:r w:rsidRPr="008975EA">
              <w:rPr>
                <w:color w:val="000000"/>
              </w:rPr>
              <w:t>ин-формации</w:t>
            </w:r>
            <w:proofErr w:type="gramEnd"/>
            <w:r w:rsidRPr="008975EA">
              <w:rPr>
                <w:color w:val="000000"/>
              </w:rPr>
              <w:t xml:space="preserve">; информацией о состоянии здоровья населения; статистической информацией о </w:t>
            </w:r>
            <w:proofErr w:type="spellStart"/>
            <w:r w:rsidRPr="008975EA">
              <w:rPr>
                <w:color w:val="000000"/>
              </w:rPr>
              <w:t>дея-тельности</w:t>
            </w:r>
            <w:proofErr w:type="spellEnd"/>
            <w:r w:rsidRPr="008975EA">
              <w:rPr>
                <w:color w:val="000000"/>
              </w:rPr>
              <w:t xml:space="preserve"> врачей, подразделений </w:t>
            </w:r>
            <w:proofErr w:type="spellStart"/>
            <w:r w:rsidRPr="008975EA">
              <w:rPr>
                <w:color w:val="000000"/>
              </w:rPr>
              <w:t>лечебно-про-филактических</w:t>
            </w:r>
            <w:proofErr w:type="spellEnd"/>
            <w:r w:rsidRPr="008975EA">
              <w:rPr>
                <w:color w:val="000000"/>
              </w:rPr>
              <w:t xml:space="preserve"> учреждений, медицинских учреждений в целом; методикой анализа деятельности ЛПУ различных типов;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методами органолептических исследований </w:t>
            </w:r>
            <w:proofErr w:type="spellStart"/>
            <w:proofErr w:type="gramStart"/>
            <w:r w:rsidRPr="008975EA">
              <w:rPr>
                <w:color w:val="000000"/>
              </w:rPr>
              <w:t>во-ды</w:t>
            </w:r>
            <w:proofErr w:type="spellEnd"/>
            <w:proofErr w:type="gramEnd"/>
            <w:r w:rsidRPr="008975EA">
              <w:rPr>
                <w:color w:val="000000"/>
              </w:rPr>
              <w:t xml:space="preserve">, пищевых продуктов, полимерных </w:t>
            </w:r>
            <w:proofErr w:type="spellStart"/>
            <w:r w:rsidRPr="008975EA">
              <w:rPr>
                <w:color w:val="000000"/>
              </w:rPr>
              <w:t>материа-лов</w:t>
            </w:r>
            <w:proofErr w:type="spellEnd"/>
            <w:r w:rsidRPr="008975EA">
              <w:rPr>
                <w:color w:val="000000"/>
              </w:rPr>
              <w:t xml:space="preserve">; методикой сбора, обработки и анализа </w:t>
            </w:r>
            <w:proofErr w:type="spellStart"/>
            <w:r w:rsidRPr="008975EA">
              <w:rPr>
                <w:color w:val="000000"/>
              </w:rPr>
              <w:t>дан-ных</w:t>
            </w:r>
            <w:proofErr w:type="spellEnd"/>
            <w:r w:rsidRPr="008975EA">
              <w:rPr>
                <w:color w:val="000000"/>
              </w:rPr>
              <w:t xml:space="preserve"> о факторах среды обитания и здоровье на-селения;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методами санитарно-гигиенического контроля, проведения санитарно-гигиенического надзора и санитарной экспертизы водоснабжения, питания, размещения населения в чрезвычайных </w:t>
            </w:r>
            <w:proofErr w:type="spellStart"/>
            <w:proofErr w:type="gramStart"/>
            <w:r w:rsidRPr="008975EA">
              <w:rPr>
                <w:color w:val="000000"/>
              </w:rPr>
              <w:t>ситуа-циях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и условий труда специалистов спасателей;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разработкой мер по профилактики заболеваний, вызванных воздействием ионизирующих </w:t>
            </w:r>
            <w:proofErr w:type="spellStart"/>
            <w:proofErr w:type="gramStart"/>
            <w:r w:rsidRPr="008975EA">
              <w:rPr>
                <w:color w:val="000000"/>
              </w:rPr>
              <w:t>излу-чений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и предупреждению загрязнений среды обитания радионуклидами;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методикой проведения ретроспективного и оперативного эпидемиологического анализа заболеваемости населения и </w:t>
            </w:r>
            <w:proofErr w:type="spellStart"/>
            <w:proofErr w:type="gramStart"/>
            <w:r w:rsidRPr="008975EA">
              <w:rPr>
                <w:color w:val="000000"/>
              </w:rPr>
              <w:t>эпидемиологичес-кого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обследования очагов инфекционных </w:t>
            </w:r>
            <w:proofErr w:type="spellStart"/>
            <w:r w:rsidRPr="008975EA">
              <w:rPr>
                <w:color w:val="000000"/>
              </w:rPr>
              <w:t>заболе-ваний</w:t>
            </w:r>
            <w:proofErr w:type="spellEnd"/>
            <w:r w:rsidRPr="008975EA">
              <w:rPr>
                <w:color w:val="000000"/>
              </w:rPr>
              <w:t xml:space="preserve">; алгоритмом эпидемиологического </w:t>
            </w:r>
            <w:proofErr w:type="spellStart"/>
            <w:r w:rsidRPr="008975EA">
              <w:rPr>
                <w:color w:val="000000"/>
              </w:rPr>
              <w:t>надзо-ра</w:t>
            </w:r>
            <w:proofErr w:type="spellEnd"/>
            <w:r w:rsidRPr="008975EA">
              <w:rPr>
                <w:color w:val="000000"/>
              </w:rPr>
              <w:t xml:space="preserve"> за отдельными группами и нозологическими формами инфекционных болезней;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оценкой эффективности противоэпидемических мероприятий; методами эпидемиологической диагностики госпитальных инфекций, </w:t>
            </w:r>
            <w:proofErr w:type="spellStart"/>
            <w:proofErr w:type="gramStart"/>
            <w:r w:rsidRPr="008975EA">
              <w:rPr>
                <w:color w:val="000000"/>
              </w:rPr>
              <w:t>современ-ными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методами диагностики паразитарных </w:t>
            </w:r>
            <w:r w:rsidRPr="008975EA">
              <w:rPr>
                <w:color w:val="000000"/>
              </w:rPr>
              <w:lastRenderedPageBreak/>
              <w:t>заболеваний;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методами контроля качества питьевой воды, </w:t>
            </w:r>
            <w:proofErr w:type="spellStart"/>
            <w:proofErr w:type="gramStart"/>
            <w:r w:rsidRPr="008975EA">
              <w:rPr>
                <w:color w:val="000000"/>
              </w:rPr>
              <w:t>ат-мосферного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воздуха, воды водоемов, почвы;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>методикой выбора источника централизованного хозяйственно-питьевого водоснабжения;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методами оценки качества состояния </w:t>
            </w:r>
            <w:proofErr w:type="spellStart"/>
            <w:proofErr w:type="gramStart"/>
            <w:r w:rsidRPr="008975EA">
              <w:rPr>
                <w:color w:val="000000"/>
              </w:rPr>
              <w:t>искусст-венной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среды обитания человека;</w:t>
            </w:r>
          </w:p>
          <w:p w:rsidR="008975EA" w:rsidRPr="008975EA" w:rsidRDefault="008975EA" w:rsidP="0009535B">
            <w:pPr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методикой контроля состояния здоровья </w:t>
            </w:r>
            <w:proofErr w:type="spellStart"/>
            <w:proofErr w:type="gramStart"/>
            <w:r w:rsidRPr="008975EA">
              <w:rPr>
                <w:color w:val="000000"/>
              </w:rPr>
              <w:t>детско-го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и подросткового населения, условий жизни с разработкой практических мероприятий по их улучшению;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</w:rPr>
            </w:pPr>
            <w:r w:rsidRPr="008975EA">
              <w:rPr>
                <w:color w:val="000000"/>
              </w:rPr>
              <w:t xml:space="preserve">методами предупреждения воздействия вредных факторов производственной среды на организм человека; методикой изучения состояния </w:t>
            </w:r>
            <w:proofErr w:type="spellStart"/>
            <w:proofErr w:type="gramStart"/>
            <w:r w:rsidRPr="008975EA">
              <w:rPr>
                <w:color w:val="000000"/>
              </w:rPr>
              <w:t>здо-ровья</w:t>
            </w:r>
            <w:proofErr w:type="spellEnd"/>
            <w:proofErr w:type="gramEnd"/>
            <w:r w:rsidRPr="008975EA">
              <w:rPr>
                <w:color w:val="000000"/>
              </w:rPr>
              <w:t xml:space="preserve"> работающих.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принципами стерилизации, дезинфекции и антисептической обработки инстру-ментов и оборудования во избежания инфициро-вания врача и пациента;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навыками постановки предварительного диаг-ноза на основании результатов лабораторного и инструментального обследования;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общеклинического обследования (распрос, осмотр, пальпация, перкуссия, аускуль-тация, определение свойств артериального пуль-са, измерение артериального давления);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навыками общения, относящимися к основным навыкам клинической компетентности, пациент-центрированными навыками общения, улуч-шающими статус здоровья пациентов и увеличи-вающими эффективность помощи, сокращая диагностические тесты и направления;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интерпретировать результаты лабораторных, инструментальных методов диагностики; алго-ритмом развернутого клинического диагноза; алгоритмом постановки предварительного диаг-ноза с последующим направлением к соответ-ствующему врачу специалисту; алгоритмом вы-полнения основных диагностических и лечебных мероприятий по оказанию первой врачебной по-мощи при неотложных и угрожающих жизни состояниях;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этическими и деонтологическими аспектами вра-чебной деятельности;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техникой проведения санитарно-профилактичес-кой обработки лечебных и диагностических по-мещений лечебных учреждений;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lastRenderedPageBreak/>
              <w:t>техникой сбора биологического материала для лабораторных исследований; техникой ухода за больными с заболеваниями различных органов и систем; особенности ухода за тяжелобольными и агонирующими больными;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методами получения биологического материала для исследования – получениевенозной крови, мочи при катетеризации моевого пузыря, мазков из зева, полостных жидкостей, выпотов; методами прикроватной диагностики (определе-ние глюкозы, использование мочевых полосок) с использованием “сухой химии”;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методами распознования профессиональных болезней, их лечения и профилактики;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основными лабораторными и инструментальны-ми диагностическим методами, применяемыми в диагностике профессиональных болезней и при проведении профилактических медицинских ос-мотров; техникой оказания неотложной помощи при острых профессиональных отравлениях;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организации и проведения санитарно-проссветительной работы среди работающих в контакте с вредными профессиональными фак-торами;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методы обследования пациента с целью диагнос-тики туберкулеза; методикой выявления лиц, первично инфицированных микобактериями ту-беркулеза по результатам пробы манту; методикой отбора лиц для ревакцинации с уче-том результатов массовой туберкулинодиагнос-тики;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оценки эпидемиологической ситуа-ции с туберкулезом по основным эпидемиологи-ческим показателям;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проведения типовых медицинских диагностических и лечебных процедур; алгоритмом подготовки больного  проведению инструментальных методов обследования и операции;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методы диагностики острых хирургических забо-леваний и неотложной помощи при них; определения наличия: перелома и вывиха, сво-бодного газа в брюшной полости, гидро- и пнев-моторакса на рентгенограмме; методами временной остановки наружных кровотечений;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проведения комплексной сердечно-легочной и мозговой реанимации, оказания пер-</w:t>
            </w:r>
            <w:r w:rsidRPr="008975EA">
              <w:rPr>
                <w:color w:val="000000"/>
                <w:lang w:val="ky-KG"/>
              </w:rPr>
              <w:lastRenderedPageBreak/>
              <w:t>вой помощи при обструкции верхних дыхатель-ных путей;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обследования челюстно-лицевой об-ласти и полости рта; оказания первой помощи при ургентных состояниях в челюстно-лицевой области;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способами оказания урологической помощи на догоспитальном этапе; методикой организации и проведе-ния санитарно-проссветительной рабо-ты, направленной на предупреждение урологи-ческих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методами общего клинического обследования пациентов с подозрением на злокачественный процесс; методиками забора материала для цито-логического исследования (мазки отпечатки, соскоб, пункциональная биопсия);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принципы проведения санитарно-просветител-ской работы по пропаганде здорового образа жизни;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немедленного устранения жизнеопас-ных нарушений при травмах (острая кровопоте-ря, нарушение дыхания, остановка сердца); мето-дикой оказания первой медицинской помощи при травмах (транспортная иммобилизация, на-ложение повязок на рану);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оказание первой врачебной помощи пострадав-щим в очагах поражения в чрезвычайных ситуа-циях; методами гигиенической оценки радиа-ционной, химической и бактериологической обстановки; методами оказания первой врачеб-ной помощи пострадавщим в очагах поражения в чрезвычайной ситуации; алгоритмом назначения основных методов и ме-тодик физиотерапии с целью профилактики, лечения и реабилитации наиболее распространеных заболеваний;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критерии диагностики профессиональных забо-леваний кожи; построением алгоритма лучевых исследований при неотложных состоя-ниях;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сбора анамнеза у неврологического больного, методикой исследования неврологи-ческого статуса и постановки предварительного клинического диагноза; состалением плана обс-ледования неврологического больного при про-фессиональных заболеваниях нервной системы;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навыки чтение результатов цитологического исследования, оценки и трактовки результатов современных методов генетического тестиро-</w:t>
            </w:r>
            <w:r w:rsidRPr="008975EA">
              <w:rPr>
                <w:color w:val="000000"/>
                <w:lang w:val="ky-KG"/>
              </w:rPr>
              <w:lastRenderedPageBreak/>
              <w:t>вания;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методикой экспертного анализа обстоятельств происшесвия и медицинских документов; описа-ние морфологических изменений и поврежде-ний, ориентировачного решения вопроса о прижизненом (посмерном) их образовании, дав-ности, последовательности и механизмах форми-рования; формулирование судебно-медицин-ского диагноза и составлении выводов (заклю-чения) эксперта.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10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lastRenderedPageBreak/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9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7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8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Общая и клиническая биохимия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 xml:space="preserve">Нормальная и </w:t>
            </w:r>
            <w:proofErr w:type="spellStart"/>
            <w:r w:rsidRPr="008975EA">
              <w:t>топографическаяанатомия</w:t>
            </w:r>
            <w:proofErr w:type="spellEnd"/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Гистология, цитология, эмбриология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Нормальная физиология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Микробиология, вирусология и иммунология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Патологическая анатомия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lastRenderedPageBreak/>
              <w:t>Патологическая физиология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Общая гигиена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Военная гигиена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Радиационная гигиена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Общая эпидемиология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Клиническая и военная эпидемиология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Коммунальная гигиена 1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Коммунальная гигиена 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Гигиена детей и подростков 1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Гигиена детей и подростков 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Гигиена труда 1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Гигиена труда 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 xml:space="preserve">Гигиена 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питания 1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 xml:space="preserve">Гигиена 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lastRenderedPageBreak/>
              <w:t>питания 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 xml:space="preserve">Внутренние болезни 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75EA">
              <w:t>Профессиональ-ные</w:t>
            </w:r>
            <w:proofErr w:type="spellEnd"/>
            <w:proofErr w:type="gramEnd"/>
            <w:r w:rsidRPr="008975EA">
              <w:t xml:space="preserve"> болезни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Фтизиатрия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Детские  болезни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Инфекционные болезни (детские и взрослые)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Общая хирургия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75EA">
              <w:t>Дерматовенеро-логия</w:t>
            </w:r>
            <w:proofErr w:type="spellEnd"/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Онкология, лучевая терапия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ОК-1;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ИК-1;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ИК-2;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ИК3;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СЛК – 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СЛК – 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СЛК – 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СЛК – 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СЛК – 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ПК-9;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ПК-19;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ПК-29;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ПК-39;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ПК-43;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ПК-49.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lastRenderedPageBreak/>
              <w:t>С.3.2.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</w:rPr>
            </w:pPr>
            <w:r w:rsidRPr="008975EA">
              <w:rPr>
                <w:b/>
                <w:color w:val="000000"/>
              </w:rPr>
              <w:t>Вариативная часть в т.ч. дисциплины по выбору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bCs/>
              </w:rPr>
            </w:pPr>
            <w:r w:rsidRPr="008975EA">
              <w:rPr>
                <w:b/>
                <w:bCs/>
              </w:rPr>
              <w:t xml:space="preserve">Дополнительные виды подготовки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1010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bCs/>
              </w:rPr>
            </w:pPr>
            <w:r w:rsidRPr="008975EA">
              <w:rPr>
                <w:b/>
                <w:bCs/>
              </w:rPr>
              <w:t>В результате изучения базовой части цикластудент должен знать:</w:t>
            </w:r>
          </w:p>
          <w:p w:rsidR="008975EA" w:rsidRPr="008975EA" w:rsidRDefault="008975EA" w:rsidP="0009535B">
            <w:pPr>
              <w:spacing w:line="276" w:lineRule="auto"/>
            </w:pPr>
            <w:r w:rsidRPr="008975EA">
              <w:t xml:space="preserve">социальную роль физической культуры в </w:t>
            </w:r>
            <w:proofErr w:type="spellStart"/>
            <w:proofErr w:type="gramStart"/>
            <w:r w:rsidRPr="008975EA">
              <w:t>разви-тии</w:t>
            </w:r>
            <w:proofErr w:type="spellEnd"/>
            <w:proofErr w:type="gramEnd"/>
            <w:r w:rsidRPr="008975EA">
              <w:t xml:space="preserve"> личности и подготовке к профессиональной деятельности;      </w:t>
            </w:r>
          </w:p>
          <w:p w:rsidR="008975EA" w:rsidRPr="008975EA" w:rsidRDefault="008975EA" w:rsidP="0009535B">
            <w:pPr>
              <w:spacing w:line="276" w:lineRule="auto"/>
            </w:pPr>
            <w:r w:rsidRPr="008975EA">
              <w:t>принципы здорового образа жизни;</w:t>
            </w:r>
          </w:p>
          <w:p w:rsidR="008975EA" w:rsidRPr="008975EA" w:rsidRDefault="008975EA" w:rsidP="0009535B">
            <w:pPr>
              <w:spacing w:line="276" w:lineRule="auto"/>
            </w:pPr>
            <w:r w:rsidRPr="008975EA">
              <w:t>задачи и организация медицинской службы и Вооруженных сил Кыргызской Республики;</w:t>
            </w:r>
          </w:p>
          <w:p w:rsidR="008975EA" w:rsidRPr="008975EA" w:rsidRDefault="008975EA" w:rsidP="0009535B">
            <w:pPr>
              <w:spacing w:line="276" w:lineRule="auto"/>
            </w:pPr>
            <w:proofErr w:type="gramStart"/>
            <w:r w:rsidRPr="008975EA">
              <w:t xml:space="preserve">подготовка студентов как офицеров </w:t>
            </w:r>
            <w:proofErr w:type="spellStart"/>
            <w:r w:rsidRPr="008975EA">
              <w:t>медицинс-кой</w:t>
            </w:r>
            <w:proofErr w:type="spellEnd"/>
            <w:r w:rsidRPr="008975EA">
              <w:t xml:space="preserve"> службы запаса, знающих основные </w:t>
            </w:r>
            <w:proofErr w:type="spellStart"/>
            <w:r w:rsidRPr="008975EA">
              <w:t>положе-ния</w:t>
            </w:r>
            <w:proofErr w:type="spellEnd"/>
            <w:r w:rsidRPr="008975EA">
              <w:t xml:space="preserve"> общевойсковых и боевых уставов </w:t>
            </w:r>
            <w:proofErr w:type="spellStart"/>
            <w:r w:rsidRPr="008975EA">
              <w:t>Вооружен-ных</w:t>
            </w:r>
            <w:proofErr w:type="spellEnd"/>
            <w:r w:rsidRPr="008975EA">
              <w:t xml:space="preserve"> сил.</w:t>
            </w:r>
            <w:proofErr w:type="gramEnd"/>
          </w:p>
          <w:p w:rsidR="008975EA" w:rsidRPr="008975EA" w:rsidRDefault="008975EA" w:rsidP="0009535B">
            <w:pPr>
              <w:spacing w:line="276" w:lineRule="auto"/>
              <w:rPr>
                <w:b/>
                <w:bCs/>
                <w:lang w:val="ky-KG"/>
              </w:rPr>
            </w:pPr>
            <w:r w:rsidRPr="008975EA">
              <w:rPr>
                <w:b/>
                <w:bCs/>
              </w:rPr>
              <w:t>Студент должен уметь и владеть:</w:t>
            </w:r>
          </w:p>
          <w:p w:rsidR="008975EA" w:rsidRPr="008975EA" w:rsidRDefault="008975EA" w:rsidP="0009535B">
            <w:pPr>
              <w:spacing w:line="276" w:lineRule="auto"/>
              <w:jc w:val="both"/>
              <w:rPr>
                <w:lang w:val="ky-KG"/>
              </w:rPr>
            </w:pPr>
            <w:r w:rsidRPr="008975EA">
              <w:t>разбираться в вопросах физической культуры, применяемой в целях профилактики и лечения;</w:t>
            </w:r>
          </w:p>
          <w:p w:rsidR="008975EA" w:rsidRPr="008975EA" w:rsidRDefault="008975EA" w:rsidP="0009535B">
            <w:pPr>
              <w:spacing w:line="276" w:lineRule="auto"/>
            </w:pPr>
            <w:r w:rsidRPr="008975EA">
              <w:t>применять требования общевойсковых и боевых уставов Вооруженных сил при исполнении служебных обязанностей;</w:t>
            </w:r>
          </w:p>
          <w:p w:rsidR="008975EA" w:rsidRPr="008975EA" w:rsidRDefault="008975EA" w:rsidP="0009535B">
            <w:pPr>
              <w:spacing w:line="276" w:lineRule="auto"/>
            </w:pPr>
            <w:r w:rsidRPr="008975EA">
              <w:t xml:space="preserve">общевойсковые и медицинские средства защиты; гражданская оборона в чрезвычайных ситуациях; защита </w:t>
            </w:r>
            <w:proofErr w:type="gramStart"/>
            <w:r w:rsidRPr="008975EA">
              <w:t>на-селения</w:t>
            </w:r>
            <w:proofErr w:type="gramEnd"/>
            <w:r w:rsidRPr="008975EA">
              <w:t xml:space="preserve"> в чрезвычайных ситуациях; оценка  обстановки чрезвычайных ситуаций.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400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Физическая культура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Военно-медицинская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5EA">
              <w:rPr>
                <w:b/>
              </w:rPr>
              <w:t>С.5.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Учебная и производственная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5EA" w:rsidRPr="008975EA" w:rsidTr="008975EA">
        <w:trPr>
          <w:trHeight w:val="77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  <w:rPr>
                <w:b/>
                <w:i/>
                <w:color w:val="000000"/>
                <w:lang w:val="ky-KG"/>
              </w:rPr>
            </w:pPr>
            <w:r w:rsidRPr="008975EA">
              <w:rPr>
                <w:b/>
                <w:i/>
                <w:color w:val="000000"/>
                <w:lang w:val="ky-KG"/>
              </w:rPr>
              <w:t>Учебная практика: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i/>
                <w:color w:val="000000"/>
                <w:lang w:val="ky-KG"/>
              </w:rPr>
            </w:pPr>
            <w:r w:rsidRPr="008975EA">
              <w:rPr>
                <w:b/>
                <w:i/>
                <w:color w:val="000000"/>
                <w:lang w:val="ky-KG"/>
              </w:rPr>
              <w:t>Знать: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виды санитарный обработки больных, типы ли-хорадок; особенности набюдения и ухода за больными с заболеваниями различных систем организма.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Уметь: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произвести санитарную обработку больного при поступлении в стационар и в период пребывания в стационаре, смену нательного и постельного белья больного, обработать пролежни; осуществлять уход за больными различного воз-раста, страдающими заболеваниями различных органов и систем, транспортировку больных; измерять температуру тела, суточный диурез, со-бирать к них биологический материал для лабо-раторных исследований, проводить антропомет-рию, ставить различные виды клизм, проводить кормление больных; осуществить дезинфекцию и предстерилизационную подготовку медицин-ского инструментария, материалов и средств ухода за больными.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Владеть: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навыками ухода за больными с учетом их воз-раста, характера и тяжести заболевания; владеть навыками ухода за тяжелобольными и агонирую-щими больными.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Производственная практика: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Знать</w:t>
            </w:r>
            <w:r w:rsidRPr="008975EA">
              <w:rPr>
                <w:color w:val="000000"/>
                <w:lang w:val="ky-KG"/>
              </w:rPr>
              <w:t>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работы младшего и медицинского персо-нала и выполнение манипуляций по уходу за больными; основы работы и выполнения мани-пуляций палатной медицинской сестры; основы работы процедурной медицинской сестры и вы-полнения манипуляций и процедур среднего ме-дицинского персонала;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работы лаборанта центра государствен-ного санитарно-эпидемиологического надзора (ЦГСЭН);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работы врача терапевтического, хирурги-ческого и акушерско-гинекологического профи-ля;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 xml:space="preserve">основы работы врача ЦГСЭН и органов осу-ществляющих санитарное благополучие населе-ния, защита прав потребителей и потребитель-ского рынка; формы отчетной документации; по-рядок выписки, учетно-отчетной документации и </w:t>
            </w:r>
            <w:r w:rsidRPr="008975EA">
              <w:rPr>
                <w:color w:val="000000"/>
                <w:lang w:val="ky-KG"/>
              </w:rPr>
              <w:lastRenderedPageBreak/>
              <w:t>назначения медикаментозов; организацию и про-ведение противоэпидемической работы; организацию и методики осуществление предупредительного, текущего санитарно надзора в области коммунальной гигиены, гигиены детей и подростков, гигиены питания, гигиене труди и эпидемиологии;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Уметь: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обследовать больных с наиболее частыми тера-певтическими,  хирургическими и акушерско-гинекологическими заболеваниями; оценивать данные осмотра и опроса больного, формулиро-вать предварительный диагноз, составлять план обследования; давать ближайший и отдаленный прогноз, рекомендации для амбулаторного лече-ния; проводить лечение больных под руковод-ством врача; правильно оформлять медицинс-кую документацию; выявить факторы риска образа жизхни и среды обитания и оценивать их влияние на здоровье населения; составлять пла-ны и проводить санитарно-эпидемиологичекий надзор; организовать мероприятия по обеспече-нию санитарно-эпидемиологического благополу-чия населения; осуществлять гигиеническое вос-питание населения с целью формирования здо-рового образа жизни; анализировать результаты лабораторных исследований; проведение обсле-дования поднадзорных объектов в области ком-мунальной гигиены, гигиены детей и подрост-ков, гигиены питания, гигиене труда.</w:t>
            </w:r>
          </w:p>
          <w:p w:rsidR="008975EA" w:rsidRPr="008975EA" w:rsidRDefault="008975EA" w:rsidP="0009535B">
            <w:pPr>
              <w:spacing w:line="276" w:lineRule="auto"/>
              <w:rPr>
                <w:b/>
                <w:color w:val="000000"/>
                <w:lang w:val="ky-KG"/>
              </w:rPr>
            </w:pPr>
            <w:r w:rsidRPr="008975EA">
              <w:rPr>
                <w:b/>
                <w:color w:val="000000"/>
                <w:lang w:val="ky-KG"/>
              </w:rPr>
              <w:t>Владеть: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r w:rsidRPr="008975EA">
              <w:rPr>
                <w:color w:val="000000"/>
                <w:lang w:val="ky-KG"/>
              </w:rPr>
              <w:t>основы делопроизводства, анализа результатов деятельности учрежде-ний, навыками по оказа-нию лечебно-профилактической помощи основ-ной массе населения в условиях поликлиники; навыками по формированию клинического мыш-ления по ранней диагностике наиболее часто встречающихся заболеваний с учетом особеннос-тей их течения,  лечения, профилактики, диспан-серизации, экспертизы трудоспособности; навыками по оказанию неотложной помощи на догоспитальном этапе при острых заболеваниях и ургентных состояниях; навыками по проведе-нию государственного санитарно-эпидемиологи-ческого надзора.</w:t>
            </w:r>
          </w:p>
          <w:p w:rsidR="008975EA" w:rsidRPr="008975EA" w:rsidRDefault="008975EA" w:rsidP="0009535B">
            <w:pPr>
              <w:spacing w:line="276" w:lineRule="auto"/>
              <w:rPr>
                <w:color w:val="000000"/>
                <w:lang w:val="ky-KG"/>
              </w:rPr>
            </w:pPr>
            <w:proofErr w:type="gramStart"/>
            <w:r w:rsidRPr="008975EA">
              <w:t xml:space="preserve">методикой изучения состояния здоровья </w:t>
            </w:r>
            <w:proofErr w:type="spellStart"/>
            <w:r w:rsidRPr="008975EA">
              <w:t>различ-ных</w:t>
            </w:r>
            <w:proofErr w:type="spellEnd"/>
            <w:r w:rsidRPr="008975EA">
              <w:t xml:space="preserve"> групп населения; изучение состояния </w:t>
            </w:r>
            <w:proofErr w:type="spellStart"/>
            <w:r w:rsidRPr="008975EA">
              <w:t>здо-</w:t>
            </w:r>
            <w:r w:rsidRPr="008975EA">
              <w:lastRenderedPageBreak/>
              <w:t>ровья</w:t>
            </w:r>
            <w:proofErr w:type="spellEnd"/>
            <w:r w:rsidRPr="008975EA">
              <w:t xml:space="preserve"> населения, здоровья детей и подростков; учета и анализа заболеваемости промышленных рабочих; методами изучения питания населения; методикой обследования очагов инфекций; владеть методикой чтение и экспертизы </w:t>
            </w:r>
            <w:proofErr w:type="spellStart"/>
            <w:r w:rsidRPr="008975EA">
              <w:t>проек-тов</w:t>
            </w:r>
            <w:proofErr w:type="spellEnd"/>
            <w:r w:rsidRPr="008975EA">
              <w:t>, а также</w:t>
            </w:r>
            <w:r w:rsidRPr="008975EA">
              <w:rPr>
                <w:color w:val="000000"/>
                <w:lang w:val="ky-KG"/>
              </w:rPr>
              <w:t xml:space="preserve"> планирова-нием и отчетностью в области коммунальной ги-гиены, гигиены детей и подростков, гигиены питания, гигиене труди, эпидемиологии.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1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tabs>
                <w:tab w:val="left" w:pos="180"/>
                <w:tab w:val="center" w:pos="317"/>
              </w:tabs>
              <w:autoSpaceDE w:val="0"/>
              <w:autoSpaceDN w:val="0"/>
              <w:adjustRightInd w:val="0"/>
              <w:jc w:val="center"/>
            </w:pPr>
            <w:r w:rsidRPr="008975EA">
              <w:t>2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4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6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25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75EA">
              <w:t>Помощник младшего медицинского персонала (уход за терапевтически-ми и хирургическими больными</w:t>
            </w:r>
            <w:proofErr w:type="gramEnd"/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</w:pPr>
            <w:r w:rsidRPr="008975EA">
              <w:t>Помощник среднего медицинского персонала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Помощник лаборанта ЦГСЭН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Помощник врача ЛПУ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Помощник врача ЦГСЭН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И.О. врача по специальностям МПД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8;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9;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10;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11;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14;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15;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11;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22;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30;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31;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34;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36;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37;</w:t>
            </w: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5EA">
              <w:t>ПК – 38.</w:t>
            </w: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  <w:p w:rsidR="008975EA" w:rsidRPr="008975EA" w:rsidRDefault="008975EA" w:rsidP="008975EA">
            <w:pPr>
              <w:spacing w:after="200" w:line="276" w:lineRule="auto"/>
            </w:pPr>
          </w:p>
        </w:tc>
      </w:tr>
      <w:tr w:rsidR="008975EA" w:rsidRPr="008975EA" w:rsidTr="008975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0953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09535B">
            <w:pPr>
              <w:spacing w:line="276" w:lineRule="auto"/>
            </w:pPr>
            <w:r w:rsidRPr="008975EA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A" w:rsidRPr="008975EA" w:rsidRDefault="008975EA" w:rsidP="008975EA">
            <w:pPr>
              <w:spacing w:after="200" w:line="276" w:lineRule="auto"/>
              <w:ind w:right="-216"/>
              <w:jc w:val="center"/>
            </w:pPr>
            <w:r w:rsidRPr="008975EA">
              <w:rPr>
                <w:b/>
                <w:bCs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EA" w:rsidRPr="008975EA" w:rsidRDefault="008975EA" w:rsidP="008975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975EA" w:rsidRPr="008975EA" w:rsidRDefault="008975EA" w:rsidP="008975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(*) 1. Трудоемкость отдельных дисциплин УД ООП специалиста задается в интервале до 10 кредитов (зачетных единиц).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 xml:space="preserve">2. Суммарная трудоемкость базовых составляющих УД ООП С.3 должна составлять не менее </w:t>
      </w:r>
      <w:r w:rsidRPr="008975EA">
        <w:rPr>
          <w:lang w:val="ky-KG"/>
        </w:rPr>
        <w:t>70</w:t>
      </w:r>
      <w:r w:rsidRPr="008975EA">
        <w:t>% от общей трудоемкости указанных УД ООП.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(**) Наименование учебного цикла С.2 определяется с учетом особенности образовательной области, в которую входит специальность.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Каждый учебный цикл имеет базовую (обязательную) часть и вариативную, устанавливаемую вузом. Вариативная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(модулей), позволяет обучающимся получить углубленные знания и навыки для успешной профессиональной деятельности и (или) дальнейшего продолжения обучения по программам послевузовского профессионального образования (интернатура, ординатура, аспирантура). 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</w:pPr>
      <w:r w:rsidRPr="008975EA">
        <w:t>Государственный экзамен вводится по усмотрению вуза.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75EA">
        <w:rPr>
          <w:b/>
        </w:rPr>
        <w:t>5.3. Требования к условиям реализации ООП по специальности</w:t>
      </w:r>
    </w:p>
    <w:p w:rsidR="008975EA" w:rsidRPr="008975EA" w:rsidRDefault="008975EA" w:rsidP="00631331">
      <w:pPr>
        <w:ind w:firstLine="709"/>
        <w:rPr>
          <w:color w:val="000000"/>
        </w:rPr>
      </w:pPr>
      <w:r w:rsidRPr="008975EA">
        <w:rPr>
          <w:color w:val="000000"/>
        </w:rPr>
        <w:t>Высшее учебное заведение имеет право:</w:t>
      </w:r>
    </w:p>
    <w:p w:rsidR="008975EA" w:rsidRPr="008975EA" w:rsidRDefault="008975EA" w:rsidP="00631331">
      <w:pPr>
        <w:ind w:firstLine="709"/>
        <w:jc w:val="both"/>
        <w:rPr>
          <w:b/>
          <w:color w:val="000000"/>
        </w:rPr>
      </w:pPr>
      <w:r w:rsidRPr="008975EA">
        <w:rPr>
          <w:color w:val="000000"/>
        </w:rPr>
        <w:t>-изменять объем часов, отводимых на освоение учебного материала для циклов дисциплин, в пределах 10%;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975EA">
        <w:rPr>
          <w:i/>
        </w:rPr>
        <w:t>5.3.1. Кадровое обеспечение учебного процесса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Реализация основной образовательной программы подготовки специалиста должна обеспечиваться научно-педагогическими кадрами, имеющими базовое образование, соответствующее профилю преподаваемой дисциплины, и ученую </w:t>
      </w:r>
      <w:r w:rsidRPr="008975EA">
        <w:rPr>
          <w:color w:val="000000"/>
        </w:rPr>
        <w:lastRenderedPageBreak/>
        <w:t>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</w:pPr>
      <w:r w:rsidRPr="008975EA">
        <w:rPr>
          <w:color w:val="000000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основной образовательной </w:t>
      </w:r>
      <w:r w:rsidRPr="008975EA">
        <w:t xml:space="preserve">программе подготовки специалиста, должно быть не менее </w:t>
      </w:r>
      <w:r w:rsidRPr="008975EA">
        <w:rPr>
          <w:b/>
          <w:bCs/>
        </w:rPr>
        <w:t xml:space="preserve">60%, </w:t>
      </w:r>
      <w:r w:rsidRPr="008975EA">
        <w:t xml:space="preserve">ученую степень доктора наук и/или ученое звание профессора должны иметь не менее </w:t>
      </w:r>
      <w:r w:rsidRPr="008975EA">
        <w:rPr>
          <w:lang w:val="ky-KG"/>
        </w:rPr>
        <w:t>10</w:t>
      </w:r>
      <w:r w:rsidRPr="008975EA">
        <w:t xml:space="preserve">% преподавателей. 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</w:pPr>
      <w:r w:rsidRPr="008975EA">
        <w:t xml:space="preserve">К образовательному процессу по дисциплинам профессионального цикла должны быть привлечены не менее </w:t>
      </w:r>
      <w:r w:rsidRPr="008975EA">
        <w:rPr>
          <w:b/>
          <w:bCs/>
        </w:rPr>
        <w:t>10</w:t>
      </w:r>
      <w:r w:rsidRPr="008975EA">
        <w:t xml:space="preserve">% преподавателей из числа действующих руководителей и ведущих работников профильных организаций, предприятий и учреждений. 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</w:pPr>
      <w:r w:rsidRPr="008975EA">
        <w:t xml:space="preserve">До </w:t>
      </w:r>
      <w:r w:rsidRPr="008975EA">
        <w:rPr>
          <w:b/>
          <w:bCs/>
        </w:rPr>
        <w:t>10</w:t>
      </w:r>
      <w:r w:rsidRPr="008975EA">
        <w:t>% от общего числа преподавателей, имеющих ученую степень и/или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975EA">
        <w:rPr>
          <w:i/>
        </w:rPr>
        <w:t>5.3.2. Учебно-методическое и информационное обеспечение учебного процесса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Внеаудиторная работа должна сопровождаться методическим обеспечением и обоснованием времени, затрачиваемого на ее выполнение и контроль.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Каждый студент по ООП подготовки специалистов должен быть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Библиотечный фонд должен быть укомплектован печатными и/или электронными изданиями основной учебной литературы по дисциплинам общенаучного и профессионального циклов.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>Фонд дополнительной литературы помимо учебной должен включать официальные, справочно-библиографические и периодические издания в расчете 1-2 экземпляра на каждые 100 студентов.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8975EA">
        <w:rPr>
          <w:spacing w:val="-13"/>
        </w:rPr>
        <w:tab/>
        <w:t xml:space="preserve">Каждому обучающемуся должен быть обеспечен доступ к комплектам библиотечного фонда,состоящего из следующего перечня наименований журналов: </w:t>
      </w:r>
    </w:p>
    <w:p w:rsidR="008975EA" w:rsidRPr="008975EA" w:rsidRDefault="008975EA" w:rsidP="00631331">
      <w:pPr>
        <w:shd w:val="clear" w:color="auto" w:fill="FFFFFF"/>
        <w:tabs>
          <w:tab w:val="left" w:pos="475"/>
          <w:tab w:val="left" w:pos="4295"/>
        </w:tabs>
        <w:ind w:firstLine="709"/>
        <w:rPr>
          <w:spacing w:val="-13"/>
          <w:lang w:val="ky-KG"/>
        </w:rPr>
      </w:pPr>
      <w:r w:rsidRPr="008975EA">
        <w:rPr>
          <w:spacing w:val="-13"/>
        </w:rPr>
        <w:t>Отечественных</w:t>
      </w:r>
      <w:r w:rsidRPr="008975EA">
        <w:rPr>
          <w:spacing w:val="-13"/>
          <w:lang w:val="ky-KG"/>
        </w:rPr>
        <w:t>:</w:t>
      </w:r>
      <w:r w:rsidRPr="008975EA">
        <w:rPr>
          <w:spacing w:val="-13"/>
          <w:lang w:val="ky-KG"/>
        </w:rPr>
        <w:tab/>
      </w:r>
    </w:p>
    <w:p w:rsidR="008975EA" w:rsidRPr="008975EA" w:rsidRDefault="008975EA" w:rsidP="0063133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>Здравоохранение</w:t>
      </w:r>
      <w:r w:rsidRPr="008975EA">
        <w:rPr>
          <w:color w:val="000000"/>
          <w:spacing w:val="-13"/>
          <w:lang w:val="ky-KG"/>
        </w:rPr>
        <w:t xml:space="preserve"> Кыргызстана</w:t>
      </w:r>
    </w:p>
    <w:p w:rsidR="008975EA" w:rsidRPr="008975EA" w:rsidRDefault="008975EA" w:rsidP="0063133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lang w:val="ky-KG"/>
        </w:rPr>
      </w:pPr>
      <w:r w:rsidRPr="008975EA">
        <w:rPr>
          <w:color w:val="000000"/>
          <w:spacing w:val="-13"/>
        </w:rPr>
        <w:t xml:space="preserve">Вестник </w:t>
      </w:r>
      <w:r w:rsidRPr="008975EA">
        <w:rPr>
          <w:color w:val="000000"/>
          <w:spacing w:val="-13"/>
          <w:lang w:val="ky-KG"/>
        </w:rPr>
        <w:t>Кыргызской государственной медицинской академии</w:t>
      </w:r>
    </w:p>
    <w:p w:rsidR="008975EA" w:rsidRPr="008975EA" w:rsidRDefault="008975EA" w:rsidP="0063133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  <w:lang w:val="ky-KG"/>
        </w:rPr>
        <w:t>Вестник Кыргызско-Российско-Словянского университета</w:t>
      </w:r>
    </w:p>
    <w:p w:rsidR="008975EA" w:rsidRPr="008975EA" w:rsidRDefault="008975EA" w:rsidP="0063133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  <w:lang w:val="ky-KG"/>
        </w:rPr>
        <w:t>Известия ВУЗов</w:t>
      </w:r>
    </w:p>
    <w:p w:rsidR="008975EA" w:rsidRPr="008975EA" w:rsidRDefault="008975EA" w:rsidP="0063133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>Центрально-Азиатский медицинский журнал</w:t>
      </w:r>
    </w:p>
    <w:p w:rsidR="008975EA" w:rsidRPr="008975EA" w:rsidRDefault="008975EA" w:rsidP="00631331">
      <w:pPr>
        <w:shd w:val="clear" w:color="auto" w:fill="FFFFFF"/>
        <w:tabs>
          <w:tab w:val="left" w:pos="475"/>
        </w:tabs>
        <w:ind w:firstLine="709"/>
        <w:rPr>
          <w:spacing w:val="-13"/>
        </w:rPr>
      </w:pPr>
      <w:r w:rsidRPr="008975EA">
        <w:rPr>
          <w:spacing w:val="-13"/>
          <w:lang w:val="ky-KG"/>
        </w:rPr>
        <w:t>З</w:t>
      </w:r>
      <w:proofErr w:type="spellStart"/>
      <w:r w:rsidRPr="008975EA">
        <w:rPr>
          <w:spacing w:val="-13"/>
        </w:rPr>
        <w:t>арубежных</w:t>
      </w:r>
      <w:proofErr w:type="spellEnd"/>
      <w:r w:rsidRPr="008975EA">
        <w:rPr>
          <w:spacing w:val="-13"/>
        </w:rPr>
        <w:t>: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Вопросы питания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Гигиена и санитарии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 xml:space="preserve">Гигиена, эпидемиология и </w:t>
      </w:r>
      <w:proofErr w:type="spellStart"/>
      <w:r w:rsidRPr="008975EA">
        <w:t>иммуналогия</w:t>
      </w:r>
      <w:proofErr w:type="spellEnd"/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Вестник дерматологии и венерологии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Вопросы вирусологии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Вопросы курортологии, физиотерапии и лечебной физкультуры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r w:rsidRPr="008975EA">
        <w:rPr>
          <w:spacing w:val="-13"/>
        </w:rPr>
        <w:t>Иммунология.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Клиническая и лабораторная диагностика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Медицинская радиология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rPr>
          <w:spacing w:val="-13"/>
        </w:rPr>
        <w:t>Медицинская право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lastRenderedPageBreak/>
        <w:t>Проблемы социальной гигиены и истории медицины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Проблемы туберкулеза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Экология и жизнь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Экономика здравоохранения</w:t>
      </w:r>
    </w:p>
    <w:p w:rsidR="008975EA" w:rsidRPr="008975EA" w:rsidRDefault="008975EA" w:rsidP="00631331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</w:pPr>
      <w:r w:rsidRPr="008975EA">
        <w:t>Эпидемиологические и инфекционные болезни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</w:pP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ab/>
      </w:r>
      <w:r w:rsidRPr="008975EA">
        <w:rPr>
          <w:color w:val="000000"/>
          <w:spacing w:val="-13"/>
        </w:rPr>
        <w:tab/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8975EA" w:rsidRPr="008975EA" w:rsidRDefault="008975EA" w:rsidP="0063133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>информационно-справочные материалы Министерства здравоохранения КР;</w:t>
      </w:r>
    </w:p>
    <w:p w:rsidR="008975EA" w:rsidRPr="008975EA" w:rsidRDefault="008975EA" w:rsidP="0063133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>информационно-поисковая система по интеллектуальной собственности, патентам и товарным знакам;</w:t>
      </w:r>
    </w:p>
    <w:p w:rsidR="008975EA" w:rsidRPr="008975EA" w:rsidRDefault="008975EA" w:rsidP="0063133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</w:rPr>
      </w:pPr>
      <w:r w:rsidRPr="008975EA">
        <w:rPr>
          <w:color w:val="000000"/>
          <w:spacing w:val="-13"/>
        </w:rPr>
        <w:t xml:space="preserve">базы данных по электронным компонентам (медицинские поисковые системы - </w:t>
      </w:r>
      <w:proofErr w:type="spellStart"/>
      <w:r w:rsidRPr="008975EA">
        <w:rPr>
          <w:color w:val="000000"/>
          <w:spacing w:val="-13"/>
          <w:lang w:val="en-US"/>
        </w:rPr>
        <w:t>MedExplorer</w:t>
      </w:r>
      <w:proofErr w:type="spellEnd"/>
      <w:r w:rsidRPr="008975EA">
        <w:rPr>
          <w:color w:val="000000"/>
          <w:spacing w:val="-13"/>
        </w:rPr>
        <w:t xml:space="preserve">, </w:t>
      </w:r>
      <w:proofErr w:type="spellStart"/>
      <w:r w:rsidRPr="008975EA">
        <w:rPr>
          <w:color w:val="000000"/>
          <w:spacing w:val="-13"/>
          <w:lang w:val="en-US"/>
        </w:rPr>
        <w:t>MedHunt</w:t>
      </w:r>
      <w:proofErr w:type="spellEnd"/>
      <w:r w:rsidRPr="008975EA">
        <w:rPr>
          <w:color w:val="000000"/>
          <w:spacing w:val="-13"/>
        </w:rPr>
        <w:t xml:space="preserve">, </w:t>
      </w:r>
      <w:r w:rsidRPr="008975EA">
        <w:rPr>
          <w:color w:val="000000"/>
          <w:spacing w:val="-13"/>
          <w:lang w:val="en-US"/>
        </w:rPr>
        <w:t>PubMed</w:t>
      </w:r>
      <w:r w:rsidRPr="008975EA">
        <w:rPr>
          <w:color w:val="000000"/>
          <w:spacing w:val="-13"/>
        </w:rPr>
        <w:t xml:space="preserve"> и др.).</w:t>
      </w: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</w:pP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975EA">
        <w:rPr>
          <w:i/>
        </w:rPr>
        <w:t>5.3.3. Материально-техническое обеспечение учебного процесса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ab/>
      </w:r>
      <w:r w:rsidRPr="008975EA">
        <w:rPr>
          <w:color w:val="000000"/>
          <w:spacing w:val="-14"/>
        </w:rPr>
        <w:tab/>
        <w:t>Высшее учебное заведение, реализующее основные образовательные программы подготовки специалистов, должно располагать материально-технической базой, обеспечивающее проведение всех видов лабораторной,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соответствующее действующим санитарным и противопожарным правилам и нормам.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ab/>
      </w:r>
      <w:r w:rsidRPr="008975EA">
        <w:rPr>
          <w:color w:val="000000"/>
          <w:spacing w:val="-14"/>
        </w:rPr>
        <w:tab/>
        <w:t>Минимально необходимый для реализации ООП подготовки специалистов перечень материально-технического обеспечения включает в себя:</w:t>
      </w:r>
    </w:p>
    <w:p w:rsidR="008975EA" w:rsidRPr="008975EA" w:rsidRDefault="008975EA" w:rsidP="0063133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proofErr w:type="gramStart"/>
      <w:r w:rsidRPr="008975EA">
        <w:rPr>
          <w:color w:val="000000"/>
          <w:spacing w:val="-14"/>
        </w:rPr>
        <w:t>лаборатории по физике, химии, биохимии; биологической химии; биологии; физиологии; микробиологии</w:t>
      </w:r>
      <w:r w:rsidRPr="008975EA">
        <w:rPr>
          <w:color w:val="000000"/>
          <w:spacing w:val="-14"/>
          <w:lang w:val="ky-KG"/>
        </w:rPr>
        <w:t xml:space="preserve"> и </w:t>
      </w:r>
      <w:r w:rsidRPr="008975EA">
        <w:rPr>
          <w:color w:val="000000"/>
          <w:spacing w:val="-14"/>
        </w:rPr>
        <w:t>вирусологии,; фармакологии; патологической анатомии; патофизиологии;</w:t>
      </w:r>
      <w:proofErr w:type="gramEnd"/>
    </w:p>
    <w:p w:rsidR="008975EA" w:rsidRPr="008975EA" w:rsidRDefault="008975EA" w:rsidP="0063133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 xml:space="preserve">    анатомический зал, анатомический музей, </w:t>
      </w:r>
      <w:proofErr w:type="spellStart"/>
      <w:r w:rsidRPr="008975EA">
        <w:rPr>
          <w:color w:val="000000"/>
          <w:spacing w:val="-14"/>
        </w:rPr>
        <w:t>трупохранилище</w:t>
      </w:r>
      <w:proofErr w:type="spellEnd"/>
      <w:r w:rsidRPr="008975EA">
        <w:rPr>
          <w:color w:val="000000"/>
          <w:spacing w:val="-14"/>
        </w:rPr>
        <w:t>;</w:t>
      </w:r>
    </w:p>
    <w:p w:rsidR="008975EA" w:rsidRPr="008975EA" w:rsidRDefault="008975EA" w:rsidP="0063133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 xml:space="preserve">    специально оборудованные кабинеты и аудитории для изучения гуманитарных и социально-экономических дисциплин, гигиены, общественного здоровья и здравоохранения;</w:t>
      </w:r>
    </w:p>
    <w:p w:rsidR="008975EA" w:rsidRPr="008975EA" w:rsidRDefault="008975EA" w:rsidP="0063133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 xml:space="preserve">    кабинеты, оборудованные для приема и показа больных;</w:t>
      </w:r>
    </w:p>
    <w:p w:rsidR="008975EA" w:rsidRPr="008975EA" w:rsidRDefault="008975EA" w:rsidP="0063133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8975EA">
        <w:rPr>
          <w:spacing w:val="-14"/>
        </w:rPr>
        <w:t xml:space="preserve">    врачебные кабинеты, оснащенные необходимым оборудованием, для проведения работы с детьми и подростками, получающими профилактическую, диагностическую, лечебную (терапевтического и хирургического профиля) и реабилитационную помощь.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8975EA">
        <w:rPr>
          <w:spacing w:val="-14"/>
        </w:rPr>
        <w:tab/>
        <w:t>При использовании электронных изданий вуз должен иметь не менее 7 компьютеров с выходом в Интернет на 100 обучающихся.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ab/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8975EA">
        <w:rPr>
          <w:color w:val="000000"/>
          <w:spacing w:val="-14"/>
        </w:rPr>
        <w:tab/>
        <w:t>Вуз должен быть обеспечен необходимым комплектом лицензионного программного обеспечения.</w:t>
      </w:r>
    </w:p>
    <w:p w:rsidR="008975EA" w:rsidRPr="008975EA" w:rsidRDefault="008975EA" w:rsidP="0063133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975EA">
        <w:t>5</w:t>
      </w:r>
      <w:r w:rsidRPr="008975EA">
        <w:rPr>
          <w:i/>
        </w:rPr>
        <w:t xml:space="preserve">.3.4. Оценка качества подготовки выпускников 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>Высшее учебное заведение обязано обеспечивать гарантию качества подготовкиспециалистов, в том числе путем: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t>мониторинга, периодического рецензирования образовательных программ;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t>разработки объективных процедур оценки уровня знаний и умений обучающихся, компетенций выпускников;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t>обеспечения компетентности преподавательского состава;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lastRenderedPageBreak/>
        <w:t xml:space="preserve">регулярного проведения </w:t>
      </w:r>
      <w:proofErr w:type="spellStart"/>
      <w:r w:rsidRPr="008975EA">
        <w:rPr>
          <w:color w:val="000000"/>
        </w:rPr>
        <w:t>самоаттестации</w:t>
      </w:r>
      <w:proofErr w:type="spellEnd"/>
      <w:r w:rsidRPr="008975EA">
        <w:rPr>
          <w:color w:val="000000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8975EA" w:rsidRPr="008975EA" w:rsidRDefault="008975EA" w:rsidP="0063133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EA">
        <w:rPr>
          <w:color w:val="000000"/>
        </w:rPr>
        <w:t>информирования общественности о результатах своей деятельности, планах, инновациях.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>Оценка качества освоения ООП подготовки специалистов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>Конкретные формы и процедуры текущего и промежуточного контроля знаний покаждой дисциплине разрабатываются вузом самостоятельно и доводятся до сведения обучающихся в течение первого месяца от начала обучения.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Для аттестации обучающихся на соответствие их персональных достижений поэтапным требованиям соответствующей ООП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</w:t>
      </w:r>
      <w:proofErr w:type="spellStart"/>
      <w:r w:rsidRPr="008975EA">
        <w:rPr>
          <w:color w:val="000000"/>
        </w:rPr>
        <w:t>сформированности</w:t>
      </w:r>
      <w:proofErr w:type="spellEnd"/>
      <w:r w:rsidRPr="008975EA">
        <w:rPr>
          <w:color w:val="000000"/>
        </w:rPr>
        <w:t xml:space="preserve"> </w:t>
      </w:r>
      <w:proofErr w:type="spellStart"/>
      <w:r w:rsidRPr="008975EA">
        <w:rPr>
          <w:color w:val="000000"/>
        </w:rPr>
        <w:t>компетенций.Фонды</w:t>
      </w:r>
      <w:proofErr w:type="spellEnd"/>
      <w:r w:rsidRPr="008975EA">
        <w:rPr>
          <w:color w:val="000000"/>
        </w:rPr>
        <w:t xml:space="preserve"> оценочных средств разрабатываются и утверждаются вузом.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Фонды оценочных средств должны быть полными и адекватными отображениями требований ГОС ВПО по данной специальности, соответствовать целям и задачам конкретной программы подготовки специалиста и учебному плану. Они призваны обеспечивать оценку качестваобщекультурных и профессиональных компетенций, приобретаемых выпускником в соответствиис этими требованиями. Фонды оценочных средств должны формироваться на основе примерныхфондов оценочных средств согласованных с Министерством здравоохранения КР.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задач,связанных с недостаточностью конкретных специальных знаний и отсутствием общепринятыхалгоритмов профессионального поведения.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Помимо индивидуальных оценок должны использоваться </w:t>
      </w:r>
      <w:proofErr w:type="spellStart"/>
      <w:r w:rsidRPr="008975EA">
        <w:rPr>
          <w:color w:val="000000"/>
        </w:rPr>
        <w:t>взаимооценки</w:t>
      </w:r>
      <w:proofErr w:type="spellEnd"/>
      <w:r w:rsidRPr="008975EA">
        <w:rPr>
          <w:color w:val="000000"/>
        </w:rPr>
        <w:t>: рецензирование студентами работ друг друга; оппонирование студентами рефератов, проектов, дипломных, исследовательских работ и др.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Вузом должны быть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</w:t>
      </w:r>
      <w:r w:rsidRPr="008975EA">
        <w:rPr>
          <w:color w:val="000000"/>
          <w:lang w:val="ky-KG"/>
        </w:rPr>
        <w:t>ЛПУ</w:t>
      </w:r>
      <w:r w:rsidRPr="008975EA">
        <w:rPr>
          <w:color w:val="000000"/>
        </w:rPr>
        <w:t>, НИИ, фирм</w:t>
      </w:r>
      <w:r w:rsidRPr="008975EA">
        <w:rPr>
          <w:b/>
          <w:bCs/>
          <w:color w:val="000000"/>
        </w:rPr>
        <w:t xml:space="preserve">), </w:t>
      </w:r>
      <w:r w:rsidRPr="008975EA">
        <w:rPr>
          <w:color w:val="000000"/>
        </w:rPr>
        <w:t>преподаватели, читающие смежные дисциплины и т.п.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462C25" w:rsidRDefault="00462C25" w:rsidP="00631331">
      <w:pPr>
        <w:ind w:firstLine="709"/>
        <w:jc w:val="both"/>
        <w:rPr>
          <w:color w:val="000000"/>
        </w:rPr>
      </w:pP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lastRenderedPageBreak/>
        <w:t>Итоговая государственная аттестация направлена на установление соответствия уровняпрофессиональной подготовки выпускников требованиям государственного образовательного стандарта.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 xml:space="preserve">Итоговая государственная аттестация включает Итоговый Государственный экзамен по специальности, целью которого является оценка теоретической и практической подготовленности, предусмотренной </w:t>
      </w:r>
      <w:r w:rsidRPr="008975EA">
        <w:rPr>
          <w:color w:val="000000"/>
          <w:lang w:val="ky-KG"/>
        </w:rPr>
        <w:t>г</w:t>
      </w:r>
      <w:proofErr w:type="spellStart"/>
      <w:r w:rsidRPr="008975EA">
        <w:rPr>
          <w:color w:val="000000"/>
        </w:rPr>
        <w:t>осударственным</w:t>
      </w:r>
      <w:proofErr w:type="spellEnd"/>
      <w:r w:rsidRPr="008975EA">
        <w:rPr>
          <w:color w:val="000000"/>
        </w:rPr>
        <w:t xml:space="preserve"> образовательным стандартом высшего профессионального образования по данной специальности.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Программа Итоговой государственной аттестации разрабатывается в соответствии с государственным образовательным стандартом по специальности. Она включает перечень общемедицинских проблем, заболеваний и патологических состояний, на основании которых формируются аттестационные тестовые задания, перечень практических умений и ситуационные клинические задачи.</w:t>
      </w:r>
    </w:p>
    <w:p w:rsidR="008975EA" w:rsidRPr="008975EA" w:rsidRDefault="008975EA" w:rsidP="00631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75EA">
        <w:rPr>
          <w:color w:val="000000"/>
        </w:rPr>
        <w:t>Обучающийся должен показать свою способность и готовность,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8975EA" w:rsidRPr="008975EA" w:rsidRDefault="008975EA" w:rsidP="00631331">
      <w:pPr>
        <w:ind w:firstLine="709"/>
        <w:jc w:val="both"/>
        <w:rPr>
          <w:color w:val="000000"/>
        </w:rPr>
      </w:pPr>
      <w:r w:rsidRPr="008975EA">
        <w:rPr>
          <w:color w:val="000000"/>
        </w:rPr>
        <w:t>Программа Итогового государственного экзамена по специальности разрабатывается на основе Требований к содержанию, объему и структуре выпускного экзамена Итоговой государственной аттестации в медицинских и фармацевтических вузах, действующего Положения об итоговой государственной аттестации выпускников высших учебных заведений, согласованного с Министерством образования и наукиКР.</w:t>
      </w:r>
    </w:p>
    <w:p w:rsidR="008975EA" w:rsidRDefault="008975EA" w:rsidP="00631331">
      <w:pPr>
        <w:autoSpaceDE w:val="0"/>
        <w:autoSpaceDN w:val="0"/>
        <w:adjustRightInd w:val="0"/>
        <w:ind w:firstLine="709"/>
        <w:jc w:val="both"/>
      </w:pPr>
      <w:r w:rsidRPr="008975EA">
        <w:rPr>
          <w:color w:val="000000"/>
        </w:rPr>
        <w:t xml:space="preserve">Для объективной оценки компетенций выпускника экзаменационные вопросы и задания должны быть </w:t>
      </w:r>
      <w:r w:rsidRPr="008975EA">
        <w:t>комплексными и соответствовать избранным разделам из различных учебных циклов, формирующих конкретные компетенции.</w:t>
      </w:r>
    </w:p>
    <w:p w:rsidR="00462C25" w:rsidRPr="008975EA" w:rsidRDefault="00462C25" w:rsidP="00631331">
      <w:pPr>
        <w:autoSpaceDE w:val="0"/>
        <w:autoSpaceDN w:val="0"/>
        <w:adjustRightInd w:val="0"/>
        <w:ind w:firstLine="709"/>
        <w:jc w:val="both"/>
      </w:pPr>
    </w:p>
    <w:p w:rsidR="008975EA" w:rsidRPr="008975EA" w:rsidRDefault="008975EA" w:rsidP="00631331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8975EA">
        <w:rPr>
          <w:b/>
        </w:rPr>
        <w:t>Государственная аттестация включает:</w:t>
      </w:r>
    </w:p>
    <w:p w:rsidR="008975EA" w:rsidRPr="008975EA" w:rsidRDefault="008975EA" w:rsidP="00462C2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rPr>
          <w:b/>
        </w:rPr>
      </w:pPr>
      <w:r w:rsidRPr="008975EA">
        <w:rPr>
          <w:b/>
        </w:rPr>
        <w:t>Междисциплинарный комплексный экзамен:</w:t>
      </w:r>
    </w:p>
    <w:p w:rsidR="008975EA" w:rsidRPr="008975EA" w:rsidRDefault="008975EA" w:rsidP="00462C25">
      <w:pPr>
        <w:widowControl w:val="0"/>
        <w:autoSpaceDE w:val="0"/>
        <w:autoSpaceDN w:val="0"/>
        <w:adjustRightInd w:val="0"/>
        <w:ind w:left="707" w:firstLine="284"/>
        <w:rPr>
          <w:b/>
        </w:rPr>
      </w:pPr>
      <w:r w:rsidRPr="008975EA">
        <w:rPr>
          <w:b/>
        </w:rPr>
        <w:t>1-й этап методы исследования в гигиене и эпидемиологии;</w:t>
      </w:r>
    </w:p>
    <w:p w:rsidR="008975EA" w:rsidRPr="008975EA" w:rsidRDefault="008975EA" w:rsidP="00462C25">
      <w:pPr>
        <w:widowControl w:val="0"/>
        <w:autoSpaceDE w:val="0"/>
        <w:autoSpaceDN w:val="0"/>
        <w:adjustRightInd w:val="0"/>
        <w:ind w:left="707" w:firstLine="284"/>
        <w:rPr>
          <w:b/>
        </w:rPr>
      </w:pPr>
      <w:r w:rsidRPr="008975EA">
        <w:rPr>
          <w:b/>
        </w:rPr>
        <w:t xml:space="preserve">2-й этап междисциплинарное бланочное (компьютерное) </w:t>
      </w:r>
      <w:r w:rsidR="00462C25">
        <w:rPr>
          <w:b/>
        </w:rPr>
        <w:t>т</w:t>
      </w:r>
      <w:r w:rsidRPr="008975EA">
        <w:rPr>
          <w:b/>
        </w:rPr>
        <w:t>естирование;</w:t>
      </w:r>
    </w:p>
    <w:p w:rsidR="008975EA" w:rsidRDefault="008975EA" w:rsidP="00631331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8975EA">
        <w:rPr>
          <w:b/>
        </w:rPr>
        <w:t>3-й</w:t>
      </w:r>
      <w:r w:rsidR="00462C25">
        <w:rPr>
          <w:b/>
        </w:rPr>
        <w:t xml:space="preserve"> этап   устный опрос по билетам:</w:t>
      </w:r>
    </w:p>
    <w:p w:rsidR="00462C25" w:rsidRPr="008975EA" w:rsidRDefault="00462C25" w:rsidP="00631331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8975EA" w:rsidRDefault="008975EA" w:rsidP="00462C2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rPr>
          <w:b/>
        </w:rPr>
      </w:pPr>
      <w:r w:rsidRPr="008975EA">
        <w:rPr>
          <w:b/>
        </w:rPr>
        <w:t>История Кыргызстана.</w:t>
      </w:r>
    </w:p>
    <w:p w:rsidR="00462C25" w:rsidRDefault="00462C25" w:rsidP="00462C25">
      <w:pPr>
        <w:widowControl w:val="0"/>
        <w:autoSpaceDE w:val="0"/>
        <w:autoSpaceDN w:val="0"/>
        <w:adjustRightInd w:val="0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</w:pPr>
      <w:r w:rsidRPr="00462C25">
        <w:t>Учебно</w:t>
      </w:r>
      <w:r>
        <w:t xml:space="preserve">-методическое объединение в области медицинского и фармацевтического образования Кыргызской государственной медицинской академии им. </w:t>
      </w:r>
      <w:proofErr w:type="spellStart"/>
      <w:r>
        <w:t>И.К.Ахунбаева</w:t>
      </w:r>
      <w:proofErr w:type="spellEnd"/>
    </w:p>
    <w:p w:rsidR="00462C25" w:rsidRDefault="00462C25" w:rsidP="00462C25">
      <w:pPr>
        <w:widowControl w:val="0"/>
        <w:autoSpaceDE w:val="0"/>
        <w:autoSpaceDN w:val="0"/>
        <w:adjustRightInd w:val="0"/>
      </w:pPr>
    </w:p>
    <w:p w:rsidR="00462C25" w:rsidRPr="00462C25" w:rsidRDefault="00462C25" w:rsidP="00462C25">
      <w:pPr>
        <w:widowControl w:val="0"/>
        <w:autoSpaceDE w:val="0"/>
        <w:autoSpaceDN w:val="0"/>
        <w:adjustRightInd w:val="0"/>
      </w:pPr>
      <w:r>
        <w:t>Настоящий Государственный образовательный стандарт высшего профессионального образования рассмотрен на заседании УМО КГМА от «10» мая 2017 г., протокол №1.</w:t>
      </w:r>
    </w:p>
    <w:p w:rsidR="00462C25" w:rsidRPr="00462C25" w:rsidRDefault="00462C25" w:rsidP="00462C25">
      <w:pPr>
        <w:widowControl w:val="0"/>
        <w:autoSpaceDE w:val="0"/>
        <w:autoSpaceDN w:val="0"/>
        <w:adjustRightInd w:val="0"/>
        <w:ind w:left="709"/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Pr="00462C25" w:rsidRDefault="00462C25" w:rsidP="00462C25">
      <w:pPr>
        <w:widowControl w:val="0"/>
        <w:autoSpaceDE w:val="0"/>
        <w:autoSpaceDN w:val="0"/>
        <w:adjustRightInd w:val="0"/>
        <w:ind w:left="709"/>
      </w:pPr>
      <w:r w:rsidRPr="00462C25">
        <w:t>Председатель УМО</w:t>
      </w: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</w:pPr>
      <w:r w:rsidRPr="00462C25">
        <w:t>д.м.н., профессор</w:t>
      </w:r>
      <w:r w:rsidRPr="00462C25">
        <w:tab/>
      </w:r>
      <w:r w:rsidRPr="00462C25">
        <w:tab/>
      </w:r>
      <w:r w:rsidRPr="00462C25">
        <w:tab/>
      </w:r>
      <w:r w:rsidRPr="00462C25">
        <w:tab/>
      </w:r>
      <w:r w:rsidRPr="00462C25">
        <w:tab/>
      </w:r>
      <w:r w:rsidRPr="00462C25">
        <w:tab/>
      </w:r>
      <w:proofErr w:type="spellStart"/>
      <w:r w:rsidRPr="00462C25">
        <w:t>Алымбаев</w:t>
      </w:r>
      <w:proofErr w:type="spellEnd"/>
      <w:r w:rsidRPr="00462C25">
        <w:t xml:space="preserve"> Э.Ш.</w:t>
      </w: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</w:pPr>
      <w:r>
        <w:t>Секретарь УМО</w:t>
      </w:r>
    </w:p>
    <w:p w:rsidR="00462C25" w:rsidRPr="00462C25" w:rsidRDefault="00462C25" w:rsidP="00462C25">
      <w:pPr>
        <w:widowControl w:val="0"/>
        <w:autoSpaceDE w:val="0"/>
        <w:autoSpaceDN w:val="0"/>
        <w:adjustRightInd w:val="0"/>
        <w:ind w:left="709"/>
      </w:pPr>
      <w:r>
        <w:t>к.м.н.,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D9E">
        <w:tab/>
      </w:r>
      <w:proofErr w:type="spellStart"/>
      <w:r>
        <w:t>Стамбеков</w:t>
      </w:r>
      <w:proofErr w:type="spellEnd"/>
      <w:r>
        <w:t xml:space="preserve"> К.Н.</w:t>
      </w:r>
    </w:p>
    <w:p w:rsidR="00462C25" w:rsidRPr="00462C25" w:rsidRDefault="00462C25" w:rsidP="00462C25">
      <w:pPr>
        <w:widowControl w:val="0"/>
        <w:autoSpaceDE w:val="0"/>
        <w:autoSpaceDN w:val="0"/>
        <w:adjustRightInd w:val="0"/>
        <w:ind w:left="709"/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462C25" w:rsidRDefault="00462C25" w:rsidP="00462C25">
      <w:pPr>
        <w:widowControl w:val="0"/>
        <w:autoSpaceDE w:val="0"/>
        <w:autoSpaceDN w:val="0"/>
        <w:adjustRightInd w:val="0"/>
        <w:ind w:left="709"/>
        <w:rPr>
          <w:b/>
        </w:rPr>
      </w:pPr>
    </w:p>
    <w:p w:rsidR="008975EA" w:rsidRPr="008975EA" w:rsidRDefault="008975EA" w:rsidP="00631331">
      <w:pPr>
        <w:ind w:firstLine="709"/>
        <w:jc w:val="both"/>
      </w:pPr>
      <w:r w:rsidRPr="008975EA">
        <w:t xml:space="preserve">Настоящий Государственный образовательный стандарт высшего профессионального образования рассмотрен на заседании УМО КГМА им. И.К. </w:t>
      </w:r>
      <w:proofErr w:type="spellStart"/>
      <w:r w:rsidRPr="008975EA">
        <w:t>Ахунбаева</w:t>
      </w:r>
      <w:proofErr w:type="spellEnd"/>
      <w:r w:rsidRPr="008975EA">
        <w:t xml:space="preserve"> «</w:t>
      </w:r>
      <w:r w:rsidRPr="008975EA">
        <w:rPr>
          <w:u w:val="single"/>
        </w:rPr>
        <w:t>10</w:t>
      </w:r>
      <w:r w:rsidRPr="008975EA">
        <w:t xml:space="preserve">» </w:t>
      </w:r>
      <w:r w:rsidRPr="008975EA">
        <w:rPr>
          <w:u w:val="single"/>
        </w:rPr>
        <w:t>мая</w:t>
      </w:r>
      <w:r w:rsidRPr="008975EA">
        <w:t xml:space="preserve"> 2017 г., протокол №1.</w:t>
      </w:r>
    </w:p>
    <w:p w:rsidR="008975EA" w:rsidRPr="008975EA" w:rsidRDefault="008975EA" w:rsidP="00631331">
      <w:pPr>
        <w:ind w:firstLine="709"/>
        <w:jc w:val="both"/>
      </w:pPr>
    </w:p>
    <w:p w:rsidR="008975EA" w:rsidRDefault="008975EA" w:rsidP="00631331">
      <w:pPr>
        <w:ind w:firstLine="709"/>
      </w:pPr>
      <w:r w:rsidRPr="008975EA">
        <w:t xml:space="preserve">Председатель </w:t>
      </w:r>
      <w:proofErr w:type="spellStart"/>
      <w:r w:rsidRPr="008975EA">
        <w:t>УМОд.м.н</w:t>
      </w:r>
      <w:proofErr w:type="spellEnd"/>
      <w:r w:rsidRPr="008975EA">
        <w:t xml:space="preserve">., профессор </w:t>
      </w:r>
      <w:r w:rsidR="00631331">
        <w:tab/>
      </w:r>
      <w:r w:rsidR="00631331">
        <w:tab/>
      </w:r>
      <w:r w:rsidR="00631331">
        <w:tab/>
      </w:r>
      <w:r w:rsidR="00631331">
        <w:tab/>
      </w:r>
      <w:proofErr w:type="spellStart"/>
      <w:r w:rsidRPr="008975EA">
        <w:t>Алымбаев</w:t>
      </w:r>
      <w:proofErr w:type="spellEnd"/>
      <w:r w:rsidRPr="008975EA">
        <w:t xml:space="preserve"> Э.Ш.</w:t>
      </w:r>
    </w:p>
    <w:p w:rsidR="006646E7" w:rsidRPr="008975EA" w:rsidRDefault="006646E7" w:rsidP="00631331">
      <w:pPr>
        <w:ind w:firstLine="709"/>
      </w:pPr>
    </w:p>
    <w:p w:rsidR="008975EA" w:rsidRDefault="008975EA" w:rsidP="00631331">
      <w:pPr>
        <w:ind w:firstLine="709"/>
      </w:pPr>
      <w:r w:rsidRPr="008975EA">
        <w:t xml:space="preserve">Секретарь </w:t>
      </w:r>
      <w:proofErr w:type="spellStart"/>
      <w:r w:rsidRPr="008975EA">
        <w:t>УМОк.м.н</w:t>
      </w:r>
      <w:proofErr w:type="spellEnd"/>
      <w:r w:rsidRPr="008975EA">
        <w:t xml:space="preserve">., доцент   </w:t>
      </w:r>
      <w:r w:rsidR="00631331">
        <w:tab/>
      </w:r>
      <w:r w:rsidR="00631331">
        <w:tab/>
      </w:r>
      <w:r w:rsidR="00631331">
        <w:tab/>
      </w:r>
      <w:r w:rsidR="00631331">
        <w:tab/>
      </w:r>
      <w:r w:rsidR="00631331">
        <w:tab/>
      </w:r>
      <w:proofErr w:type="spellStart"/>
      <w:r w:rsidRPr="008975EA">
        <w:t>Стамбекова</w:t>
      </w:r>
      <w:proofErr w:type="spellEnd"/>
      <w:r w:rsidRPr="008975EA">
        <w:t xml:space="preserve"> К.Н.</w:t>
      </w:r>
    </w:p>
    <w:p w:rsidR="00631331" w:rsidRPr="008975EA" w:rsidRDefault="00631331" w:rsidP="00631331">
      <w:pPr>
        <w:ind w:firstLine="709"/>
      </w:pPr>
    </w:p>
    <w:p w:rsidR="008975EA" w:rsidRPr="008975EA" w:rsidRDefault="008975EA" w:rsidP="00631331">
      <w:pPr>
        <w:spacing w:after="200" w:line="276" w:lineRule="auto"/>
        <w:ind w:firstLine="709"/>
        <w:rPr>
          <w:b/>
        </w:rPr>
      </w:pPr>
      <w:r w:rsidRPr="008975EA">
        <w:rPr>
          <w:b/>
        </w:rPr>
        <w:t>Составители: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1884"/>
        <w:gridCol w:w="6771"/>
      </w:tblGrid>
      <w:tr w:rsidR="008975EA" w:rsidRPr="00631331" w:rsidTr="00631331">
        <w:trPr>
          <w:trHeight w:val="17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Атамбаева</w:t>
            </w:r>
            <w:proofErr w:type="spellEnd"/>
            <w:r w:rsidRPr="000C4677">
              <w:rPr>
                <w:rFonts w:eastAsia="Calibri"/>
              </w:rPr>
              <w:t xml:space="preserve"> Р.М.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д.м.н., зав. кафедрой Гигиенических дисциплин</w:t>
            </w:r>
          </w:p>
        </w:tc>
      </w:tr>
      <w:tr w:rsidR="008975EA" w:rsidRPr="00631331" w:rsidTr="00631331">
        <w:trPr>
          <w:trHeight w:val="34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Эсенаманова</w:t>
            </w:r>
            <w:proofErr w:type="spellEnd"/>
            <w:r w:rsidRPr="000C4677">
              <w:rPr>
                <w:rFonts w:eastAsia="Calibri"/>
              </w:rPr>
              <w:t xml:space="preserve"> М.К.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 к.м.н., профессор, зав курсом Гигиены питания кафедры Гигиенических дисциплин</w:t>
            </w:r>
          </w:p>
        </w:tc>
      </w:tr>
      <w:tr w:rsidR="008975EA" w:rsidRPr="00631331" w:rsidTr="00631331">
        <w:trPr>
          <w:trHeight w:val="23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Бурабаева</w:t>
            </w:r>
            <w:proofErr w:type="spellEnd"/>
            <w:r w:rsidRPr="000C4677">
              <w:rPr>
                <w:rFonts w:eastAsia="Calibri"/>
              </w:rPr>
              <w:t xml:space="preserve"> А.А.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-к.м.н., доцент, зав курсом Общей, Радиационной и Военной гигиены кафедры Гигиенических    дисциплин</w:t>
            </w:r>
          </w:p>
        </w:tc>
      </w:tr>
      <w:tr w:rsidR="008975EA" w:rsidRPr="00631331" w:rsidTr="00631331">
        <w:trPr>
          <w:trHeight w:val="187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Кочкорова</w:t>
            </w:r>
            <w:proofErr w:type="spellEnd"/>
            <w:r w:rsidRPr="000C4677">
              <w:rPr>
                <w:rFonts w:eastAsia="Calibri"/>
              </w:rPr>
              <w:t xml:space="preserve"> Ф.А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 xml:space="preserve">- к.м.н., доцент, завуч кафедры Гигиенических дисциплин </w:t>
            </w:r>
          </w:p>
        </w:tc>
      </w:tr>
      <w:tr w:rsidR="008975EA" w:rsidRPr="00631331" w:rsidTr="00631331">
        <w:trPr>
          <w:trHeight w:val="29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Эрбаев</w:t>
            </w:r>
            <w:proofErr w:type="spellEnd"/>
            <w:r w:rsidRPr="000C4677">
              <w:rPr>
                <w:rFonts w:eastAsia="Calibri"/>
              </w:rPr>
              <w:t xml:space="preserve"> А.Т.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 xml:space="preserve">- старший преподаватель,  зав курсом Коммунальной гигиены, декан факультета «Медико-профилактическое дело» </w:t>
            </w:r>
          </w:p>
        </w:tc>
      </w:tr>
      <w:tr w:rsidR="008975EA" w:rsidRPr="00631331" w:rsidTr="00631331">
        <w:trPr>
          <w:trHeight w:val="38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Сыдыков</w:t>
            </w:r>
            <w:proofErr w:type="spellEnd"/>
            <w:r w:rsidRPr="000C4677">
              <w:rPr>
                <w:rFonts w:eastAsia="Calibri"/>
              </w:rPr>
              <w:t xml:space="preserve"> Ж.С.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-к.м.н., доцент зав курсом Гигиены детей и подростков кафедры Гигиенических дисциплин</w:t>
            </w:r>
          </w:p>
        </w:tc>
      </w:tr>
      <w:tr w:rsidR="008975EA" w:rsidRPr="00631331" w:rsidTr="00631331">
        <w:trPr>
          <w:trHeight w:val="19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Цивинская</w:t>
            </w:r>
            <w:proofErr w:type="spellEnd"/>
            <w:r w:rsidRPr="000C4677">
              <w:rPr>
                <w:rFonts w:eastAsia="Calibri"/>
              </w:rPr>
              <w:t xml:space="preserve"> Т.А.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-к.м.н., зав курсом Гигиены труда</w:t>
            </w:r>
          </w:p>
        </w:tc>
      </w:tr>
      <w:tr w:rsidR="008975EA" w:rsidRPr="00631331" w:rsidTr="00631331">
        <w:trPr>
          <w:trHeight w:val="2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Тойгонбаева</w:t>
            </w:r>
            <w:proofErr w:type="spellEnd"/>
            <w:r w:rsidRPr="000C4677">
              <w:rPr>
                <w:rFonts w:eastAsia="Calibri"/>
              </w:rPr>
              <w:t xml:space="preserve"> В.С.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 д.м.н., профессор кафедры Общей и клинической эпидемиологии</w:t>
            </w:r>
          </w:p>
        </w:tc>
      </w:tr>
      <w:tr w:rsidR="008975EA" w:rsidRPr="00631331" w:rsidTr="00631331">
        <w:trPr>
          <w:trHeight w:val="27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Белеков</w:t>
            </w:r>
            <w:proofErr w:type="spellEnd"/>
            <w:r w:rsidRPr="000C4677">
              <w:rPr>
                <w:rFonts w:eastAsia="Calibri"/>
              </w:rPr>
              <w:t xml:space="preserve"> Ж.А.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>- и.о. зав. кафедрой Общей и клинической эпидемиологии, старший преподаватель</w:t>
            </w:r>
          </w:p>
        </w:tc>
      </w:tr>
      <w:tr w:rsidR="008975EA" w:rsidRPr="00631331" w:rsidTr="00631331">
        <w:trPr>
          <w:trHeight w:val="519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jc w:val="center"/>
              <w:rPr>
                <w:rFonts w:eastAsia="Calibri"/>
              </w:rPr>
            </w:pPr>
            <w:r w:rsidRPr="000C4677">
              <w:rPr>
                <w:rFonts w:eastAsia="Calibri"/>
              </w:rPr>
              <w:t>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proofErr w:type="spellStart"/>
            <w:r w:rsidRPr="000C4677">
              <w:rPr>
                <w:rFonts w:eastAsia="Calibri"/>
              </w:rPr>
              <w:t>Момушева</w:t>
            </w:r>
            <w:proofErr w:type="spellEnd"/>
            <w:r w:rsidRPr="000C4677">
              <w:rPr>
                <w:rFonts w:eastAsia="Calibri"/>
              </w:rPr>
              <w:t xml:space="preserve"> М.Т.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EA" w:rsidRPr="000C4677" w:rsidRDefault="008975EA" w:rsidP="00631331">
            <w:pPr>
              <w:rPr>
                <w:rFonts w:eastAsia="Calibri"/>
              </w:rPr>
            </w:pPr>
            <w:r w:rsidRPr="000C4677">
              <w:rPr>
                <w:rFonts w:eastAsia="Calibri"/>
              </w:rPr>
              <w:t xml:space="preserve">Зав сектором планирования и реализации образовательных программ </w:t>
            </w:r>
            <w:proofErr w:type="spellStart"/>
            <w:r w:rsidRPr="000C4677">
              <w:rPr>
                <w:rFonts w:eastAsia="Calibri"/>
              </w:rPr>
              <w:t>додипломного</w:t>
            </w:r>
            <w:proofErr w:type="spellEnd"/>
            <w:r w:rsidRPr="000C4677">
              <w:rPr>
                <w:rFonts w:eastAsia="Calibri"/>
              </w:rPr>
              <w:t xml:space="preserve"> образования УМО КГМА им. И.К. </w:t>
            </w:r>
            <w:proofErr w:type="spellStart"/>
            <w:r w:rsidRPr="000C4677">
              <w:rPr>
                <w:rFonts w:eastAsia="Calibri"/>
              </w:rPr>
              <w:t>Ахунбаева</w:t>
            </w:r>
            <w:proofErr w:type="spellEnd"/>
          </w:p>
        </w:tc>
      </w:tr>
    </w:tbl>
    <w:p w:rsidR="008975EA" w:rsidRPr="008975EA" w:rsidRDefault="008975EA" w:rsidP="00E20B8B">
      <w:pPr>
        <w:rPr>
          <w:sz w:val="28"/>
          <w:szCs w:val="28"/>
        </w:rPr>
      </w:pPr>
    </w:p>
    <w:sectPr w:rsidR="008975EA" w:rsidRPr="008975EA" w:rsidSect="00BD7CF9">
      <w:pgSz w:w="11906" w:h="16838"/>
      <w:pgMar w:top="899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C9"/>
    <w:multiLevelType w:val="hybridMultilevel"/>
    <w:tmpl w:val="9B9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D5F"/>
    <w:multiLevelType w:val="hybridMultilevel"/>
    <w:tmpl w:val="EA123C3A"/>
    <w:lvl w:ilvl="0" w:tplc="A152332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C86"/>
    <w:multiLevelType w:val="hybridMultilevel"/>
    <w:tmpl w:val="8E98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5F0"/>
    <w:multiLevelType w:val="hybridMultilevel"/>
    <w:tmpl w:val="DC50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B21"/>
    <w:multiLevelType w:val="hybridMultilevel"/>
    <w:tmpl w:val="615C9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71416"/>
    <w:multiLevelType w:val="hybridMultilevel"/>
    <w:tmpl w:val="0E2AE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4C6966"/>
    <w:multiLevelType w:val="hybridMultilevel"/>
    <w:tmpl w:val="68D0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0C44"/>
    <w:multiLevelType w:val="hybridMultilevel"/>
    <w:tmpl w:val="69AA1AC2"/>
    <w:lvl w:ilvl="0" w:tplc="B1B61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7C6155"/>
    <w:multiLevelType w:val="hybridMultilevel"/>
    <w:tmpl w:val="5F8C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31D7"/>
    <w:multiLevelType w:val="hybridMultilevel"/>
    <w:tmpl w:val="3B06C88E"/>
    <w:lvl w:ilvl="0" w:tplc="0D38655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CE5133"/>
    <w:multiLevelType w:val="hybridMultilevel"/>
    <w:tmpl w:val="B128FC94"/>
    <w:lvl w:ilvl="0" w:tplc="5462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5250"/>
    <w:multiLevelType w:val="hybridMultilevel"/>
    <w:tmpl w:val="459CF01A"/>
    <w:lvl w:ilvl="0" w:tplc="C75813D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611A8F"/>
    <w:multiLevelType w:val="hybridMultilevel"/>
    <w:tmpl w:val="C90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4368"/>
    <w:multiLevelType w:val="hybridMultilevel"/>
    <w:tmpl w:val="581203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F07261"/>
    <w:multiLevelType w:val="hybridMultilevel"/>
    <w:tmpl w:val="38EC1934"/>
    <w:lvl w:ilvl="0" w:tplc="5462B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E1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BA5F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614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5604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2EA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DEE1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4C5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E21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08A677B"/>
    <w:multiLevelType w:val="hybridMultilevel"/>
    <w:tmpl w:val="408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B4FEF"/>
    <w:multiLevelType w:val="hybridMultilevel"/>
    <w:tmpl w:val="814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133A"/>
    <w:multiLevelType w:val="hybridMultilevel"/>
    <w:tmpl w:val="B260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B11F9"/>
    <w:multiLevelType w:val="multilevel"/>
    <w:tmpl w:val="53F8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021F8F"/>
    <w:multiLevelType w:val="hybridMultilevel"/>
    <w:tmpl w:val="6C463BE0"/>
    <w:lvl w:ilvl="0" w:tplc="9274F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EBA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43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A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A3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6B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EA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C8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4D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A0028B"/>
    <w:multiLevelType w:val="hybridMultilevel"/>
    <w:tmpl w:val="123845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BF4B3A"/>
    <w:multiLevelType w:val="hybridMultilevel"/>
    <w:tmpl w:val="4B5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869E5"/>
    <w:multiLevelType w:val="hybridMultilevel"/>
    <w:tmpl w:val="82B0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0516A"/>
    <w:multiLevelType w:val="hybridMultilevel"/>
    <w:tmpl w:val="34981400"/>
    <w:lvl w:ilvl="0" w:tplc="EEA84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D21AF"/>
    <w:multiLevelType w:val="multilevel"/>
    <w:tmpl w:val="0AAA87E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8"/>
      </w:rPr>
    </w:lvl>
  </w:abstractNum>
  <w:abstractNum w:abstractNumId="25">
    <w:nsid w:val="7F537808"/>
    <w:multiLevelType w:val="hybridMultilevel"/>
    <w:tmpl w:val="015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19"/>
  </w:num>
  <w:num w:numId="7">
    <w:abstractNumId w:val="25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21"/>
  </w:num>
  <w:num w:numId="18">
    <w:abstractNumId w:val="12"/>
  </w:num>
  <w:num w:numId="19">
    <w:abstractNumId w:val="13"/>
  </w:num>
  <w:num w:numId="20">
    <w:abstractNumId w:val="2"/>
  </w:num>
  <w:num w:numId="21">
    <w:abstractNumId w:val="6"/>
  </w:num>
  <w:num w:numId="22">
    <w:abstractNumId w:val="0"/>
  </w:num>
  <w:num w:numId="23">
    <w:abstractNumId w:val="22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A9"/>
    <w:rsid w:val="00073A36"/>
    <w:rsid w:val="00095116"/>
    <w:rsid w:val="0009535B"/>
    <w:rsid w:val="000C4677"/>
    <w:rsid w:val="000D550A"/>
    <w:rsid w:val="000E0CD3"/>
    <w:rsid w:val="00102694"/>
    <w:rsid w:val="00163B10"/>
    <w:rsid w:val="00172C03"/>
    <w:rsid w:val="0018326C"/>
    <w:rsid w:val="001F5F52"/>
    <w:rsid w:val="001F7552"/>
    <w:rsid w:val="00243EA6"/>
    <w:rsid w:val="003012D0"/>
    <w:rsid w:val="00355123"/>
    <w:rsid w:val="00462C25"/>
    <w:rsid w:val="005017A7"/>
    <w:rsid w:val="00512AA6"/>
    <w:rsid w:val="00567339"/>
    <w:rsid w:val="005A266F"/>
    <w:rsid w:val="005C0D9E"/>
    <w:rsid w:val="00631331"/>
    <w:rsid w:val="006373FF"/>
    <w:rsid w:val="006646E7"/>
    <w:rsid w:val="00694947"/>
    <w:rsid w:val="006A0757"/>
    <w:rsid w:val="006B5CF0"/>
    <w:rsid w:val="006E6B7F"/>
    <w:rsid w:val="007172EC"/>
    <w:rsid w:val="007337EF"/>
    <w:rsid w:val="007626F6"/>
    <w:rsid w:val="00763451"/>
    <w:rsid w:val="0078368D"/>
    <w:rsid w:val="00805AD9"/>
    <w:rsid w:val="008975EA"/>
    <w:rsid w:val="00935C74"/>
    <w:rsid w:val="00975FA8"/>
    <w:rsid w:val="009842A9"/>
    <w:rsid w:val="00984F78"/>
    <w:rsid w:val="00996392"/>
    <w:rsid w:val="009A6603"/>
    <w:rsid w:val="00A80009"/>
    <w:rsid w:val="00AF414F"/>
    <w:rsid w:val="00B032F9"/>
    <w:rsid w:val="00B06319"/>
    <w:rsid w:val="00B17D8F"/>
    <w:rsid w:val="00B40305"/>
    <w:rsid w:val="00B64F50"/>
    <w:rsid w:val="00B845BC"/>
    <w:rsid w:val="00B87809"/>
    <w:rsid w:val="00BD63AE"/>
    <w:rsid w:val="00BD7CF9"/>
    <w:rsid w:val="00BE01A0"/>
    <w:rsid w:val="00C25366"/>
    <w:rsid w:val="00C81DD5"/>
    <w:rsid w:val="00CF6C64"/>
    <w:rsid w:val="00D92D36"/>
    <w:rsid w:val="00DD2A97"/>
    <w:rsid w:val="00DF39EC"/>
    <w:rsid w:val="00E20B8B"/>
    <w:rsid w:val="00E274DC"/>
    <w:rsid w:val="00E66617"/>
    <w:rsid w:val="00E91C48"/>
    <w:rsid w:val="00E9373A"/>
    <w:rsid w:val="00F85370"/>
    <w:rsid w:val="00FB1573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75E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2A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8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6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0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List Paragraph (numbered (a)),List Paragraph1,WB Para"/>
    <w:basedOn w:val="a"/>
    <w:link w:val="a8"/>
    <w:qFormat/>
    <w:rsid w:val="00B8780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8">
    <w:name w:val="Абзац списка Знак"/>
    <w:aliases w:val="List Paragraph (numbered (a)) Знак,List Paragraph1 Знак,WB Para Знак"/>
    <w:link w:val="a7"/>
    <w:uiPriority w:val="34"/>
    <w:locked/>
    <w:rsid w:val="00B87809"/>
    <w:rPr>
      <w:rFonts w:ascii="Calibri" w:eastAsia="Calibri" w:hAnsi="Calibri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B878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87809"/>
    <w:rPr>
      <w:rFonts w:ascii="Calibri" w:eastAsia="Calibri" w:hAnsi="Calibri" w:cs="Times New Roman"/>
    </w:rPr>
  </w:style>
  <w:style w:type="paragraph" w:customStyle="1" w:styleId="str">
    <w:name w:val="str"/>
    <w:basedOn w:val="a"/>
    <w:rsid w:val="00B87809"/>
    <w:pPr>
      <w:spacing w:before="80" w:after="80"/>
      <w:ind w:left="80" w:right="80" w:firstLine="480"/>
      <w:jc w:val="both"/>
    </w:pPr>
    <w:rPr>
      <w:lang w:val="en-GB" w:eastAsia="en-GB"/>
    </w:rPr>
  </w:style>
  <w:style w:type="character" w:customStyle="1" w:styleId="CharAttribute1">
    <w:name w:val="CharAttribute1"/>
    <w:rsid w:val="00B87809"/>
    <w:rPr>
      <w:rFonts w:ascii="Times New Roman" w:eastAsia="Times New Roman"/>
    </w:rPr>
  </w:style>
  <w:style w:type="paragraph" w:customStyle="1" w:styleId="tkNazvanie">
    <w:name w:val="_Название (tkNazvanie)"/>
    <w:basedOn w:val="a"/>
    <w:rsid w:val="00935C74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8975EA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8975EA"/>
  </w:style>
  <w:style w:type="paragraph" w:styleId="ab">
    <w:name w:val="Title"/>
    <w:basedOn w:val="a"/>
    <w:next w:val="a"/>
    <w:link w:val="ac"/>
    <w:qFormat/>
    <w:rsid w:val="008975E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8975EA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897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d">
    <w:name w:val="Table Grid"/>
    <w:basedOn w:val="a1"/>
    <w:rsid w:val="008975E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13463</Words>
  <Characters>76741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cp:lastPrinted>2018-09-13T04:20:00Z</cp:lastPrinted>
  <dcterms:created xsi:type="dcterms:W3CDTF">2017-11-01T11:07:00Z</dcterms:created>
  <dcterms:modified xsi:type="dcterms:W3CDTF">2018-09-13T05:19:00Z</dcterms:modified>
</cp:coreProperties>
</file>