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D87" w:rsidRPr="00036D87" w:rsidRDefault="00036D87" w:rsidP="00036D87">
      <w:pPr>
        <w:pStyle w:val="a3"/>
        <w:ind w:firstLine="0"/>
        <w:rPr>
          <w:rFonts w:ascii="Times New Roman" w:hAnsi="Times New Roman"/>
          <w:b/>
          <w:sz w:val="24"/>
          <w:szCs w:val="24"/>
          <w:lang w:val="ky-KG"/>
        </w:rPr>
      </w:pPr>
    </w:p>
    <w:p w:rsidR="00036D87" w:rsidRPr="00036D87" w:rsidRDefault="00036D87" w:rsidP="00137A60">
      <w:pPr>
        <w:pStyle w:val="a3"/>
        <w:jc w:val="center"/>
        <w:rPr>
          <w:rFonts w:ascii="Times New Roman" w:hAnsi="Times New Roman"/>
          <w:b/>
          <w:sz w:val="24"/>
          <w:szCs w:val="24"/>
          <w:lang w:val="ky-KG"/>
        </w:rPr>
      </w:pPr>
      <w:r w:rsidRPr="00036D87">
        <w:rPr>
          <w:rFonts w:ascii="Times New Roman" w:hAnsi="Times New Roman"/>
          <w:b/>
          <w:sz w:val="24"/>
          <w:szCs w:val="24"/>
          <w:lang w:val="ky-KG"/>
        </w:rPr>
        <w:t xml:space="preserve">ОшМУнун Математика жана информациялык технологиялар  факультетинин </w:t>
      </w:r>
      <w:r w:rsidR="0089617B" w:rsidRPr="0089617B">
        <w:rPr>
          <w:rFonts w:ascii="Times New Roman" w:hAnsi="Times New Roman"/>
          <w:b/>
          <w:sz w:val="24"/>
          <w:szCs w:val="24"/>
          <w:lang w:val="ky-KG"/>
        </w:rPr>
        <w:t xml:space="preserve">Физика-математикалык </w:t>
      </w:r>
      <w:r w:rsidR="0089617B">
        <w:rPr>
          <w:rFonts w:ascii="Times New Roman" w:hAnsi="Times New Roman"/>
          <w:b/>
          <w:sz w:val="24"/>
          <w:szCs w:val="24"/>
          <w:lang w:val="ky-KG"/>
        </w:rPr>
        <w:t xml:space="preserve">билим берүү (профили </w:t>
      </w:r>
      <w:r w:rsidRPr="00036D87">
        <w:rPr>
          <w:rFonts w:ascii="Times New Roman" w:hAnsi="Times New Roman"/>
          <w:b/>
          <w:sz w:val="24"/>
          <w:szCs w:val="24"/>
          <w:lang w:val="ky-KG"/>
        </w:rPr>
        <w:t>«Математика»жана «Информатика»</w:t>
      </w:r>
      <w:r w:rsidR="0089617B">
        <w:rPr>
          <w:rFonts w:ascii="Times New Roman" w:hAnsi="Times New Roman"/>
          <w:b/>
          <w:sz w:val="24"/>
          <w:szCs w:val="24"/>
          <w:lang w:val="ky-KG"/>
        </w:rPr>
        <w:t xml:space="preserve">) багыты боюнча бакалаврынын күндүзгү бөлүмүнүн 4МК(б)-1-12, 4ИК(б)-1-12, </w:t>
      </w:r>
      <w:r w:rsidRPr="00036D87">
        <w:rPr>
          <w:rFonts w:ascii="Times New Roman" w:hAnsi="Times New Roman"/>
          <w:b/>
          <w:sz w:val="24"/>
          <w:szCs w:val="24"/>
          <w:lang w:val="ky-KG"/>
        </w:rPr>
        <w:t>тайпаларында өткөрүлгөн мамлекеттик аттестациялоо сынактарынын жыйынтыктары боюнча эсеп-кысабы</w:t>
      </w:r>
    </w:p>
    <w:p w:rsidR="00036D87" w:rsidRPr="00036D87" w:rsidRDefault="00036D87" w:rsidP="00036D87">
      <w:pPr>
        <w:spacing w:after="0"/>
        <w:ind w:firstLine="720"/>
        <w:jc w:val="center"/>
        <w:rPr>
          <w:rFonts w:ascii="Times New Roman" w:hAnsi="Times New Roman" w:cs="Times New Roman"/>
          <w:b/>
          <w:sz w:val="24"/>
          <w:szCs w:val="24"/>
          <w:lang w:val="ky-KG"/>
        </w:rPr>
      </w:pPr>
    </w:p>
    <w:p w:rsidR="00036D87" w:rsidRPr="00036D87" w:rsidRDefault="00036D87" w:rsidP="00036D87">
      <w:pPr>
        <w:spacing w:after="0"/>
        <w:ind w:firstLine="720"/>
        <w:jc w:val="center"/>
        <w:rPr>
          <w:rFonts w:ascii="Times New Roman" w:hAnsi="Times New Roman" w:cs="Times New Roman"/>
          <w:b/>
          <w:sz w:val="24"/>
          <w:szCs w:val="24"/>
          <w:lang w:val="ky-KG"/>
        </w:rPr>
      </w:pPr>
    </w:p>
    <w:p w:rsidR="00036D87" w:rsidRPr="006B1CD9" w:rsidRDefault="00036D87" w:rsidP="00036D87">
      <w:pPr>
        <w:spacing w:after="0"/>
        <w:ind w:left="284" w:firstLine="709"/>
        <w:jc w:val="both"/>
        <w:rPr>
          <w:rFonts w:ascii="Times New Roman" w:hAnsi="Times New Roman" w:cs="Times New Roman"/>
          <w:sz w:val="24"/>
          <w:szCs w:val="24"/>
          <w:lang w:val="ky-KG"/>
        </w:rPr>
      </w:pPr>
      <w:r w:rsidRPr="006B1CD9">
        <w:rPr>
          <w:rFonts w:ascii="Times New Roman" w:hAnsi="Times New Roman" w:cs="Times New Roman"/>
          <w:sz w:val="24"/>
          <w:szCs w:val="24"/>
          <w:lang w:val="ky-KG"/>
        </w:rPr>
        <w:t xml:space="preserve">Ош мамлекеттик университетинин математика жана информациялык технологиялар факультетинин “Математика” адистигине жана “Информатика” адистигине Кыргыз Республикасынын Өкмөтүнүн </w:t>
      </w:r>
      <w:r w:rsidR="00DA0659" w:rsidRPr="006B1CD9">
        <w:rPr>
          <w:rFonts w:ascii="Times New Roman" w:hAnsi="Times New Roman" w:cs="Times New Roman"/>
          <w:sz w:val="24"/>
          <w:szCs w:val="24"/>
          <w:lang w:val="ky-KG"/>
        </w:rPr>
        <w:t>2012-жылдын 4-июлундагы №470</w:t>
      </w:r>
      <w:r w:rsidRPr="006B1CD9">
        <w:rPr>
          <w:rFonts w:ascii="Times New Roman" w:hAnsi="Times New Roman" w:cs="Times New Roman"/>
          <w:sz w:val="24"/>
          <w:szCs w:val="24"/>
          <w:lang w:val="ky-KG"/>
        </w:rPr>
        <w:t xml:space="preserve"> токтому менен бекитилген “Кыргыз Республикасынын  </w:t>
      </w:r>
      <w:r w:rsidR="00DA0659" w:rsidRPr="006B1CD9">
        <w:rPr>
          <w:rFonts w:ascii="Times New Roman" w:hAnsi="Times New Roman" w:cs="Times New Roman"/>
          <w:sz w:val="24"/>
          <w:szCs w:val="24"/>
          <w:lang w:val="ky-KG"/>
        </w:rPr>
        <w:t>кесиптик орто билим берүү уюмдарынын бүтүрүүчүлөрүнүн</w:t>
      </w:r>
      <w:r w:rsidRPr="006B1CD9">
        <w:rPr>
          <w:rFonts w:ascii="Times New Roman" w:hAnsi="Times New Roman" w:cs="Times New Roman"/>
          <w:sz w:val="24"/>
          <w:szCs w:val="24"/>
          <w:lang w:val="ky-KG"/>
        </w:rPr>
        <w:t xml:space="preserve"> жыйынтыктоо</w:t>
      </w:r>
      <w:r w:rsidR="00DA0659" w:rsidRPr="006B1CD9">
        <w:rPr>
          <w:rFonts w:ascii="Times New Roman" w:hAnsi="Times New Roman" w:cs="Times New Roman"/>
          <w:sz w:val="24"/>
          <w:szCs w:val="24"/>
          <w:lang w:val="ky-KG"/>
        </w:rPr>
        <w:t>чу мамлекеттик аттестациясы жөнүндөгү” Жобосуна ылайык жана Ош мамлекеттик университьетинин 2016-жылдын 9-февралындагы №196 сунушунун негизинде 2015-2016</w:t>
      </w:r>
      <w:r w:rsidRPr="006B1CD9">
        <w:rPr>
          <w:rFonts w:ascii="Times New Roman" w:hAnsi="Times New Roman" w:cs="Times New Roman"/>
          <w:sz w:val="24"/>
          <w:szCs w:val="24"/>
          <w:lang w:val="ky-KG"/>
        </w:rPr>
        <w:t xml:space="preserve"> окуу жылынын бүтүрүүчүлөрүн аттестациялоо максатында түзүлгөн комиссия курамынын маалыматы</w:t>
      </w:r>
      <w:r w:rsidR="006D1C10" w:rsidRPr="006B1CD9">
        <w:rPr>
          <w:rFonts w:ascii="Times New Roman" w:hAnsi="Times New Roman" w:cs="Times New Roman"/>
          <w:sz w:val="24"/>
          <w:szCs w:val="24"/>
          <w:lang w:val="ky-KG"/>
        </w:rPr>
        <w:t>.</w:t>
      </w:r>
    </w:p>
    <w:p w:rsidR="00036D87" w:rsidRPr="006B1CD9" w:rsidRDefault="00036D87" w:rsidP="00036D87">
      <w:pPr>
        <w:spacing w:after="0"/>
        <w:ind w:left="284" w:firstLine="283"/>
        <w:jc w:val="both"/>
        <w:rPr>
          <w:rFonts w:ascii="Times New Roman" w:hAnsi="Times New Roman" w:cs="Times New Roman"/>
          <w:sz w:val="24"/>
          <w:szCs w:val="24"/>
          <w:lang w:val="ky-KG"/>
        </w:rPr>
      </w:pPr>
      <w:r w:rsidRPr="006B1CD9">
        <w:rPr>
          <w:rFonts w:ascii="Times New Roman" w:hAnsi="Times New Roman" w:cs="Times New Roman"/>
          <w:sz w:val="24"/>
          <w:szCs w:val="24"/>
          <w:lang w:val="ky-KG"/>
        </w:rPr>
        <w:t>Сынактарды Кыргыз Республикасынын Билим берүү</w:t>
      </w:r>
      <w:r w:rsidR="006D1C10" w:rsidRPr="006B1CD9">
        <w:rPr>
          <w:rFonts w:ascii="Times New Roman" w:hAnsi="Times New Roman" w:cs="Times New Roman"/>
          <w:sz w:val="24"/>
          <w:szCs w:val="24"/>
          <w:lang w:val="ky-KG"/>
        </w:rPr>
        <w:t xml:space="preserve"> жана илим министрлигинин 2016</w:t>
      </w:r>
      <w:r w:rsidRPr="006B1CD9">
        <w:rPr>
          <w:rFonts w:ascii="Times New Roman" w:hAnsi="Times New Roman" w:cs="Times New Roman"/>
          <w:sz w:val="24"/>
          <w:szCs w:val="24"/>
          <w:lang w:val="ky-KG"/>
        </w:rPr>
        <w:t xml:space="preserve">-жылдын </w:t>
      </w:r>
      <w:r w:rsidR="006D1C10" w:rsidRPr="006B1CD9">
        <w:rPr>
          <w:rFonts w:ascii="Times New Roman" w:hAnsi="Times New Roman" w:cs="Times New Roman"/>
          <w:b/>
          <w:sz w:val="24"/>
          <w:szCs w:val="24"/>
          <w:lang w:val="ky-KG"/>
        </w:rPr>
        <w:t>14-мартындагы №70</w:t>
      </w:r>
      <w:r w:rsidRPr="006B1CD9">
        <w:rPr>
          <w:rFonts w:ascii="Times New Roman" w:hAnsi="Times New Roman" w:cs="Times New Roman"/>
          <w:b/>
          <w:sz w:val="24"/>
          <w:szCs w:val="24"/>
          <w:lang w:val="ky-KG"/>
        </w:rPr>
        <w:t>/5</w:t>
      </w:r>
      <w:r w:rsidRPr="006B1CD9">
        <w:rPr>
          <w:rFonts w:ascii="Times New Roman" w:hAnsi="Times New Roman" w:cs="Times New Roman"/>
          <w:sz w:val="24"/>
          <w:szCs w:val="24"/>
          <w:lang w:val="ky-KG"/>
        </w:rPr>
        <w:t xml:space="preserve"> буйругунун негизинде түзүлгөн “Математика” жана “И</w:t>
      </w:r>
      <w:r w:rsidR="006D1C10" w:rsidRPr="006B1CD9">
        <w:rPr>
          <w:rFonts w:ascii="Times New Roman" w:hAnsi="Times New Roman" w:cs="Times New Roman"/>
          <w:sz w:val="24"/>
          <w:szCs w:val="24"/>
          <w:lang w:val="ky-KG"/>
        </w:rPr>
        <w:t>нформатика” адистигине төмөнкү м</w:t>
      </w:r>
      <w:r w:rsidRPr="006B1CD9">
        <w:rPr>
          <w:rFonts w:ascii="Times New Roman" w:hAnsi="Times New Roman" w:cs="Times New Roman"/>
          <w:sz w:val="24"/>
          <w:szCs w:val="24"/>
          <w:lang w:val="ky-KG"/>
        </w:rPr>
        <w:t>амлекеттик аттестациялоо комиссиясынын курамы бекитилген:</w:t>
      </w:r>
    </w:p>
    <w:p w:rsidR="00036D87" w:rsidRPr="006B1CD9" w:rsidRDefault="00036D87" w:rsidP="00036D87">
      <w:pPr>
        <w:numPr>
          <w:ilvl w:val="0"/>
          <w:numId w:val="5"/>
        </w:numPr>
        <w:spacing w:after="0" w:line="240" w:lineRule="auto"/>
        <w:jc w:val="both"/>
        <w:rPr>
          <w:rFonts w:ascii="Times New Roman" w:hAnsi="Times New Roman" w:cs="Times New Roman"/>
          <w:sz w:val="24"/>
          <w:szCs w:val="24"/>
          <w:lang w:val="ky-KG"/>
        </w:rPr>
      </w:pPr>
      <w:r w:rsidRPr="006B1CD9">
        <w:rPr>
          <w:rFonts w:ascii="Times New Roman" w:hAnsi="Times New Roman" w:cs="Times New Roman"/>
          <w:sz w:val="24"/>
          <w:szCs w:val="24"/>
          <w:lang w:val="ky-KG"/>
        </w:rPr>
        <w:t xml:space="preserve">МАКтын төрайымы – </w:t>
      </w:r>
      <w:r w:rsidR="00137A60" w:rsidRPr="006B1CD9">
        <w:rPr>
          <w:rFonts w:ascii="Times New Roman" w:hAnsi="Times New Roman" w:cs="Times New Roman"/>
          <w:b/>
          <w:i/>
          <w:sz w:val="24"/>
          <w:szCs w:val="24"/>
          <w:lang w:val="ky-KG"/>
        </w:rPr>
        <w:t>Жээнтаева Жумагүл</w:t>
      </w:r>
      <w:r w:rsidRPr="006B1CD9">
        <w:rPr>
          <w:rFonts w:ascii="Times New Roman" w:hAnsi="Times New Roman" w:cs="Times New Roman"/>
          <w:sz w:val="24"/>
          <w:szCs w:val="24"/>
          <w:lang w:val="ky-KG"/>
        </w:rPr>
        <w:t xml:space="preserve">– </w:t>
      </w:r>
      <w:r w:rsidR="006D1C10" w:rsidRPr="006B1CD9">
        <w:rPr>
          <w:rFonts w:ascii="Times New Roman" w:hAnsi="Times New Roman" w:cs="Times New Roman"/>
          <w:sz w:val="24"/>
          <w:szCs w:val="24"/>
          <w:lang w:val="ky-KG"/>
        </w:rPr>
        <w:t>ОшМСУнун</w:t>
      </w:r>
      <w:r w:rsidRPr="006B1CD9">
        <w:rPr>
          <w:rFonts w:ascii="Times New Roman" w:hAnsi="Times New Roman" w:cs="Times New Roman"/>
          <w:sz w:val="24"/>
          <w:szCs w:val="24"/>
          <w:lang w:val="ky-KG"/>
        </w:rPr>
        <w:t xml:space="preserve">  инфо</w:t>
      </w:r>
      <w:r w:rsidR="006D1C10" w:rsidRPr="006B1CD9">
        <w:rPr>
          <w:rFonts w:ascii="Times New Roman" w:hAnsi="Times New Roman" w:cs="Times New Roman"/>
          <w:sz w:val="24"/>
          <w:szCs w:val="24"/>
          <w:lang w:val="ky-KG"/>
        </w:rPr>
        <w:t>рматика кафедрасынын башчысы, ф.-м.</w:t>
      </w:r>
      <w:r w:rsidRPr="006B1CD9">
        <w:rPr>
          <w:rFonts w:ascii="Times New Roman" w:hAnsi="Times New Roman" w:cs="Times New Roman"/>
          <w:sz w:val="24"/>
          <w:szCs w:val="24"/>
          <w:lang w:val="ky-KG"/>
        </w:rPr>
        <w:t>и.к., доцент</w:t>
      </w:r>
      <w:r w:rsidRPr="006B1CD9">
        <w:rPr>
          <w:rFonts w:ascii="Times New Roman" w:hAnsi="Times New Roman" w:cs="Times New Roman"/>
          <w:sz w:val="24"/>
          <w:szCs w:val="24"/>
          <w:lang w:val="ky-KG"/>
        </w:rPr>
        <w:tab/>
      </w:r>
    </w:p>
    <w:p w:rsidR="00036D87" w:rsidRPr="006B1CD9" w:rsidRDefault="00036D87" w:rsidP="00036D87">
      <w:pPr>
        <w:spacing w:after="0" w:line="240" w:lineRule="auto"/>
        <w:ind w:left="567" w:firstLine="720"/>
        <w:jc w:val="both"/>
        <w:rPr>
          <w:rFonts w:ascii="Times New Roman" w:hAnsi="Times New Roman" w:cs="Times New Roman"/>
          <w:b/>
          <w:i/>
          <w:sz w:val="24"/>
          <w:szCs w:val="24"/>
          <w:lang w:val="ky-KG"/>
        </w:rPr>
      </w:pPr>
      <w:r w:rsidRPr="006B1CD9">
        <w:rPr>
          <w:rFonts w:ascii="Times New Roman" w:hAnsi="Times New Roman" w:cs="Times New Roman"/>
          <w:b/>
          <w:i/>
          <w:sz w:val="24"/>
          <w:szCs w:val="24"/>
          <w:lang w:val="ky-KG"/>
        </w:rPr>
        <w:t>Мүчөлөрү:</w:t>
      </w:r>
    </w:p>
    <w:p w:rsidR="00036D87" w:rsidRPr="006B1CD9" w:rsidRDefault="00137A60" w:rsidP="00036D87">
      <w:pPr>
        <w:numPr>
          <w:ilvl w:val="0"/>
          <w:numId w:val="5"/>
        </w:numPr>
        <w:spacing w:after="0" w:line="240" w:lineRule="auto"/>
        <w:jc w:val="both"/>
        <w:rPr>
          <w:rFonts w:ascii="Times New Roman" w:hAnsi="Times New Roman" w:cs="Times New Roman"/>
          <w:sz w:val="24"/>
          <w:szCs w:val="24"/>
          <w:lang w:val="ky-KG"/>
        </w:rPr>
      </w:pPr>
      <w:r w:rsidRPr="006B1CD9">
        <w:rPr>
          <w:rFonts w:ascii="Times New Roman" w:hAnsi="Times New Roman" w:cs="Times New Roman"/>
          <w:b/>
          <w:i/>
          <w:sz w:val="24"/>
          <w:szCs w:val="24"/>
          <w:lang w:val="ky-KG"/>
        </w:rPr>
        <w:t>Мамажанова Тотухан</w:t>
      </w:r>
      <w:r w:rsidRPr="006B1CD9">
        <w:rPr>
          <w:rFonts w:ascii="Times New Roman" w:hAnsi="Times New Roman" w:cs="Times New Roman"/>
          <w:sz w:val="24"/>
          <w:szCs w:val="24"/>
          <w:lang w:val="ky-KG"/>
        </w:rPr>
        <w:t xml:space="preserve">- Ош шаарындагы №38 </w:t>
      </w:r>
      <w:r w:rsidR="006D1C10" w:rsidRPr="006B1CD9">
        <w:rPr>
          <w:rFonts w:ascii="Times New Roman" w:hAnsi="Times New Roman" w:cs="Times New Roman"/>
          <w:sz w:val="24"/>
          <w:szCs w:val="24"/>
          <w:lang w:val="ky-KG"/>
        </w:rPr>
        <w:t xml:space="preserve">Барпы Алыкулов атындагы </w:t>
      </w:r>
      <w:r w:rsidRPr="006B1CD9">
        <w:rPr>
          <w:rFonts w:ascii="Times New Roman" w:hAnsi="Times New Roman" w:cs="Times New Roman"/>
          <w:sz w:val="24"/>
          <w:szCs w:val="24"/>
          <w:lang w:val="ky-KG"/>
        </w:rPr>
        <w:t>орто мектеп-гимназиясынын математика мугалими</w:t>
      </w:r>
      <w:r w:rsidR="00036D87" w:rsidRPr="006B1CD9">
        <w:rPr>
          <w:rFonts w:ascii="Times New Roman" w:hAnsi="Times New Roman" w:cs="Times New Roman"/>
          <w:sz w:val="24"/>
          <w:szCs w:val="24"/>
          <w:lang w:val="ky-KG"/>
        </w:rPr>
        <w:t>;</w:t>
      </w:r>
    </w:p>
    <w:p w:rsidR="00036D87" w:rsidRPr="006B1CD9" w:rsidRDefault="00036D87" w:rsidP="00036D87">
      <w:pPr>
        <w:spacing w:after="0"/>
        <w:ind w:left="1287"/>
        <w:jc w:val="both"/>
        <w:rPr>
          <w:rFonts w:ascii="Times New Roman" w:hAnsi="Times New Roman" w:cs="Times New Roman"/>
          <w:b/>
          <w:i/>
          <w:sz w:val="24"/>
          <w:szCs w:val="24"/>
          <w:lang w:val="ky-KG"/>
        </w:rPr>
      </w:pPr>
    </w:p>
    <w:p w:rsidR="0089617B" w:rsidRPr="006B1CD9" w:rsidRDefault="0089617B" w:rsidP="00036D87">
      <w:pPr>
        <w:spacing w:after="0"/>
        <w:ind w:left="1287"/>
        <w:jc w:val="both"/>
        <w:rPr>
          <w:rFonts w:ascii="Times New Roman" w:hAnsi="Times New Roman" w:cs="Times New Roman"/>
          <w:b/>
          <w:i/>
          <w:sz w:val="24"/>
          <w:szCs w:val="24"/>
          <w:lang w:val="ky-KG"/>
        </w:rPr>
      </w:pPr>
      <w:r w:rsidRPr="006B1CD9">
        <w:rPr>
          <w:rFonts w:ascii="Times New Roman" w:hAnsi="Times New Roman" w:cs="Times New Roman"/>
          <w:b/>
          <w:i/>
          <w:sz w:val="24"/>
          <w:szCs w:val="24"/>
          <w:lang w:val="ky-KG"/>
        </w:rPr>
        <w:t xml:space="preserve">550200 “Физика-математикалык билим берүү” </w:t>
      </w:r>
    </w:p>
    <w:p w:rsidR="00036D87" w:rsidRPr="006B1CD9" w:rsidRDefault="0089617B" w:rsidP="00036D87">
      <w:pPr>
        <w:spacing w:after="0"/>
        <w:ind w:left="1287"/>
        <w:jc w:val="both"/>
        <w:rPr>
          <w:rFonts w:ascii="Times New Roman" w:hAnsi="Times New Roman" w:cs="Times New Roman"/>
          <w:b/>
          <w:i/>
          <w:sz w:val="24"/>
          <w:szCs w:val="24"/>
          <w:lang w:val="ky-KG"/>
        </w:rPr>
      </w:pPr>
      <w:r w:rsidRPr="006B1CD9">
        <w:rPr>
          <w:rFonts w:ascii="Times New Roman" w:hAnsi="Times New Roman" w:cs="Times New Roman"/>
          <w:b/>
          <w:i/>
          <w:sz w:val="24"/>
          <w:szCs w:val="24"/>
          <w:lang w:val="ky-KG"/>
        </w:rPr>
        <w:t>“Математика” профили (бакалавр)</w:t>
      </w:r>
    </w:p>
    <w:p w:rsidR="006D1C10" w:rsidRPr="006B1CD9" w:rsidRDefault="008B1BF7" w:rsidP="00036D87">
      <w:pPr>
        <w:numPr>
          <w:ilvl w:val="0"/>
          <w:numId w:val="13"/>
        </w:numPr>
        <w:spacing w:after="0" w:line="240" w:lineRule="auto"/>
        <w:jc w:val="both"/>
        <w:rPr>
          <w:rFonts w:ascii="Times New Roman" w:hAnsi="Times New Roman" w:cs="Times New Roman"/>
          <w:sz w:val="24"/>
          <w:szCs w:val="24"/>
          <w:lang w:val="ky-KG"/>
        </w:rPr>
      </w:pPr>
      <w:r w:rsidRPr="006B1CD9">
        <w:rPr>
          <w:rFonts w:ascii="Times New Roman" w:hAnsi="Times New Roman" w:cs="Times New Roman"/>
          <w:b/>
          <w:i/>
          <w:sz w:val="24"/>
          <w:szCs w:val="24"/>
          <w:lang w:val="ky-KG"/>
        </w:rPr>
        <w:t>Оморов Шермамат</w:t>
      </w:r>
      <w:r w:rsidR="006D1C10" w:rsidRPr="006B1CD9">
        <w:rPr>
          <w:rFonts w:ascii="Times New Roman" w:hAnsi="Times New Roman" w:cs="Times New Roman"/>
          <w:sz w:val="24"/>
          <w:szCs w:val="24"/>
          <w:lang w:val="ky-KG"/>
        </w:rPr>
        <w:t>–МИОТжББМ ка</w:t>
      </w:r>
      <w:r w:rsidR="00036437" w:rsidRPr="006B1CD9">
        <w:rPr>
          <w:rFonts w:ascii="Times New Roman" w:hAnsi="Times New Roman" w:cs="Times New Roman"/>
          <w:sz w:val="24"/>
          <w:szCs w:val="24"/>
          <w:lang w:val="ky-KG"/>
        </w:rPr>
        <w:t>федрасынын доценти, п.и.к.;</w:t>
      </w:r>
    </w:p>
    <w:p w:rsidR="00036437" w:rsidRPr="006B1CD9" w:rsidRDefault="008B1BF7" w:rsidP="00036437">
      <w:pPr>
        <w:numPr>
          <w:ilvl w:val="0"/>
          <w:numId w:val="13"/>
        </w:numPr>
        <w:spacing w:after="0" w:line="240" w:lineRule="auto"/>
        <w:jc w:val="both"/>
        <w:rPr>
          <w:rFonts w:ascii="Times New Roman" w:hAnsi="Times New Roman" w:cs="Times New Roman"/>
          <w:sz w:val="24"/>
          <w:szCs w:val="24"/>
          <w:lang w:val="ky-KG"/>
        </w:rPr>
      </w:pPr>
      <w:r w:rsidRPr="006B1CD9">
        <w:rPr>
          <w:rFonts w:ascii="Times New Roman" w:hAnsi="Times New Roman" w:cs="Times New Roman"/>
          <w:b/>
          <w:i/>
          <w:sz w:val="24"/>
          <w:szCs w:val="24"/>
          <w:lang w:val="ky-KG"/>
        </w:rPr>
        <w:t>Каримов Салы</w:t>
      </w:r>
      <w:r w:rsidR="00036437" w:rsidRPr="006B1CD9">
        <w:rPr>
          <w:rFonts w:ascii="Times New Roman" w:hAnsi="Times New Roman" w:cs="Times New Roman"/>
          <w:sz w:val="24"/>
          <w:szCs w:val="24"/>
          <w:lang w:val="ky-KG"/>
        </w:rPr>
        <w:t xml:space="preserve"> - «Матанализ» кафедрасын</w:t>
      </w:r>
      <w:r w:rsidR="00036437" w:rsidRPr="006B1CD9">
        <w:rPr>
          <w:rFonts w:ascii="Times New Roman" w:hAnsi="Times New Roman" w:cs="Times New Roman"/>
          <w:sz w:val="24"/>
          <w:szCs w:val="24"/>
        </w:rPr>
        <w:t>ын</w:t>
      </w:r>
      <w:r w:rsidRPr="006B1CD9">
        <w:rPr>
          <w:rFonts w:ascii="Times New Roman" w:hAnsi="Times New Roman" w:cs="Times New Roman"/>
          <w:sz w:val="24"/>
          <w:szCs w:val="24"/>
          <w:lang w:val="ky-KG"/>
        </w:rPr>
        <w:t xml:space="preserve"> башчысы, доцент, ф.-м.и.д</w:t>
      </w:r>
      <w:r w:rsidR="00036437" w:rsidRPr="006B1CD9">
        <w:rPr>
          <w:rFonts w:ascii="Times New Roman" w:hAnsi="Times New Roman" w:cs="Times New Roman"/>
          <w:sz w:val="24"/>
          <w:szCs w:val="24"/>
          <w:lang w:val="ky-KG"/>
        </w:rPr>
        <w:t>.;</w:t>
      </w:r>
    </w:p>
    <w:p w:rsidR="00036D87" w:rsidRPr="006B1CD9" w:rsidRDefault="00036D87" w:rsidP="00036D87">
      <w:pPr>
        <w:numPr>
          <w:ilvl w:val="0"/>
          <w:numId w:val="13"/>
        </w:numPr>
        <w:spacing w:after="0" w:line="240" w:lineRule="auto"/>
        <w:jc w:val="both"/>
        <w:rPr>
          <w:rFonts w:ascii="Times New Roman" w:hAnsi="Times New Roman" w:cs="Times New Roman"/>
          <w:sz w:val="24"/>
          <w:szCs w:val="24"/>
          <w:lang w:val="ky-KG"/>
        </w:rPr>
      </w:pPr>
      <w:r w:rsidRPr="006B1CD9">
        <w:rPr>
          <w:rFonts w:ascii="Times New Roman" w:hAnsi="Times New Roman" w:cs="Times New Roman"/>
          <w:b/>
          <w:i/>
          <w:sz w:val="24"/>
          <w:szCs w:val="24"/>
          <w:lang w:val="ky-KG"/>
        </w:rPr>
        <w:t>Селиванова Нина</w:t>
      </w:r>
      <w:r w:rsidRPr="006B1CD9">
        <w:rPr>
          <w:rFonts w:ascii="Times New Roman" w:hAnsi="Times New Roman" w:cs="Times New Roman"/>
          <w:sz w:val="24"/>
          <w:szCs w:val="24"/>
          <w:lang w:val="ky-KG"/>
        </w:rPr>
        <w:t xml:space="preserve"> –Алгебра жана геометрия кафедрасынын ага окутуучусу;</w:t>
      </w:r>
    </w:p>
    <w:p w:rsidR="00036D87" w:rsidRPr="006B1CD9" w:rsidRDefault="008B1BF7" w:rsidP="00036437">
      <w:pPr>
        <w:numPr>
          <w:ilvl w:val="0"/>
          <w:numId w:val="13"/>
        </w:numPr>
        <w:spacing w:after="0" w:line="240" w:lineRule="auto"/>
        <w:jc w:val="both"/>
        <w:rPr>
          <w:rFonts w:ascii="Times New Roman" w:hAnsi="Times New Roman" w:cs="Times New Roman"/>
          <w:sz w:val="24"/>
          <w:szCs w:val="24"/>
          <w:lang w:val="ky-KG"/>
        </w:rPr>
      </w:pPr>
      <w:r w:rsidRPr="006B1CD9">
        <w:rPr>
          <w:rFonts w:ascii="Times New Roman" w:hAnsi="Times New Roman" w:cs="Times New Roman"/>
          <w:b/>
          <w:i/>
          <w:sz w:val="24"/>
          <w:szCs w:val="24"/>
          <w:lang w:val="ky-KG"/>
        </w:rPr>
        <w:t>Эгембердиева акбермет</w:t>
      </w:r>
      <w:r w:rsidR="00036D87" w:rsidRPr="006B1CD9">
        <w:rPr>
          <w:rFonts w:ascii="Times New Roman" w:hAnsi="Times New Roman" w:cs="Times New Roman"/>
          <w:sz w:val="24"/>
          <w:szCs w:val="24"/>
          <w:lang w:val="ky-KG"/>
        </w:rPr>
        <w:t xml:space="preserve">– «Педагогика» кафедрасынын </w:t>
      </w:r>
      <w:r w:rsidRPr="006B1CD9">
        <w:rPr>
          <w:rFonts w:ascii="Times New Roman" w:hAnsi="Times New Roman" w:cs="Times New Roman"/>
          <w:sz w:val="24"/>
          <w:szCs w:val="24"/>
          <w:lang w:val="ky-KG"/>
        </w:rPr>
        <w:t>ага окутуучусу</w:t>
      </w:r>
      <w:r w:rsidR="00036D87" w:rsidRPr="006B1CD9">
        <w:rPr>
          <w:rFonts w:ascii="Times New Roman" w:hAnsi="Times New Roman" w:cs="Times New Roman"/>
          <w:sz w:val="24"/>
          <w:szCs w:val="24"/>
          <w:lang w:val="ky-KG"/>
        </w:rPr>
        <w:t xml:space="preserve">.  </w:t>
      </w:r>
    </w:p>
    <w:p w:rsidR="00036D87" w:rsidRPr="006B1CD9" w:rsidRDefault="00036D87" w:rsidP="00036D87">
      <w:pPr>
        <w:spacing w:after="0"/>
        <w:ind w:left="567" w:firstLine="708"/>
        <w:jc w:val="both"/>
        <w:rPr>
          <w:rFonts w:ascii="Times New Roman" w:hAnsi="Times New Roman" w:cs="Times New Roman"/>
          <w:b/>
          <w:i/>
          <w:sz w:val="24"/>
          <w:szCs w:val="24"/>
          <w:lang w:val="ky-KG"/>
        </w:rPr>
      </w:pPr>
    </w:p>
    <w:p w:rsidR="008B1BF7" w:rsidRPr="006B1CD9" w:rsidRDefault="008B1BF7" w:rsidP="008B1BF7">
      <w:pPr>
        <w:spacing w:after="0"/>
        <w:ind w:left="1287"/>
        <w:jc w:val="both"/>
        <w:rPr>
          <w:rFonts w:ascii="Times New Roman" w:hAnsi="Times New Roman" w:cs="Times New Roman"/>
          <w:b/>
          <w:i/>
          <w:sz w:val="24"/>
          <w:szCs w:val="24"/>
          <w:lang w:val="ky-KG"/>
        </w:rPr>
      </w:pPr>
      <w:r w:rsidRPr="006B1CD9">
        <w:rPr>
          <w:rFonts w:ascii="Times New Roman" w:hAnsi="Times New Roman" w:cs="Times New Roman"/>
          <w:b/>
          <w:i/>
          <w:sz w:val="24"/>
          <w:szCs w:val="24"/>
          <w:lang w:val="ky-KG"/>
        </w:rPr>
        <w:t xml:space="preserve">550200 “Физика-математикалык билим берүү” </w:t>
      </w:r>
    </w:p>
    <w:p w:rsidR="008B1BF7" w:rsidRPr="006B1CD9" w:rsidRDefault="008B1BF7" w:rsidP="008B1BF7">
      <w:pPr>
        <w:spacing w:after="0"/>
        <w:ind w:left="1287"/>
        <w:jc w:val="both"/>
        <w:rPr>
          <w:rFonts w:ascii="Times New Roman" w:hAnsi="Times New Roman" w:cs="Times New Roman"/>
          <w:b/>
          <w:i/>
          <w:sz w:val="24"/>
          <w:szCs w:val="24"/>
          <w:lang w:val="ky-KG"/>
        </w:rPr>
      </w:pPr>
      <w:r w:rsidRPr="006B1CD9">
        <w:rPr>
          <w:rFonts w:ascii="Times New Roman" w:hAnsi="Times New Roman" w:cs="Times New Roman"/>
          <w:b/>
          <w:i/>
          <w:sz w:val="24"/>
          <w:szCs w:val="24"/>
          <w:lang w:val="ky-KG"/>
        </w:rPr>
        <w:t xml:space="preserve">“Информатика” профили (бакалавр) </w:t>
      </w:r>
    </w:p>
    <w:p w:rsidR="008B1BF7" w:rsidRPr="006B1CD9" w:rsidRDefault="008B1BF7" w:rsidP="008B1BF7">
      <w:pPr>
        <w:pStyle w:val="a5"/>
        <w:numPr>
          <w:ilvl w:val="0"/>
          <w:numId w:val="6"/>
        </w:numPr>
        <w:jc w:val="both"/>
        <w:rPr>
          <w:rFonts w:ascii="Times New Roman" w:hAnsi="Times New Roman"/>
          <w:sz w:val="24"/>
          <w:szCs w:val="24"/>
          <w:lang w:val="ky-KG"/>
        </w:rPr>
      </w:pPr>
      <w:r w:rsidRPr="006B1CD9">
        <w:rPr>
          <w:rFonts w:ascii="Times New Roman" w:hAnsi="Times New Roman"/>
          <w:b/>
          <w:i/>
          <w:sz w:val="24"/>
          <w:szCs w:val="24"/>
          <w:lang w:val="ky-KG"/>
        </w:rPr>
        <w:t>Артыкова Нурила</w:t>
      </w:r>
      <w:r w:rsidR="00036D87" w:rsidRPr="006B1CD9">
        <w:rPr>
          <w:rFonts w:ascii="Times New Roman" w:hAnsi="Times New Roman"/>
          <w:sz w:val="24"/>
          <w:szCs w:val="24"/>
          <w:lang w:val="ky-KG"/>
        </w:rPr>
        <w:t xml:space="preserve"> - Информатика</w:t>
      </w:r>
      <w:r w:rsidR="00400772" w:rsidRPr="006B1CD9">
        <w:rPr>
          <w:rFonts w:ascii="Times New Roman" w:hAnsi="Times New Roman"/>
          <w:sz w:val="24"/>
          <w:szCs w:val="24"/>
          <w:lang w:val="ky-KG"/>
        </w:rPr>
        <w:t xml:space="preserve"> кафедрасынын </w:t>
      </w:r>
      <w:r w:rsidRPr="006B1CD9">
        <w:rPr>
          <w:rFonts w:ascii="Times New Roman" w:hAnsi="Times New Roman"/>
          <w:sz w:val="24"/>
          <w:szCs w:val="24"/>
          <w:lang w:val="ky-KG"/>
        </w:rPr>
        <w:t>ага окутуучусу;</w:t>
      </w:r>
    </w:p>
    <w:p w:rsidR="00400772" w:rsidRPr="006B1CD9" w:rsidRDefault="008B1BF7" w:rsidP="00827037">
      <w:pPr>
        <w:pStyle w:val="a5"/>
        <w:numPr>
          <w:ilvl w:val="0"/>
          <w:numId w:val="6"/>
        </w:numPr>
        <w:jc w:val="both"/>
        <w:rPr>
          <w:rFonts w:ascii="Times New Roman" w:hAnsi="Times New Roman"/>
          <w:sz w:val="24"/>
          <w:szCs w:val="24"/>
          <w:lang w:val="ky-KG"/>
        </w:rPr>
      </w:pPr>
      <w:r w:rsidRPr="006B1CD9">
        <w:rPr>
          <w:rFonts w:ascii="Times New Roman" w:hAnsi="Times New Roman"/>
          <w:b/>
          <w:i/>
          <w:sz w:val="24"/>
          <w:szCs w:val="24"/>
          <w:lang w:val="ky-KG"/>
        </w:rPr>
        <w:t>Садыков Замирбек</w:t>
      </w:r>
      <w:r w:rsidR="00380C96" w:rsidRPr="006B1CD9">
        <w:rPr>
          <w:rFonts w:ascii="Times New Roman" w:hAnsi="Times New Roman"/>
          <w:sz w:val="24"/>
          <w:szCs w:val="24"/>
          <w:lang w:val="ky-KG"/>
        </w:rPr>
        <w:t>–МИОТжББМ кафедрасынын ага окутуучусу;</w:t>
      </w:r>
    </w:p>
    <w:p w:rsidR="00036D87" w:rsidRPr="006B1CD9" w:rsidRDefault="00380C96" w:rsidP="00036D87">
      <w:pPr>
        <w:pStyle w:val="a5"/>
        <w:numPr>
          <w:ilvl w:val="0"/>
          <w:numId w:val="6"/>
        </w:numPr>
        <w:jc w:val="both"/>
        <w:rPr>
          <w:rFonts w:ascii="Times New Roman" w:hAnsi="Times New Roman"/>
          <w:sz w:val="24"/>
          <w:szCs w:val="24"/>
        </w:rPr>
      </w:pPr>
      <w:r w:rsidRPr="006B1CD9">
        <w:rPr>
          <w:rFonts w:ascii="Times New Roman" w:hAnsi="Times New Roman"/>
          <w:b/>
          <w:i/>
          <w:sz w:val="24"/>
          <w:szCs w:val="24"/>
          <w:lang w:val="ky-KG"/>
        </w:rPr>
        <w:t>Шакиров Кылычбек</w:t>
      </w:r>
      <w:r w:rsidR="00036D87" w:rsidRPr="006B1CD9">
        <w:rPr>
          <w:rFonts w:ascii="Times New Roman" w:hAnsi="Times New Roman"/>
          <w:b/>
          <w:sz w:val="24"/>
          <w:szCs w:val="24"/>
          <w:lang w:val="ky-KG"/>
        </w:rPr>
        <w:t>-</w:t>
      </w:r>
      <w:r w:rsidR="00036D87" w:rsidRPr="006B1CD9">
        <w:rPr>
          <w:rFonts w:ascii="Times New Roman" w:hAnsi="Times New Roman"/>
          <w:sz w:val="24"/>
          <w:szCs w:val="24"/>
          <w:lang w:val="ky-KG"/>
        </w:rPr>
        <w:t xml:space="preserve"> Информатика</w:t>
      </w:r>
      <w:r w:rsidR="00036D87" w:rsidRPr="006B1CD9">
        <w:rPr>
          <w:rFonts w:ascii="Times New Roman" w:hAnsi="Times New Roman"/>
          <w:sz w:val="24"/>
          <w:szCs w:val="24"/>
        </w:rPr>
        <w:t>кафедрасынын</w:t>
      </w:r>
      <w:r w:rsidR="00036D87" w:rsidRPr="006B1CD9">
        <w:rPr>
          <w:rFonts w:ascii="Times New Roman" w:hAnsi="Times New Roman"/>
          <w:sz w:val="24"/>
          <w:szCs w:val="24"/>
          <w:lang w:val="ky-KG"/>
        </w:rPr>
        <w:t>улук</w:t>
      </w:r>
      <w:r w:rsidR="00036D87" w:rsidRPr="006B1CD9">
        <w:rPr>
          <w:rFonts w:ascii="Times New Roman" w:hAnsi="Times New Roman"/>
          <w:sz w:val="24"/>
          <w:szCs w:val="24"/>
        </w:rPr>
        <w:t>окутуучусу;</w:t>
      </w:r>
    </w:p>
    <w:p w:rsidR="00036D87" w:rsidRPr="006B1CD9" w:rsidRDefault="008B1BF7" w:rsidP="00036D87">
      <w:pPr>
        <w:numPr>
          <w:ilvl w:val="0"/>
          <w:numId w:val="6"/>
        </w:numPr>
        <w:spacing w:after="0" w:line="240" w:lineRule="auto"/>
        <w:jc w:val="both"/>
        <w:rPr>
          <w:rFonts w:ascii="Times New Roman" w:hAnsi="Times New Roman" w:cs="Times New Roman"/>
          <w:sz w:val="24"/>
          <w:szCs w:val="24"/>
          <w:lang w:val="ky-KG"/>
        </w:rPr>
      </w:pPr>
      <w:r w:rsidRPr="006B1CD9">
        <w:rPr>
          <w:rFonts w:ascii="Times New Roman" w:hAnsi="Times New Roman" w:cs="Times New Roman"/>
          <w:b/>
          <w:i/>
          <w:sz w:val="24"/>
          <w:szCs w:val="24"/>
          <w:lang w:val="ky-KG"/>
        </w:rPr>
        <w:t>Жутанова Гулмира</w:t>
      </w:r>
      <w:r w:rsidR="00036D87" w:rsidRPr="006B1CD9">
        <w:rPr>
          <w:rFonts w:ascii="Times New Roman" w:hAnsi="Times New Roman" w:cs="Times New Roman"/>
          <w:sz w:val="24"/>
          <w:szCs w:val="24"/>
        </w:rPr>
        <w:t>– «П</w:t>
      </w:r>
      <w:r w:rsidR="00380C96" w:rsidRPr="006B1CD9">
        <w:rPr>
          <w:rFonts w:ascii="Times New Roman" w:hAnsi="Times New Roman" w:cs="Times New Roman"/>
          <w:sz w:val="24"/>
          <w:szCs w:val="24"/>
        </w:rPr>
        <w:t>едагогика» кафедрасынын</w:t>
      </w:r>
      <w:r w:rsidRPr="006B1CD9">
        <w:rPr>
          <w:rFonts w:ascii="Times New Roman" w:hAnsi="Times New Roman" w:cs="Times New Roman"/>
          <w:sz w:val="24"/>
          <w:szCs w:val="24"/>
          <w:lang w:val="ky-KG"/>
        </w:rPr>
        <w:t>доценти, п.и.к.</w:t>
      </w:r>
    </w:p>
    <w:p w:rsidR="00036D87" w:rsidRPr="006B1CD9" w:rsidRDefault="00036D87" w:rsidP="00036D87">
      <w:pPr>
        <w:spacing w:after="0"/>
        <w:ind w:left="1287"/>
        <w:jc w:val="both"/>
        <w:rPr>
          <w:rFonts w:ascii="Times New Roman" w:hAnsi="Times New Roman" w:cs="Times New Roman"/>
          <w:sz w:val="24"/>
          <w:szCs w:val="24"/>
          <w:lang w:val="ky-KG"/>
        </w:rPr>
      </w:pPr>
    </w:p>
    <w:p w:rsidR="00036D87" w:rsidRPr="006B1CD9" w:rsidRDefault="00380C96" w:rsidP="00036D87">
      <w:pPr>
        <w:spacing w:after="0"/>
        <w:ind w:firstLine="708"/>
        <w:jc w:val="both"/>
        <w:rPr>
          <w:rFonts w:ascii="Times New Roman" w:hAnsi="Times New Roman" w:cs="Times New Roman"/>
          <w:sz w:val="24"/>
          <w:szCs w:val="24"/>
          <w:lang w:val="ky-KG"/>
        </w:rPr>
      </w:pPr>
      <w:r w:rsidRPr="006B1CD9">
        <w:rPr>
          <w:rFonts w:ascii="Times New Roman" w:hAnsi="Times New Roman" w:cs="Times New Roman"/>
          <w:sz w:val="24"/>
          <w:szCs w:val="24"/>
          <w:lang w:val="ky-KG"/>
        </w:rPr>
        <w:t>Деканаттын, кафедралардын 2015-2016</w:t>
      </w:r>
      <w:r w:rsidR="00036D87" w:rsidRPr="006B1CD9">
        <w:rPr>
          <w:rFonts w:ascii="Times New Roman" w:hAnsi="Times New Roman" w:cs="Times New Roman"/>
          <w:sz w:val="24"/>
          <w:szCs w:val="24"/>
          <w:lang w:val="ky-KG"/>
        </w:rPr>
        <w:t>-окуу жылында өткөрүлө турган мамлекеттик сынактарга болгон даярдыгы:</w:t>
      </w:r>
    </w:p>
    <w:p w:rsidR="00036D87" w:rsidRPr="006B1CD9" w:rsidRDefault="00036D87" w:rsidP="00036D87">
      <w:pPr>
        <w:numPr>
          <w:ilvl w:val="0"/>
          <w:numId w:val="1"/>
        </w:numPr>
        <w:tabs>
          <w:tab w:val="clear" w:pos="1440"/>
        </w:tabs>
        <w:spacing w:after="0" w:line="240" w:lineRule="auto"/>
        <w:ind w:left="567"/>
        <w:jc w:val="both"/>
        <w:rPr>
          <w:rFonts w:ascii="Times New Roman" w:hAnsi="Times New Roman" w:cs="Times New Roman"/>
          <w:b/>
          <w:sz w:val="24"/>
          <w:szCs w:val="24"/>
          <w:lang w:val="ky-KG"/>
        </w:rPr>
      </w:pPr>
      <w:r w:rsidRPr="006B1CD9">
        <w:rPr>
          <w:rFonts w:ascii="Times New Roman" w:hAnsi="Times New Roman" w:cs="Times New Roman"/>
          <w:sz w:val="24"/>
          <w:szCs w:val="24"/>
          <w:lang w:val="ky-KG"/>
        </w:rPr>
        <w:t>Дипломдук жумушт</w:t>
      </w:r>
      <w:r w:rsidR="00380C96" w:rsidRPr="006B1CD9">
        <w:rPr>
          <w:rFonts w:ascii="Times New Roman" w:hAnsi="Times New Roman" w:cs="Times New Roman"/>
          <w:sz w:val="24"/>
          <w:szCs w:val="24"/>
          <w:lang w:val="ky-KG"/>
        </w:rPr>
        <w:t>арга байланыштуу иш чаралар 2015</w:t>
      </w:r>
      <w:r w:rsidRPr="006B1CD9">
        <w:rPr>
          <w:rFonts w:ascii="Times New Roman" w:hAnsi="Times New Roman" w:cs="Times New Roman"/>
          <w:sz w:val="24"/>
          <w:szCs w:val="24"/>
          <w:lang w:val="ky-KG"/>
        </w:rPr>
        <w:t xml:space="preserve">-жылдын сентябрь айынан эле башталган. Ал алгач кафедралардын кеңешмелеринде дипломдук жумуштардын темасынын актуалдуулугу, жетекчиси, аткаруучу студент ж.б. тиешелүү маселелер талкууланып жыйынтыгы деканатка тапшырылган. Ал факультеттин Окумуштуулар кеңешинин чечиминин негизинде бекитилген. Кийин дипломдук жумуштар ректораттын </w:t>
      </w:r>
      <w:r w:rsidR="00380C96" w:rsidRPr="006B1CD9">
        <w:rPr>
          <w:rFonts w:ascii="Times New Roman" w:hAnsi="Times New Roman" w:cs="Times New Roman"/>
          <w:b/>
          <w:sz w:val="24"/>
          <w:szCs w:val="24"/>
          <w:lang w:val="ky-KG"/>
        </w:rPr>
        <w:t>2015-жылдын 30</w:t>
      </w:r>
      <w:r w:rsidRPr="006B1CD9">
        <w:rPr>
          <w:rFonts w:ascii="Times New Roman" w:hAnsi="Times New Roman" w:cs="Times New Roman"/>
          <w:b/>
          <w:sz w:val="24"/>
          <w:szCs w:val="24"/>
          <w:lang w:val="ky-KG"/>
        </w:rPr>
        <w:t>-декабрында</w:t>
      </w:r>
      <w:r w:rsidR="00380C96" w:rsidRPr="006B1CD9">
        <w:rPr>
          <w:rFonts w:ascii="Times New Roman" w:hAnsi="Times New Roman" w:cs="Times New Roman"/>
          <w:b/>
          <w:sz w:val="24"/>
          <w:szCs w:val="24"/>
          <w:lang w:val="ky-KG"/>
        </w:rPr>
        <w:t>№2530</w:t>
      </w:r>
      <w:r w:rsidRPr="006B1CD9">
        <w:rPr>
          <w:rFonts w:ascii="Times New Roman" w:hAnsi="Times New Roman" w:cs="Times New Roman"/>
          <w:b/>
          <w:sz w:val="24"/>
          <w:szCs w:val="24"/>
          <w:lang w:val="ky-KG"/>
        </w:rPr>
        <w:t>/4  буйругу менен бекителген.</w:t>
      </w:r>
    </w:p>
    <w:p w:rsidR="008B1BF7" w:rsidRPr="006B1CD9" w:rsidRDefault="008B1BF7" w:rsidP="008B1BF7">
      <w:pPr>
        <w:spacing w:after="0" w:line="240" w:lineRule="auto"/>
        <w:jc w:val="both"/>
        <w:rPr>
          <w:rFonts w:ascii="Times New Roman" w:hAnsi="Times New Roman" w:cs="Times New Roman"/>
          <w:b/>
          <w:sz w:val="24"/>
          <w:szCs w:val="24"/>
          <w:lang w:val="ky-KG"/>
        </w:rPr>
      </w:pPr>
    </w:p>
    <w:p w:rsidR="008B1BF7" w:rsidRPr="006B1CD9" w:rsidRDefault="008B1BF7" w:rsidP="008B1BF7">
      <w:pPr>
        <w:spacing w:after="0" w:line="240" w:lineRule="auto"/>
        <w:jc w:val="both"/>
        <w:rPr>
          <w:rFonts w:ascii="Times New Roman" w:hAnsi="Times New Roman" w:cs="Times New Roman"/>
          <w:b/>
          <w:sz w:val="24"/>
          <w:szCs w:val="24"/>
          <w:lang w:val="ky-KG"/>
        </w:rPr>
      </w:pPr>
    </w:p>
    <w:p w:rsidR="008B1BF7" w:rsidRPr="006B1CD9" w:rsidRDefault="008B1BF7" w:rsidP="008B1BF7">
      <w:pPr>
        <w:spacing w:after="0" w:line="240" w:lineRule="auto"/>
        <w:jc w:val="both"/>
        <w:rPr>
          <w:rFonts w:ascii="Times New Roman" w:hAnsi="Times New Roman" w:cs="Times New Roman"/>
          <w:b/>
          <w:sz w:val="24"/>
          <w:szCs w:val="24"/>
          <w:lang w:val="ky-KG"/>
        </w:rPr>
      </w:pPr>
    </w:p>
    <w:p w:rsidR="00036D87" w:rsidRPr="006B1CD9" w:rsidRDefault="008B1BF7" w:rsidP="00036D87">
      <w:pPr>
        <w:spacing w:after="0"/>
        <w:ind w:left="567" w:firstLine="312"/>
        <w:jc w:val="both"/>
        <w:rPr>
          <w:rFonts w:ascii="Times New Roman" w:hAnsi="Times New Roman" w:cs="Times New Roman"/>
          <w:sz w:val="24"/>
          <w:szCs w:val="24"/>
          <w:lang w:val="ky-KG"/>
        </w:rPr>
      </w:pPr>
      <w:r w:rsidRPr="006B1CD9">
        <w:rPr>
          <w:rFonts w:ascii="Times New Roman" w:hAnsi="Times New Roman" w:cs="Times New Roman"/>
          <w:b/>
          <w:sz w:val="24"/>
          <w:szCs w:val="24"/>
          <w:lang w:val="ky-KG"/>
        </w:rPr>
        <w:lastRenderedPageBreak/>
        <w:t>4МК(б)-1-12</w:t>
      </w:r>
      <w:r w:rsidRPr="006B1CD9">
        <w:rPr>
          <w:rFonts w:ascii="Times New Roman" w:hAnsi="Times New Roman" w:cs="Times New Roman"/>
          <w:sz w:val="24"/>
          <w:szCs w:val="24"/>
          <w:lang w:val="ky-KG"/>
        </w:rPr>
        <w:t xml:space="preserve"> тайпасында</w:t>
      </w:r>
      <w:r w:rsidR="00FA5D9B" w:rsidRPr="006B1CD9">
        <w:rPr>
          <w:rFonts w:ascii="Times New Roman" w:hAnsi="Times New Roman" w:cs="Times New Roman"/>
          <w:sz w:val="24"/>
          <w:szCs w:val="24"/>
          <w:lang w:val="ky-KG"/>
        </w:rPr>
        <w:t xml:space="preserve"> бюджеттик негизде окугандар </w:t>
      </w:r>
      <w:r w:rsidRPr="006B1CD9">
        <w:rPr>
          <w:rFonts w:ascii="Times New Roman" w:hAnsi="Times New Roman" w:cs="Times New Roman"/>
          <w:sz w:val="24"/>
          <w:szCs w:val="24"/>
          <w:lang w:val="ky-KG"/>
        </w:rPr>
        <w:t>-8</w:t>
      </w:r>
      <w:r w:rsidR="00CB66CB" w:rsidRPr="006B1CD9">
        <w:rPr>
          <w:rFonts w:ascii="Times New Roman" w:hAnsi="Times New Roman" w:cs="Times New Roman"/>
          <w:sz w:val="24"/>
          <w:szCs w:val="24"/>
          <w:lang w:val="ky-KG"/>
        </w:rPr>
        <w:t xml:space="preserve"> студент, </w:t>
      </w:r>
      <w:r w:rsidR="00036D87" w:rsidRPr="006B1CD9">
        <w:rPr>
          <w:rFonts w:ascii="Times New Roman" w:hAnsi="Times New Roman" w:cs="Times New Roman"/>
          <w:sz w:val="24"/>
          <w:szCs w:val="24"/>
          <w:lang w:val="ky-KG"/>
        </w:rPr>
        <w:t>контракттык негизде ок</w:t>
      </w:r>
      <w:r w:rsidRPr="006B1CD9">
        <w:rPr>
          <w:rFonts w:ascii="Times New Roman" w:hAnsi="Times New Roman" w:cs="Times New Roman"/>
          <w:sz w:val="24"/>
          <w:szCs w:val="24"/>
          <w:lang w:val="ky-KG"/>
        </w:rPr>
        <w:t>угандар -6 студент.</w:t>
      </w:r>
    </w:p>
    <w:p w:rsidR="00CB66CB" w:rsidRPr="006B1CD9" w:rsidRDefault="00FA5D9B" w:rsidP="00FA5D9B">
      <w:pPr>
        <w:spacing w:after="0"/>
        <w:ind w:left="708" w:firstLine="141"/>
        <w:jc w:val="both"/>
        <w:rPr>
          <w:rFonts w:ascii="Times New Roman" w:hAnsi="Times New Roman" w:cs="Times New Roman"/>
          <w:b/>
          <w:i/>
          <w:sz w:val="24"/>
          <w:szCs w:val="24"/>
          <w:lang w:val="ky-KG"/>
        </w:rPr>
      </w:pPr>
      <w:r w:rsidRPr="006B1CD9">
        <w:rPr>
          <w:rFonts w:ascii="Times New Roman" w:hAnsi="Times New Roman"/>
          <w:b/>
          <w:sz w:val="24"/>
          <w:szCs w:val="24"/>
          <w:lang w:val="ky-KG"/>
        </w:rPr>
        <w:t>4ИК(б)-1-12</w:t>
      </w:r>
      <w:r w:rsidRPr="006B1CD9">
        <w:rPr>
          <w:rFonts w:ascii="Times New Roman" w:hAnsi="Times New Roman" w:cs="Times New Roman"/>
          <w:sz w:val="24"/>
          <w:szCs w:val="24"/>
          <w:lang w:val="ky-KG"/>
        </w:rPr>
        <w:t xml:space="preserve"> тайпасында-6 студент, </w:t>
      </w:r>
      <w:r w:rsidR="00036D87" w:rsidRPr="006B1CD9">
        <w:rPr>
          <w:rFonts w:ascii="Times New Roman" w:hAnsi="Times New Roman" w:cs="Times New Roman"/>
          <w:sz w:val="24"/>
          <w:szCs w:val="24"/>
          <w:lang w:val="ky-KG"/>
        </w:rPr>
        <w:t xml:space="preserve">контракттык </w:t>
      </w:r>
      <w:r w:rsidRPr="006B1CD9">
        <w:rPr>
          <w:rFonts w:ascii="Times New Roman" w:hAnsi="Times New Roman" w:cs="Times New Roman"/>
          <w:sz w:val="24"/>
          <w:szCs w:val="24"/>
          <w:lang w:val="ky-KG"/>
        </w:rPr>
        <w:t xml:space="preserve">негизде окугандар -7 студент. </w:t>
      </w:r>
      <w:r w:rsidR="00CB66CB" w:rsidRPr="006B1CD9">
        <w:rPr>
          <w:rFonts w:ascii="Times New Roman" w:hAnsi="Times New Roman" w:cs="Times New Roman"/>
          <w:b/>
          <w:sz w:val="24"/>
          <w:szCs w:val="24"/>
          <w:lang w:val="ky-KG"/>
        </w:rPr>
        <w:t>№1388/4, (23.06.2016</w:t>
      </w:r>
      <w:r w:rsidR="00036D87" w:rsidRPr="006B1CD9">
        <w:rPr>
          <w:rFonts w:ascii="Times New Roman" w:hAnsi="Times New Roman" w:cs="Times New Roman"/>
          <w:b/>
          <w:sz w:val="24"/>
          <w:szCs w:val="24"/>
          <w:lang w:val="ky-KG"/>
        </w:rPr>
        <w:t>)</w:t>
      </w:r>
      <w:r w:rsidR="00380C96" w:rsidRPr="006B1CD9">
        <w:rPr>
          <w:rFonts w:ascii="Times New Roman" w:hAnsi="Times New Roman" w:cs="Times New Roman"/>
          <w:sz w:val="24"/>
          <w:szCs w:val="24"/>
          <w:lang w:val="ky-KG"/>
        </w:rPr>
        <w:t xml:space="preserve">буйругунун негизинде </w:t>
      </w:r>
      <w:r w:rsidRPr="006B1CD9">
        <w:rPr>
          <w:rFonts w:ascii="Times New Roman" w:hAnsi="Times New Roman" w:cs="Times New Roman"/>
          <w:b/>
          <w:i/>
          <w:sz w:val="24"/>
          <w:szCs w:val="24"/>
          <w:lang w:val="ky-KG"/>
        </w:rPr>
        <w:t xml:space="preserve">“Физика-математикалык билим берүү” (“Математика” жана “Информатика” профили) боюнча бакаларынын </w:t>
      </w:r>
      <w:r w:rsidRPr="006B1CD9">
        <w:rPr>
          <w:rFonts w:ascii="Times New Roman" w:hAnsi="Times New Roman" w:cs="Times New Roman"/>
          <w:sz w:val="24"/>
          <w:szCs w:val="24"/>
          <w:lang w:val="ky-KG"/>
        </w:rPr>
        <w:t>2</w:t>
      </w:r>
      <w:r w:rsidR="00CB66CB" w:rsidRPr="006B1CD9">
        <w:rPr>
          <w:rFonts w:ascii="Times New Roman" w:hAnsi="Times New Roman" w:cs="Times New Roman"/>
          <w:sz w:val="24"/>
          <w:szCs w:val="24"/>
          <w:lang w:val="ky-KG"/>
        </w:rPr>
        <w:t>7</w:t>
      </w:r>
      <w:r w:rsidR="00036D87" w:rsidRPr="006B1CD9">
        <w:rPr>
          <w:rFonts w:ascii="Times New Roman" w:hAnsi="Times New Roman" w:cs="Times New Roman"/>
          <w:sz w:val="24"/>
          <w:szCs w:val="24"/>
          <w:lang w:val="ky-KG"/>
        </w:rPr>
        <w:t xml:space="preserve"> бүтүрүүчүсүнөбуйрук чыгарылган. </w:t>
      </w:r>
    </w:p>
    <w:p w:rsidR="00036D87" w:rsidRPr="006B1CD9" w:rsidRDefault="00036D87" w:rsidP="00036D87">
      <w:pPr>
        <w:spacing w:after="0"/>
        <w:ind w:left="567" w:firstLine="312"/>
        <w:jc w:val="both"/>
        <w:rPr>
          <w:rFonts w:ascii="Times New Roman" w:hAnsi="Times New Roman" w:cs="Times New Roman"/>
          <w:sz w:val="24"/>
          <w:szCs w:val="24"/>
          <w:lang w:val="ky-KG"/>
        </w:rPr>
      </w:pPr>
    </w:p>
    <w:p w:rsidR="00036D87" w:rsidRPr="006B1CD9" w:rsidRDefault="00036D87" w:rsidP="00036D87">
      <w:pPr>
        <w:numPr>
          <w:ilvl w:val="0"/>
          <w:numId w:val="1"/>
        </w:numPr>
        <w:tabs>
          <w:tab w:val="clear" w:pos="1440"/>
        </w:tabs>
        <w:spacing w:after="0" w:line="240" w:lineRule="auto"/>
        <w:ind w:left="567"/>
        <w:jc w:val="both"/>
        <w:rPr>
          <w:rFonts w:ascii="Times New Roman" w:hAnsi="Times New Roman" w:cs="Times New Roman"/>
          <w:sz w:val="24"/>
          <w:szCs w:val="24"/>
          <w:lang w:val="ky-KG"/>
        </w:rPr>
      </w:pPr>
      <w:r w:rsidRPr="006B1CD9">
        <w:rPr>
          <w:rFonts w:ascii="Times New Roman" w:hAnsi="Times New Roman" w:cs="Times New Roman"/>
          <w:sz w:val="24"/>
          <w:szCs w:val="24"/>
          <w:lang w:val="ky-KG"/>
        </w:rPr>
        <w:t xml:space="preserve">Мамлекеттик сынактарга тиешелүү болгон иш кагаздары: приказдар, протоколдор, студенттик зачеткалар ж.б. тиешелүү талаптарга толук жооп берет.                                                                                                         </w:t>
      </w:r>
    </w:p>
    <w:p w:rsidR="00036D87" w:rsidRPr="006B1CD9" w:rsidRDefault="00036D87" w:rsidP="00036D87">
      <w:pPr>
        <w:spacing w:after="0"/>
        <w:ind w:firstLine="720"/>
        <w:jc w:val="both"/>
        <w:rPr>
          <w:rFonts w:ascii="Times New Roman" w:hAnsi="Times New Roman" w:cs="Times New Roman"/>
          <w:sz w:val="24"/>
          <w:szCs w:val="24"/>
          <w:lang w:val="ky-KG"/>
        </w:rPr>
      </w:pPr>
      <w:r w:rsidRPr="006B1CD9">
        <w:rPr>
          <w:rFonts w:ascii="Times New Roman" w:hAnsi="Times New Roman" w:cs="Times New Roman"/>
          <w:sz w:val="24"/>
          <w:szCs w:val="24"/>
          <w:lang w:val="ky-KG"/>
        </w:rPr>
        <w:t>Мамлекеттик аттестациялоо сынактары ректорат тарабынан бекитилген жадыбал боюнча өткөрүлдү. Мамлекеттик аттестациялык сынактардын билеттери алдын ала түзүлгөн, кафедраларда талкууланган жана окуу бөлүмү тарабынан  бекитилген.</w:t>
      </w:r>
    </w:p>
    <w:p w:rsidR="00036D87" w:rsidRPr="006B1CD9" w:rsidRDefault="00036D87" w:rsidP="00036D87">
      <w:pPr>
        <w:spacing w:after="0"/>
        <w:ind w:firstLine="720"/>
        <w:jc w:val="both"/>
        <w:rPr>
          <w:rFonts w:ascii="Times New Roman" w:hAnsi="Times New Roman" w:cs="Times New Roman"/>
          <w:sz w:val="24"/>
          <w:szCs w:val="24"/>
          <w:lang w:val="ky-KG"/>
        </w:rPr>
      </w:pPr>
      <w:r w:rsidRPr="006B1CD9">
        <w:rPr>
          <w:rFonts w:ascii="Times New Roman" w:hAnsi="Times New Roman" w:cs="Times New Roman"/>
          <w:sz w:val="24"/>
          <w:szCs w:val="24"/>
          <w:lang w:val="ky-KG"/>
        </w:rPr>
        <w:t>Мамлекеттик аттестациялык сынак деканат, кафедралар тарабынан талапка ылайыктуу уюштурулду. Сынак билеттери мамлекеттик аттестация башталарда студенттердин катышуусу менен ачылып коюлду. Билеттер кыргыз жана орус тилдеринде түзүлгөн. Мамлекеттик аттестациялоо сынагынын жүрүшү талаптагыдай жана тиешелүү  процедураларды сактоо менен өттү. Бүтүрүүчүлөрдүн сынак билеттерине даярдануусуна жетишээрлик убакыт (40 минута) берилди жана шарттар түзүлдү. Бул процесс боюнча нааразычылыктар болгон  жок.</w:t>
      </w:r>
    </w:p>
    <w:p w:rsidR="00036D87" w:rsidRPr="006B1CD9" w:rsidRDefault="00036D87" w:rsidP="00036D87">
      <w:pPr>
        <w:spacing w:after="0"/>
        <w:rPr>
          <w:rFonts w:ascii="Times New Roman" w:hAnsi="Times New Roman" w:cs="Times New Roman"/>
          <w:b/>
          <w:sz w:val="24"/>
          <w:szCs w:val="24"/>
          <w:lang w:val="ky-KG"/>
        </w:rPr>
      </w:pPr>
    </w:p>
    <w:p w:rsidR="00036D87" w:rsidRPr="006B1CD9" w:rsidRDefault="00FA5D9B" w:rsidP="00074D93">
      <w:pPr>
        <w:spacing w:after="0"/>
        <w:ind w:left="284" w:firstLine="283"/>
        <w:jc w:val="both"/>
        <w:rPr>
          <w:rFonts w:ascii="Times New Roman" w:hAnsi="Times New Roman" w:cs="Times New Roman"/>
          <w:sz w:val="24"/>
          <w:szCs w:val="24"/>
          <w:lang w:val="ky-KG"/>
        </w:rPr>
      </w:pPr>
      <w:r w:rsidRPr="006B1CD9">
        <w:rPr>
          <w:rFonts w:ascii="Times New Roman" w:hAnsi="Times New Roman" w:cs="Times New Roman"/>
          <w:b/>
          <w:sz w:val="24"/>
          <w:szCs w:val="24"/>
          <w:lang w:val="ky-KG"/>
        </w:rPr>
        <w:t>4МК(б)-1-12</w:t>
      </w:r>
      <w:r w:rsidR="00CB66CB" w:rsidRPr="006B1CD9">
        <w:rPr>
          <w:rFonts w:ascii="Times New Roman" w:hAnsi="Times New Roman" w:cs="Times New Roman"/>
          <w:sz w:val="24"/>
          <w:szCs w:val="24"/>
          <w:lang w:val="ky-KG"/>
        </w:rPr>
        <w:t xml:space="preserve">жана </w:t>
      </w:r>
      <w:r w:rsidRPr="006B1CD9">
        <w:rPr>
          <w:rFonts w:ascii="Times New Roman" w:hAnsi="Times New Roman" w:cs="Times New Roman"/>
          <w:b/>
          <w:sz w:val="24"/>
          <w:szCs w:val="24"/>
          <w:lang w:val="ky-KG"/>
        </w:rPr>
        <w:t>4ИК(б)-1-12</w:t>
      </w:r>
      <w:r w:rsidRPr="006B1CD9">
        <w:rPr>
          <w:rFonts w:ascii="Times New Roman" w:hAnsi="Times New Roman" w:cs="Times New Roman"/>
          <w:sz w:val="24"/>
          <w:szCs w:val="24"/>
          <w:lang w:val="ky-KG"/>
        </w:rPr>
        <w:t xml:space="preserve">  тайпаларында 2016-жылдын 13-14-июнь</w:t>
      </w:r>
      <w:r w:rsidR="00074D93" w:rsidRPr="006B1CD9">
        <w:rPr>
          <w:rFonts w:ascii="Times New Roman" w:hAnsi="Times New Roman" w:cs="Times New Roman"/>
          <w:sz w:val="24"/>
          <w:szCs w:val="24"/>
          <w:lang w:val="ky-KG"/>
        </w:rPr>
        <w:t xml:space="preserve">  күндөрү </w:t>
      </w:r>
      <w:r w:rsidR="00074D93" w:rsidRPr="006B1CD9">
        <w:rPr>
          <w:rFonts w:ascii="Times New Roman" w:hAnsi="Times New Roman" w:cs="Times New Roman"/>
          <w:b/>
          <w:i/>
          <w:sz w:val="24"/>
          <w:szCs w:val="24"/>
          <w:lang w:val="ky-KG"/>
        </w:rPr>
        <w:t>“Математика” жана “Информатика” профили</w:t>
      </w:r>
      <w:r w:rsidR="00074D93" w:rsidRPr="006B1CD9">
        <w:rPr>
          <w:rFonts w:ascii="Times New Roman" w:hAnsi="Times New Roman" w:cs="Times New Roman"/>
          <w:sz w:val="24"/>
          <w:szCs w:val="24"/>
          <w:lang w:val="ky-KG"/>
        </w:rPr>
        <w:t xml:space="preserve">боюнча адистиктер боюнча комплекстик </w:t>
      </w:r>
      <w:r w:rsidR="00CB66CB" w:rsidRPr="006B1CD9">
        <w:rPr>
          <w:rFonts w:ascii="Times New Roman" w:hAnsi="Times New Roman" w:cs="Times New Roman"/>
          <w:sz w:val="24"/>
          <w:szCs w:val="24"/>
          <w:lang w:val="ky-KG"/>
        </w:rPr>
        <w:t>м</w:t>
      </w:r>
      <w:r w:rsidR="00074D93" w:rsidRPr="006B1CD9">
        <w:rPr>
          <w:rFonts w:ascii="Times New Roman" w:hAnsi="Times New Roman" w:cs="Times New Roman"/>
          <w:sz w:val="24"/>
          <w:szCs w:val="24"/>
          <w:lang w:val="ky-KG"/>
        </w:rPr>
        <w:t>амлекеттик экзамен, 20</w:t>
      </w:r>
      <w:r w:rsidR="00CB66CB" w:rsidRPr="006B1CD9">
        <w:rPr>
          <w:rFonts w:ascii="Times New Roman" w:hAnsi="Times New Roman" w:cs="Times New Roman"/>
          <w:sz w:val="24"/>
          <w:szCs w:val="24"/>
          <w:lang w:val="ky-KG"/>
        </w:rPr>
        <w:t>-</w:t>
      </w:r>
      <w:r w:rsidR="00074D93" w:rsidRPr="006B1CD9">
        <w:rPr>
          <w:rFonts w:ascii="Times New Roman" w:hAnsi="Times New Roman" w:cs="Times New Roman"/>
          <w:sz w:val="24"/>
          <w:szCs w:val="24"/>
          <w:lang w:val="ky-KG"/>
        </w:rPr>
        <w:t>21-</w:t>
      </w:r>
      <w:r w:rsidR="00CB66CB" w:rsidRPr="006B1CD9">
        <w:rPr>
          <w:rFonts w:ascii="Times New Roman" w:hAnsi="Times New Roman" w:cs="Times New Roman"/>
          <w:sz w:val="24"/>
          <w:szCs w:val="24"/>
          <w:lang w:val="ky-KG"/>
        </w:rPr>
        <w:t>июнь күн</w:t>
      </w:r>
      <w:r w:rsidR="00074D93" w:rsidRPr="006B1CD9">
        <w:rPr>
          <w:rFonts w:ascii="Times New Roman" w:hAnsi="Times New Roman" w:cs="Times New Roman"/>
          <w:sz w:val="24"/>
          <w:szCs w:val="24"/>
          <w:lang w:val="ky-KG"/>
        </w:rPr>
        <w:t>дөр</w:t>
      </w:r>
      <w:r w:rsidR="00036D87" w:rsidRPr="006B1CD9">
        <w:rPr>
          <w:rFonts w:ascii="Times New Roman" w:hAnsi="Times New Roman" w:cs="Times New Roman"/>
          <w:sz w:val="24"/>
          <w:szCs w:val="24"/>
          <w:lang w:val="ky-KG"/>
        </w:rPr>
        <w:t xml:space="preserve">ү педагогика жана математиканы окутуунун методикасы, педагогика жана информатиканы окутуунун методикасынан </w:t>
      </w:r>
      <w:r w:rsidR="00074D93" w:rsidRPr="006B1CD9">
        <w:rPr>
          <w:rFonts w:ascii="Times New Roman" w:hAnsi="Times New Roman" w:cs="Times New Roman"/>
          <w:sz w:val="24"/>
          <w:szCs w:val="24"/>
          <w:lang w:val="ky-KG"/>
        </w:rPr>
        <w:t>бакалаврдык жумуштуу коргоо</w:t>
      </w:r>
      <w:r w:rsidR="00036D87" w:rsidRPr="006B1CD9">
        <w:rPr>
          <w:rFonts w:ascii="Times New Roman" w:hAnsi="Times New Roman" w:cs="Times New Roman"/>
          <w:sz w:val="24"/>
          <w:szCs w:val="24"/>
          <w:lang w:val="ky-KG"/>
        </w:rPr>
        <w:t xml:space="preserve"> өткөрүлдү. </w:t>
      </w:r>
    </w:p>
    <w:p w:rsidR="00036D87" w:rsidRPr="006B1CD9" w:rsidRDefault="00036D87" w:rsidP="00CB66CB">
      <w:pPr>
        <w:spacing w:after="0"/>
        <w:ind w:firstLine="720"/>
        <w:jc w:val="both"/>
        <w:rPr>
          <w:rFonts w:ascii="Times New Roman" w:hAnsi="Times New Roman" w:cs="Times New Roman"/>
          <w:sz w:val="24"/>
          <w:szCs w:val="24"/>
          <w:lang w:val="ky-KG"/>
        </w:rPr>
      </w:pPr>
      <w:r w:rsidRPr="006B1CD9">
        <w:rPr>
          <w:rFonts w:ascii="Times New Roman" w:hAnsi="Times New Roman" w:cs="Times New Roman"/>
          <w:sz w:val="24"/>
          <w:szCs w:val="24"/>
          <w:lang w:val="ky-KG"/>
        </w:rPr>
        <w:t>Математика боюнча квалификациялык э</w:t>
      </w:r>
      <w:r w:rsidR="00074D93" w:rsidRPr="006B1CD9">
        <w:rPr>
          <w:rFonts w:ascii="Times New Roman" w:hAnsi="Times New Roman" w:cs="Times New Roman"/>
          <w:sz w:val="24"/>
          <w:szCs w:val="24"/>
          <w:lang w:val="ky-KG"/>
        </w:rPr>
        <w:t>кзаменге 14 студент</w:t>
      </w:r>
      <w:r w:rsidR="00CB66CB" w:rsidRPr="006B1CD9">
        <w:rPr>
          <w:rFonts w:ascii="Times New Roman" w:hAnsi="Times New Roman" w:cs="Times New Roman"/>
          <w:sz w:val="24"/>
          <w:szCs w:val="24"/>
          <w:lang w:val="ky-KG"/>
        </w:rPr>
        <w:t xml:space="preserve">киргизилди. </w:t>
      </w:r>
      <w:r w:rsidRPr="006B1CD9">
        <w:rPr>
          <w:rFonts w:ascii="Times New Roman" w:hAnsi="Times New Roman" w:cs="Times New Roman"/>
          <w:sz w:val="24"/>
          <w:szCs w:val="24"/>
          <w:lang w:val="ky-KG"/>
        </w:rPr>
        <w:t>Математика боюнча экзаменге келебегендер болгон жок.</w:t>
      </w:r>
    </w:p>
    <w:p w:rsidR="00036D87" w:rsidRPr="006B1CD9" w:rsidRDefault="00036D87" w:rsidP="00036D87">
      <w:pPr>
        <w:spacing w:after="0"/>
        <w:ind w:firstLine="720"/>
        <w:jc w:val="both"/>
        <w:rPr>
          <w:rFonts w:ascii="Times New Roman" w:hAnsi="Times New Roman" w:cs="Times New Roman"/>
          <w:sz w:val="24"/>
          <w:szCs w:val="24"/>
          <w:lang w:val="ky-KG"/>
        </w:rPr>
      </w:pPr>
    </w:p>
    <w:p w:rsidR="00CB66CB" w:rsidRPr="006B1CD9" w:rsidRDefault="00036D87" w:rsidP="00036D87">
      <w:pPr>
        <w:spacing w:after="0"/>
        <w:ind w:firstLine="720"/>
        <w:jc w:val="both"/>
        <w:rPr>
          <w:rFonts w:ascii="Times New Roman" w:hAnsi="Times New Roman" w:cs="Times New Roman"/>
          <w:sz w:val="24"/>
          <w:szCs w:val="24"/>
          <w:lang w:val="ky-KG"/>
        </w:rPr>
      </w:pPr>
      <w:r w:rsidRPr="006B1CD9">
        <w:rPr>
          <w:rFonts w:ascii="Times New Roman" w:hAnsi="Times New Roman" w:cs="Times New Roman"/>
          <w:sz w:val="24"/>
          <w:szCs w:val="24"/>
          <w:lang w:val="ky-KG"/>
        </w:rPr>
        <w:t>Информатика бою</w:t>
      </w:r>
      <w:r w:rsidR="00074D93" w:rsidRPr="006B1CD9">
        <w:rPr>
          <w:rFonts w:ascii="Times New Roman" w:hAnsi="Times New Roman" w:cs="Times New Roman"/>
          <w:sz w:val="24"/>
          <w:szCs w:val="24"/>
          <w:lang w:val="ky-KG"/>
        </w:rPr>
        <w:t>нча квалификациялык экзаменге 13</w:t>
      </w:r>
      <w:r w:rsidRPr="006B1CD9">
        <w:rPr>
          <w:rFonts w:ascii="Times New Roman" w:hAnsi="Times New Roman" w:cs="Times New Roman"/>
          <w:sz w:val="24"/>
          <w:szCs w:val="24"/>
          <w:lang w:val="ky-KG"/>
        </w:rPr>
        <w:t xml:space="preserve"> студент</w:t>
      </w:r>
      <w:r w:rsidR="00074D93" w:rsidRPr="006B1CD9">
        <w:rPr>
          <w:rFonts w:ascii="Times New Roman" w:hAnsi="Times New Roman" w:cs="Times New Roman"/>
          <w:sz w:val="24"/>
          <w:szCs w:val="24"/>
          <w:lang w:val="ky-KG"/>
        </w:rPr>
        <w:t>киргизилди. Информатика боюнча экзаменге келебегендер болгон жок.</w:t>
      </w:r>
    </w:p>
    <w:p w:rsidR="00074D93" w:rsidRPr="006B1CD9" w:rsidRDefault="00074D93" w:rsidP="00036D87">
      <w:pPr>
        <w:spacing w:after="0"/>
        <w:ind w:firstLine="720"/>
        <w:jc w:val="both"/>
        <w:rPr>
          <w:rFonts w:ascii="Times New Roman" w:hAnsi="Times New Roman" w:cs="Times New Roman"/>
          <w:sz w:val="24"/>
          <w:szCs w:val="24"/>
          <w:lang w:val="ky-KG"/>
        </w:rPr>
      </w:pPr>
    </w:p>
    <w:p w:rsidR="00036D87" w:rsidRPr="006B1CD9" w:rsidRDefault="00074D93" w:rsidP="00036D87">
      <w:pPr>
        <w:spacing w:after="0"/>
        <w:ind w:firstLine="720"/>
        <w:jc w:val="both"/>
        <w:rPr>
          <w:rFonts w:ascii="Times New Roman" w:hAnsi="Times New Roman" w:cs="Times New Roman"/>
          <w:b/>
          <w:i/>
          <w:sz w:val="24"/>
          <w:szCs w:val="24"/>
          <w:lang w:val="ky-KG"/>
        </w:rPr>
      </w:pPr>
      <w:r w:rsidRPr="006B1CD9">
        <w:rPr>
          <w:rFonts w:ascii="Times New Roman" w:hAnsi="Times New Roman" w:cs="Times New Roman"/>
          <w:b/>
          <w:sz w:val="24"/>
          <w:szCs w:val="24"/>
          <w:lang w:val="ky-KG"/>
        </w:rPr>
        <w:t>4МК(б)-1-12</w:t>
      </w:r>
      <w:r w:rsidRPr="006B1CD9">
        <w:rPr>
          <w:rFonts w:ascii="Times New Roman" w:hAnsi="Times New Roman" w:cs="Times New Roman"/>
          <w:sz w:val="24"/>
          <w:szCs w:val="24"/>
          <w:lang w:val="ky-KG"/>
        </w:rPr>
        <w:t xml:space="preserve"> жана </w:t>
      </w:r>
      <w:r w:rsidRPr="006B1CD9">
        <w:rPr>
          <w:rFonts w:ascii="Times New Roman" w:hAnsi="Times New Roman" w:cs="Times New Roman"/>
          <w:b/>
          <w:sz w:val="24"/>
          <w:szCs w:val="24"/>
          <w:lang w:val="ky-KG"/>
        </w:rPr>
        <w:t>4ИК(б)-1-12</w:t>
      </w:r>
      <w:r w:rsidR="00036D87" w:rsidRPr="006B1CD9">
        <w:rPr>
          <w:rFonts w:ascii="Times New Roman" w:hAnsi="Times New Roman" w:cs="Times New Roman"/>
          <w:sz w:val="24"/>
          <w:szCs w:val="24"/>
          <w:lang w:val="ky-KG"/>
        </w:rPr>
        <w:t>тайпаларынын математика жана информатика боюнча квал</w:t>
      </w:r>
      <w:r w:rsidRPr="006B1CD9">
        <w:rPr>
          <w:rFonts w:ascii="Times New Roman" w:hAnsi="Times New Roman" w:cs="Times New Roman"/>
          <w:sz w:val="24"/>
          <w:szCs w:val="24"/>
          <w:lang w:val="ky-KG"/>
        </w:rPr>
        <w:t>ификациялык экзамен жана бакалаврдык</w:t>
      </w:r>
      <w:r w:rsidR="00036D87" w:rsidRPr="006B1CD9">
        <w:rPr>
          <w:rFonts w:ascii="Times New Roman" w:hAnsi="Times New Roman" w:cs="Times New Roman"/>
          <w:sz w:val="24"/>
          <w:szCs w:val="24"/>
          <w:lang w:val="ky-KG"/>
        </w:rPr>
        <w:t xml:space="preserve"> иштерди коргоонун  жыйынтыгы төмөнкү </w:t>
      </w:r>
      <w:r w:rsidR="00036D87" w:rsidRPr="006B1CD9">
        <w:rPr>
          <w:rFonts w:ascii="Times New Roman" w:hAnsi="Times New Roman" w:cs="Times New Roman"/>
          <w:b/>
          <w:i/>
          <w:sz w:val="24"/>
          <w:szCs w:val="24"/>
          <w:lang w:val="ky-KG"/>
        </w:rPr>
        <w:t xml:space="preserve">1-таблицада көрсөтүлдү.  </w:t>
      </w:r>
    </w:p>
    <w:p w:rsidR="00CB66CB" w:rsidRPr="006B1CD9" w:rsidRDefault="00CB66CB" w:rsidP="00036D87">
      <w:pPr>
        <w:spacing w:after="0"/>
        <w:ind w:left="567" w:firstLine="141"/>
        <w:jc w:val="both"/>
        <w:rPr>
          <w:rFonts w:ascii="Times New Roman" w:hAnsi="Times New Roman" w:cs="Times New Roman"/>
          <w:b/>
          <w:i/>
          <w:sz w:val="24"/>
          <w:szCs w:val="24"/>
          <w:lang w:val="ky-KG"/>
        </w:rPr>
      </w:pPr>
    </w:p>
    <w:p w:rsidR="00036D87" w:rsidRPr="006B1CD9" w:rsidRDefault="00074D93" w:rsidP="00036D87">
      <w:pPr>
        <w:spacing w:after="0"/>
        <w:ind w:left="567" w:firstLine="141"/>
        <w:jc w:val="both"/>
        <w:rPr>
          <w:rFonts w:ascii="Times New Roman" w:hAnsi="Times New Roman" w:cs="Times New Roman"/>
          <w:sz w:val="24"/>
          <w:szCs w:val="24"/>
          <w:lang w:val="ky-KG"/>
        </w:rPr>
      </w:pPr>
      <w:r w:rsidRPr="006B1CD9">
        <w:rPr>
          <w:rFonts w:ascii="Times New Roman" w:hAnsi="Times New Roman" w:cs="Times New Roman"/>
          <w:b/>
          <w:i/>
          <w:sz w:val="24"/>
          <w:szCs w:val="24"/>
          <w:lang w:val="ky-KG"/>
        </w:rPr>
        <w:t>Математика профили</w:t>
      </w:r>
      <w:r w:rsidR="00036D87" w:rsidRPr="006B1CD9">
        <w:rPr>
          <w:rFonts w:ascii="Times New Roman" w:hAnsi="Times New Roman" w:cs="Times New Roman"/>
          <w:sz w:val="24"/>
          <w:szCs w:val="24"/>
          <w:lang w:val="ky-KG"/>
        </w:rPr>
        <w:t xml:space="preserve"> боюнча сынак учурунда өздөрүнүн терең билимин көрсөтө алган бүтүрүүчүлөрдү </w:t>
      </w:r>
      <w:r w:rsidRPr="006B1CD9">
        <w:rPr>
          <w:rFonts w:ascii="Times New Roman" w:hAnsi="Times New Roman" w:cs="Times New Roman"/>
          <w:sz w:val="24"/>
          <w:szCs w:val="24"/>
          <w:lang w:val="ky-KG"/>
        </w:rPr>
        <w:t xml:space="preserve">Акылбек улу Нурсултан, Таабалдиев Сүйүнбай </w:t>
      </w:r>
      <w:r w:rsidR="00036D87" w:rsidRPr="006B1CD9">
        <w:rPr>
          <w:rFonts w:ascii="Times New Roman" w:hAnsi="Times New Roman" w:cs="Times New Roman"/>
          <w:sz w:val="24"/>
          <w:szCs w:val="24"/>
          <w:lang w:val="ky-KG"/>
        </w:rPr>
        <w:t>ж.б. кошууга болот.</w:t>
      </w:r>
    </w:p>
    <w:p w:rsidR="00036D87" w:rsidRPr="006B1CD9" w:rsidRDefault="00036D87" w:rsidP="00036D87">
      <w:pPr>
        <w:pStyle w:val="a3"/>
        <w:ind w:left="567"/>
        <w:rPr>
          <w:rFonts w:ascii="Times New Roman" w:hAnsi="Times New Roman"/>
          <w:sz w:val="24"/>
          <w:szCs w:val="24"/>
          <w:lang w:val="ky-KG"/>
        </w:rPr>
      </w:pPr>
      <w:r w:rsidRPr="006B1CD9">
        <w:rPr>
          <w:rFonts w:ascii="Times New Roman" w:hAnsi="Times New Roman"/>
          <w:sz w:val="24"/>
          <w:szCs w:val="24"/>
          <w:lang w:val="ky-KG"/>
        </w:rPr>
        <w:t>Аталган бүтүрүүчүлөр сынак билеттерине жана комиссия мүчөлөрүнүн кошумча суроолоруна так жана конкреттүү жооп бере алышты.</w:t>
      </w:r>
    </w:p>
    <w:p w:rsidR="00036D87" w:rsidRPr="006B1CD9" w:rsidRDefault="00036D87" w:rsidP="00036D87">
      <w:pPr>
        <w:spacing w:after="0"/>
        <w:ind w:left="567" w:firstLine="720"/>
        <w:jc w:val="both"/>
        <w:rPr>
          <w:rFonts w:ascii="Times New Roman" w:hAnsi="Times New Roman" w:cs="Times New Roman"/>
          <w:sz w:val="24"/>
          <w:szCs w:val="24"/>
          <w:lang w:val="ky-KG"/>
        </w:rPr>
      </w:pPr>
      <w:r w:rsidRPr="006B1CD9">
        <w:rPr>
          <w:rFonts w:ascii="Times New Roman" w:hAnsi="Times New Roman" w:cs="Times New Roman"/>
          <w:sz w:val="24"/>
          <w:szCs w:val="24"/>
          <w:lang w:val="ky-KG"/>
        </w:rPr>
        <w:t xml:space="preserve">Айрым бүтүрүүчүлөр өздөрүнүн начар даярдыктарын, жооптор ынандырарлык эмес экендигин көрсөтүштү. </w:t>
      </w:r>
      <w:r w:rsidR="00074D93" w:rsidRPr="006B1CD9">
        <w:rPr>
          <w:rFonts w:ascii="Times New Roman" w:hAnsi="Times New Roman" w:cs="Times New Roman"/>
          <w:sz w:val="24"/>
          <w:szCs w:val="24"/>
          <w:lang w:val="ky-KG"/>
        </w:rPr>
        <w:t>Жораева Мадинахон, Кылычбек кызы Нурниса, Ыдырыс кызы Акмөөр, Эсеналиев Динара</w:t>
      </w:r>
      <w:r w:rsidRPr="006B1CD9">
        <w:rPr>
          <w:rFonts w:ascii="Times New Roman" w:hAnsi="Times New Roman" w:cs="Times New Roman"/>
          <w:sz w:val="24"/>
          <w:szCs w:val="24"/>
          <w:lang w:val="ky-KG"/>
        </w:rPr>
        <w:t xml:space="preserve">. Кээ бир студенттердин 1-2-курстарындагы баалары эске алынып, баалары бир аз көтөрмөлөндү. </w:t>
      </w:r>
    </w:p>
    <w:p w:rsidR="00036D87" w:rsidRPr="006B1CD9" w:rsidRDefault="00036D87" w:rsidP="00036D87">
      <w:pPr>
        <w:pStyle w:val="a3"/>
        <w:ind w:left="567"/>
        <w:rPr>
          <w:rFonts w:ascii="Times New Roman" w:hAnsi="Times New Roman"/>
          <w:sz w:val="24"/>
          <w:szCs w:val="24"/>
          <w:lang w:val="ky-KG"/>
        </w:rPr>
      </w:pPr>
      <w:r w:rsidRPr="006B1CD9">
        <w:rPr>
          <w:rFonts w:ascii="Times New Roman" w:hAnsi="Times New Roman"/>
          <w:sz w:val="24"/>
          <w:szCs w:val="24"/>
          <w:lang w:val="ky-KG"/>
        </w:rPr>
        <w:t xml:space="preserve">Мамлекеттик аттестациялоо сынактарынан көрүнүп тургандай «2» деген баага тапшырган студент болгон жок. </w:t>
      </w:r>
    </w:p>
    <w:p w:rsidR="00036D87" w:rsidRPr="006B1CD9" w:rsidRDefault="00036D87" w:rsidP="00036D87">
      <w:pPr>
        <w:pStyle w:val="a3"/>
        <w:ind w:left="567"/>
        <w:rPr>
          <w:rFonts w:ascii="Times New Roman" w:hAnsi="Times New Roman"/>
          <w:sz w:val="24"/>
          <w:szCs w:val="24"/>
          <w:lang w:val="ky-KG"/>
        </w:rPr>
      </w:pPr>
    </w:p>
    <w:p w:rsidR="00036D87" w:rsidRPr="006B1CD9" w:rsidRDefault="00074D93" w:rsidP="00036D87">
      <w:pPr>
        <w:spacing w:after="0"/>
        <w:ind w:left="567" w:firstLine="720"/>
        <w:jc w:val="both"/>
        <w:rPr>
          <w:rFonts w:ascii="Times New Roman" w:hAnsi="Times New Roman" w:cs="Times New Roman"/>
          <w:sz w:val="24"/>
          <w:szCs w:val="24"/>
          <w:lang w:val="ky-KG"/>
        </w:rPr>
      </w:pPr>
      <w:r w:rsidRPr="006B1CD9">
        <w:rPr>
          <w:rFonts w:ascii="Times New Roman" w:hAnsi="Times New Roman" w:cs="Times New Roman"/>
          <w:b/>
          <w:i/>
          <w:sz w:val="24"/>
          <w:szCs w:val="24"/>
          <w:lang w:val="ky-KG"/>
        </w:rPr>
        <w:t>Информатика профили</w:t>
      </w:r>
      <w:r w:rsidR="00036D87" w:rsidRPr="006B1CD9">
        <w:rPr>
          <w:rFonts w:ascii="Times New Roman" w:hAnsi="Times New Roman" w:cs="Times New Roman"/>
          <w:sz w:val="24"/>
          <w:szCs w:val="24"/>
          <w:lang w:val="ky-KG"/>
        </w:rPr>
        <w:t xml:space="preserve"> боюнча сынак учурунда өздөрүнүн терең билимин көрсөтө алган бүтүрүүчүлөрдү </w:t>
      </w:r>
      <w:r w:rsidRPr="006B1CD9">
        <w:rPr>
          <w:rFonts w:ascii="Times New Roman" w:hAnsi="Times New Roman" w:cs="Times New Roman"/>
          <w:sz w:val="24"/>
          <w:szCs w:val="24"/>
          <w:lang w:val="ky-KG"/>
        </w:rPr>
        <w:t xml:space="preserve">ахмедова Мафтуна, Батырбек кызы Алина, Асан кызы Диларам </w:t>
      </w:r>
      <w:r w:rsidR="00036D87" w:rsidRPr="006B1CD9">
        <w:rPr>
          <w:rFonts w:ascii="Times New Roman" w:hAnsi="Times New Roman" w:cs="Times New Roman"/>
          <w:sz w:val="24"/>
          <w:szCs w:val="24"/>
          <w:lang w:val="ky-KG"/>
        </w:rPr>
        <w:t>ж.б. кошууга болот.</w:t>
      </w:r>
    </w:p>
    <w:p w:rsidR="00036D87" w:rsidRPr="006B1CD9" w:rsidRDefault="00036D87" w:rsidP="00036D87">
      <w:pPr>
        <w:pStyle w:val="a3"/>
        <w:ind w:left="567"/>
        <w:rPr>
          <w:rFonts w:ascii="Times New Roman" w:hAnsi="Times New Roman"/>
          <w:sz w:val="24"/>
          <w:szCs w:val="24"/>
          <w:lang w:val="ky-KG"/>
        </w:rPr>
      </w:pPr>
      <w:r w:rsidRPr="006B1CD9">
        <w:rPr>
          <w:rFonts w:ascii="Times New Roman" w:hAnsi="Times New Roman"/>
          <w:sz w:val="24"/>
          <w:szCs w:val="24"/>
          <w:lang w:val="ky-KG"/>
        </w:rPr>
        <w:lastRenderedPageBreak/>
        <w:t>Аталган бүтүрүүчүлөр сынак билеттерине жана комиссия мүчөлөрүнүн кошумча суроолоруна так жана конкреттүү жооп бере алышты.</w:t>
      </w:r>
    </w:p>
    <w:p w:rsidR="00036D87" w:rsidRPr="006B1CD9" w:rsidRDefault="00036D87" w:rsidP="00036D87">
      <w:pPr>
        <w:spacing w:after="0"/>
        <w:ind w:left="567" w:firstLine="720"/>
        <w:jc w:val="both"/>
        <w:rPr>
          <w:rFonts w:ascii="Times New Roman" w:hAnsi="Times New Roman" w:cs="Times New Roman"/>
          <w:sz w:val="24"/>
          <w:szCs w:val="24"/>
          <w:lang w:val="ky-KG"/>
        </w:rPr>
      </w:pPr>
      <w:r w:rsidRPr="006B1CD9">
        <w:rPr>
          <w:rFonts w:ascii="Times New Roman" w:hAnsi="Times New Roman" w:cs="Times New Roman"/>
          <w:sz w:val="24"/>
          <w:szCs w:val="24"/>
          <w:lang w:val="ky-KG"/>
        </w:rPr>
        <w:t xml:space="preserve">Айрым бүтүрүүчүлөр салыштырмалуу түрдө өздөрүнүн начар даярдыктарын, жооптор ынандырарлык эмес экендигин көрсөтүштү. Мисалы, </w:t>
      </w:r>
      <w:r w:rsidR="00074D93" w:rsidRPr="006B1CD9">
        <w:rPr>
          <w:rFonts w:ascii="Times New Roman" w:hAnsi="Times New Roman" w:cs="Times New Roman"/>
          <w:sz w:val="24"/>
          <w:szCs w:val="24"/>
          <w:lang w:val="ky-KG"/>
        </w:rPr>
        <w:t xml:space="preserve">Алмазбек уулу Нурсултан, Хайрулла кызы </w:t>
      </w:r>
      <w:r w:rsidR="0012280A" w:rsidRPr="006B1CD9">
        <w:rPr>
          <w:rFonts w:ascii="Times New Roman" w:hAnsi="Times New Roman" w:cs="Times New Roman"/>
          <w:sz w:val="24"/>
          <w:szCs w:val="24"/>
          <w:lang w:val="ky-KG"/>
        </w:rPr>
        <w:t xml:space="preserve">Айтурган. </w:t>
      </w:r>
    </w:p>
    <w:p w:rsidR="00036D87" w:rsidRPr="006B1CD9" w:rsidRDefault="00036D87" w:rsidP="00036D87">
      <w:pPr>
        <w:pStyle w:val="a3"/>
        <w:ind w:left="567"/>
        <w:rPr>
          <w:rFonts w:ascii="Times New Roman" w:hAnsi="Times New Roman"/>
          <w:sz w:val="24"/>
          <w:szCs w:val="24"/>
          <w:lang w:val="ky-KG"/>
        </w:rPr>
      </w:pPr>
      <w:r w:rsidRPr="006B1CD9">
        <w:rPr>
          <w:rFonts w:ascii="Times New Roman" w:hAnsi="Times New Roman"/>
          <w:sz w:val="24"/>
          <w:szCs w:val="24"/>
          <w:lang w:val="ky-KG"/>
        </w:rPr>
        <w:t xml:space="preserve">Кээ бир студенттердин 1-2-курстарындагы баалары эске алынып, баалары бир аз көтөрмөлөндү. Мамлекеттик аттестациялоо сынактарынан көрүнүп тургандай «2» деген баага тапшырган студент болгон жок. </w:t>
      </w:r>
    </w:p>
    <w:p w:rsidR="00036D87" w:rsidRPr="006B1CD9" w:rsidRDefault="00036D87" w:rsidP="00036D87">
      <w:pPr>
        <w:spacing w:after="0"/>
        <w:ind w:left="567" w:firstLine="720"/>
        <w:jc w:val="both"/>
        <w:rPr>
          <w:rFonts w:ascii="Times New Roman" w:hAnsi="Times New Roman" w:cs="Times New Roman"/>
          <w:sz w:val="24"/>
          <w:szCs w:val="24"/>
          <w:lang w:val="ky-KG"/>
        </w:rPr>
      </w:pPr>
    </w:p>
    <w:p w:rsidR="00036D87" w:rsidRPr="006B1CD9" w:rsidRDefault="00036D87" w:rsidP="00036D87">
      <w:pPr>
        <w:spacing w:after="0"/>
        <w:ind w:left="284" w:firstLine="708"/>
        <w:jc w:val="both"/>
        <w:rPr>
          <w:rFonts w:ascii="Times New Roman" w:hAnsi="Times New Roman" w:cs="Times New Roman"/>
          <w:sz w:val="24"/>
          <w:szCs w:val="24"/>
          <w:lang w:val="ky-KG"/>
        </w:rPr>
      </w:pPr>
      <w:r w:rsidRPr="006B1CD9">
        <w:rPr>
          <w:rFonts w:ascii="Times New Roman" w:hAnsi="Times New Roman" w:cs="Times New Roman"/>
          <w:b/>
          <w:i/>
          <w:sz w:val="24"/>
          <w:szCs w:val="24"/>
          <w:lang w:val="ky-KG"/>
        </w:rPr>
        <w:t>Педагогика, математиканы окутуунун методикасынан</w:t>
      </w:r>
      <w:r w:rsidR="0012280A" w:rsidRPr="006B1CD9">
        <w:rPr>
          <w:rFonts w:ascii="Times New Roman" w:hAnsi="Times New Roman" w:cs="Times New Roman"/>
          <w:b/>
          <w:i/>
          <w:sz w:val="24"/>
          <w:szCs w:val="24"/>
          <w:lang w:val="ky-KG"/>
        </w:rPr>
        <w:t xml:space="preserve">боюнча бакалардык жумушту коргоого </w:t>
      </w:r>
      <w:r w:rsidR="0012280A" w:rsidRPr="006B1CD9">
        <w:rPr>
          <w:rFonts w:ascii="Times New Roman" w:hAnsi="Times New Roman" w:cs="Times New Roman"/>
          <w:sz w:val="24"/>
          <w:szCs w:val="24"/>
          <w:lang w:val="ky-KG"/>
        </w:rPr>
        <w:t xml:space="preserve"> 14</w:t>
      </w:r>
      <w:r w:rsidR="00A814A0" w:rsidRPr="006B1CD9">
        <w:rPr>
          <w:rFonts w:ascii="Times New Roman" w:hAnsi="Times New Roman" w:cs="Times New Roman"/>
          <w:sz w:val="24"/>
          <w:szCs w:val="24"/>
          <w:lang w:val="ky-KG"/>
        </w:rPr>
        <w:t xml:space="preserve"> студент</w:t>
      </w:r>
      <w:r w:rsidRPr="006B1CD9">
        <w:rPr>
          <w:rFonts w:ascii="Times New Roman" w:hAnsi="Times New Roman" w:cs="Times New Roman"/>
          <w:sz w:val="24"/>
          <w:szCs w:val="24"/>
          <w:lang w:val="ky-KG"/>
        </w:rPr>
        <w:t xml:space="preserve"> киргизилди.</w:t>
      </w:r>
    </w:p>
    <w:p w:rsidR="00036D87" w:rsidRPr="006B1CD9" w:rsidRDefault="00036D87" w:rsidP="00036D87">
      <w:pPr>
        <w:spacing w:after="0"/>
        <w:ind w:left="284" w:firstLine="720"/>
        <w:jc w:val="both"/>
        <w:rPr>
          <w:rFonts w:ascii="Times New Roman" w:hAnsi="Times New Roman" w:cs="Times New Roman"/>
          <w:sz w:val="24"/>
          <w:szCs w:val="24"/>
          <w:lang w:val="ky-KG"/>
        </w:rPr>
      </w:pPr>
      <w:r w:rsidRPr="006B1CD9">
        <w:rPr>
          <w:rFonts w:ascii="Times New Roman" w:hAnsi="Times New Roman" w:cs="Times New Roman"/>
          <w:b/>
          <w:i/>
          <w:sz w:val="24"/>
          <w:szCs w:val="24"/>
          <w:lang w:val="ky-KG"/>
        </w:rPr>
        <w:t xml:space="preserve">Педагогика, информатиканы окутуунун методикасы боюнча </w:t>
      </w:r>
      <w:r w:rsidR="0012280A" w:rsidRPr="006B1CD9">
        <w:rPr>
          <w:rFonts w:ascii="Times New Roman" w:hAnsi="Times New Roman" w:cs="Times New Roman"/>
          <w:b/>
          <w:i/>
          <w:sz w:val="24"/>
          <w:szCs w:val="24"/>
          <w:lang w:val="ky-KG"/>
        </w:rPr>
        <w:t xml:space="preserve">бакалардык жумушту коргоого </w:t>
      </w:r>
      <w:r w:rsidR="0012280A" w:rsidRPr="006B1CD9">
        <w:rPr>
          <w:rFonts w:ascii="Times New Roman" w:hAnsi="Times New Roman" w:cs="Times New Roman"/>
          <w:sz w:val="24"/>
          <w:szCs w:val="24"/>
          <w:lang w:val="ky-KG"/>
        </w:rPr>
        <w:t xml:space="preserve"> 13</w:t>
      </w:r>
      <w:r w:rsidR="00A814A0" w:rsidRPr="006B1CD9">
        <w:rPr>
          <w:rFonts w:ascii="Times New Roman" w:hAnsi="Times New Roman" w:cs="Times New Roman"/>
          <w:sz w:val="24"/>
          <w:szCs w:val="24"/>
          <w:lang w:val="ky-KG"/>
        </w:rPr>
        <w:t xml:space="preserve"> студент</w:t>
      </w:r>
      <w:r w:rsidRPr="006B1CD9">
        <w:rPr>
          <w:rFonts w:ascii="Times New Roman" w:hAnsi="Times New Roman" w:cs="Times New Roman"/>
          <w:sz w:val="24"/>
          <w:szCs w:val="24"/>
          <w:lang w:val="ky-KG"/>
        </w:rPr>
        <w:t xml:space="preserve">киргизилди. </w:t>
      </w:r>
    </w:p>
    <w:p w:rsidR="00036D87" w:rsidRPr="006B1CD9" w:rsidRDefault="00036D87" w:rsidP="00036D87">
      <w:pPr>
        <w:spacing w:after="0"/>
        <w:ind w:left="426" w:firstLine="708"/>
        <w:jc w:val="both"/>
        <w:rPr>
          <w:rFonts w:ascii="Times New Roman" w:hAnsi="Times New Roman" w:cs="Times New Roman"/>
          <w:sz w:val="24"/>
          <w:szCs w:val="24"/>
          <w:lang w:val="ky-KG"/>
        </w:rPr>
      </w:pPr>
      <w:r w:rsidRPr="006B1CD9">
        <w:rPr>
          <w:rFonts w:ascii="Times New Roman" w:hAnsi="Times New Roman" w:cs="Times New Roman"/>
          <w:sz w:val="24"/>
          <w:szCs w:val="24"/>
          <w:lang w:val="ky-KG"/>
        </w:rPr>
        <w:t xml:space="preserve">Негизинен мамлекеттик аттестациялоо сынагынан өткөн студенттердин жыйынтыгы жакшы көрсөткүчтөрдү берди жана дипломдук иштердин багыттары, темалары жакшы тандалган, учурдун талаптарына жооп берет. </w:t>
      </w:r>
    </w:p>
    <w:p w:rsidR="00036D87" w:rsidRPr="006B1CD9" w:rsidRDefault="0012280A" w:rsidP="00036D87">
      <w:pPr>
        <w:pStyle w:val="2"/>
        <w:ind w:left="426"/>
        <w:rPr>
          <w:rFonts w:ascii="Times New Roman" w:hAnsi="Times New Roman"/>
          <w:sz w:val="24"/>
          <w:szCs w:val="24"/>
          <w:lang w:val="ky-KG"/>
        </w:rPr>
      </w:pPr>
      <w:r w:rsidRPr="006B1CD9">
        <w:rPr>
          <w:rFonts w:ascii="Times New Roman" w:hAnsi="Times New Roman"/>
          <w:sz w:val="24"/>
          <w:szCs w:val="24"/>
          <w:lang w:val="ky-KG"/>
        </w:rPr>
        <w:tab/>
        <w:t>Ошентип, “Математика” профили</w:t>
      </w:r>
      <w:r w:rsidR="00A814A0" w:rsidRPr="006B1CD9">
        <w:rPr>
          <w:rFonts w:ascii="Times New Roman" w:hAnsi="Times New Roman"/>
          <w:sz w:val="24"/>
          <w:szCs w:val="24"/>
          <w:lang w:val="ky-KG"/>
        </w:rPr>
        <w:t xml:space="preserve"> боюнча </w:t>
      </w:r>
      <w:r w:rsidRPr="006B1CD9">
        <w:rPr>
          <w:rFonts w:ascii="Times New Roman" w:hAnsi="Times New Roman"/>
          <w:sz w:val="24"/>
          <w:szCs w:val="24"/>
          <w:lang w:val="ky-KG"/>
        </w:rPr>
        <w:t xml:space="preserve">14 бүтүрүүчү адистик боюнча комплекстик </w:t>
      </w:r>
      <w:r w:rsidR="00036D87" w:rsidRPr="006B1CD9">
        <w:rPr>
          <w:rFonts w:ascii="Times New Roman" w:hAnsi="Times New Roman"/>
          <w:sz w:val="24"/>
          <w:szCs w:val="24"/>
          <w:lang w:val="ky-KG"/>
        </w:rPr>
        <w:t>мамлекеттик сынактан өттү</w:t>
      </w:r>
      <w:r w:rsidRPr="006B1CD9">
        <w:rPr>
          <w:rFonts w:ascii="Times New Roman" w:hAnsi="Times New Roman"/>
          <w:sz w:val="24"/>
          <w:szCs w:val="24"/>
          <w:lang w:val="ky-KG"/>
        </w:rPr>
        <w:t xml:space="preserve"> жана бакалаврдык иштерин коргошту.</w:t>
      </w:r>
    </w:p>
    <w:p w:rsidR="00036D87" w:rsidRPr="006B1CD9" w:rsidRDefault="00A814A0" w:rsidP="00036D87">
      <w:pPr>
        <w:pStyle w:val="2"/>
        <w:ind w:left="426"/>
        <w:rPr>
          <w:rFonts w:ascii="Times New Roman" w:hAnsi="Times New Roman"/>
          <w:sz w:val="24"/>
          <w:szCs w:val="24"/>
          <w:lang w:val="ky-KG"/>
        </w:rPr>
      </w:pPr>
      <w:r w:rsidRPr="006B1CD9">
        <w:rPr>
          <w:rFonts w:ascii="Times New Roman" w:hAnsi="Times New Roman"/>
          <w:sz w:val="24"/>
          <w:szCs w:val="24"/>
          <w:lang w:val="ky-KG"/>
        </w:rPr>
        <w:tab/>
      </w:r>
      <w:r w:rsidR="0012280A" w:rsidRPr="006B1CD9">
        <w:rPr>
          <w:rFonts w:ascii="Times New Roman" w:hAnsi="Times New Roman"/>
          <w:sz w:val="24"/>
          <w:szCs w:val="24"/>
          <w:lang w:val="ky-KG"/>
        </w:rPr>
        <w:t>“</w:t>
      </w:r>
      <w:r w:rsidRPr="006B1CD9">
        <w:rPr>
          <w:rFonts w:ascii="Times New Roman" w:hAnsi="Times New Roman"/>
          <w:sz w:val="24"/>
          <w:szCs w:val="24"/>
          <w:lang w:val="ky-KG"/>
        </w:rPr>
        <w:t>Информатика</w:t>
      </w:r>
      <w:r w:rsidR="0012280A" w:rsidRPr="006B1CD9">
        <w:rPr>
          <w:rFonts w:ascii="Times New Roman" w:hAnsi="Times New Roman"/>
          <w:sz w:val="24"/>
          <w:szCs w:val="24"/>
          <w:lang w:val="ky-KG"/>
        </w:rPr>
        <w:t>” профили боюнча 13</w:t>
      </w:r>
      <w:r w:rsidR="00036D87" w:rsidRPr="006B1CD9">
        <w:rPr>
          <w:rFonts w:ascii="Times New Roman" w:hAnsi="Times New Roman"/>
          <w:sz w:val="24"/>
          <w:szCs w:val="24"/>
          <w:lang w:val="ky-KG"/>
        </w:rPr>
        <w:t xml:space="preserve"> бүтүрүүчү </w:t>
      </w:r>
      <w:r w:rsidR="0012280A" w:rsidRPr="006B1CD9">
        <w:rPr>
          <w:rFonts w:ascii="Times New Roman" w:hAnsi="Times New Roman"/>
          <w:sz w:val="24"/>
          <w:szCs w:val="24"/>
          <w:lang w:val="ky-KG"/>
        </w:rPr>
        <w:t>адистик боюнча комплекстик мамлекеттик сынактан өттү жана бакалаврдык иштерин коргошту.</w:t>
      </w:r>
    </w:p>
    <w:p w:rsidR="00036D87" w:rsidRPr="006B1CD9" w:rsidRDefault="0012280A" w:rsidP="00036D87">
      <w:pPr>
        <w:spacing w:after="0"/>
        <w:ind w:left="284" w:firstLine="720"/>
        <w:jc w:val="both"/>
        <w:rPr>
          <w:rFonts w:ascii="Times New Roman" w:hAnsi="Times New Roman" w:cs="Times New Roman"/>
          <w:sz w:val="24"/>
          <w:szCs w:val="24"/>
          <w:lang w:val="ky-KG"/>
        </w:rPr>
      </w:pPr>
      <w:r w:rsidRPr="006B1CD9">
        <w:rPr>
          <w:rFonts w:ascii="Times New Roman" w:hAnsi="Times New Roman" w:cs="Times New Roman"/>
          <w:b/>
          <w:sz w:val="24"/>
          <w:szCs w:val="24"/>
          <w:lang w:val="ky-KG"/>
        </w:rPr>
        <w:t>4МК(б)-1-12</w:t>
      </w:r>
      <w:r w:rsidRPr="006B1CD9">
        <w:rPr>
          <w:rFonts w:ascii="Times New Roman" w:hAnsi="Times New Roman" w:cs="Times New Roman"/>
          <w:sz w:val="24"/>
          <w:szCs w:val="24"/>
          <w:lang w:val="ky-KG"/>
        </w:rPr>
        <w:t xml:space="preserve"> жана </w:t>
      </w:r>
      <w:r w:rsidRPr="006B1CD9">
        <w:rPr>
          <w:rFonts w:ascii="Times New Roman" w:hAnsi="Times New Roman" w:cs="Times New Roman"/>
          <w:b/>
          <w:sz w:val="24"/>
          <w:szCs w:val="24"/>
          <w:lang w:val="ky-KG"/>
        </w:rPr>
        <w:t>4ИК(б)-1-12</w:t>
      </w:r>
      <w:r w:rsidR="00036D87" w:rsidRPr="006B1CD9">
        <w:rPr>
          <w:rFonts w:ascii="Times New Roman" w:hAnsi="Times New Roman" w:cs="Times New Roman"/>
          <w:sz w:val="24"/>
          <w:szCs w:val="24"/>
          <w:lang w:val="ky-KG"/>
        </w:rPr>
        <w:t xml:space="preserve">тайпасынын </w:t>
      </w:r>
      <w:r w:rsidRPr="006B1CD9">
        <w:rPr>
          <w:rFonts w:ascii="Times New Roman" w:hAnsi="Times New Roman" w:cs="Times New Roman"/>
          <w:b/>
          <w:i/>
          <w:sz w:val="24"/>
          <w:szCs w:val="24"/>
          <w:lang w:val="ky-KG"/>
        </w:rPr>
        <w:t xml:space="preserve">Педагогика, математиканы окутуунун методикасынанбоюнча бакалардык жумушту коргоого </w:t>
      </w:r>
      <w:r w:rsidR="00036D87" w:rsidRPr="006B1CD9">
        <w:rPr>
          <w:rFonts w:ascii="Times New Roman" w:hAnsi="Times New Roman" w:cs="Times New Roman"/>
          <w:sz w:val="24"/>
          <w:szCs w:val="24"/>
          <w:lang w:val="ky-KG"/>
        </w:rPr>
        <w:t xml:space="preserve">боюнча МА экзамендин  жыйынтыгы төмөнкү </w:t>
      </w:r>
      <w:r w:rsidR="00036D87" w:rsidRPr="006B1CD9">
        <w:rPr>
          <w:rFonts w:ascii="Times New Roman" w:hAnsi="Times New Roman" w:cs="Times New Roman"/>
          <w:b/>
          <w:i/>
          <w:sz w:val="24"/>
          <w:szCs w:val="24"/>
          <w:lang w:val="ky-KG"/>
        </w:rPr>
        <w:t>3-таблицада</w:t>
      </w:r>
      <w:r w:rsidR="00036D87" w:rsidRPr="006B1CD9">
        <w:rPr>
          <w:rFonts w:ascii="Times New Roman" w:hAnsi="Times New Roman" w:cs="Times New Roman"/>
          <w:sz w:val="24"/>
          <w:szCs w:val="24"/>
          <w:lang w:val="ky-KG"/>
        </w:rPr>
        <w:t xml:space="preserve"> көрсөтүлдү:</w:t>
      </w:r>
    </w:p>
    <w:p w:rsidR="00036D87" w:rsidRPr="006B1CD9" w:rsidRDefault="00036D87" w:rsidP="00036D87">
      <w:pPr>
        <w:spacing w:after="0"/>
        <w:ind w:left="284" w:firstLine="720"/>
        <w:jc w:val="both"/>
        <w:rPr>
          <w:rFonts w:ascii="Times New Roman" w:hAnsi="Times New Roman" w:cs="Times New Roman"/>
          <w:sz w:val="24"/>
          <w:szCs w:val="24"/>
          <w:lang w:val="ky-KG"/>
        </w:rPr>
      </w:pPr>
    </w:p>
    <w:p w:rsidR="00036D87" w:rsidRPr="006B1CD9" w:rsidRDefault="00036D87" w:rsidP="00036D87">
      <w:pPr>
        <w:pStyle w:val="2"/>
        <w:ind w:left="426" w:firstLine="282"/>
        <w:rPr>
          <w:rFonts w:ascii="Times New Roman" w:hAnsi="Times New Roman"/>
          <w:sz w:val="24"/>
          <w:szCs w:val="24"/>
          <w:lang w:val="ky-KG"/>
        </w:rPr>
      </w:pPr>
      <w:r w:rsidRPr="006B1CD9">
        <w:rPr>
          <w:rFonts w:ascii="Times New Roman" w:hAnsi="Times New Roman"/>
          <w:sz w:val="24"/>
          <w:szCs w:val="24"/>
          <w:lang w:val="ky-KG"/>
        </w:rPr>
        <w:t>Негизинен алганда бүтүрүүчүлөрдүн билим сапаты, мамлекетти</w:t>
      </w:r>
      <w:r w:rsidR="0012280A" w:rsidRPr="006B1CD9">
        <w:rPr>
          <w:rFonts w:ascii="Times New Roman" w:hAnsi="Times New Roman"/>
          <w:sz w:val="24"/>
          <w:szCs w:val="24"/>
          <w:lang w:val="ky-KG"/>
        </w:rPr>
        <w:t>к атецтациялоодо жана  бакалаврдык</w:t>
      </w:r>
      <w:r w:rsidRPr="006B1CD9">
        <w:rPr>
          <w:rFonts w:ascii="Times New Roman" w:hAnsi="Times New Roman"/>
          <w:sz w:val="24"/>
          <w:szCs w:val="24"/>
          <w:lang w:val="ky-KG"/>
        </w:rPr>
        <w:t xml:space="preserve"> иштердин аткарылышы жакшы деп баалоого болот. </w:t>
      </w:r>
    </w:p>
    <w:p w:rsidR="00036D87" w:rsidRPr="006B1CD9" w:rsidRDefault="0012280A" w:rsidP="00036D87">
      <w:pPr>
        <w:pStyle w:val="2"/>
        <w:ind w:left="426" w:firstLine="633"/>
        <w:rPr>
          <w:rFonts w:ascii="Times New Roman" w:hAnsi="Times New Roman"/>
          <w:sz w:val="24"/>
          <w:szCs w:val="24"/>
          <w:lang w:val="ky-KG"/>
        </w:rPr>
      </w:pPr>
      <w:r w:rsidRPr="006B1CD9">
        <w:rPr>
          <w:rFonts w:ascii="Times New Roman" w:hAnsi="Times New Roman"/>
          <w:sz w:val="24"/>
          <w:szCs w:val="24"/>
          <w:lang w:val="ky-KG"/>
        </w:rPr>
        <w:t>«Математика» профили</w:t>
      </w:r>
      <w:r w:rsidR="00036D87" w:rsidRPr="006B1CD9">
        <w:rPr>
          <w:rFonts w:ascii="Times New Roman" w:hAnsi="Times New Roman"/>
          <w:sz w:val="24"/>
          <w:szCs w:val="24"/>
          <w:lang w:val="ky-KG"/>
        </w:rPr>
        <w:t xml:space="preserve"> боюнча </w:t>
      </w:r>
      <w:r w:rsidRPr="006B1CD9">
        <w:rPr>
          <w:rFonts w:ascii="Times New Roman" w:hAnsi="Times New Roman"/>
          <w:sz w:val="24"/>
          <w:szCs w:val="24"/>
          <w:lang w:val="ky-KG"/>
        </w:rPr>
        <w:t>14</w:t>
      </w:r>
      <w:r w:rsidR="00036D87" w:rsidRPr="006B1CD9">
        <w:rPr>
          <w:rFonts w:ascii="Times New Roman" w:hAnsi="Times New Roman"/>
          <w:sz w:val="24"/>
          <w:szCs w:val="24"/>
          <w:lang w:val="ky-KG"/>
        </w:rPr>
        <w:t xml:space="preserve"> бүтүрүүчүгө </w:t>
      </w:r>
      <w:r w:rsidRPr="006B1CD9">
        <w:rPr>
          <w:rFonts w:ascii="Times New Roman" w:hAnsi="Times New Roman"/>
          <w:sz w:val="24"/>
          <w:szCs w:val="24"/>
          <w:lang w:val="ky-KG"/>
        </w:rPr>
        <w:t>“Физика-математикалык билим берүү” (профили Математика) багыты боюнча бакалавр академиялык даражасы ыйгарылды</w:t>
      </w:r>
      <w:r w:rsidR="003322AE" w:rsidRPr="006B1CD9">
        <w:rPr>
          <w:rFonts w:ascii="Times New Roman" w:hAnsi="Times New Roman"/>
          <w:sz w:val="24"/>
          <w:szCs w:val="24"/>
          <w:lang w:val="ky-KG"/>
        </w:rPr>
        <w:t>.</w:t>
      </w:r>
      <w:r w:rsidR="00036D87" w:rsidRPr="006B1CD9">
        <w:rPr>
          <w:rFonts w:ascii="Times New Roman" w:hAnsi="Times New Roman"/>
          <w:sz w:val="24"/>
          <w:szCs w:val="24"/>
          <w:lang w:val="ky-KG"/>
        </w:rPr>
        <w:t xml:space="preserve">Анын ичинен </w:t>
      </w:r>
      <w:r w:rsidRPr="006B1CD9">
        <w:rPr>
          <w:rFonts w:ascii="Times New Roman" w:hAnsi="Times New Roman"/>
          <w:sz w:val="24"/>
          <w:szCs w:val="24"/>
          <w:lang w:val="ky-KG"/>
        </w:rPr>
        <w:t>2</w:t>
      </w:r>
      <w:r w:rsidR="00036D87" w:rsidRPr="006B1CD9">
        <w:rPr>
          <w:rFonts w:ascii="Times New Roman" w:hAnsi="Times New Roman"/>
          <w:sz w:val="24"/>
          <w:szCs w:val="24"/>
          <w:lang w:val="ky-KG"/>
        </w:rPr>
        <w:t xml:space="preserve"> студент артыкч</w:t>
      </w:r>
      <w:r w:rsidR="005B36C4" w:rsidRPr="006B1CD9">
        <w:rPr>
          <w:rFonts w:ascii="Times New Roman" w:hAnsi="Times New Roman"/>
          <w:sz w:val="24"/>
          <w:szCs w:val="24"/>
          <w:lang w:val="ky-KG"/>
        </w:rPr>
        <w:t xml:space="preserve">ылык дипломуна жетишишти. </w:t>
      </w:r>
      <w:r w:rsidRPr="006B1CD9">
        <w:rPr>
          <w:rFonts w:ascii="Times New Roman" w:hAnsi="Times New Roman"/>
          <w:b/>
          <w:sz w:val="24"/>
          <w:szCs w:val="24"/>
          <w:lang w:val="ky-KG"/>
        </w:rPr>
        <w:t>4МК(б)-1-12</w:t>
      </w:r>
      <w:r w:rsidRPr="006B1CD9">
        <w:rPr>
          <w:rFonts w:ascii="Times New Roman" w:hAnsi="Times New Roman"/>
          <w:sz w:val="24"/>
          <w:szCs w:val="24"/>
          <w:lang w:val="ky-KG"/>
        </w:rPr>
        <w:t xml:space="preserve">  тайпасынын бүтүрүүчүлөрү: Акылбек улу Нурсултан, Таабалдиев Сүйүнбай.</w:t>
      </w:r>
    </w:p>
    <w:p w:rsidR="00036D87" w:rsidRPr="006B1CD9" w:rsidRDefault="0012280A" w:rsidP="00036D87">
      <w:pPr>
        <w:pStyle w:val="2"/>
        <w:ind w:left="426" w:firstLine="633"/>
        <w:rPr>
          <w:rFonts w:ascii="Times New Roman" w:hAnsi="Times New Roman"/>
          <w:sz w:val="24"/>
          <w:szCs w:val="24"/>
          <w:lang w:val="ky-KG"/>
        </w:rPr>
      </w:pPr>
      <w:r w:rsidRPr="006B1CD9">
        <w:rPr>
          <w:rFonts w:ascii="Times New Roman" w:hAnsi="Times New Roman"/>
          <w:sz w:val="24"/>
          <w:szCs w:val="24"/>
          <w:lang w:val="ky-KG"/>
        </w:rPr>
        <w:t>«Информатика» профили боюнча 14 бүтүрүүчүгө “Физика-математикалык билим берүү” (профили Информатика) багыты боюнча бакалавр академиялык даражасы ыйгарылды</w:t>
      </w:r>
      <w:r w:rsidR="003322AE" w:rsidRPr="006B1CD9">
        <w:rPr>
          <w:rFonts w:ascii="Times New Roman" w:hAnsi="Times New Roman"/>
          <w:sz w:val="24"/>
          <w:szCs w:val="24"/>
          <w:lang w:val="ky-KG"/>
        </w:rPr>
        <w:t>.</w:t>
      </w:r>
    </w:p>
    <w:p w:rsidR="003322AE" w:rsidRDefault="00036D87" w:rsidP="00036D87">
      <w:pPr>
        <w:spacing w:after="0"/>
        <w:ind w:left="426"/>
        <w:jc w:val="both"/>
        <w:rPr>
          <w:rFonts w:ascii="Times New Roman" w:hAnsi="Times New Roman" w:cs="Times New Roman"/>
          <w:sz w:val="24"/>
          <w:szCs w:val="24"/>
          <w:lang w:val="ky-KG"/>
        </w:rPr>
      </w:pPr>
      <w:r w:rsidRPr="006B1CD9">
        <w:rPr>
          <w:rFonts w:ascii="Times New Roman" w:hAnsi="Times New Roman" w:cs="Times New Roman"/>
          <w:sz w:val="24"/>
          <w:szCs w:val="24"/>
          <w:lang w:val="ky-KG"/>
        </w:rPr>
        <w:tab/>
      </w:r>
    </w:p>
    <w:p w:rsidR="001B199C" w:rsidRPr="006B1CD9" w:rsidRDefault="001B199C" w:rsidP="00036D87">
      <w:pPr>
        <w:spacing w:after="0"/>
        <w:ind w:left="426"/>
        <w:jc w:val="both"/>
        <w:rPr>
          <w:rFonts w:ascii="Times New Roman" w:hAnsi="Times New Roman" w:cs="Times New Roman"/>
          <w:sz w:val="24"/>
          <w:szCs w:val="24"/>
          <w:lang w:val="ky-KG"/>
        </w:rPr>
      </w:pPr>
    </w:p>
    <w:p w:rsidR="00036D87" w:rsidRDefault="003322AE" w:rsidP="003322AE">
      <w:pPr>
        <w:spacing w:after="0"/>
        <w:ind w:left="426" w:firstLine="282"/>
        <w:jc w:val="both"/>
        <w:rPr>
          <w:rFonts w:ascii="Times New Roman" w:hAnsi="Times New Roman" w:cs="Times New Roman"/>
          <w:sz w:val="24"/>
          <w:szCs w:val="24"/>
          <w:lang w:val="ky-KG"/>
        </w:rPr>
      </w:pPr>
      <w:r w:rsidRPr="006B1CD9">
        <w:rPr>
          <w:rFonts w:ascii="Times New Roman" w:hAnsi="Times New Roman" w:cs="Times New Roman"/>
          <w:sz w:val="24"/>
          <w:szCs w:val="24"/>
          <w:lang w:val="ky-KG"/>
        </w:rPr>
        <w:t xml:space="preserve">«Математика», </w:t>
      </w:r>
      <w:r w:rsidR="00036D87" w:rsidRPr="006B1CD9">
        <w:rPr>
          <w:rFonts w:ascii="Times New Roman" w:hAnsi="Times New Roman" w:cs="Times New Roman"/>
          <w:sz w:val="24"/>
          <w:szCs w:val="24"/>
          <w:lang w:val="ky-KG"/>
        </w:rPr>
        <w:t xml:space="preserve">«Информатика» </w:t>
      </w:r>
      <w:r w:rsidRPr="006B1CD9">
        <w:rPr>
          <w:rFonts w:ascii="Times New Roman" w:hAnsi="Times New Roman" w:cs="Times New Roman"/>
          <w:sz w:val="24"/>
          <w:szCs w:val="24"/>
          <w:lang w:val="ky-KG"/>
        </w:rPr>
        <w:t>профили боюнча бакалаврдык</w:t>
      </w:r>
      <w:r w:rsidR="00036D87" w:rsidRPr="006B1CD9">
        <w:rPr>
          <w:rFonts w:ascii="Times New Roman" w:hAnsi="Times New Roman" w:cs="Times New Roman"/>
          <w:sz w:val="24"/>
          <w:szCs w:val="24"/>
          <w:lang w:val="ky-KG"/>
        </w:rPr>
        <w:t xml:space="preserve"> иштердин аткарылышын карап чыгып, бүтүрүүчүлөрдүн докладдарын  угуп, дипломдук жумуштун жетекчилерине сунуш  жана  сын пикирлерди айтууга болот:</w:t>
      </w:r>
    </w:p>
    <w:p w:rsidR="001B199C" w:rsidRDefault="001B199C" w:rsidP="003322AE">
      <w:pPr>
        <w:spacing w:after="0"/>
        <w:ind w:left="426" w:firstLine="282"/>
        <w:jc w:val="both"/>
        <w:rPr>
          <w:rFonts w:ascii="Times New Roman" w:hAnsi="Times New Roman" w:cs="Times New Roman"/>
          <w:sz w:val="24"/>
          <w:szCs w:val="24"/>
          <w:lang w:val="ky-KG"/>
        </w:rPr>
      </w:pPr>
    </w:p>
    <w:p w:rsidR="001B199C" w:rsidRPr="006B1CD9" w:rsidRDefault="001B199C" w:rsidP="003322AE">
      <w:pPr>
        <w:spacing w:after="0"/>
        <w:ind w:left="426" w:firstLine="282"/>
        <w:jc w:val="both"/>
        <w:rPr>
          <w:rFonts w:ascii="Times New Roman" w:hAnsi="Times New Roman" w:cs="Times New Roman"/>
          <w:sz w:val="24"/>
          <w:szCs w:val="24"/>
          <w:lang w:val="ky-KG"/>
        </w:rPr>
      </w:pPr>
    </w:p>
    <w:p w:rsidR="00036D87" w:rsidRPr="00036D87" w:rsidRDefault="00036D87" w:rsidP="00036D87">
      <w:pPr>
        <w:spacing w:after="0"/>
        <w:ind w:left="360"/>
        <w:rPr>
          <w:rFonts w:ascii="Times New Roman" w:hAnsi="Times New Roman" w:cs="Times New Roman"/>
          <w:sz w:val="24"/>
          <w:szCs w:val="24"/>
          <w:lang w:val="ky-KG"/>
        </w:rPr>
      </w:pPr>
      <w:r w:rsidRPr="00036D87">
        <w:rPr>
          <w:rFonts w:ascii="Times New Roman" w:hAnsi="Times New Roman" w:cs="Times New Roman"/>
          <w:sz w:val="24"/>
          <w:szCs w:val="24"/>
          <w:lang w:val="ky-KG"/>
        </w:rPr>
        <w:t>МАКты тапшыргандарга сунуштар.</w:t>
      </w:r>
    </w:p>
    <w:p w:rsidR="00036D87" w:rsidRPr="00036D87" w:rsidRDefault="00036D87" w:rsidP="00036D87">
      <w:pPr>
        <w:pStyle w:val="a8"/>
        <w:numPr>
          <w:ilvl w:val="0"/>
          <w:numId w:val="11"/>
        </w:numPr>
        <w:spacing w:after="0" w:line="240" w:lineRule="auto"/>
        <w:rPr>
          <w:rFonts w:ascii="Times New Roman" w:hAnsi="Times New Roman"/>
          <w:sz w:val="24"/>
          <w:szCs w:val="24"/>
          <w:lang w:val="ky-KG"/>
        </w:rPr>
      </w:pPr>
      <w:r w:rsidRPr="00036D87">
        <w:rPr>
          <w:rFonts w:ascii="Times New Roman" w:hAnsi="Times New Roman"/>
          <w:sz w:val="24"/>
          <w:szCs w:val="24"/>
          <w:lang w:val="ky-KG"/>
        </w:rPr>
        <w:t>МАКка даярдоо жана даярдануу иш чараларын күчөтүү;</w:t>
      </w:r>
    </w:p>
    <w:p w:rsidR="00036D87" w:rsidRPr="00036D87" w:rsidRDefault="00036D87" w:rsidP="005B36C4">
      <w:pPr>
        <w:spacing w:after="0"/>
        <w:ind w:firstLine="360"/>
        <w:rPr>
          <w:rFonts w:ascii="Times New Roman" w:hAnsi="Times New Roman" w:cs="Times New Roman"/>
          <w:sz w:val="24"/>
          <w:szCs w:val="24"/>
          <w:lang w:val="ky-KG"/>
        </w:rPr>
      </w:pPr>
      <w:r w:rsidRPr="00036D87">
        <w:rPr>
          <w:rFonts w:ascii="Times New Roman" w:hAnsi="Times New Roman" w:cs="Times New Roman"/>
          <w:sz w:val="24"/>
          <w:szCs w:val="24"/>
          <w:lang w:val="ky-KG"/>
        </w:rPr>
        <w:t>Дипломдук иштер кафедралардын кеңешмесинде каралып коргоого уруксат берилген. Дипломдук иштерди жазуунун талаптарына жооп берет. Кээ бир кемчиликтерди карап көрөйлү:</w:t>
      </w:r>
    </w:p>
    <w:p w:rsidR="00036D87" w:rsidRPr="00036D87" w:rsidRDefault="00036D87" w:rsidP="00036D87">
      <w:pPr>
        <w:pStyle w:val="a8"/>
        <w:numPr>
          <w:ilvl w:val="0"/>
          <w:numId w:val="11"/>
        </w:numPr>
        <w:spacing w:after="0" w:line="240" w:lineRule="auto"/>
        <w:rPr>
          <w:rFonts w:ascii="Times New Roman" w:hAnsi="Times New Roman"/>
          <w:sz w:val="24"/>
          <w:szCs w:val="24"/>
          <w:lang w:val="ky-KG"/>
        </w:rPr>
      </w:pPr>
      <w:r w:rsidRPr="00036D87">
        <w:rPr>
          <w:rFonts w:ascii="Times New Roman" w:hAnsi="Times New Roman"/>
          <w:sz w:val="24"/>
          <w:szCs w:val="24"/>
          <w:lang w:val="ky-KG"/>
        </w:rPr>
        <w:t>Жетекчи тарабынан жазылган ой –пикир, сын пикир окшош.</w:t>
      </w:r>
    </w:p>
    <w:p w:rsidR="00036D87" w:rsidRPr="00036D87" w:rsidRDefault="00036D87" w:rsidP="00036D87">
      <w:pPr>
        <w:pStyle w:val="a8"/>
        <w:numPr>
          <w:ilvl w:val="0"/>
          <w:numId w:val="11"/>
        </w:numPr>
        <w:spacing w:after="0" w:line="240" w:lineRule="auto"/>
        <w:rPr>
          <w:rFonts w:ascii="Times New Roman" w:hAnsi="Times New Roman"/>
          <w:sz w:val="24"/>
          <w:szCs w:val="24"/>
          <w:lang w:val="ky-KG"/>
        </w:rPr>
      </w:pPr>
      <w:r w:rsidRPr="00036D87">
        <w:rPr>
          <w:rFonts w:ascii="Times New Roman" w:hAnsi="Times New Roman"/>
          <w:sz w:val="24"/>
          <w:szCs w:val="24"/>
          <w:lang w:val="ky-KG"/>
        </w:rPr>
        <w:t>Адабияттарды жазууда жетекчинин ж.б. кыргыз окумуштууларынын эмгектери каралган болуш керек.  Тизмеге жазылбаган.</w:t>
      </w:r>
    </w:p>
    <w:p w:rsidR="00036D87" w:rsidRPr="00036D87" w:rsidRDefault="00036D87" w:rsidP="00036D87">
      <w:pPr>
        <w:pStyle w:val="a8"/>
        <w:numPr>
          <w:ilvl w:val="0"/>
          <w:numId w:val="11"/>
        </w:numPr>
        <w:spacing w:after="0" w:line="240" w:lineRule="auto"/>
        <w:rPr>
          <w:rFonts w:ascii="Times New Roman" w:hAnsi="Times New Roman"/>
          <w:sz w:val="24"/>
          <w:szCs w:val="24"/>
          <w:lang w:val="ky-KG"/>
        </w:rPr>
      </w:pPr>
      <w:r w:rsidRPr="00036D87">
        <w:rPr>
          <w:rFonts w:ascii="Times New Roman" w:hAnsi="Times New Roman"/>
          <w:sz w:val="24"/>
          <w:szCs w:val="24"/>
          <w:lang w:val="ky-KG"/>
        </w:rPr>
        <w:t>Кээ бир дипломдук жумуштарда формулалар жазылбай калган.</w:t>
      </w:r>
    </w:p>
    <w:p w:rsidR="00036D87" w:rsidRPr="00036D87" w:rsidRDefault="00036D87" w:rsidP="00036D87">
      <w:pPr>
        <w:pStyle w:val="a8"/>
        <w:numPr>
          <w:ilvl w:val="0"/>
          <w:numId w:val="11"/>
        </w:numPr>
        <w:spacing w:after="0" w:line="240" w:lineRule="auto"/>
        <w:rPr>
          <w:rFonts w:ascii="Times New Roman" w:hAnsi="Times New Roman"/>
          <w:sz w:val="24"/>
          <w:szCs w:val="24"/>
          <w:lang w:val="ky-KG"/>
        </w:rPr>
      </w:pPr>
      <w:r w:rsidRPr="00036D87">
        <w:rPr>
          <w:rFonts w:ascii="Times New Roman" w:hAnsi="Times New Roman"/>
          <w:sz w:val="24"/>
          <w:szCs w:val="24"/>
          <w:lang w:val="ky-KG"/>
        </w:rPr>
        <w:t xml:space="preserve"> Дипломдук иш боюнча базалык түшүнүктөрдү билишпейт.</w:t>
      </w:r>
    </w:p>
    <w:p w:rsidR="00036D87" w:rsidRPr="00036D87" w:rsidRDefault="00036D87" w:rsidP="00036D87">
      <w:pPr>
        <w:pStyle w:val="a8"/>
        <w:numPr>
          <w:ilvl w:val="0"/>
          <w:numId w:val="11"/>
        </w:numPr>
        <w:spacing w:after="0" w:line="240" w:lineRule="auto"/>
        <w:rPr>
          <w:rFonts w:ascii="Times New Roman" w:hAnsi="Times New Roman"/>
          <w:sz w:val="24"/>
          <w:szCs w:val="24"/>
          <w:lang w:val="ky-KG"/>
        </w:rPr>
      </w:pPr>
      <w:r w:rsidRPr="00036D87">
        <w:rPr>
          <w:rFonts w:ascii="Times New Roman" w:hAnsi="Times New Roman"/>
          <w:sz w:val="24"/>
          <w:szCs w:val="24"/>
          <w:lang w:val="ky-KG"/>
        </w:rPr>
        <w:t>Дипломдук иштердипломдук ишти жазуунун талабына ылайык көлөмүнүн толук болушу.</w:t>
      </w:r>
    </w:p>
    <w:p w:rsidR="00036D87" w:rsidRPr="00036D87" w:rsidRDefault="00036D87" w:rsidP="00036D87">
      <w:pPr>
        <w:spacing w:after="0" w:line="240" w:lineRule="auto"/>
        <w:rPr>
          <w:rFonts w:ascii="Times New Roman" w:hAnsi="Times New Roman"/>
          <w:sz w:val="24"/>
          <w:szCs w:val="24"/>
          <w:lang w:val="ky-KG"/>
        </w:rPr>
      </w:pPr>
    </w:p>
    <w:p w:rsidR="00036D87" w:rsidRPr="00036D87" w:rsidRDefault="00036D87" w:rsidP="00036D87">
      <w:pPr>
        <w:pStyle w:val="a8"/>
        <w:spacing w:after="0" w:line="240" w:lineRule="auto"/>
        <w:rPr>
          <w:rFonts w:ascii="Times New Roman" w:hAnsi="Times New Roman"/>
          <w:b/>
          <w:sz w:val="24"/>
          <w:szCs w:val="24"/>
          <w:lang w:val="ky-KG"/>
        </w:rPr>
      </w:pPr>
      <w:r w:rsidRPr="00036D87">
        <w:rPr>
          <w:rFonts w:ascii="Times New Roman" w:hAnsi="Times New Roman"/>
          <w:b/>
          <w:sz w:val="24"/>
          <w:szCs w:val="24"/>
          <w:lang w:val="ky-KG"/>
        </w:rPr>
        <w:lastRenderedPageBreak/>
        <w:t>Сунуштар</w:t>
      </w:r>
    </w:p>
    <w:p w:rsidR="00036D87" w:rsidRPr="00036D87" w:rsidRDefault="005B36C4" w:rsidP="00036D87">
      <w:pPr>
        <w:pStyle w:val="a8"/>
        <w:numPr>
          <w:ilvl w:val="0"/>
          <w:numId w:val="12"/>
        </w:numPr>
        <w:spacing w:after="0" w:line="240" w:lineRule="auto"/>
        <w:rPr>
          <w:rFonts w:ascii="Times New Roman" w:hAnsi="Times New Roman"/>
          <w:sz w:val="24"/>
          <w:szCs w:val="24"/>
          <w:lang w:val="ky-KG"/>
        </w:rPr>
      </w:pPr>
      <w:r>
        <w:rPr>
          <w:rFonts w:ascii="Times New Roman" w:hAnsi="Times New Roman"/>
          <w:sz w:val="24"/>
          <w:szCs w:val="24"/>
          <w:lang w:val="ky-KG"/>
        </w:rPr>
        <w:t>2015-2016</w:t>
      </w:r>
      <w:r w:rsidR="00036D87" w:rsidRPr="00036D87">
        <w:rPr>
          <w:rFonts w:ascii="Times New Roman" w:hAnsi="Times New Roman"/>
          <w:sz w:val="24"/>
          <w:szCs w:val="24"/>
          <w:lang w:val="ky-KG"/>
        </w:rPr>
        <w:t xml:space="preserve"> окуу жылында математика адистигинде мамлекеттик аттестациянын математика жана математиканы окутуунун методикасы жана педагогика боюнча мамлекеттик экзамени канааттандыраарлык деп табылсын.</w:t>
      </w:r>
    </w:p>
    <w:p w:rsidR="00036D87" w:rsidRPr="00036D87" w:rsidRDefault="005B36C4" w:rsidP="00036D87">
      <w:pPr>
        <w:pStyle w:val="a8"/>
        <w:numPr>
          <w:ilvl w:val="0"/>
          <w:numId w:val="12"/>
        </w:numPr>
        <w:spacing w:after="0" w:line="240" w:lineRule="auto"/>
        <w:rPr>
          <w:rFonts w:ascii="Times New Roman" w:hAnsi="Times New Roman"/>
          <w:sz w:val="24"/>
          <w:szCs w:val="24"/>
          <w:lang w:val="ky-KG"/>
        </w:rPr>
      </w:pPr>
      <w:r>
        <w:rPr>
          <w:rFonts w:ascii="Times New Roman" w:hAnsi="Times New Roman"/>
          <w:sz w:val="24"/>
          <w:szCs w:val="24"/>
          <w:lang w:val="ky-KG"/>
        </w:rPr>
        <w:t>2015</w:t>
      </w:r>
      <w:r w:rsidR="00036D87" w:rsidRPr="00036D87">
        <w:rPr>
          <w:rFonts w:ascii="Times New Roman" w:hAnsi="Times New Roman"/>
          <w:sz w:val="24"/>
          <w:szCs w:val="24"/>
          <w:lang w:val="ky-KG"/>
        </w:rPr>
        <w:t>-20</w:t>
      </w:r>
      <w:r>
        <w:rPr>
          <w:rFonts w:ascii="Times New Roman" w:hAnsi="Times New Roman"/>
          <w:sz w:val="24"/>
          <w:szCs w:val="24"/>
          <w:lang w:val="ky-KG"/>
        </w:rPr>
        <w:t>16</w:t>
      </w:r>
      <w:r w:rsidR="00036D87" w:rsidRPr="00036D87">
        <w:rPr>
          <w:rFonts w:ascii="Times New Roman" w:hAnsi="Times New Roman"/>
          <w:sz w:val="24"/>
          <w:szCs w:val="24"/>
          <w:lang w:val="ky-KG"/>
        </w:rPr>
        <w:t xml:space="preserve"> окуу жылында информатика адистигинде мамлекеттик аттестацияны информатика  жана информатиканы окутуунун методикасы жана педагогика боюнча мамлекеттик экзамени канааттандыраарлык деп табылсын.</w:t>
      </w:r>
    </w:p>
    <w:p w:rsidR="00036D87" w:rsidRPr="00036D87" w:rsidRDefault="005B36C4" w:rsidP="00036D87">
      <w:pPr>
        <w:pStyle w:val="a8"/>
        <w:numPr>
          <w:ilvl w:val="0"/>
          <w:numId w:val="12"/>
        </w:numPr>
        <w:spacing w:after="0" w:line="240" w:lineRule="auto"/>
        <w:rPr>
          <w:rFonts w:ascii="Times New Roman" w:hAnsi="Times New Roman"/>
          <w:sz w:val="24"/>
          <w:szCs w:val="24"/>
          <w:lang w:val="ky-KG"/>
        </w:rPr>
      </w:pPr>
      <w:r>
        <w:rPr>
          <w:rFonts w:ascii="Times New Roman" w:hAnsi="Times New Roman"/>
          <w:sz w:val="24"/>
          <w:szCs w:val="24"/>
          <w:lang w:val="ky-KG"/>
        </w:rPr>
        <w:t>Математика, м</w:t>
      </w:r>
      <w:r w:rsidR="00036D87" w:rsidRPr="00036D87">
        <w:rPr>
          <w:rFonts w:ascii="Times New Roman" w:hAnsi="Times New Roman"/>
          <w:sz w:val="24"/>
          <w:szCs w:val="24"/>
          <w:lang w:val="ky-KG"/>
        </w:rPr>
        <w:t>атематиканы окутуунун мето</w:t>
      </w:r>
      <w:r w:rsidR="006B1CD9">
        <w:rPr>
          <w:rFonts w:ascii="Times New Roman" w:hAnsi="Times New Roman"/>
          <w:sz w:val="24"/>
          <w:szCs w:val="24"/>
          <w:lang w:val="ky-KG"/>
        </w:rPr>
        <w:t xml:space="preserve">дикасы боюнча жазылган </w:t>
      </w:r>
      <w:r w:rsidR="006B1CD9">
        <w:rPr>
          <w:rFonts w:ascii="Times New Roman" w:hAnsi="Times New Roman"/>
          <w:sz w:val="24"/>
          <w:szCs w:val="24"/>
        </w:rPr>
        <w:t>бакалаврдык</w:t>
      </w:r>
      <w:r w:rsidR="00036D87" w:rsidRPr="00036D87">
        <w:rPr>
          <w:rFonts w:ascii="Times New Roman" w:hAnsi="Times New Roman"/>
          <w:sz w:val="24"/>
          <w:szCs w:val="24"/>
          <w:lang w:val="ky-KG"/>
        </w:rPr>
        <w:t xml:space="preserve"> иштерге кээ бир сунуштар:</w:t>
      </w:r>
    </w:p>
    <w:p w:rsidR="00036D87" w:rsidRPr="00036D87" w:rsidRDefault="00036D87" w:rsidP="00036D87">
      <w:pPr>
        <w:pStyle w:val="a8"/>
        <w:spacing w:after="0" w:line="240" w:lineRule="auto"/>
        <w:ind w:left="1080"/>
        <w:rPr>
          <w:rFonts w:ascii="Times New Roman" w:hAnsi="Times New Roman"/>
          <w:sz w:val="24"/>
          <w:szCs w:val="24"/>
          <w:lang w:val="ky-KG"/>
        </w:rPr>
      </w:pPr>
      <w:r w:rsidRPr="00036D87">
        <w:rPr>
          <w:rFonts w:ascii="Times New Roman" w:hAnsi="Times New Roman"/>
          <w:sz w:val="24"/>
          <w:szCs w:val="24"/>
          <w:lang w:val="ky-KG"/>
        </w:rPr>
        <w:t>Дипломдук иштердин сапатын жакшыртуу максатында өндүрүш менен байланыш күчөтүлсө.</w:t>
      </w:r>
    </w:p>
    <w:p w:rsidR="00036D87" w:rsidRPr="00036D87" w:rsidRDefault="006B1CD9" w:rsidP="00036D87">
      <w:pPr>
        <w:pStyle w:val="a8"/>
        <w:spacing w:after="0" w:line="240" w:lineRule="auto"/>
        <w:ind w:left="1080"/>
        <w:rPr>
          <w:rFonts w:ascii="Times New Roman" w:hAnsi="Times New Roman"/>
          <w:sz w:val="24"/>
          <w:szCs w:val="24"/>
          <w:lang w:val="ky-KG"/>
        </w:rPr>
      </w:pPr>
      <w:r>
        <w:rPr>
          <w:rFonts w:ascii="Times New Roman" w:hAnsi="Times New Roman"/>
          <w:sz w:val="24"/>
          <w:szCs w:val="24"/>
          <w:lang w:val="ky-KG"/>
        </w:rPr>
        <w:t>Жогоруда бакалаврдык</w:t>
      </w:r>
      <w:r w:rsidR="00036D87" w:rsidRPr="00036D87">
        <w:rPr>
          <w:rFonts w:ascii="Times New Roman" w:hAnsi="Times New Roman"/>
          <w:sz w:val="24"/>
          <w:szCs w:val="24"/>
          <w:lang w:val="ky-KG"/>
        </w:rPr>
        <w:t xml:space="preserve"> ишке берилген кемчиликтер эске алынсын.</w:t>
      </w:r>
    </w:p>
    <w:p w:rsidR="00036D87" w:rsidRPr="00036D87" w:rsidRDefault="00036D87" w:rsidP="00036D87">
      <w:pPr>
        <w:pStyle w:val="3"/>
        <w:ind w:left="360" w:firstLine="348"/>
        <w:jc w:val="both"/>
        <w:rPr>
          <w:rFonts w:ascii="Times New Roman" w:hAnsi="Times New Roman"/>
          <w:sz w:val="24"/>
          <w:szCs w:val="24"/>
          <w:lang w:val="ky-KG"/>
        </w:rPr>
      </w:pPr>
      <w:r w:rsidRPr="00036D87">
        <w:rPr>
          <w:rFonts w:ascii="Times New Roman" w:hAnsi="Times New Roman"/>
          <w:sz w:val="24"/>
          <w:szCs w:val="24"/>
          <w:lang w:val="ky-KG"/>
        </w:rPr>
        <w:t>Жыйынтыктап айтканда, “Математ</w:t>
      </w:r>
      <w:r w:rsidR="006B1CD9">
        <w:rPr>
          <w:rFonts w:ascii="Times New Roman" w:hAnsi="Times New Roman"/>
          <w:sz w:val="24"/>
          <w:szCs w:val="24"/>
          <w:lang w:val="ky-KG"/>
        </w:rPr>
        <w:t>ика” жана “Информатика” профили</w:t>
      </w:r>
      <w:r w:rsidRPr="00036D87">
        <w:rPr>
          <w:rFonts w:ascii="Times New Roman" w:hAnsi="Times New Roman"/>
          <w:sz w:val="24"/>
          <w:szCs w:val="24"/>
          <w:lang w:val="ky-KG"/>
        </w:rPr>
        <w:t xml:space="preserve"> боюнча бүтүрүүчүлөрдүн мамлекеттик аттестациялык сынагы талаптагыдай деңгээлде өткөрүлдү деп эсептөөгө болот. </w:t>
      </w:r>
    </w:p>
    <w:p w:rsidR="00036D87" w:rsidRPr="00036D87" w:rsidRDefault="00036D87" w:rsidP="00036D87">
      <w:pPr>
        <w:spacing w:after="0"/>
        <w:rPr>
          <w:rFonts w:ascii="Times New Roman" w:hAnsi="Times New Roman" w:cs="Times New Roman"/>
          <w:sz w:val="24"/>
          <w:szCs w:val="24"/>
          <w:lang w:val="ky-KG"/>
        </w:rPr>
      </w:pPr>
    </w:p>
    <w:p w:rsidR="00036D87" w:rsidRPr="00036D87" w:rsidRDefault="005B36C4" w:rsidP="00036D87">
      <w:pPr>
        <w:spacing w:after="0"/>
        <w:ind w:left="993"/>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МАКтын төрайымы, ф.-м</w:t>
      </w:r>
      <w:r w:rsidR="00036D87" w:rsidRPr="00036D87">
        <w:rPr>
          <w:rFonts w:ascii="Times New Roman" w:hAnsi="Times New Roman" w:cs="Times New Roman"/>
          <w:sz w:val="24"/>
          <w:szCs w:val="24"/>
          <w:lang w:val="ky-KG"/>
        </w:rPr>
        <w:t>.и.к., доцент,</w:t>
      </w:r>
    </w:p>
    <w:p w:rsidR="00036D87" w:rsidRPr="00036D87" w:rsidRDefault="008839BF" w:rsidP="00036D87">
      <w:pPr>
        <w:spacing w:after="0"/>
        <w:ind w:left="993"/>
        <w:jc w:val="both"/>
        <w:rPr>
          <w:rFonts w:ascii="Times New Roman" w:hAnsi="Times New Roman" w:cs="Times New Roman"/>
          <w:sz w:val="24"/>
          <w:szCs w:val="24"/>
          <w:lang w:val="ky-KG"/>
        </w:rPr>
      </w:pPr>
      <w:r>
        <w:rPr>
          <w:rFonts w:ascii="Times New Roman" w:hAnsi="Times New Roman" w:cs="Times New Roman"/>
          <w:sz w:val="24"/>
          <w:szCs w:val="24"/>
          <w:lang w:val="ky-KG"/>
        </w:rPr>
        <w:t>ОшМСУнун</w:t>
      </w:r>
      <w:r w:rsidR="00036D87" w:rsidRPr="00036D87">
        <w:rPr>
          <w:rFonts w:ascii="Times New Roman" w:hAnsi="Times New Roman" w:cs="Times New Roman"/>
          <w:sz w:val="24"/>
          <w:szCs w:val="24"/>
          <w:lang w:val="ky-KG"/>
        </w:rPr>
        <w:t xml:space="preserve"> “Информатика” кафедрасынын</w:t>
      </w:r>
    </w:p>
    <w:p w:rsidR="00036D87" w:rsidRPr="00036D87" w:rsidRDefault="00036D87" w:rsidP="00036D87">
      <w:pPr>
        <w:spacing w:after="0"/>
        <w:ind w:left="993"/>
        <w:jc w:val="both"/>
        <w:rPr>
          <w:rFonts w:ascii="Times New Roman" w:hAnsi="Times New Roman" w:cs="Times New Roman"/>
          <w:sz w:val="24"/>
          <w:szCs w:val="24"/>
          <w:lang w:val="ky-KG"/>
        </w:rPr>
      </w:pPr>
      <w:r w:rsidRPr="00036D87">
        <w:rPr>
          <w:rFonts w:ascii="Times New Roman" w:hAnsi="Times New Roman" w:cs="Times New Roman"/>
          <w:sz w:val="24"/>
          <w:szCs w:val="24"/>
          <w:lang w:val="ky-KG"/>
        </w:rPr>
        <w:t>башчысы;</w:t>
      </w:r>
      <w:r w:rsidRPr="00036D87">
        <w:rPr>
          <w:rFonts w:ascii="Times New Roman" w:hAnsi="Times New Roman" w:cs="Times New Roman"/>
          <w:sz w:val="24"/>
          <w:szCs w:val="24"/>
          <w:lang w:val="ky-KG"/>
        </w:rPr>
        <w:tab/>
      </w:r>
      <w:r w:rsidRPr="00036D87">
        <w:rPr>
          <w:rFonts w:ascii="Times New Roman" w:hAnsi="Times New Roman" w:cs="Times New Roman"/>
          <w:sz w:val="24"/>
          <w:szCs w:val="24"/>
          <w:lang w:val="ky-KG"/>
        </w:rPr>
        <w:tab/>
      </w:r>
      <w:r w:rsidRPr="00036D87">
        <w:rPr>
          <w:rFonts w:ascii="Times New Roman" w:hAnsi="Times New Roman" w:cs="Times New Roman"/>
          <w:sz w:val="24"/>
          <w:szCs w:val="24"/>
          <w:lang w:val="ky-KG"/>
        </w:rPr>
        <w:tab/>
      </w:r>
      <w:r w:rsidRPr="00036D87">
        <w:rPr>
          <w:rFonts w:ascii="Times New Roman" w:hAnsi="Times New Roman" w:cs="Times New Roman"/>
          <w:sz w:val="24"/>
          <w:szCs w:val="24"/>
          <w:lang w:val="ky-KG"/>
        </w:rPr>
        <w:tab/>
      </w:r>
      <w:r w:rsidRPr="00036D87">
        <w:rPr>
          <w:rFonts w:ascii="Times New Roman" w:hAnsi="Times New Roman" w:cs="Times New Roman"/>
          <w:sz w:val="24"/>
          <w:szCs w:val="24"/>
          <w:lang w:val="ky-KG"/>
        </w:rPr>
        <w:tab/>
      </w:r>
      <w:r w:rsidRPr="00036D87">
        <w:rPr>
          <w:rFonts w:ascii="Times New Roman" w:hAnsi="Times New Roman" w:cs="Times New Roman"/>
          <w:sz w:val="24"/>
          <w:szCs w:val="24"/>
          <w:lang w:val="ky-KG"/>
        </w:rPr>
        <w:tab/>
      </w:r>
      <w:r w:rsidRPr="00036D87">
        <w:rPr>
          <w:rFonts w:ascii="Times New Roman" w:hAnsi="Times New Roman" w:cs="Times New Roman"/>
          <w:sz w:val="24"/>
          <w:szCs w:val="24"/>
          <w:lang w:val="ky-KG"/>
        </w:rPr>
        <w:tab/>
      </w:r>
      <w:r w:rsidR="008839BF">
        <w:rPr>
          <w:rFonts w:ascii="Times New Roman" w:hAnsi="Times New Roman" w:cs="Times New Roman"/>
          <w:b/>
          <w:sz w:val="24"/>
          <w:szCs w:val="24"/>
          <w:lang w:val="ky-KG"/>
        </w:rPr>
        <w:t>Ж.Жээнтаева</w:t>
      </w:r>
    </w:p>
    <w:p w:rsidR="00036D87" w:rsidRPr="00036D87" w:rsidRDefault="00036D87" w:rsidP="00036D87">
      <w:pPr>
        <w:spacing w:after="0"/>
        <w:ind w:left="426"/>
        <w:rPr>
          <w:rFonts w:ascii="Times New Roman" w:hAnsi="Times New Roman" w:cs="Times New Roman"/>
          <w:sz w:val="24"/>
          <w:szCs w:val="24"/>
          <w:lang w:val="ky-KG"/>
        </w:rPr>
      </w:pPr>
    </w:p>
    <w:p w:rsidR="00036D87" w:rsidRPr="00415625" w:rsidRDefault="00036D87" w:rsidP="00036D87">
      <w:pPr>
        <w:spacing w:after="0"/>
        <w:ind w:left="993"/>
        <w:rPr>
          <w:rFonts w:ascii="Times New Roman" w:hAnsi="Times New Roman" w:cs="Times New Roman"/>
          <w:sz w:val="24"/>
          <w:szCs w:val="24"/>
          <w:lang w:val="ky-KG"/>
        </w:rPr>
      </w:pPr>
      <w:r w:rsidRPr="00415625">
        <w:rPr>
          <w:rFonts w:ascii="Times New Roman" w:hAnsi="Times New Roman" w:cs="Times New Roman"/>
          <w:sz w:val="24"/>
          <w:szCs w:val="24"/>
          <w:lang w:val="ky-KG"/>
        </w:rPr>
        <w:t>МИТ факультетинин 201</w:t>
      </w:r>
      <w:r w:rsidR="008839BF">
        <w:rPr>
          <w:rFonts w:ascii="Times New Roman" w:hAnsi="Times New Roman" w:cs="Times New Roman"/>
          <w:sz w:val="24"/>
          <w:szCs w:val="24"/>
          <w:lang w:val="ky-KG"/>
        </w:rPr>
        <w:t>6</w:t>
      </w:r>
      <w:r w:rsidRPr="00415625">
        <w:rPr>
          <w:rFonts w:ascii="Times New Roman" w:hAnsi="Times New Roman" w:cs="Times New Roman"/>
          <w:sz w:val="24"/>
          <w:szCs w:val="24"/>
          <w:lang w:val="ky-KG"/>
        </w:rPr>
        <w:t>-жылдын</w:t>
      </w:r>
    </w:p>
    <w:p w:rsidR="00036D87" w:rsidRPr="00415625" w:rsidRDefault="008839BF" w:rsidP="00036D87">
      <w:pPr>
        <w:spacing w:after="0"/>
        <w:ind w:left="993"/>
        <w:rPr>
          <w:rFonts w:ascii="Times New Roman" w:hAnsi="Times New Roman" w:cs="Times New Roman"/>
          <w:sz w:val="24"/>
          <w:szCs w:val="24"/>
          <w:lang w:val="ky-KG"/>
        </w:rPr>
      </w:pPr>
      <w:r>
        <w:rPr>
          <w:rFonts w:ascii="Times New Roman" w:hAnsi="Times New Roman" w:cs="Times New Roman"/>
          <w:sz w:val="24"/>
          <w:szCs w:val="24"/>
          <w:lang w:val="ky-KG"/>
        </w:rPr>
        <w:t>4</w:t>
      </w:r>
      <w:r w:rsidR="00036D87" w:rsidRPr="00036D87">
        <w:rPr>
          <w:rFonts w:ascii="Times New Roman" w:hAnsi="Times New Roman" w:cs="Times New Roman"/>
          <w:sz w:val="24"/>
          <w:szCs w:val="24"/>
          <w:lang w:val="ky-KG"/>
        </w:rPr>
        <w:t>-и</w:t>
      </w:r>
      <w:r>
        <w:rPr>
          <w:rFonts w:ascii="Times New Roman" w:hAnsi="Times New Roman" w:cs="Times New Roman"/>
          <w:sz w:val="24"/>
          <w:szCs w:val="24"/>
          <w:lang w:val="ky-KG"/>
        </w:rPr>
        <w:t>юл</w:t>
      </w:r>
      <w:r w:rsidR="00036D87" w:rsidRPr="00036D87">
        <w:rPr>
          <w:rFonts w:ascii="Times New Roman" w:hAnsi="Times New Roman" w:cs="Times New Roman"/>
          <w:sz w:val="24"/>
          <w:szCs w:val="24"/>
          <w:lang w:val="ky-KG"/>
        </w:rPr>
        <w:t>ундагы</w:t>
      </w:r>
      <w:r w:rsidR="00036D87" w:rsidRPr="00415625">
        <w:rPr>
          <w:rFonts w:ascii="Times New Roman" w:hAnsi="Times New Roman" w:cs="Times New Roman"/>
          <w:sz w:val="24"/>
          <w:szCs w:val="24"/>
          <w:lang w:val="ky-KG"/>
        </w:rPr>
        <w:t>Окумуштуулар</w:t>
      </w:r>
    </w:p>
    <w:p w:rsidR="00036D87" w:rsidRPr="00415625" w:rsidRDefault="00036D87" w:rsidP="00036D87">
      <w:pPr>
        <w:spacing w:after="0"/>
        <w:ind w:left="993"/>
        <w:rPr>
          <w:rFonts w:ascii="Times New Roman" w:hAnsi="Times New Roman" w:cs="Times New Roman"/>
          <w:sz w:val="24"/>
          <w:szCs w:val="24"/>
          <w:lang w:val="ky-KG"/>
        </w:rPr>
      </w:pPr>
      <w:r w:rsidRPr="00415625">
        <w:rPr>
          <w:rFonts w:ascii="Times New Roman" w:hAnsi="Times New Roman" w:cs="Times New Roman"/>
          <w:sz w:val="24"/>
          <w:szCs w:val="24"/>
          <w:lang w:val="ky-KG"/>
        </w:rPr>
        <w:t>ке</w:t>
      </w:r>
      <w:r w:rsidRPr="00036D87">
        <w:rPr>
          <w:rFonts w:ascii="Times New Roman" w:hAnsi="Times New Roman" w:cs="Times New Roman"/>
          <w:sz w:val="24"/>
          <w:szCs w:val="24"/>
          <w:lang w:val="ky-KG"/>
        </w:rPr>
        <w:t>ң</w:t>
      </w:r>
      <w:r w:rsidRPr="00415625">
        <w:rPr>
          <w:rFonts w:ascii="Times New Roman" w:hAnsi="Times New Roman" w:cs="Times New Roman"/>
          <w:sz w:val="24"/>
          <w:szCs w:val="24"/>
          <w:lang w:val="ky-KG"/>
        </w:rPr>
        <w:t xml:space="preserve">ешиндекаралды, </w:t>
      </w:r>
    </w:p>
    <w:p w:rsidR="00036D87" w:rsidRPr="00415625" w:rsidRDefault="00036D87" w:rsidP="00036D87">
      <w:pPr>
        <w:spacing w:after="0"/>
        <w:ind w:left="993"/>
        <w:rPr>
          <w:rFonts w:ascii="Times New Roman" w:hAnsi="Times New Roman" w:cs="Times New Roman"/>
          <w:b/>
          <w:sz w:val="24"/>
          <w:szCs w:val="24"/>
          <w:lang w:val="ky-KG"/>
        </w:rPr>
      </w:pPr>
      <w:r w:rsidRPr="00415625">
        <w:rPr>
          <w:rFonts w:ascii="Times New Roman" w:hAnsi="Times New Roman" w:cs="Times New Roman"/>
          <w:sz w:val="24"/>
          <w:szCs w:val="24"/>
          <w:lang w:val="ky-KG"/>
        </w:rPr>
        <w:t>факультеттиндеканы</w:t>
      </w:r>
      <w:r w:rsidRPr="00415625">
        <w:rPr>
          <w:rFonts w:ascii="Times New Roman" w:hAnsi="Times New Roman" w:cs="Times New Roman"/>
          <w:b/>
          <w:sz w:val="24"/>
          <w:szCs w:val="24"/>
          <w:lang w:val="ky-KG"/>
        </w:rPr>
        <w:t xml:space="preserve">:   </w:t>
      </w:r>
      <w:r w:rsidRPr="00036D87">
        <w:rPr>
          <w:rFonts w:ascii="Times New Roman" w:hAnsi="Times New Roman" w:cs="Times New Roman"/>
          <w:b/>
          <w:sz w:val="24"/>
          <w:szCs w:val="24"/>
          <w:lang w:val="ky-KG"/>
        </w:rPr>
        <w:tab/>
        <w:t>Т.Д.Асылбеков</w:t>
      </w:r>
    </w:p>
    <w:p w:rsidR="00036D87" w:rsidRPr="00036D87" w:rsidRDefault="00036D87" w:rsidP="00036D87">
      <w:pPr>
        <w:spacing w:after="0"/>
        <w:rPr>
          <w:rFonts w:ascii="Times New Roman" w:hAnsi="Times New Roman" w:cs="Times New Roman"/>
          <w:sz w:val="24"/>
          <w:szCs w:val="24"/>
          <w:lang w:val="ky-KG"/>
        </w:rPr>
      </w:pPr>
    </w:p>
    <w:p w:rsidR="00036D87" w:rsidRPr="00036D87" w:rsidRDefault="00036D87" w:rsidP="00036D87">
      <w:pPr>
        <w:spacing w:after="0"/>
        <w:rPr>
          <w:rFonts w:ascii="Times New Roman" w:hAnsi="Times New Roman" w:cs="Times New Roman"/>
          <w:sz w:val="24"/>
          <w:szCs w:val="24"/>
          <w:lang w:val="ky-KG"/>
        </w:rPr>
      </w:pPr>
    </w:p>
    <w:p w:rsidR="00036D87" w:rsidRPr="00036D87" w:rsidRDefault="00036D87" w:rsidP="00036D87">
      <w:pPr>
        <w:spacing w:after="0"/>
        <w:rPr>
          <w:rFonts w:ascii="Times New Roman" w:hAnsi="Times New Roman" w:cs="Times New Roman"/>
          <w:sz w:val="24"/>
          <w:szCs w:val="24"/>
          <w:lang w:val="ky-KG"/>
        </w:rPr>
      </w:pPr>
    </w:p>
    <w:p w:rsidR="00036D87" w:rsidRPr="00036D87" w:rsidRDefault="00036D87" w:rsidP="00036D87">
      <w:pPr>
        <w:spacing w:after="0"/>
        <w:ind w:firstLine="708"/>
        <w:rPr>
          <w:rFonts w:ascii="Times New Roman" w:hAnsi="Times New Roman" w:cs="Times New Roman"/>
          <w:b/>
          <w:sz w:val="24"/>
          <w:szCs w:val="24"/>
          <w:lang w:val="ky-KG"/>
        </w:rPr>
        <w:sectPr w:rsidR="00036D87" w:rsidRPr="00036D87" w:rsidSect="00DA0659">
          <w:pgSz w:w="11907" w:h="16443" w:code="9"/>
          <w:pgMar w:top="709" w:right="567" w:bottom="709" w:left="902" w:header="720" w:footer="720" w:gutter="0"/>
          <w:cols w:space="720"/>
        </w:sectPr>
      </w:pPr>
      <w:r w:rsidRPr="00036D87">
        <w:rPr>
          <w:rFonts w:ascii="Times New Roman" w:hAnsi="Times New Roman" w:cs="Times New Roman"/>
          <w:sz w:val="24"/>
          <w:szCs w:val="24"/>
          <w:lang w:val="ky-KG"/>
        </w:rPr>
        <w:t>МИОМжББМ кафедрасынын башчысы:</w:t>
      </w:r>
      <w:r w:rsidRPr="00036D87">
        <w:rPr>
          <w:rFonts w:ascii="Times New Roman" w:hAnsi="Times New Roman" w:cs="Times New Roman"/>
          <w:sz w:val="24"/>
          <w:szCs w:val="24"/>
          <w:lang w:val="ky-KG"/>
        </w:rPr>
        <w:tab/>
      </w:r>
      <w:r w:rsidRPr="00036D87">
        <w:rPr>
          <w:rFonts w:ascii="Times New Roman" w:hAnsi="Times New Roman" w:cs="Times New Roman"/>
          <w:sz w:val="24"/>
          <w:szCs w:val="24"/>
          <w:lang w:val="ky-KG"/>
        </w:rPr>
        <w:tab/>
      </w:r>
      <w:r w:rsidRPr="00036D87">
        <w:rPr>
          <w:rFonts w:ascii="Times New Roman" w:hAnsi="Times New Roman" w:cs="Times New Roman"/>
          <w:b/>
          <w:sz w:val="24"/>
          <w:szCs w:val="24"/>
          <w:lang w:val="ky-KG"/>
        </w:rPr>
        <w:tab/>
      </w:r>
      <w:r w:rsidRPr="00036D87">
        <w:rPr>
          <w:rFonts w:ascii="Times New Roman" w:hAnsi="Times New Roman" w:cs="Times New Roman"/>
          <w:b/>
          <w:sz w:val="24"/>
          <w:szCs w:val="24"/>
          <w:lang w:val="ky-KG"/>
        </w:rPr>
        <w:tab/>
        <w:t xml:space="preserve">           А.Дж.Аттокурова</w:t>
      </w:r>
      <w:r w:rsidRPr="00036D87">
        <w:rPr>
          <w:rFonts w:ascii="Times New Roman" w:hAnsi="Times New Roman" w:cs="Times New Roman"/>
          <w:b/>
          <w:sz w:val="24"/>
          <w:szCs w:val="24"/>
          <w:lang w:val="ky-KG"/>
        </w:rPr>
        <w:tab/>
      </w:r>
    </w:p>
    <w:p w:rsidR="00827037" w:rsidRPr="00036D87" w:rsidRDefault="00827037" w:rsidP="00036D87">
      <w:pPr>
        <w:tabs>
          <w:tab w:val="left" w:pos="900"/>
        </w:tabs>
        <w:spacing w:after="0"/>
        <w:jc w:val="center"/>
        <w:rPr>
          <w:rFonts w:ascii="Times New Roman" w:hAnsi="Times New Roman" w:cs="Times New Roman"/>
          <w:b/>
          <w:sz w:val="24"/>
          <w:szCs w:val="24"/>
          <w:lang w:val="ky-KG"/>
        </w:rPr>
      </w:pPr>
      <w:r w:rsidRPr="00827037">
        <w:rPr>
          <w:rFonts w:ascii="Times New Roman" w:hAnsi="Times New Roman" w:cs="Times New Roman"/>
          <w:b/>
          <w:sz w:val="24"/>
          <w:szCs w:val="24"/>
          <w:lang w:val="ky-KG"/>
        </w:rPr>
        <w:lastRenderedPageBreak/>
        <w:t>2015-2016-окуу жылындагы  "Адистик" боюнча комплекстик МА экзамен</w:t>
      </w:r>
    </w:p>
    <w:p w:rsidR="00036D87" w:rsidRPr="00036D87" w:rsidRDefault="00036D87" w:rsidP="00036D87">
      <w:pPr>
        <w:tabs>
          <w:tab w:val="left" w:pos="900"/>
        </w:tabs>
        <w:spacing w:after="0"/>
        <w:jc w:val="center"/>
        <w:rPr>
          <w:rFonts w:ascii="Times New Roman" w:hAnsi="Times New Roman" w:cs="Times New Roman"/>
          <w:b/>
          <w:sz w:val="24"/>
          <w:szCs w:val="24"/>
          <w:lang w:val="ky-KG"/>
        </w:rPr>
      </w:pPr>
    </w:p>
    <w:p w:rsidR="00036D87" w:rsidRDefault="00036D87" w:rsidP="00036D87">
      <w:pPr>
        <w:tabs>
          <w:tab w:val="left" w:pos="900"/>
        </w:tabs>
        <w:spacing w:after="0"/>
        <w:jc w:val="right"/>
        <w:rPr>
          <w:rFonts w:ascii="Times New Roman" w:hAnsi="Times New Roman" w:cs="Times New Roman"/>
          <w:b/>
          <w:i/>
          <w:sz w:val="24"/>
          <w:szCs w:val="24"/>
          <w:lang w:val="ky-KG"/>
        </w:rPr>
      </w:pPr>
      <w:r w:rsidRPr="00036D87">
        <w:rPr>
          <w:rFonts w:ascii="Times New Roman" w:hAnsi="Times New Roman" w:cs="Times New Roman"/>
          <w:b/>
          <w:i/>
          <w:sz w:val="24"/>
          <w:szCs w:val="24"/>
          <w:lang w:val="ky-KG"/>
        </w:rPr>
        <w:t>1-таблица</w:t>
      </w:r>
    </w:p>
    <w:p w:rsidR="00827037" w:rsidRDefault="00827037" w:rsidP="00036D87">
      <w:pPr>
        <w:tabs>
          <w:tab w:val="left" w:pos="900"/>
        </w:tabs>
        <w:spacing w:after="0"/>
        <w:jc w:val="right"/>
        <w:rPr>
          <w:rFonts w:ascii="Times New Roman" w:hAnsi="Times New Roman" w:cs="Times New Roman"/>
          <w:b/>
          <w:i/>
          <w:sz w:val="24"/>
          <w:szCs w:val="24"/>
          <w:lang w:val="ky-KG"/>
        </w:rPr>
      </w:pPr>
    </w:p>
    <w:tbl>
      <w:tblPr>
        <w:tblW w:w="15064" w:type="dxa"/>
        <w:tblInd w:w="113" w:type="dxa"/>
        <w:tblLook w:val="04A0"/>
      </w:tblPr>
      <w:tblGrid>
        <w:gridCol w:w="1462"/>
        <w:gridCol w:w="964"/>
        <w:gridCol w:w="619"/>
        <w:gridCol w:w="658"/>
        <w:gridCol w:w="459"/>
        <w:gridCol w:w="619"/>
        <w:gridCol w:w="658"/>
        <w:gridCol w:w="619"/>
        <w:gridCol w:w="658"/>
        <w:gridCol w:w="676"/>
        <w:gridCol w:w="815"/>
        <w:gridCol w:w="619"/>
        <w:gridCol w:w="658"/>
        <w:gridCol w:w="619"/>
        <w:gridCol w:w="658"/>
        <w:gridCol w:w="619"/>
        <w:gridCol w:w="658"/>
        <w:gridCol w:w="619"/>
        <w:gridCol w:w="658"/>
        <w:gridCol w:w="966"/>
        <w:gridCol w:w="915"/>
      </w:tblGrid>
      <w:tr w:rsidR="00827037" w:rsidRPr="00827037" w:rsidTr="00827037">
        <w:trPr>
          <w:trHeight w:val="255"/>
        </w:trPr>
        <w:tc>
          <w:tcPr>
            <w:tcW w:w="1462" w:type="dxa"/>
            <w:tcBorders>
              <w:top w:val="single" w:sz="4" w:space="0" w:color="auto"/>
              <w:left w:val="single" w:sz="4" w:space="0" w:color="auto"/>
              <w:bottom w:val="nil"/>
              <w:right w:val="single" w:sz="4" w:space="0" w:color="auto"/>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964" w:type="dxa"/>
            <w:tcBorders>
              <w:top w:val="single" w:sz="4" w:space="0" w:color="auto"/>
              <w:left w:val="nil"/>
              <w:bottom w:val="nil"/>
              <w:right w:val="single" w:sz="4" w:space="0" w:color="auto"/>
            </w:tcBorders>
            <w:shd w:val="clear" w:color="auto" w:fill="auto"/>
            <w:textDirection w:val="btLr"/>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1277"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827037" w:rsidRPr="00827037" w:rsidRDefault="00827037" w:rsidP="00827037">
            <w:pPr>
              <w:spacing w:after="0" w:line="240" w:lineRule="auto"/>
              <w:jc w:val="center"/>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Студенттердин саны</w:t>
            </w:r>
          </w:p>
        </w:tc>
        <w:tc>
          <w:tcPr>
            <w:tcW w:w="452" w:type="dxa"/>
            <w:tcBorders>
              <w:top w:val="single" w:sz="4" w:space="0" w:color="auto"/>
              <w:left w:val="nil"/>
              <w:bottom w:val="nil"/>
              <w:right w:val="single" w:sz="4" w:space="0" w:color="auto"/>
            </w:tcBorders>
            <w:shd w:val="clear" w:color="auto" w:fill="auto"/>
            <w:textDirection w:val="btLr"/>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1277"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bottom"/>
            <w:hideMark/>
          </w:tcPr>
          <w:p w:rsidR="00827037" w:rsidRPr="00827037" w:rsidRDefault="00827037" w:rsidP="00827037">
            <w:pPr>
              <w:spacing w:after="0" w:line="240" w:lineRule="auto"/>
              <w:jc w:val="center"/>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Экзаменгекирген студ.</w:t>
            </w:r>
          </w:p>
        </w:tc>
        <w:tc>
          <w:tcPr>
            <w:tcW w:w="12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Келб-дер</w:t>
            </w:r>
          </w:p>
        </w:tc>
        <w:tc>
          <w:tcPr>
            <w:tcW w:w="1366" w:type="dxa"/>
            <w:gridSpan w:val="2"/>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Тапшыргандар</w:t>
            </w:r>
          </w:p>
        </w:tc>
        <w:tc>
          <w:tcPr>
            <w:tcW w:w="619" w:type="dxa"/>
            <w:tcBorders>
              <w:top w:val="single" w:sz="4" w:space="0" w:color="auto"/>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658" w:type="dxa"/>
            <w:tcBorders>
              <w:top w:val="single" w:sz="4" w:space="0" w:color="auto"/>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619" w:type="dxa"/>
            <w:tcBorders>
              <w:top w:val="single" w:sz="4" w:space="0" w:color="auto"/>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658" w:type="dxa"/>
            <w:tcBorders>
              <w:top w:val="single" w:sz="4" w:space="0" w:color="auto"/>
              <w:left w:val="nil"/>
              <w:bottom w:val="nil"/>
              <w:right w:val="nil"/>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619" w:type="dxa"/>
            <w:tcBorders>
              <w:top w:val="single" w:sz="4" w:space="0" w:color="auto"/>
              <w:left w:val="single" w:sz="4" w:space="0" w:color="auto"/>
              <w:bottom w:val="single" w:sz="4" w:space="0" w:color="auto"/>
              <w:right w:val="nil"/>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658" w:type="dxa"/>
            <w:tcBorders>
              <w:top w:val="single" w:sz="4" w:space="0" w:color="auto"/>
              <w:left w:val="nil"/>
              <w:bottom w:val="single" w:sz="4" w:space="0" w:color="auto"/>
              <w:right w:val="nil"/>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619" w:type="dxa"/>
            <w:tcBorders>
              <w:top w:val="single" w:sz="4" w:space="0" w:color="auto"/>
              <w:left w:val="single" w:sz="4" w:space="0" w:color="auto"/>
              <w:bottom w:val="single" w:sz="4" w:space="0" w:color="auto"/>
              <w:right w:val="nil"/>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r>
      <w:tr w:rsidR="00827037" w:rsidRPr="00827037" w:rsidTr="00827037">
        <w:trPr>
          <w:trHeight w:val="1740"/>
        </w:trPr>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w:t>
            </w:r>
          </w:p>
        </w:tc>
        <w:tc>
          <w:tcPr>
            <w:tcW w:w="964" w:type="dxa"/>
            <w:tcBorders>
              <w:top w:val="nil"/>
              <w:left w:val="nil"/>
              <w:bottom w:val="single" w:sz="4" w:space="0" w:color="auto"/>
              <w:right w:val="single" w:sz="4" w:space="0" w:color="auto"/>
            </w:tcBorders>
            <w:shd w:val="clear" w:color="auto" w:fill="auto"/>
            <w:textDirection w:val="btLr"/>
            <w:vAlign w:val="bottom"/>
            <w:hideMark/>
          </w:tcPr>
          <w:p w:rsidR="00827037" w:rsidRPr="00827037" w:rsidRDefault="00827037" w:rsidP="00827037">
            <w:pPr>
              <w:spacing w:after="0" w:line="240" w:lineRule="auto"/>
              <w:jc w:val="center"/>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xml:space="preserve"> группа</w:t>
            </w:r>
          </w:p>
        </w:tc>
        <w:tc>
          <w:tcPr>
            <w:tcW w:w="1277" w:type="dxa"/>
            <w:gridSpan w:val="2"/>
            <w:vMerge/>
            <w:tcBorders>
              <w:top w:val="nil"/>
              <w:left w:val="nil"/>
              <w:bottom w:val="single" w:sz="4" w:space="0" w:color="auto"/>
              <w:right w:val="single" w:sz="4" w:space="0" w:color="auto"/>
            </w:tcBorders>
            <w:vAlign w:val="center"/>
            <w:hideMark/>
          </w:tcPr>
          <w:p w:rsidR="00827037" w:rsidRPr="00827037" w:rsidRDefault="00827037" w:rsidP="00827037">
            <w:pPr>
              <w:spacing w:after="0" w:line="240" w:lineRule="auto"/>
              <w:rPr>
                <w:rFonts w:ascii="A97_Oktom_Times" w:eastAsia="Times New Roman" w:hAnsi="A97_Oktom_Times" w:cs="Times New Roman"/>
                <w:sz w:val="20"/>
                <w:szCs w:val="20"/>
              </w:rPr>
            </w:pPr>
          </w:p>
        </w:tc>
        <w:tc>
          <w:tcPr>
            <w:tcW w:w="452" w:type="dxa"/>
            <w:tcBorders>
              <w:top w:val="nil"/>
              <w:left w:val="nil"/>
              <w:bottom w:val="single" w:sz="4" w:space="0" w:color="auto"/>
              <w:right w:val="single" w:sz="4" w:space="0" w:color="auto"/>
            </w:tcBorders>
            <w:shd w:val="clear" w:color="auto" w:fill="auto"/>
            <w:textDirection w:val="btLr"/>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Экзам. киретурган. студ.</w:t>
            </w:r>
          </w:p>
        </w:tc>
        <w:tc>
          <w:tcPr>
            <w:tcW w:w="1277" w:type="dxa"/>
            <w:gridSpan w:val="2"/>
            <w:vMerge/>
            <w:tcBorders>
              <w:top w:val="nil"/>
              <w:left w:val="nil"/>
              <w:bottom w:val="single" w:sz="4" w:space="0" w:color="auto"/>
              <w:right w:val="single" w:sz="4" w:space="0" w:color="auto"/>
            </w:tcBorders>
            <w:vAlign w:val="center"/>
            <w:hideMark/>
          </w:tcPr>
          <w:p w:rsidR="00827037" w:rsidRPr="00827037" w:rsidRDefault="00827037" w:rsidP="00827037">
            <w:pPr>
              <w:spacing w:after="0" w:line="240" w:lineRule="auto"/>
              <w:rPr>
                <w:rFonts w:ascii="A97_Oktom_Times" w:eastAsia="Times New Roman" w:hAnsi="A97_Oktom_Times" w:cs="Times New Roman"/>
                <w:sz w:val="20"/>
                <w:szCs w:val="20"/>
              </w:rPr>
            </w:pPr>
          </w:p>
        </w:tc>
        <w:tc>
          <w:tcPr>
            <w:tcW w:w="619" w:type="dxa"/>
            <w:tcBorders>
              <w:top w:val="nil"/>
              <w:left w:val="nil"/>
              <w:bottom w:val="nil"/>
              <w:right w:val="single" w:sz="4" w:space="0" w:color="auto"/>
            </w:tcBorders>
            <w:shd w:val="clear" w:color="auto" w:fill="auto"/>
            <w:noWrap/>
            <w:textDirection w:val="btLr"/>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658" w:type="dxa"/>
            <w:tcBorders>
              <w:top w:val="nil"/>
              <w:left w:val="nil"/>
              <w:bottom w:val="nil"/>
              <w:right w:val="single" w:sz="4" w:space="0" w:color="auto"/>
            </w:tcBorders>
            <w:shd w:val="clear" w:color="auto" w:fill="auto"/>
            <w:noWrap/>
            <w:textDirection w:val="btLr"/>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1366" w:type="dxa"/>
            <w:gridSpan w:val="2"/>
            <w:tcBorders>
              <w:top w:val="single" w:sz="4" w:space="0" w:color="auto"/>
              <w:left w:val="nil"/>
              <w:bottom w:val="nil"/>
              <w:right w:val="single" w:sz="4" w:space="0" w:color="000000"/>
            </w:tcBorders>
            <w:shd w:val="clear" w:color="auto" w:fill="auto"/>
            <w:textDirection w:val="btLr"/>
            <w:vAlign w:val="bottom"/>
            <w:hideMark/>
          </w:tcPr>
          <w:p w:rsidR="00827037" w:rsidRPr="00827037" w:rsidRDefault="00827037" w:rsidP="00827037">
            <w:pPr>
              <w:spacing w:after="0" w:line="240" w:lineRule="auto"/>
              <w:jc w:val="center"/>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Бардыкпредм. тапшыргандар</w:t>
            </w:r>
          </w:p>
        </w:tc>
        <w:tc>
          <w:tcPr>
            <w:tcW w:w="12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"5"</w:t>
            </w:r>
          </w:p>
        </w:tc>
        <w:tc>
          <w:tcPr>
            <w:tcW w:w="12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"4"</w:t>
            </w:r>
          </w:p>
        </w:tc>
        <w:tc>
          <w:tcPr>
            <w:tcW w:w="1277" w:type="dxa"/>
            <w:gridSpan w:val="2"/>
            <w:tcBorders>
              <w:top w:val="nil"/>
              <w:left w:val="nil"/>
              <w:bottom w:val="single" w:sz="4" w:space="0" w:color="auto"/>
              <w:right w:val="single" w:sz="4" w:space="0" w:color="000000"/>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"3"</w:t>
            </w:r>
          </w:p>
        </w:tc>
        <w:tc>
          <w:tcPr>
            <w:tcW w:w="1277" w:type="dxa"/>
            <w:gridSpan w:val="2"/>
            <w:tcBorders>
              <w:top w:val="nil"/>
              <w:left w:val="nil"/>
              <w:bottom w:val="single" w:sz="4" w:space="0" w:color="auto"/>
              <w:right w:val="single" w:sz="4" w:space="0" w:color="000000"/>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"2"</w:t>
            </w:r>
          </w:p>
        </w:tc>
        <w:tc>
          <w:tcPr>
            <w:tcW w:w="966" w:type="dxa"/>
            <w:tcBorders>
              <w:top w:val="nil"/>
              <w:left w:val="nil"/>
              <w:bottom w:val="nil"/>
              <w:right w:val="nil"/>
            </w:tcBorders>
            <w:shd w:val="clear" w:color="auto" w:fill="auto"/>
            <w:noWrap/>
            <w:textDirection w:val="btLr"/>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Абсолют. жет.</w:t>
            </w:r>
          </w:p>
        </w:tc>
        <w:tc>
          <w:tcPr>
            <w:tcW w:w="915"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Сапатт. жет.</w:t>
            </w:r>
          </w:p>
        </w:tc>
      </w:tr>
      <w:tr w:rsidR="00827037" w:rsidRPr="00827037" w:rsidTr="00827037">
        <w:trPr>
          <w:trHeight w:val="255"/>
        </w:trPr>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бюд.</w:t>
            </w:r>
          </w:p>
        </w:tc>
        <w:tc>
          <w:tcPr>
            <w:tcW w:w="65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конт.</w:t>
            </w:r>
          </w:p>
        </w:tc>
        <w:tc>
          <w:tcPr>
            <w:tcW w:w="452"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бюд.</w:t>
            </w:r>
          </w:p>
        </w:tc>
        <w:tc>
          <w:tcPr>
            <w:tcW w:w="65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конт.</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бюд.</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конт.</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бюд.</w:t>
            </w: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конт.</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бюд.</w:t>
            </w:r>
          </w:p>
        </w:tc>
        <w:tc>
          <w:tcPr>
            <w:tcW w:w="65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конт.</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бюд.</w:t>
            </w:r>
          </w:p>
        </w:tc>
        <w:tc>
          <w:tcPr>
            <w:tcW w:w="65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конт.</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бюд.</w:t>
            </w:r>
          </w:p>
        </w:tc>
        <w:tc>
          <w:tcPr>
            <w:tcW w:w="65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конт.</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бюд.</w:t>
            </w:r>
          </w:p>
        </w:tc>
        <w:tc>
          <w:tcPr>
            <w:tcW w:w="65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конт.</w:t>
            </w:r>
          </w:p>
        </w:tc>
        <w:tc>
          <w:tcPr>
            <w:tcW w:w="966" w:type="dxa"/>
            <w:tcBorders>
              <w:top w:val="single" w:sz="4" w:space="0" w:color="auto"/>
              <w:left w:val="nil"/>
              <w:bottom w:val="single" w:sz="4" w:space="0" w:color="auto"/>
              <w:right w:val="nil"/>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r>
      <w:tr w:rsidR="00827037" w:rsidRPr="00827037" w:rsidTr="00827037">
        <w:trPr>
          <w:trHeight w:val="300"/>
        </w:trPr>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1</w:t>
            </w:r>
          </w:p>
        </w:tc>
        <w:tc>
          <w:tcPr>
            <w:tcW w:w="964"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М(б)-3</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9</w:t>
            </w:r>
          </w:p>
        </w:tc>
        <w:tc>
          <w:tcPr>
            <w:tcW w:w="65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5</w:t>
            </w:r>
          </w:p>
        </w:tc>
        <w:tc>
          <w:tcPr>
            <w:tcW w:w="452"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14</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9</w:t>
            </w:r>
          </w:p>
        </w:tc>
        <w:tc>
          <w:tcPr>
            <w:tcW w:w="65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5</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0</w:t>
            </w:r>
          </w:p>
        </w:tc>
        <w:tc>
          <w:tcPr>
            <w:tcW w:w="65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0</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9</w:t>
            </w:r>
          </w:p>
        </w:tc>
        <w:tc>
          <w:tcPr>
            <w:tcW w:w="747"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5</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4</w:t>
            </w:r>
          </w:p>
        </w:tc>
        <w:tc>
          <w:tcPr>
            <w:tcW w:w="65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0</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2</w:t>
            </w:r>
          </w:p>
        </w:tc>
        <w:tc>
          <w:tcPr>
            <w:tcW w:w="65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2</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3</w:t>
            </w:r>
          </w:p>
        </w:tc>
        <w:tc>
          <w:tcPr>
            <w:tcW w:w="65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3</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0</w:t>
            </w:r>
          </w:p>
        </w:tc>
        <w:tc>
          <w:tcPr>
            <w:tcW w:w="65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0</w:t>
            </w:r>
          </w:p>
        </w:tc>
        <w:tc>
          <w:tcPr>
            <w:tcW w:w="966"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100,00%</w:t>
            </w:r>
          </w:p>
        </w:tc>
        <w:tc>
          <w:tcPr>
            <w:tcW w:w="915"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57,14%</w:t>
            </w:r>
          </w:p>
        </w:tc>
      </w:tr>
      <w:tr w:rsidR="00827037" w:rsidRPr="00827037" w:rsidTr="00827037">
        <w:trPr>
          <w:trHeight w:val="255"/>
        </w:trPr>
        <w:tc>
          <w:tcPr>
            <w:tcW w:w="1462" w:type="dxa"/>
            <w:tcBorders>
              <w:top w:val="nil"/>
              <w:left w:val="single" w:sz="4" w:space="0" w:color="auto"/>
              <w:bottom w:val="nil"/>
              <w:right w:val="single" w:sz="4" w:space="0" w:color="auto"/>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математика</w:t>
            </w:r>
          </w:p>
        </w:tc>
        <w:tc>
          <w:tcPr>
            <w:tcW w:w="964" w:type="dxa"/>
            <w:tcBorders>
              <w:top w:val="nil"/>
              <w:left w:val="nil"/>
              <w:bottom w:val="nil"/>
              <w:right w:val="nil"/>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b/>
                <w:bCs/>
                <w:sz w:val="20"/>
                <w:szCs w:val="20"/>
              </w:rPr>
            </w:pPr>
          </w:p>
        </w:tc>
        <w:tc>
          <w:tcPr>
            <w:tcW w:w="619" w:type="dxa"/>
            <w:tcBorders>
              <w:top w:val="nil"/>
              <w:left w:val="single" w:sz="4" w:space="0" w:color="auto"/>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9</w:t>
            </w:r>
          </w:p>
        </w:tc>
        <w:tc>
          <w:tcPr>
            <w:tcW w:w="658"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5</w:t>
            </w:r>
          </w:p>
        </w:tc>
        <w:tc>
          <w:tcPr>
            <w:tcW w:w="452"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14</w:t>
            </w:r>
          </w:p>
        </w:tc>
        <w:tc>
          <w:tcPr>
            <w:tcW w:w="619"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9</w:t>
            </w:r>
          </w:p>
        </w:tc>
        <w:tc>
          <w:tcPr>
            <w:tcW w:w="658"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5</w:t>
            </w:r>
          </w:p>
        </w:tc>
        <w:tc>
          <w:tcPr>
            <w:tcW w:w="619"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0</w:t>
            </w:r>
          </w:p>
        </w:tc>
        <w:tc>
          <w:tcPr>
            <w:tcW w:w="658"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0</w:t>
            </w:r>
          </w:p>
        </w:tc>
        <w:tc>
          <w:tcPr>
            <w:tcW w:w="619"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9</w:t>
            </w:r>
          </w:p>
        </w:tc>
        <w:tc>
          <w:tcPr>
            <w:tcW w:w="747"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5</w:t>
            </w:r>
          </w:p>
        </w:tc>
        <w:tc>
          <w:tcPr>
            <w:tcW w:w="619"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4</w:t>
            </w:r>
          </w:p>
        </w:tc>
        <w:tc>
          <w:tcPr>
            <w:tcW w:w="658"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0</w:t>
            </w:r>
          </w:p>
        </w:tc>
        <w:tc>
          <w:tcPr>
            <w:tcW w:w="619"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2</w:t>
            </w:r>
          </w:p>
        </w:tc>
        <w:tc>
          <w:tcPr>
            <w:tcW w:w="658"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2</w:t>
            </w:r>
          </w:p>
        </w:tc>
        <w:tc>
          <w:tcPr>
            <w:tcW w:w="619"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3</w:t>
            </w:r>
          </w:p>
        </w:tc>
        <w:tc>
          <w:tcPr>
            <w:tcW w:w="658"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3</w:t>
            </w:r>
          </w:p>
        </w:tc>
        <w:tc>
          <w:tcPr>
            <w:tcW w:w="619"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0</w:t>
            </w:r>
          </w:p>
        </w:tc>
        <w:tc>
          <w:tcPr>
            <w:tcW w:w="658"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0</w:t>
            </w:r>
          </w:p>
        </w:tc>
        <w:tc>
          <w:tcPr>
            <w:tcW w:w="966"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100,00%</w:t>
            </w:r>
          </w:p>
        </w:tc>
        <w:tc>
          <w:tcPr>
            <w:tcW w:w="915"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57,14%</w:t>
            </w:r>
          </w:p>
        </w:tc>
      </w:tr>
      <w:tr w:rsidR="00827037" w:rsidRPr="00827037" w:rsidTr="00827037">
        <w:trPr>
          <w:trHeight w:val="300"/>
        </w:trPr>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1</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И(б)-2</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6</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7</w:t>
            </w:r>
          </w:p>
        </w:tc>
        <w:tc>
          <w:tcPr>
            <w:tcW w:w="452"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13</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6</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7</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0</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0</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6</w:t>
            </w: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7</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3</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2</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3</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3</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0</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2</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0</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0</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100,00%</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84,62%</w:t>
            </w:r>
          </w:p>
        </w:tc>
      </w:tr>
      <w:tr w:rsidR="00827037" w:rsidRPr="00827037" w:rsidTr="00827037">
        <w:trPr>
          <w:trHeight w:val="255"/>
        </w:trPr>
        <w:tc>
          <w:tcPr>
            <w:tcW w:w="1462" w:type="dxa"/>
            <w:tcBorders>
              <w:top w:val="nil"/>
              <w:left w:val="single" w:sz="4" w:space="0" w:color="auto"/>
              <w:bottom w:val="nil"/>
              <w:right w:val="single" w:sz="4" w:space="0" w:color="auto"/>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информатика</w:t>
            </w:r>
          </w:p>
        </w:tc>
        <w:tc>
          <w:tcPr>
            <w:tcW w:w="964" w:type="dxa"/>
            <w:tcBorders>
              <w:top w:val="nil"/>
              <w:left w:val="nil"/>
              <w:bottom w:val="nil"/>
              <w:right w:val="nil"/>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b/>
                <w:bCs/>
                <w:sz w:val="20"/>
                <w:szCs w:val="20"/>
              </w:rPr>
            </w:pPr>
          </w:p>
        </w:tc>
        <w:tc>
          <w:tcPr>
            <w:tcW w:w="619" w:type="dxa"/>
            <w:tcBorders>
              <w:top w:val="nil"/>
              <w:left w:val="single" w:sz="4" w:space="0" w:color="auto"/>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6</w:t>
            </w:r>
          </w:p>
        </w:tc>
        <w:tc>
          <w:tcPr>
            <w:tcW w:w="658"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7</w:t>
            </w:r>
          </w:p>
        </w:tc>
        <w:tc>
          <w:tcPr>
            <w:tcW w:w="452"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13</w:t>
            </w:r>
          </w:p>
        </w:tc>
        <w:tc>
          <w:tcPr>
            <w:tcW w:w="619"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6</w:t>
            </w:r>
          </w:p>
        </w:tc>
        <w:tc>
          <w:tcPr>
            <w:tcW w:w="658"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7</w:t>
            </w:r>
          </w:p>
        </w:tc>
        <w:tc>
          <w:tcPr>
            <w:tcW w:w="619"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0</w:t>
            </w:r>
          </w:p>
        </w:tc>
        <w:tc>
          <w:tcPr>
            <w:tcW w:w="658"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0</w:t>
            </w:r>
          </w:p>
        </w:tc>
        <w:tc>
          <w:tcPr>
            <w:tcW w:w="619"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6</w:t>
            </w:r>
          </w:p>
        </w:tc>
        <w:tc>
          <w:tcPr>
            <w:tcW w:w="747"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7</w:t>
            </w:r>
          </w:p>
        </w:tc>
        <w:tc>
          <w:tcPr>
            <w:tcW w:w="619"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3</w:t>
            </w:r>
          </w:p>
        </w:tc>
        <w:tc>
          <w:tcPr>
            <w:tcW w:w="658"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2</w:t>
            </w:r>
          </w:p>
        </w:tc>
        <w:tc>
          <w:tcPr>
            <w:tcW w:w="619"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3</w:t>
            </w:r>
          </w:p>
        </w:tc>
        <w:tc>
          <w:tcPr>
            <w:tcW w:w="658"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3</w:t>
            </w:r>
          </w:p>
        </w:tc>
        <w:tc>
          <w:tcPr>
            <w:tcW w:w="619"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0</w:t>
            </w:r>
          </w:p>
        </w:tc>
        <w:tc>
          <w:tcPr>
            <w:tcW w:w="658"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2</w:t>
            </w:r>
          </w:p>
        </w:tc>
        <w:tc>
          <w:tcPr>
            <w:tcW w:w="619"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0</w:t>
            </w:r>
          </w:p>
        </w:tc>
        <w:tc>
          <w:tcPr>
            <w:tcW w:w="658"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0</w:t>
            </w:r>
          </w:p>
        </w:tc>
        <w:tc>
          <w:tcPr>
            <w:tcW w:w="966"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100,00%</w:t>
            </w:r>
          </w:p>
        </w:tc>
        <w:tc>
          <w:tcPr>
            <w:tcW w:w="915"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84,62%</w:t>
            </w:r>
          </w:p>
        </w:tc>
      </w:tr>
      <w:tr w:rsidR="00827037" w:rsidRPr="00827037" w:rsidTr="00827037">
        <w:trPr>
          <w:trHeight w:val="330"/>
        </w:trPr>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Жалпы:</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15</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12</w:t>
            </w:r>
          </w:p>
        </w:tc>
        <w:tc>
          <w:tcPr>
            <w:tcW w:w="452"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27</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15</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12</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0</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0</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15</w:t>
            </w: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12</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7</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2</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5</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5</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3</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5</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0</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0</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100,00%</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70,37%</w:t>
            </w:r>
          </w:p>
        </w:tc>
      </w:tr>
      <w:tr w:rsidR="00827037" w:rsidRPr="00827037" w:rsidTr="00827037">
        <w:trPr>
          <w:trHeight w:val="360"/>
        </w:trPr>
        <w:tc>
          <w:tcPr>
            <w:tcW w:w="242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Бюджет</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15</w:t>
            </w:r>
          </w:p>
        </w:tc>
        <w:tc>
          <w:tcPr>
            <w:tcW w:w="65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 </w:t>
            </w:r>
          </w:p>
        </w:tc>
        <w:tc>
          <w:tcPr>
            <w:tcW w:w="452"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15</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15</w:t>
            </w:r>
          </w:p>
        </w:tc>
        <w:tc>
          <w:tcPr>
            <w:tcW w:w="65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 </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0</w:t>
            </w:r>
          </w:p>
        </w:tc>
        <w:tc>
          <w:tcPr>
            <w:tcW w:w="65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 </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15</w:t>
            </w:r>
          </w:p>
        </w:tc>
        <w:tc>
          <w:tcPr>
            <w:tcW w:w="747"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 </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7</w:t>
            </w:r>
          </w:p>
        </w:tc>
        <w:tc>
          <w:tcPr>
            <w:tcW w:w="65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 </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5</w:t>
            </w:r>
          </w:p>
        </w:tc>
        <w:tc>
          <w:tcPr>
            <w:tcW w:w="65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 </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3</w:t>
            </w:r>
          </w:p>
        </w:tc>
        <w:tc>
          <w:tcPr>
            <w:tcW w:w="65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 </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0</w:t>
            </w:r>
          </w:p>
        </w:tc>
        <w:tc>
          <w:tcPr>
            <w:tcW w:w="65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100,00%</w:t>
            </w:r>
          </w:p>
        </w:tc>
        <w:tc>
          <w:tcPr>
            <w:tcW w:w="915"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80,00%</w:t>
            </w:r>
          </w:p>
        </w:tc>
      </w:tr>
      <w:tr w:rsidR="00827037" w:rsidRPr="00827037" w:rsidTr="00827037">
        <w:trPr>
          <w:trHeight w:val="255"/>
        </w:trPr>
        <w:tc>
          <w:tcPr>
            <w:tcW w:w="242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Контракт</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 </w:t>
            </w:r>
          </w:p>
        </w:tc>
        <w:tc>
          <w:tcPr>
            <w:tcW w:w="65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12</w:t>
            </w:r>
          </w:p>
        </w:tc>
        <w:tc>
          <w:tcPr>
            <w:tcW w:w="452"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12</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 </w:t>
            </w:r>
          </w:p>
        </w:tc>
        <w:tc>
          <w:tcPr>
            <w:tcW w:w="65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12</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 </w:t>
            </w:r>
          </w:p>
        </w:tc>
        <w:tc>
          <w:tcPr>
            <w:tcW w:w="65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0</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 </w:t>
            </w:r>
          </w:p>
        </w:tc>
        <w:tc>
          <w:tcPr>
            <w:tcW w:w="747"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12</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 </w:t>
            </w:r>
          </w:p>
        </w:tc>
        <w:tc>
          <w:tcPr>
            <w:tcW w:w="65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2</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 </w:t>
            </w:r>
          </w:p>
        </w:tc>
        <w:tc>
          <w:tcPr>
            <w:tcW w:w="65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5</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 </w:t>
            </w:r>
          </w:p>
        </w:tc>
        <w:tc>
          <w:tcPr>
            <w:tcW w:w="65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5</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 </w:t>
            </w:r>
          </w:p>
        </w:tc>
        <w:tc>
          <w:tcPr>
            <w:tcW w:w="65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0</w:t>
            </w:r>
          </w:p>
        </w:tc>
        <w:tc>
          <w:tcPr>
            <w:tcW w:w="966"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100,00%</w:t>
            </w:r>
          </w:p>
        </w:tc>
        <w:tc>
          <w:tcPr>
            <w:tcW w:w="915"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58,33%</w:t>
            </w:r>
          </w:p>
        </w:tc>
      </w:tr>
    </w:tbl>
    <w:p w:rsidR="00827037" w:rsidRDefault="00827037" w:rsidP="00827037">
      <w:pPr>
        <w:tabs>
          <w:tab w:val="left" w:pos="900"/>
        </w:tabs>
        <w:spacing w:after="0"/>
        <w:rPr>
          <w:rFonts w:ascii="Times New Roman" w:hAnsi="Times New Roman" w:cs="Times New Roman"/>
          <w:b/>
          <w:i/>
          <w:sz w:val="24"/>
          <w:szCs w:val="24"/>
          <w:lang w:val="ky-KG"/>
        </w:rPr>
      </w:pPr>
    </w:p>
    <w:p w:rsidR="00827037" w:rsidRDefault="00827037" w:rsidP="00827037">
      <w:pPr>
        <w:tabs>
          <w:tab w:val="left" w:pos="900"/>
        </w:tabs>
        <w:spacing w:after="0"/>
        <w:rPr>
          <w:rFonts w:ascii="Times New Roman" w:hAnsi="Times New Roman" w:cs="Times New Roman"/>
          <w:b/>
          <w:i/>
          <w:sz w:val="24"/>
          <w:szCs w:val="24"/>
          <w:lang w:val="ky-KG"/>
        </w:rPr>
      </w:pPr>
    </w:p>
    <w:p w:rsidR="00827037" w:rsidRDefault="00827037" w:rsidP="00827037">
      <w:pPr>
        <w:tabs>
          <w:tab w:val="left" w:pos="900"/>
        </w:tabs>
        <w:spacing w:after="0"/>
        <w:rPr>
          <w:rFonts w:ascii="Times New Roman" w:hAnsi="Times New Roman" w:cs="Times New Roman"/>
          <w:b/>
          <w:i/>
          <w:sz w:val="24"/>
          <w:szCs w:val="24"/>
          <w:lang w:val="ky-KG"/>
        </w:rPr>
      </w:pPr>
    </w:p>
    <w:p w:rsidR="00233D5A" w:rsidRPr="00036D87" w:rsidRDefault="00233D5A" w:rsidP="00036D87">
      <w:pPr>
        <w:tabs>
          <w:tab w:val="left" w:pos="900"/>
        </w:tabs>
        <w:spacing w:after="0"/>
        <w:jc w:val="right"/>
        <w:rPr>
          <w:rFonts w:ascii="Times New Roman" w:hAnsi="Times New Roman" w:cs="Times New Roman"/>
          <w:b/>
          <w:sz w:val="24"/>
          <w:szCs w:val="24"/>
          <w:lang w:val="ky-KG"/>
        </w:rPr>
      </w:pPr>
    </w:p>
    <w:p w:rsidR="00036D87" w:rsidRDefault="00036D87" w:rsidP="00036D87">
      <w:pPr>
        <w:tabs>
          <w:tab w:val="left" w:pos="900"/>
        </w:tabs>
        <w:spacing w:after="0"/>
        <w:jc w:val="center"/>
        <w:rPr>
          <w:rFonts w:ascii="Times New Roman" w:hAnsi="Times New Roman" w:cs="Times New Roman"/>
          <w:b/>
          <w:sz w:val="24"/>
          <w:szCs w:val="24"/>
          <w:lang w:val="ky-KG"/>
        </w:rPr>
      </w:pPr>
    </w:p>
    <w:p w:rsidR="00233D5A" w:rsidRDefault="00233D5A" w:rsidP="00036D87">
      <w:pPr>
        <w:tabs>
          <w:tab w:val="left" w:pos="900"/>
        </w:tabs>
        <w:spacing w:after="0"/>
        <w:jc w:val="center"/>
        <w:rPr>
          <w:rFonts w:ascii="Times New Roman" w:hAnsi="Times New Roman" w:cs="Times New Roman"/>
          <w:b/>
          <w:sz w:val="24"/>
          <w:szCs w:val="24"/>
          <w:lang w:val="ky-KG"/>
        </w:rPr>
      </w:pPr>
    </w:p>
    <w:p w:rsidR="00233D5A" w:rsidRDefault="00233D5A" w:rsidP="00036D87">
      <w:pPr>
        <w:tabs>
          <w:tab w:val="left" w:pos="900"/>
        </w:tabs>
        <w:spacing w:after="0"/>
        <w:jc w:val="center"/>
        <w:rPr>
          <w:rFonts w:ascii="Times New Roman" w:hAnsi="Times New Roman" w:cs="Times New Roman"/>
          <w:b/>
          <w:sz w:val="24"/>
          <w:szCs w:val="24"/>
          <w:lang w:val="ky-KG"/>
        </w:rPr>
      </w:pPr>
    </w:p>
    <w:p w:rsidR="00233D5A" w:rsidRDefault="00233D5A" w:rsidP="00036D87">
      <w:pPr>
        <w:tabs>
          <w:tab w:val="left" w:pos="900"/>
        </w:tabs>
        <w:spacing w:after="0"/>
        <w:jc w:val="center"/>
        <w:rPr>
          <w:rFonts w:ascii="Times New Roman" w:hAnsi="Times New Roman" w:cs="Times New Roman"/>
          <w:b/>
          <w:sz w:val="24"/>
          <w:szCs w:val="24"/>
          <w:lang w:val="ky-KG"/>
        </w:rPr>
      </w:pPr>
    </w:p>
    <w:p w:rsidR="00233D5A" w:rsidRDefault="00233D5A" w:rsidP="00036D87">
      <w:pPr>
        <w:tabs>
          <w:tab w:val="left" w:pos="900"/>
        </w:tabs>
        <w:spacing w:after="0"/>
        <w:jc w:val="center"/>
        <w:rPr>
          <w:rFonts w:ascii="Times New Roman" w:hAnsi="Times New Roman" w:cs="Times New Roman"/>
          <w:b/>
          <w:sz w:val="24"/>
          <w:szCs w:val="24"/>
          <w:lang w:val="ky-KG"/>
        </w:rPr>
      </w:pPr>
    </w:p>
    <w:p w:rsidR="00233D5A" w:rsidRDefault="00233D5A" w:rsidP="00036D87">
      <w:pPr>
        <w:tabs>
          <w:tab w:val="left" w:pos="900"/>
        </w:tabs>
        <w:spacing w:after="0"/>
        <w:jc w:val="center"/>
        <w:rPr>
          <w:rFonts w:ascii="Times New Roman" w:hAnsi="Times New Roman" w:cs="Times New Roman"/>
          <w:b/>
          <w:sz w:val="24"/>
          <w:szCs w:val="24"/>
          <w:lang w:val="ky-KG"/>
        </w:rPr>
      </w:pPr>
    </w:p>
    <w:p w:rsidR="00233D5A" w:rsidRDefault="00233D5A" w:rsidP="00036D87">
      <w:pPr>
        <w:tabs>
          <w:tab w:val="left" w:pos="900"/>
        </w:tabs>
        <w:spacing w:after="0"/>
        <w:jc w:val="center"/>
        <w:rPr>
          <w:rFonts w:ascii="Times New Roman" w:hAnsi="Times New Roman" w:cs="Times New Roman"/>
          <w:b/>
          <w:sz w:val="24"/>
          <w:szCs w:val="24"/>
          <w:lang w:val="ky-KG"/>
        </w:rPr>
      </w:pPr>
    </w:p>
    <w:p w:rsidR="00036D87" w:rsidRPr="00036D87" w:rsidRDefault="00036D87" w:rsidP="00036D87">
      <w:pPr>
        <w:tabs>
          <w:tab w:val="left" w:pos="900"/>
        </w:tabs>
        <w:spacing w:after="0"/>
        <w:rPr>
          <w:rFonts w:ascii="Times New Roman" w:hAnsi="Times New Roman" w:cs="Times New Roman"/>
          <w:b/>
          <w:sz w:val="24"/>
          <w:szCs w:val="24"/>
          <w:lang w:val="ky-KG"/>
        </w:rPr>
      </w:pPr>
    </w:p>
    <w:p w:rsidR="00036D87" w:rsidRPr="00036D87" w:rsidRDefault="00036D87" w:rsidP="00036D87">
      <w:pPr>
        <w:tabs>
          <w:tab w:val="left" w:pos="900"/>
        </w:tabs>
        <w:spacing w:after="0"/>
        <w:rPr>
          <w:rFonts w:ascii="Times New Roman" w:hAnsi="Times New Roman" w:cs="Times New Roman"/>
          <w:b/>
          <w:sz w:val="24"/>
          <w:szCs w:val="24"/>
          <w:lang w:val="ky-KG"/>
        </w:rPr>
      </w:pPr>
    </w:p>
    <w:p w:rsidR="00036D87" w:rsidRPr="00036D87" w:rsidRDefault="00036D87" w:rsidP="00036D87">
      <w:pPr>
        <w:tabs>
          <w:tab w:val="left" w:pos="900"/>
        </w:tabs>
        <w:spacing w:after="0"/>
        <w:jc w:val="center"/>
        <w:rPr>
          <w:rFonts w:ascii="Times New Roman" w:hAnsi="Times New Roman" w:cs="Times New Roman"/>
          <w:b/>
          <w:sz w:val="24"/>
          <w:szCs w:val="24"/>
          <w:lang w:val="ky-KG"/>
        </w:rPr>
      </w:pPr>
    </w:p>
    <w:p w:rsidR="00036D87" w:rsidRPr="00036D87" w:rsidRDefault="005865AC" w:rsidP="00036D87">
      <w:pPr>
        <w:tabs>
          <w:tab w:val="left" w:pos="900"/>
        </w:tabs>
        <w:spacing w:after="0"/>
        <w:jc w:val="center"/>
        <w:rPr>
          <w:rFonts w:ascii="Times New Roman" w:hAnsi="Times New Roman" w:cs="Times New Roman"/>
          <w:b/>
          <w:sz w:val="24"/>
          <w:szCs w:val="24"/>
          <w:lang w:val="ky-KG"/>
        </w:rPr>
      </w:pPr>
      <w:r>
        <w:rPr>
          <w:rFonts w:ascii="Times New Roman" w:hAnsi="Times New Roman" w:cs="Times New Roman"/>
          <w:b/>
          <w:sz w:val="24"/>
          <w:szCs w:val="24"/>
          <w:lang w:val="ky-KG"/>
        </w:rPr>
        <w:lastRenderedPageBreak/>
        <w:t>2015</w:t>
      </w:r>
      <w:r w:rsidR="00036D87" w:rsidRPr="00036D87">
        <w:rPr>
          <w:rFonts w:ascii="Times New Roman" w:hAnsi="Times New Roman" w:cs="Times New Roman"/>
          <w:b/>
          <w:sz w:val="24"/>
          <w:szCs w:val="24"/>
          <w:lang w:val="ky-KG"/>
        </w:rPr>
        <w:t>-201</w:t>
      </w:r>
      <w:r>
        <w:rPr>
          <w:rFonts w:ascii="Times New Roman" w:hAnsi="Times New Roman" w:cs="Times New Roman"/>
          <w:b/>
          <w:sz w:val="24"/>
          <w:szCs w:val="24"/>
          <w:lang w:val="ky-KG"/>
        </w:rPr>
        <w:t>6</w:t>
      </w:r>
      <w:r w:rsidR="00827037">
        <w:rPr>
          <w:rFonts w:ascii="Times New Roman" w:hAnsi="Times New Roman" w:cs="Times New Roman"/>
          <w:b/>
          <w:sz w:val="24"/>
          <w:szCs w:val="24"/>
          <w:lang w:val="ky-KG"/>
        </w:rPr>
        <w:t>-окуу жылындагы  бакалаврдык жумушту</w:t>
      </w:r>
      <w:r w:rsidR="00036D87" w:rsidRPr="00036D87">
        <w:rPr>
          <w:rFonts w:ascii="Times New Roman" w:hAnsi="Times New Roman" w:cs="Times New Roman"/>
          <w:b/>
          <w:sz w:val="24"/>
          <w:szCs w:val="24"/>
          <w:lang w:val="ky-KG"/>
        </w:rPr>
        <w:t xml:space="preserve"> коргоо боюнча квалификациялык экзамен</w:t>
      </w:r>
    </w:p>
    <w:p w:rsidR="00036D87" w:rsidRPr="00036D87" w:rsidRDefault="00036D87" w:rsidP="00036D87">
      <w:pPr>
        <w:tabs>
          <w:tab w:val="left" w:pos="900"/>
        </w:tabs>
        <w:spacing w:after="0"/>
        <w:jc w:val="center"/>
        <w:rPr>
          <w:rFonts w:ascii="Times New Roman" w:hAnsi="Times New Roman" w:cs="Times New Roman"/>
          <w:b/>
          <w:sz w:val="24"/>
          <w:szCs w:val="24"/>
          <w:lang w:val="ky-KG"/>
        </w:rPr>
      </w:pPr>
    </w:p>
    <w:p w:rsidR="00036D87" w:rsidRDefault="00036D87" w:rsidP="00036D87">
      <w:pPr>
        <w:tabs>
          <w:tab w:val="left" w:pos="900"/>
        </w:tabs>
        <w:spacing w:after="0"/>
        <w:jc w:val="right"/>
        <w:rPr>
          <w:rFonts w:ascii="Times New Roman" w:hAnsi="Times New Roman" w:cs="Times New Roman"/>
          <w:b/>
          <w:i/>
          <w:sz w:val="24"/>
          <w:szCs w:val="24"/>
          <w:lang w:val="ky-KG"/>
        </w:rPr>
      </w:pPr>
      <w:r w:rsidRPr="00036D87">
        <w:rPr>
          <w:rFonts w:ascii="Times New Roman" w:hAnsi="Times New Roman" w:cs="Times New Roman"/>
          <w:b/>
          <w:i/>
          <w:sz w:val="24"/>
          <w:szCs w:val="24"/>
          <w:lang w:val="ky-KG"/>
        </w:rPr>
        <w:t>2-таблица</w:t>
      </w:r>
    </w:p>
    <w:p w:rsidR="00827037" w:rsidRDefault="00827037" w:rsidP="00036D87">
      <w:pPr>
        <w:tabs>
          <w:tab w:val="left" w:pos="900"/>
        </w:tabs>
        <w:spacing w:after="0"/>
        <w:jc w:val="right"/>
        <w:rPr>
          <w:rFonts w:ascii="Times New Roman" w:hAnsi="Times New Roman" w:cs="Times New Roman"/>
          <w:b/>
          <w:i/>
          <w:sz w:val="24"/>
          <w:szCs w:val="24"/>
          <w:lang w:val="ky-KG"/>
        </w:rPr>
      </w:pPr>
    </w:p>
    <w:p w:rsidR="00827037" w:rsidRDefault="00827037" w:rsidP="00036D87">
      <w:pPr>
        <w:tabs>
          <w:tab w:val="left" w:pos="900"/>
        </w:tabs>
        <w:spacing w:after="0"/>
        <w:jc w:val="right"/>
        <w:rPr>
          <w:rFonts w:ascii="Times New Roman" w:hAnsi="Times New Roman" w:cs="Times New Roman"/>
          <w:b/>
          <w:i/>
          <w:sz w:val="24"/>
          <w:szCs w:val="24"/>
          <w:lang w:val="ky-KG"/>
        </w:rPr>
      </w:pPr>
    </w:p>
    <w:tbl>
      <w:tblPr>
        <w:tblW w:w="15168" w:type="dxa"/>
        <w:tblInd w:w="-459" w:type="dxa"/>
        <w:tblLook w:val="04A0"/>
      </w:tblPr>
      <w:tblGrid>
        <w:gridCol w:w="1462"/>
        <w:gridCol w:w="964"/>
        <w:gridCol w:w="619"/>
        <w:gridCol w:w="658"/>
        <w:gridCol w:w="459"/>
        <w:gridCol w:w="619"/>
        <w:gridCol w:w="658"/>
        <w:gridCol w:w="619"/>
        <w:gridCol w:w="658"/>
        <w:gridCol w:w="673"/>
        <w:gridCol w:w="818"/>
        <w:gridCol w:w="619"/>
        <w:gridCol w:w="679"/>
        <w:gridCol w:w="619"/>
        <w:gridCol w:w="658"/>
        <w:gridCol w:w="619"/>
        <w:gridCol w:w="658"/>
        <w:gridCol w:w="619"/>
        <w:gridCol w:w="658"/>
        <w:gridCol w:w="966"/>
        <w:gridCol w:w="966"/>
      </w:tblGrid>
      <w:tr w:rsidR="006B1CD9" w:rsidRPr="00827037" w:rsidTr="006B1CD9">
        <w:trPr>
          <w:trHeight w:val="255"/>
        </w:trPr>
        <w:tc>
          <w:tcPr>
            <w:tcW w:w="1462" w:type="dxa"/>
            <w:tcBorders>
              <w:top w:val="single" w:sz="4" w:space="0" w:color="auto"/>
              <w:left w:val="single" w:sz="4" w:space="0" w:color="auto"/>
              <w:bottom w:val="nil"/>
              <w:right w:val="single" w:sz="4" w:space="0" w:color="auto"/>
            </w:tcBorders>
            <w:shd w:val="clear" w:color="auto" w:fill="auto"/>
            <w:noWrap/>
            <w:vAlign w:val="bottom"/>
            <w:hideMark/>
          </w:tcPr>
          <w:p w:rsidR="006B1CD9" w:rsidRPr="00827037" w:rsidRDefault="006B1CD9"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964" w:type="dxa"/>
            <w:tcBorders>
              <w:top w:val="single" w:sz="4" w:space="0" w:color="auto"/>
              <w:left w:val="nil"/>
              <w:bottom w:val="nil"/>
              <w:right w:val="single" w:sz="4" w:space="0" w:color="auto"/>
            </w:tcBorders>
            <w:shd w:val="clear" w:color="auto" w:fill="auto"/>
            <w:textDirection w:val="btLr"/>
            <w:vAlign w:val="bottom"/>
            <w:hideMark/>
          </w:tcPr>
          <w:p w:rsidR="006B1CD9" w:rsidRPr="00827037" w:rsidRDefault="006B1CD9"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1277"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6B1CD9" w:rsidRPr="00827037" w:rsidRDefault="006B1CD9" w:rsidP="00827037">
            <w:pPr>
              <w:spacing w:after="0" w:line="240" w:lineRule="auto"/>
              <w:jc w:val="center"/>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Студенттердин саны</w:t>
            </w:r>
          </w:p>
        </w:tc>
        <w:tc>
          <w:tcPr>
            <w:tcW w:w="452" w:type="dxa"/>
            <w:tcBorders>
              <w:top w:val="single" w:sz="4" w:space="0" w:color="auto"/>
              <w:left w:val="nil"/>
              <w:bottom w:val="nil"/>
              <w:right w:val="single" w:sz="4" w:space="0" w:color="auto"/>
            </w:tcBorders>
            <w:shd w:val="clear" w:color="auto" w:fill="auto"/>
            <w:textDirection w:val="btLr"/>
            <w:vAlign w:val="bottom"/>
            <w:hideMark/>
          </w:tcPr>
          <w:p w:rsidR="006B1CD9" w:rsidRPr="00827037" w:rsidRDefault="006B1CD9"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1277"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bottom"/>
            <w:hideMark/>
          </w:tcPr>
          <w:p w:rsidR="006B1CD9" w:rsidRPr="00827037" w:rsidRDefault="006B1CD9" w:rsidP="00827037">
            <w:pPr>
              <w:spacing w:after="0" w:line="240" w:lineRule="auto"/>
              <w:jc w:val="center"/>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Экзаменгекирген студ.</w:t>
            </w:r>
          </w:p>
        </w:tc>
        <w:tc>
          <w:tcPr>
            <w:tcW w:w="12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B1CD9" w:rsidRPr="00827037" w:rsidRDefault="006B1CD9" w:rsidP="00827037">
            <w:pPr>
              <w:spacing w:after="0" w:line="240" w:lineRule="auto"/>
              <w:jc w:val="center"/>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Келб-дер</w:t>
            </w:r>
          </w:p>
        </w:tc>
        <w:tc>
          <w:tcPr>
            <w:tcW w:w="1491" w:type="dxa"/>
            <w:gridSpan w:val="2"/>
            <w:tcBorders>
              <w:top w:val="single" w:sz="4" w:space="0" w:color="auto"/>
              <w:left w:val="nil"/>
              <w:bottom w:val="single" w:sz="4" w:space="0" w:color="auto"/>
              <w:right w:val="single" w:sz="4" w:space="0" w:color="auto"/>
            </w:tcBorders>
            <w:shd w:val="clear" w:color="auto" w:fill="auto"/>
            <w:noWrap/>
            <w:vAlign w:val="bottom"/>
            <w:hideMark/>
          </w:tcPr>
          <w:p w:rsidR="006B1CD9" w:rsidRPr="00827037" w:rsidRDefault="006B1CD9"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p w:rsidR="006B1CD9" w:rsidRPr="00827037" w:rsidRDefault="006B1CD9"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Тапшыргандар</w:t>
            </w:r>
          </w:p>
        </w:tc>
        <w:tc>
          <w:tcPr>
            <w:tcW w:w="619" w:type="dxa"/>
            <w:tcBorders>
              <w:top w:val="single" w:sz="4" w:space="0" w:color="auto"/>
              <w:left w:val="nil"/>
              <w:bottom w:val="nil"/>
              <w:right w:val="single" w:sz="4" w:space="0" w:color="auto"/>
            </w:tcBorders>
            <w:shd w:val="clear" w:color="auto" w:fill="auto"/>
            <w:noWrap/>
            <w:vAlign w:val="bottom"/>
            <w:hideMark/>
          </w:tcPr>
          <w:p w:rsidR="006B1CD9" w:rsidRPr="00827037" w:rsidRDefault="006B1CD9"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6B1CD9" w:rsidRPr="00827037" w:rsidRDefault="006B1CD9"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619" w:type="dxa"/>
            <w:tcBorders>
              <w:top w:val="single" w:sz="4" w:space="0" w:color="auto"/>
              <w:left w:val="nil"/>
              <w:bottom w:val="nil"/>
              <w:right w:val="single" w:sz="4" w:space="0" w:color="auto"/>
            </w:tcBorders>
            <w:shd w:val="clear" w:color="auto" w:fill="auto"/>
            <w:noWrap/>
            <w:vAlign w:val="bottom"/>
            <w:hideMark/>
          </w:tcPr>
          <w:p w:rsidR="006B1CD9" w:rsidRPr="00827037" w:rsidRDefault="006B1CD9"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658" w:type="dxa"/>
            <w:tcBorders>
              <w:top w:val="single" w:sz="4" w:space="0" w:color="auto"/>
              <w:left w:val="nil"/>
              <w:bottom w:val="nil"/>
              <w:right w:val="nil"/>
            </w:tcBorders>
            <w:shd w:val="clear" w:color="auto" w:fill="auto"/>
            <w:noWrap/>
            <w:vAlign w:val="bottom"/>
            <w:hideMark/>
          </w:tcPr>
          <w:p w:rsidR="006B1CD9" w:rsidRPr="00827037" w:rsidRDefault="006B1CD9"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619" w:type="dxa"/>
            <w:tcBorders>
              <w:top w:val="single" w:sz="4" w:space="0" w:color="auto"/>
              <w:left w:val="single" w:sz="4" w:space="0" w:color="auto"/>
              <w:bottom w:val="single" w:sz="4" w:space="0" w:color="auto"/>
              <w:right w:val="nil"/>
            </w:tcBorders>
            <w:shd w:val="clear" w:color="auto" w:fill="auto"/>
            <w:noWrap/>
            <w:vAlign w:val="bottom"/>
            <w:hideMark/>
          </w:tcPr>
          <w:p w:rsidR="006B1CD9" w:rsidRPr="00827037" w:rsidRDefault="006B1CD9"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658" w:type="dxa"/>
            <w:tcBorders>
              <w:top w:val="single" w:sz="4" w:space="0" w:color="auto"/>
              <w:left w:val="nil"/>
              <w:bottom w:val="single" w:sz="4" w:space="0" w:color="auto"/>
              <w:right w:val="nil"/>
            </w:tcBorders>
            <w:shd w:val="clear" w:color="auto" w:fill="auto"/>
            <w:noWrap/>
            <w:vAlign w:val="bottom"/>
            <w:hideMark/>
          </w:tcPr>
          <w:p w:rsidR="006B1CD9" w:rsidRPr="00827037" w:rsidRDefault="006B1CD9"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619" w:type="dxa"/>
            <w:tcBorders>
              <w:top w:val="single" w:sz="4" w:space="0" w:color="auto"/>
              <w:left w:val="single" w:sz="4" w:space="0" w:color="auto"/>
              <w:bottom w:val="single" w:sz="4" w:space="0" w:color="auto"/>
              <w:right w:val="nil"/>
            </w:tcBorders>
            <w:shd w:val="clear" w:color="auto" w:fill="auto"/>
            <w:noWrap/>
            <w:vAlign w:val="bottom"/>
            <w:hideMark/>
          </w:tcPr>
          <w:p w:rsidR="006B1CD9" w:rsidRPr="00827037" w:rsidRDefault="006B1CD9"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6B1CD9" w:rsidRPr="00827037" w:rsidRDefault="006B1CD9"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6B1CD9" w:rsidRPr="00827037" w:rsidRDefault="006B1CD9"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rsidR="006B1CD9" w:rsidRPr="00827037" w:rsidRDefault="006B1CD9"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r>
      <w:tr w:rsidR="006B1CD9" w:rsidRPr="00827037" w:rsidTr="006B1CD9">
        <w:trPr>
          <w:trHeight w:val="1740"/>
        </w:trPr>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w:t>
            </w:r>
          </w:p>
        </w:tc>
        <w:tc>
          <w:tcPr>
            <w:tcW w:w="964" w:type="dxa"/>
            <w:tcBorders>
              <w:top w:val="nil"/>
              <w:left w:val="nil"/>
              <w:bottom w:val="single" w:sz="4" w:space="0" w:color="auto"/>
              <w:right w:val="single" w:sz="4" w:space="0" w:color="auto"/>
            </w:tcBorders>
            <w:shd w:val="clear" w:color="auto" w:fill="auto"/>
            <w:textDirection w:val="btLr"/>
            <w:vAlign w:val="bottom"/>
            <w:hideMark/>
          </w:tcPr>
          <w:p w:rsidR="00827037" w:rsidRPr="00827037" w:rsidRDefault="00827037" w:rsidP="00827037">
            <w:pPr>
              <w:spacing w:after="0" w:line="240" w:lineRule="auto"/>
              <w:jc w:val="center"/>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xml:space="preserve"> группа</w:t>
            </w:r>
          </w:p>
        </w:tc>
        <w:tc>
          <w:tcPr>
            <w:tcW w:w="1277" w:type="dxa"/>
            <w:gridSpan w:val="2"/>
            <w:vMerge/>
            <w:tcBorders>
              <w:top w:val="nil"/>
              <w:left w:val="nil"/>
              <w:bottom w:val="single" w:sz="4" w:space="0" w:color="auto"/>
              <w:right w:val="single" w:sz="4" w:space="0" w:color="auto"/>
            </w:tcBorders>
            <w:vAlign w:val="center"/>
            <w:hideMark/>
          </w:tcPr>
          <w:p w:rsidR="00827037" w:rsidRPr="00827037" w:rsidRDefault="00827037" w:rsidP="00827037">
            <w:pPr>
              <w:spacing w:after="0" w:line="240" w:lineRule="auto"/>
              <w:rPr>
                <w:rFonts w:ascii="A97_Oktom_Times" w:eastAsia="Times New Roman" w:hAnsi="A97_Oktom_Times" w:cs="Times New Roman"/>
                <w:sz w:val="20"/>
                <w:szCs w:val="20"/>
              </w:rPr>
            </w:pPr>
          </w:p>
        </w:tc>
        <w:tc>
          <w:tcPr>
            <w:tcW w:w="452" w:type="dxa"/>
            <w:tcBorders>
              <w:top w:val="nil"/>
              <w:left w:val="nil"/>
              <w:bottom w:val="single" w:sz="4" w:space="0" w:color="auto"/>
              <w:right w:val="single" w:sz="4" w:space="0" w:color="auto"/>
            </w:tcBorders>
            <w:shd w:val="clear" w:color="auto" w:fill="auto"/>
            <w:textDirection w:val="btLr"/>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Экзам. киретурган. студ.</w:t>
            </w:r>
          </w:p>
        </w:tc>
        <w:tc>
          <w:tcPr>
            <w:tcW w:w="1277" w:type="dxa"/>
            <w:gridSpan w:val="2"/>
            <w:vMerge/>
            <w:tcBorders>
              <w:top w:val="nil"/>
              <w:left w:val="nil"/>
              <w:bottom w:val="single" w:sz="4" w:space="0" w:color="auto"/>
              <w:right w:val="single" w:sz="4" w:space="0" w:color="auto"/>
            </w:tcBorders>
            <w:vAlign w:val="center"/>
            <w:hideMark/>
          </w:tcPr>
          <w:p w:rsidR="00827037" w:rsidRPr="00827037" w:rsidRDefault="00827037" w:rsidP="00827037">
            <w:pPr>
              <w:spacing w:after="0" w:line="240" w:lineRule="auto"/>
              <w:rPr>
                <w:rFonts w:ascii="A97_Oktom_Times" w:eastAsia="Times New Roman" w:hAnsi="A97_Oktom_Times" w:cs="Times New Roman"/>
                <w:sz w:val="20"/>
                <w:szCs w:val="20"/>
              </w:rPr>
            </w:pPr>
          </w:p>
        </w:tc>
        <w:tc>
          <w:tcPr>
            <w:tcW w:w="619" w:type="dxa"/>
            <w:tcBorders>
              <w:top w:val="nil"/>
              <w:left w:val="nil"/>
              <w:bottom w:val="nil"/>
              <w:right w:val="single" w:sz="4" w:space="0" w:color="auto"/>
            </w:tcBorders>
            <w:shd w:val="clear" w:color="auto" w:fill="auto"/>
            <w:noWrap/>
            <w:textDirection w:val="btLr"/>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658" w:type="dxa"/>
            <w:tcBorders>
              <w:top w:val="nil"/>
              <w:left w:val="nil"/>
              <w:bottom w:val="nil"/>
              <w:right w:val="single" w:sz="4" w:space="0" w:color="auto"/>
            </w:tcBorders>
            <w:shd w:val="clear" w:color="auto" w:fill="auto"/>
            <w:noWrap/>
            <w:textDirection w:val="btLr"/>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1491" w:type="dxa"/>
            <w:gridSpan w:val="2"/>
            <w:tcBorders>
              <w:top w:val="single" w:sz="4" w:space="0" w:color="auto"/>
              <w:left w:val="nil"/>
              <w:bottom w:val="nil"/>
              <w:right w:val="single" w:sz="4" w:space="0" w:color="000000"/>
            </w:tcBorders>
            <w:shd w:val="clear" w:color="auto" w:fill="auto"/>
            <w:textDirection w:val="btLr"/>
            <w:vAlign w:val="bottom"/>
            <w:hideMark/>
          </w:tcPr>
          <w:p w:rsidR="00827037" w:rsidRPr="00827037" w:rsidRDefault="00827037" w:rsidP="006B1CD9">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Бардыкпредм. тапшыргандар</w:t>
            </w:r>
          </w:p>
        </w:tc>
        <w:tc>
          <w:tcPr>
            <w:tcW w:w="12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"5"</w:t>
            </w:r>
          </w:p>
        </w:tc>
        <w:tc>
          <w:tcPr>
            <w:tcW w:w="12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"4"</w:t>
            </w:r>
          </w:p>
        </w:tc>
        <w:tc>
          <w:tcPr>
            <w:tcW w:w="1277" w:type="dxa"/>
            <w:gridSpan w:val="2"/>
            <w:tcBorders>
              <w:top w:val="nil"/>
              <w:left w:val="nil"/>
              <w:bottom w:val="single" w:sz="4" w:space="0" w:color="auto"/>
              <w:right w:val="single" w:sz="4" w:space="0" w:color="000000"/>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"3"</w:t>
            </w:r>
          </w:p>
        </w:tc>
        <w:tc>
          <w:tcPr>
            <w:tcW w:w="1277" w:type="dxa"/>
            <w:gridSpan w:val="2"/>
            <w:tcBorders>
              <w:top w:val="nil"/>
              <w:left w:val="nil"/>
              <w:bottom w:val="single" w:sz="4" w:space="0" w:color="auto"/>
              <w:right w:val="single" w:sz="4" w:space="0" w:color="000000"/>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"2"</w:t>
            </w:r>
          </w:p>
        </w:tc>
        <w:tc>
          <w:tcPr>
            <w:tcW w:w="966" w:type="dxa"/>
            <w:tcBorders>
              <w:top w:val="nil"/>
              <w:left w:val="nil"/>
              <w:bottom w:val="nil"/>
              <w:right w:val="nil"/>
            </w:tcBorders>
            <w:shd w:val="clear" w:color="auto" w:fill="auto"/>
            <w:noWrap/>
            <w:textDirection w:val="btLr"/>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Абсолют. жет.</w:t>
            </w:r>
          </w:p>
        </w:tc>
        <w:tc>
          <w:tcPr>
            <w:tcW w:w="873"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Сапатт. жет.</w:t>
            </w:r>
          </w:p>
        </w:tc>
      </w:tr>
      <w:tr w:rsidR="006B1CD9" w:rsidRPr="00827037" w:rsidTr="006B1CD9">
        <w:trPr>
          <w:trHeight w:val="255"/>
        </w:trPr>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бюд.</w:t>
            </w:r>
          </w:p>
        </w:tc>
        <w:tc>
          <w:tcPr>
            <w:tcW w:w="65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конт.</w:t>
            </w:r>
          </w:p>
        </w:tc>
        <w:tc>
          <w:tcPr>
            <w:tcW w:w="452"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бюд.</w:t>
            </w:r>
          </w:p>
        </w:tc>
        <w:tc>
          <w:tcPr>
            <w:tcW w:w="65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конт.</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бюд.</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конт.</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бюд.</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конт.</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бюд.</w:t>
            </w:r>
          </w:p>
        </w:tc>
        <w:tc>
          <w:tcPr>
            <w:tcW w:w="67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конт.</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бюд.</w:t>
            </w:r>
          </w:p>
        </w:tc>
        <w:tc>
          <w:tcPr>
            <w:tcW w:w="65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конт.</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бюд.</w:t>
            </w:r>
          </w:p>
        </w:tc>
        <w:tc>
          <w:tcPr>
            <w:tcW w:w="65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конт.</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бюд.</w:t>
            </w:r>
          </w:p>
        </w:tc>
        <w:tc>
          <w:tcPr>
            <w:tcW w:w="65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конт.</w:t>
            </w:r>
          </w:p>
        </w:tc>
        <w:tc>
          <w:tcPr>
            <w:tcW w:w="966" w:type="dxa"/>
            <w:tcBorders>
              <w:top w:val="single" w:sz="4" w:space="0" w:color="auto"/>
              <w:left w:val="nil"/>
              <w:bottom w:val="single" w:sz="4" w:space="0" w:color="auto"/>
              <w:right w:val="nil"/>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r>
      <w:tr w:rsidR="006B1CD9" w:rsidRPr="00827037" w:rsidTr="006B1CD9">
        <w:trPr>
          <w:trHeight w:val="300"/>
        </w:trPr>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1</w:t>
            </w:r>
          </w:p>
        </w:tc>
        <w:tc>
          <w:tcPr>
            <w:tcW w:w="964"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М(б)-3</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9</w:t>
            </w:r>
          </w:p>
        </w:tc>
        <w:tc>
          <w:tcPr>
            <w:tcW w:w="65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5</w:t>
            </w:r>
          </w:p>
        </w:tc>
        <w:tc>
          <w:tcPr>
            <w:tcW w:w="452"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14</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9</w:t>
            </w:r>
          </w:p>
        </w:tc>
        <w:tc>
          <w:tcPr>
            <w:tcW w:w="65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5</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0</w:t>
            </w:r>
          </w:p>
        </w:tc>
        <w:tc>
          <w:tcPr>
            <w:tcW w:w="65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0</w:t>
            </w:r>
          </w:p>
        </w:tc>
        <w:tc>
          <w:tcPr>
            <w:tcW w:w="673"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9</w:t>
            </w:r>
          </w:p>
        </w:tc>
        <w:tc>
          <w:tcPr>
            <w:tcW w:w="81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6B1CD9">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5</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7</w:t>
            </w:r>
          </w:p>
        </w:tc>
        <w:tc>
          <w:tcPr>
            <w:tcW w:w="67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2</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2</w:t>
            </w:r>
          </w:p>
        </w:tc>
        <w:tc>
          <w:tcPr>
            <w:tcW w:w="65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3</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0</w:t>
            </w:r>
          </w:p>
        </w:tc>
        <w:tc>
          <w:tcPr>
            <w:tcW w:w="65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0</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0</w:t>
            </w:r>
          </w:p>
        </w:tc>
        <w:tc>
          <w:tcPr>
            <w:tcW w:w="65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0</w:t>
            </w:r>
          </w:p>
        </w:tc>
        <w:tc>
          <w:tcPr>
            <w:tcW w:w="966"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100,00%</w:t>
            </w:r>
          </w:p>
        </w:tc>
        <w:tc>
          <w:tcPr>
            <w:tcW w:w="873"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100,00%</w:t>
            </w:r>
          </w:p>
        </w:tc>
      </w:tr>
      <w:tr w:rsidR="006B1CD9" w:rsidRPr="00827037" w:rsidTr="006B1CD9">
        <w:trPr>
          <w:trHeight w:val="255"/>
        </w:trPr>
        <w:tc>
          <w:tcPr>
            <w:tcW w:w="1462" w:type="dxa"/>
            <w:tcBorders>
              <w:top w:val="nil"/>
              <w:left w:val="single" w:sz="4" w:space="0" w:color="auto"/>
              <w:bottom w:val="nil"/>
              <w:right w:val="single" w:sz="4" w:space="0" w:color="auto"/>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математика</w:t>
            </w:r>
          </w:p>
        </w:tc>
        <w:tc>
          <w:tcPr>
            <w:tcW w:w="964" w:type="dxa"/>
            <w:tcBorders>
              <w:top w:val="nil"/>
              <w:left w:val="nil"/>
              <w:bottom w:val="nil"/>
              <w:right w:val="nil"/>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b/>
                <w:bCs/>
                <w:sz w:val="20"/>
                <w:szCs w:val="20"/>
              </w:rPr>
            </w:pPr>
          </w:p>
        </w:tc>
        <w:tc>
          <w:tcPr>
            <w:tcW w:w="619" w:type="dxa"/>
            <w:tcBorders>
              <w:top w:val="nil"/>
              <w:left w:val="single" w:sz="4" w:space="0" w:color="auto"/>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9</w:t>
            </w:r>
          </w:p>
        </w:tc>
        <w:tc>
          <w:tcPr>
            <w:tcW w:w="658"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5</w:t>
            </w:r>
          </w:p>
        </w:tc>
        <w:tc>
          <w:tcPr>
            <w:tcW w:w="452"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14</w:t>
            </w:r>
          </w:p>
        </w:tc>
        <w:tc>
          <w:tcPr>
            <w:tcW w:w="619"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9</w:t>
            </w:r>
          </w:p>
        </w:tc>
        <w:tc>
          <w:tcPr>
            <w:tcW w:w="658"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5</w:t>
            </w:r>
          </w:p>
        </w:tc>
        <w:tc>
          <w:tcPr>
            <w:tcW w:w="619"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0</w:t>
            </w:r>
          </w:p>
        </w:tc>
        <w:tc>
          <w:tcPr>
            <w:tcW w:w="658"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0</w:t>
            </w:r>
          </w:p>
        </w:tc>
        <w:tc>
          <w:tcPr>
            <w:tcW w:w="673"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9</w:t>
            </w:r>
          </w:p>
        </w:tc>
        <w:tc>
          <w:tcPr>
            <w:tcW w:w="818" w:type="dxa"/>
            <w:tcBorders>
              <w:top w:val="nil"/>
              <w:left w:val="nil"/>
              <w:bottom w:val="nil"/>
              <w:right w:val="single" w:sz="4" w:space="0" w:color="auto"/>
            </w:tcBorders>
            <w:shd w:val="clear" w:color="auto" w:fill="auto"/>
            <w:noWrap/>
            <w:vAlign w:val="bottom"/>
            <w:hideMark/>
          </w:tcPr>
          <w:p w:rsidR="00827037" w:rsidRPr="00827037" w:rsidRDefault="00827037" w:rsidP="006B1CD9">
            <w:pPr>
              <w:spacing w:after="0" w:line="240" w:lineRule="auto"/>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5</w:t>
            </w:r>
          </w:p>
        </w:tc>
        <w:tc>
          <w:tcPr>
            <w:tcW w:w="619"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7</w:t>
            </w:r>
          </w:p>
        </w:tc>
        <w:tc>
          <w:tcPr>
            <w:tcW w:w="679"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2</w:t>
            </w:r>
          </w:p>
        </w:tc>
        <w:tc>
          <w:tcPr>
            <w:tcW w:w="619"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2</w:t>
            </w:r>
          </w:p>
        </w:tc>
        <w:tc>
          <w:tcPr>
            <w:tcW w:w="658"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3</w:t>
            </w:r>
          </w:p>
        </w:tc>
        <w:tc>
          <w:tcPr>
            <w:tcW w:w="619"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0</w:t>
            </w:r>
          </w:p>
        </w:tc>
        <w:tc>
          <w:tcPr>
            <w:tcW w:w="658"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0</w:t>
            </w:r>
          </w:p>
        </w:tc>
        <w:tc>
          <w:tcPr>
            <w:tcW w:w="619"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0</w:t>
            </w:r>
          </w:p>
        </w:tc>
        <w:tc>
          <w:tcPr>
            <w:tcW w:w="658"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0</w:t>
            </w:r>
          </w:p>
        </w:tc>
        <w:tc>
          <w:tcPr>
            <w:tcW w:w="966"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100,00%</w:t>
            </w:r>
          </w:p>
        </w:tc>
        <w:tc>
          <w:tcPr>
            <w:tcW w:w="873"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100,00%</w:t>
            </w:r>
          </w:p>
        </w:tc>
      </w:tr>
      <w:tr w:rsidR="006B1CD9" w:rsidRPr="00827037" w:rsidTr="006B1CD9">
        <w:trPr>
          <w:trHeight w:val="300"/>
        </w:trPr>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1</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И(б)-2</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6</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7</w:t>
            </w:r>
          </w:p>
        </w:tc>
        <w:tc>
          <w:tcPr>
            <w:tcW w:w="452"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13</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6</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7</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0</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0</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6</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6B1CD9">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7</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5</w:t>
            </w:r>
          </w:p>
        </w:tc>
        <w:tc>
          <w:tcPr>
            <w:tcW w:w="679"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5</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1</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2</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0</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0</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0</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0</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100,00%</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100,00%</w:t>
            </w:r>
          </w:p>
        </w:tc>
      </w:tr>
      <w:tr w:rsidR="006B1CD9" w:rsidRPr="00827037" w:rsidTr="006B1CD9">
        <w:trPr>
          <w:trHeight w:val="255"/>
        </w:trPr>
        <w:tc>
          <w:tcPr>
            <w:tcW w:w="1462" w:type="dxa"/>
            <w:tcBorders>
              <w:top w:val="nil"/>
              <w:left w:val="single" w:sz="4" w:space="0" w:color="auto"/>
              <w:bottom w:val="nil"/>
              <w:right w:val="single" w:sz="4" w:space="0" w:color="auto"/>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информатика</w:t>
            </w:r>
          </w:p>
        </w:tc>
        <w:tc>
          <w:tcPr>
            <w:tcW w:w="964" w:type="dxa"/>
            <w:tcBorders>
              <w:top w:val="nil"/>
              <w:left w:val="nil"/>
              <w:bottom w:val="nil"/>
              <w:right w:val="nil"/>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b/>
                <w:bCs/>
                <w:sz w:val="20"/>
                <w:szCs w:val="20"/>
              </w:rPr>
            </w:pPr>
          </w:p>
        </w:tc>
        <w:tc>
          <w:tcPr>
            <w:tcW w:w="619" w:type="dxa"/>
            <w:tcBorders>
              <w:top w:val="nil"/>
              <w:left w:val="single" w:sz="4" w:space="0" w:color="auto"/>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6</w:t>
            </w:r>
          </w:p>
        </w:tc>
        <w:tc>
          <w:tcPr>
            <w:tcW w:w="658"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7</w:t>
            </w:r>
          </w:p>
        </w:tc>
        <w:tc>
          <w:tcPr>
            <w:tcW w:w="452"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13</w:t>
            </w:r>
          </w:p>
        </w:tc>
        <w:tc>
          <w:tcPr>
            <w:tcW w:w="619"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6</w:t>
            </w:r>
          </w:p>
        </w:tc>
        <w:tc>
          <w:tcPr>
            <w:tcW w:w="658"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7</w:t>
            </w:r>
          </w:p>
        </w:tc>
        <w:tc>
          <w:tcPr>
            <w:tcW w:w="619"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0</w:t>
            </w:r>
          </w:p>
        </w:tc>
        <w:tc>
          <w:tcPr>
            <w:tcW w:w="658"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0</w:t>
            </w:r>
          </w:p>
        </w:tc>
        <w:tc>
          <w:tcPr>
            <w:tcW w:w="673"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6</w:t>
            </w:r>
          </w:p>
        </w:tc>
        <w:tc>
          <w:tcPr>
            <w:tcW w:w="818" w:type="dxa"/>
            <w:tcBorders>
              <w:top w:val="nil"/>
              <w:left w:val="nil"/>
              <w:bottom w:val="nil"/>
              <w:right w:val="single" w:sz="4" w:space="0" w:color="auto"/>
            </w:tcBorders>
            <w:shd w:val="clear" w:color="auto" w:fill="auto"/>
            <w:noWrap/>
            <w:vAlign w:val="bottom"/>
            <w:hideMark/>
          </w:tcPr>
          <w:p w:rsidR="00827037" w:rsidRPr="00827037" w:rsidRDefault="00827037" w:rsidP="006B1CD9">
            <w:pPr>
              <w:spacing w:after="0" w:line="240" w:lineRule="auto"/>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7</w:t>
            </w:r>
          </w:p>
        </w:tc>
        <w:tc>
          <w:tcPr>
            <w:tcW w:w="619"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5</w:t>
            </w:r>
          </w:p>
        </w:tc>
        <w:tc>
          <w:tcPr>
            <w:tcW w:w="679"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5</w:t>
            </w:r>
          </w:p>
        </w:tc>
        <w:tc>
          <w:tcPr>
            <w:tcW w:w="619"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1</w:t>
            </w:r>
          </w:p>
        </w:tc>
        <w:tc>
          <w:tcPr>
            <w:tcW w:w="658"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2</w:t>
            </w:r>
          </w:p>
        </w:tc>
        <w:tc>
          <w:tcPr>
            <w:tcW w:w="619"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0</w:t>
            </w:r>
          </w:p>
        </w:tc>
        <w:tc>
          <w:tcPr>
            <w:tcW w:w="658"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0</w:t>
            </w:r>
          </w:p>
        </w:tc>
        <w:tc>
          <w:tcPr>
            <w:tcW w:w="619"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0</w:t>
            </w:r>
          </w:p>
        </w:tc>
        <w:tc>
          <w:tcPr>
            <w:tcW w:w="658"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0</w:t>
            </w:r>
          </w:p>
        </w:tc>
        <w:tc>
          <w:tcPr>
            <w:tcW w:w="966"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100,00%</w:t>
            </w:r>
          </w:p>
        </w:tc>
        <w:tc>
          <w:tcPr>
            <w:tcW w:w="873" w:type="dxa"/>
            <w:tcBorders>
              <w:top w:val="nil"/>
              <w:left w:val="nil"/>
              <w:bottom w:val="nil"/>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100,00%</w:t>
            </w:r>
          </w:p>
        </w:tc>
      </w:tr>
      <w:tr w:rsidR="006B1CD9" w:rsidRPr="00827037" w:rsidTr="006B1CD9">
        <w:trPr>
          <w:trHeight w:val="300"/>
        </w:trPr>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Жалпы:</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15</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12</w:t>
            </w:r>
          </w:p>
        </w:tc>
        <w:tc>
          <w:tcPr>
            <w:tcW w:w="452"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27</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15</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12</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0</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0</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15</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6B1CD9">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12</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12</w:t>
            </w:r>
          </w:p>
        </w:tc>
        <w:tc>
          <w:tcPr>
            <w:tcW w:w="679"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7</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3</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5</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0</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0</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0</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0</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100,00%</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100,00%</w:t>
            </w:r>
          </w:p>
        </w:tc>
      </w:tr>
      <w:tr w:rsidR="006B1CD9" w:rsidRPr="00827037" w:rsidTr="006B1CD9">
        <w:trPr>
          <w:trHeight w:val="300"/>
        </w:trPr>
        <w:tc>
          <w:tcPr>
            <w:tcW w:w="242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Бюджет</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15</w:t>
            </w:r>
          </w:p>
        </w:tc>
        <w:tc>
          <w:tcPr>
            <w:tcW w:w="65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452"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15</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15</w:t>
            </w:r>
          </w:p>
        </w:tc>
        <w:tc>
          <w:tcPr>
            <w:tcW w:w="65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0</w:t>
            </w:r>
          </w:p>
        </w:tc>
        <w:tc>
          <w:tcPr>
            <w:tcW w:w="65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673"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15</w:t>
            </w:r>
          </w:p>
        </w:tc>
        <w:tc>
          <w:tcPr>
            <w:tcW w:w="81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6B1CD9">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12</w:t>
            </w:r>
          </w:p>
        </w:tc>
        <w:tc>
          <w:tcPr>
            <w:tcW w:w="67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3</w:t>
            </w:r>
          </w:p>
        </w:tc>
        <w:tc>
          <w:tcPr>
            <w:tcW w:w="65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0</w:t>
            </w:r>
          </w:p>
        </w:tc>
        <w:tc>
          <w:tcPr>
            <w:tcW w:w="65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0</w:t>
            </w:r>
          </w:p>
        </w:tc>
        <w:tc>
          <w:tcPr>
            <w:tcW w:w="65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100,00%</w:t>
            </w:r>
          </w:p>
        </w:tc>
        <w:tc>
          <w:tcPr>
            <w:tcW w:w="873"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100,00%</w:t>
            </w:r>
          </w:p>
        </w:tc>
      </w:tr>
      <w:tr w:rsidR="006B1CD9" w:rsidRPr="00827037" w:rsidTr="006B1CD9">
        <w:trPr>
          <w:trHeight w:val="345"/>
        </w:trPr>
        <w:tc>
          <w:tcPr>
            <w:tcW w:w="242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Контракт</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65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12</w:t>
            </w:r>
          </w:p>
        </w:tc>
        <w:tc>
          <w:tcPr>
            <w:tcW w:w="452"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12</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65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12</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65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0</w:t>
            </w:r>
          </w:p>
        </w:tc>
        <w:tc>
          <w:tcPr>
            <w:tcW w:w="673"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6B1CD9">
            <w:pPr>
              <w:spacing w:after="0" w:line="240" w:lineRule="auto"/>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12</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7</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65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5</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65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0</w:t>
            </w:r>
          </w:p>
        </w:tc>
        <w:tc>
          <w:tcPr>
            <w:tcW w:w="619"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 </w:t>
            </w:r>
          </w:p>
        </w:tc>
        <w:tc>
          <w:tcPr>
            <w:tcW w:w="658"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right"/>
              <w:rPr>
                <w:rFonts w:ascii="A97_Oktom_Times" w:eastAsia="Times New Roman" w:hAnsi="A97_Oktom_Times" w:cs="Times New Roman"/>
                <w:sz w:val="20"/>
                <w:szCs w:val="20"/>
              </w:rPr>
            </w:pPr>
            <w:r w:rsidRPr="00827037">
              <w:rPr>
                <w:rFonts w:ascii="A97_Oktom_Times" w:eastAsia="Times New Roman" w:hAnsi="A97_Oktom_Times" w:cs="Times New Roman"/>
                <w:sz w:val="20"/>
                <w:szCs w:val="20"/>
              </w:rPr>
              <w:t>0</w:t>
            </w:r>
          </w:p>
        </w:tc>
        <w:tc>
          <w:tcPr>
            <w:tcW w:w="966"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100,00%</w:t>
            </w:r>
          </w:p>
        </w:tc>
        <w:tc>
          <w:tcPr>
            <w:tcW w:w="873" w:type="dxa"/>
            <w:tcBorders>
              <w:top w:val="nil"/>
              <w:left w:val="nil"/>
              <w:bottom w:val="single" w:sz="4" w:space="0" w:color="auto"/>
              <w:right w:val="single" w:sz="4" w:space="0" w:color="auto"/>
            </w:tcBorders>
            <w:shd w:val="clear" w:color="auto" w:fill="auto"/>
            <w:noWrap/>
            <w:vAlign w:val="bottom"/>
            <w:hideMark/>
          </w:tcPr>
          <w:p w:rsidR="00827037" w:rsidRPr="00827037" w:rsidRDefault="00827037" w:rsidP="00827037">
            <w:pPr>
              <w:spacing w:after="0" w:line="240" w:lineRule="auto"/>
              <w:jc w:val="center"/>
              <w:rPr>
                <w:rFonts w:ascii="A97_Oktom_Times" w:eastAsia="Times New Roman" w:hAnsi="A97_Oktom_Times" w:cs="Times New Roman"/>
                <w:b/>
                <w:bCs/>
                <w:sz w:val="20"/>
                <w:szCs w:val="20"/>
              </w:rPr>
            </w:pPr>
            <w:r w:rsidRPr="00827037">
              <w:rPr>
                <w:rFonts w:ascii="A97_Oktom_Times" w:eastAsia="Times New Roman" w:hAnsi="A97_Oktom_Times" w:cs="Times New Roman"/>
                <w:b/>
                <w:bCs/>
                <w:sz w:val="20"/>
                <w:szCs w:val="20"/>
              </w:rPr>
              <w:t>100,00%</w:t>
            </w:r>
          </w:p>
        </w:tc>
      </w:tr>
    </w:tbl>
    <w:p w:rsidR="00827037" w:rsidRDefault="00827037" w:rsidP="00036D87">
      <w:pPr>
        <w:tabs>
          <w:tab w:val="left" w:pos="900"/>
        </w:tabs>
        <w:spacing w:after="0"/>
        <w:jc w:val="right"/>
        <w:rPr>
          <w:rFonts w:ascii="Times New Roman" w:hAnsi="Times New Roman" w:cs="Times New Roman"/>
          <w:b/>
          <w:i/>
          <w:sz w:val="24"/>
          <w:szCs w:val="24"/>
          <w:lang w:val="ky-KG"/>
        </w:rPr>
      </w:pPr>
    </w:p>
    <w:p w:rsidR="00F951E6" w:rsidRDefault="00F951E6" w:rsidP="00036D87">
      <w:pPr>
        <w:tabs>
          <w:tab w:val="left" w:pos="900"/>
        </w:tabs>
        <w:spacing w:after="0"/>
        <w:jc w:val="right"/>
        <w:rPr>
          <w:rFonts w:ascii="Times New Roman" w:hAnsi="Times New Roman" w:cs="Times New Roman"/>
          <w:b/>
          <w:i/>
          <w:sz w:val="24"/>
          <w:szCs w:val="24"/>
          <w:lang w:val="ky-KG"/>
        </w:rPr>
      </w:pPr>
    </w:p>
    <w:p w:rsidR="00827037" w:rsidRDefault="00827037" w:rsidP="00036D87">
      <w:pPr>
        <w:tabs>
          <w:tab w:val="left" w:pos="900"/>
        </w:tabs>
        <w:spacing w:after="0"/>
        <w:jc w:val="right"/>
        <w:rPr>
          <w:rFonts w:ascii="Times New Roman" w:hAnsi="Times New Roman" w:cs="Times New Roman"/>
          <w:b/>
          <w:i/>
          <w:sz w:val="24"/>
          <w:szCs w:val="24"/>
          <w:lang w:val="ky-KG"/>
        </w:rPr>
      </w:pPr>
    </w:p>
    <w:p w:rsidR="00233D5A" w:rsidRDefault="00233D5A" w:rsidP="00036D87">
      <w:pPr>
        <w:tabs>
          <w:tab w:val="left" w:pos="900"/>
        </w:tabs>
        <w:spacing w:after="0"/>
        <w:jc w:val="right"/>
        <w:rPr>
          <w:rFonts w:ascii="Times New Roman" w:hAnsi="Times New Roman" w:cs="Times New Roman"/>
          <w:b/>
          <w:sz w:val="24"/>
          <w:szCs w:val="24"/>
          <w:lang w:val="ky-KG"/>
        </w:rPr>
      </w:pPr>
    </w:p>
    <w:p w:rsidR="00233D5A" w:rsidRDefault="00233D5A" w:rsidP="00036D87">
      <w:pPr>
        <w:tabs>
          <w:tab w:val="left" w:pos="900"/>
        </w:tabs>
        <w:spacing w:after="0"/>
        <w:jc w:val="right"/>
        <w:rPr>
          <w:rFonts w:ascii="Times New Roman" w:hAnsi="Times New Roman" w:cs="Times New Roman"/>
          <w:b/>
          <w:sz w:val="24"/>
          <w:szCs w:val="24"/>
          <w:lang w:val="ky-KG"/>
        </w:rPr>
      </w:pPr>
    </w:p>
    <w:p w:rsidR="00233D5A" w:rsidRDefault="00233D5A" w:rsidP="00036D87">
      <w:pPr>
        <w:tabs>
          <w:tab w:val="left" w:pos="900"/>
        </w:tabs>
        <w:spacing w:after="0"/>
        <w:jc w:val="right"/>
        <w:rPr>
          <w:rFonts w:ascii="Times New Roman" w:hAnsi="Times New Roman" w:cs="Times New Roman"/>
          <w:b/>
          <w:sz w:val="24"/>
          <w:szCs w:val="24"/>
          <w:lang w:val="ky-KG"/>
        </w:rPr>
      </w:pPr>
    </w:p>
    <w:p w:rsidR="00233D5A" w:rsidRDefault="00233D5A" w:rsidP="00036D87">
      <w:pPr>
        <w:tabs>
          <w:tab w:val="left" w:pos="900"/>
        </w:tabs>
        <w:spacing w:after="0"/>
        <w:jc w:val="right"/>
        <w:rPr>
          <w:rFonts w:ascii="Times New Roman" w:hAnsi="Times New Roman" w:cs="Times New Roman"/>
          <w:b/>
          <w:sz w:val="24"/>
          <w:szCs w:val="24"/>
          <w:lang w:val="ky-KG"/>
        </w:rPr>
      </w:pPr>
    </w:p>
    <w:p w:rsidR="006B1CD9" w:rsidRDefault="006B1CD9" w:rsidP="00036D87">
      <w:pPr>
        <w:tabs>
          <w:tab w:val="left" w:pos="900"/>
        </w:tabs>
        <w:spacing w:after="0"/>
        <w:jc w:val="right"/>
        <w:rPr>
          <w:rFonts w:ascii="Times New Roman" w:hAnsi="Times New Roman" w:cs="Times New Roman"/>
          <w:b/>
          <w:sz w:val="24"/>
          <w:szCs w:val="24"/>
          <w:lang w:val="ky-KG"/>
        </w:rPr>
      </w:pPr>
    </w:p>
    <w:p w:rsidR="00036D87" w:rsidRDefault="00036D87" w:rsidP="00233D5A">
      <w:pPr>
        <w:tabs>
          <w:tab w:val="left" w:pos="900"/>
        </w:tabs>
        <w:spacing w:after="0" w:line="360" w:lineRule="auto"/>
        <w:rPr>
          <w:rFonts w:ascii="Times New Roman" w:hAnsi="Times New Roman" w:cs="Times New Roman"/>
          <w:b/>
          <w:sz w:val="24"/>
          <w:szCs w:val="24"/>
          <w:lang w:val="ky-KG"/>
        </w:rPr>
      </w:pPr>
    </w:p>
    <w:p w:rsidR="005865AC" w:rsidRPr="00036D87" w:rsidRDefault="005865AC" w:rsidP="00233D5A">
      <w:pPr>
        <w:tabs>
          <w:tab w:val="left" w:pos="900"/>
        </w:tabs>
        <w:spacing w:after="0" w:line="360" w:lineRule="auto"/>
        <w:rPr>
          <w:rFonts w:ascii="Times New Roman" w:hAnsi="Times New Roman" w:cs="Times New Roman"/>
          <w:b/>
          <w:sz w:val="24"/>
          <w:szCs w:val="24"/>
          <w:lang w:val="ky-KG"/>
        </w:rPr>
      </w:pPr>
    </w:p>
    <w:p w:rsidR="00036D87" w:rsidRPr="00036D87" w:rsidRDefault="00036D87" w:rsidP="00036D87">
      <w:pPr>
        <w:tabs>
          <w:tab w:val="left" w:pos="900"/>
        </w:tabs>
        <w:spacing w:after="0"/>
        <w:rPr>
          <w:rFonts w:ascii="Times New Roman" w:hAnsi="Times New Roman" w:cs="Times New Roman"/>
          <w:b/>
          <w:sz w:val="24"/>
          <w:szCs w:val="24"/>
          <w:lang w:val="ky-KG"/>
        </w:rPr>
      </w:pPr>
    </w:p>
    <w:p w:rsidR="00827037" w:rsidRPr="00827037" w:rsidRDefault="00827037" w:rsidP="00827037">
      <w:pPr>
        <w:spacing w:after="0" w:line="240" w:lineRule="auto"/>
        <w:jc w:val="center"/>
        <w:rPr>
          <w:rFonts w:ascii="A97_Oktom_Times" w:eastAsia="Times New Roman" w:hAnsi="A97_Oktom_Times" w:cs="Times New Roman"/>
          <w:b/>
          <w:bCs/>
          <w:sz w:val="24"/>
          <w:szCs w:val="24"/>
        </w:rPr>
      </w:pPr>
      <w:r w:rsidRPr="00827037">
        <w:rPr>
          <w:rFonts w:ascii="A97_Oktom_Times" w:eastAsia="Times New Roman" w:hAnsi="A97_Oktom_Times" w:cs="Times New Roman"/>
          <w:b/>
          <w:bCs/>
          <w:sz w:val="24"/>
          <w:szCs w:val="24"/>
        </w:rPr>
        <w:t>2015-2016-окуу жылындагы   МА экзамендин</w:t>
      </w:r>
      <w:r w:rsidR="00415625">
        <w:rPr>
          <w:rFonts w:ascii="A97_Oktom_Times" w:eastAsia="Times New Roman" w:hAnsi="A97_Oktom_Times" w:cs="Times New Roman"/>
          <w:b/>
          <w:bCs/>
          <w:sz w:val="24"/>
          <w:szCs w:val="24"/>
        </w:rPr>
        <w:t xml:space="preserve"> </w:t>
      </w:r>
      <w:r w:rsidRPr="00827037">
        <w:rPr>
          <w:rFonts w:ascii="A97_Oktom_Times" w:eastAsia="Times New Roman" w:hAnsi="A97_Oktom_Times" w:cs="Times New Roman"/>
          <w:b/>
          <w:bCs/>
          <w:sz w:val="24"/>
          <w:szCs w:val="24"/>
        </w:rPr>
        <w:t>жыйынтыгы</w:t>
      </w:r>
    </w:p>
    <w:p w:rsidR="00036D87" w:rsidRPr="00036D87" w:rsidRDefault="00036D87" w:rsidP="00036D87">
      <w:pPr>
        <w:tabs>
          <w:tab w:val="left" w:pos="900"/>
        </w:tabs>
        <w:spacing w:after="0"/>
        <w:jc w:val="center"/>
        <w:rPr>
          <w:rFonts w:ascii="Times New Roman" w:hAnsi="Times New Roman" w:cs="Times New Roman"/>
          <w:b/>
          <w:sz w:val="24"/>
          <w:szCs w:val="24"/>
          <w:lang w:val="ky-KG"/>
        </w:rPr>
      </w:pPr>
    </w:p>
    <w:p w:rsidR="00036D87" w:rsidRDefault="00036D87" w:rsidP="00036D87">
      <w:pPr>
        <w:tabs>
          <w:tab w:val="left" w:pos="900"/>
        </w:tabs>
        <w:spacing w:after="0"/>
        <w:jc w:val="right"/>
        <w:rPr>
          <w:rFonts w:ascii="Times New Roman" w:hAnsi="Times New Roman" w:cs="Times New Roman"/>
          <w:b/>
          <w:i/>
          <w:sz w:val="24"/>
          <w:szCs w:val="24"/>
          <w:lang w:val="ky-KG"/>
        </w:rPr>
      </w:pPr>
      <w:r w:rsidRPr="00036D87">
        <w:rPr>
          <w:rFonts w:ascii="Times New Roman" w:hAnsi="Times New Roman" w:cs="Times New Roman"/>
          <w:b/>
          <w:i/>
          <w:sz w:val="24"/>
          <w:szCs w:val="24"/>
          <w:lang w:val="ky-KG"/>
        </w:rPr>
        <w:t>3-таблица</w:t>
      </w:r>
    </w:p>
    <w:p w:rsidR="00827037" w:rsidRDefault="00827037" w:rsidP="00036D87">
      <w:pPr>
        <w:tabs>
          <w:tab w:val="left" w:pos="900"/>
        </w:tabs>
        <w:spacing w:after="0"/>
        <w:jc w:val="right"/>
        <w:rPr>
          <w:rFonts w:ascii="Times New Roman" w:hAnsi="Times New Roman" w:cs="Times New Roman"/>
          <w:b/>
          <w:i/>
          <w:sz w:val="24"/>
          <w:szCs w:val="24"/>
          <w:lang w:val="ky-KG"/>
        </w:rPr>
      </w:pPr>
    </w:p>
    <w:tbl>
      <w:tblPr>
        <w:tblW w:w="14318" w:type="dxa"/>
        <w:tblInd w:w="-318" w:type="dxa"/>
        <w:tblLayout w:type="fixed"/>
        <w:tblLook w:val="04A0"/>
      </w:tblPr>
      <w:tblGrid>
        <w:gridCol w:w="706"/>
        <w:gridCol w:w="854"/>
        <w:gridCol w:w="448"/>
        <w:gridCol w:w="470"/>
        <w:gridCol w:w="418"/>
        <w:gridCol w:w="286"/>
        <w:gridCol w:w="448"/>
        <w:gridCol w:w="470"/>
        <w:gridCol w:w="448"/>
        <w:gridCol w:w="470"/>
        <w:gridCol w:w="448"/>
        <w:gridCol w:w="470"/>
        <w:gridCol w:w="448"/>
        <w:gridCol w:w="470"/>
        <w:gridCol w:w="448"/>
        <w:gridCol w:w="697"/>
        <w:gridCol w:w="448"/>
        <w:gridCol w:w="470"/>
        <w:gridCol w:w="448"/>
        <w:gridCol w:w="470"/>
        <w:gridCol w:w="448"/>
        <w:gridCol w:w="470"/>
        <w:gridCol w:w="448"/>
        <w:gridCol w:w="470"/>
        <w:gridCol w:w="448"/>
        <w:gridCol w:w="470"/>
        <w:gridCol w:w="878"/>
        <w:gridCol w:w="851"/>
      </w:tblGrid>
      <w:tr w:rsidR="00593958" w:rsidRPr="00593958" w:rsidTr="006B1CD9">
        <w:trPr>
          <w:trHeight w:val="255"/>
        </w:trPr>
        <w:tc>
          <w:tcPr>
            <w:tcW w:w="706"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center"/>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w:t>
            </w:r>
          </w:p>
        </w:tc>
        <w:tc>
          <w:tcPr>
            <w:tcW w:w="85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593958" w:rsidRPr="00593958" w:rsidRDefault="00593958" w:rsidP="00593958">
            <w:pPr>
              <w:spacing w:after="0" w:line="240" w:lineRule="auto"/>
              <w:jc w:val="center"/>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 xml:space="preserve"> группа, адистик</w:t>
            </w:r>
          </w:p>
        </w:tc>
        <w:tc>
          <w:tcPr>
            <w:tcW w:w="918"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593958" w:rsidRPr="00593958" w:rsidRDefault="00593958" w:rsidP="00593958">
            <w:pPr>
              <w:spacing w:after="0" w:line="240" w:lineRule="auto"/>
              <w:jc w:val="center"/>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МАгакиргизилгенстуденттердин саны</w:t>
            </w:r>
          </w:p>
        </w:tc>
        <w:tc>
          <w:tcPr>
            <w:tcW w:w="418"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593958" w:rsidRPr="00593958" w:rsidRDefault="00593958" w:rsidP="00593958">
            <w:pPr>
              <w:spacing w:after="0" w:line="240" w:lineRule="auto"/>
              <w:jc w:val="center"/>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студенттердинжалпы саны</w:t>
            </w:r>
          </w:p>
        </w:tc>
        <w:tc>
          <w:tcPr>
            <w:tcW w:w="28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593958" w:rsidRPr="00593958" w:rsidRDefault="00593958" w:rsidP="00593958">
            <w:pPr>
              <w:spacing w:after="0" w:line="240" w:lineRule="auto"/>
              <w:jc w:val="center"/>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Кайра тапш. Келгендер</w:t>
            </w:r>
          </w:p>
        </w:tc>
        <w:tc>
          <w:tcPr>
            <w:tcW w:w="918"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593958" w:rsidRPr="00593958" w:rsidRDefault="00593958" w:rsidP="00593958">
            <w:pPr>
              <w:spacing w:after="0" w:line="240" w:lineRule="auto"/>
              <w:jc w:val="center"/>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Экзаменгекирген студ.</w:t>
            </w:r>
          </w:p>
        </w:tc>
        <w:tc>
          <w:tcPr>
            <w:tcW w:w="9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center"/>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Келб-дер</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center"/>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 </w:t>
            </w:r>
          </w:p>
        </w:tc>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center"/>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center"/>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 </w:t>
            </w:r>
          </w:p>
        </w:tc>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center"/>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 </w:t>
            </w:r>
          </w:p>
        </w:tc>
        <w:tc>
          <w:tcPr>
            <w:tcW w:w="11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 </w:t>
            </w:r>
          </w:p>
          <w:p w:rsidR="00593958" w:rsidRPr="00593958" w:rsidRDefault="00593958" w:rsidP="00593958">
            <w:pPr>
              <w:spacing w:after="0" w:line="240" w:lineRule="auto"/>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Тапшыргандар</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 </w:t>
            </w:r>
          </w:p>
        </w:tc>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 </w:t>
            </w:r>
          </w:p>
        </w:tc>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 </w:t>
            </w:r>
          </w:p>
        </w:tc>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 </w:t>
            </w:r>
          </w:p>
        </w:tc>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 </w:t>
            </w:r>
          </w:p>
        </w:tc>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 </w:t>
            </w:r>
          </w:p>
        </w:tc>
        <w:tc>
          <w:tcPr>
            <w:tcW w:w="8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 </w:t>
            </w:r>
          </w:p>
        </w:tc>
      </w:tr>
      <w:tr w:rsidR="00593958" w:rsidRPr="00593958" w:rsidTr="006B1CD9">
        <w:trPr>
          <w:trHeight w:val="1740"/>
        </w:trPr>
        <w:tc>
          <w:tcPr>
            <w:tcW w:w="706" w:type="dxa"/>
            <w:vMerge/>
            <w:tcBorders>
              <w:top w:val="single" w:sz="4" w:space="0" w:color="auto"/>
              <w:left w:val="single" w:sz="4" w:space="0" w:color="auto"/>
              <w:bottom w:val="single" w:sz="4" w:space="0" w:color="auto"/>
              <w:right w:val="single" w:sz="4" w:space="0" w:color="auto"/>
            </w:tcBorders>
            <w:vAlign w:val="center"/>
            <w:hideMark/>
          </w:tcPr>
          <w:p w:rsidR="00593958" w:rsidRPr="00593958" w:rsidRDefault="00593958" w:rsidP="00593958">
            <w:pPr>
              <w:spacing w:after="0" w:line="240" w:lineRule="auto"/>
              <w:rPr>
                <w:rFonts w:ascii="Times New Roman" w:eastAsia="Times New Roman" w:hAnsi="Times New Roman" w:cs="Times New Roman"/>
                <w:sz w:val="16"/>
                <w:szCs w:val="16"/>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593958" w:rsidRPr="00593958" w:rsidRDefault="00593958" w:rsidP="00593958">
            <w:pPr>
              <w:spacing w:after="0" w:line="240" w:lineRule="auto"/>
              <w:rPr>
                <w:rFonts w:ascii="Times New Roman" w:eastAsia="Times New Roman" w:hAnsi="Times New Roman" w:cs="Times New Roman"/>
                <w:sz w:val="16"/>
                <w:szCs w:val="16"/>
              </w:rPr>
            </w:pPr>
          </w:p>
        </w:tc>
        <w:tc>
          <w:tcPr>
            <w:tcW w:w="918" w:type="dxa"/>
            <w:gridSpan w:val="2"/>
            <w:vMerge/>
            <w:tcBorders>
              <w:top w:val="single" w:sz="4" w:space="0" w:color="auto"/>
              <w:left w:val="single" w:sz="4" w:space="0" w:color="auto"/>
              <w:bottom w:val="single" w:sz="4" w:space="0" w:color="auto"/>
              <w:right w:val="single" w:sz="4" w:space="0" w:color="auto"/>
            </w:tcBorders>
            <w:vAlign w:val="center"/>
            <w:hideMark/>
          </w:tcPr>
          <w:p w:rsidR="00593958" w:rsidRPr="00593958" w:rsidRDefault="00593958" w:rsidP="00593958">
            <w:pPr>
              <w:spacing w:after="0" w:line="240" w:lineRule="auto"/>
              <w:rPr>
                <w:rFonts w:ascii="Times New Roman" w:eastAsia="Times New Roman" w:hAnsi="Times New Roman" w:cs="Times New Roman"/>
                <w:sz w:val="16"/>
                <w:szCs w:val="16"/>
              </w:rPr>
            </w:pPr>
          </w:p>
        </w:tc>
        <w:tc>
          <w:tcPr>
            <w:tcW w:w="418" w:type="dxa"/>
            <w:vMerge/>
            <w:tcBorders>
              <w:top w:val="single" w:sz="4" w:space="0" w:color="auto"/>
              <w:left w:val="single" w:sz="4" w:space="0" w:color="auto"/>
              <w:bottom w:val="single" w:sz="4" w:space="0" w:color="auto"/>
              <w:right w:val="single" w:sz="4" w:space="0" w:color="auto"/>
            </w:tcBorders>
            <w:vAlign w:val="center"/>
            <w:hideMark/>
          </w:tcPr>
          <w:p w:rsidR="00593958" w:rsidRPr="00593958" w:rsidRDefault="00593958" w:rsidP="00593958">
            <w:pPr>
              <w:spacing w:after="0" w:line="240" w:lineRule="auto"/>
              <w:rPr>
                <w:rFonts w:ascii="Times New Roman" w:eastAsia="Times New Roman" w:hAnsi="Times New Roman" w:cs="Times New Roman"/>
                <w:sz w:val="16"/>
                <w:szCs w:val="16"/>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rsidR="00593958" w:rsidRPr="00593958" w:rsidRDefault="00593958" w:rsidP="00593958">
            <w:pPr>
              <w:spacing w:after="0" w:line="240" w:lineRule="auto"/>
              <w:rPr>
                <w:rFonts w:ascii="Times New Roman" w:eastAsia="Times New Roman" w:hAnsi="Times New Roman" w:cs="Times New Roman"/>
                <w:sz w:val="16"/>
                <w:szCs w:val="16"/>
              </w:rPr>
            </w:pPr>
          </w:p>
        </w:tc>
        <w:tc>
          <w:tcPr>
            <w:tcW w:w="918" w:type="dxa"/>
            <w:gridSpan w:val="2"/>
            <w:vMerge/>
            <w:tcBorders>
              <w:top w:val="single" w:sz="4" w:space="0" w:color="auto"/>
              <w:left w:val="single" w:sz="4" w:space="0" w:color="auto"/>
              <w:bottom w:val="single" w:sz="4" w:space="0" w:color="auto"/>
              <w:right w:val="single" w:sz="4" w:space="0" w:color="auto"/>
            </w:tcBorders>
            <w:vAlign w:val="center"/>
            <w:hideMark/>
          </w:tcPr>
          <w:p w:rsidR="00593958" w:rsidRPr="00593958" w:rsidRDefault="00593958" w:rsidP="00593958">
            <w:pPr>
              <w:spacing w:after="0" w:line="240" w:lineRule="auto"/>
              <w:rPr>
                <w:rFonts w:ascii="Times New Roman" w:eastAsia="Times New Roman" w:hAnsi="Times New Roman" w:cs="Times New Roman"/>
                <w:sz w:val="16"/>
                <w:szCs w:val="16"/>
              </w:rPr>
            </w:pPr>
          </w:p>
        </w:tc>
        <w:tc>
          <w:tcPr>
            <w:tcW w:w="448"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bottom"/>
            <w:hideMark/>
          </w:tcPr>
          <w:p w:rsidR="00593958" w:rsidRPr="00593958" w:rsidRDefault="00593958" w:rsidP="00593958">
            <w:pPr>
              <w:spacing w:after="0" w:line="240" w:lineRule="auto"/>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 </w:t>
            </w:r>
          </w:p>
        </w:tc>
        <w:tc>
          <w:tcPr>
            <w:tcW w:w="470"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bottom"/>
            <w:hideMark/>
          </w:tcPr>
          <w:p w:rsidR="00593958" w:rsidRPr="00593958" w:rsidRDefault="00593958" w:rsidP="00593958">
            <w:pPr>
              <w:spacing w:after="0" w:line="240" w:lineRule="auto"/>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 </w:t>
            </w:r>
          </w:p>
        </w:tc>
        <w:tc>
          <w:tcPr>
            <w:tcW w:w="918" w:type="dxa"/>
            <w:gridSpan w:val="2"/>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593958" w:rsidRPr="00593958" w:rsidRDefault="00593958" w:rsidP="00593958">
            <w:pPr>
              <w:spacing w:after="0" w:line="240" w:lineRule="auto"/>
              <w:jc w:val="center"/>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Артыкчылык диплом алгандар</w:t>
            </w:r>
          </w:p>
        </w:tc>
        <w:tc>
          <w:tcPr>
            <w:tcW w:w="918" w:type="dxa"/>
            <w:gridSpan w:val="2"/>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593958" w:rsidRPr="00593958" w:rsidRDefault="00593958" w:rsidP="00593958">
            <w:pPr>
              <w:spacing w:after="0" w:line="240" w:lineRule="auto"/>
              <w:jc w:val="center"/>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Дипломдукишкоргогондор</w:t>
            </w:r>
          </w:p>
        </w:tc>
        <w:tc>
          <w:tcPr>
            <w:tcW w:w="1145" w:type="dxa"/>
            <w:gridSpan w:val="2"/>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593958" w:rsidRPr="00593958" w:rsidRDefault="00593958" w:rsidP="00593958">
            <w:pPr>
              <w:spacing w:after="0" w:line="240" w:lineRule="auto"/>
              <w:jc w:val="center"/>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Бардыкпредм. тапшыргандар</w:t>
            </w:r>
          </w:p>
        </w:tc>
        <w:tc>
          <w:tcPr>
            <w:tcW w:w="9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center"/>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"5"</w:t>
            </w:r>
          </w:p>
        </w:tc>
        <w:tc>
          <w:tcPr>
            <w:tcW w:w="9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center"/>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"5,4"</w:t>
            </w:r>
          </w:p>
        </w:tc>
        <w:tc>
          <w:tcPr>
            <w:tcW w:w="9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center"/>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"5,4,3"</w:t>
            </w:r>
          </w:p>
        </w:tc>
        <w:tc>
          <w:tcPr>
            <w:tcW w:w="9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center"/>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"4"</w:t>
            </w:r>
          </w:p>
        </w:tc>
        <w:tc>
          <w:tcPr>
            <w:tcW w:w="9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center"/>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"3"</w:t>
            </w:r>
          </w:p>
        </w:tc>
        <w:tc>
          <w:tcPr>
            <w:tcW w:w="878"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bottom"/>
            <w:hideMark/>
          </w:tcPr>
          <w:p w:rsidR="00593958" w:rsidRPr="00593958" w:rsidRDefault="00593958" w:rsidP="00593958">
            <w:pPr>
              <w:spacing w:after="0" w:line="240" w:lineRule="auto"/>
              <w:jc w:val="right"/>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Абсолют. жет.</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bottom"/>
            <w:hideMark/>
          </w:tcPr>
          <w:p w:rsidR="00593958" w:rsidRPr="00593958" w:rsidRDefault="00593958" w:rsidP="00593958">
            <w:pPr>
              <w:spacing w:after="0" w:line="240" w:lineRule="auto"/>
              <w:jc w:val="right"/>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Сапатт. жет.</w:t>
            </w:r>
          </w:p>
        </w:tc>
      </w:tr>
      <w:tr w:rsidR="00593958" w:rsidRPr="00593958" w:rsidTr="006B1CD9">
        <w:trPr>
          <w:trHeight w:val="255"/>
        </w:trPr>
        <w:tc>
          <w:tcPr>
            <w:tcW w:w="7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 </w:t>
            </w:r>
          </w:p>
        </w:tc>
        <w:tc>
          <w:tcPr>
            <w:tcW w:w="854"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 </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6B1CD9" w:rsidRDefault="00593958" w:rsidP="00593958">
            <w:pPr>
              <w:spacing w:after="0" w:line="240" w:lineRule="auto"/>
              <w:jc w:val="center"/>
              <w:rPr>
                <w:rFonts w:ascii="Times New Roman" w:eastAsia="Times New Roman" w:hAnsi="Times New Roman" w:cs="Times New Roman"/>
                <w:sz w:val="14"/>
                <w:szCs w:val="14"/>
              </w:rPr>
            </w:pPr>
            <w:r w:rsidRPr="006B1CD9">
              <w:rPr>
                <w:rFonts w:ascii="Times New Roman" w:eastAsia="Times New Roman" w:hAnsi="Times New Roman" w:cs="Times New Roman"/>
                <w:sz w:val="14"/>
                <w:szCs w:val="14"/>
              </w:rPr>
              <w:t>бюд.</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6B1CD9" w:rsidRDefault="00593958" w:rsidP="00593958">
            <w:pPr>
              <w:spacing w:after="0" w:line="240" w:lineRule="auto"/>
              <w:jc w:val="center"/>
              <w:rPr>
                <w:rFonts w:ascii="Times New Roman" w:eastAsia="Times New Roman" w:hAnsi="Times New Roman" w:cs="Times New Roman"/>
                <w:sz w:val="14"/>
                <w:szCs w:val="14"/>
              </w:rPr>
            </w:pPr>
            <w:r w:rsidRPr="006B1CD9">
              <w:rPr>
                <w:rFonts w:ascii="Times New Roman" w:eastAsia="Times New Roman" w:hAnsi="Times New Roman" w:cs="Times New Roman"/>
                <w:sz w:val="14"/>
                <w:szCs w:val="14"/>
              </w:rPr>
              <w:t>конт.</w:t>
            </w:r>
          </w:p>
        </w:tc>
        <w:tc>
          <w:tcPr>
            <w:tcW w:w="41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6B1CD9" w:rsidRDefault="00593958" w:rsidP="00593958">
            <w:pPr>
              <w:spacing w:after="0" w:line="240" w:lineRule="auto"/>
              <w:jc w:val="center"/>
              <w:rPr>
                <w:rFonts w:ascii="Times New Roman" w:eastAsia="Times New Roman" w:hAnsi="Times New Roman" w:cs="Times New Roman"/>
                <w:sz w:val="14"/>
                <w:szCs w:val="14"/>
              </w:rPr>
            </w:pPr>
            <w:r w:rsidRPr="006B1CD9">
              <w:rPr>
                <w:rFonts w:ascii="Times New Roman" w:eastAsia="Times New Roman" w:hAnsi="Times New Roman" w:cs="Times New Roman"/>
                <w:sz w:val="14"/>
                <w:szCs w:val="14"/>
              </w:rPr>
              <w:t> </w:t>
            </w:r>
          </w:p>
        </w:tc>
        <w:tc>
          <w:tcPr>
            <w:tcW w:w="286"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6B1CD9" w:rsidRDefault="00593958" w:rsidP="00593958">
            <w:pPr>
              <w:spacing w:after="0" w:line="240" w:lineRule="auto"/>
              <w:rPr>
                <w:rFonts w:ascii="Times New Roman" w:eastAsia="Times New Roman" w:hAnsi="Times New Roman" w:cs="Times New Roman"/>
                <w:sz w:val="14"/>
                <w:szCs w:val="14"/>
              </w:rPr>
            </w:pPr>
            <w:r w:rsidRPr="006B1CD9">
              <w:rPr>
                <w:rFonts w:ascii="Times New Roman" w:eastAsia="Times New Roman" w:hAnsi="Times New Roman" w:cs="Times New Roman"/>
                <w:sz w:val="14"/>
                <w:szCs w:val="14"/>
              </w:rPr>
              <w:t> </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6B1CD9" w:rsidRDefault="00593958" w:rsidP="00593958">
            <w:pPr>
              <w:spacing w:after="0" w:line="240" w:lineRule="auto"/>
              <w:jc w:val="center"/>
              <w:rPr>
                <w:rFonts w:ascii="Times New Roman" w:eastAsia="Times New Roman" w:hAnsi="Times New Roman" w:cs="Times New Roman"/>
                <w:sz w:val="14"/>
                <w:szCs w:val="14"/>
              </w:rPr>
            </w:pPr>
            <w:r w:rsidRPr="006B1CD9">
              <w:rPr>
                <w:rFonts w:ascii="Times New Roman" w:eastAsia="Times New Roman" w:hAnsi="Times New Roman" w:cs="Times New Roman"/>
                <w:sz w:val="14"/>
                <w:szCs w:val="14"/>
              </w:rPr>
              <w:t>бюд.</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6B1CD9" w:rsidRDefault="00593958" w:rsidP="00593958">
            <w:pPr>
              <w:spacing w:after="0" w:line="240" w:lineRule="auto"/>
              <w:rPr>
                <w:rFonts w:ascii="Times New Roman" w:eastAsia="Times New Roman" w:hAnsi="Times New Roman" w:cs="Times New Roman"/>
                <w:sz w:val="14"/>
                <w:szCs w:val="14"/>
              </w:rPr>
            </w:pPr>
            <w:r w:rsidRPr="006B1CD9">
              <w:rPr>
                <w:rFonts w:ascii="Times New Roman" w:eastAsia="Times New Roman" w:hAnsi="Times New Roman" w:cs="Times New Roman"/>
                <w:sz w:val="14"/>
                <w:szCs w:val="14"/>
              </w:rPr>
              <w:t>конт.</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6B1CD9" w:rsidRDefault="00593958" w:rsidP="00593958">
            <w:pPr>
              <w:spacing w:after="0" w:line="240" w:lineRule="auto"/>
              <w:jc w:val="center"/>
              <w:rPr>
                <w:rFonts w:ascii="Times New Roman" w:eastAsia="Times New Roman" w:hAnsi="Times New Roman" w:cs="Times New Roman"/>
                <w:sz w:val="14"/>
                <w:szCs w:val="14"/>
              </w:rPr>
            </w:pPr>
            <w:r w:rsidRPr="006B1CD9">
              <w:rPr>
                <w:rFonts w:ascii="Times New Roman" w:eastAsia="Times New Roman" w:hAnsi="Times New Roman" w:cs="Times New Roman"/>
                <w:sz w:val="14"/>
                <w:szCs w:val="14"/>
              </w:rPr>
              <w:t>бюд.</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6B1CD9" w:rsidRDefault="00593958" w:rsidP="00593958">
            <w:pPr>
              <w:spacing w:after="0" w:line="240" w:lineRule="auto"/>
              <w:rPr>
                <w:rFonts w:ascii="Times New Roman" w:eastAsia="Times New Roman" w:hAnsi="Times New Roman" w:cs="Times New Roman"/>
                <w:sz w:val="14"/>
                <w:szCs w:val="14"/>
              </w:rPr>
            </w:pPr>
            <w:r w:rsidRPr="006B1CD9">
              <w:rPr>
                <w:rFonts w:ascii="Times New Roman" w:eastAsia="Times New Roman" w:hAnsi="Times New Roman" w:cs="Times New Roman"/>
                <w:sz w:val="14"/>
                <w:szCs w:val="14"/>
              </w:rPr>
              <w:t>конт.</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6B1CD9" w:rsidRDefault="00593958" w:rsidP="00593958">
            <w:pPr>
              <w:spacing w:after="0" w:line="240" w:lineRule="auto"/>
              <w:jc w:val="center"/>
              <w:rPr>
                <w:rFonts w:ascii="Times New Roman" w:eastAsia="Times New Roman" w:hAnsi="Times New Roman" w:cs="Times New Roman"/>
                <w:sz w:val="14"/>
                <w:szCs w:val="14"/>
              </w:rPr>
            </w:pPr>
            <w:r w:rsidRPr="006B1CD9">
              <w:rPr>
                <w:rFonts w:ascii="Times New Roman" w:eastAsia="Times New Roman" w:hAnsi="Times New Roman" w:cs="Times New Roman"/>
                <w:sz w:val="14"/>
                <w:szCs w:val="14"/>
              </w:rPr>
              <w:t>бюд.</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6B1CD9" w:rsidRDefault="00593958" w:rsidP="00593958">
            <w:pPr>
              <w:spacing w:after="0" w:line="240" w:lineRule="auto"/>
              <w:rPr>
                <w:rFonts w:ascii="Times New Roman" w:eastAsia="Times New Roman" w:hAnsi="Times New Roman" w:cs="Times New Roman"/>
                <w:sz w:val="14"/>
                <w:szCs w:val="14"/>
              </w:rPr>
            </w:pPr>
            <w:r w:rsidRPr="006B1CD9">
              <w:rPr>
                <w:rFonts w:ascii="Times New Roman" w:eastAsia="Times New Roman" w:hAnsi="Times New Roman" w:cs="Times New Roman"/>
                <w:sz w:val="14"/>
                <w:szCs w:val="14"/>
              </w:rPr>
              <w:t>конт.</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6B1CD9" w:rsidRDefault="00593958" w:rsidP="00593958">
            <w:pPr>
              <w:spacing w:after="0" w:line="240" w:lineRule="auto"/>
              <w:jc w:val="center"/>
              <w:rPr>
                <w:rFonts w:ascii="Times New Roman" w:eastAsia="Times New Roman" w:hAnsi="Times New Roman" w:cs="Times New Roman"/>
                <w:sz w:val="14"/>
                <w:szCs w:val="14"/>
              </w:rPr>
            </w:pPr>
            <w:r w:rsidRPr="006B1CD9">
              <w:rPr>
                <w:rFonts w:ascii="Times New Roman" w:eastAsia="Times New Roman" w:hAnsi="Times New Roman" w:cs="Times New Roman"/>
                <w:sz w:val="14"/>
                <w:szCs w:val="14"/>
              </w:rPr>
              <w:t>бюд.</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6B1CD9" w:rsidRDefault="00593958" w:rsidP="00593958">
            <w:pPr>
              <w:spacing w:after="0" w:line="240" w:lineRule="auto"/>
              <w:rPr>
                <w:rFonts w:ascii="Times New Roman" w:eastAsia="Times New Roman" w:hAnsi="Times New Roman" w:cs="Times New Roman"/>
                <w:sz w:val="14"/>
                <w:szCs w:val="14"/>
              </w:rPr>
            </w:pPr>
            <w:r w:rsidRPr="006B1CD9">
              <w:rPr>
                <w:rFonts w:ascii="Times New Roman" w:eastAsia="Times New Roman" w:hAnsi="Times New Roman" w:cs="Times New Roman"/>
                <w:sz w:val="14"/>
                <w:szCs w:val="14"/>
              </w:rPr>
              <w:t>конт.</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6B1CD9" w:rsidRDefault="00593958" w:rsidP="00593958">
            <w:pPr>
              <w:spacing w:after="0" w:line="240" w:lineRule="auto"/>
              <w:jc w:val="center"/>
              <w:rPr>
                <w:rFonts w:ascii="Times New Roman" w:eastAsia="Times New Roman" w:hAnsi="Times New Roman" w:cs="Times New Roman"/>
                <w:sz w:val="14"/>
                <w:szCs w:val="14"/>
              </w:rPr>
            </w:pPr>
            <w:r w:rsidRPr="006B1CD9">
              <w:rPr>
                <w:rFonts w:ascii="Times New Roman" w:eastAsia="Times New Roman" w:hAnsi="Times New Roman" w:cs="Times New Roman"/>
                <w:sz w:val="14"/>
                <w:szCs w:val="14"/>
              </w:rPr>
              <w:t>бюд.</w:t>
            </w:r>
          </w:p>
        </w:tc>
        <w:tc>
          <w:tcPr>
            <w:tcW w:w="697"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6B1CD9" w:rsidRDefault="00593958" w:rsidP="00593958">
            <w:pPr>
              <w:spacing w:after="0" w:line="240" w:lineRule="auto"/>
              <w:rPr>
                <w:rFonts w:ascii="Times New Roman" w:eastAsia="Times New Roman" w:hAnsi="Times New Roman" w:cs="Times New Roman"/>
                <w:sz w:val="14"/>
                <w:szCs w:val="14"/>
              </w:rPr>
            </w:pPr>
            <w:r w:rsidRPr="006B1CD9">
              <w:rPr>
                <w:rFonts w:ascii="Times New Roman" w:eastAsia="Times New Roman" w:hAnsi="Times New Roman" w:cs="Times New Roman"/>
                <w:sz w:val="14"/>
                <w:szCs w:val="14"/>
              </w:rPr>
              <w:t>конт.</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6B1CD9" w:rsidRDefault="00593958" w:rsidP="00593958">
            <w:pPr>
              <w:spacing w:after="0" w:line="240" w:lineRule="auto"/>
              <w:jc w:val="center"/>
              <w:rPr>
                <w:rFonts w:ascii="Times New Roman" w:eastAsia="Times New Roman" w:hAnsi="Times New Roman" w:cs="Times New Roman"/>
                <w:sz w:val="14"/>
                <w:szCs w:val="14"/>
              </w:rPr>
            </w:pPr>
            <w:r w:rsidRPr="006B1CD9">
              <w:rPr>
                <w:rFonts w:ascii="Times New Roman" w:eastAsia="Times New Roman" w:hAnsi="Times New Roman" w:cs="Times New Roman"/>
                <w:sz w:val="14"/>
                <w:szCs w:val="14"/>
              </w:rPr>
              <w:t>бюд.</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6B1CD9" w:rsidRDefault="00593958" w:rsidP="00593958">
            <w:pPr>
              <w:spacing w:after="0" w:line="240" w:lineRule="auto"/>
              <w:rPr>
                <w:rFonts w:ascii="Times New Roman" w:eastAsia="Times New Roman" w:hAnsi="Times New Roman" w:cs="Times New Roman"/>
                <w:sz w:val="14"/>
                <w:szCs w:val="14"/>
              </w:rPr>
            </w:pPr>
            <w:r w:rsidRPr="006B1CD9">
              <w:rPr>
                <w:rFonts w:ascii="Times New Roman" w:eastAsia="Times New Roman" w:hAnsi="Times New Roman" w:cs="Times New Roman"/>
                <w:sz w:val="14"/>
                <w:szCs w:val="14"/>
              </w:rPr>
              <w:t>конт.</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6B1CD9" w:rsidRDefault="00593958" w:rsidP="00593958">
            <w:pPr>
              <w:spacing w:after="0" w:line="240" w:lineRule="auto"/>
              <w:jc w:val="center"/>
              <w:rPr>
                <w:rFonts w:ascii="Times New Roman" w:eastAsia="Times New Roman" w:hAnsi="Times New Roman" w:cs="Times New Roman"/>
                <w:sz w:val="14"/>
                <w:szCs w:val="14"/>
              </w:rPr>
            </w:pPr>
            <w:r w:rsidRPr="006B1CD9">
              <w:rPr>
                <w:rFonts w:ascii="Times New Roman" w:eastAsia="Times New Roman" w:hAnsi="Times New Roman" w:cs="Times New Roman"/>
                <w:sz w:val="14"/>
                <w:szCs w:val="14"/>
              </w:rPr>
              <w:t>бюд.</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6B1CD9" w:rsidRDefault="00593958" w:rsidP="00593958">
            <w:pPr>
              <w:spacing w:after="0" w:line="240" w:lineRule="auto"/>
              <w:rPr>
                <w:rFonts w:ascii="Times New Roman" w:eastAsia="Times New Roman" w:hAnsi="Times New Roman" w:cs="Times New Roman"/>
                <w:sz w:val="14"/>
                <w:szCs w:val="14"/>
              </w:rPr>
            </w:pPr>
            <w:r w:rsidRPr="006B1CD9">
              <w:rPr>
                <w:rFonts w:ascii="Times New Roman" w:eastAsia="Times New Roman" w:hAnsi="Times New Roman" w:cs="Times New Roman"/>
                <w:sz w:val="14"/>
                <w:szCs w:val="14"/>
              </w:rPr>
              <w:t>конт.</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6B1CD9" w:rsidRDefault="00593958" w:rsidP="00593958">
            <w:pPr>
              <w:spacing w:after="0" w:line="240" w:lineRule="auto"/>
              <w:jc w:val="center"/>
              <w:rPr>
                <w:rFonts w:ascii="Times New Roman" w:eastAsia="Times New Roman" w:hAnsi="Times New Roman" w:cs="Times New Roman"/>
                <w:sz w:val="14"/>
                <w:szCs w:val="14"/>
              </w:rPr>
            </w:pPr>
            <w:r w:rsidRPr="006B1CD9">
              <w:rPr>
                <w:rFonts w:ascii="Times New Roman" w:eastAsia="Times New Roman" w:hAnsi="Times New Roman" w:cs="Times New Roman"/>
                <w:sz w:val="14"/>
                <w:szCs w:val="14"/>
              </w:rPr>
              <w:t>бюд.</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6B1CD9" w:rsidRDefault="00593958" w:rsidP="00593958">
            <w:pPr>
              <w:spacing w:after="0" w:line="240" w:lineRule="auto"/>
              <w:rPr>
                <w:rFonts w:ascii="Times New Roman" w:eastAsia="Times New Roman" w:hAnsi="Times New Roman" w:cs="Times New Roman"/>
                <w:sz w:val="14"/>
                <w:szCs w:val="14"/>
              </w:rPr>
            </w:pPr>
            <w:r w:rsidRPr="006B1CD9">
              <w:rPr>
                <w:rFonts w:ascii="Times New Roman" w:eastAsia="Times New Roman" w:hAnsi="Times New Roman" w:cs="Times New Roman"/>
                <w:sz w:val="14"/>
                <w:szCs w:val="14"/>
              </w:rPr>
              <w:t>конт.</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6B1CD9" w:rsidRDefault="00593958" w:rsidP="00593958">
            <w:pPr>
              <w:spacing w:after="0" w:line="240" w:lineRule="auto"/>
              <w:jc w:val="center"/>
              <w:rPr>
                <w:rFonts w:ascii="Times New Roman" w:eastAsia="Times New Roman" w:hAnsi="Times New Roman" w:cs="Times New Roman"/>
                <w:sz w:val="14"/>
                <w:szCs w:val="14"/>
              </w:rPr>
            </w:pPr>
            <w:r w:rsidRPr="006B1CD9">
              <w:rPr>
                <w:rFonts w:ascii="Times New Roman" w:eastAsia="Times New Roman" w:hAnsi="Times New Roman" w:cs="Times New Roman"/>
                <w:sz w:val="14"/>
                <w:szCs w:val="14"/>
              </w:rPr>
              <w:t>бюд.</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6B1CD9" w:rsidRDefault="00593958" w:rsidP="00593958">
            <w:pPr>
              <w:spacing w:after="0" w:line="240" w:lineRule="auto"/>
              <w:rPr>
                <w:rFonts w:ascii="Times New Roman" w:eastAsia="Times New Roman" w:hAnsi="Times New Roman" w:cs="Times New Roman"/>
                <w:sz w:val="14"/>
                <w:szCs w:val="14"/>
              </w:rPr>
            </w:pPr>
            <w:r w:rsidRPr="006B1CD9">
              <w:rPr>
                <w:rFonts w:ascii="Times New Roman" w:eastAsia="Times New Roman" w:hAnsi="Times New Roman" w:cs="Times New Roman"/>
                <w:sz w:val="14"/>
                <w:szCs w:val="14"/>
              </w:rPr>
              <w:t>конт.</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6B1CD9" w:rsidRDefault="00593958" w:rsidP="00593958">
            <w:pPr>
              <w:spacing w:after="0" w:line="240" w:lineRule="auto"/>
              <w:jc w:val="center"/>
              <w:rPr>
                <w:rFonts w:ascii="Times New Roman" w:eastAsia="Times New Roman" w:hAnsi="Times New Roman" w:cs="Times New Roman"/>
                <w:sz w:val="14"/>
                <w:szCs w:val="14"/>
              </w:rPr>
            </w:pPr>
            <w:r w:rsidRPr="006B1CD9">
              <w:rPr>
                <w:rFonts w:ascii="Times New Roman" w:eastAsia="Times New Roman" w:hAnsi="Times New Roman" w:cs="Times New Roman"/>
                <w:sz w:val="14"/>
                <w:szCs w:val="14"/>
              </w:rPr>
              <w:t>бюд.</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6B1CD9" w:rsidRDefault="00593958" w:rsidP="00593958">
            <w:pPr>
              <w:spacing w:after="0" w:line="240" w:lineRule="auto"/>
              <w:rPr>
                <w:rFonts w:ascii="Times New Roman" w:eastAsia="Times New Roman" w:hAnsi="Times New Roman" w:cs="Times New Roman"/>
                <w:sz w:val="14"/>
                <w:szCs w:val="14"/>
              </w:rPr>
            </w:pPr>
            <w:r w:rsidRPr="006B1CD9">
              <w:rPr>
                <w:rFonts w:ascii="Times New Roman" w:eastAsia="Times New Roman" w:hAnsi="Times New Roman" w:cs="Times New Roman"/>
                <w:sz w:val="14"/>
                <w:szCs w:val="14"/>
              </w:rPr>
              <w:t>конт.</w:t>
            </w:r>
          </w:p>
        </w:tc>
        <w:tc>
          <w:tcPr>
            <w:tcW w:w="878" w:type="dxa"/>
            <w:tcBorders>
              <w:top w:val="single" w:sz="4" w:space="0" w:color="auto"/>
              <w:left w:val="nil"/>
              <w:bottom w:val="single" w:sz="4" w:space="0" w:color="auto"/>
              <w:right w:val="nil"/>
            </w:tcBorders>
            <w:shd w:val="clear" w:color="000000" w:fill="FFFFFF"/>
            <w:noWrap/>
            <w:vAlign w:val="bottom"/>
            <w:hideMark/>
          </w:tcPr>
          <w:p w:rsidR="00593958" w:rsidRPr="00593958" w:rsidRDefault="00593958" w:rsidP="00593958">
            <w:pPr>
              <w:spacing w:after="0" w:line="240" w:lineRule="auto"/>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 </w:t>
            </w:r>
          </w:p>
        </w:tc>
      </w:tr>
      <w:tr w:rsidR="00593958" w:rsidRPr="00593958" w:rsidTr="006B1CD9">
        <w:trPr>
          <w:trHeight w:val="300"/>
        </w:trPr>
        <w:tc>
          <w:tcPr>
            <w:tcW w:w="7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1</w:t>
            </w:r>
          </w:p>
        </w:tc>
        <w:tc>
          <w:tcPr>
            <w:tcW w:w="854"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М(б)-3</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9</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5</w:t>
            </w:r>
          </w:p>
        </w:tc>
        <w:tc>
          <w:tcPr>
            <w:tcW w:w="41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14</w:t>
            </w:r>
          </w:p>
        </w:tc>
        <w:tc>
          <w:tcPr>
            <w:tcW w:w="286"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0</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9</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5</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 </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 </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2</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0</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9</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5</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center"/>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9</w:t>
            </w:r>
          </w:p>
        </w:tc>
        <w:tc>
          <w:tcPr>
            <w:tcW w:w="697"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5</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4</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0</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2</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1</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3</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3</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0</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1</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0</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0</w:t>
            </w:r>
          </w:p>
        </w:tc>
        <w:tc>
          <w:tcPr>
            <w:tcW w:w="87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92,86%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57,14%</w:t>
            </w:r>
          </w:p>
        </w:tc>
      </w:tr>
      <w:tr w:rsidR="00593958" w:rsidRPr="00593958" w:rsidTr="006B1CD9">
        <w:trPr>
          <w:trHeight w:val="255"/>
        </w:trPr>
        <w:tc>
          <w:tcPr>
            <w:tcW w:w="15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математика</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9</w:t>
            </w:r>
          </w:p>
        </w:tc>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5</w:t>
            </w:r>
          </w:p>
        </w:tc>
        <w:tc>
          <w:tcPr>
            <w:tcW w:w="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14</w:t>
            </w:r>
          </w:p>
        </w:tc>
        <w:tc>
          <w:tcPr>
            <w:tcW w:w="2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9</w:t>
            </w:r>
          </w:p>
        </w:tc>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0</w:t>
            </w:r>
          </w:p>
        </w:tc>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2</w:t>
            </w:r>
          </w:p>
        </w:tc>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9</w:t>
            </w:r>
          </w:p>
        </w:tc>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center"/>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9</w:t>
            </w:r>
          </w:p>
        </w:tc>
        <w:tc>
          <w:tcPr>
            <w:tcW w:w="6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4</w:t>
            </w:r>
          </w:p>
        </w:tc>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2</w:t>
            </w:r>
          </w:p>
        </w:tc>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3</w:t>
            </w:r>
          </w:p>
        </w:tc>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0</w:t>
            </w:r>
          </w:p>
        </w:tc>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0</w:t>
            </w:r>
          </w:p>
        </w:tc>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0</w:t>
            </w:r>
          </w:p>
        </w:tc>
        <w:tc>
          <w:tcPr>
            <w:tcW w:w="8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92,86%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57,14%</w:t>
            </w:r>
          </w:p>
        </w:tc>
      </w:tr>
      <w:tr w:rsidR="00593958" w:rsidRPr="00593958" w:rsidTr="006B1CD9">
        <w:trPr>
          <w:trHeight w:val="255"/>
        </w:trPr>
        <w:tc>
          <w:tcPr>
            <w:tcW w:w="7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1</w:t>
            </w:r>
          </w:p>
        </w:tc>
        <w:tc>
          <w:tcPr>
            <w:tcW w:w="854"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И(б)-2</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6</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7</w:t>
            </w:r>
          </w:p>
        </w:tc>
        <w:tc>
          <w:tcPr>
            <w:tcW w:w="41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13</w:t>
            </w:r>
          </w:p>
        </w:tc>
        <w:tc>
          <w:tcPr>
            <w:tcW w:w="286"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0</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6</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7</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0</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0</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0</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0</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6</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7</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center"/>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6</w:t>
            </w:r>
          </w:p>
        </w:tc>
        <w:tc>
          <w:tcPr>
            <w:tcW w:w="697"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7</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3</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2</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2</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2</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0</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2</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1</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1</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 </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sz w:val="16"/>
                <w:szCs w:val="16"/>
              </w:rPr>
            </w:pPr>
            <w:r w:rsidRPr="00593958">
              <w:rPr>
                <w:rFonts w:ascii="Times New Roman" w:eastAsia="Times New Roman" w:hAnsi="Times New Roman" w:cs="Times New Roman"/>
                <w:sz w:val="16"/>
                <w:szCs w:val="16"/>
              </w:rPr>
              <w:t> </w:t>
            </w:r>
          </w:p>
        </w:tc>
        <w:tc>
          <w:tcPr>
            <w:tcW w:w="87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92,31%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84,62%</w:t>
            </w:r>
          </w:p>
        </w:tc>
      </w:tr>
      <w:tr w:rsidR="00593958" w:rsidRPr="00593958" w:rsidTr="006B1CD9">
        <w:trPr>
          <w:trHeight w:val="255"/>
        </w:trPr>
        <w:tc>
          <w:tcPr>
            <w:tcW w:w="15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информатика</w:t>
            </w:r>
          </w:p>
          <w:p w:rsidR="00593958" w:rsidRPr="00593958" w:rsidRDefault="00593958" w:rsidP="00593958">
            <w:pPr>
              <w:spacing w:after="0" w:line="240" w:lineRule="auto"/>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 </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6</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7</w:t>
            </w:r>
          </w:p>
        </w:tc>
        <w:tc>
          <w:tcPr>
            <w:tcW w:w="41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13</w:t>
            </w:r>
          </w:p>
        </w:tc>
        <w:tc>
          <w:tcPr>
            <w:tcW w:w="286"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0</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6</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7</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 </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 </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0</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0</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6</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7</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center"/>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6</w:t>
            </w:r>
          </w:p>
        </w:tc>
        <w:tc>
          <w:tcPr>
            <w:tcW w:w="697"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7</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3</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2</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2</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2</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0</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2</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1</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1</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0</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0</w:t>
            </w:r>
          </w:p>
        </w:tc>
        <w:tc>
          <w:tcPr>
            <w:tcW w:w="87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92,31%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84,62%</w:t>
            </w:r>
          </w:p>
        </w:tc>
      </w:tr>
      <w:tr w:rsidR="00593958" w:rsidRPr="00593958" w:rsidTr="006B1CD9">
        <w:trPr>
          <w:trHeight w:val="330"/>
        </w:trPr>
        <w:tc>
          <w:tcPr>
            <w:tcW w:w="7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 </w:t>
            </w:r>
          </w:p>
        </w:tc>
        <w:tc>
          <w:tcPr>
            <w:tcW w:w="854"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Жалпы:</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15</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12</w:t>
            </w:r>
          </w:p>
        </w:tc>
        <w:tc>
          <w:tcPr>
            <w:tcW w:w="41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27</w:t>
            </w:r>
          </w:p>
        </w:tc>
        <w:tc>
          <w:tcPr>
            <w:tcW w:w="286"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0</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15</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12</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 </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 </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2</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 </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15</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5</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center"/>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15</w:t>
            </w:r>
          </w:p>
        </w:tc>
        <w:tc>
          <w:tcPr>
            <w:tcW w:w="697"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12</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7</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2</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4</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3</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3</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5</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1</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2</w:t>
            </w:r>
          </w:p>
        </w:tc>
        <w:tc>
          <w:tcPr>
            <w:tcW w:w="44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0</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0</w:t>
            </w:r>
          </w:p>
        </w:tc>
        <w:tc>
          <w:tcPr>
            <w:tcW w:w="878"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92,59%</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70,37%</w:t>
            </w:r>
          </w:p>
        </w:tc>
      </w:tr>
      <w:tr w:rsidR="00593958" w:rsidRPr="00593958" w:rsidTr="006B1CD9">
        <w:trPr>
          <w:trHeight w:val="360"/>
        </w:trPr>
        <w:tc>
          <w:tcPr>
            <w:tcW w:w="15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center"/>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Бюджет</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15</w:t>
            </w:r>
          </w:p>
        </w:tc>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 </w:t>
            </w:r>
          </w:p>
        </w:tc>
        <w:tc>
          <w:tcPr>
            <w:tcW w:w="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15</w:t>
            </w:r>
          </w:p>
        </w:tc>
        <w:tc>
          <w:tcPr>
            <w:tcW w:w="2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15</w:t>
            </w:r>
          </w:p>
        </w:tc>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 </w:t>
            </w:r>
          </w:p>
        </w:tc>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2</w:t>
            </w:r>
          </w:p>
        </w:tc>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15</w:t>
            </w:r>
          </w:p>
        </w:tc>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15</w:t>
            </w:r>
          </w:p>
        </w:tc>
        <w:tc>
          <w:tcPr>
            <w:tcW w:w="6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7</w:t>
            </w:r>
          </w:p>
        </w:tc>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4</w:t>
            </w:r>
          </w:p>
        </w:tc>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3</w:t>
            </w:r>
          </w:p>
        </w:tc>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1</w:t>
            </w:r>
          </w:p>
        </w:tc>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0</w:t>
            </w:r>
          </w:p>
        </w:tc>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 </w:t>
            </w:r>
          </w:p>
        </w:tc>
        <w:tc>
          <w:tcPr>
            <w:tcW w:w="8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100,00%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80,00%</w:t>
            </w:r>
          </w:p>
        </w:tc>
      </w:tr>
      <w:tr w:rsidR="00593958" w:rsidRPr="00593958" w:rsidTr="006B1CD9">
        <w:trPr>
          <w:trHeight w:val="255"/>
        </w:trPr>
        <w:tc>
          <w:tcPr>
            <w:tcW w:w="15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center"/>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Контракт</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 </w:t>
            </w:r>
          </w:p>
        </w:tc>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12</w:t>
            </w:r>
          </w:p>
        </w:tc>
        <w:tc>
          <w:tcPr>
            <w:tcW w:w="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12</w:t>
            </w:r>
          </w:p>
        </w:tc>
        <w:tc>
          <w:tcPr>
            <w:tcW w:w="2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 </w:t>
            </w:r>
          </w:p>
        </w:tc>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12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 </w:t>
            </w:r>
          </w:p>
        </w:tc>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 </w:t>
            </w:r>
          </w:p>
        </w:tc>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 </w:t>
            </w:r>
          </w:p>
        </w:tc>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 </w:t>
            </w:r>
          </w:p>
        </w:tc>
        <w:tc>
          <w:tcPr>
            <w:tcW w:w="6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12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 </w:t>
            </w:r>
          </w:p>
        </w:tc>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 </w:t>
            </w:r>
          </w:p>
        </w:tc>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 </w:t>
            </w:r>
          </w:p>
        </w:tc>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 </w:t>
            </w:r>
          </w:p>
        </w:tc>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 </w:t>
            </w:r>
          </w:p>
        </w:tc>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jc w:val="right"/>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0</w:t>
            </w:r>
          </w:p>
        </w:tc>
        <w:tc>
          <w:tcPr>
            <w:tcW w:w="8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83,33%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958" w:rsidRPr="00593958" w:rsidRDefault="00593958" w:rsidP="00593958">
            <w:pPr>
              <w:spacing w:after="0" w:line="240" w:lineRule="auto"/>
              <w:rPr>
                <w:rFonts w:ascii="Times New Roman" w:eastAsia="Times New Roman" w:hAnsi="Times New Roman" w:cs="Times New Roman"/>
                <w:b/>
                <w:bCs/>
                <w:sz w:val="16"/>
                <w:szCs w:val="16"/>
              </w:rPr>
            </w:pPr>
            <w:r w:rsidRPr="00593958">
              <w:rPr>
                <w:rFonts w:ascii="Times New Roman" w:eastAsia="Times New Roman" w:hAnsi="Times New Roman" w:cs="Times New Roman"/>
                <w:b/>
                <w:bCs/>
                <w:sz w:val="16"/>
                <w:szCs w:val="16"/>
              </w:rPr>
              <w:t>58,33%</w:t>
            </w:r>
          </w:p>
        </w:tc>
      </w:tr>
    </w:tbl>
    <w:p w:rsidR="00036D87" w:rsidRPr="00036D87" w:rsidRDefault="00036D87" w:rsidP="00415625">
      <w:pPr>
        <w:pStyle w:val="a3"/>
        <w:ind w:firstLine="0"/>
        <w:rPr>
          <w:rFonts w:ascii="Times New Roman" w:hAnsi="Times New Roman"/>
          <w:b/>
          <w:sz w:val="24"/>
          <w:szCs w:val="24"/>
          <w:lang w:val="ky-KG"/>
        </w:rPr>
      </w:pPr>
      <w:bookmarkStart w:id="0" w:name="_GoBack"/>
      <w:bookmarkEnd w:id="0"/>
    </w:p>
    <w:sectPr w:rsidR="00036D87" w:rsidRPr="00036D87" w:rsidSect="00415625">
      <w:pgSz w:w="16443" w:h="11907" w:orient="landscape" w:code="9"/>
      <w:pgMar w:top="902" w:right="993" w:bottom="567" w:left="1259"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97_Oktom_Times">
    <w:altName w:val="Times New Roman"/>
    <w:charset w:val="00"/>
    <w:family w:val="roman"/>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D69"/>
    <w:multiLevelType w:val="hybridMultilevel"/>
    <w:tmpl w:val="052E2E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64A7EF2"/>
    <w:multiLevelType w:val="hybridMultilevel"/>
    <w:tmpl w:val="CF6CF850"/>
    <w:lvl w:ilvl="0" w:tplc="C160F7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887B54"/>
    <w:multiLevelType w:val="hybridMultilevel"/>
    <w:tmpl w:val="052E2E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CE0666E"/>
    <w:multiLevelType w:val="hybridMultilevel"/>
    <w:tmpl w:val="2F94C2C2"/>
    <w:lvl w:ilvl="0" w:tplc="938E5C3E">
      <w:start w:val="1"/>
      <w:numFmt w:val="bullet"/>
      <w:lvlText w:val=""/>
      <w:lvlJc w:val="left"/>
      <w:pPr>
        <w:tabs>
          <w:tab w:val="num" w:pos="1009"/>
        </w:tabs>
        <w:ind w:left="1009" w:hanging="516"/>
      </w:pPr>
      <w:rPr>
        <w:rFonts w:ascii="Wingdings" w:hAnsi="Wingdings" w:hint="default"/>
        <w:sz w:val="28"/>
        <w:szCs w:val="28"/>
      </w:rPr>
    </w:lvl>
    <w:lvl w:ilvl="1" w:tplc="27AC5914">
      <w:start w:val="1"/>
      <w:numFmt w:val="decimal"/>
      <w:lvlText w:val="%2."/>
      <w:lvlJc w:val="left"/>
      <w:pPr>
        <w:tabs>
          <w:tab w:val="num" w:pos="1980"/>
        </w:tabs>
        <w:ind w:left="1980" w:hanging="360"/>
      </w:pPr>
      <w:rPr>
        <w:rFonts w:hint="default"/>
        <w:sz w:val="24"/>
        <w:szCs w:val="24"/>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236647B2"/>
    <w:multiLevelType w:val="hybridMultilevel"/>
    <w:tmpl w:val="96828260"/>
    <w:lvl w:ilvl="0" w:tplc="0419000F">
      <w:start w:val="1"/>
      <w:numFmt w:val="decimal"/>
      <w:lvlText w:val="%1."/>
      <w:lvlJc w:val="left"/>
      <w:pPr>
        <w:ind w:left="2408" w:hanging="360"/>
      </w:pPr>
    </w:lvl>
    <w:lvl w:ilvl="1" w:tplc="04190019" w:tentative="1">
      <w:start w:val="1"/>
      <w:numFmt w:val="lowerLetter"/>
      <w:lvlText w:val="%2."/>
      <w:lvlJc w:val="left"/>
      <w:pPr>
        <w:ind w:left="3128" w:hanging="360"/>
      </w:pPr>
    </w:lvl>
    <w:lvl w:ilvl="2" w:tplc="0419001B" w:tentative="1">
      <w:start w:val="1"/>
      <w:numFmt w:val="lowerRoman"/>
      <w:lvlText w:val="%3."/>
      <w:lvlJc w:val="right"/>
      <w:pPr>
        <w:ind w:left="3848" w:hanging="180"/>
      </w:pPr>
    </w:lvl>
    <w:lvl w:ilvl="3" w:tplc="0419000F" w:tentative="1">
      <w:start w:val="1"/>
      <w:numFmt w:val="decimal"/>
      <w:lvlText w:val="%4."/>
      <w:lvlJc w:val="left"/>
      <w:pPr>
        <w:ind w:left="4568" w:hanging="360"/>
      </w:pPr>
    </w:lvl>
    <w:lvl w:ilvl="4" w:tplc="04190019" w:tentative="1">
      <w:start w:val="1"/>
      <w:numFmt w:val="lowerLetter"/>
      <w:lvlText w:val="%5."/>
      <w:lvlJc w:val="left"/>
      <w:pPr>
        <w:ind w:left="5288" w:hanging="360"/>
      </w:pPr>
    </w:lvl>
    <w:lvl w:ilvl="5" w:tplc="0419001B" w:tentative="1">
      <w:start w:val="1"/>
      <w:numFmt w:val="lowerRoman"/>
      <w:lvlText w:val="%6."/>
      <w:lvlJc w:val="right"/>
      <w:pPr>
        <w:ind w:left="6008" w:hanging="180"/>
      </w:pPr>
    </w:lvl>
    <w:lvl w:ilvl="6" w:tplc="0419000F" w:tentative="1">
      <w:start w:val="1"/>
      <w:numFmt w:val="decimal"/>
      <w:lvlText w:val="%7."/>
      <w:lvlJc w:val="left"/>
      <w:pPr>
        <w:ind w:left="6728" w:hanging="360"/>
      </w:pPr>
    </w:lvl>
    <w:lvl w:ilvl="7" w:tplc="04190019" w:tentative="1">
      <w:start w:val="1"/>
      <w:numFmt w:val="lowerLetter"/>
      <w:lvlText w:val="%8."/>
      <w:lvlJc w:val="left"/>
      <w:pPr>
        <w:ind w:left="7448" w:hanging="360"/>
      </w:pPr>
    </w:lvl>
    <w:lvl w:ilvl="8" w:tplc="0419001B" w:tentative="1">
      <w:start w:val="1"/>
      <w:numFmt w:val="lowerRoman"/>
      <w:lvlText w:val="%9."/>
      <w:lvlJc w:val="right"/>
      <w:pPr>
        <w:ind w:left="8168" w:hanging="180"/>
      </w:pPr>
    </w:lvl>
  </w:abstractNum>
  <w:abstractNum w:abstractNumId="5">
    <w:nsid w:val="23EB3841"/>
    <w:multiLevelType w:val="hybridMultilevel"/>
    <w:tmpl w:val="4CD4D3BA"/>
    <w:lvl w:ilvl="0" w:tplc="44C6E992">
      <w:start w:val="315"/>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451CD1"/>
    <w:multiLevelType w:val="hybridMultilevel"/>
    <w:tmpl w:val="052E2E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E4D7B81"/>
    <w:multiLevelType w:val="hybridMultilevel"/>
    <w:tmpl w:val="AF3E7FD4"/>
    <w:lvl w:ilvl="0" w:tplc="0419000F">
      <w:start w:val="1"/>
      <w:numFmt w:val="decimal"/>
      <w:lvlText w:val="%1."/>
      <w:lvlJc w:val="left"/>
      <w:pPr>
        <w:ind w:left="1688" w:hanging="360"/>
      </w:pPr>
    </w:lvl>
    <w:lvl w:ilvl="1" w:tplc="04190019" w:tentative="1">
      <w:start w:val="1"/>
      <w:numFmt w:val="lowerLetter"/>
      <w:lvlText w:val="%2."/>
      <w:lvlJc w:val="left"/>
      <w:pPr>
        <w:ind w:left="2408" w:hanging="360"/>
      </w:pPr>
    </w:lvl>
    <w:lvl w:ilvl="2" w:tplc="0419001B" w:tentative="1">
      <w:start w:val="1"/>
      <w:numFmt w:val="lowerRoman"/>
      <w:lvlText w:val="%3."/>
      <w:lvlJc w:val="right"/>
      <w:pPr>
        <w:ind w:left="3128" w:hanging="180"/>
      </w:pPr>
    </w:lvl>
    <w:lvl w:ilvl="3" w:tplc="0419000F" w:tentative="1">
      <w:start w:val="1"/>
      <w:numFmt w:val="decimal"/>
      <w:lvlText w:val="%4."/>
      <w:lvlJc w:val="left"/>
      <w:pPr>
        <w:ind w:left="3848" w:hanging="360"/>
      </w:pPr>
    </w:lvl>
    <w:lvl w:ilvl="4" w:tplc="04190019" w:tentative="1">
      <w:start w:val="1"/>
      <w:numFmt w:val="lowerLetter"/>
      <w:lvlText w:val="%5."/>
      <w:lvlJc w:val="left"/>
      <w:pPr>
        <w:ind w:left="4568" w:hanging="360"/>
      </w:pPr>
    </w:lvl>
    <w:lvl w:ilvl="5" w:tplc="0419001B" w:tentative="1">
      <w:start w:val="1"/>
      <w:numFmt w:val="lowerRoman"/>
      <w:lvlText w:val="%6."/>
      <w:lvlJc w:val="right"/>
      <w:pPr>
        <w:ind w:left="5288" w:hanging="180"/>
      </w:pPr>
    </w:lvl>
    <w:lvl w:ilvl="6" w:tplc="0419000F" w:tentative="1">
      <w:start w:val="1"/>
      <w:numFmt w:val="decimal"/>
      <w:lvlText w:val="%7."/>
      <w:lvlJc w:val="left"/>
      <w:pPr>
        <w:ind w:left="6008" w:hanging="360"/>
      </w:pPr>
    </w:lvl>
    <w:lvl w:ilvl="7" w:tplc="04190019" w:tentative="1">
      <w:start w:val="1"/>
      <w:numFmt w:val="lowerLetter"/>
      <w:lvlText w:val="%8."/>
      <w:lvlJc w:val="left"/>
      <w:pPr>
        <w:ind w:left="6728" w:hanging="360"/>
      </w:pPr>
    </w:lvl>
    <w:lvl w:ilvl="8" w:tplc="0419001B" w:tentative="1">
      <w:start w:val="1"/>
      <w:numFmt w:val="lowerRoman"/>
      <w:lvlText w:val="%9."/>
      <w:lvlJc w:val="right"/>
      <w:pPr>
        <w:ind w:left="7448" w:hanging="180"/>
      </w:pPr>
    </w:lvl>
  </w:abstractNum>
  <w:abstractNum w:abstractNumId="8">
    <w:nsid w:val="53D31BE2"/>
    <w:multiLevelType w:val="hybridMultilevel"/>
    <w:tmpl w:val="DB82CD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C4B7C00"/>
    <w:multiLevelType w:val="hybridMultilevel"/>
    <w:tmpl w:val="AFC0F6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5CD3A99"/>
    <w:multiLevelType w:val="hybridMultilevel"/>
    <w:tmpl w:val="6C22F2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74C61218"/>
    <w:multiLevelType w:val="hybridMultilevel"/>
    <w:tmpl w:val="CA243CBE"/>
    <w:lvl w:ilvl="0" w:tplc="4FDABFDC">
      <w:start w:val="1"/>
      <w:numFmt w:val="decimal"/>
      <w:lvlText w:val="%1)"/>
      <w:lvlJc w:val="left"/>
      <w:pPr>
        <w:tabs>
          <w:tab w:val="num" w:pos="1068"/>
        </w:tabs>
        <w:ind w:left="1068"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F844DB4"/>
    <w:multiLevelType w:val="hybridMultilevel"/>
    <w:tmpl w:val="8CF629E8"/>
    <w:lvl w:ilvl="0" w:tplc="0419000F">
      <w:start w:val="1"/>
      <w:numFmt w:val="decimal"/>
      <w:lvlText w:val="%1."/>
      <w:lvlJc w:val="left"/>
      <w:pPr>
        <w:ind w:left="1287" w:hanging="360"/>
      </w:pPr>
    </w:lvl>
    <w:lvl w:ilvl="1" w:tplc="0B7CFDFC">
      <w:start w:val="2"/>
      <w:numFmt w:val="bullet"/>
      <w:lvlText w:val="-"/>
      <w:lvlJc w:val="left"/>
      <w:pPr>
        <w:ind w:left="2007" w:hanging="360"/>
      </w:pPr>
      <w:rPr>
        <w:rFonts w:ascii="Times New Roman" w:eastAsia="Times New Roman" w:hAnsi="Times New Roman"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0"/>
  </w:num>
  <w:num w:numId="2">
    <w:abstractNumId w:val="3"/>
  </w:num>
  <w:num w:numId="3">
    <w:abstractNumId w:val="11"/>
  </w:num>
  <w:num w:numId="4">
    <w:abstractNumId w:val="9"/>
  </w:num>
  <w:num w:numId="5">
    <w:abstractNumId w:val="2"/>
  </w:num>
  <w:num w:numId="6">
    <w:abstractNumId w:val="12"/>
  </w:num>
  <w:num w:numId="7">
    <w:abstractNumId w:val="6"/>
  </w:num>
  <w:num w:numId="8">
    <w:abstractNumId w:val="8"/>
  </w:num>
  <w:num w:numId="9">
    <w:abstractNumId w:val="7"/>
  </w:num>
  <w:num w:numId="10">
    <w:abstractNumId w:val="4"/>
  </w:num>
  <w:num w:numId="11">
    <w:abstractNumId w:val="5"/>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compat>
    <w:useFELayout/>
  </w:compat>
  <w:rsids>
    <w:rsidRoot w:val="00036D87"/>
    <w:rsid w:val="00036437"/>
    <w:rsid w:val="00036D87"/>
    <w:rsid w:val="00074D93"/>
    <w:rsid w:val="0012280A"/>
    <w:rsid w:val="00137A60"/>
    <w:rsid w:val="001B199C"/>
    <w:rsid w:val="00233D5A"/>
    <w:rsid w:val="002443BA"/>
    <w:rsid w:val="003322AE"/>
    <w:rsid w:val="00380C96"/>
    <w:rsid w:val="00400772"/>
    <w:rsid w:val="00415625"/>
    <w:rsid w:val="004F0233"/>
    <w:rsid w:val="005865AC"/>
    <w:rsid w:val="00593958"/>
    <w:rsid w:val="005B36C4"/>
    <w:rsid w:val="006B1CD9"/>
    <w:rsid w:val="006D1C10"/>
    <w:rsid w:val="007E7543"/>
    <w:rsid w:val="00827037"/>
    <w:rsid w:val="008839BF"/>
    <w:rsid w:val="0089617B"/>
    <w:rsid w:val="008B1BF7"/>
    <w:rsid w:val="009C7DBC"/>
    <w:rsid w:val="00A538F5"/>
    <w:rsid w:val="00A814A0"/>
    <w:rsid w:val="00CB66CB"/>
    <w:rsid w:val="00D56FAC"/>
    <w:rsid w:val="00D67EAC"/>
    <w:rsid w:val="00DA0659"/>
    <w:rsid w:val="00E74508"/>
    <w:rsid w:val="00F951E6"/>
    <w:rsid w:val="00FA5D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DBC"/>
  </w:style>
  <w:style w:type="paragraph" w:styleId="1">
    <w:name w:val="heading 1"/>
    <w:basedOn w:val="a"/>
    <w:next w:val="a"/>
    <w:link w:val="10"/>
    <w:qFormat/>
    <w:rsid w:val="00036D87"/>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6D87"/>
    <w:rPr>
      <w:rFonts w:ascii="Arial" w:eastAsia="Times New Roman" w:hAnsi="Arial" w:cs="Arial"/>
      <w:b/>
      <w:bCs/>
      <w:kern w:val="32"/>
      <w:sz w:val="32"/>
      <w:szCs w:val="32"/>
    </w:rPr>
  </w:style>
  <w:style w:type="paragraph" w:styleId="a3">
    <w:name w:val="Body Text Indent"/>
    <w:basedOn w:val="a"/>
    <w:link w:val="a4"/>
    <w:rsid w:val="00036D87"/>
    <w:pPr>
      <w:spacing w:after="0" w:line="240" w:lineRule="auto"/>
      <w:ind w:firstLine="720"/>
      <w:jc w:val="both"/>
    </w:pPr>
    <w:rPr>
      <w:rFonts w:ascii="A97_Oktom_Times" w:eastAsia="Times New Roman" w:hAnsi="A97_Oktom_Times" w:cs="Times New Roman"/>
      <w:sz w:val="28"/>
      <w:szCs w:val="20"/>
    </w:rPr>
  </w:style>
  <w:style w:type="character" w:customStyle="1" w:styleId="a4">
    <w:name w:val="Основной текст с отступом Знак"/>
    <w:basedOn w:val="a0"/>
    <w:link w:val="a3"/>
    <w:rsid w:val="00036D87"/>
    <w:rPr>
      <w:rFonts w:ascii="A97_Oktom_Times" w:eastAsia="Times New Roman" w:hAnsi="A97_Oktom_Times" w:cs="Times New Roman"/>
      <w:sz w:val="28"/>
      <w:szCs w:val="20"/>
    </w:rPr>
  </w:style>
  <w:style w:type="paragraph" w:styleId="2">
    <w:name w:val="Body Text Indent 2"/>
    <w:basedOn w:val="a"/>
    <w:link w:val="20"/>
    <w:rsid w:val="00036D87"/>
    <w:pPr>
      <w:spacing w:after="0" w:line="240" w:lineRule="auto"/>
      <w:ind w:left="75"/>
      <w:jc w:val="both"/>
    </w:pPr>
    <w:rPr>
      <w:rFonts w:ascii="A97_Oktom_Times" w:eastAsia="Times New Roman" w:hAnsi="A97_Oktom_Times" w:cs="Times New Roman"/>
      <w:sz w:val="28"/>
      <w:szCs w:val="20"/>
    </w:rPr>
  </w:style>
  <w:style w:type="character" w:customStyle="1" w:styleId="20">
    <w:name w:val="Основной текст с отступом 2 Знак"/>
    <w:basedOn w:val="a0"/>
    <w:link w:val="2"/>
    <w:rsid w:val="00036D87"/>
    <w:rPr>
      <w:rFonts w:ascii="A97_Oktom_Times" w:eastAsia="Times New Roman" w:hAnsi="A97_Oktom_Times" w:cs="Times New Roman"/>
      <w:sz w:val="28"/>
      <w:szCs w:val="20"/>
    </w:rPr>
  </w:style>
  <w:style w:type="paragraph" w:styleId="a5">
    <w:name w:val="Body Text"/>
    <w:basedOn w:val="a"/>
    <w:link w:val="a6"/>
    <w:rsid w:val="00036D87"/>
    <w:pPr>
      <w:spacing w:after="0" w:line="240" w:lineRule="auto"/>
    </w:pPr>
    <w:rPr>
      <w:rFonts w:ascii="A97_Oktom_Times" w:eastAsia="Times New Roman" w:hAnsi="A97_Oktom_Times" w:cs="Times New Roman"/>
      <w:sz w:val="28"/>
      <w:szCs w:val="20"/>
    </w:rPr>
  </w:style>
  <w:style w:type="character" w:customStyle="1" w:styleId="a6">
    <w:name w:val="Основной текст Знак"/>
    <w:basedOn w:val="a0"/>
    <w:link w:val="a5"/>
    <w:rsid w:val="00036D87"/>
    <w:rPr>
      <w:rFonts w:ascii="A97_Oktom_Times" w:eastAsia="Times New Roman" w:hAnsi="A97_Oktom_Times" w:cs="Times New Roman"/>
      <w:sz w:val="28"/>
      <w:szCs w:val="20"/>
    </w:rPr>
  </w:style>
  <w:style w:type="paragraph" w:styleId="3">
    <w:name w:val="Body Text Indent 3"/>
    <w:basedOn w:val="a"/>
    <w:link w:val="30"/>
    <w:rsid w:val="00036D87"/>
    <w:pPr>
      <w:spacing w:after="0" w:line="240" w:lineRule="auto"/>
      <w:ind w:left="375"/>
    </w:pPr>
    <w:rPr>
      <w:rFonts w:ascii="A97_Oktom_Times" w:eastAsia="Times New Roman" w:hAnsi="A97_Oktom_Times" w:cs="Times New Roman"/>
      <w:sz w:val="28"/>
      <w:szCs w:val="20"/>
    </w:rPr>
  </w:style>
  <w:style w:type="character" w:customStyle="1" w:styleId="30">
    <w:name w:val="Основной текст с отступом 3 Знак"/>
    <w:basedOn w:val="a0"/>
    <w:link w:val="3"/>
    <w:rsid w:val="00036D87"/>
    <w:rPr>
      <w:rFonts w:ascii="A97_Oktom_Times" w:eastAsia="Times New Roman" w:hAnsi="A97_Oktom_Times" w:cs="Times New Roman"/>
      <w:sz w:val="28"/>
      <w:szCs w:val="20"/>
    </w:rPr>
  </w:style>
  <w:style w:type="table" w:styleId="a7">
    <w:name w:val="Table Grid"/>
    <w:basedOn w:val="a1"/>
    <w:rsid w:val="00036D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36D87"/>
    <w:pPr>
      <w:ind w:left="720"/>
      <w:contextualSpacing/>
    </w:pPr>
    <w:rPr>
      <w:rFonts w:ascii="Calibri" w:eastAsia="Calibri" w:hAnsi="Calibri" w:cs="Times New Roman"/>
      <w:lang w:eastAsia="en-US"/>
    </w:rPr>
  </w:style>
  <w:style w:type="paragraph" w:styleId="a9">
    <w:name w:val="header"/>
    <w:basedOn w:val="a"/>
    <w:link w:val="aa"/>
    <w:rsid w:val="00036D87"/>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rsid w:val="00036D87"/>
    <w:rPr>
      <w:rFonts w:ascii="Times New Roman" w:eastAsia="Times New Roman" w:hAnsi="Times New Roman" w:cs="Times New Roman"/>
      <w:sz w:val="20"/>
      <w:szCs w:val="20"/>
    </w:rPr>
  </w:style>
  <w:style w:type="paragraph" w:styleId="ab">
    <w:name w:val="footer"/>
    <w:basedOn w:val="a"/>
    <w:link w:val="ac"/>
    <w:rsid w:val="00036D87"/>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c">
    <w:name w:val="Нижний колонтитул Знак"/>
    <w:basedOn w:val="a0"/>
    <w:link w:val="ab"/>
    <w:rsid w:val="00036D87"/>
    <w:rPr>
      <w:rFonts w:ascii="Times New Roman" w:eastAsia="Times New Roman" w:hAnsi="Times New Roman" w:cs="Times New Roman"/>
      <w:sz w:val="20"/>
      <w:szCs w:val="20"/>
    </w:rPr>
  </w:style>
  <w:style w:type="paragraph" w:styleId="ad">
    <w:name w:val="Balloon Text"/>
    <w:basedOn w:val="a"/>
    <w:link w:val="ae"/>
    <w:uiPriority w:val="99"/>
    <w:semiHidden/>
    <w:unhideWhenUsed/>
    <w:rsid w:val="002443B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443B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95473053">
      <w:bodyDiv w:val="1"/>
      <w:marLeft w:val="0"/>
      <w:marRight w:val="0"/>
      <w:marTop w:val="0"/>
      <w:marBottom w:val="0"/>
      <w:divBdr>
        <w:top w:val="none" w:sz="0" w:space="0" w:color="auto"/>
        <w:left w:val="none" w:sz="0" w:space="0" w:color="auto"/>
        <w:bottom w:val="none" w:sz="0" w:space="0" w:color="auto"/>
        <w:right w:val="none" w:sz="0" w:space="0" w:color="auto"/>
      </w:divBdr>
    </w:div>
    <w:div w:id="537011553">
      <w:bodyDiv w:val="1"/>
      <w:marLeft w:val="0"/>
      <w:marRight w:val="0"/>
      <w:marTop w:val="0"/>
      <w:marBottom w:val="0"/>
      <w:divBdr>
        <w:top w:val="none" w:sz="0" w:space="0" w:color="auto"/>
        <w:left w:val="none" w:sz="0" w:space="0" w:color="auto"/>
        <w:bottom w:val="none" w:sz="0" w:space="0" w:color="auto"/>
        <w:right w:val="none" w:sz="0" w:space="0" w:color="auto"/>
      </w:divBdr>
    </w:div>
    <w:div w:id="609626537">
      <w:bodyDiv w:val="1"/>
      <w:marLeft w:val="0"/>
      <w:marRight w:val="0"/>
      <w:marTop w:val="0"/>
      <w:marBottom w:val="0"/>
      <w:divBdr>
        <w:top w:val="none" w:sz="0" w:space="0" w:color="auto"/>
        <w:left w:val="none" w:sz="0" w:space="0" w:color="auto"/>
        <w:bottom w:val="none" w:sz="0" w:space="0" w:color="auto"/>
        <w:right w:val="none" w:sz="0" w:space="0" w:color="auto"/>
      </w:divBdr>
    </w:div>
    <w:div w:id="1250195724">
      <w:bodyDiv w:val="1"/>
      <w:marLeft w:val="0"/>
      <w:marRight w:val="0"/>
      <w:marTop w:val="0"/>
      <w:marBottom w:val="0"/>
      <w:divBdr>
        <w:top w:val="none" w:sz="0" w:space="0" w:color="auto"/>
        <w:left w:val="none" w:sz="0" w:space="0" w:color="auto"/>
        <w:bottom w:val="none" w:sz="0" w:space="0" w:color="auto"/>
        <w:right w:val="none" w:sz="0" w:space="0" w:color="auto"/>
      </w:divBdr>
    </w:div>
    <w:div w:id="1334181928">
      <w:bodyDiv w:val="1"/>
      <w:marLeft w:val="0"/>
      <w:marRight w:val="0"/>
      <w:marTop w:val="0"/>
      <w:marBottom w:val="0"/>
      <w:divBdr>
        <w:top w:val="none" w:sz="0" w:space="0" w:color="auto"/>
        <w:left w:val="none" w:sz="0" w:space="0" w:color="auto"/>
        <w:bottom w:val="none" w:sz="0" w:space="0" w:color="auto"/>
        <w:right w:val="none" w:sz="0" w:space="0" w:color="auto"/>
      </w:divBdr>
    </w:div>
    <w:div w:id="1555922839">
      <w:bodyDiv w:val="1"/>
      <w:marLeft w:val="0"/>
      <w:marRight w:val="0"/>
      <w:marTop w:val="0"/>
      <w:marBottom w:val="0"/>
      <w:divBdr>
        <w:top w:val="none" w:sz="0" w:space="0" w:color="auto"/>
        <w:left w:val="none" w:sz="0" w:space="0" w:color="auto"/>
        <w:bottom w:val="none" w:sz="0" w:space="0" w:color="auto"/>
        <w:right w:val="none" w:sz="0" w:space="0" w:color="auto"/>
      </w:divBdr>
    </w:div>
    <w:div w:id="1718895708">
      <w:bodyDiv w:val="1"/>
      <w:marLeft w:val="0"/>
      <w:marRight w:val="0"/>
      <w:marTop w:val="0"/>
      <w:marBottom w:val="0"/>
      <w:divBdr>
        <w:top w:val="none" w:sz="0" w:space="0" w:color="auto"/>
        <w:left w:val="none" w:sz="0" w:space="0" w:color="auto"/>
        <w:bottom w:val="none" w:sz="0" w:space="0" w:color="auto"/>
        <w:right w:val="none" w:sz="0" w:space="0" w:color="auto"/>
      </w:divBdr>
    </w:div>
    <w:div w:id="18109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7</Pages>
  <Words>1795</Words>
  <Characters>10238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2018</cp:lastModifiedBy>
  <cp:revision>16</cp:revision>
  <cp:lastPrinted>2016-07-07T05:09:00Z</cp:lastPrinted>
  <dcterms:created xsi:type="dcterms:W3CDTF">2015-06-29T06:15:00Z</dcterms:created>
  <dcterms:modified xsi:type="dcterms:W3CDTF">2020-03-09T05:35:00Z</dcterms:modified>
</cp:coreProperties>
</file>