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6F" w:rsidRDefault="00995F6F" w:rsidP="00995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F6F" w:rsidRPr="00995F6F" w:rsidRDefault="00995F6F" w:rsidP="00995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F6F">
        <w:rPr>
          <w:rFonts w:ascii="Times New Roman" w:hAnsi="Times New Roman" w:cs="Times New Roman"/>
          <w:b/>
          <w:sz w:val="24"/>
          <w:szCs w:val="24"/>
        </w:rPr>
        <w:t>«Математика»</w:t>
      </w:r>
    </w:p>
    <w:p w:rsidR="00D3748B" w:rsidRPr="00995F6F" w:rsidRDefault="00995F6F" w:rsidP="00995F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F6F">
        <w:rPr>
          <w:rFonts w:ascii="Times New Roman" w:hAnsi="Times New Roman" w:cs="Times New Roman"/>
          <w:sz w:val="24"/>
          <w:szCs w:val="24"/>
        </w:rPr>
        <w:t>Компетентно-значимые качества учителя математики</w:t>
      </w:r>
    </w:p>
    <w:p w:rsidR="00995F6F" w:rsidRPr="00995F6F" w:rsidRDefault="00995F6F" w:rsidP="00995F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F6F">
        <w:rPr>
          <w:rFonts w:ascii="Times New Roman" w:hAnsi="Times New Roman" w:cs="Times New Roman"/>
          <w:sz w:val="24"/>
          <w:szCs w:val="24"/>
        </w:rPr>
        <w:t>Компетентностный подход в обучении математике</w:t>
      </w:r>
    </w:p>
    <w:p w:rsidR="00995F6F" w:rsidRPr="00995F6F" w:rsidRDefault="00995F6F" w:rsidP="00995F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F6F">
        <w:rPr>
          <w:rFonts w:ascii="Times New Roman" w:hAnsi="Times New Roman" w:cs="Times New Roman"/>
          <w:sz w:val="24"/>
          <w:szCs w:val="24"/>
        </w:rPr>
        <w:t>Культура умственного труда студента в условиях кредитной технологии обучения</w:t>
      </w:r>
    </w:p>
    <w:p w:rsidR="00995F6F" w:rsidRPr="00995F6F" w:rsidRDefault="00995F6F" w:rsidP="00995F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F6F">
        <w:rPr>
          <w:rFonts w:ascii="Times New Roman" w:hAnsi="Times New Roman" w:cs="Times New Roman"/>
          <w:sz w:val="24"/>
          <w:szCs w:val="24"/>
        </w:rPr>
        <w:t>Интенсификация процесса обучения математике</w:t>
      </w:r>
    </w:p>
    <w:p w:rsidR="00995F6F" w:rsidRPr="00995F6F" w:rsidRDefault="00995F6F" w:rsidP="00995F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F6F">
        <w:rPr>
          <w:rFonts w:ascii="Times New Roman" w:hAnsi="Times New Roman" w:cs="Times New Roman"/>
          <w:sz w:val="24"/>
          <w:szCs w:val="24"/>
        </w:rPr>
        <w:t>Элементарная физика</w:t>
      </w:r>
    </w:p>
    <w:p w:rsidR="00995F6F" w:rsidRPr="00995F6F" w:rsidRDefault="00995F6F" w:rsidP="00995F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F6F">
        <w:rPr>
          <w:rFonts w:ascii="Times New Roman" w:hAnsi="Times New Roman" w:cs="Times New Roman"/>
          <w:sz w:val="24"/>
          <w:szCs w:val="24"/>
        </w:rPr>
        <w:t>Информатика</w:t>
      </w:r>
    </w:p>
    <w:p w:rsidR="00995F6F" w:rsidRPr="00E71A95" w:rsidRDefault="00995F6F" w:rsidP="00995F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F6F">
        <w:rPr>
          <w:rFonts w:ascii="Times New Roman" w:hAnsi="Times New Roman" w:cs="Times New Roman"/>
          <w:sz w:val="24"/>
          <w:szCs w:val="24"/>
        </w:rPr>
        <w:t>Орга</w:t>
      </w:r>
      <w:r w:rsidRPr="00E71A95">
        <w:rPr>
          <w:rFonts w:ascii="Times New Roman" w:hAnsi="Times New Roman" w:cs="Times New Roman"/>
          <w:sz w:val="24"/>
          <w:szCs w:val="24"/>
        </w:rPr>
        <w:t>низация и проведение внеклассной работы по математике</w:t>
      </w:r>
    </w:p>
    <w:p w:rsidR="00995F6F" w:rsidRPr="00E71A95" w:rsidRDefault="00995F6F" w:rsidP="00995F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A95">
        <w:rPr>
          <w:rFonts w:ascii="Times New Roman" w:hAnsi="Times New Roman" w:cs="Times New Roman"/>
          <w:sz w:val="24"/>
          <w:szCs w:val="24"/>
        </w:rPr>
        <w:t>Современные технологии оценивания знаний учащихся</w:t>
      </w:r>
    </w:p>
    <w:p w:rsidR="00995F6F" w:rsidRPr="00E71A95" w:rsidRDefault="00995F6F" w:rsidP="00995F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A95">
        <w:rPr>
          <w:rFonts w:ascii="Times New Roman" w:hAnsi="Times New Roman" w:cs="Times New Roman"/>
          <w:sz w:val="24"/>
          <w:szCs w:val="24"/>
        </w:rPr>
        <w:t>Решение олимпиадных задач по математике</w:t>
      </w:r>
    </w:p>
    <w:p w:rsidR="00995F6F" w:rsidRPr="00E71A95" w:rsidRDefault="00995F6F" w:rsidP="00995F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A95">
        <w:rPr>
          <w:rFonts w:ascii="Times New Roman" w:hAnsi="Times New Roman" w:cs="Times New Roman"/>
          <w:sz w:val="24"/>
          <w:szCs w:val="24"/>
        </w:rPr>
        <w:t>Компетенттүүлүккө багытталган тапшырмаларды түзүүнүн ыкмалары</w:t>
      </w:r>
    </w:p>
    <w:p w:rsidR="00995F6F" w:rsidRPr="00E71A95" w:rsidRDefault="00995F6F" w:rsidP="00995F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A95">
        <w:rPr>
          <w:rFonts w:ascii="Times New Roman" w:hAnsi="Times New Roman" w:cs="Times New Roman"/>
          <w:sz w:val="24"/>
          <w:szCs w:val="24"/>
        </w:rPr>
        <w:t>Практикум решения задач по стреометрии</w:t>
      </w:r>
    </w:p>
    <w:p w:rsidR="00995F6F" w:rsidRPr="00E71A95" w:rsidRDefault="00995F6F" w:rsidP="00995F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A95">
        <w:rPr>
          <w:rFonts w:ascii="Times New Roman" w:hAnsi="Times New Roman" w:cs="Times New Roman"/>
          <w:sz w:val="24"/>
          <w:szCs w:val="24"/>
        </w:rPr>
        <w:t>История информатики</w:t>
      </w:r>
    </w:p>
    <w:p w:rsidR="00995F6F" w:rsidRPr="00E71A95" w:rsidRDefault="00995F6F" w:rsidP="00995F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A95">
        <w:rPr>
          <w:rFonts w:ascii="Times New Roman" w:hAnsi="Times New Roman" w:cs="Times New Roman"/>
          <w:sz w:val="24"/>
          <w:szCs w:val="24"/>
        </w:rPr>
        <w:t>История физики</w:t>
      </w:r>
    </w:p>
    <w:p w:rsidR="00995F6F" w:rsidRPr="00E71A95" w:rsidRDefault="00995F6F" w:rsidP="00995F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A95">
        <w:rPr>
          <w:rFonts w:ascii="Times New Roman" w:hAnsi="Times New Roman" w:cs="Times New Roman"/>
          <w:sz w:val="24"/>
          <w:szCs w:val="24"/>
        </w:rPr>
        <w:t>Решение задач ИГА и ОРТ по математике</w:t>
      </w:r>
    </w:p>
    <w:p w:rsidR="00995F6F" w:rsidRPr="00E71A95" w:rsidRDefault="00995F6F" w:rsidP="00995F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A95">
        <w:rPr>
          <w:rFonts w:ascii="Times New Roman" w:hAnsi="Times New Roman" w:cs="Times New Roman"/>
          <w:sz w:val="24"/>
          <w:szCs w:val="24"/>
        </w:rPr>
        <w:t>Решение сюжетных задач в школьном курсе математики</w:t>
      </w:r>
    </w:p>
    <w:p w:rsidR="00995F6F" w:rsidRPr="00E71A95" w:rsidRDefault="00995F6F" w:rsidP="00995F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A95">
        <w:rPr>
          <w:rFonts w:ascii="Times New Roman" w:hAnsi="Times New Roman" w:cs="Times New Roman"/>
          <w:sz w:val="24"/>
          <w:szCs w:val="24"/>
        </w:rPr>
        <w:t>Практические приложения школьного курса математики</w:t>
      </w:r>
    </w:p>
    <w:p w:rsidR="00995F6F" w:rsidRPr="00E71A95" w:rsidRDefault="00995F6F" w:rsidP="00995F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A95">
        <w:rPr>
          <w:rFonts w:ascii="Times New Roman" w:hAnsi="Times New Roman" w:cs="Times New Roman"/>
          <w:sz w:val="24"/>
          <w:szCs w:val="24"/>
        </w:rPr>
        <w:t>Ментальная арифметика</w:t>
      </w:r>
    </w:p>
    <w:p w:rsidR="00995F6F" w:rsidRPr="00E71A95" w:rsidRDefault="004D762F" w:rsidP="00995F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E71A95">
        <w:rPr>
          <w:rFonts w:ascii="Times New Roman" w:hAnsi="Times New Roman" w:cs="Times New Roman"/>
          <w:sz w:val="24"/>
          <w:szCs w:val="24"/>
        </w:rPr>
        <w:t>Применение интеракти</w:t>
      </w:r>
      <w:r w:rsidRPr="00E71A95">
        <w:rPr>
          <w:rFonts w:ascii="Times New Roman" w:hAnsi="Times New Roman" w:cs="Times New Roman"/>
          <w:sz w:val="24"/>
          <w:szCs w:val="24"/>
          <w:lang w:val="ky-KG"/>
        </w:rPr>
        <w:t>в</w:t>
      </w:r>
      <w:r w:rsidR="00995F6F" w:rsidRPr="00E71A95">
        <w:rPr>
          <w:rFonts w:ascii="Times New Roman" w:hAnsi="Times New Roman" w:cs="Times New Roman"/>
          <w:sz w:val="24"/>
          <w:szCs w:val="24"/>
        </w:rPr>
        <w:t xml:space="preserve">ной доски и  дидактических средств в обучении </w:t>
      </w:r>
      <w:bookmarkEnd w:id="0"/>
      <w:r w:rsidR="00995F6F" w:rsidRPr="00E71A95">
        <w:rPr>
          <w:rFonts w:ascii="Times New Roman" w:hAnsi="Times New Roman" w:cs="Times New Roman"/>
          <w:sz w:val="24"/>
          <w:szCs w:val="24"/>
        </w:rPr>
        <w:t>математике</w:t>
      </w:r>
    </w:p>
    <w:p w:rsidR="00995F6F" w:rsidRPr="00E71A95" w:rsidRDefault="00995F6F" w:rsidP="00995F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A95">
        <w:rPr>
          <w:rFonts w:ascii="Times New Roman" w:hAnsi="Times New Roman" w:cs="Times New Roman"/>
          <w:sz w:val="24"/>
          <w:szCs w:val="24"/>
        </w:rPr>
        <w:t>Профессиональная ориентация на уроках математики</w:t>
      </w:r>
    </w:p>
    <w:p w:rsidR="00A46E70" w:rsidRPr="00E71A95" w:rsidRDefault="00A46E70" w:rsidP="00995F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A95">
        <w:rPr>
          <w:rFonts w:ascii="Times New Roman" w:hAnsi="Times New Roman" w:cs="Times New Roman"/>
          <w:sz w:val="24"/>
          <w:szCs w:val="24"/>
          <w:lang w:val="ky-KG"/>
        </w:rPr>
        <w:t>Практикум решения задач по тригонометрии</w:t>
      </w:r>
    </w:p>
    <w:p w:rsidR="00193382" w:rsidRPr="00E71A95" w:rsidRDefault="00193382" w:rsidP="00995F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A95">
        <w:rPr>
          <w:rFonts w:ascii="Times New Roman" w:hAnsi="Times New Roman" w:cs="Times New Roman"/>
          <w:sz w:val="24"/>
          <w:szCs w:val="24"/>
        </w:rPr>
        <w:t>Элементы конструктивной геометрии.</w:t>
      </w:r>
    </w:p>
    <w:p w:rsidR="00E71A95" w:rsidRPr="00E71A95" w:rsidRDefault="00E71A95" w:rsidP="00995F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A95">
        <w:rPr>
          <w:rFonts w:ascii="Times New Roman" w:hAnsi="Times New Roman" w:cs="Times New Roman"/>
          <w:sz w:val="24"/>
          <w:szCs w:val="24"/>
          <w:lang w:val="ky-KG"/>
        </w:rPr>
        <w:t>Формирования универсальных компетенций будущего учителя математики</w:t>
      </w:r>
    </w:p>
    <w:p w:rsidR="00E71A95" w:rsidRPr="00E71A95" w:rsidRDefault="00E71A95" w:rsidP="00995F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A95">
        <w:rPr>
          <w:rFonts w:ascii="Times New Roman" w:hAnsi="Times New Roman" w:cs="Times New Roman"/>
          <w:sz w:val="24"/>
          <w:szCs w:val="24"/>
        </w:rPr>
        <w:t>Современные технологии</w:t>
      </w:r>
      <w:r w:rsidRPr="00E71A95">
        <w:rPr>
          <w:rFonts w:ascii="Times New Roman" w:hAnsi="Times New Roman" w:cs="Times New Roman"/>
          <w:sz w:val="24"/>
          <w:szCs w:val="24"/>
          <w:lang w:val="ky-KG"/>
        </w:rPr>
        <w:t xml:space="preserve"> обучения математике</w:t>
      </w:r>
    </w:p>
    <w:p w:rsidR="00995F6F" w:rsidRPr="00995F6F" w:rsidRDefault="00995F6F" w:rsidP="00995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F6F" w:rsidRPr="00995F6F" w:rsidRDefault="00995F6F" w:rsidP="00995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F6F" w:rsidRDefault="00995F6F" w:rsidP="00995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95F6F">
        <w:rPr>
          <w:rFonts w:ascii="Times New Roman" w:hAnsi="Times New Roman" w:cs="Times New Roman"/>
          <w:b/>
          <w:sz w:val="24"/>
          <w:szCs w:val="24"/>
        </w:rPr>
        <w:t>«Информатика»</w:t>
      </w:r>
    </w:p>
    <w:p w:rsidR="00A46E70" w:rsidRPr="00A46E70" w:rsidRDefault="00A46E70" w:rsidP="00995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95F6F" w:rsidRPr="00995F6F" w:rsidRDefault="00995F6F" w:rsidP="00995F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F6F">
        <w:rPr>
          <w:rFonts w:ascii="Times New Roman" w:hAnsi="Times New Roman" w:cs="Times New Roman"/>
          <w:sz w:val="24"/>
          <w:szCs w:val="24"/>
        </w:rPr>
        <w:t>Проектирование и реализация образовательного процесса</w:t>
      </w:r>
    </w:p>
    <w:p w:rsidR="00995F6F" w:rsidRPr="00995F6F" w:rsidRDefault="00995F6F" w:rsidP="00995F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F6F">
        <w:rPr>
          <w:rFonts w:ascii="Times New Roman" w:hAnsi="Times New Roman" w:cs="Times New Roman"/>
          <w:sz w:val="24"/>
          <w:szCs w:val="24"/>
        </w:rPr>
        <w:t>Компетентностный подход в обучении информатике</w:t>
      </w:r>
    </w:p>
    <w:p w:rsidR="00995F6F" w:rsidRPr="00E71A95" w:rsidRDefault="00995F6F" w:rsidP="00995F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F6F">
        <w:rPr>
          <w:rFonts w:ascii="Times New Roman" w:hAnsi="Times New Roman" w:cs="Times New Roman"/>
          <w:sz w:val="24"/>
          <w:szCs w:val="24"/>
        </w:rPr>
        <w:t>Культура умственного труда студента в условиях кредитной технологии обучения</w:t>
      </w:r>
    </w:p>
    <w:p w:rsidR="00E71A95" w:rsidRPr="00E71A95" w:rsidRDefault="00E71A95" w:rsidP="00E71A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A95">
        <w:rPr>
          <w:rFonts w:ascii="Times New Roman" w:hAnsi="Times New Roman" w:cs="Times New Roman"/>
          <w:sz w:val="24"/>
          <w:szCs w:val="24"/>
        </w:rPr>
        <w:t>Организация и проведение внеклассной работы по информатике</w:t>
      </w:r>
    </w:p>
    <w:p w:rsidR="00E71A95" w:rsidRPr="00A46E70" w:rsidRDefault="00E71A95" w:rsidP="00E71A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F6F">
        <w:rPr>
          <w:rFonts w:ascii="Times New Roman" w:hAnsi="Times New Roman" w:cs="Times New Roman"/>
          <w:sz w:val="24"/>
          <w:szCs w:val="24"/>
        </w:rPr>
        <w:t>Профессиональная ориентация на уроках математики</w:t>
      </w:r>
    </w:p>
    <w:p w:rsidR="00E71A95" w:rsidRPr="00E71A95" w:rsidRDefault="00E71A95" w:rsidP="00E71A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Формирования универсальных компетенций будущего учителя информатики</w:t>
      </w:r>
    </w:p>
    <w:p w:rsidR="00E71A95" w:rsidRPr="00193382" w:rsidRDefault="00E71A95" w:rsidP="00E71A9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95" w:rsidRPr="00E71A95" w:rsidRDefault="00E71A95" w:rsidP="00E71A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E71A95">
        <w:rPr>
          <w:rFonts w:ascii="Times New Roman" w:hAnsi="Times New Roman" w:cs="Times New Roman"/>
          <w:sz w:val="24"/>
          <w:szCs w:val="24"/>
          <w:highlight w:val="lightGray"/>
        </w:rPr>
        <w:t>Современные технологии</w:t>
      </w:r>
      <w:r w:rsidRPr="00E71A95">
        <w:rPr>
          <w:rFonts w:ascii="Times New Roman" w:hAnsi="Times New Roman" w:cs="Times New Roman"/>
          <w:sz w:val="24"/>
          <w:szCs w:val="24"/>
          <w:highlight w:val="lightGray"/>
          <w:lang w:val="ky-KG"/>
        </w:rPr>
        <w:t xml:space="preserve"> обучения информатике</w:t>
      </w:r>
    </w:p>
    <w:p w:rsidR="00193382" w:rsidRPr="0032585F" w:rsidRDefault="00995F6F" w:rsidP="0032585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193382">
        <w:rPr>
          <w:rFonts w:ascii="Times New Roman" w:hAnsi="Times New Roman" w:cs="Times New Roman"/>
          <w:sz w:val="24"/>
          <w:szCs w:val="24"/>
          <w:highlight w:val="lightGray"/>
        </w:rPr>
        <w:t>Ментальная арифметика</w:t>
      </w:r>
    </w:p>
    <w:p w:rsidR="00193382" w:rsidRPr="00193382" w:rsidRDefault="00193382" w:rsidP="001933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193382">
        <w:rPr>
          <w:rFonts w:ascii="Times New Roman" w:hAnsi="Times New Roman" w:cs="Times New Roman"/>
          <w:sz w:val="24"/>
          <w:szCs w:val="24"/>
          <w:highlight w:val="lightGray"/>
          <w:lang w:val="ky-KG"/>
        </w:rPr>
        <w:t xml:space="preserve"> </w:t>
      </w:r>
      <w:r w:rsidRPr="00193382">
        <w:rPr>
          <w:rFonts w:ascii="Times New Roman" w:hAnsi="Times New Roman" w:cs="Times New Roman"/>
          <w:sz w:val="24"/>
          <w:szCs w:val="24"/>
          <w:highlight w:val="lightGray"/>
        </w:rPr>
        <w:t>Решение сюжетных задач в школьном курсе математики</w:t>
      </w:r>
    </w:p>
    <w:p w:rsidR="00193382" w:rsidRPr="00193382" w:rsidRDefault="00193382" w:rsidP="001933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193382">
        <w:rPr>
          <w:rFonts w:ascii="Times New Roman" w:hAnsi="Times New Roman" w:cs="Times New Roman"/>
          <w:sz w:val="24"/>
          <w:szCs w:val="24"/>
          <w:highlight w:val="lightGray"/>
          <w:lang w:val="ky-KG"/>
        </w:rPr>
        <w:t>Практикум решения задач по тригонометрии</w:t>
      </w:r>
    </w:p>
    <w:p w:rsidR="00193382" w:rsidRPr="00193382" w:rsidRDefault="00193382" w:rsidP="001933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193382">
        <w:rPr>
          <w:rFonts w:ascii="Times New Roman" w:hAnsi="Times New Roman" w:cs="Times New Roman"/>
          <w:sz w:val="24"/>
          <w:szCs w:val="24"/>
          <w:highlight w:val="lightGray"/>
        </w:rPr>
        <w:t>Практикум решения задач по стреометрии</w:t>
      </w:r>
    </w:p>
    <w:p w:rsidR="00193382" w:rsidRPr="00193382" w:rsidRDefault="00193382" w:rsidP="00995F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193382">
        <w:rPr>
          <w:rFonts w:ascii="Times New Roman" w:hAnsi="Times New Roman" w:cs="Times New Roman"/>
          <w:sz w:val="24"/>
          <w:szCs w:val="24"/>
          <w:highlight w:val="lightGray"/>
        </w:rPr>
        <w:t>Элементы конструктивной геометрии.</w:t>
      </w:r>
    </w:p>
    <w:p w:rsidR="00995F6F" w:rsidRPr="00193382" w:rsidRDefault="00995F6F" w:rsidP="00995F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193382">
        <w:rPr>
          <w:rFonts w:ascii="Times New Roman" w:hAnsi="Times New Roman" w:cs="Times New Roman"/>
          <w:sz w:val="24"/>
          <w:szCs w:val="24"/>
          <w:highlight w:val="lightGray"/>
        </w:rPr>
        <w:t>Элементарная физика</w:t>
      </w:r>
    </w:p>
    <w:p w:rsidR="00995F6F" w:rsidRPr="00193382" w:rsidRDefault="00995F6F" w:rsidP="00995F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193382">
        <w:rPr>
          <w:rFonts w:ascii="Times New Roman" w:hAnsi="Times New Roman" w:cs="Times New Roman"/>
          <w:sz w:val="24"/>
          <w:szCs w:val="24"/>
          <w:highlight w:val="lightGray"/>
        </w:rPr>
        <w:t>Компетенттүүлүккө багытталган тапшырмаларды түзүүнүн ыкмалары</w:t>
      </w:r>
    </w:p>
    <w:p w:rsidR="00995F6F" w:rsidRPr="00193382" w:rsidRDefault="00995F6F" w:rsidP="00995F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193382">
        <w:rPr>
          <w:rFonts w:ascii="Times New Roman" w:hAnsi="Times New Roman" w:cs="Times New Roman"/>
          <w:sz w:val="24"/>
          <w:szCs w:val="24"/>
          <w:highlight w:val="lightGray"/>
        </w:rPr>
        <w:t>Современные технологии оценивания знаний учащихся</w:t>
      </w:r>
    </w:p>
    <w:p w:rsidR="00995F6F" w:rsidRPr="00193382" w:rsidRDefault="00995F6F" w:rsidP="00995F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193382">
        <w:rPr>
          <w:rFonts w:ascii="Times New Roman" w:hAnsi="Times New Roman" w:cs="Times New Roman"/>
          <w:sz w:val="24"/>
          <w:szCs w:val="24"/>
          <w:highlight w:val="lightGray"/>
        </w:rPr>
        <w:t>Решение олимпиадных задач по информатике</w:t>
      </w:r>
    </w:p>
    <w:p w:rsidR="00995F6F" w:rsidRPr="00193382" w:rsidRDefault="00995F6F" w:rsidP="00995F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193382">
        <w:rPr>
          <w:rFonts w:ascii="Times New Roman" w:hAnsi="Times New Roman" w:cs="Times New Roman"/>
          <w:sz w:val="24"/>
          <w:szCs w:val="24"/>
          <w:highlight w:val="lightGray"/>
        </w:rPr>
        <w:t>ПРЗ по школьному курсу информатики</w:t>
      </w:r>
    </w:p>
    <w:p w:rsidR="00995F6F" w:rsidRPr="00193382" w:rsidRDefault="00995F6F" w:rsidP="00995F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193382">
        <w:rPr>
          <w:rFonts w:ascii="Times New Roman" w:hAnsi="Times New Roman" w:cs="Times New Roman"/>
          <w:sz w:val="24"/>
          <w:szCs w:val="24"/>
          <w:highlight w:val="lightGray"/>
        </w:rPr>
        <w:t>История информатики</w:t>
      </w:r>
    </w:p>
    <w:p w:rsidR="00995F6F" w:rsidRPr="00193382" w:rsidRDefault="00995F6F" w:rsidP="00995F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193382">
        <w:rPr>
          <w:rFonts w:ascii="Times New Roman" w:hAnsi="Times New Roman" w:cs="Times New Roman"/>
          <w:sz w:val="24"/>
          <w:szCs w:val="24"/>
          <w:highlight w:val="lightGray"/>
        </w:rPr>
        <w:t>История физики</w:t>
      </w:r>
    </w:p>
    <w:p w:rsidR="00995F6F" w:rsidRPr="00193382" w:rsidRDefault="00995F6F" w:rsidP="00995F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193382">
        <w:rPr>
          <w:rFonts w:ascii="Times New Roman" w:hAnsi="Times New Roman" w:cs="Times New Roman"/>
          <w:sz w:val="24"/>
          <w:szCs w:val="24"/>
          <w:highlight w:val="lightGray"/>
        </w:rPr>
        <w:t>Практические приложения школьного курса математики</w:t>
      </w:r>
    </w:p>
    <w:p w:rsidR="00995F6F" w:rsidRPr="00193382" w:rsidRDefault="00A46E70" w:rsidP="00995F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193382">
        <w:rPr>
          <w:rFonts w:ascii="Times New Roman" w:hAnsi="Times New Roman" w:cs="Times New Roman"/>
          <w:sz w:val="24"/>
          <w:szCs w:val="24"/>
          <w:highlight w:val="lightGray"/>
        </w:rPr>
        <w:t>Применение интеракти</w:t>
      </w:r>
      <w:r w:rsidRPr="00193382">
        <w:rPr>
          <w:rFonts w:ascii="Times New Roman" w:hAnsi="Times New Roman" w:cs="Times New Roman"/>
          <w:sz w:val="24"/>
          <w:szCs w:val="24"/>
          <w:highlight w:val="lightGray"/>
          <w:lang w:val="ky-KG"/>
        </w:rPr>
        <w:t>в</w:t>
      </w:r>
      <w:r w:rsidR="00995F6F" w:rsidRPr="00193382">
        <w:rPr>
          <w:rFonts w:ascii="Times New Roman" w:hAnsi="Times New Roman" w:cs="Times New Roman"/>
          <w:sz w:val="24"/>
          <w:szCs w:val="24"/>
          <w:highlight w:val="lightGray"/>
        </w:rPr>
        <w:t>ной доски и  дидактических средств в обучении</w:t>
      </w:r>
    </w:p>
    <w:sectPr w:rsidR="00995F6F" w:rsidRPr="00193382" w:rsidSect="00D3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4010"/>
    <w:multiLevelType w:val="hybridMultilevel"/>
    <w:tmpl w:val="C8C85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B2D55"/>
    <w:multiLevelType w:val="hybridMultilevel"/>
    <w:tmpl w:val="16423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868ED"/>
    <w:multiLevelType w:val="hybridMultilevel"/>
    <w:tmpl w:val="C8C85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995F6F"/>
    <w:rsid w:val="00193382"/>
    <w:rsid w:val="0032585F"/>
    <w:rsid w:val="00417674"/>
    <w:rsid w:val="004A7F7C"/>
    <w:rsid w:val="004D762F"/>
    <w:rsid w:val="00815A56"/>
    <w:rsid w:val="00995F6F"/>
    <w:rsid w:val="00A46E70"/>
    <w:rsid w:val="00BC59F3"/>
    <w:rsid w:val="00C85258"/>
    <w:rsid w:val="00D3748B"/>
    <w:rsid w:val="00E7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2018</cp:lastModifiedBy>
  <cp:revision>8</cp:revision>
  <cp:lastPrinted>2019-03-29T12:57:00Z</cp:lastPrinted>
  <dcterms:created xsi:type="dcterms:W3CDTF">2018-12-21T07:27:00Z</dcterms:created>
  <dcterms:modified xsi:type="dcterms:W3CDTF">2019-03-29T13:00:00Z</dcterms:modified>
</cp:coreProperties>
</file>