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0F" w:rsidRDefault="009A06F7" w:rsidP="004528AA">
      <w:pPr>
        <w:spacing w:after="0" w:line="360" w:lineRule="auto"/>
        <w:ind w:right="425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B8781C8" wp14:editId="488ABC15">
            <wp:simplePos x="0" y="0"/>
            <wp:positionH relativeFrom="column">
              <wp:posOffset>100965</wp:posOffset>
            </wp:positionH>
            <wp:positionV relativeFrom="paragraph">
              <wp:posOffset>41910</wp:posOffset>
            </wp:positionV>
            <wp:extent cx="1009650" cy="962025"/>
            <wp:effectExtent l="0" t="0" r="0" b="0"/>
            <wp:wrapTight wrapText="bothSides">
              <wp:wrapPolygon edited="0">
                <wp:start x="0" y="0"/>
                <wp:lineTo x="0" y="21386"/>
                <wp:lineTo x="21192" y="21386"/>
                <wp:lineTo x="21192" y="0"/>
                <wp:lineTo x="0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7C002EB" wp14:editId="6C3C975B">
            <wp:extent cx="1076325" cy="1072120"/>
            <wp:effectExtent l="0" t="0" r="0" b="0"/>
            <wp:docPr id="1" name="Рисунок 1" descr="Картинки по запросу &quot;данк орде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данк ордени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30" cy="108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0F" w:rsidRPr="00F02330" w:rsidRDefault="00B5130F" w:rsidP="004528AA">
      <w:pPr>
        <w:spacing w:after="0" w:line="360" w:lineRule="auto"/>
        <w:ind w:right="425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F02330">
        <w:rPr>
          <w:rFonts w:ascii="Times New Roman" w:hAnsi="Times New Roman"/>
          <w:b/>
          <w:bCs/>
          <w:color w:val="C00000"/>
          <w:sz w:val="32"/>
          <w:szCs w:val="32"/>
        </w:rPr>
        <w:t xml:space="preserve">КЫРГЫЗ РЕСПУБЛИКАСЫНЫН </w:t>
      </w:r>
      <w:r w:rsidRPr="00F02330">
        <w:rPr>
          <w:rFonts w:ascii="Times New Roman" w:hAnsi="Times New Roman"/>
          <w:b/>
          <w:bCs/>
          <w:color w:val="C00000"/>
          <w:sz w:val="32"/>
          <w:szCs w:val="32"/>
          <w:lang w:val="ky-KG"/>
        </w:rPr>
        <w:t xml:space="preserve">  </w:t>
      </w:r>
    </w:p>
    <w:p w:rsidR="00B5130F" w:rsidRPr="00F02330" w:rsidRDefault="00B5130F" w:rsidP="004528AA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F02330">
        <w:rPr>
          <w:rFonts w:ascii="Times New Roman" w:hAnsi="Times New Roman"/>
          <w:b/>
          <w:bCs/>
          <w:color w:val="C00000"/>
          <w:sz w:val="32"/>
          <w:szCs w:val="32"/>
        </w:rPr>
        <w:t>БИЛИМ  БЕР</w:t>
      </w:r>
      <w:r w:rsidRPr="00F02330">
        <w:rPr>
          <w:rFonts w:ascii="Times New Roman" w:hAnsi="Times New Roman"/>
          <w:b/>
          <w:bCs/>
          <w:color w:val="C00000"/>
          <w:sz w:val="32"/>
          <w:szCs w:val="32"/>
          <w:lang w:val="ky-KG"/>
        </w:rPr>
        <w:t>ҮҮ</w:t>
      </w:r>
      <w:r w:rsidRPr="00F02330">
        <w:rPr>
          <w:rFonts w:ascii="Times New Roman" w:hAnsi="Times New Roman"/>
          <w:b/>
          <w:bCs/>
          <w:color w:val="C00000"/>
          <w:sz w:val="32"/>
          <w:szCs w:val="32"/>
        </w:rPr>
        <w:t xml:space="preserve"> ЖАНА ИЛИМ МИНИСТРЛИГИ</w:t>
      </w:r>
    </w:p>
    <w:p w:rsidR="00B5130F" w:rsidRPr="00F02330" w:rsidRDefault="00B5130F" w:rsidP="004528AA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B5130F" w:rsidRPr="00F02330" w:rsidRDefault="00B5130F" w:rsidP="004528AA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32"/>
          <w:szCs w:val="32"/>
          <w:lang w:val="ky-KG"/>
        </w:rPr>
      </w:pPr>
      <w:r w:rsidRPr="00F02330">
        <w:rPr>
          <w:rFonts w:ascii="Times New Roman" w:hAnsi="Times New Roman"/>
          <w:b/>
          <w:bCs/>
          <w:color w:val="C00000"/>
          <w:sz w:val="32"/>
          <w:szCs w:val="32"/>
        </w:rPr>
        <w:t>ОШ МАМЛЕКЕТТИК УНИВЕРСИТЕТИ</w:t>
      </w:r>
    </w:p>
    <w:p w:rsidR="00B5130F" w:rsidRPr="00F02330" w:rsidRDefault="00B5130F" w:rsidP="004528AA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32"/>
          <w:szCs w:val="32"/>
          <w:lang w:val="ky-KG"/>
        </w:rPr>
      </w:pPr>
    </w:p>
    <w:p w:rsidR="00B5130F" w:rsidRPr="00F02330" w:rsidRDefault="00007B66" w:rsidP="004528AA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32"/>
          <w:szCs w:val="32"/>
          <w:lang w:val="ky-KG"/>
        </w:rPr>
      </w:pPr>
      <w:r>
        <w:rPr>
          <w:rFonts w:ascii="Times New Roman" w:hAnsi="Times New Roman"/>
          <w:b/>
          <w:bCs/>
          <w:color w:val="C00000"/>
          <w:sz w:val="32"/>
          <w:szCs w:val="32"/>
          <w:lang w:val="ky-KG"/>
        </w:rPr>
        <w:t xml:space="preserve">ЧЫГЫШ ТААНУУ ЖАНА </w:t>
      </w:r>
      <w:r w:rsidR="00B5130F" w:rsidRPr="00F02330">
        <w:rPr>
          <w:rFonts w:ascii="Times New Roman" w:hAnsi="Times New Roman"/>
          <w:b/>
          <w:bCs/>
          <w:color w:val="C00000"/>
          <w:sz w:val="32"/>
          <w:szCs w:val="32"/>
          <w:lang w:val="ky-KG"/>
        </w:rPr>
        <w:t>ТАРЫХ ФАКУЛЬТЕТИ</w:t>
      </w:r>
    </w:p>
    <w:p w:rsidR="00B5130F" w:rsidRPr="008B5718" w:rsidRDefault="00B5130F" w:rsidP="004528A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y-KG"/>
        </w:rPr>
      </w:pPr>
    </w:p>
    <w:p w:rsidR="004528AA" w:rsidRPr="009A06F7" w:rsidRDefault="004528AA" w:rsidP="004528AA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B5130F" w:rsidRPr="008B5718" w:rsidRDefault="00B5130F" w:rsidP="004528AA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  <w:lang w:val="ky-KG"/>
        </w:rPr>
      </w:pPr>
    </w:p>
    <w:p w:rsidR="00B5130F" w:rsidRPr="00007B66" w:rsidRDefault="00B5130F" w:rsidP="004528AA">
      <w:pPr>
        <w:spacing w:after="0" w:line="360" w:lineRule="auto"/>
        <w:jc w:val="center"/>
        <w:rPr>
          <w:rFonts w:ascii="Times New Roman" w:hAnsi="Times New Roman"/>
          <w:b/>
          <w:bCs/>
          <w:color w:val="0070C0"/>
          <w:sz w:val="48"/>
          <w:szCs w:val="48"/>
          <w:lang w:val="ky-KG"/>
        </w:rPr>
      </w:pPr>
      <w:r w:rsidRPr="00F02330">
        <w:rPr>
          <w:rFonts w:ascii="Times New Roman" w:hAnsi="Times New Roman"/>
          <w:b/>
          <w:bCs/>
          <w:color w:val="0070C0"/>
          <w:sz w:val="48"/>
          <w:szCs w:val="48"/>
          <w:lang w:val="ky-KG"/>
        </w:rPr>
        <w:t>ЧАКЫРУУ  ЖАНА ПРОГРАММА</w:t>
      </w:r>
    </w:p>
    <w:p w:rsidR="00B5130F" w:rsidRDefault="00B5130F" w:rsidP="004528AA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  <w:lang w:val="ky-KG"/>
        </w:rPr>
      </w:pPr>
    </w:p>
    <w:p w:rsidR="00B5130F" w:rsidRPr="00F02330" w:rsidRDefault="00B5130F" w:rsidP="004528AA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7030A0"/>
          <w:sz w:val="24"/>
          <w:szCs w:val="24"/>
          <w:lang w:val="ky-KG"/>
        </w:rPr>
      </w:pPr>
    </w:p>
    <w:p w:rsidR="00B5130F" w:rsidRPr="00F02330" w:rsidRDefault="00B5130F" w:rsidP="004528A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ky-KG"/>
        </w:rPr>
      </w:pPr>
      <w:r w:rsidRPr="00F02330">
        <w:rPr>
          <w:rFonts w:ascii="Times New Roman" w:hAnsi="Times New Roman" w:cs="Times New Roman"/>
          <w:b/>
          <w:i/>
          <w:color w:val="7030A0"/>
          <w:sz w:val="28"/>
          <w:szCs w:val="28"/>
          <w:lang w:val="ky-KG"/>
        </w:rPr>
        <w:t>“20</w:t>
      </w:r>
      <w:r w:rsidR="009A06F7">
        <w:rPr>
          <w:rFonts w:ascii="Times New Roman" w:hAnsi="Times New Roman" w:cs="Times New Roman"/>
          <w:b/>
          <w:i/>
          <w:color w:val="7030A0"/>
          <w:sz w:val="28"/>
          <w:szCs w:val="28"/>
          <w:lang w:val="ky-KG"/>
        </w:rPr>
        <w:t xml:space="preserve">20-жыл - Аймактарды өнүктүрүү, </w:t>
      </w:r>
      <w:r w:rsidR="00BB1512">
        <w:rPr>
          <w:rFonts w:ascii="Times New Roman" w:hAnsi="Times New Roman" w:cs="Times New Roman"/>
          <w:b/>
          <w:i/>
          <w:color w:val="7030A0"/>
          <w:sz w:val="28"/>
          <w:szCs w:val="28"/>
          <w:lang w:val="ky-KG"/>
        </w:rPr>
        <w:t xml:space="preserve">өлкөнү </w:t>
      </w:r>
      <w:r w:rsidRPr="00F02330">
        <w:rPr>
          <w:rFonts w:ascii="Times New Roman" w:hAnsi="Times New Roman" w:cs="Times New Roman"/>
          <w:b/>
          <w:i/>
          <w:color w:val="7030A0"/>
          <w:sz w:val="28"/>
          <w:szCs w:val="28"/>
          <w:lang w:val="ky-KG"/>
        </w:rPr>
        <w:t>санариптештирүү</w:t>
      </w:r>
      <w:r w:rsidR="009A06F7">
        <w:rPr>
          <w:rFonts w:ascii="Times New Roman" w:hAnsi="Times New Roman" w:cs="Times New Roman"/>
          <w:b/>
          <w:i/>
          <w:color w:val="7030A0"/>
          <w:sz w:val="28"/>
          <w:szCs w:val="28"/>
          <w:lang w:val="ky-KG"/>
        </w:rPr>
        <w:t xml:space="preserve"> жана балдарды колдоо</w:t>
      </w:r>
      <w:r w:rsidRPr="00F02330">
        <w:rPr>
          <w:rFonts w:ascii="Times New Roman" w:hAnsi="Times New Roman" w:cs="Times New Roman"/>
          <w:b/>
          <w:i/>
          <w:color w:val="7030A0"/>
          <w:sz w:val="28"/>
          <w:szCs w:val="28"/>
          <w:lang w:val="ky-KG"/>
        </w:rPr>
        <w:t xml:space="preserve">” жылына жана ОшМУнун 80 жылдыгына </w:t>
      </w:r>
      <w:r w:rsidRPr="00F02330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ky-KG"/>
        </w:rPr>
        <w:t xml:space="preserve">карата </w:t>
      </w:r>
    </w:p>
    <w:p w:rsidR="00F02330" w:rsidRDefault="00F02330" w:rsidP="004528A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ky-KG"/>
        </w:rPr>
      </w:pPr>
    </w:p>
    <w:p w:rsidR="003503DF" w:rsidRDefault="003503DF" w:rsidP="004528A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ky-KG"/>
        </w:rPr>
      </w:pPr>
    </w:p>
    <w:p w:rsidR="003503DF" w:rsidRPr="00007B66" w:rsidRDefault="003503DF" w:rsidP="004528A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ky-KG"/>
        </w:rPr>
      </w:pPr>
    </w:p>
    <w:p w:rsidR="00B5130F" w:rsidRPr="00F02330" w:rsidRDefault="00B5130F" w:rsidP="004528A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B050"/>
          <w:sz w:val="40"/>
          <w:szCs w:val="40"/>
          <w:lang w:val="ky-KG"/>
        </w:rPr>
      </w:pPr>
      <w:r w:rsidRPr="00F02330">
        <w:rPr>
          <w:rFonts w:ascii="Times New Roman" w:hAnsi="Times New Roman"/>
          <w:b/>
          <w:i/>
          <w:color w:val="00B050"/>
          <w:sz w:val="40"/>
          <w:szCs w:val="40"/>
          <w:lang w:val="ky-KG"/>
        </w:rPr>
        <w:t>ИЛИМ  ЖУМАЛЫГЫ</w:t>
      </w:r>
    </w:p>
    <w:p w:rsidR="00F02330" w:rsidRDefault="00F02330" w:rsidP="00F02330">
      <w:pPr>
        <w:spacing w:after="0" w:line="360" w:lineRule="auto"/>
        <w:rPr>
          <w:rFonts w:ascii="Times New Roman" w:hAnsi="Times New Roman"/>
          <w:b/>
          <w:bCs/>
          <w:i/>
          <w:iCs/>
          <w:color w:val="C00000"/>
          <w:sz w:val="24"/>
          <w:szCs w:val="24"/>
          <w:lang w:val="ky-KG"/>
        </w:rPr>
      </w:pPr>
    </w:p>
    <w:p w:rsidR="003503DF" w:rsidRPr="003503DF" w:rsidRDefault="003503DF" w:rsidP="00F02330">
      <w:pPr>
        <w:spacing w:after="0" w:line="360" w:lineRule="auto"/>
        <w:rPr>
          <w:rFonts w:ascii="Times New Roman" w:hAnsi="Times New Roman"/>
          <w:b/>
          <w:bCs/>
          <w:i/>
          <w:iCs/>
          <w:color w:val="C00000"/>
          <w:sz w:val="24"/>
          <w:szCs w:val="24"/>
          <w:lang w:val="ky-KG"/>
        </w:rPr>
      </w:pPr>
    </w:p>
    <w:p w:rsidR="00F02330" w:rsidRPr="00007B66" w:rsidRDefault="00F02330" w:rsidP="00F02330">
      <w:pPr>
        <w:spacing w:after="0" w:line="360" w:lineRule="auto"/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</w:p>
    <w:p w:rsidR="00B5130F" w:rsidRPr="00F02330" w:rsidRDefault="00B5130F" w:rsidP="004528A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C00000"/>
          <w:sz w:val="24"/>
          <w:szCs w:val="24"/>
          <w:lang w:val="ky-KG"/>
        </w:rPr>
      </w:pPr>
      <w:r w:rsidRPr="00F02330">
        <w:rPr>
          <w:rFonts w:ascii="Times New Roman" w:hAnsi="Times New Roman"/>
          <w:b/>
          <w:bCs/>
          <w:i/>
          <w:iCs/>
          <w:color w:val="C00000"/>
          <w:sz w:val="24"/>
          <w:szCs w:val="24"/>
          <w:lang w:val="ky-KG"/>
        </w:rPr>
        <w:t>(</w:t>
      </w:r>
      <w:r w:rsidR="009A06F7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>2</w:t>
      </w:r>
      <w:r w:rsidR="00CF7F04">
        <w:rPr>
          <w:rFonts w:ascii="Times New Roman" w:hAnsi="Times New Roman"/>
          <w:b/>
          <w:bCs/>
          <w:i/>
          <w:iCs/>
          <w:color w:val="C00000"/>
          <w:sz w:val="24"/>
          <w:szCs w:val="24"/>
          <w:lang w:val="ky-KG"/>
        </w:rPr>
        <w:t>7-30</w:t>
      </w:r>
      <w:r w:rsidR="009A06F7">
        <w:rPr>
          <w:rFonts w:ascii="Times New Roman" w:hAnsi="Times New Roman"/>
          <w:b/>
          <w:bCs/>
          <w:i/>
          <w:iCs/>
          <w:color w:val="C00000"/>
          <w:sz w:val="24"/>
          <w:szCs w:val="24"/>
          <w:lang w:val="ky-KG"/>
        </w:rPr>
        <w:t>-апрель, 2020</w:t>
      </w:r>
      <w:r w:rsidRPr="00F02330">
        <w:rPr>
          <w:rFonts w:ascii="Times New Roman" w:hAnsi="Times New Roman"/>
          <w:b/>
          <w:bCs/>
          <w:i/>
          <w:iCs/>
          <w:color w:val="C00000"/>
          <w:sz w:val="24"/>
          <w:szCs w:val="24"/>
          <w:lang w:val="ky-KG"/>
        </w:rPr>
        <w:t>-жыл)</w:t>
      </w:r>
    </w:p>
    <w:p w:rsidR="00B5130F" w:rsidRPr="008B5718" w:rsidRDefault="00B5130F" w:rsidP="004528AA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ky-KG"/>
        </w:rPr>
      </w:pPr>
    </w:p>
    <w:p w:rsidR="00B5130F" w:rsidRDefault="00B5130F" w:rsidP="004528AA">
      <w:pPr>
        <w:spacing w:after="0" w:line="360" w:lineRule="auto"/>
        <w:rPr>
          <w:noProof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noProof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noProof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noProof/>
          <w:sz w:val="24"/>
          <w:szCs w:val="24"/>
          <w:lang w:val="ky-KG"/>
        </w:rPr>
      </w:pPr>
    </w:p>
    <w:p w:rsidR="00B5130F" w:rsidRPr="00725677" w:rsidRDefault="00B5130F" w:rsidP="004528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B5130F" w:rsidRPr="00F02330" w:rsidRDefault="00B5130F" w:rsidP="004528AA">
      <w:pPr>
        <w:spacing w:after="0" w:line="360" w:lineRule="auto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  <w:lang w:val="ky-KG"/>
        </w:rPr>
      </w:pPr>
      <w:r w:rsidRPr="00F02330">
        <w:rPr>
          <w:rFonts w:ascii="Times New Roman" w:hAnsi="Times New Roman"/>
          <w:color w:val="FF0000"/>
          <w:sz w:val="24"/>
          <w:szCs w:val="24"/>
          <w:lang w:val="ky-KG"/>
        </w:rPr>
        <w:t xml:space="preserve">      </w:t>
      </w:r>
      <w:r w:rsidRPr="00F02330">
        <w:rPr>
          <w:rFonts w:ascii="Times New Roman" w:hAnsi="Times New Roman"/>
          <w:b/>
          <w:bCs/>
          <w:i/>
          <w:color w:val="FF0000"/>
          <w:sz w:val="28"/>
          <w:szCs w:val="28"/>
          <w:lang w:val="ky-KG"/>
        </w:rPr>
        <w:t>Урматтуу___________________________________</w:t>
      </w:r>
    </w:p>
    <w:p w:rsidR="00B5130F" w:rsidRPr="00725677" w:rsidRDefault="00B5130F" w:rsidP="004528AA">
      <w:pPr>
        <w:spacing w:after="0" w:line="360" w:lineRule="auto"/>
        <w:jc w:val="both"/>
        <w:rPr>
          <w:b/>
          <w:bCs/>
          <w:i/>
          <w:sz w:val="28"/>
          <w:szCs w:val="28"/>
          <w:lang w:val="ky-KG"/>
        </w:rPr>
      </w:pPr>
    </w:p>
    <w:p w:rsidR="00B5130F" w:rsidRPr="00F02330" w:rsidRDefault="0010204A" w:rsidP="004528AA">
      <w:pPr>
        <w:spacing w:after="0" w:line="360" w:lineRule="auto"/>
        <w:jc w:val="center"/>
        <w:rPr>
          <w:rFonts w:ascii="Times New Roman" w:hAnsi="Times New Roman"/>
          <w:color w:val="0070C0"/>
          <w:sz w:val="32"/>
          <w:szCs w:val="32"/>
          <w:lang w:val="ky-KG"/>
        </w:rPr>
      </w:pPr>
      <w:r>
        <w:rPr>
          <w:rFonts w:ascii="Times New Roman" w:hAnsi="Times New Roman"/>
          <w:color w:val="0070C0"/>
          <w:sz w:val="32"/>
          <w:szCs w:val="32"/>
          <w:lang w:val="ky-KG"/>
        </w:rPr>
        <w:t>Сизди 2020</w:t>
      </w:r>
      <w:r w:rsidR="00B5130F" w:rsidRPr="00F02330">
        <w:rPr>
          <w:rFonts w:ascii="Times New Roman" w:hAnsi="Times New Roman"/>
          <w:color w:val="0070C0"/>
          <w:sz w:val="32"/>
          <w:szCs w:val="32"/>
          <w:lang w:val="ky-KG"/>
        </w:rPr>
        <w:t xml:space="preserve">-жылдын  </w:t>
      </w:r>
      <w:r w:rsidR="00DB68BD">
        <w:rPr>
          <w:rFonts w:ascii="Times New Roman" w:hAnsi="Times New Roman"/>
          <w:bCs/>
          <w:iCs/>
          <w:color w:val="0070C0"/>
          <w:sz w:val="32"/>
          <w:szCs w:val="32"/>
          <w:lang w:val="ky-KG"/>
        </w:rPr>
        <w:t>27-30</w:t>
      </w:r>
      <w:r w:rsidR="00B5130F" w:rsidRPr="00F02330">
        <w:rPr>
          <w:rFonts w:ascii="Times New Roman" w:hAnsi="Times New Roman"/>
          <w:bCs/>
          <w:iCs/>
          <w:color w:val="0070C0"/>
          <w:sz w:val="32"/>
          <w:szCs w:val="32"/>
          <w:lang w:val="ky-KG"/>
        </w:rPr>
        <w:t>-апрель күндөрү</w:t>
      </w:r>
      <w:r w:rsidR="00B5130F" w:rsidRPr="00F02330">
        <w:rPr>
          <w:rFonts w:ascii="Times New Roman" w:hAnsi="Times New Roman"/>
          <w:b/>
          <w:bCs/>
          <w:iCs/>
          <w:color w:val="0070C0"/>
          <w:sz w:val="32"/>
          <w:szCs w:val="32"/>
          <w:lang w:val="ky-KG"/>
        </w:rPr>
        <w:t xml:space="preserve"> </w:t>
      </w:r>
      <w:r w:rsidR="00B5130F" w:rsidRPr="00F02330">
        <w:rPr>
          <w:rFonts w:ascii="Times New Roman" w:hAnsi="Times New Roman"/>
          <w:color w:val="0070C0"/>
          <w:sz w:val="32"/>
          <w:szCs w:val="32"/>
          <w:lang w:val="ky-KG"/>
        </w:rPr>
        <w:t xml:space="preserve">өтүүчү, </w:t>
      </w:r>
    </w:p>
    <w:p w:rsidR="0010204A" w:rsidRDefault="0010204A" w:rsidP="0010204A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ky-KG"/>
        </w:rPr>
      </w:pPr>
    </w:p>
    <w:p w:rsidR="0010204A" w:rsidRPr="0010204A" w:rsidRDefault="0010204A" w:rsidP="0010204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lang w:val="ky-KG"/>
        </w:rPr>
      </w:pPr>
      <w:r w:rsidRPr="0010204A">
        <w:rPr>
          <w:rFonts w:ascii="Times New Roman" w:hAnsi="Times New Roman" w:cs="Times New Roman"/>
          <w:b/>
          <w:color w:val="7030A0"/>
          <w:sz w:val="32"/>
          <w:szCs w:val="32"/>
          <w:lang w:val="ky-KG"/>
        </w:rPr>
        <w:t xml:space="preserve">“2020-жыл - Аймактарды өнүктүрүү, өлкөнү санариптештирүү жана балдарды колдоо” жылына жана ОшМУнун 80 жылдыгына </w:t>
      </w:r>
      <w:r w:rsidRPr="0010204A">
        <w:rPr>
          <w:rFonts w:ascii="Times New Roman" w:hAnsi="Times New Roman" w:cs="Times New Roman"/>
          <w:b/>
          <w:bCs/>
          <w:color w:val="7030A0"/>
          <w:sz w:val="32"/>
          <w:szCs w:val="32"/>
          <w:lang w:val="ky-KG"/>
        </w:rPr>
        <w:t xml:space="preserve">карата </w:t>
      </w:r>
    </w:p>
    <w:p w:rsidR="00B5130F" w:rsidRPr="0010204A" w:rsidRDefault="00B5130F" w:rsidP="004528A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88692A" w:rsidRPr="00007B66" w:rsidRDefault="0088692A" w:rsidP="004528AA">
      <w:pPr>
        <w:spacing w:after="0" w:line="360" w:lineRule="auto"/>
        <w:jc w:val="center"/>
        <w:rPr>
          <w:rFonts w:ascii="Times New Roman" w:hAnsi="Times New Roman"/>
          <w:b/>
          <w:color w:val="00B050"/>
          <w:sz w:val="32"/>
          <w:szCs w:val="32"/>
          <w:lang w:val="ky-KG"/>
        </w:rPr>
      </w:pPr>
    </w:p>
    <w:p w:rsidR="0088692A" w:rsidRPr="00007B66" w:rsidRDefault="0088692A" w:rsidP="004528AA">
      <w:pPr>
        <w:spacing w:after="0" w:line="360" w:lineRule="auto"/>
        <w:jc w:val="center"/>
        <w:rPr>
          <w:rFonts w:ascii="Times New Roman" w:hAnsi="Times New Roman"/>
          <w:b/>
          <w:color w:val="00B050"/>
          <w:sz w:val="32"/>
          <w:szCs w:val="32"/>
          <w:lang w:val="ky-KG"/>
        </w:rPr>
      </w:pPr>
    </w:p>
    <w:p w:rsidR="0088692A" w:rsidRPr="00007B66" w:rsidRDefault="0088692A" w:rsidP="008F5508">
      <w:pPr>
        <w:spacing w:after="0" w:line="360" w:lineRule="auto"/>
        <w:rPr>
          <w:rFonts w:ascii="Times New Roman" w:hAnsi="Times New Roman"/>
          <w:b/>
          <w:color w:val="00B050"/>
          <w:sz w:val="32"/>
          <w:szCs w:val="32"/>
          <w:lang w:val="ky-KG"/>
        </w:rPr>
      </w:pPr>
    </w:p>
    <w:p w:rsidR="00B5130F" w:rsidRPr="00F02330" w:rsidRDefault="00B5130F" w:rsidP="004528AA">
      <w:pPr>
        <w:spacing w:after="0" w:line="360" w:lineRule="auto"/>
        <w:jc w:val="center"/>
        <w:rPr>
          <w:rFonts w:ascii="Times New Roman" w:hAnsi="Times New Roman"/>
          <w:b/>
          <w:color w:val="00B050"/>
          <w:sz w:val="32"/>
          <w:szCs w:val="32"/>
          <w:lang w:val="ky-KG"/>
        </w:rPr>
      </w:pPr>
      <w:r w:rsidRPr="00F02330">
        <w:rPr>
          <w:rFonts w:ascii="Times New Roman" w:hAnsi="Times New Roman"/>
          <w:b/>
          <w:color w:val="00B050"/>
          <w:sz w:val="32"/>
          <w:szCs w:val="32"/>
          <w:lang w:val="ky-KG"/>
        </w:rPr>
        <w:t xml:space="preserve">ИЛИМ  ЖУМАЛЫГЫНА </w:t>
      </w:r>
    </w:p>
    <w:p w:rsidR="00B5130F" w:rsidRDefault="00B5130F" w:rsidP="004528AA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ky-KG"/>
        </w:rPr>
      </w:pPr>
    </w:p>
    <w:p w:rsidR="008F5508" w:rsidRPr="00F02330" w:rsidRDefault="008F5508" w:rsidP="001E4E4A">
      <w:pPr>
        <w:spacing w:after="0" w:line="360" w:lineRule="auto"/>
        <w:rPr>
          <w:rFonts w:ascii="Times New Roman" w:hAnsi="Times New Roman"/>
          <w:sz w:val="32"/>
          <w:szCs w:val="32"/>
          <w:lang w:val="ky-KG"/>
        </w:rPr>
      </w:pPr>
    </w:p>
    <w:p w:rsidR="00B5130F" w:rsidRPr="00F02330" w:rsidRDefault="008F5508" w:rsidP="004528AA">
      <w:pPr>
        <w:spacing w:after="0" w:line="360" w:lineRule="auto"/>
        <w:jc w:val="center"/>
        <w:rPr>
          <w:rFonts w:ascii="Times New Roman" w:hAnsi="Times New Roman"/>
          <w:b/>
          <w:bCs/>
          <w:iCs/>
          <w:color w:val="0070C0"/>
          <w:sz w:val="32"/>
          <w:szCs w:val="32"/>
          <w:lang w:val="ky-KG"/>
        </w:rPr>
      </w:pPr>
      <w:r>
        <w:rPr>
          <w:rFonts w:ascii="Times New Roman" w:hAnsi="Times New Roman"/>
          <w:color w:val="0070C0"/>
          <w:sz w:val="32"/>
          <w:szCs w:val="32"/>
          <w:lang w:val="ky-KG"/>
        </w:rPr>
        <w:t>чакырабыз</w:t>
      </w:r>
    </w:p>
    <w:p w:rsidR="00B5130F" w:rsidRDefault="00B5130F" w:rsidP="004528AA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C12B34" w:rsidRDefault="00C12B34" w:rsidP="004528AA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88692A" w:rsidRPr="00007B66" w:rsidRDefault="0088692A" w:rsidP="004528AA">
      <w:pPr>
        <w:spacing w:after="0" w:line="36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88692A" w:rsidRPr="00007B66" w:rsidRDefault="0088692A" w:rsidP="004528AA">
      <w:pPr>
        <w:spacing w:after="0" w:line="36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88692A" w:rsidRPr="00007B66" w:rsidRDefault="0088692A" w:rsidP="004528AA">
      <w:pPr>
        <w:spacing w:after="0" w:line="36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88692A" w:rsidRPr="00621499" w:rsidRDefault="0088692A" w:rsidP="00621499">
      <w:pPr>
        <w:spacing w:after="0" w:line="360" w:lineRule="auto"/>
        <w:rPr>
          <w:rFonts w:ascii="Times New Roman" w:hAnsi="Times New Roman"/>
          <w:b/>
          <w:bCs/>
          <w:color w:val="0070C0"/>
          <w:sz w:val="28"/>
          <w:szCs w:val="28"/>
          <w:lang w:val="ky-KG"/>
        </w:rPr>
      </w:pPr>
    </w:p>
    <w:p w:rsidR="00B5130F" w:rsidRPr="00F02330" w:rsidRDefault="00B5130F" w:rsidP="004528AA">
      <w:pPr>
        <w:spacing w:after="0" w:line="36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  <w:lang w:val="ky-KG"/>
        </w:rPr>
      </w:pPr>
      <w:r w:rsidRPr="00F02330">
        <w:rPr>
          <w:rFonts w:ascii="Times New Roman" w:hAnsi="Times New Roman"/>
          <w:b/>
          <w:bCs/>
          <w:color w:val="0070C0"/>
          <w:sz w:val="28"/>
          <w:szCs w:val="28"/>
          <w:lang w:val="ky-KG"/>
        </w:rPr>
        <w:t>УЮШТУРУУ  ТОБУ:</w:t>
      </w:r>
    </w:p>
    <w:p w:rsidR="00B5130F" w:rsidRPr="00F02330" w:rsidRDefault="00B5130F" w:rsidP="004528AA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  <w:lang w:val="ky-KG"/>
        </w:rPr>
      </w:pPr>
      <w:r w:rsidRPr="00F02330">
        <w:rPr>
          <w:rFonts w:ascii="Times New Roman" w:hAnsi="Times New Roman"/>
          <w:color w:val="0070C0"/>
          <w:sz w:val="28"/>
          <w:szCs w:val="28"/>
          <w:lang w:val="ky-KG"/>
        </w:rPr>
        <w:t>Ош мамлекеттик университети</w:t>
      </w:r>
    </w:p>
    <w:p w:rsidR="00B5130F" w:rsidRPr="00F02330" w:rsidRDefault="0010204A" w:rsidP="004528AA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  <w:lang w:val="ky-KG"/>
        </w:rPr>
      </w:pPr>
      <w:r>
        <w:rPr>
          <w:rFonts w:ascii="Times New Roman" w:hAnsi="Times New Roman"/>
          <w:color w:val="0070C0"/>
          <w:sz w:val="28"/>
          <w:szCs w:val="28"/>
          <w:lang w:val="ky-KG"/>
        </w:rPr>
        <w:t>Чыгыш таануу жана т</w:t>
      </w:r>
      <w:r w:rsidR="00B5130F" w:rsidRPr="00F02330">
        <w:rPr>
          <w:rFonts w:ascii="Times New Roman" w:hAnsi="Times New Roman"/>
          <w:color w:val="0070C0"/>
          <w:sz w:val="28"/>
          <w:szCs w:val="28"/>
          <w:lang w:val="ky-KG"/>
        </w:rPr>
        <w:t>арых факультети</w:t>
      </w:r>
    </w:p>
    <w:p w:rsidR="00C12B34" w:rsidRPr="00D41590" w:rsidRDefault="00C12B34" w:rsidP="004528AA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C12B34" w:rsidRDefault="00C12B34" w:rsidP="004528A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C12B34" w:rsidRDefault="00C12B34" w:rsidP="004528A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C12B34" w:rsidRDefault="00C12B34" w:rsidP="004528A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F02330" w:rsidRPr="00007B66" w:rsidRDefault="00F02330" w:rsidP="004528A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30F" w:rsidRPr="00D41590" w:rsidRDefault="00B5130F" w:rsidP="004528A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D41590">
        <w:rPr>
          <w:rFonts w:ascii="Times New Roman" w:hAnsi="Times New Roman"/>
          <w:b/>
          <w:bCs/>
          <w:sz w:val="24"/>
          <w:szCs w:val="24"/>
          <w:lang w:val="ky-KG"/>
        </w:rPr>
        <w:t>ИШТӨӨ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 </w:t>
      </w:r>
      <w:r w:rsidRPr="00D41590">
        <w:rPr>
          <w:rFonts w:ascii="Times New Roman" w:hAnsi="Times New Roman"/>
          <w:b/>
          <w:bCs/>
          <w:sz w:val="24"/>
          <w:szCs w:val="24"/>
          <w:lang w:val="ky-KG"/>
        </w:rPr>
        <w:t>ГРАФИГИ:</w:t>
      </w:r>
    </w:p>
    <w:p w:rsidR="00C12B34" w:rsidRPr="00007B66" w:rsidRDefault="00C12B34" w:rsidP="004528A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2330" w:rsidRPr="00007B66" w:rsidRDefault="00F02330" w:rsidP="004528A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5130F" w:rsidRPr="00C12B34" w:rsidRDefault="001E4E4A" w:rsidP="004528AA">
      <w:pPr>
        <w:spacing w:after="0" w:line="360" w:lineRule="auto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27</w:t>
      </w:r>
      <w:r w:rsidR="00B5130F" w:rsidRPr="00C12B34">
        <w:rPr>
          <w:rFonts w:ascii="Times New Roman" w:hAnsi="Times New Roman"/>
          <w:b/>
          <w:sz w:val="28"/>
          <w:szCs w:val="28"/>
          <w:lang w:val="ky-KG"/>
        </w:rPr>
        <w:t>-апрель</w:t>
      </w:r>
    </w:p>
    <w:p w:rsidR="00B5130F" w:rsidRPr="00C12B34" w:rsidRDefault="00B5130F" w:rsidP="004528AA">
      <w:pPr>
        <w:spacing w:after="0" w:line="360" w:lineRule="auto"/>
        <w:rPr>
          <w:rFonts w:ascii="Times New Roman" w:hAnsi="Times New Roman"/>
          <w:sz w:val="28"/>
          <w:szCs w:val="28"/>
          <w:lang w:val="ky-KG"/>
        </w:rPr>
      </w:pPr>
      <w:r w:rsidRPr="00C12B34">
        <w:rPr>
          <w:rFonts w:ascii="Times New Roman" w:hAnsi="Times New Roman"/>
          <w:sz w:val="28"/>
          <w:szCs w:val="28"/>
          <w:lang w:val="ky-KG"/>
        </w:rPr>
        <w:t xml:space="preserve">11.00 – 11.10. – Конференциянын расмий ачылышы. </w:t>
      </w:r>
    </w:p>
    <w:p w:rsidR="00B5130F" w:rsidRPr="00C12B34" w:rsidRDefault="00B5130F" w:rsidP="004528AA">
      <w:pPr>
        <w:spacing w:after="0" w:line="360" w:lineRule="auto"/>
        <w:rPr>
          <w:rFonts w:ascii="Times New Roman" w:hAnsi="Times New Roman"/>
          <w:b/>
          <w:sz w:val="28"/>
          <w:szCs w:val="28"/>
          <w:lang w:val="ky-KG"/>
        </w:rPr>
      </w:pPr>
      <w:r w:rsidRPr="00C12B34">
        <w:rPr>
          <w:rFonts w:ascii="Times New Roman" w:hAnsi="Times New Roman"/>
          <w:sz w:val="28"/>
          <w:szCs w:val="28"/>
          <w:lang w:val="ky-KG"/>
        </w:rPr>
        <w:t xml:space="preserve">11.10 – 11.20. – ОшМУнун илимий иштер боюнча проректору, </w:t>
      </w:r>
      <w:r w:rsidR="00DD0391">
        <w:rPr>
          <w:rFonts w:ascii="Times New Roman" w:hAnsi="Times New Roman"/>
          <w:b/>
          <w:sz w:val="28"/>
          <w:szCs w:val="28"/>
          <w:lang w:val="ky-KG"/>
        </w:rPr>
        <w:t>мед</w:t>
      </w:r>
      <w:r w:rsidRPr="00C12B34">
        <w:rPr>
          <w:rFonts w:ascii="Times New Roman" w:hAnsi="Times New Roman"/>
          <w:b/>
          <w:sz w:val="28"/>
          <w:szCs w:val="28"/>
          <w:lang w:val="ky-KG"/>
        </w:rPr>
        <w:t>. и.д. профессор</w:t>
      </w:r>
      <w:r w:rsidRPr="001E4E4A"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  <w:r w:rsidR="001E4E4A" w:rsidRPr="001E4E4A">
        <w:rPr>
          <w:rFonts w:ascii="Times New Roman" w:hAnsi="Times New Roman"/>
          <w:b/>
          <w:sz w:val="28"/>
          <w:szCs w:val="28"/>
          <w:lang w:val="ky-KG"/>
        </w:rPr>
        <w:t>Б.З.Осумбеков</w:t>
      </w:r>
    </w:p>
    <w:p w:rsidR="00B5130F" w:rsidRPr="00C12B34" w:rsidRDefault="00B5130F" w:rsidP="004528AA">
      <w:pPr>
        <w:spacing w:after="0" w:line="360" w:lineRule="auto"/>
        <w:rPr>
          <w:rFonts w:ascii="Times New Roman" w:hAnsi="Times New Roman"/>
          <w:b/>
          <w:sz w:val="28"/>
          <w:szCs w:val="28"/>
          <w:lang w:val="ky-KG"/>
        </w:rPr>
      </w:pPr>
      <w:r w:rsidRPr="00C12B34">
        <w:rPr>
          <w:rFonts w:ascii="Times New Roman" w:hAnsi="Times New Roman"/>
          <w:sz w:val="28"/>
          <w:szCs w:val="28"/>
          <w:lang w:val="ky-KG"/>
        </w:rPr>
        <w:t xml:space="preserve">11.20. – 11.30 – </w:t>
      </w:r>
      <w:r w:rsidR="005D596B">
        <w:rPr>
          <w:rFonts w:ascii="Times New Roman" w:hAnsi="Times New Roman"/>
          <w:sz w:val="28"/>
          <w:szCs w:val="28"/>
          <w:lang w:val="ky-KG"/>
        </w:rPr>
        <w:t>Чыгыш таануу жана т</w:t>
      </w:r>
      <w:r w:rsidRPr="00C12B34">
        <w:rPr>
          <w:rFonts w:ascii="Times New Roman" w:hAnsi="Times New Roman"/>
          <w:sz w:val="28"/>
          <w:szCs w:val="28"/>
          <w:lang w:val="ky-KG"/>
        </w:rPr>
        <w:t>арых факультетинин деканы</w:t>
      </w:r>
      <w:r w:rsidR="005D596B">
        <w:rPr>
          <w:rFonts w:ascii="Times New Roman" w:hAnsi="Times New Roman"/>
          <w:sz w:val="28"/>
          <w:szCs w:val="28"/>
          <w:lang w:val="ky-KG"/>
        </w:rPr>
        <w:t>нын м.а.</w:t>
      </w:r>
      <w:r w:rsidRPr="00C12B34">
        <w:rPr>
          <w:rFonts w:ascii="Times New Roman" w:hAnsi="Times New Roman"/>
          <w:sz w:val="28"/>
          <w:szCs w:val="28"/>
          <w:lang w:val="ky-KG"/>
        </w:rPr>
        <w:t xml:space="preserve">, </w:t>
      </w:r>
      <w:r w:rsidRPr="00C12B34">
        <w:rPr>
          <w:rFonts w:ascii="Times New Roman" w:hAnsi="Times New Roman"/>
          <w:b/>
          <w:sz w:val="28"/>
          <w:szCs w:val="28"/>
          <w:lang w:val="ky-KG"/>
        </w:rPr>
        <w:t>т.и.к., доцент С.А.</w:t>
      </w:r>
      <w:r w:rsidR="005D596B">
        <w:rPr>
          <w:rFonts w:ascii="Times New Roman" w:hAnsi="Times New Roman"/>
          <w:b/>
          <w:sz w:val="28"/>
          <w:szCs w:val="28"/>
          <w:lang w:val="ky-KG"/>
        </w:rPr>
        <w:t xml:space="preserve"> Арстанов</w:t>
      </w:r>
    </w:p>
    <w:p w:rsidR="00B5130F" w:rsidRPr="00C12B34" w:rsidRDefault="00B5130F" w:rsidP="004528AA">
      <w:pPr>
        <w:spacing w:after="0" w:line="360" w:lineRule="auto"/>
        <w:rPr>
          <w:rFonts w:ascii="Times New Roman" w:hAnsi="Times New Roman"/>
          <w:b/>
          <w:sz w:val="28"/>
          <w:szCs w:val="28"/>
          <w:lang w:val="ky-KG"/>
        </w:rPr>
      </w:pPr>
      <w:r w:rsidRPr="00C12B34">
        <w:rPr>
          <w:rFonts w:ascii="Times New Roman" w:hAnsi="Times New Roman"/>
          <w:sz w:val="28"/>
          <w:szCs w:val="28"/>
          <w:lang w:val="ky-KG"/>
        </w:rPr>
        <w:t>11.30. – 11.40</w:t>
      </w:r>
      <w:r w:rsidRPr="00C12B34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5D596B">
        <w:rPr>
          <w:rFonts w:ascii="Times New Roman" w:hAnsi="Times New Roman"/>
          <w:sz w:val="28"/>
          <w:szCs w:val="28"/>
          <w:lang w:val="ky-KG"/>
        </w:rPr>
        <w:t xml:space="preserve">– </w:t>
      </w:r>
      <w:r w:rsidR="005D596B" w:rsidRPr="005D596B">
        <w:rPr>
          <w:rFonts w:ascii="Times New Roman" w:hAnsi="Times New Roman"/>
          <w:sz w:val="28"/>
          <w:szCs w:val="28"/>
          <w:lang w:val="ky-KG"/>
        </w:rPr>
        <w:t>И.Арабаев атындагы</w:t>
      </w:r>
      <w:r w:rsidR="005D596B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C12B34">
        <w:rPr>
          <w:rFonts w:ascii="Times New Roman" w:hAnsi="Times New Roman"/>
          <w:sz w:val="28"/>
          <w:szCs w:val="28"/>
          <w:lang w:val="ky-KG"/>
        </w:rPr>
        <w:t>Кыргыз</w:t>
      </w:r>
      <w:r w:rsidR="005D596B">
        <w:rPr>
          <w:rFonts w:ascii="Times New Roman" w:hAnsi="Times New Roman"/>
          <w:sz w:val="28"/>
          <w:szCs w:val="28"/>
          <w:lang w:val="ky-KG"/>
        </w:rPr>
        <w:t xml:space="preserve"> мамлекеттик университетинин </w:t>
      </w:r>
      <w:r w:rsidRPr="00C12B34">
        <w:rPr>
          <w:rFonts w:ascii="Times New Roman" w:hAnsi="Times New Roman"/>
          <w:sz w:val="28"/>
          <w:szCs w:val="28"/>
          <w:lang w:val="ky-KG"/>
        </w:rPr>
        <w:t xml:space="preserve">профессору, </w:t>
      </w:r>
      <w:r w:rsidR="005D596B">
        <w:rPr>
          <w:rFonts w:ascii="Times New Roman" w:hAnsi="Times New Roman"/>
          <w:b/>
          <w:sz w:val="28"/>
          <w:szCs w:val="28"/>
          <w:lang w:val="ky-KG"/>
        </w:rPr>
        <w:t xml:space="preserve">т.и.д. </w:t>
      </w:r>
      <w:r w:rsidRPr="00C12B34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5D596B">
        <w:rPr>
          <w:rFonts w:ascii="Times New Roman" w:hAnsi="Times New Roman"/>
          <w:b/>
          <w:sz w:val="28"/>
          <w:szCs w:val="28"/>
          <w:lang w:val="ky-KG"/>
        </w:rPr>
        <w:t>Жоошбекова А.Р.</w:t>
      </w:r>
    </w:p>
    <w:p w:rsidR="00B5130F" w:rsidRPr="00C12B34" w:rsidRDefault="00B5130F" w:rsidP="004528AA">
      <w:pPr>
        <w:spacing w:after="0" w:line="360" w:lineRule="auto"/>
        <w:rPr>
          <w:rFonts w:ascii="Times New Roman" w:hAnsi="Times New Roman"/>
          <w:b/>
          <w:iCs/>
          <w:color w:val="000000"/>
          <w:sz w:val="28"/>
          <w:szCs w:val="28"/>
          <w:lang w:val="ky-KG"/>
        </w:rPr>
      </w:pPr>
      <w:r w:rsidRPr="00C12B34">
        <w:rPr>
          <w:rFonts w:ascii="Times New Roman" w:hAnsi="Times New Roman"/>
          <w:sz w:val="28"/>
          <w:szCs w:val="28"/>
          <w:lang w:val="ky-KG"/>
        </w:rPr>
        <w:t>11.40. – 11.50</w:t>
      </w:r>
      <w:r w:rsidRPr="00C12B34">
        <w:rPr>
          <w:rFonts w:ascii="Times New Roman" w:hAnsi="Times New Roman"/>
          <w:b/>
          <w:sz w:val="28"/>
          <w:szCs w:val="28"/>
          <w:lang w:val="ky-KG"/>
        </w:rPr>
        <w:t xml:space="preserve"> - </w:t>
      </w:r>
      <w:r w:rsidRPr="00C12B34">
        <w:rPr>
          <w:rFonts w:ascii="Times New Roman" w:hAnsi="Times New Roman"/>
          <w:iCs/>
          <w:color w:val="000000"/>
          <w:sz w:val="28"/>
          <w:szCs w:val="28"/>
          <w:lang w:val="ky-KG"/>
        </w:rPr>
        <w:t xml:space="preserve">Жалпы тарых жана тарыхты окутуунун </w:t>
      </w:r>
      <w:r w:rsidR="001E4E4A">
        <w:rPr>
          <w:rFonts w:ascii="Times New Roman" w:hAnsi="Times New Roman"/>
          <w:iCs/>
          <w:color w:val="000000"/>
          <w:sz w:val="28"/>
          <w:szCs w:val="28"/>
          <w:lang w:val="ky-KG"/>
        </w:rPr>
        <w:t xml:space="preserve"> </w:t>
      </w:r>
      <w:r w:rsidRPr="00C12B34">
        <w:rPr>
          <w:rFonts w:ascii="Times New Roman" w:hAnsi="Times New Roman"/>
          <w:iCs/>
          <w:color w:val="000000"/>
          <w:sz w:val="28"/>
          <w:szCs w:val="28"/>
          <w:lang w:val="ky-KG"/>
        </w:rPr>
        <w:t xml:space="preserve">усулу кафедрасынын башчысы, </w:t>
      </w:r>
      <w:r w:rsidRPr="00C12B34">
        <w:rPr>
          <w:rFonts w:ascii="Times New Roman" w:hAnsi="Times New Roman"/>
          <w:b/>
          <w:iCs/>
          <w:color w:val="000000"/>
          <w:sz w:val="28"/>
          <w:szCs w:val="28"/>
          <w:lang w:val="ky-KG"/>
        </w:rPr>
        <w:t>т.и.к., профессор Кадыров Т.Д.</w:t>
      </w:r>
    </w:p>
    <w:p w:rsidR="00B5130F" w:rsidRPr="00C12B34" w:rsidRDefault="0043156E" w:rsidP="004528AA">
      <w:pPr>
        <w:spacing w:after="0" w:line="360" w:lineRule="auto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iCs/>
          <w:color w:val="000000"/>
          <w:sz w:val="28"/>
          <w:szCs w:val="28"/>
          <w:lang w:val="ky-KG"/>
        </w:rPr>
        <w:t xml:space="preserve">11.50 – 12.00 - </w:t>
      </w:r>
      <w:r w:rsidR="00B5130F" w:rsidRPr="00C12B34">
        <w:rPr>
          <w:rFonts w:ascii="Times New Roman" w:hAnsi="Times New Roman"/>
          <w:iCs/>
          <w:color w:val="000000"/>
          <w:sz w:val="28"/>
          <w:szCs w:val="28"/>
          <w:lang w:val="ky-KG"/>
        </w:rPr>
        <w:t xml:space="preserve"> </w:t>
      </w:r>
      <w:r w:rsidR="005D596B">
        <w:rPr>
          <w:rFonts w:ascii="Times New Roman" w:hAnsi="Times New Roman"/>
          <w:iCs/>
          <w:color w:val="000000"/>
          <w:sz w:val="28"/>
          <w:szCs w:val="28"/>
          <w:lang w:val="ky-KG"/>
        </w:rPr>
        <w:t>Чыгыш таануу</w:t>
      </w:r>
      <w:r w:rsidR="00B5130F" w:rsidRPr="00C12B34">
        <w:rPr>
          <w:rFonts w:ascii="Times New Roman" w:hAnsi="Times New Roman"/>
          <w:iCs/>
          <w:color w:val="000000"/>
          <w:sz w:val="28"/>
          <w:szCs w:val="28"/>
          <w:lang w:val="ky-KG"/>
        </w:rPr>
        <w:t xml:space="preserve"> кафедрасынын башчысы, </w:t>
      </w:r>
      <w:r w:rsidR="00B5130F" w:rsidRPr="00C12B34">
        <w:rPr>
          <w:rFonts w:ascii="Times New Roman" w:hAnsi="Times New Roman"/>
          <w:b/>
          <w:iCs/>
          <w:color w:val="000000"/>
          <w:sz w:val="28"/>
          <w:szCs w:val="28"/>
          <w:lang w:val="ky-KG"/>
        </w:rPr>
        <w:t xml:space="preserve">т.и.к., доцент </w:t>
      </w:r>
      <w:r w:rsidR="001E4E4A">
        <w:rPr>
          <w:rFonts w:ascii="Times New Roman" w:hAnsi="Times New Roman"/>
          <w:b/>
          <w:iCs/>
          <w:color w:val="000000"/>
          <w:sz w:val="28"/>
          <w:szCs w:val="28"/>
          <w:lang w:val="ky-KG"/>
        </w:rPr>
        <w:t>Сатыбалдиева Ч.Т.</w:t>
      </w:r>
    </w:p>
    <w:p w:rsidR="005D596B" w:rsidRPr="00C12B34" w:rsidRDefault="005D596B" w:rsidP="005D596B">
      <w:pPr>
        <w:spacing w:after="0" w:line="360" w:lineRule="auto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iCs/>
          <w:color w:val="000000"/>
          <w:sz w:val="28"/>
          <w:szCs w:val="28"/>
          <w:lang w:val="ky-KG"/>
        </w:rPr>
        <w:t xml:space="preserve">11.50 – 12.00 - </w:t>
      </w:r>
      <w:r w:rsidRPr="00C12B34">
        <w:rPr>
          <w:rFonts w:ascii="Times New Roman" w:hAnsi="Times New Roman"/>
          <w:iCs/>
          <w:color w:val="000000"/>
          <w:sz w:val="28"/>
          <w:szCs w:val="28"/>
          <w:lang w:val="ky-KG"/>
        </w:rPr>
        <w:t xml:space="preserve"> Кыргызстан тарыхы жана археология, этнология кафедрасынын башчысы, </w:t>
      </w:r>
      <w:r w:rsidRPr="00C12B34">
        <w:rPr>
          <w:rFonts w:ascii="Times New Roman" w:hAnsi="Times New Roman"/>
          <w:b/>
          <w:iCs/>
          <w:color w:val="000000"/>
          <w:sz w:val="28"/>
          <w:szCs w:val="28"/>
          <w:lang w:val="ky-KG"/>
        </w:rPr>
        <w:t>т.и.к., доцент Ташмаматов О.А.</w:t>
      </w:r>
    </w:p>
    <w:p w:rsidR="00C12B34" w:rsidRPr="00007B66" w:rsidRDefault="00C12B34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sz w:val="28"/>
          <w:szCs w:val="28"/>
          <w:lang w:val="ky-KG"/>
        </w:rPr>
      </w:pPr>
    </w:p>
    <w:p w:rsidR="00A46F1D" w:rsidRDefault="00C12B34" w:rsidP="004528AA">
      <w:pPr>
        <w:pStyle w:val="a3"/>
        <w:tabs>
          <w:tab w:val="left" w:pos="10204"/>
        </w:tabs>
        <w:spacing w:line="360" w:lineRule="auto"/>
        <w:ind w:right="-56"/>
        <w:jc w:val="both"/>
        <w:rPr>
          <w:b w:val="0"/>
          <w:sz w:val="28"/>
          <w:szCs w:val="28"/>
          <w:lang w:val="ky-KG"/>
        </w:rPr>
      </w:pPr>
      <w:r w:rsidRPr="00C12B34">
        <w:rPr>
          <w:b w:val="0"/>
          <w:sz w:val="28"/>
          <w:szCs w:val="28"/>
          <w:lang w:val="ky-KG"/>
        </w:rPr>
        <w:t xml:space="preserve">1. </w:t>
      </w:r>
      <w:r w:rsidR="00B5130F" w:rsidRPr="00C12B34">
        <w:rPr>
          <w:sz w:val="28"/>
          <w:szCs w:val="28"/>
          <w:lang w:val="ky-KG"/>
        </w:rPr>
        <w:t>Ички жана тышкы академиялык мобилдүүлүк боюнча презентациялар</w:t>
      </w:r>
      <w:r w:rsidRPr="00C12B34">
        <w:rPr>
          <w:sz w:val="28"/>
          <w:szCs w:val="28"/>
          <w:lang w:val="ky-KG"/>
        </w:rPr>
        <w:t>:</w:t>
      </w:r>
      <w:r w:rsidRPr="00C12B34">
        <w:rPr>
          <w:b w:val="0"/>
          <w:sz w:val="28"/>
          <w:szCs w:val="28"/>
          <w:lang w:val="ky-KG"/>
        </w:rPr>
        <w:t xml:space="preserve"> </w:t>
      </w:r>
    </w:p>
    <w:p w:rsidR="00A46F1D" w:rsidRDefault="001E4E4A" w:rsidP="00A46F1D">
      <w:pPr>
        <w:pStyle w:val="a3"/>
        <w:numPr>
          <w:ilvl w:val="0"/>
          <w:numId w:val="1"/>
        </w:numPr>
        <w:tabs>
          <w:tab w:val="left" w:pos="10204"/>
        </w:tabs>
        <w:spacing w:line="360" w:lineRule="auto"/>
        <w:ind w:right="-56"/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Келдибек кызы Акмарал</w:t>
      </w:r>
      <w:r w:rsidR="00C12B34" w:rsidRPr="00C12B34">
        <w:rPr>
          <w:b w:val="0"/>
          <w:sz w:val="28"/>
          <w:szCs w:val="28"/>
          <w:lang w:val="ky-KG"/>
        </w:rPr>
        <w:t xml:space="preserve"> (Т</w:t>
      </w:r>
      <w:r>
        <w:rPr>
          <w:b w:val="0"/>
          <w:sz w:val="28"/>
          <w:szCs w:val="28"/>
          <w:lang w:val="ky-KG"/>
        </w:rPr>
        <w:t>үркия</w:t>
      </w:r>
      <w:r w:rsidR="00A46F1D">
        <w:rPr>
          <w:b w:val="0"/>
          <w:sz w:val="28"/>
          <w:szCs w:val="28"/>
          <w:lang w:val="ky-KG"/>
        </w:rPr>
        <w:t>)</w:t>
      </w:r>
    </w:p>
    <w:p w:rsidR="00A46F1D" w:rsidRDefault="001E4E4A" w:rsidP="00A46F1D">
      <w:pPr>
        <w:pStyle w:val="a3"/>
        <w:numPr>
          <w:ilvl w:val="0"/>
          <w:numId w:val="1"/>
        </w:numPr>
        <w:tabs>
          <w:tab w:val="left" w:pos="10204"/>
        </w:tabs>
        <w:spacing w:line="360" w:lineRule="auto"/>
        <w:ind w:right="-56"/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Сүйүнбай кызы Гулсана</w:t>
      </w:r>
      <w:r w:rsidR="00C12B34" w:rsidRPr="00C12B34">
        <w:rPr>
          <w:b w:val="0"/>
          <w:sz w:val="28"/>
          <w:szCs w:val="28"/>
          <w:lang w:val="ky-KG"/>
        </w:rPr>
        <w:t xml:space="preserve"> (</w:t>
      </w:r>
      <w:r>
        <w:rPr>
          <w:b w:val="0"/>
          <w:sz w:val="28"/>
          <w:szCs w:val="28"/>
          <w:lang w:val="ky-KG"/>
        </w:rPr>
        <w:t>Түркия</w:t>
      </w:r>
      <w:r w:rsidR="00A46F1D">
        <w:rPr>
          <w:b w:val="0"/>
          <w:sz w:val="28"/>
          <w:szCs w:val="28"/>
          <w:lang w:val="ky-KG"/>
        </w:rPr>
        <w:t>)</w:t>
      </w:r>
    </w:p>
    <w:p w:rsidR="00A46F1D" w:rsidRDefault="001E4E4A" w:rsidP="00A46F1D">
      <w:pPr>
        <w:pStyle w:val="a3"/>
        <w:numPr>
          <w:ilvl w:val="0"/>
          <w:numId w:val="1"/>
        </w:numPr>
        <w:tabs>
          <w:tab w:val="left" w:pos="10204"/>
        </w:tabs>
        <w:spacing w:line="360" w:lineRule="auto"/>
        <w:ind w:right="-56"/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Нурматова Сезим</w:t>
      </w:r>
      <w:r w:rsidR="00A46F1D">
        <w:rPr>
          <w:b w:val="0"/>
          <w:sz w:val="28"/>
          <w:szCs w:val="28"/>
          <w:lang w:val="ky-KG"/>
        </w:rPr>
        <w:t xml:space="preserve"> (Чехия)</w:t>
      </w:r>
    </w:p>
    <w:p w:rsidR="00A46F1D" w:rsidRDefault="00C12B34" w:rsidP="00A46F1D">
      <w:pPr>
        <w:pStyle w:val="a3"/>
        <w:numPr>
          <w:ilvl w:val="0"/>
          <w:numId w:val="1"/>
        </w:numPr>
        <w:tabs>
          <w:tab w:val="left" w:pos="10204"/>
        </w:tabs>
        <w:spacing w:line="360" w:lineRule="auto"/>
        <w:ind w:right="-56"/>
        <w:jc w:val="both"/>
        <w:rPr>
          <w:b w:val="0"/>
          <w:sz w:val="28"/>
          <w:szCs w:val="28"/>
          <w:lang w:val="ky-KG"/>
        </w:rPr>
      </w:pPr>
      <w:r w:rsidRPr="00C12B34">
        <w:rPr>
          <w:b w:val="0"/>
          <w:sz w:val="28"/>
          <w:szCs w:val="28"/>
          <w:lang w:val="ky-KG"/>
        </w:rPr>
        <w:t>Т</w:t>
      </w:r>
      <w:r w:rsidR="001E4E4A">
        <w:rPr>
          <w:b w:val="0"/>
          <w:sz w:val="28"/>
          <w:szCs w:val="28"/>
          <w:lang w:val="ky-KG"/>
        </w:rPr>
        <w:t xml:space="preserve">аалайбеков Төлөнбай </w:t>
      </w:r>
      <w:r w:rsidR="00A46F1D">
        <w:rPr>
          <w:b w:val="0"/>
          <w:sz w:val="28"/>
          <w:szCs w:val="28"/>
          <w:lang w:val="ky-KG"/>
        </w:rPr>
        <w:t xml:space="preserve"> (Чехия)</w:t>
      </w:r>
    </w:p>
    <w:p w:rsidR="00A46F1D" w:rsidRDefault="001E4E4A" w:rsidP="00A46F1D">
      <w:pPr>
        <w:pStyle w:val="a3"/>
        <w:numPr>
          <w:ilvl w:val="0"/>
          <w:numId w:val="1"/>
        </w:numPr>
        <w:tabs>
          <w:tab w:val="left" w:pos="10204"/>
        </w:tabs>
        <w:spacing w:line="360" w:lineRule="auto"/>
        <w:ind w:right="-56"/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 xml:space="preserve">Тешебаева Алсу, Сапанова Асел, Эралиева Карачач </w:t>
      </w:r>
      <w:r w:rsidR="00C12B34" w:rsidRPr="00C12B34">
        <w:rPr>
          <w:b w:val="0"/>
          <w:sz w:val="28"/>
          <w:szCs w:val="28"/>
          <w:lang w:val="ky-KG"/>
        </w:rPr>
        <w:t>(</w:t>
      </w:r>
      <w:r>
        <w:rPr>
          <w:b w:val="0"/>
          <w:sz w:val="28"/>
          <w:szCs w:val="28"/>
          <w:lang w:val="ky-KG"/>
        </w:rPr>
        <w:t>Эл аралык Кувейт университети</w:t>
      </w:r>
      <w:r w:rsidR="00C12B34" w:rsidRPr="00C12B34">
        <w:rPr>
          <w:b w:val="0"/>
          <w:sz w:val="28"/>
          <w:szCs w:val="28"/>
          <w:lang w:val="ky-KG"/>
        </w:rPr>
        <w:t>)</w:t>
      </w:r>
    </w:p>
    <w:p w:rsidR="00A46F1D" w:rsidRDefault="006865E1" w:rsidP="00A46F1D">
      <w:pPr>
        <w:pStyle w:val="a3"/>
        <w:numPr>
          <w:ilvl w:val="0"/>
          <w:numId w:val="1"/>
        </w:numPr>
        <w:tabs>
          <w:tab w:val="left" w:pos="10204"/>
        </w:tabs>
        <w:spacing w:line="360" w:lineRule="auto"/>
        <w:ind w:right="-56"/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Исаков Нурсейит (Баткен мамлекеттик универс</w:t>
      </w:r>
      <w:r w:rsidR="00A46F1D">
        <w:rPr>
          <w:b w:val="0"/>
          <w:sz w:val="28"/>
          <w:szCs w:val="28"/>
          <w:lang w:val="ky-KG"/>
        </w:rPr>
        <w:t>итети)</w:t>
      </w:r>
    </w:p>
    <w:p w:rsidR="00A46F1D" w:rsidRDefault="006865E1" w:rsidP="00A46F1D">
      <w:pPr>
        <w:pStyle w:val="a3"/>
        <w:numPr>
          <w:ilvl w:val="0"/>
          <w:numId w:val="1"/>
        </w:numPr>
        <w:tabs>
          <w:tab w:val="left" w:pos="10204"/>
        </w:tabs>
        <w:spacing w:line="360" w:lineRule="auto"/>
        <w:ind w:right="-56"/>
        <w:jc w:val="both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Мидинова Ку</w:t>
      </w:r>
      <w:r w:rsidR="00A46F1D">
        <w:rPr>
          <w:b w:val="0"/>
          <w:sz w:val="28"/>
          <w:szCs w:val="28"/>
          <w:lang w:val="ky-KG"/>
        </w:rPr>
        <w:t>мушай (И.Арабаев атындагы КМУ)</w:t>
      </w:r>
    </w:p>
    <w:p w:rsidR="00B5130F" w:rsidRPr="00C12B34" w:rsidRDefault="006865E1" w:rsidP="00A46F1D">
      <w:pPr>
        <w:pStyle w:val="a3"/>
        <w:numPr>
          <w:ilvl w:val="0"/>
          <w:numId w:val="1"/>
        </w:numPr>
        <w:tabs>
          <w:tab w:val="left" w:pos="10204"/>
        </w:tabs>
        <w:spacing w:line="360" w:lineRule="auto"/>
        <w:ind w:right="-56"/>
        <w:jc w:val="both"/>
        <w:rPr>
          <w:b w:val="0"/>
          <w:bCs w:val="0"/>
          <w:i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>Токтобекова Бурулсун (Нарын мамлекеттик университети).</w:t>
      </w:r>
    </w:p>
    <w:p w:rsidR="00C12B34" w:rsidRPr="00C12B34" w:rsidRDefault="00C12B34" w:rsidP="004528AA">
      <w:pPr>
        <w:spacing w:after="0" w:line="360" w:lineRule="auto"/>
        <w:rPr>
          <w:rFonts w:ascii="Times New Roman" w:hAnsi="Times New Roman"/>
          <w:sz w:val="28"/>
          <w:szCs w:val="28"/>
          <w:lang w:val="ky-KG"/>
        </w:rPr>
      </w:pPr>
    </w:p>
    <w:p w:rsidR="00172573" w:rsidRDefault="00C12B34" w:rsidP="00172573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ky-KG"/>
        </w:rPr>
      </w:pPr>
      <w:r w:rsidRPr="00C12B34">
        <w:rPr>
          <w:rFonts w:ascii="Times New Roman" w:hAnsi="Times New Roman"/>
          <w:sz w:val="28"/>
          <w:szCs w:val="28"/>
          <w:lang w:val="ky-KG"/>
        </w:rPr>
        <w:t xml:space="preserve">2. </w:t>
      </w:r>
      <w:r w:rsidR="00EF2BA1">
        <w:rPr>
          <w:rFonts w:ascii="Times New Roman" w:hAnsi="Times New Roman"/>
          <w:sz w:val="28"/>
          <w:szCs w:val="28"/>
          <w:lang w:val="ky-KG"/>
        </w:rPr>
        <w:t xml:space="preserve">И.Арабаев атындагы Кыргыз мамлекеттик  </w:t>
      </w:r>
      <w:r w:rsidRPr="00C12B34">
        <w:rPr>
          <w:rFonts w:ascii="Times New Roman" w:hAnsi="Times New Roman"/>
          <w:sz w:val="28"/>
          <w:szCs w:val="28"/>
          <w:lang w:val="ky-KG"/>
        </w:rPr>
        <w:t xml:space="preserve">университетинин профессору, </w:t>
      </w:r>
      <w:r w:rsidRPr="00172573">
        <w:rPr>
          <w:rFonts w:ascii="Times New Roman" w:hAnsi="Times New Roman"/>
          <w:b/>
          <w:sz w:val="28"/>
          <w:szCs w:val="28"/>
          <w:lang w:val="ky-KG"/>
        </w:rPr>
        <w:t xml:space="preserve">т.и.д., профессор </w:t>
      </w:r>
      <w:r w:rsidR="00EF2BA1">
        <w:rPr>
          <w:rFonts w:ascii="Times New Roman" w:hAnsi="Times New Roman"/>
          <w:b/>
          <w:sz w:val="28"/>
          <w:szCs w:val="28"/>
          <w:lang w:val="ky-KG"/>
        </w:rPr>
        <w:t>А.Р.Жоошбекованын</w:t>
      </w:r>
      <w:r w:rsidRPr="00C12B34">
        <w:rPr>
          <w:rFonts w:ascii="Times New Roman" w:hAnsi="Times New Roman"/>
          <w:sz w:val="28"/>
          <w:szCs w:val="28"/>
          <w:lang w:val="ky-KG"/>
        </w:rPr>
        <w:t xml:space="preserve"> конок-лекциясы </w:t>
      </w:r>
      <w:r w:rsidRPr="00C12B34">
        <w:rPr>
          <w:rFonts w:ascii="Times New Roman" w:hAnsi="Times New Roman"/>
          <w:b/>
          <w:sz w:val="28"/>
          <w:szCs w:val="28"/>
          <w:lang w:val="ky-KG"/>
        </w:rPr>
        <w:t>–  “</w:t>
      </w:r>
      <w:r w:rsidRPr="00C12B34">
        <w:rPr>
          <w:rFonts w:ascii="Times New Roman" w:hAnsi="Times New Roman"/>
          <w:b/>
          <w:i/>
          <w:sz w:val="28"/>
          <w:szCs w:val="28"/>
          <w:lang w:val="ky-KG"/>
        </w:rPr>
        <w:t>Кыргыз</w:t>
      </w:r>
      <w:r w:rsidR="00EF2BA1">
        <w:rPr>
          <w:rFonts w:ascii="Times New Roman" w:hAnsi="Times New Roman"/>
          <w:b/>
          <w:i/>
          <w:sz w:val="28"/>
          <w:szCs w:val="28"/>
          <w:lang w:val="ky-KG"/>
        </w:rPr>
        <w:t xml:space="preserve">стандагы миграциялык процесстер: жүрүшү, багыты жана </w:t>
      </w:r>
      <w:r w:rsidRPr="00C12B34">
        <w:rPr>
          <w:rFonts w:ascii="Times New Roman" w:hAnsi="Times New Roman"/>
          <w:b/>
          <w:i/>
          <w:sz w:val="28"/>
          <w:szCs w:val="28"/>
          <w:lang w:val="ky-KG"/>
        </w:rPr>
        <w:t>негизги  маселелери”</w:t>
      </w:r>
    </w:p>
    <w:p w:rsidR="00E57749" w:rsidRDefault="00E57749" w:rsidP="00172573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ky-KG"/>
        </w:rPr>
      </w:pPr>
    </w:p>
    <w:p w:rsidR="00E57749" w:rsidRPr="00E57749" w:rsidRDefault="00E57749" w:rsidP="00172573">
      <w:pPr>
        <w:spacing w:after="0" w:line="360" w:lineRule="auto"/>
        <w:rPr>
          <w:rFonts w:ascii="Times New Roman" w:hAnsi="Times New Roman"/>
          <w:sz w:val="28"/>
          <w:szCs w:val="28"/>
          <w:lang w:val="ky-KG"/>
        </w:rPr>
      </w:pPr>
    </w:p>
    <w:p w:rsidR="00E57749" w:rsidRPr="00E57749" w:rsidRDefault="00E57749" w:rsidP="00172573">
      <w:pPr>
        <w:spacing w:after="0" w:line="360" w:lineRule="auto"/>
        <w:rPr>
          <w:rFonts w:ascii="Times New Roman" w:hAnsi="Times New Roman"/>
          <w:sz w:val="28"/>
          <w:szCs w:val="28"/>
          <w:lang w:val="ky-KG"/>
        </w:rPr>
      </w:pPr>
      <w:r w:rsidRPr="00E57749">
        <w:rPr>
          <w:rFonts w:ascii="Times New Roman" w:hAnsi="Times New Roman"/>
          <w:sz w:val="28"/>
          <w:szCs w:val="28"/>
          <w:lang w:val="ky-KG"/>
        </w:rPr>
        <w:t>3.</w:t>
      </w:r>
      <w:r>
        <w:rPr>
          <w:rFonts w:ascii="Times New Roman" w:hAnsi="Times New Roman"/>
          <w:sz w:val="28"/>
          <w:szCs w:val="28"/>
          <w:lang w:val="ky-KG"/>
        </w:rPr>
        <w:t xml:space="preserve"> Чыгыш таануу жана тарых факультетинин Тарых музейинин </w:t>
      </w:r>
      <w:r w:rsidR="00935BCA">
        <w:rPr>
          <w:rFonts w:ascii="Times New Roman" w:hAnsi="Times New Roman"/>
          <w:sz w:val="28"/>
          <w:szCs w:val="28"/>
          <w:lang w:val="ky-KG"/>
        </w:rPr>
        <w:t>сүрөт-</w:t>
      </w:r>
      <w:r>
        <w:rPr>
          <w:rFonts w:ascii="Times New Roman" w:hAnsi="Times New Roman"/>
          <w:sz w:val="28"/>
          <w:szCs w:val="28"/>
          <w:lang w:val="ky-KG"/>
        </w:rPr>
        <w:t xml:space="preserve">көргөзмөсү – музей башчысы </w:t>
      </w:r>
      <w:r w:rsidRPr="00E57749">
        <w:rPr>
          <w:rFonts w:ascii="Times New Roman" w:hAnsi="Times New Roman"/>
          <w:b/>
          <w:sz w:val="28"/>
          <w:szCs w:val="28"/>
          <w:lang w:val="ky-KG"/>
        </w:rPr>
        <w:t>Биймамат кызы Гаухар</w:t>
      </w:r>
    </w:p>
    <w:p w:rsidR="00172573" w:rsidRDefault="00172573" w:rsidP="00172573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ky-KG"/>
        </w:rPr>
      </w:pPr>
    </w:p>
    <w:p w:rsidR="00C12B34" w:rsidRPr="00C12B34" w:rsidRDefault="00C12B34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</w:p>
    <w:p w:rsidR="00F02330" w:rsidRPr="00007B66" w:rsidRDefault="00F02330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</w:p>
    <w:p w:rsidR="00F02330" w:rsidRPr="00421BE9" w:rsidRDefault="00F02330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</w:p>
    <w:p w:rsidR="00C12B34" w:rsidRPr="00C12B34" w:rsidRDefault="00E57749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lastRenderedPageBreak/>
        <w:t>28</w:t>
      </w:r>
      <w:r w:rsidR="00C12B34" w:rsidRPr="00C12B34">
        <w:rPr>
          <w:sz w:val="28"/>
          <w:szCs w:val="28"/>
          <w:lang w:val="ky-KG"/>
        </w:rPr>
        <w:t>-апрель</w:t>
      </w:r>
    </w:p>
    <w:p w:rsidR="00C12B34" w:rsidRPr="00C12B34" w:rsidRDefault="00C12B34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</w:p>
    <w:p w:rsidR="00C12B34" w:rsidRPr="0043156E" w:rsidRDefault="00E57749" w:rsidP="004528AA">
      <w:pPr>
        <w:pStyle w:val="a3"/>
        <w:spacing w:line="360" w:lineRule="auto"/>
        <w:jc w:val="both"/>
        <w:rPr>
          <w:b w:val="0"/>
          <w:sz w:val="28"/>
          <w:szCs w:val="28"/>
          <w:lang w:val="ky-KG"/>
        </w:rPr>
      </w:pPr>
      <w:r>
        <w:rPr>
          <w:b w:val="0"/>
          <w:iCs/>
          <w:color w:val="000000"/>
          <w:sz w:val="28"/>
          <w:szCs w:val="28"/>
          <w:lang w:val="ky-KG"/>
        </w:rPr>
        <w:t>Чыгыш таануу жана т</w:t>
      </w:r>
      <w:r w:rsidR="0043156E" w:rsidRPr="0043156E">
        <w:rPr>
          <w:b w:val="0"/>
          <w:iCs/>
          <w:color w:val="000000"/>
          <w:sz w:val="28"/>
          <w:szCs w:val="28"/>
          <w:lang w:val="ky-KG"/>
        </w:rPr>
        <w:t>арых факультетинин “</w:t>
      </w:r>
      <w:r w:rsidR="00C12B34" w:rsidRPr="0043156E">
        <w:rPr>
          <w:b w:val="0"/>
          <w:iCs/>
          <w:color w:val="000000"/>
          <w:sz w:val="28"/>
          <w:szCs w:val="28"/>
          <w:lang w:val="ky-KG"/>
        </w:rPr>
        <w:t>Жалпы тар</w:t>
      </w:r>
      <w:r w:rsidR="0043156E" w:rsidRPr="0043156E">
        <w:rPr>
          <w:b w:val="0"/>
          <w:iCs/>
          <w:color w:val="000000"/>
          <w:sz w:val="28"/>
          <w:szCs w:val="28"/>
          <w:lang w:val="ky-KG"/>
        </w:rPr>
        <w:t xml:space="preserve">ых жана тарыхты окутуунун усулу” </w:t>
      </w:r>
      <w:r w:rsidR="00C12B34" w:rsidRPr="0043156E">
        <w:rPr>
          <w:b w:val="0"/>
          <w:iCs/>
          <w:color w:val="000000"/>
          <w:sz w:val="28"/>
          <w:szCs w:val="28"/>
          <w:lang w:val="ky-KG"/>
        </w:rPr>
        <w:t>кафедрасы</w:t>
      </w:r>
    </w:p>
    <w:p w:rsidR="00C12B34" w:rsidRPr="00E57749" w:rsidRDefault="00C12B34" w:rsidP="004528AA">
      <w:pPr>
        <w:pStyle w:val="a3"/>
        <w:spacing w:line="360" w:lineRule="auto"/>
        <w:jc w:val="both"/>
        <w:rPr>
          <w:b w:val="0"/>
          <w:sz w:val="28"/>
          <w:szCs w:val="28"/>
          <w:lang w:val="ky-KG"/>
        </w:rPr>
      </w:pPr>
    </w:p>
    <w:p w:rsidR="00C12B34" w:rsidRPr="00E57749" w:rsidRDefault="00E57749" w:rsidP="00E57749">
      <w:pPr>
        <w:pStyle w:val="a3"/>
        <w:spacing w:line="360" w:lineRule="auto"/>
        <w:jc w:val="both"/>
        <w:rPr>
          <w:b w:val="0"/>
          <w:sz w:val="28"/>
          <w:szCs w:val="28"/>
          <w:lang w:val="ky-KG"/>
        </w:rPr>
      </w:pPr>
      <w:r w:rsidRPr="00E57749">
        <w:rPr>
          <w:b w:val="0"/>
          <w:bCs w:val="0"/>
          <w:sz w:val="28"/>
          <w:szCs w:val="28"/>
          <w:lang w:val="ky-KG"/>
        </w:rPr>
        <w:t xml:space="preserve">“2020-жыл - </w:t>
      </w:r>
      <w:r w:rsidRPr="00E57749">
        <w:rPr>
          <w:b w:val="0"/>
          <w:bCs w:val="0"/>
          <w:color w:val="222222"/>
          <w:kern w:val="36"/>
          <w:sz w:val="28"/>
          <w:szCs w:val="28"/>
          <w:lang w:val="ky-KG"/>
        </w:rPr>
        <w:t>«Аймактарды өнүктүрүү, өлкөнү санариптештирүү жана балдарды колдоо</w:t>
      </w:r>
      <w:r w:rsidRPr="00E57749">
        <w:rPr>
          <w:bCs w:val="0"/>
          <w:color w:val="222222"/>
          <w:kern w:val="36"/>
          <w:sz w:val="28"/>
          <w:szCs w:val="28"/>
          <w:lang w:val="ky-KG"/>
        </w:rPr>
        <w:t>”</w:t>
      </w:r>
      <w:r w:rsidRPr="00E57749">
        <w:rPr>
          <w:b w:val="0"/>
          <w:bCs w:val="0"/>
          <w:color w:val="222222"/>
          <w:kern w:val="36"/>
          <w:sz w:val="28"/>
          <w:szCs w:val="28"/>
          <w:lang w:val="ky-KG"/>
        </w:rPr>
        <w:t xml:space="preserve"> </w:t>
      </w:r>
      <w:r w:rsidRPr="00E57749">
        <w:rPr>
          <w:b w:val="0"/>
          <w:bCs w:val="0"/>
          <w:sz w:val="28"/>
          <w:szCs w:val="28"/>
          <w:lang w:val="ky-KG"/>
        </w:rPr>
        <w:t xml:space="preserve">жылына карата </w:t>
      </w:r>
      <w:r w:rsidRPr="00E57749">
        <w:rPr>
          <w:bCs w:val="0"/>
          <w:sz w:val="28"/>
          <w:szCs w:val="28"/>
          <w:lang w:val="ky-KG"/>
        </w:rPr>
        <w:t>“Кыргызстандагы балдардын социалдык абалы жана аны чечүүнүн жолдору”</w:t>
      </w:r>
      <w:r w:rsidRPr="00E57749">
        <w:rPr>
          <w:b w:val="0"/>
          <w:bCs w:val="0"/>
          <w:sz w:val="28"/>
          <w:szCs w:val="28"/>
          <w:lang w:val="ky-KG"/>
        </w:rPr>
        <w:t xml:space="preserve"> деген темада тегерек стол. </w:t>
      </w:r>
    </w:p>
    <w:p w:rsidR="00C12B34" w:rsidRDefault="00E57749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  <w:r w:rsidRPr="005F4C60">
        <w:rPr>
          <w:b w:val="0"/>
          <w:sz w:val="28"/>
          <w:szCs w:val="28"/>
          <w:lang w:val="ky-KG"/>
        </w:rPr>
        <w:t>Чакырылган конок-лектор:</w:t>
      </w:r>
      <w:r>
        <w:rPr>
          <w:sz w:val="28"/>
          <w:szCs w:val="28"/>
          <w:lang w:val="ky-KG"/>
        </w:rPr>
        <w:t xml:space="preserve"> т.и.к., доцент Марасулова Н.А.</w:t>
      </w:r>
    </w:p>
    <w:p w:rsidR="00C12B34" w:rsidRPr="00C12B34" w:rsidRDefault="00C12B34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</w:p>
    <w:p w:rsidR="00727FE3" w:rsidRDefault="00727FE3" w:rsidP="004528AA">
      <w:pPr>
        <w:pStyle w:val="a3"/>
        <w:spacing w:line="360" w:lineRule="auto"/>
        <w:jc w:val="left"/>
        <w:rPr>
          <w:bCs w:val="0"/>
          <w:sz w:val="28"/>
          <w:szCs w:val="28"/>
          <w:lang w:val="ky-KG"/>
        </w:rPr>
      </w:pPr>
    </w:p>
    <w:p w:rsidR="0043156E" w:rsidRDefault="0043156E" w:rsidP="004528AA">
      <w:pPr>
        <w:pStyle w:val="a3"/>
        <w:spacing w:line="360" w:lineRule="auto"/>
        <w:jc w:val="left"/>
        <w:rPr>
          <w:sz w:val="28"/>
          <w:szCs w:val="28"/>
          <w:lang w:val="ky-KG"/>
        </w:rPr>
      </w:pPr>
    </w:p>
    <w:p w:rsidR="0043156E" w:rsidRPr="0043156E" w:rsidRDefault="00E57749" w:rsidP="004528AA">
      <w:pPr>
        <w:pStyle w:val="a3"/>
        <w:spacing w:line="360" w:lineRule="auto"/>
        <w:jc w:val="both"/>
        <w:rPr>
          <w:b w:val="0"/>
          <w:sz w:val="28"/>
          <w:szCs w:val="28"/>
          <w:lang w:val="ky-KG"/>
        </w:rPr>
      </w:pPr>
      <w:r>
        <w:rPr>
          <w:b w:val="0"/>
          <w:iCs/>
          <w:color w:val="000000"/>
          <w:sz w:val="28"/>
          <w:szCs w:val="28"/>
          <w:lang w:val="ky-KG"/>
        </w:rPr>
        <w:t>Чыгыш таануу жана т</w:t>
      </w:r>
      <w:r w:rsidR="0043156E" w:rsidRPr="0043156E">
        <w:rPr>
          <w:b w:val="0"/>
          <w:iCs/>
          <w:color w:val="000000"/>
          <w:sz w:val="28"/>
          <w:szCs w:val="28"/>
          <w:lang w:val="ky-KG"/>
        </w:rPr>
        <w:t>арых факультетинин “Кыргызстан тарыхы жана археология, этнология” кафедрасы</w:t>
      </w:r>
    </w:p>
    <w:p w:rsidR="00E57749" w:rsidRDefault="00E57749" w:rsidP="004528AA">
      <w:pPr>
        <w:pStyle w:val="a3"/>
        <w:spacing w:line="360" w:lineRule="auto"/>
        <w:jc w:val="both"/>
        <w:rPr>
          <w:b w:val="0"/>
          <w:bCs w:val="0"/>
          <w:lang w:val="ky-KG"/>
        </w:rPr>
      </w:pPr>
    </w:p>
    <w:p w:rsidR="0043156E" w:rsidRDefault="00E57749" w:rsidP="004528AA">
      <w:pPr>
        <w:pStyle w:val="a3"/>
        <w:spacing w:line="360" w:lineRule="auto"/>
        <w:jc w:val="both"/>
        <w:rPr>
          <w:b w:val="0"/>
          <w:bCs w:val="0"/>
          <w:sz w:val="28"/>
          <w:szCs w:val="28"/>
          <w:lang w:val="ky-KG"/>
        </w:rPr>
      </w:pPr>
      <w:r w:rsidRPr="00E57749">
        <w:rPr>
          <w:b w:val="0"/>
          <w:bCs w:val="0"/>
          <w:sz w:val="28"/>
          <w:szCs w:val="28"/>
          <w:lang w:val="ky-KG"/>
        </w:rPr>
        <w:t xml:space="preserve">ОшМУнун 80 жылдыгынын алкагында жана аны өткөрүүгө карата   </w:t>
      </w:r>
      <w:r w:rsidRPr="00E57749">
        <w:rPr>
          <w:bCs w:val="0"/>
          <w:sz w:val="28"/>
          <w:szCs w:val="28"/>
          <w:lang w:val="ky-KG"/>
        </w:rPr>
        <w:t xml:space="preserve">“ОшМУ: кечээ, бүгүн жана эртең” </w:t>
      </w:r>
      <w:r w:rsidRPr="00E57749">
        <w:rPr>
          <w:b w:val="0"/>
          <w:bCs w:val="0"/>
          <w:sz w:val="28"/>
          <w:szCs w:val="28"/>
          <w:lang w:val="ky-KG"/>
        </w:rPr>
        <w:t>деген темада илимий семинар өткөрүү</w:t>
      </w:r>
      <w:r w:rsidR="00727FE3">
        <w:rPr>
          <w:b w:val="0"/>
          <w:bCs w:val="0"/>
          <w:sz w:val="28"/>
          <w:szCs w:val="28"/>
          <w:lang w:val="ky-KG"/>
        </w:rPr>
        <w:t>.</w:t>
      </w:r>
    </w:p>
    <w:p w:rsidR="00727FE3" w:rsidRPr="00E57749" w:rsidRDefault="00727FE3" w:rsidP="004528AA">
      <w:pPr>
        <w:pStyle w:val="a3"/>
        <w:spacing w:line="360" w:lineRule="auto"/>
        <w:jc w:val="both"/>
        <w:rPr>
          <w:b w:val="0"/>
          <w:sz w:val="28"/>
          <w:szCs w:val="28"/>
          <w:lang w:val="ky-KG"/>
        </w:rPr>
      </w:pPr>
      <w:r>
        <w:rPr>
          <w:b w:val="0"/>
          <w:bCs w:val="0"/>
          <w:sz w:val="28"/>
          <w:szCs w:val="28"/>
          <w:lang w:val="ky-KG"/>
        </w:rPr>
        <w:t xml:space="preserve">Чакырылган конок-лектор: </w:t>
      </w:r>
      <w:r w:rsidRPr="005F4C60">
        <w:rPr>
          <w:bCs w:val="0"/>
          <w:sz w:val="28"/>
          <w:szCs w:val="28"/>
          <w:lang w:val="ky-KG"/>
        </w:rPr>
        <w:t>т.и.д., профессор Абытов Б.К.</w:t>
      </w:r>
    </w:p>
    <w:p w:rsidR="0043156E" w:rsidRDefault="0043156E" w:rsidP="004528AA">
      <w:pPr>
        <w:pStyle w:val="a3"/>
        <w:spacing w:line="360" w:lineRule="auto"/>
        <w:jc w:val="both"/>
        <w:rPr>
          <w:bCs w:val="0"/>
          <w:sz w:val="28"/>
          <w:szCs w:val="28"/>
          <w:lang w:val="ky-KG"/>
        </w:rPr>
      </w:pPr>
    </w:p>
    <w:p w:rsidR="00727FE3" w:rsidRDefault="00727FE3" w:rsidP="00E57749">
      <w:pPr>
        <w:pStyle w:val="a3"/>
        <w:spacing w:line="360" w:lineRule="auto"/>
        <w:jc w:val="left"/>
        <w:rPr>
          <w:bCs w:val="0"/>
          <w:sz w:val="28"/>
          <w:szCs w:val="28"/>
          <w:lang w:val="ky-KG"/>
        </w:rPr>
      </w:pPr>
    </w:p>
    <w:p w:rsidR="00E57749" w:rsidRDefault="00E57749" w:rsidP="00E57749">
      <w:pPr>
        <w:pStyle w:val="a3"/>
        <w:spacing w:line="360" w:lineRule="auto"/>
        <w:jc w:val="left"/>
        <w:rPr>
          <w:bCs w:val="0"/>
          <w:sz w:val="28"/>
          <w:szCs w:val="28"/>
          <w:lang w:val="ky-KG"/>
        </w:rPr>
      </w:pPr>
    </w:p>
    <w:p w:rsidR="009F28EB" w:rsidRDefault="009F28EB" w:rsidP="00E57749">
      <w:pPr>
        <w:pStyle w:val="a3"/>
        <w:spacing w:line="360" w:lineRule="auto"/>
        <w:jc w:val="left"/>
        <w:rPr>
          <w:sz w:val="28"/>
          <w:szCs w:val="28"/>
          <w:lang w:val="ky-KG"/>
        </w:rPr>
      </w:pPr>
    </w:p>
    <w:p w:rsidR="00E57749" w:rsidRPr="0043156E" w:rsidRDefault="00E57749" w:rsidP="00E57749">
      <w:pPr>
        <w:pStyle w:val="a3"/>
        <w:spacing w:line="360" w:lineRule="auto"/>
        <w:jc w:val="both"/>
        <w:rPr>
          <w:b w:val="0"/>
          <w:sz w:val="28"/>
          <w:szCs w:val="28"/>
          <w:lang w:val="ky-KG"/>
        </w:rPr>
      </w:pPr>
      <w:r>
        <w:rPr>
          <w:b w:val="0"/>
          <w:iCs/>
          <w:color w:val="000000"/>
          <w:sz w:val="28"/>
          <w:szCs w:val="28"/>
          <w:lang w:val="ky-KG"/>
        </w:rPr>
        <w:t>Чыгыш таануу жана т</w:t>
      </w:r>
      <w:r w:rsidRPr="0043156E">
        <w:rPr>
          <w:b w:val="0"/>
          <w:iCs/>
          <w:color w:val="000000"/>
          <w:sz w:val="28"/>
          <w:szCs w:val="28"/>
          <w:lang w:val="ky-KG"/>
        </w:rPr>
        <w:t>арых факультетинин “</w:t>
      </w:r>
      <w:r w:rsidR="005F4C60">
        <w:rPr>
          <w:b w:val="0"/>
          <w:iCs/>
          <w:color w:val="000000"/>
          <w:sz w:val="28"/>
          <w:szCs w:val="28"/>
          <w:lang w:val="ky-KG"/>
        </w:rPr>
        <w:t>Чыгыш таануу</w:t>
      </w:r>
      <w:r w:rsidRPr="0043156E">
        <w:rPr>
          <w:b w:val="0"/>
          <w:iCs/>
          <w:color w:val="000000"/>
          <w:sz w:val="28"/>
          <w:szCs w:val="28"/>
          <w:lang w:val="ky-KG"/>
        </w:rPr>
        <w:t>” кафедрасы</w:t>
      </w:r>
    </w:p>
    <w:p w:rsidR="00E57749" w:rsidRDefault="00E57749" w:rsidP="00E57749">
      <w:pPr>
        <w:pStyle w:val="a3"/>
        <w:spacing w:line="360" w:lineRule="auto"/>
        <w:jc w:val="both"/>
        <w:rPr>
          <w:b w:val="0"/>
          <w:bCs w:val="0"/>
          <w:lang w:val="ky-KG"/>
        </w:rPr>
      </w:pPr>
    </w:p>
    <w:p w:rsidR="00E57749" w:rsidRPr="009F28EB" w:rsidRDefault="009F28EB" w:rsidP="00E57749">
      <w:pPr>
        <w:pStyle w:val="a3"/>
        <w:spacing w:line="360" w:lineRule="auto"/>
        <w:jc w:val="both"/>
        <w:rPr>
          <w:b w:val="0"/>
          <w:sz w:val="28"/>
          <w:szCs w:val="28"/>
          <w:lang w:val="ky-KG"/>
        </w:rPr>
      </w:pPr>
      <w:r w:rsidRPr="009F28EB">
        <w:rPr>
          <w:bCs w:val="0"/>
          <w:sz w:val="28"/>
          <w:szCs w:val="28"/>
          <w:lang w:val="ky-KG"/>
        </w:rPr>
        <w:t>“Чыгыш таануунун актуалдуу маселелери”</w:t>
      </w:r>
      <w:r w:rsidRPr="009F28EB">
        <w:rPr>
          <w:b w:val="0"/>
          <w:bCs w:val="0"/>
          <w:sz w:val="28"/>
          <w:szCs w:val="28"/>
          <w:lang w:val="ky-KG"/>
        </w:rPr>
        <w:t xml:space="preserve"> аттуу тегерек стол </w:t>
      </w:r>
      <w:r w:rsidR="00E57749" w:rsidRPr="009F28EB">
        <w:rPr>
          <w:b w:val="0"/>
          <w:bCs w:val="0"/>
          <w:sz w:val="28"/>
          <w:szCs w:val="28"/>
          <w:lang w:val="ky-KG"/>
        </w:rPr>
        <w:t>өткөрүү</w:t>
      </w:r>
    </w:p>
    <w:p w:rsidR="00E57749" w:rsidRPr="00730859" w:rsidRDefault="004A6670" w:rsidP="00E57749">
      <w:pPr>
        <w:pStyle w:val="a3"/>
        <w:spacing w:line="360" w:lineRule="auto"/>
        <w:jc w:val="both"/>
        <w:rPr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 xml:space="preserve">Чакырылган конок-лектор: </w:t>
      </w:r>
    </w:p>
    <w:p w:rsidR="004528AA" w:rsidRDefault="004528AA" w:rsidP="004528AA">
      <w:pPr>
        <w:pStyle w:val="a3"/>
        <w:spacing w:line="360" w:lineRule="auto"/>
        <w:jc w:val="both"/>
        <w:rPr>
          <w:bCs w:val="0"/>
          <w:sz w:val="28"/>
          <w:szCs w:val="28"/>
          <w:lang w:val="ky-KG"/>
        </w:rPr>
      </w:pPr>
    </w:p>
    <w:p w:rsidR="004528AA" w:rsidRDefault="004528AA" w:rsidP="004528AA">
      <w:pPr>
        <w:pStyle w:val="a3"/>
        <w:spacing w:line="360" w:lineRule="auto"/>
        <w:jc w:val="both"/>
        <w:rPr>
          <w:bCs w:val="0"/>
          <w:sz w:val="28"/>
          <w:szCs w:val="28"/>
          <w:lang w:val="ky-KG"/>
        </w:rPr>
      </w:pPr>
    </w:p>
    <w:p w:rsidR="009F28EB" w:rsidRDefault="009F28EB" w:rsidP="004528AA">
      <w:pPr>
        <w:pStyle w:val="a3"/>
        <w:spacing w:line="360" w:lineRule="auto"/>
        <w:jc w:val="both"/>
        <w:rPr>
          <w:bCs w:val="0"/>
          <w:sz w:val="28"/>
          <w:szCs w:val="28"/>
          <w:lang w:val="ky-KG"/>
        </w:rPr>
      </w:pPr>
    </w:p>
    <w:p w:rsidR="003C2B49" w:rsidRPr="003C2B49" w:rsidRDefault="003C2B49" w:rsidP="004528AA">
      <w:pPr>
        <w:pStyle w:val="a3"/>
        <w:spacing w:line="360" w:lineRule="auto"/>
        <w:jc w:val="both"/>
        <w:rPr>
          <w:bCs w:val="0"/>
          <w:sz w:val="28"/>
          <w:szCs w:val="28"/>
          <w:lang w:val="ky-KG"/>
        </w:rPr>
      </w:pPr>
    </w:p>
    <w:p w:rsidR="00C12B34" w:rsidRPr="00C12B34" w:rsidRDefault="005F4C60" w:rsidP="004528AA">
      <w:pPr>
        <w:pStyle w:val="a3"/>
        <w:spacing w:line="360" w:lineRule="auto"/>
        <w:jc w:val="left"/>
        <w:rPr>
          <w:bCs w:val="0"/>
          <w:sz w:val="28"/>
          <w:szCs w:val="28"/>
          <w:lang w:val="ky-KG"/>
        </w:rPr>
      </w:pPr>
      <w:r>
        <w:rPr>
          <w:bCs w:val="0"/>
          <w:sz w:val="28"/>
          <w:szCs w:val="28"/>
          <w:lang w:val="ky-KG"/>
        </w:rPr>
        <w:lastRenderedPageBreak/>
        <w:t>29</w:t>
      </w:r>
      <w:r w:rsidR="00C12B34" w:rsidRPr="00C12B34">
        <w:rPr>
          <w:bCs w:val="0"/>
          <w:sz w:val="28"/>
          <w:szCs w:val="28"/>
          <w:lang w:val="ky-KG"/>
        </w:rPr>
        <w:t>-апрель</w:t>
      </w:r>
    </w:p>
    <w:p w:rsidR="00C12B34" w:rsidRDefault="00C12B34" w:rsidP="004528AA">
      <w:pPr>
        <w:pStyle w:val="a3"/>
        <w:spacing w:line="360" w:lineRule="auto"/>
        <w:jc w:val="left"/>
        <w:rPr>
          <w:bCs w:val="0"/>
          <w:sz w:val="28"/>
          <w:szCs w:val="28"/>
          <w:lang w:val="ky-KG"/>
        </w:rPr>
      </w:pPr>
    </w:p>
    <w:p w:rsidR="0043156E" w:rsidRDefault="0043156E" w:rsidP="004528AA">
      <w:pPr>
        <w:pStyle w:val="a3"/>
        <w:spacing w:line="360" w:lineRule="auto"/>
        <w:jc w:val="left"/>
        <w:rPr>
          <w:b w:val="0"/>
          <w:sz w:val="28"/>
          <w:szCs w:val="28"/>
          <w:lang w:val="ky-KG"/>
        </w:rPr>
      </w:pPr>
      <w:r w:rsidRPr="0043156E">
        <w:rPr>
          <w:sz w:val="28"/>
          <w:szCs w:val="28"/>
          <w:lang w:val="ky-KG"/>
        </w:rPr>
        <w:t>“Илим жана жаштар”</w:t>
      </w:r>
      <w:r w:rsidRPr="0043156E">
        <w:rPr>
          <w:b w:val="0"/>
          <w:sz w:val="28"/>
          <w:szCs w:val="28"/>
          <w:lang w:val="ky-KG"/>
        </w:rPr>
        <w:t xml:space="preserve"> - студенттердин илимий иштеринин презентациялары</w:t>
      </w:r>
    </w:p>
    <w:p w:rsidR="004528AA" w:rsidRDefault="004528AA" w:rsidP="004528AA">
      <w:pPr>
        <w:pStyle w:val="a3"/>
        <w:spacing w:line="360" w:lineRule="auto"/>
        <w:jc w:val="left"/>
        <w:rPr>
          <w:b w:val="0"/>
          <w:sz w:val="28"/>
          <w:szCs w:val="28"/>
          <w:lang w:val="ky-KG"/>
        </w:rPr>
      </w:pPr>
    </w:p>
    <w:p w:rsidR="004528AA" w:rsidRPr="004528AA" w:rsidRDefault="004528AA" w:rsidP="004528AA">
      <w:pPr>
        <w:pStyle w:val="a3"/>
        <w:spacing w:line="360" w:lineRule="auto"/>
        <w:jc w:val="left"/>
        <w:rPr>
          <w:bCs w:val="0"/>
          <w:sz w:val="28"/>
          <w:szCs w:val="28"/>
          <w:lang w:val="ky-KG"/>
        </w:rPr>
      </w:pPr>
      <w:r w:rsidRPr="004528AA">
        <w:rPr>
          <w:sz w:val="28"/>
          <w:szCs w:val="28"/>
          <w:lang w:val="ky-KG"/>
        </w:rPr>
        <w:t>Студенттердин баяндамалары:</w:t>
      </w:r>
    </w:p>
    <w:p w:rsidR="0043156E" w:rsidRDefault="0043156E" w:rsidP="004528AA">
      <w:pPr>
        <w:spacing w:after="0" w:line="360" w:lineRule="auto"/>
        <w:jc w:val="center"/>
        <w:rPr>
          <w:bCs/>
          <w:sz w:val="28"/>
          <w:szCs w:val="28"/>
          <w:lang w:val="ky-KG"/>
        </w:rPr>
      </w:pPr>
    </w:p>
    <w:p w:rsidR="0043156E" w:rsidRPr="00A51C78" w:rsidRDefault="0043156E" w:rsidP="00A51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528A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1. </w:t>
      </w:r>
      <w:r w:rsidRPr="001C442B">
        <w:rPr>
          <w:rFonts w:ascii="Times New Roman" w:hAnsi="Times New Roman" w:cs="Times New Roman"/>
          <w:b/>
          <w:bCs/>
          <w:sz w:val="28"/>
          <w:szCs w:val="28"/>
          <w:lang w:val="ky-KG"/>
        </w:rPr>
        <w:t>Бакытбек кызы Мээримгул</w:t>
      </w:r>
      <w:r w:rsidRPr="004528A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172573">
        <w:rPr>
          <w:rFonts w:ascii="Times New Roman" w:hAnsi="Times New Roman" w:cs="Times New Roman"/>
          <w:bCs/>
          <w:sz w:val="28"/>
          <w:szCs w:val="28"/>
          <w:lang w:val="ky-KG"/>
        </w:rPr>
        <w:t>–</w:t>
      </w:r>
      <w:r w:rsidRPr="004528A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172573">
        <w:rPr>
          <w:rFonts w:ascii="Times New Roman" w:hAnsi="Times New Roman" w:cs="Times New Roman"/>
          <w:bCs/>
          <w:sz w:val="28"/>
          <w:szCs w:val="28"/>
          <w:lang w:val="ky-KG"/>
        </w:rPr>
        <w:t>“Мады айыл өкмөтүнүн инфраструктурасы”</w:t>
      </w:r>
    </w:p>
    <w:p w:rsidR="005F4C60" w:rsidRPr="00A51C78" w:rsidRDefault="005F4C60" w:rsidP="00A51C78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>2</w:t>
      </w:r>
      <w:r w:rsidR="0043156E" w:rsidRPr="004528AA">
        <w:rPr>
          <w:rFonts w:ascii="Times New Roman" w:hAnsi="Times New Roman" w:cs="Times New Roman"/>
          <w:bCs/>
          <w:sz w:val="28"/>
          <w:szCs w:val="28"/>
          <w:lang w:val="ky-KG"/>
        </w:rPr>
        <w:t>.</w:t>
      </w:r>
      <w:r w:rsidR="0043156E" w:rsidRPr="004528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3156E" w:rsidRPr="001C442B">
        <w:rPr>
          <w:rFonts w:ascii="Times New Roman" w:hAnsi="Times New Roman" w:cs="Times New Roman"/>
          <w:b/>
          <w:sz w:val="28"/>
          <w:szCs w:val="28"/>
          <w:lang w:val="ky-KG"/>
        </w:rPr>
        <w:t>Ырысбек кызы Нуркан</w:t>
      </w:r>
      <w:r w:rsidR="0043156E" w:rsidRPr="004528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72573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156E" w:rsidRPr="004528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72573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43156E" w:rsidRPr="004528AA">
        <w:rPr>
          <w:rFonts w:ascii="Times New Roman" w:hAnsi="Times New Roman" w:cs="Times New Roman"/>
          <w:sz w:val="28"/>
          <w:szCs w:val="28"/>
          <w:lang w:val="ky-KG"/>
        </w:rPr>
        <w:t>Памирлик кыргыздар: тарыхый-этнографиялык жана маданий изилдөө</w:t>
      </w:r>
      <w:r w:rsidR="00172573">
        <w:rPr>
          <w:rFonts w:ascii="Times New Roman" w:hAnsi="Times New Roman" w:cs="Times New Roman"/>
          <w:sz w:val="28"/>
          <w:szCs w:val="28"/>
          <w:lang w:val="ky-KG"/>
        </w:rPr>
        <w:t>”</w:t>
      </w:r>
    </w:p>
    <w:p w:rsidR="0043156E" w:rsidRPr="00A51C78" w:rsidRDefault="005F4C60" w:rsidP="00A51C78">
      <w:pPr>
        <w:spacing w:after="0" w:line="360" w:lineRule="auto"/>
        <w:rPr>
          <w:rFonts w:ascii="Times New Roman" w:eastAsia="Calibri" w:hAnsi="Times New Roman" w:cs="Times New Roman"/>
          <w:b/>
          <w:caps/>
          <w:sz w:val="24"/>
          <w:szCs w:val="24"/>
          <w:lang w:val="ky-KG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3</w:t>
      </w:r>
      <w:r w:rsidR="0043156E" w:rsidRPr="001C442B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3C2B49" w:rsidRPr="003C2B49">
        <w:rPr>
          <w:rFonts w:ascii="Times New Roman" w:hAnsi="Times New Roman" w:cs="Times New Roman"/>
          <w:b/>
          <w:sz w:val="28"/>
          <w:szCs w:val="28"/>
          <w:lang w:val="ky-KG"/>
        </w:rPr>
        <w:t>Токтобаева Аксана</w:t>
      </w:r>
      <w:r w:rsidR="003C2B49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3C2B49" w:rsidRPr="003C2B49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Бала укуктарын коргоо - мамлекеттин келечеги</w:t>
      </w:r>
      <w:r w:rsidR="003C2B49" w:rsidRPr="003C2B49">
        <w:rPr>
          <w:rFonts w:ascii="Times New Roman" w:eastAsia="Calibri" w:hAnsi="Times New Roman" w:cs="Times New Roman"/>
          <w:b/>
          <w:caps/>
          <w:sz w:val="24"/>
          <w:szCs w:val="24"/>
          <w:lang w:val="ky-KG" w:eastAsia="en-US"/>
        </w:rPr>
        <w:t xml:space="preserve"> </w:t>
      </w:r>
    </w:p>
    <w:p w:rsidR="004528AA" w:rsidRPr="00A51C78" w:rsidRDefault="005F4C60" w:rsidP="00452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>4.</w:t>
      </w:r>
      <w:r w:rsidR="0043156E" w:rsidRPr="004528A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43156E" w:rsidRPr="001C442B">
        <w:rPr>
          <w:rFonts w:ascii="Times New Roman" w:hAnsi="Times New Roman" w:cs="Times New Roman"/>
          <w:b/>
          <w:bCs/>
          <w:sz w:val="28"/>
          <w:szCs w:val="28"/>
          <w:lang w:val="ky-KG"/>
        </w:rPr>
        <w:t>Ахматжон уулу Бектурган</w:t>
      </w:r>
      <w:r w:rsidR="0043156E" w:rsidRPr="004528A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172573">
        <w:rPr>
          <w:rFonts w:ascii="Times New Roman" w:hAnsi="Times New Roman" w:cs="Times New Roman"/>
          <w:bCs/>
          <w:sz w:val="28"/>
          <w:szCs w:val="28"/>
          <w:lang w:val="ky-KG"/>
        </w:rPr>
        <w:t>–</w:t>
      </w:r>
      <w:r w:rsidR="0043156E" w:rsidRPr="004528A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172573">
        <w:rPr>
          <w:rFonts w:ascii="Times New Roman" w:hAnsi="Times New Roman" w:cs="Times New Roman"/>
          <w:bCs/>
          <w:sz w:val="28"/>
          <w:szCs w:val="28"/>
          <w:lang w:val="ky-KG"/>
        </w:rPr>
        <w:t>“</w:t>
      </w:r>
      <w:r w:rsidR="0043156E" w:rsidRPr="00007B66">
        <w:rPr>
          <w:rFonts w:ascii="Times New Roman" w:hAnsi="Times New Roman" w:cs="Times New Roman"/>
          <w:sz w:val="28"/>
          <w:szCs w:val="28"/>
          <w:lang w:val="ky-KG"/>
        </w:rPr>
        <w:t xml:space="preserve">Кыргызстандагы тышкы миграциялык процесстер: себептери жана </w:t>
      </w:r>
      <w:r w:rsidR="004528AA" w:rsidRPr="004528AA">
        <w:rPr>
          <w:rFonts w:ascii="Times New Roman" w:hAnsi="Times New Roman" w:cs="Times New Roman"/>
          <w:sz w:val="28"/>
          <w:szCs w:val="28"/>
          <w:lang w:val="ky-KG"/>
        </w:rPr>
        <w:t>таасирлери</w:t>
      </w:r>
      <w:r w:rsidR="00172573">
        <w:rPr>
          <w:rFonts w:ascii="Times New Roman" w:hAnsi="Times New Roman" w:cs="Times New Roman"/>
          <w:sz w:val="28"/>
          <w:szCs w:val="28"/>
          <w:lang w:val="ky-KG"/>
        </w:rPr>
        <w:t>”</w:t>
      </w:r>
    </w:p>
    <w:p w:rsidR="003C2B49" w:rsidRPr="00A51C78" w:rsidRDefault="005F4C60" w:rsidP="00452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>5</w:t>
      </w:r>
      <w:r w:rsidR="0043156E" w:rsidRPr="004528A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. </w:t>
      </w:r>
      <w:r w:rsidR="0043156E" w:rsidRPr="001C442B">
        <w:rPr>
          <w:rFonts w:ascii="Times New Roman" w:hAnsi="Times New Roman" w:cs="Times New Roman"/>
          <w:b/>
          <w:bCs/>
          <w:sz w:val="28"/>
          <w:szCs w:val="28"/>
          <w:lang w:val="ky-KG"/>
        </w:rPr>
        <w:t>Идирисова Севара</w:t>
      </w:r>
      <w:r w:rsidR="0043156E" w:rsidRPr="004528A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172573">
        <w:rPr>
          <w:rFonts w:ascii="Times New Roman" w:hAnsi="Times New Roman" w:cs="Times New Roman"/>
          <w:bCs/>
          <w:sz w:val="28"/>
          <w:szCs w:val="28"/>
          <w:lang w:val="ky-KG"/>
        </w:rPr>
        <w:t>–</w:t>
      </w:r>
      <w:r w:rsidR="0043156E" w:rsidRPr="004528A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172573">
        <w:rPr>
          <w:rFonts w:ascii="Times New Roman" w:hAnsi="Times New Roman" w:cs="Times New Roman"/>
          <w:bCs/>
          <w:sz w:val="28"/>
          <w:szCs w:val="28"/>
          <w:lang w:val="ky-KG"/>
        </w:rPr>
        <w:t>“</w:t>
      </w:r>
      <w:r w:rsidR="0043156E" w:rsidRPr="004528AA">
        <w:rPr>
          <w:rFonts w:ascii="Times New Roman" w:hAnsi="Times New Roman" w:cs="Times New Roman"/>
          <w:sz w:val="28"/>
          <w:szCs w:val="28"/>
          <w:lang w:val="ky-KG"/>
        </w:rPr>
        <w:t xml:space="preserve">Кыргыздардын салттуу кийимдеринин мааниси </w:t>
      </w:r>
      <w:r w:rsidR="0043156E" w:rsidRPr="003C2B49">
        <w:rPr>
          <w:rFonts w:ascii="Times New Roman" w:hAnsi="Times New Roman" w:cs="Times New Roman"/>
          <w:sz w:val="28"/>
          <w:szCs w:val="28"/>
          <w:lang w:val="ky-KG"/>
        </w:rPr>
        <w:t xml:space="preserve">жана маңызы  (кыргыз аялдарынын баш </w:t>
      </w:r>
      <w:r w:rsidR="00172573" w:rsidRPr="003C2B49">
        <w:rPr>
          <w:rFonts w:ascii="Times New Roman" w:hAnsi="Times New Roman" w:cs="Times New Roman"/>
          <w:sz w:val="28"/>
          <w:szCs w:val="28"/>
          <w:lang w:val="ky-KG"/>
        </w:rPr>
        <w:t>кийими - “элечектин” мисалында)”</w:t>
      </w:r>
    </w:p>
    <w:p w:rsidR="003C2B49" w:rsidRDefault="003C2B49" w:rsidP="003C2B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  <w:r w:rsidRPr="00A51C78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3C2B4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3C2B49">
        <w:rPr>
          <w:rFonts w:ascii="Times New Roman" w:hAnsi="Times New Roman" w:cs="Times New Roman"/>
          <w:b/>
          <w:sz w:val="28"/>
          <w:szCs w:val="28"/>
          <w:lang w:val="ky-KG"/>
        </w:rPr>
        <w:t>Заидов Азирет</w:t>
      </w:r>
      <w:r w:rsidRPr="003C2B49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3C2B49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Турдакун Усубалиев - Мамлекеттик ишмер</w:t>
      </w:r>
      <w:r w:rsidR="00A51C78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 жана көрүнүктүү инсан к</w:t>
      </w:r>
      <w:r w:rsidRPr="003C2B49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атары</w:t>
      </w:r>
    </w:p>
    <w:p w:rsidR="003C2B49" w:rsidRPr="003C2B49" w:rsidRDefault="003C2B49" w:rsidP="003C2B49">
      <w:pPr>
        <w:spacing w:after="0" w:line="360" w:lineRule="auto"/>
        <w:jc w:val="both"/>
        <w:rPr>
          <w:rFonts w:ascii="Times New Roman" w:eastAsia="Calibri" w:hAnsi="Times New Roman" w:cs="Arial"/>
          <w:sz w:val="28"/>
          <w:szCs w:val="28"/>
          <w:lang w:val="ky-KG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7. </w:t>
      </w:r>
      <w:r w:rsidRPr="003C2B49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>Абдимусаева Элнура</w:t>
      </w:r>
      <w:r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 - </w:t>
      </w:r>
      <w:r>
        <w:rPr>
          <w:rFonts w:ascii="Times New Roman" w:eastAsia="Calibri" w:hAnsi="Times New Roman" w:cs="Arial"/>
          <w:sz w:val="28"/>
          <w:szCs w:val="28"/>
          <w:lang w:val="ky-KG" w:eastAsia="en-US"/>
        </w:rPr>
        <w:t>К</w:t>
      </w:r>
      <w:r w:rsidRPr="003C2B49">
        <w:rPr>
          <w:rFonts w:ascii="Times New Roman" w:eastAsia="Calibri" w:hAnsi="Times New Roman" w:cs="Arial"/>
          <w:sz w:val="28"/>
          <w:szCs w:val="28"/>
          <w:lang w:val="ky-KG" w:eastAsia="en-US"/>
        </w:rPr>
        <w:t>ыргыздын каада-салтындагы балага ат коюунун өзгөчөлүктөрү</w:t>
      </w:r>
      <w:r>
        <w:rPr>
          <w:rFonts w:ascii="Times New Roman" w:eastAsia="Calibri" w:hAnsi="Times New Roman" w:cs="Arial"/>
          <w:sz w:val="28"/>
          <w:szCs w:val="28"/>
          <w:lang w:val="ky-KG" w:eastAsia="en-US"/>
        </w:rPr>
        <w:br/>
        <w:t xml:space="preserve">8. </w:t>
      </w:r>
      <w:r w:rsidRPr="003C2B49">
        <w:rPr>
          <w:rFonts w:ascii="Times New Roman" w:eastAsia="Calibri" w:hAnsi="Times New Roman" w:cs="Arial"/>
          <w:b/>
          <w:sz w:val="28"/>
          <w:szCs w:val="28"/>
          <w:lang w:val="ky-KG" w:eastAsia="en-US"/>
        </w:rPr>
        <w:t>Мулдалиева Адина</w:t>
      </w:r>
      <w:r>
        <w:rPr>
          <w:rFonts w:ascii="Times New Roman" w:eastAsia="Calibri" w:hAnsi="Times New Roman" w:cs="Arial"/>
          <w:sz w:val="28"/>
          <w:szCs w:val="28"/>
          <w:lang w:val="ky-KG" w:eastAsia="en-US"/>
        </w:rPr>
        <w:t xml:space="preserve"> - </w:t>
      </w:r>
      <w:r w:rsidRPr="003C2B49">
        <w:rPr>
          <w:rFonts w:ascii="Times New Roman" w:eastAsia="Calibri" w:hAnsi="Times New Roman" w:cs="Arial"/>
          <w:sz w:val="28"/>
          <w:szCs w:val="28"/>
          <w:lang w:val="ky-KG" w:eastAsia="en-US"/>
        </w:rPr>
        <w:t>Дин жана каада-салт: окшоштуктарына жана айырмачылыктарына саресеп</w:t>
      </w:r>
    </w:p>
    <w:p w:rsidR="003C2B49" w:rsidRDefault="003C2B49" w:rsidP="003C2B49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val="ky-KG" w:eastAsia="en-US"/>
        </w:rPr>
      </w:pPr>
    </w:p>
    <w:p w:rsidR="00A51C78" w:rsidRPr="003C2B49" w:rsidRDefault="00A51C78" w:rsidP="003C2B49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val="ky-KG" w:eastAsia="en-US"/>
        </w:rPr>
      </w:pPr>
    </w:p>
    <w:p w:rsidR="003C2B49" w:rsidRDefault="00A51C78" w:rsidP="003C2B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51C7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“Брейн-ринг” </w:t>
      </w:r>
      <w:r w:rsidRPr="00A51C78">
        <w:rPr>
          <w:rFonts w:ascii="Times New Roman" w:eastAsia="Times New Roman" w:hAnsi="Times New Roman" w:cs="Times New Roman"/>
          <w:sz w:val="28"/>
          <w:szCs w:val="28"/>
          <w:lang w:val="ky-KG"/>
        </w:rPr>
        <w:t>– тарыхчы-студенттердин акыл таймашы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</w:p>
    <w:p w:rsidR="00A51C78" w:rsidRDefault="00A51C78" w:rsidP="003C2B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Уюштуруучу: </w:t>
      </w:r>
      <w:r w:rsidRPr="00A51C7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3-курстун студенти Орунбай уулу Куттубек</w:t>
      </w:r>
    </w:p>
    <w:p w:rsidR="00A51C78" w:rsidRPr="00A51C78" w:rsidRDefault="00A51C78" w:rsidP="003C2B49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y-KG" w:eastAsia="en-US"/>
        </w:rPr>
      </w:pPr>
    </w:p>
    <w:p w:rsidR="005F4C60" w:rsidRDefault="005F4C60" w:rsidP="004528AA">
      <w:pPr>
        <w:pStyle w:val="a3"/>
        <w:spacing w:line="360" w:lineRule="auto"/>
        <w:jc w:val="left"/>
        <w:rPr>
          <w:bCs w:val="0"/>
          <w:sz w:val="28"/>
          <w:szCs w:val="28"/>
          <w:lang w:val="ky-KG"/>
        </w:rPr>
      </w:pPr>
    </w:p>
    <w:p w:rsidR="00A51C78" w:rsidRDefault="00A51C78" w:rsidP="004528AA">
      <w:pPr>
        <w:pStyle w:val="a3"/>
        <w:spacing w:line="360" w:lineRule="auto"/>
        <w:jc w:val="left"/>
        <w:rPr>
          <w:bCs w:val="0"/>
          <w:sz w:val="28"/>
          <w:szCs w:val="28"/>
          <w:lang w:val="ky-KG"/>
        </w:rPr>
      </w:pPr>
    </w:p>
    <w:p w:rsidR="00A51C78" w:rsidRDefault="00A51C78" w:rsidP="004528AA">
      <w:pPr>
        <w:pStyle w:val="a3"/>
        <w:spacing w:line="360" w:lineRule="auto"/>
        <w:jc w:val="left"/>
        <w:rPr>
          <w:bCs w:val="0"/>
          <w:sz w:val="28"/>
          <w:szCs w:val="28"/>
          <w:lang w:val="ky-KG"/>
        </w:rPr>
      </w:pPr>
    </w:p>
    <w:p w:rsidR="00A51C78" w:rsidRPr="00007B66" w:rsidRDefault="00A51C78" w:rsidP="004528AA">
      <w:pPr>
        <w:pStyle w:val="a3"/>
        <w:spacing w:line="360" w:lineRule="auto"/>
        <w:jc w:val="left"/>
        <w:rPr>
          <w:bCs w:val="0"/>
          <w:sz w:val="28"/>
          <w:szCs w:val="28"/>
          <w:lang w:val="ky-KG"/>
        </w:rPr>
      </w:pPr>
      <w:bookmarkStart w:id="0" w:name="_GoBack"/>
      <w:bookmarkEnd w:id="0"/>
    </w:p>
    <w:p w:rsidR="00C12B34" w:rsidRPr="00C12B34" w:rsidRDefault="005F4C60" w:rsidP="004528AA">
      <w:pPr>
        <w:pStyle w:val="a3"/>
        <w:spacing w:line="360" w:lineRule="auto"/>
        <w:jc w:val="left"/>
        <w:rPr>
          <w:bCs w:val="0"/>
          <w:sz w:val="28"/>
          <w:szCs w:val="28"/>
          <w:lang w:val="ky-KG"/>
        </w:rPr>
      </w:pPr>
      <w:r>
        <w:rPr>
          <w:bCs w:val="0"/>
          <w:sz w:val="28"/>
          <w:szCs w:val="28"/>
          <w:lang w:val="ky-KG"/>
        </w:rPr>
        <w:lastRenderedPageBreak/>
        <w:t>30</w:t>
      </w:r>
      <w:r w:rsidR="00C12B34" w:rsidRPr="00C12B34">
        <w:rPr>
          <w:bCs w:val="0"/>
          <w:sz w:val="28"/>
          <w:szCs w:val="28"/>
          <w:lang w:val="ky-KG"/>
        </w:rPr>
        <w:t>-апрель</w:t>
      </w:r>
    </w:p>
    <w:p w:rsidR="00C12B34" w:rsidRPr="00C12B34" w:rsidRDefault="00C12B34" w:rsidP="004528AA">
      <w:pPr>
        <w:pStyle w:val="a3"/>
        <w:spacing w:line="360" w:lineRule="auto"/>
        <w:jc w:val="left"/>
        <w:rPr>
          <w:bCs w:val="0"/>
          <w:sz w:val="28"/>
          <w:szCs w:val="28"/>
          <w:lang w:val="ky-KG"/>
        </w:rPr>
      </w:pPr>
    </w:p>
    <w:p w:rsidR="00B5130F" w:rsidRPr="00C12B34" w:rsidRDefault="00B5130F" w:rsidP="004528AA">
      <w:pPr>
        <w:pStyle w:val="a3"/>
        <w:tabs>
          <w:tab w:val="left" w:pos="10204"/>
        </w:tabs>
        <w:spacing w:line="360" w:lineRule="auto"/>
        <w:ind w:right="-56"/>
        <w:jc w:val="left"/>
        <w:rPr>
          <w:bCs w:val="0"/>
          <w:i/>
          <w:sz w:val="28"/>
          <w:szCs w:val="28"/>
          <w:lang w:val="ky-KG"/>
        </w:rPr>
      </w:pPr>
    </w:p>
    <w:p w:rsidR="004528AA" w:rsidRPr="004528AA" w:rsidRDefault="001E5A07" w:rsidP="004528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528AA" w:rsidRPr="004528AA">
        <w:rPr>
          <w:rFonts w:ascii="Times New Roman" w:hAnsi="Times New Roman" w:cs="Times New Roman"/>
          <w:sz w:val="28"/>
          <w:szCs w:val="28"/>
          <w:lang w:val="ky-KG"/>
        </w:rPr>
        <w:t>. Илим жумалыгынын жабылуу аземи: илим жумалыгына активдүү катышкандарды, окуунун мыктыларын, мыкты илим изилдөөчүлөрдү, аспиранттарды, магистранттарды, олимпиаданын жеңүүчүлөрүн сыйлоо.</w:t>
      </w:r>
    </w:p>
    <w:p w:rsidR="004528AA" w:rsidRDefault="004528AA" w:rsidP="004528AA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B5130F" w:rsidRDefault="00B5130F" w:rsidP="004528AA">
      <w:pPr>
        <w:pStyle w:val="a3"/>
        <w:spacing w:line="360" w:lineRule="auto"/>
        <w:jc w:val="left"/>
        <w:rPr>
          <w:color w:val="000000"/>
          <w:sz w:val="28"/>
          <w:szCs w:val="28"/>
          <w:lang w:val="ky-KG"/>
        </w:rPr>
      </w:pPr>
    </w:p>
    <w:p w:rsidR="00B5130F" w:rsidRDefault="00B5130F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4528AA" w:rsidRDefault="004528AA" w:rsidP="004528AA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B5130F" w:rsidRPr="00D41590" w:rsidRDefault="00B5130F" w:rsidP="004528AA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0B38B3" w:rsidRPr="00007B66" w:rsidRDefault="000B38B3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88692A" w:rsidRPr="00007B66" w:rsidRDefault="0088692A" w:rsidP="004528AA">
      <w:pPr>
        <w:spacing w:after="0" w:line="360" w:lineRule="auto"/>
        <w:rPr>
          <w:lang w:val="ky-KG"/>
        </w:rPr>
      </w:pPr>
    </w:p>
    <w:p w:rsidR="00F02330" w:rsidRPr="00007B66" w:rsidRDefault="00F02330" w:rsidP="004528AA">
      <w:pPr>
        <w:spacing w:after="0" w:line="360" w:lineRule="auto"/>
        <w:rPr>
          <w:lang w:val="ky-KG"/>
        </w:rPr>
      </w:pPr>
    </w:p>
    <w:p w:rsidR="001820C5" w:rsidRDefault="00F02330" w:rsidP="00F0233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D41590">
        <w:rPr>
          <w:rFonts w:ascii="Times New Roman" w:hAnsi="Times New Roman"/>
          <w:b/>
          <w:bCs/>
          <w:sz w:val="24"/>
          <w:szCs w:val="24"/>
          <w:lang w:val="ky-KG"/>
        </w:rPr>
        <w:t>Дареги:  ОшМУ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нун </w:t>
      </w:r>
      <w:r w:rsidR="001820C5">
        <w:rPr>
          <w:rFonts w:ascii="Times New Roman" w:hAnsi="Times New Roman"/>
          <w:b/>
          <w:bCs/>
          <w:sz w:val="24"/>
          <w:szCs w:val="24"/>
          <w:lang w:val="ky-KG"/>
        </w:rPr>
        <w:t xml:space="preserve">чыгыш таануу жана 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тарых факультетинин </w:t>
      </w:r>
      <w:r w:rsidRPr="00D41590">
        <w:rPr>
          <w:rFonts w:ascii="Times New Roman" w:hAnsi="Times New Roman"/>
          <w:b/>
          <w:bCs/>
          <w:sz w:val="24"/>
          <w:szCs w:val="24"/>
          <w:lang w:val="ky-KG"/>
        </w:rPr>
        <w:t xml:space="preserve">имараты, </w:t>
      </w:r>
    </w:p>
    <w:p w:rsidR="00F02330" w:rsidRDefault="001820C5" w:rsidP="00F0233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>208-каана</w:t>
      </w:r>
      <w:r w:rsidR="00F02330">
        <w:rPr>
          <w:rFonts w:ascii="Times New Roman" w:hAnsi="Times New Roman"/>
          <w:b/>
          <w:bCs/>
          <w:sz w:val="24"/>
          <w:szCs w:val="24"/>
          <w:lang w:val="ky-KG"/>
        </w:rPr>
        <w:t xml:space="preserve">, </w:t>
      </w:r>
    </w:p>
    <w:p w:rsidR="00F02330" w:rsidRPr="00D41590" w:rsidRDefault="00F02330" w:rsidP="00F0233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>И.Раззаков</w:t>
      </w:r>
      <w:r w:rsidRPr="00D41590">
        <w:rPr>
          <w:rFonts w:ascii="Times New Roman" w:hAnsi="Times New Roman"/>
          <w:b/>
          <w:bCs/>
          <w:sz w:val="24"/>
          <w:szCs w:val="24"/>
          <w:lang w:val="ky-KG"/>
        </w:rPr>
        <w:t xml:space="preserve"> көчөсү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2</w:t>
      </w:r>
      <w:r w:rsidRPr="00D41590">
        <w:rPr>
          <w:rFonts w:ascii="Times New Roman" w:hAnsi="Times New Roman"/>
          <w:b/>
          <w:bCs/>
          <w:sz w:val="24"/>
          <w:szCs w:val="24"/>
          <w:lang w:val="ky-KG"/>
        </w:rPr>
        <w:t>1</w:t>
      </w:r>
    </w:p>
    <w:p w:rsidR="00F02330" w:rsidRPr="001820C5" w:rsidRDefault="00F02330" w:rsidP="00F02330">
      <w:pPr>
        <w:spacing w:after="0" w:line="360" w:lineRule="auto"/>
        <w:rPr>
          <w:lang w:val="ky-KG"/>
        </w:rPr>
      </w:pPr>
    </w:p>
    <w:p w:rsidR="00F02330" w:rsidRPr="001820C5" w:rsidRDefault="00F02330" w:rsidP="004528AA">
      <w:pPr>
        <w:spacing w:after="0" w:line="360" w:lineRule="auto"/>
        <w:rPr>
          <w:lang w:val="ky-KG"/>
        </w:rPr>
      </w:pPr>
    </w:p>
    <w:sectPr w:rsidR="00F02330" w:rsidRPr="001820C5" w:rsidSect="00C12B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0E60"/>
    <w:multiLevelType w:val="hybridMultilevel"/>
    <w:tmpl w:val="3828C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30F"/>
    <w:rsid w:val="00007B66"/>
    <w:rsid w:val="00022A16"/>
    <w:rsid w:val="000B38B3"/>
    <w:rsid w:val="0010204A"/>
    <w:rsid w:val="00172573"/>
    <w:rsid w:val="001820C5"/>
    <w:rsid w:val="001C442B"/>
    <w:rsid w:val="001E4E4A"/>
    <w:rsid w:val="001E5A07"/>
    <w:rsid w:val="00210AE8"/>
    <w:rsid w:val="002F527E"/>
    <w:rsid w:val="003503DF"/>
    <w:rsid w:val="003C2B49"/>
    <w:rsid w:val="0042006E"/>
    <w:rsid w:val="00421BE9"/>
    <w:rsid w:val="0043156E"/>
    <w:rsid w:val="004528AA"/>
    <w:rsid w:val="004A6670"/>
    <w:rsid w:val="004D049B"/>
    <w:rsid w:val="005D596B"/>
    <w:rsid w:val="005F4C60"/>
    <w:rsid w:val="00621499"/>
    <w:rsid w:val="00652496"/>
    <w:rsid w:val="006865E1"/>
    <w:rsid w:val="00727FE3"/>
    <w:rsid w:val="00730859"/>
    <w:rsid w:val="007E410F"/>
    <w:rsid w:val="0088692A"/>
    <w:rsid w:val="008F5508"/>
    <w:rsid w:val="00935BCA"/>
    <w:rsid w:val="00997454"/>
    <w:rsid w:val="009A06F7"/>
    <w:rsid w:val="009F28EB"/>
    <w:rsid w:val="00A46F1D"/>
    <w:rsid w:val="00A51C78"/>
    <w:rsid w:val="00B25F38"/>
    <w:rsid w:val="00B5130F"/>
    <w:rsid w:val="00BB1512"/>
    <w:rsid w:val="00C12B34"/>
    <w:rsid w:val="00CF7F04"/>
    <w:rsid w:val="00DB68BD"/>
    <w:rsid w:val="00DD0391"/>
    <w:rsid w:val="00E57749"/>
    <w:rsid w:val="00EF2BA1"/>
    <w:rsid w:val="00F02330"/>
    <w:rsid w:val="00F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1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513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3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442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PC</cp:lastModifiedBy>
  <cp:revision>34</cp:revision>
  <dcterms:created xsi:type="dcterms:W3CDTF">2019-04-17T08:44:00Z</dcterms:created>
  <dcterms:modified xsi:type="dcterms:W3CDTF">2020-02-25T13:37:00Z</dcterms:modified>
</cp:coreProperties>
</file>