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46" w:rsidRPr="00520A6D" w:rsidRDefault="00FD5246" w:rsidP="005D27BA">
      <w:pPr>
        <w:pStyle w:val="a8"/>
        <w:jc w:val="center"/>
        <w:rPr>
          <w:rFonts w:ascii="Times New Roman" w:hAnsi="Times New Roman" w:cs="Times New Roman"/>
          <w:b/>
          <w:color w:val="auto"/>
        </w:rPr>
      </w:pPr>
      <w:r w:rsidRPr="00520A6D">
        <w:rPr>
          <w:rFonts w:ascii="Times New Roman" w:hAnsi="Times New Roman" w:cs="Times New Roman"/>
          <w:b/>
          <w:color w:val="auto"/>
        </w:rPr>
        <w:t>Аннотация рабочей программы дисциплины</w:t>
      </w:r>
      <w:r w:rsidR="00230697" w:rsidRPr="00520A6D">
        <w:rPr>
          <w:rFonts w:ascii="Times New Roman" w:hAnsi="Times New Roman" w:cs="Times New Roman"/>
          <w:b/>
          <w:color w:val="auto"/>
        </w:rPr>
        <w:t xml:space="preserve"> </w:t>
      </w:r>
      <w:r w:rsidRPr="00520A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5D27BA" w:rsidRPr="00520A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Введение в Менеджмент Здравоохранения</w:t>
      </w:r>
      <w:r w:rsidRPr="00520A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FD5246" w:rsidRPr="00520A6D" w:rsidRDefault="00FD5246" w:rsidP="00FD5246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A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Специальность </w:t>
      </w:r>
      <w:r w:rsidR="007E18F8" w:rsidRPr="00520A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560100</w:t>
      </w:r>
      <w:r w:rsidRPr="00520A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</w:t>
      </w:r>
      <w:r w:rsidR="005D27BA" w:rsidRPr="00520A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Общественное Здравоохранение</w:t>
      </w:r>
      <w:r w:rsidRPr="00520A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FD5246" w:rsidRPr="00520A6D" w:rsidTr="0037111D">
        <w:trPr>
          <w:trHeight w:val="696"/>
        </w:trPr>
        <w:tc>
          <w:tcPr>
            <w:tcW w:w="1843" w:type="dxa"/>
          </w:tcPr>
          <w:p w:rsidR="00230697" w:rsidRPr="00520A6D" w:rsidRDefault="00230697" w:rsidP="00230697">
            <w:pPr>
              <w:spacing w:line="237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A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Общая т</w:t>
            </w:r>
            <w:r w:rsidR="00FD5246" w:rsidRPr="00520A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рудоемкость </w:t>
            </w:r>
          </w:p>
          <w:p w:rsidR="00FD5246" w:rsidRPr="00520A6D" w:rsidRDefault="00FD5246" w:rsidP="000028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520A6D" w:rsidRDefault="0037111D" w:rsidP="001C32D0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A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230697" w:rsidRPr="00520A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зу</w:t>
            </w:r>
            <w:r w:rsidRPr="00520A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чение дисциплины  составляет </w:t>
            </w:r>
            <w:r w:rsidR="001C32D0" w:rsidRPr="00520A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520A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кредитов</w:t>
            </w:r>
            <w:r w:rsidR="001C32D0" w:rsidRPr="00520A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0A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1C32D0" w:rsidRPr="00520A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D5246" w:rsidRPr="00520A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часов</w:t>
            </w:r>
            <w:r w:rsidRPr="00520A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FD5246" w:rsidRPr="00520A6D" w:rsidTr="0037111D">
        <w:trPr>
          <w:trHeight w:val="1596"/>
        </w:trPr>
        <w:tc>
          <w:tcPr>
            <w:tcW w:w="1843" w:type="dxa"/>
          </w:tcPr>
          <w:p w:rsidR="00FD5246" w:rsidRPr="00520A6D" w:rsidRDefault="00FD5246" w:rsidP="0037111D">
            <w:pPr>
              <w:ind w:left="7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20A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Цель дисциплины</w:t>
            </w:r>
            <w:r w:rsidR="005D27BA" w:rsidRPr="00520A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:</w:t>
            </w:r>
          </w:p>
        </w:tc>
        <w:tc>
          <w:tcPr>
            <w:tcW w:w="7938" w:type="dxa"/>
          </w:tcPr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Главной целью освоения дисциплины является фундаментальных знаний и практических навыков в области менеджмента в здравоохранении, которые позволят реализовывать мероприятия по менеджменту теоретические и практические знания, формировать навыки управления</w:t>
            </w:r>
          </w:p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менеджментом, менеджера здравоохранения.</w:t>
            </w:r>
          </w:p>
          <w:p w:rsidR="00FD5246" w:rsidRPr="00520A6D" w:rsidRDefault="00FD5246" w:rsidP="00002868">
            <w:pPr>
              <w:pStyle w:val="1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46" w:rsidRPr="00520A6D" w:rsidTr="0037111D">
        <w:trPr>
          <w:trHeight w:val="1596"/>
        </w:trPr>
        <w:tc>
          <w:tcPr>
            <w:tcW w:w="1843" w:type="dxa"/>
          </w:tcPr>
          <w:p w:rsidR="00FD5246" w:rsidRPr="00520A6D" w:rsidRDefault="0037111D" w:rsidP="0037111D">
            <w:pPr>
              <w:spacing w:after="0"/>
              <w:ind w:right="-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A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Задачи обучения</w:t>
            </w:r>
            <w:r w:rsidR="00FD5246" w:rsidRPr="00520A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D5246" w:rsidRPr="00520A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D5246" w:rsidRPr="00520A6D" w:rsidRDefault="00FD5246" w:rsidP="00002868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hAnsi="yandex-sans"/>
                <w:color w:val="auto"/>
                <w:sz w:val="23"/>
                <w:szCs w:val="23"/>
                <w:shd w:val="clear" w:color="auto" w:fill="FFFFFF"/>
              </w:rPr>
              <w:t>Задачи освоения дисциплины заключаются в изучении:</w:t>
            </w:r>
          </w:p>
          <w:p w:rsidR="005D27BA" w:rsidRPr="00520A6D" w:rsidRDefault="005D27BA" w:rsidP="005D27BA">
            <w:pPr>
              <w:pStyle w:val="a9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sz w:val="24"/>
                <w:szCs w:val="24"/>
              </w:rPr>
              <w:t>основа менеджмента в здравоохранении;</w:t>
            </w:r>
          </w:p>
          <w:p w:rsidR="005D27BA" w:rsidRPr="00520A6D" w:rsidRDefault="005D27BA" w:rsidP="005D27BA">
            <w:pPr>
              <w:pStyle w:val="a9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sz w:val="24"/>
                <w:szCs w:val="24"/>
              </w:rPr>
              <w:t>основных направлений организации и управления менеджмента</w:t>
            </w:r>
          </w:p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здравоохранении;</w:t>
            </w:r>
          </w:p>
          <w:p w:rsidR="005D27BA" w:rsidRPr="00520A6D" w:rsidRDefault="005D27BA" w:rsidP="005D27BA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sz w:val="24"/>
                <w:szCs w:val="24"/>
              </w:rPr>
              <w:t>научных подходов к исследованию методов управления;</w:t>
            </w:r>
          </w:p>
          <w:p w:rsidR="005D27BA" w:rsidRPr="00520A6D" w:rsidRDefault="005D27BA" w:rsidP="005D27BA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sz w:val="24"/>
                <w:szCs w:val="24"/>
              </w:rPr>
              <w:t>современных подходов к управлению;</w:t>
            </w:r>
          </w:p>
          <w:p w:rsidR="005D27BA" w:rsidRPr="00520A6D" w:rsidRDefault="005D27BA" w:rsidP="005D27BA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sz w:val="24"/>
                <w:szCs w:val="24"/>
              </w:rPr>
              <w:t>изучение процесса принятия и реализации управленческих решений.</w:t>
            </w:r>
          </w:p>
          <w:p w:rsidR="00FD5246" w:rsidRPr="00520A6D" w:rsidRDefault="00FD5246" w:rsidP="0037111D">
            <w:pPr>
              <w:pStyle w:val="1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46" w:rsidRPr="00520A6D" w:rsidTr="0037111D">
        <w:trPr>
          <w:trHeight w:val="2059"/>
        </w:trPr>
        <w:tc>
          <w:tcPr>
            <w:tcW w:w="1843" w:type="dxa"/>
          </w:tcPr>
          <w:p w:rsidR="00FD5246" w:rsidRPr="00520A6D" w:rsidRDefault="00CD0D9B" w:rsidP="005D27BA">
            <w:pPr>
              <w:ind w:left="2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A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Содержание разделов учебной</w:t>
            </w:r>
          </w:p>
          <w:p w:rsidR="00FD5246" w:rsidRPr="00520A6D" w:rsidRDefault="00FD5246" w:rsidP="005D27B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A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D0D9B" w:rsidRPr="00520A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программы</w:t>
            </w:r>
          </w:p>
          <w:p w:rsidR="00FD5246" w:rsidRPr="00520A6D" w:rsidRDefault="00FD5246" w:rsidP="005D27BA">
            <w:pPr>
              <w:ind w:left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D5246" w:rsidRPr="00520A6D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  <w:t>Общая характеристика</w:t>
            </w:r>
          </w:p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Современные тенденции в методологии менеджмента: менеджмента</w:t>
            </w:r>
          </w:p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управление командой, искусство управления, национальные особенности современного менеджмента, структурированность менеджмента по видам. Проблемы современного менеджмента и изменений, происходящих</w:t>
            </w:r>
          </w:p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в нем. Современные стратегии менеджмента. Специфика применения основ менеджмента в условиях новой экономики.</w:t>
            </w:r>
          </w:p>
          <w:p w:rsidR="00746E02" w:rsidRPr="00520A6D" w:rsidRDefault="005D27BA" w:rsidP="00746E02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3"/>
                <w:szCs w:val="23"/>
              </w:rPr>
            </w:pPr>
            <w:r w:rsidRPr="00520A6D">
              <w:rPr>
                <w:rFonts w:ascii="yandex-sans" w:eastAsia="Times New Roman" w:hAnsi="yandex-sans" w:cs="Times New Roman"/>
                <w:b/>
                <w:color w:val="auto"/>
                <w:sz w:val="23"/>
                <w:szCs w:val="23"/>
              </w:rPr>
              <w:t>Менеджер, его функции</w:t>
            </w:r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</w:t>
            </w:r>
            <w:r w:rsidR="00746E02" w:rsidRPr="00520A6D">
              <w:rPr>
                <w:rFonts w:ascii="yandex-sans" w:eastAsia="Times New Roman" w:hAnsi="yandex-sans" w:cs="Times New Roman"/>
                <w:b/>
                <w:color w:val="auto"/>
                <w:sz w:val="23"/>
                <w:szCs w:val="23"/>
              </w:rPr>
              <w:t>и личные качества</w:t>
            </w:r>
          </w:p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Менеджер(англ.-</w:t>
            </w:r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manager</w:t>
            </w:r>
            <w:proofErr w:type="spellEnd"/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– </w:t>
            </w: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от</w:t>
            </w:r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manage</w:t>
            </w:r>
            <w:proofErr w:type="spellEnd"/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</w:t>
            </w: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управлять) лицо,</w:t>
            </w:r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</w:t>
            </w: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организующее</w:t>
            </w:r>
          </w:p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конкретную работу</w:t>
            </w:r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</w:t>
            </w: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определенного числа сотрудников в условиях рыночного</w:t>
            </w:r>
          </w:p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хозяйства на основе современных методов управления.</w:t>
            </w:r>
          </w:p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Менеджер-</w:t>
            </w:r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</w:t>
            </w: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это</w:t>
            </w:r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</w:t>
            </w: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руководитель-профессионал,</w:t>
            </w:r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</w:t>
            </w: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работающий по найму, это руководитель предприятия</w:t>
            </w:r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</w:t>
            </w: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или учреждения в рыночной экономике.</w:t>
            </w:r>
          </w:p>
          <w:p w:rsidR="005D27BA" w:rsidRPr="00520A6D" w:rsidRDefault="005D27BA" w:rsidP="005D27BA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</w:pPr>
            <w:proofErr w:type="spellStart"/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Стилиуправления</w:t>
            </w:r>
            <w:proofErr w:type="spellEnd"/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:</w:t>
            </w:r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автократичный</w:t>
            </w:r>
            <w:proofErr w:type="spellEnd"/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,</w:t>
            </w:r>
            <w:r w:rsidR="00746E02"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 xml:space="preserve"> </w:t>
            </w:r>
            <w:r w:rsidRPr="00520A6D">
              <w:rPr>
                <w:rFonts w:ascii="yandex-sans" w:eastAsia="Times New Roman" w:hAnsi="yandex-sans" w:cs="Times New Roman"/>
                <w:color w:val="auto"/>
                <w:sz w:val="23"/>
                <w:szCs w:val="23"/>
              </w:rPr>
              <w:t>демократичный, либеральный.</w:t>
            </w:r>
          </w:p>
          <w:p w:rsidR="00746E02" w:rsidRPr="00520A6D" w:rsidRDefault="00746E02" w:rsidP="00746E02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  <w:t>Предпринимательство в здравоохранении.</w:t>
            </w:r>
          </w:p>
          <w:p w:rsidR="00746E02" w:rsidRPr="00520A6D" w:rsidRDefault="00746E02" w:rsidP="00746E02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Ограничение бизнеса в здравоохранении. Организационно-правовые формы предпринимательства в здравоохранении. Особенности бюджетного ЛПУ, как организационно-правовой формы предпринимательства в здравоохранении. Распределение доходов ЛПУ, других хозяйственных звеньев здравоохранения, полученных от</w:t>
            </w:r>
          </w:p>
          <w:p w:rsidR="00746E02" w:rsidRPr="00520A6D" w:rsidRDefault="00746E02" w:rsidP="00746E02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коммерческой деятельности.</w:t>
            </w:r>
          </w:p>
          <w:p w:rsidR="007E18F8" w:rsidRPr="00520A6D" w:rsidRDefault="007E18F8" w:rsidP="007E18F8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  <w:t>Управление здравоохранением.</w:t>
            </w:r>
          </w:p>
          <w:p w:rsidR="007E18F8" w:rsidRPr="00520A6D" w:rsidRDefault="007E18F8" w:rsidP="007E18F8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Современные принципы управления. Новые тенденции в функциях</w:t>
            </w:r>
          </w:p>
          <w:p w:rsidR="007E18F8" w:rsidRPr="00520A6D" w:rsidRDefault="007E18F8" w:rsidP="007E18F8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управления: общих и специальных. Современные методы управления. Нормативно-правовое обеспечение механизма управления. Кадровое</w:t>
            </w:r>
          </w:p>
          <w:p w:rsidR="007E18F8" w:rsidRPr="00520A6D" w:rsidRDefault="007E18F8" w:rsidP="007E18F8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обеспечение механизма управления. Личностные характеристики лидера. Стили управления в современных условиях развития организации: автократический, демократической, либеральный, креативный, командный </w:t>
            </w:r>
            <w:proofErr w:type="spellStart"/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и.т.д</w:t>
            </w:r>
            <w:proofErr w:type="spellEnd"/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. Понятие об экспертизе. Обязанности и права эксперта. Отвод</w:t>
            </w:r>
          </w:p>
          <w:p w:rsidR="007E18F8" w:rsidRPr="00520A6D" w:rsidRDefault="007E18F8" w:rsidP="007E18F8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 xml:space="preserve">эксперта. Ответственность эксперта. Виды экспертизы. Порядок </w:t>
            </w: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lastRenderedPageBreak/>
              <w:t>назначения и производства экспертизы. Причинно-следственная связь, как инструмент при проведении экспертизы. Ведомственная и вневедомственная экспертиза.</w:t>
            </w:r>
          </w:p>
          <w:p w:rsidR="007E18F8" w:rsidRPr="00520A6D" w:rsidRDefault="007E18F8" w:rsidP="007E18F8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b/>
                <w:color w:val="auto"/>
                <w:sz w:val="24"/>
                <w:szCs w:val="24"/>
              </w:rPr>
              <w:t>Информационное обеспечение</w:t>
            </w:r>
          </w:p>
          <w:p w:rsidR="007E18F8" w:rsidRPr="00520A6D" w:rsidRDefault="007E18F8" w:rsidP="007E18F8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Информационное обеспечение врачей. Применение новых информационных технологий (НИТ). Вот некоторые из них: информатика и вычислительная техника как объект изучения; компьютеры как средство</w:t>
            </w:r>
          </w:p>
          <w:p w:rsidR="007E18F8" w:rsidRPr="00520A6D" w:rsidRDefault="007E18F8" w:rsidP="007E18F8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обучения, развития и воспитания; компьютеры как средство повышения квалификации кадров. Использование информатики в медицинском</w:t>
            </w:r>
          </w:p>
          <w:p w:rsidR="007E18F8" w:rsidRPr="00520A6D" w:rsidRDefault="007E18F8" w:rsidP="007E18F8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  <w:t>образовании и в практике.</w:t>
            </w:r>
          </w:p>
          <w:p w:rsidR="00E36540" w:rsidRPr="00520A6D" w:rsidRDefault="00E36540" w:rsidP="007E18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46" w:rsidRPr="00520A6D" w:rsidTr="0037111D">
        <w:trPr>
          <w:trHeight w:val="132"/>
        </w:trPr>
        <w:tc>
          <w:tcPr>
            <w:tcW w:w="1843" w:type="dxa"/>
          </w:tcPr>
          <w:p w:rsidR="00FD5246" w:rsidRPr="00520A6D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20A6D">
              <w:rPr>
                <w:rFonts w:ascii="Times New Roman" w:hAnsi="Times New Roman"/>
                <w:b/>
                <w:bCs/>
                <w:sz w:val="24"/>
              </w:rPr>
              <w:lastRenderedPageBreak/>
              <w:t>В результате изучения дисциплины студент должен:</w:t>
            </w:r>
          </w:p>
          <w:p w:rsidR="00FD5246" w:rsidRPr="00520A6D" w:rsidRDefault="00FD5246" w:rsidP="00002868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3C6C" w:rsidRPr="00520A6D" w:rsidRDefault="007E18F8" w:rsidP="00673C6C">
            <w:pPr>
              <w:pStyle w:val="a9"/>
              <w:numPr>
                <w:ilvl w:val="0"/>
                <w:numId w:val="10"/>
              </w:num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sz w:val="24"/>
                <w:szCs w:val="24"/>
              </w:rPr>
              <w:t>Способен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</w:t>
            </w:r>
            <w:r w:rsidR="00673C6C" w:rsidRPr="00520A6D">
              <w:rPr>
                <w:rFonts w:ascii="yandex-sans" w:eastAsia="Times New Roman" w:hAnsi="yandex-sans" w:cs="Times New Roman"/>
                <w:sz w:val="24"/>
                <w:szCs w:val="24"/>
              </w:rPr>
              <w:t>ых областях.</w:t>
            </w:r>
          </w:p>
          <w:p w:rsidR="00673C6C" w:rsidRPr="00520A6D" w:rsidRDefault="007E18F8" w:rsidP="00673C6C">
            <w:pPr>
              <w:pStyle w:val="a9"/>
              <w:numPr>
                <w:ilvl w:val="0"/>
                <w:numId w:val="10"/>
              </w:num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sz w:val="24"/>
                <w:szCs w:val="24"/>
              </w:rPr>
              <w:t>Уметь осуществлять деятельность, связанную с руководством или действиями отдельны</w:t>
            </w:r>
            <w:r w:rsidR="00673C6C" w:rsidRPr="00520A6D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х сотрудников, оказывать </w:t>
            </w:r>
            <w:proofErr w:type="spellStart"/>
            <w:r w:rsidR="00673C6C" w:rsidRPr="00520A6D">
              <w:rPr>
                <w:rFonts w:ascii="yandex-sans" w:eastAsia="Times New Roman" w:hAnsi="yandex-sans" w:cs="Times New Roman"/>
                <w:sz w:val="24"/>
                <w:szCs w:val="24"/>
              </w:rPr>
              <w:t>помошь</w:t>
            </w:r>
            <w:proofErr w:type="spellEnd"/>
            <w:r w:rsidR="00673C6C" w:rsidRPr="00520A6D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подчиненным.</w:t>
            </w:r>
          </w:p>
          <w:p w:rsidR="00673C6C" w:rsidRPr="00520A6D" w:rsidRDefault="00673C6C" w:rsidP="00673C6C">
            <w:pPr>
              <w:pStyle w:val="a9"/>
              <w:numPr>
                <w:ilvl w:val="0"/>
                <w:numId w:val="10"/>
              </w:num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520A6D">
              <w:rPr>
                <w:rFonts w:ascii="yandex-sans" w:eastAsia="Times New Roman" w:hAnsi="yandex-sans" w:cs="Times New Roman"/>
                <w:sz w:val="24"/>
                <w:szCs w:val="24"/>
              </w:rPr>
              <w:t>Уметь планировать производственно-хозяйственную деятельность медицинского учреждения в зависимости от изменения конъюнктуры рынка образовательных услуг и спроса потребителей, в том числе с учетом социальной политики государства.</w:t>
            </w:r>
          </w:p>
          <w:p w:rsidR="00A7537A" w:rsidRPr="00520A6D" w:rsidRDefault="00A7537A" w:rsidP="00673C6C">
            <w:pPr>
              <w:shd w:val="clear" w:color="auto" w:fill="FFFFFF"/>
              <w:spacing w:after="0"/>
              <w:ind w:left="360"/>
              <w:rPr>
                <w:rFonts w:ascii="yandex-sans" w:eastAsia="Times New Roman" w:hAnsi="yandex-sans" w:cs="Times New Roman"/>
                <w:color w:val="auto"/>
                <w:sz w:val="24"/>
                <w:szCs w:val="24"/>
              </w:rPr>
            </w:pPr>
          </w:p>
        </w:tc>
      </w:tr>
      <w:tr w:rsidR="0037111D" w:rsidRPr="00520A6D" w:rsidTr="0037111D">
        <w:trPr>
          <w:trHeight w:val="132"/>
        </w:trPr>
        <w:tc>
          <w:tcPr>
            <w:tcW w:w="1843" w:type="dxa"/>
          </w:tcPr>
          <w:p w:rsidR="0037111D" w:rsidRPr="00520A6D" w:rsidRDefault="0037111D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20A6D">
              <w:rPr>
                <w:rFonts w:ascii="Times New Roman" w:hAnsi="Times New Roman"/>
                <w:b/>
                <w:sz w:val="24"/>
              </w:rPr>
              <w:t>Перечень формируемые компетенций</w:t>
            </w:r>
          </w:p>
        </w:tc>
        <w:tc>
          <w:tcPr>
            <w:tcW w:w="7938" w:type="dxa"/>
          </w:tcPr>
          <w:p w:rsidR="0037111D" w:rsidRPr="00520A6D" w:rsidRDefault="001C32D0" w:rsidP="005D41EF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A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РО-1, РО-2, ОК-2, ИК-4, ИК-5.</w:t>
            </w:r>
          </w:p>
        </w:tc>
      </w:tr>
      <w:tr w:rsidR="00FD5246" w:rsidRPr="00520A6D" w:rsidTr="0037111D">
        <w:trPr>
          <w:trHeight w:val="132"/>
        </w:trPr>
        <w:tc>
          <w:tcPr>
            <w:tcW w:w="1843" w:type="dxa"/>
          </w:tcPr>
          <w:p w:rsidR="00FD5246" w:rsidRPr="00520A6D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20A6D">
              <w:rPr>
                <w:rFonts w:ascii="Times New Roman" w:hAnsi="Times New Roman"/>
                <w:b/>
                <w:bCs/>
                <w:sz w:val="24"/>
              </w:rPr>
              <w:t>Виды учебной деятельности</w:t>
            </w:r>
          </w:p>
        </w:tc>
        <w:tc>
          <w:tcPr>
            <w:tcW w:w="7938" w:type="dxa"/>
          </w:tcPr>
          <w:p w:rsidR="00FD5246" w:rsidRPr="00520A6D" w:rsidRDefault="00FD5246" w:rsidP="000028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A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Лекционные и практические занятия </w:t>
            </w:r>
          </w:p>
        </w:tc>
      </w:tr>
      <w:tr w:rsidR="00FD5246" w:rsidRPr="00520A6D" w:rsidTr="0037111D">
        <w:trPr>
          <w:trHeight w:val="132"/>
        </w:trPr>
        <w:tc>
          <w:tcPr>
            <w:tcW w:w="1843" w:type="dxa"/>
          </w:tcPr>
          <w:p w:rsidR="00FD5246" w:rsidRPr="00520A6D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20A6D">
              <w:rPr>
                <w:rFonts w:ascii="Times New Roman" w:hAnsi="Times New Roman"/>
                <w:b/>
                <w:bCs/>
                <w:sz w:val="24"/>
              </w:rPr>
              <w:t xml:space="preserve">Отчетность </w:t>
            </w:r>
          </w:p>
        </w:tc>
        <w:tc>
          <w:tcPr>
            <w:tcW w:w="7938" w:type="dxa"/>
          </w:tcPr>
          <w:p w:rsidR="00FD5246" w:rsidRPr="00520A6D" w:rsidRDefault="00FD5246" w:rsidP="000028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A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Экзамен </w:t>
            </w:r>
          </w:p>
        </w:tc>
      </w:tr>
    </w:tbl>
    <w:p w:rsidR="00FD5246" w:rsidRPr="00520A6D" w:rsidRDefault="00FD5246" w:rsidP="00FD5246">
      <w:pPr>
        <w:rPr>
          <w:color w:val="auto"/>
        </w:rPr>
      </w:pPr>
    </w:p>
    <w:p w:rsidR="00FD5246" w:rsidRPr="00520A6D" w:rsidRDefault="00673C6C" w:rsidP="00673C6C">
      <w:pPr>
        <w:spacing w:after="0"/>
        <w:jc w:val="right"/>
        <w:rPr>
          <w:rFonts w:ascii="Times New Roman" w:hAnsi="Times New Roman" w:cs="Times New Roman"/>
          <w:b/>
          <w:color w:val="auto"/>
        </w:rPr>
      </w:pPr>
      <w:proofErr w:type="spellStart"/>
      <w:r w:rsidRPr="00520A6D">
        <w:rPr>
          <w:rFonts w:ascii="Times New Roman" w:hAnsi="Times New Roman" w:cs="Times New Roman"/>
          <w:b/>
          <w:color w:val="auto"/>
        </w:rPr>
        <w:t>Мамажанова</w:t>
      </w:r>
      <w:proofErr w:type="spellEnd"/>
      <w:r w:rsidRPr="00520A6D">
        <w:rPr>
          <w:rFonts w:ascii="Times New Roman" w:hAnsi="Times New Roman" w:cs="Times New Roman"/>
          <w:b/>
          <w:color w:val="auto"/>
        </w:rPr>
        <w:t xml:space="preserve"> Р.К.</w:t>
      </w:r>
    </w:p>
    <w:p w:rsidR="006F2F68" w:rsidRPr="00520A6D" w:rsidRDefault="006F2F68">
      <w:pPr>
        <w:rPr>
          <w:color w:val="auto"/>
        </w:rPr>
      </w:pPr>
      <w:bookmarkStart w:id="0" w:name="_GoBack"/>
      <w:bookmarkEnd w:id="0"/>
    </w:p>
    <w:sectPr w:rsidR="006F2F68" w:rsidRPr="00520A6D" w:rsidSect="00F0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688"/>
    <w:multiLevelType w:val="hybridMultilevel"/>
    <w:tmpl w:val="5F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3032"/>
    <w:multiLevelType w:val="hybridMultilevel"/>
    <w:tmpl w:val="7A80E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295D"/>
    <w:multiLevelType w:val="hybridMultilevel"/>
    <w:tmpl w:val="04242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0A0E"/>
    <w:multiLevelType w:val="hybridMultilevel"/>
    <w:tmpl w:val="C54C8FB6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22BF"/>
    <w:multiLevelType w:val="hybridMultilevel"/>
    <w:tmpl w:val="8F7E5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75E5C"/>
    <w:multiLevelType w:val="hybridMultilevel"/>
    <w:tmpl w:val="63181CF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714C1"/>
    <w:multiLevelType w:val="hybridMultilevel"/>
    <w:tmpl w:val="C5587CF6"/>
    <w:lvl w:ilvl="0" w:tplc="80EA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040FA"/>
    <w:multiLevelType w:val="hybridMultilevel"/>
    <w:tmpl w:val="E3B2DFE6"/>
    <w:lvl w:ilvl="0" w:tplc="20746C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2ED"/>
    <w:multiLevelType w:val="hybridMultilevel"/>
    <w:tmpl w:val="5B78888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81F28"/>
    <w:multiLevelType w:val="hybridMultilevel"/>
    <w:tmpl w:val="E3C48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D5246"/>
    <w:rsid w:val="00114F1F"/>
    <w:rsid w:val="001C0C93"/>
    <w:rsid w:val="001C32D0"/>
    <w:rsid w:val="00230697"/>
    <w:rsid w:val="00284DBF"/>
    <w:rsid w:val="0037111D"/>
    <w:rsid w:val="004F2EC0"/>
    <w:rsid w:val="00520A6D"/>
    <w:rsid w:val="005D27BA"/>
    <w:rsid w:val="005D41EF"/>
    <w:rsid w:val="00673C6C"/>
    <w:rsid w:val="006E1400"/>
    <w:rsid w:val="006F2F68"/>
    <w:rsid w:val="00746E02"/>
    <w:rsid w:val="007E18F8"/>
    <w:rsid w:val="00856CB7"/>
    <w:rsid w:val="00A7537A"/>
    <w:rsid w:val="00AD335F"/>
    <w:rsid w:val="00BB2029"/>
    <w:rsid w:val="00C32D4A"/>
    <w:rsid w:val="00CD0D9B"/>
    <w:rsid w:val="00D00D46"/>
    <w:rsid w:val="00D07E6F"/>
    <w:rsid w:val="00D63054"/>
    <w:rsid w:val="00E36540"/>
    <w:rsid w:val="00F01994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41229-B6BF-4478-BC47-7B07C305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46"/>
    <w:pPr>
      <w:spacing w:after="8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5246"/>
    <w:pPr>
      <w:spacing w:after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D52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5246"/>
    <w:pPr>
      <w:spacing w:after="0"/>
    </w:pPr>
    <w:rPr>
      <w:rFonts w:ascii="KZ Times New Roman" w:eastAsia="Times New Roman" w:hAnsi="KZ Times New Roman" w:cs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D5246"/>
    <w:rPr>
      <w:rFonts w:ascii="KZ Times New Roman" w:eastAsia="Times New Roman" w:hAnsi="KZ 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D52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D524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a8">
    <w:name w:val="No Spacing"/>
    <w:uiPriority w:val="1"/>
    <w:qFormat/>
    <w:rsid w:val="00FD524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5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5246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2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Дамашний</cp:lastModifiedBy>
  <cp:revision>8</cp:revision>
  <dcterms:created xsi:type="dcterms:W3CDTF">2019-12-05T12:17:00Z</dcterms:created>
  <dcterms:modified xsi:type="dcterms:W3CDTF">2020-04-27T17:48:00Z</dcterms:modified>
</cp:coreProperties>
</file>