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9" w:rsidRPr="005628F4" w:rsidRDefault="005628F4" w:rsidP="005628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8F4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5628F4" w:rsidRPr="00E30620" w:rsidRDefault="005628F4" w:rsidP="005628F4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</w:rPr>
        <w:t>АККРЕДИТАЦИЯ ЖАНА БИЛИМ БЕР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5628F4">
        <w:rPr>
          <w:rFonts w:ascii="Times New Roman" w:hAnsi="Times New Roman" w:cs="Times New Roman"/>
          <w:sz w:val="28"/>
          <w:szCs w:val="28"/>
        </w:rPr>
        <w:t>Н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gramStart"/>
      <w:r w:rsidRPr="005628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628F4">
        <w:rPr>
          <w:rFonts w:ascii="Times New Roman" w:hAnsi="Times New Roman" w:cs="Times New Roman"/>
          <w:sz w:val="28"/>
          <w:szCs w:val="28"/>
        </w:rPr>
        <w:t xml:space="preserve"> САПАТЫ ДЕПАРТАМЕНТИ</w:t>
      </w:r>
    </w:p>
    <w:p w:rsidR="005628F4" w:rsidRDefault="005628F4">
      <w:pPr>
        <w:rPr>
          <w:rFonts w:ascii="Times New Roman" w:hAnsi="Times New Roman" w:cs="Times New Roman"/>
          <w:sz w:val="24"/>
          <w:szCs w:val="24"/>
        </w:rPr>
      </w:pPr>
    </w:p>
    <w:p w:rsidR="005628F4" w:rsidRPr="005628F4" w:rsidRDefault="005628F4" w:rsidP="008265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“Бекитемин”</w:t>
      </w:r>
    </w:p>
    <w:p w:rsidR="005628F4" w:rsidRPr="005628F4" w:rsidRDefault="005628F4" w:rsidP="008265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ОшМУнун ректору</w:t>
      </w:r>
    </w:p>
    <w:p w:rsidR="005628F4" w:rsidRPr="005628F4" w:rsidRDefault="008265EE" w:rsidP="008265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доцент К.Г.</w:t>
      </w:r>
      <w:r w:rsidR="00A31FFC" w:rsidRPr="00A3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Кожобеков</w:t>
      </w:r>
      <w:r w:rsidR="005628F4" w:rsidRPr="005628F4">
        <w:rPr>
          <w:rFonts w:ascii="Times New Roman" w:hAnsi="Times New Roman" w:cs="Times New Roman"/>
          <w:sz w:val="28"/>
          <w:szCs w:val="28"/>
          <w:lang w:val="ky-KG"/>
        </w:rPr>
        <w:t xml:space="preserve"> _________</w:t>
      </w:r>
    </w:p>
    <w:p w:rsidR="005628F4" w:rsidRPr="005628F4" w:rsidRDefault="005628F4" w:rsidP="008265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“____</w:t>
      </w:r>
      <w:r w:rsidR="008265EE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” _____________</w:t>
      </w:r>
      <w:r w:rsidR="008265EE"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="00C33311">
        <w:rPr>
          <w:rFonts w:ascii="Times New Roman" w:hAnsi="Times New Roman" w:cs="Times New Roman"/>
          <w:sz w:val="28"/>
          <w:szCs w:val="28"/>
          <w:lang w:val="ky-KG"/>
        </w:rPr>
        <w:t>2020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5628F4" w:rsidRPr="005628F4" w:rsidRDefault="005628F4" w:rsidP="005628F4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628F4" w:rsidRDefault="005628F4" w:rsidP="005628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A31FFC" w:rsidRDefault="00C25E55" w:rsidP="00C25E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5628F4" w:rsidRPr="005628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ОшМУдагы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</w:t>
      </w:r>
      <w:r w:rsidR="00FA6A97">
        <w:rPr>
          <w:rFonts w:ascii="Times New Roman" w:hAnsi="Times New Roman" w:cs="Times New Roman"/>
          <w:b/>
          <w:sz w:val="28"/>
          <w:szCs w:val="28"/>
          <w:lang w:val="ky-KG"/>
        </w:rPr>
        <w:t>исциплинан</w:t>
      </w:r>
      <w:r w:rsidR="005628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ын </w:t>
      </w:r>
    </w:p>
    <w:p w:rsidR="005628F4" w:rsidRPr="00FA4039" w:rsidRDefault="00A31FFC" w:rsidP="00A31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28F4">
        <w:rPr>
          <w:rFonts w:ascii="Times New Roman" w:hAnsi="Times New Roman" w:cs="Times New Roman"/>
          <w:b/>
          <w:sz w:val="28"/>
          <w:szCs w:val="28"/>
          <w:lang w:val="ky-KG"/>
        </w:rPr>
        <w:t>ыкты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окуу-методикалык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8F4">
        <w:rPr>
          <w:rFonts w:ascii="Times New Roman" w:hAnsi="Times New Roman" w:cs="Times New Roman"/>
          <w:b/>
          <w:sz w:val="28"/>
          <w:szCs w:val="28"/>
          <w:lang w:val="ky-KG"/>
        </w:rPr>
        <w:t>комплекси</w:t>
      </w:r>
      <w:r w:rsidR="005628F4" w:rsidRPr="005628F4">
        <w:rPr>
          <w:rFonts w:ascii="Times New Roman" w:hAnsi="Times New Roman" w:cs="Times New Roman"/>
          <w:b/>
          <w:sz w:val="28"/>
          <w:szCs w:val="28"/>
          <w:lang w:val="ky-KG"/>
        </w:rPr>
        <w:t>” конкурсунун</w:t>
      </w:r>
    </w:p>
    <w:p w:rsidR="005628F4" w:rsidRPr="005628F4" w:rsidRDefault="005628F4" w:rsidP="00FA6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5628F4" w:rsidRPr="005628F4" w:rsidRDefault="005628F4" w:rsidP="00562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880AAA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Pr="003A509C" w:rsidRDefault="008265EE" w:rsidP="00562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Ош-2020</w:t>
      </w:r>
    </w:p>
    <w:p w:rsidR="004C7768" w:rsidRPr="004C7768" w:rsidRDefault="004C7768" w:rsidP="004C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lastRenderedPageBreak/>
        <w:t xml:space="preserve">“ОшМУдагы дисциплинанын мыкты окуу-методикалык </w:t>
      </w:r>
    </w:p>
    <w:p w:rsidR="004C7768" w:rsidRPr="004C7768" w:rsidRDefault="004C7768" w:rsidP="004C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комплекси” конкурсунун</w:t>
      </w:r>
    </w:p>
    <w:p w:rsidR="004C7768" w:rsidRPr="004C7768" w:rsidRDefault="004C7768" w:rsidP="004C7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ЖОБОсу</w:t>
      </w: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Pr="00880AAA" w:rsidRDefault="005628F4" w:rsidP="005628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5628F4" w:rsidRDefault="008265EE" w:rsidP="00562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жобо 2019-2020</w:t>
      </w:r>
      <w:r w:rsidR="005628F4">
        <w:rPr>
          <w:rFonts w:ascii="Times New Roman" w:hAnsi="Times New Roman" w:cs="Times New Roman"/>
          <w:sz w:val="24"/>
          <w:szCs w:val="24"/>
          <w:lang w:val="ky-KG"/>
        </w:rPr>
        <w:t xml:space="preserve">-окуу жылында </w:t>
      </w:r>
      <w:r w:rsidR="00880AAA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5628F4">
        <w:rPr>
          <w:rFonts w:ascii="Times New Roman" w:hAnsi="Times New Roman" w:cs="Times New Roman"/>
          <w:sz w:val="24"/>
          <w:szCs w:val="24"/>
          <w:lang w:val="ky-KG"/>
        </w:rPr>
        <w:t xml:space="preserve">ОшМУдагы </w:t>
      </w:r>
      <w:r w:rsidR="00880AAA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>исциплинан</w:t>
      </w:r>
      <w:r w:rsidR="005628F4">
        <w:rPr>
          <w:rFonts w:ascii="Times New Roman" w:hAnsi="Times New Roman" w:cs="Times New Roman"/>
          <w:sz w:val="24"/>
          <w:szCs w:val="24"/>
          <w:lang w:val="ky-KG"/>
        </w:rPr>
        <w:t>ын мыкты окуу-методикалык комплекси” (мындан ары ОМКсы) конкурсун өткөрүүнүн тартибин жана регламентин аныктайт.</w:t>
      </w:r>
    </w:p>
    <w:p w:rsidR="005628F4" w:rsidRDefault="005628F4" w:rsidP="00562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уюштуруучусу болуп Ош мамлекеттик университети (ОшМУ) эсептелет.</w:t>
      </w:r>
    </w:p>
    <w:p w:rsidR="00A40AAE" w:rsidRDefault="00A40AAE" w:rsidP="00562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жалпы университеттик </w:t>
      </w:r>
      <w:r w:rsidR="00C534E9">
        <w:rPr>
          <w:rFonts w:ascii="Times New Roman" w:hAnsi="Times New Roman" w:cs="Times New Roman"/>
          <w:sz w:val="24"/>
          <w:szCs w:val="24"/>
          <w:lang w:val="ky-KG"/>
        </w:rPr>
        <w:t>статуска ээ жана төмөнкү максаттарында уюштурулат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5628F4" w:rsidRDefault="00010AEE" w:rsidP="00A40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A40AAE">
        <w:rPr>
          <w:rFonts w:ascii="Times New Roman" w:hAnsi="Times New Roman" w:cs="Times New Roman"/>
          <w:sz w:val="24"/>
          <w:szCs w:val="24"/>
          <w:lang w:val="ky-KG"/>
        </w:rPr>
        <w:t>огорку</w:t>
      </w:r>
      <w:r>
        <w:rPr>
          <w:rFonts w:ascii="Times New Roman" w:hAnsi="Times New Roman" w:cs="Times New Roman"/>
          <w:sz w:val="24"/>
          <w:szCs w:val="24"/>
          <w:lang w:val="ky-KG"/>
        </w:rPr>
        <w:t>, орто кесиптик билим берүүнүн сапатын жогорулатуу;</w:t>
      </w:r>
    </w:p>
    <w:p w:rsidR="00010AEE" w:rsidRDefault="00010AEE" w:rsidP="00A40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азыркы системасы жөнүндө позитивдүү коомдук пикирди калыптандыруу;</w:t>
      </w:r>
    </w:p>
    <w:p w:rsidR="00010AEE" w:rsidRDefault="00010AEE" w:rsidP="00A40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негизги максаттарын</w:t>
      </w:r>
      <w:r w:rsidR="00C534E9">
        <w:rPr>
          <w:rFonts w:ascii="Times New Roman" w:hAnsi="Times New Roman" w:cs="Times New Roman"/>
          <w:sz w:val="24"/>
          <w:szCs w:val="24"/>
          <w:lang w:val="ky-KG"/>
        </w:rPr>
        <w:t>, күтүлүүчү натыйжаларын</w:t>
      </w:r>
      <w:r w:rsidR="00E3062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E43BB">
        <w:rPr>
          <w:rFonts w:ascii="Times New Roman" w:hAnsi="Times New Roman" w:cs="Times New Roman"/>
          <w:sz w:val="24"/>
          <w:szCs w:val="24"/>
          <w:lang w:val="ky-KG"/>
        </w:rPr>
        <w:t>окуу-методикалык документацияда</w:t>
      </w:r>
      <w:r w:rsidR="00BF3DFC">
        <w:rPr>
          <w:rFonts w:ascii="Times New Roman" w:hAnsi="Times New Roman" w:cs="Times New Roman"/>
          <w:sz w:val="24"/>
          <w:szCs w:val="24"/>
          <w:lang w:val="ky-KG"/>
        </w:rPr>
        <w:t xml:space="preserve"> (Дисциплинанын Жумушчу программасы, Силлабус, окуу-методикалык материалдар, БКФ)</w:t>
      </w:r>
      <w:r w:rsidR="008E43BB">
        <w:rPr>
          <w:rFonts w:ascii="Times New Roman" w:hAnsi="Times New Roman" w:cs="Times New Roman"/>
          <w:sz w:val="24"/>
          <w:szCs w:val="24"/>
          <w:lang w:val="ky-KG"/>
        </w:rPr>
        <w:t xml:space="preserve"> сапаттуу чагылдыруу</w:t>
      </w:r>
      <w:r w:rsidR="00C534E9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534E9" w:rsidRDefault="00BF3DFC" w:rsidP="00A40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C534E9">
        <w:rPr>
          <w:rFonts w:ascii="Times New Roman" w:hAnsi="Times New Roman" w:cs="Times New Roman"/>
          <w:sz w:val="24"/>
          <w:szCs w:val="24"/>
          <w:lang w:val="ky-KG"/>
        </w:rPr>
        <w:t>илим берүүнүн натыйжаларын баалоонун формаларын, критерийлерин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так аныкталышын, колдонулушун камсыз кылуу;</w:t>
      </w:r>
    </w:p>
    <w:p w:rsidR="00BF3DFC" w:rsidRDefault="00BF3DFC" w:rsidP="00A40A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Алдыңкы пед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 xml:space="preserve">агогикалык </w:t>
      </w:r>
      <w:r>
        <w:rPr>
          <w:rFonts w:ascii="Times New Roman" w:hAnsi="Times New Roman" w:cs="Times New Roman"/>
          <w:sz w:val="24"/>
          <w:szCs w:val="24"/>
          <w:lang w:val="ky-KG"/>
        </w:rPr>
        <w:t>тажрыйбаны жайылтуу;</w:t>
      </w:r>
    </w:p>
    <w:p w:rsidR="00BF3DFC" w:rsidRDefault="002E6307" w:rsidP="002E63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Конркурс </w:t>
      </w:r>
      <w:r w:rsidR="00880AAA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8265EE">
        <w:rPr>
          <w:rFonts w:ascii="Times New Roman" w:hAnsi="Times New Roman" w:cs="Times New Roman"/>
          <w:sz w:val="24"/>
          <w:szCs w:val="24"/>
          <w:lang w:val="ky-KG"/>
        </w:rPr>
        <w:t>ОшМУдагы д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>исциплинан</w:t>
      </w:r>
      <w:r>
        <w:rPr>
          <w:rFonts w:ascii="Times New Roman" w:hAnsi="Times New Roman" w:cs="Times New Roman"/>
          <w:sz w:val="24"/>
          <w:szCs w:val="24"/>
          <w:lang w:val="ky-KG"/>
        </w:rPr>
        <w:t>ын мыкты ОМКсы” номинациясы боюнча өткөрүлөт.</w:t>
      </w:r>
    </w:p>
    <w:p w:rsidR="002E6307" w:rsidRDefault="002E6307" w:rsidP="002E63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педагогдук </w:t>
      </w:r>
      <w:r w:rsidR="007377E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265EE" w:rsidRPr="008265EE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1F5FF7" w:rsidRPr="008265E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жылдан</w:t>
      </w:r>
      <w:r w:rsidR="001F5FF7">
        <w:rPr>
          <w:rFonts w:ascii="Times New Roman" w:hAnsi="Times New Roman" w:cs="Times New Roman"/>
          <w:sz w:val="24"/>
          <w:szCs w:val="24"/>
          <w:lang w:val="ky-KG"/>
        </w:rPr>
        <w:t xml:space="preserve"> кем эмес 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>стажы бар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F5FF7">
        <w:rPr>
          <w:rFonts w:ascii="Times New Roman" w:hAnsi="Times New Roman" w:cs="Times New Roman"/>
          <w:sz w:val="24"/>
          <w:szCs w:val="24"/>
          <w:lang w:val="ky-KG"/>
        </w:rPr>
        <w:t xml:space="preserve"> ошондой эле,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окумуштуулук даражасынын бар же жок болушунан көз карандысыз ОшМУнун штаттык окутуучулары катыша алышат.</w:t>
      </w:r>
    </w:p>
    <w:p w:rsidR="002E6307" w:rsidRDefault="002E6307" w:rsidP="002E63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жөнүндө маалымат ОшМУнун сайтына жайгаштырылат.</w:t>
      </w:r>
    </w:p>
    <w:p w:rsidR="00880AAA" w:rsidRDefault="00880AAA" w:rsidP="00880AA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E6307" w:rsidRPr="00880AAA" w:rsidRDefault="00880AAA" w:rsidP="002E63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Кон</w:t>
      </w:r>
      <w:r w:rsidR="002E6307" w:rsidRPr="00880AAA">
        <w:rPr>
          <w:rFonts w:ascii="Times New Roman" w:hAnsi="Times New Roman" w:cs="Times New Roman"/>
          <w:b/>
          <w:sz w:val="24"/>
          <w:szCs w:val="24"/>
          <w:lang w:val="ky-KG"/>
        </w:rPr>
        <w:t>курсту уюштуруу жана өткөрүүнүн тартиби</w:t>
      </w:r>
    </w:p>
    <w:p w:rsidR="002E6307" w:rsidRDefault="002E6307" w:rsidP="002E63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 </w:t>
      </w:r>
      <w:r w:rsidR="001A5363">
        <w:rPr>
          <w:rFonts w:ascii="Times New Roman" w:hAnsi="Times New Roman" w:cs="Times New Roman"/>
          <w:sz w:val="24"/>
          <w:szCs w:val="24"/>
          <w:lang w:val="ky-KG"/>
        </w:rPr>
        <w:t xml:space="preserve">үч </w:t>
      </w:r>
      <w:r>
        <w:rPr>
          <w:rFonts w:ascii="Times New Roman" w:hAnsi="Times New Roman" w:cs="Times New Roman"/>
          <w:sz w:val="24"/>
          <w:szCs w:val="24"/>
          <w:lang w:val="ky-KG"/>
        </w:rPr>
        <w:t>этапта жүргүзүлөт:</w:t>
      </w:r>
    </w:p>
    <w:p w:rsidR="002E6307" w:rsidRDefault="002E6307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кафедралык т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>ур (февраль</w:t>
      </w:r>
      <w:r w:rsidR="002B6757">
        <w:rPr>
          <w:rFonts w:ascii="Times New Roman" w:hAnsi="Times New Roman" w:cs="Times New Roman"/>
          <w:sz w:val="24"/>
          <w:szCs w:val="24"/>
          <w:lang w:val="ky-KG"/>
        </w:rPr>
        <w:t>, 2020</w:t>
      </w:r>
      <w:r>
        <w:rPr>
          <w:rFonts w:ascii="Times New Roman" w:hAnsi="Times New Roman" w:cs="Times New Roman"/>
          <w:sz w:val="24"/>
          <w:szCs w:val="24"/>
          <w:lang w:val="ky-KG"/>
        </w:rPr>
        <w:t>-ж.)</w:t>
      </w:r>
    </w:p>
    <w:p w:rsidR="002E6307" w:rsidRDefault="002E6307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2-этап: </w:t>
      </w:r>
      <w:r w:rsidR="001A5363">
        <w:rPr>
          <w:rFonts w:ascii="Times New Roman" w:hAnsi="Times New Roman" w:cs="Times New Roman"/>
          <w:sz w:val="24"/>
          <w:szCs w:val="24"/>
          <w:lang w:val="ky-KG"/>
        </w:rPr>
        <w:t>факультеттик тур (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>март</w:t>
      </w:r>
      <w:r w:rsidR="001F5FF7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2B6757">
        <w:rPr>
          <w:rFonts w:ascii="Times New Roman" w:hAnsi="Times New Roman" w:cs="Times New Roman"/>
          <w:sz w:val="24"/>
          <w:szCs w:val="24"/>
          <w:lang w:val="ky-KG"/>
        </w:rPr>
        <w:t xml:space="preserve"> 2020</w:t>
      </w:r>
      <w:r w:rsidR="001A5363">
        <w:rPr>
          <w:rFonts w:ascii="Times New Roman" w:hAnsi="Times New Roman" w:cs="Times New Roman"/>
          <w:sz w:val="24"/>
          <w:szCs w:val="24"/>
          <w:lang w:val="ky-KG"/>
        </w:rPr>
        <w:t>-ж.)</w:t>
      </w:r>
    </w:p>
    <w:p w:rsidR="001A5363" w:rsidRDefault="001A5363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3-этап:финал</w:t>
      </w:r>
      <w:r w:rsidR="006F1CD3">
        <w:rPr>
          <w:rFonts w:ascii="Times New Roman" w:hAnsi="Times New Roman" w:cs="Times New Roman"/>
          <w:sz w:val="24"/>
          <w:szCs w:val="24"/>
          <w:lang w:val="ky-KG"/>
        </w:rPr>
        <w:t>дык университеттик тур (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>апрель-май</w:t>
      </w:r>
      <w:r w:rsidR="002B6757">
        <w:rPr>
          <w:rFonts w:ascii="Times New Roman" w:hAnsi="Times New Roman" w:cs="Times New Roman"/>
          <w:sz w:val="24"/>
          <w:szCs w:val="24"/>
          <w:lang w:val="ky-KG"/>
        </w:rPr>
        <w:t>, 2020</w:t>
      </w:r>
      <w:r>
        <w:rPr>
          <w:rFonts w:ascii="Times New Roman" w:hAnsi="Times New Roman" w:cs="Times New Roman"/>
          <w:sz w:val="24"/>
          <w:szCs w:val="24"/>
          <w:lang w:val="ky-KG"/>
        </w:rPr>
        <w:t>-ж.)</w:t>
      </w:r>
    </w:p>
    <w:p w:rsidR="001A5363" w:rsidRDefault="001A5363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A5363" w:rsidRDefault="001A5363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“Кафедрадагы дисциплинанын мыкты ОМКсы”</w:t>
      </w:r>
    </w:p>
    <w:p w:rsidR="001A5363" w:rsidRDefault="001A5363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2-этап: “Факультеттеги дисциплинан мыкты ОМКсы”</w:t>
      </w:r>
    </w:p>
    <w:p w:rsidR="001A5363" w:rsidRPr="002E6307" w:rsidRDefault="001A5363" w:rsidP="002E6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 “ОшМУдагы дисциплинанын мыкты ОМКсы”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 xml:space="preserve"> – деп аталат.</w:t>
      </w:r>
    </w:p>
    <w:p w:rsidR="00010AEE" w:rsidRPr="005628F4" w:rsidRDefault="00010AEE" w:rsidP="00010AEE">
      <w:pPr>
        <w:pStyle w:val="a3"/>
        <w:spacing w:after="0"/>
        <w:ind w:left="15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880AAA" w:rsidP="00880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ОшМУнун с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>айтында “ОшМУдагы Дисциплинан</w:t>
      </w:r>
      <w:r>
        <w:rPr>
          <w:rFonts w:ascii="Times New Roman" w:hAnsi="Times New Roman" w:cs="Times New Roman"/>
          <w:sz w:val="24"/>
          <w:szCs w:val="24"/>
          <w:lang w:val="ky-KG"/>
        </w:rPr>
        <w:t>ын мыкты ОМКсы” конкурсун өткөрүү жөнүндө кулактандыруу жарыяланат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 xml:space="preserve"> (февраль</w:t>
      </w:r>
      <w:r w:rsidR="002B6757">
        <w:rPr>
          <w:rFonts w:ascii="Times New Roman" w:hAnsi="Times New Roman" w:cs="Times New Roman"/>
          <w:sz w:val="24"/>
          <w:szCs w:val="24"/>
          <w:lang w:val="ky-KG"/>
        </w:rPr>
        <w:t>, 2020</w:t>
      </w:r>
      <w:r w:rsidR="001F5FF7">
        <w:rPr>
          <w:rFonts w:ascii="Times New Roman" w:hAnsi="Times New Roman" w:cs="Times New Roman"/>
          <w:sz w:val="24"/>
          <w:szCs w:val="24"/>
          <w:lang w:val="ky-KG"/>
        </w:rPr>
        <w:t>-ж.).</w:t>
      </w:r>
    </w:p>
    <w:p w:rsidR="001F5FF7" w:rsidRDefault="001F5FF7" w:rsidP="00880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1-2-этаптарында кафедралардын, факультеттерден конкурска катышуучуларды</w:t>
      </w:r>
      <w:r w:rsidR="006F1CD3">
        <w:rPr>
          <w:rFonts w:ascii="Times New Roman" w:hAnsi="Times New Roman" w:cs="Times New Roman"/>
          <w:sz w:val="24"/>
          <w:szCs w:val="24"/>
          <w:lang w:val="ky-KG"/>
        </w:rPr>
        <w:t xml:space="preserve"> тандоо 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>жүргүзүлөт (февраль-март</w:t>
      </w:r>
      <w:r w:rsidR="002F0450">
        <w:rPr>
          <w:rFonts w:ascii="Times New Roman" w:hAnsi="Times New Roman" w:cs="Times New Roman"/>
          <w:sz w:val="24"/>
          <w:szCs w:val="24"/>
          <w:lang w:val="ky-KG"/>
        </w:rPr>
        <w:t>, 2020</w:t>
      </w:r>
      <w:r>
        <w:rPr>
          <w:rFonts w:ascii="Times New Roman" w:hAnsi="Times New Roman" w:cs="Times New Roman"/>
          <w:sz w:val="24"/>
          <w:szCs w:val="24"/>
          <w:lang w:val="ky-KG"/>
        </w:rPr>
        <w:t>-ж.).</w:t>
      </w:r>
    </w:p>
    <w:p w:rsidR="001F5FF7" w:rsidRDefault="001F5FF7" w:rsidP="00880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3-этапта “ОшМУдагы дисц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>иплинанын мыкты ОМКсы” наамына талапкерле</w:t>
      </w:r>
      <w:r w:rsidR="006F1CD3">
        <w:rPr>
          <w:rFonts w:ascii="Times New Roman" w:hAnsi="Times New Roman" w:cs="Times New Roman"/>
          <w:sz w:val="24"/>
          <w:szCs w:val="24"/>
          <w:lang w:val="ky-KG"/>
        </w:rPr>
        <w:t>р тандалат (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>апрель-май</w:t>
      </w:r>
      <w:r w:rsidR="002F0450">
        <w:rPr>
          <w:rFonts w:ascii="Times New Roman" w:hAnsi="Times New Roman" w:cs="Times New Roman"/>
          <w:sz w:val="24"/>
          <w:szCs w:val="24"/>
          <w:lang w:val="ky-KG"/>
        </w:rPr>
        <w:t>, 2020</w:t>
      </w:r>
      <w:r>
        <w:rPr>
          <w:rFonts w:ascii="Times New Roman" w:hAnsi="Times New Roman" w:cs="Times New Roman"/>
          <w:sz w:val="24"/>
          <w:szCs w:val="24"/>
          <w:lang w:val="ky-KG"/>
        </w:rPr>
        <w:t>-ж.).</w:t>
      </w:r>
    </w:p>
    <w:p w:rsidR="001F5FF7" w:rsidRDefault="001F5FF7" w:rsidP="00880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F5FF7" w:rsidRDefault="00FA2611" w:rsidP="001F5F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уюш</w:t>
      </w:r>
      <w:r w:rsidR="001F5FF7">
        <w:rPr>
          <w:rFonts w:ascii="Times New Roman" w:hAnsi="Times New Roman" w:cs="Times New Roman"/>
          <w:sz w:val="24"/>
          <w:szCs w:val="24"/>
          <w:lang w:val="ky-KG"/>
        </w:rPr>
        <w:t>туруу жана өткөрүү боюнча уюштуруу комитети түзүлөт, ал ОшМУ</w:t>
      </w:r>
      <w:r w:rsidR="00212BE3">
        <w:rPr>
          <w:rFonts w:ascii="Times New Roman" w:hAnsi="Times New Roman" w:cs="Times New Roman"/>
          <w:sz w:val="24"/>
          <w:szCs w:val="24"/>
          <w:lang w:val="ky-KG"/>
        </w:rPr>
        <w:t>нун ректору тарабынан бекитилет.</w:t>
      </w:r>
    </w:p>
    <w:p w:rsidR="001F5FF7" w:rsidRDefault="001755E5" w:rsidP="001F5F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Уюштуруу комитетин төрага</w:t>
      </w:r>
      <w:r w:rsidR="00FA6A97">
        <w:rPr>
          <w:rFonts w:ascii="Times New Roman" w:hAnsi="Times New Roman" w:cs="Times New Roman"/>
          <w:sz w:val="24"/>
          <w:szCs w:val="24"/>
          <w:lang w:val="ky-KG"/>
        </w:rPr>
        <w:t xml:space="preserve"> (төрайым)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ал жок учурда анын </w:t>
      </w:r>
      <w:r w:rsidR="00212BE3">
        <w:rPr>
          <w:rFonts w:ascii="Times New Roman" w:hAnsi="Times New Roman" w:cs="Times New Roman"/>
          <w:sz w:val="24"/>
          <w:szCs w:val="24"/>
          <w:lang w:val="ky-KG"/>
        </w:rPr>
        <w:t>орун басары жетектейт.</w:t>
      </w:r>
    </w:p>
    <w:p w:rsidR="001755E5" w:rsidRDefault="001755E5" w:rsidP="001F5F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комитетинин милдеттери жана укуктары:</w:t>
      </w:r>
    </w:p>
    <w:p w:rsidR="001755E5" w:rsidRDefault="001755E5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өткөрүүнүн тартибин, формасын жана мөөнөттөрүн аныктайт;</w:t>
      </w:r>
    </w:p>
    <w:p w:rsidR="001755E5" w:rsidRDefault="00BF424E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</w:t>
      </w:r>
      <w:r w:rsidR="00032A87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ка талапкерлер</w:t>
      </w:r>
      <w:r w:rsidR="001755E5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 көрсөтүлүүчү материалдардын жасалгасына коюлуучу талаптарды аныктайт;</w:t>
      </w:r>
    </w:p>
    <w:p w:rsidR="001755E5" w:rsidRDefault="001755E5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</w:t>
      </w:r>
      <w:r w:rsidR="00FA2611">
        <w:rPr>
          <w:rFonts w:ascii="Times New Roman" w:hAnsi="Times New Roman" w:cs="Times New Roman"/>
          <w:sz w:val="24"/>
          <w:szCs w:val="24"/>
          <w:lang w:val="ky-KG"/>
        </w:rPr>
        <w:t>тапшырылган материалдардын мазмунун жана аларды баалоонун нормаларын, критерийлерин иштеп чыгат;</w:t>
      </w:r>
    </w:p>
    <w:p w:rsidR="00FA2611" w:rsidRDefault="007577C9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эксперттик кеңешинин, жюринин курамын калыптандырат</w:t>
      </w:r>
      <w:r w:rsidR="00212BE3">
        <w:rPr>
          <w:rFonts w:ascii="Times New Roman" w:hAnsi="Times New Roman" w:cs="Times New Roman"/>
          <w:sz w:val="24"/>
          <w:szCs w:val="24"/>
          <w:lang w:val="ky-KG"/>
        </w:rPr>
        <w:t>, а</w:t>
      </w:r>
      <w:r w:rsidR="000C77AD">
        <w:rPr>
          <w:rFonts w:ascii="Times New Roman" w:hAnsi="Times New Roman" w:cs="Times New Roman"/>
          <w:sz w:val="24"/>
          <w:szCs w:val="24"/>
          <w:lang w:val="ky-KG"/>
        </w:rPr>
        <w:t>лардын ишинин регламентин аныктайт;</w:t>
      </w:r>
    </w:p>
    <w:p w:rsidR="00212BE3" w:rsidRDefault="00212BE3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финалисттерин жана жеңүүчүлөрүн аныктайт;</w:t>
      </w:r>
    </w:p>
    <w:p w:rsidR="00212BE3" w:rsidRDefault="00212BE3" w:rsidP="001755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университеттин сайтына жарыялоону, маалыматтык материалдарды чыгарууну камсыздайт.</w:t>
      </w:r>
    </w:p>
    <w:p w:rsidR="0076518B" w:rsidRPr="00A40DC3" w:rsidRDefault="00E52E8C" w:rsidP="0076518B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12BE3">
        <w:rPr>
          <w:rFonts w:ascii="Times New Roman" w:hAnsi="Times New Roman" w:cs="Times New Roman"/>
          <w:sz w:val="24"/>
          <w:szCs w:val="24"/>
          <w:lang w:val="ky-KG"/>
        </w:rPr>
        <w:t xml:space="preserve">2-этаптын жыйынтыгы боюнча конкурска катышууга талапкер </w:t>
      </w:r>
      <w:r w:rsidR="003A509C">
        <w:rPr>
          <w:rFonts w:ascii="Times New Roman" w:hAnsi="Times New Roman" w:cs="Times New Roman"/>
          <w:sz w:val="24"/>
          <w:szCs w:val="24"/>
          <w:lang w:val="ky-KG"/>
        </w:rPr>
        <w:t>Аккредитация жана билим берүүнүн сапаты департаментине (АББСД)</w:t>
      </w:r>
      <w:r w:rsidR="00212BE3">
        <w:rPr>
          <w:rFonts w:ascii="Times New Roman" w:hAnsi="Times New Roman" w:cs="Times New Roman"/>
          <w:sz w:val="24"/>
          <w:szCs w:val="24"/>
          <w:lang w:val="ky-KG"/>
        </w:rPr>
        <w:t xml:space="preserve"> басма жана электрондук түрдө (</w:t>
      </w:r>
      <w:r w:rsidR="00C62C78">
        <w:fldChar w:fldCharType="begin"/>
      </w:r>
      <w:r w:rsidR="00FB246C" w:rsidRPr="008265EE">
        <w:rPr>
          <w:lang w:val="ky-KG"/>
        </w:rPr>
        <w:instrText>HYPERLINK "mailto:meilikanalt@rambler.ru"</w:instrText>
      </w:r>
      <w:r w:rsidR="00C62C78">
        <w:fldChar w:fldCharType="separate"/>
      </w:r>
      <w:r w:rsidR="00623B19" w:rsidRPr="009863DA">
        <w:rPr>
          <w:rStyle w:val="a4"/>
          <w:rFonts w:ascii="Times New Roman" w:hAnsi="Times New Roman" w:cs="Times New Roman"/>
          <w:sz w:val="24"/>
          <w:szCs w:val="24"/>
          <w:lang w:val="ky-KG"/>
        </w:rPr>
        <w:t>meilikanalt@ramb</w:t>
      </w:r>
      <w:r w:rsidR="00623B19" w:rsidRPr="00623B19">
        <w:rPr>
          <w:rStyle w:val="a4"/>
          <w:rFonts w:ascii="Times New Roman" w:hAnsi="Times New Roman" w:cs="Times New Roman"/>
          <w:sz w:val="24"/>
          <w:szCs w:val="24"/>
          <w:lang w:val="ky-KG"/>
        </w:rPr>
        <w:t>l</w:t>
      </w:r>
      <w:r w:rsidR="00623B19" w:rsidRPr="009863DA">
        <w:rPr>
          <w:rStyle w:val="a4"/>
          <w:rFonts w:ascii="Times New Roman" w:hAnsi="Times New Roman" w:cs="Times New Roman"/>
          <w:sz w:val="24"/>
          <w:szCs w:val="24"/>
          <w:lang w:val="ky-KG"/>
        </w:rPr>
        <w:t>er.ru</w:t>
      </w:r>
      <w:r w:rsidR="00C62C78">
        <w:fldChar w:fldCharType="end"/>
      </w:r>
      <w:r w:rsidR="00212BE3" w:rsidRPr="00212BE3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76518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7" w:history="1">
        <w:r w:rsidR="0076518B" w:rsidRPr="00B24442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bayzasultanova@mail.ru</w:t>
        </w:r>
      </w:hyperlink>
      <w:r w:rsidR="0076518B">
        <w:rPr>
          <w:rFonts w:ascii="Times New Roman" w:hAnsi="Times New Roman" w:cs="Times New Roman"/>
          <w:sz w:val="24"/>
          <w:szCs w:val="24"/>
          <w:lang w:val="ky-KG"/>
        </w:rPr>
        <w:t>;</w:t>
      </w:r>
      <w:r w:rsidR="0076518B" w:rsidRPr="00A40DC3">
        <w:rPr>
          <w:rFonts w:ascii="Times New Roman" w:hAnsi="Times New Roman" w:cs="Times New Roman"/>
          <w:sz w:val="24"/>
          <w:szCs w:val="24"/>
          <w:lang w:val="ky-KG"/>
        </w:rPr>
        <w:t xml:space="preserve"> jazgul_abdirasul_</w:t>
      </w:r>
      <w:r w:rsidR="00C62C78">
        <w:fldChar w:fldCharType="begin"/>
      </w:r>
      <w:r w:rsidR="0076518B" w:rsidRPr="0056711F">
        <w:rPr>
          <w:lang w:val="ky-KG"/>
        </w:rPr>
        <w:instrText>HYPERLINK "mailto:kyzy@rambler.ru"</w:instrText>
      </w:r>
      <w:r w:rsidR="00C62C78">
        <w:fldChar w:fldCharType="separate"/>
      </w:r>
      <w:r w:rsidR="0076518B" w:rsidRPr="00A40DC3">
        <w:rPr>
          <w:rStyle w:val="a4"/>
          <w:rFonts w:ascii="Times New Roman" w:hAnsi="Times New Roman" w:cs="Times New Roman"/>
          <w:sz w:val="24"/>
          <w:szCs w:val="24"/>
          <w:lang w:val="ky-KG"/>
        </w:rPr>
        <w:t>kyzy@rambler.ru</w:t>
      </w:r>
      <w:r w:rsidR="00C62C78">
        <w:fldChar w:fldCharType="end"/>
      </w:r>
      <w:r w:rsidR="0076518B" w:rsidRPr="00A40DC3">
        <w:rPr>
          <w:rFonts w:ascii="Times New Roman" w:hAnsi="Times New Roman" w:cs="Times New Roman"/>
          <w:sz w:val="24"/>
          <w:szCs w:val="24"/>
          <w:lang w:val="ky-KG"/>
        </w:rPr>
        <w:t>)  милдеттүү</w:t>
      </w:r>
      <w:r w:rsidR="0076518B"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жиберишет</w:t>
      </w:r>
      <w:r w:rsidR="0076518B" w:rsidRPr="00A40DC3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76518B" w:rsidRDefault="0076518B" w:rsidP="007651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Талапкерди конкурска катышууга көрсөтүү жөнүндө факультеттин Окуу-методикалык кеңешинин, Окумуштуулар Кеңешинин протоколунун негизделген чечиминин көчүрмөсү;</w:t>
      </w:r>
    </w:p>
    <w:p w:rsidR="0076518B" w:rsidRDefault="0076518B" w:rsidP="007651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 үчүн арыз (1-тиркеме);</w:t>
      </w:r>
    </w:p>
    <w:p w:rsidR="0076518B" w:rsidRPr="0076518B" w:rsidRDefault="0076518B" w:rsidP="007651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катышуучунун анкетасы (2-тиркеме);</w:t>
      </w:r>
    </w:p>
    <w:p w:rsidR="0076518B" w:rsidRPr="0076518B" w:rsidRDefault="0076518B" w:rsidP="007651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 боюнча окуу-методикалык комплекси (№19 бюллетендин негизинде түзүлгөн ОМК).</w:t>
      </w:r>
    </w:p>
    <w:p w:rsidR="0076518B" w:rsidRDefault="0076518B" w:rsidP="007651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B4B7F" w:rsidRDefault="005B4B7F" w:rsidP="005B4B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B4B7F"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 тарабынан курамы кесиптик билим берүүдө педагогикалык, илимий жана коомдук алгылыктуу тажрыйбага, конк</w:t>
      </w:r>
      <w:r w:rsidR="00330ABB">
        <w:rPr>
          <w:rFonts w:ascii="Times New Roman" w:hAnsi="Times New Roman" w:cs="Times New Roman"/>
          <w:sz w:val="24"/>
          <w:szCs w:val="24"/>
          <w:lang w:val="ky-KG"/>
        </w:rPr>
        <w:t>урстук (чыгармачыл) жумуштарды э</w:t>
      </w:r>
      <w:r w:rsidRPr="005B4B7F">
        <w:rPr>
          <w:rFonts w:ascii="Times New Roman" w:hAnsi="Times New Roman" w:cs="Times New Roman"/>
          <w:sz w:val="24"/>
          <w:szCs w:val="24"/>
          <w:lang w:val="ky-KG"/>
        </w:rPr>
        <w:t>кспертизациялоонун көндүмдөрүнө ээ болгон адистерден турган эксперттик топ түзүлөт.</w:t>
      </w:r>
    </w:p>
    <w:p w:rsidR="005B4B7F" w:rsidRDefault="005B4B7F" w:rsidP="005B4B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Эксперттик топтун мүчөлөрү талапкерлердин уюштуруу комитетине тапшырган мате</w:t>
      </w:r>
      <w:r w:rsidR="00E52E8C">
        <w:rPr>
          <w:rFonts w:ascii="Times New Roman" w:hAnsi="Times New Roman" w:cs="Times New Roman"/>
          <w:sz w:val="24"/>
          <w:szCs w:val="24"/>
          <w:lang w:val="ky-KG"/>
        </w:rPr>
        <w:t>риалдарын талдап, баа беришет</w:t>
      </w:r>
      <w:r w:rsidR="00311197">
        <w:rPr>
          <w:rFonts w:ascii="Times New Roman" w:hAnsi="Times New Roman" w:cs="Times New Roman"/>
          <w:sz w:val="24"/>
          <w:szCs w:val="24"/>
          <w:lang w:val="ky-KG"/>
        </w:rPr>
        <w:t xml:space="preserve"> (2-4-тиркемелер)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4B7F" w:rsidRDefault="005B4B7F" w:rsidP="005B4B7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өткөрүүдөгү принциптер:</w:t>
      </w:r>
    </w:p>
    <w:p w:rsidR="005B4B7F" w:rsidRDefault="00F53219" w:rsidP="005B4B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ачыктык;</w:t>
      </w:r>
    </w:p>
    <w:p w:rsidR="00F53219" w:rsidRDefault="00F53219" w:rsidP="005B4B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ективдүүлүк;</w:t>
      </w:r>
    </w:p>
    <w:p w:rsidR="00F53219" w:rsidRDefault="00F53219" w:rsidP="005B4B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ыктыярдуулук;</w:t>
      </w:r>
    </w:p>
    <w:p w:rsidR="00F53219" w:rsidRDefault="00F53219" w:rsidP="00F532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этиканын нормаларын сактоо.</w:t>
      </w:r>
    </w:p>
    <w:p w:rsidR="00F53219" w:rsidRDefault="00F53219" w:rsidP="00F53219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53219" w:rsidRPr="00F53219" w:rsidRDefault="007343C1" w:rsidP="00F532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Конкурстун ф</w:t>
      </w:r>
      <w:r w:rsidR="00F53219" w:rsidRPr="00F53219">
        <w:rPr>
          <w:rFonts w:ascii="Times New Roman" w:hAnsi="Times New Roman" w:cs="Times New Roman"/>
          <w:b/>
          <w:sz w:val="24"/>
          <w:szCs w:val="24"/>
          <w:lang w:val="ky-KG"/>
        </w:rPr>
        <w:t>иналдык этабы</w:t>
      </w:r>
    </w:p>
    <w:p w:rsidR="00F53219" w:rsidRDefault="00F53219" w:rsidP="00F532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финалдык этабын өткөрүү тартибин уюштуруу комитети аныктайт.</w:t>
      </w:r>
    </w:p>
    <w:p w:rsidR="00F53219" w:rsidRDefault="00F53219" w:rsidP="00F532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Конкурстун катышуучулар</w:t>
      </w:r>
      <w:r w:rsidR="007343C1">
        <w:rPr>
          <w:rFonts w:ascii="Times New Roman" w:hAnsi="Times New Roman" w:cs="Times New Roman"/>
          <w:sz w:val="24"/>
          <w:szCs w:val="24"/>
          <w:lang w:val="ky-KG"/>
        </w:rPr>
        <w:t>ы төмөнкү милдеттүү конкурстук тапшырмаларды аткарышат:</w:t>
      </w:r>
    </w:p>
    <w:p w:rsidR="007343C1" w:rsidRDefault="007343C1" w:rsidP="007343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Дисциплинанын ОМКсын (№19 бюллетендин негизинде түзүлгөн) тапшырышат;</w:t>
      </w:r>
    </w:p>
    <w:p w:rsidR="007343C1" w:rsidRDefault="007343C1" w:rsidP="007343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Жогорку (орто кесиптик) билим берүүнүн</w:t>
      </w:r>
      <w:r w:rsidR="00227CA3">
        <w:rPr>
          <w:rFonts w:ascii="Times New Roman" w:hAnsi="Times New Roman" w:cs="Times New Roman"/>
          <w:sz w:val="24"/>
          <w:szCs w:val="24"/>
          <w:lang w:val="ky-KG"/>
        </w:rPr>
        <w:t xml:space="preserve"> учурдагы тенденцияларын чагылдырг</w:t>
      </w:r>
      <w:r>
        <w:rPr>
          <w:rFonts w:ascii="Times New Roman" w:hAnsi="Times New Roman" w:cs="Times New Roman"/>
          <w:sz w:val="24"/>
          <w:szCs w:val="24"/>
          <w:lang w:val="ky-KG"/>
        </w:rPr>
        <w:t>ан мастер-класс (15 минуттан ашпаган) өткөрүшөт.</w:t>
      </w:r>
    </w:p>
    <w:p w:rsidR="007343C1" w:rsidRDefault="007343C1" w:rsidP="007343C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Финалдык турдун конкурстук тапшырмаларын уюштуруу комитетинин чечими менен аныкталган жюри</w:t>
      </w:r>
      <w:r w:rsidR="00B835D9">
        <w:rPr>
          <w:rFonts w:ascii="Times New Roman" w:hAnsi="Times New Roman" w:cs="Times New Roman"/>
          <w:sz w:val="24"/>
          <w:szCs w:val="24"/>
          <w:lang w:val="ky-KG"/>
        </w:rPr>
        <w:t xml:space="preserve"> баалайт.</w:t>
      </w:r>
    </w:p>
    <w:p w:rsidR="00B835D9" w:rsidRDefault="00B835D9" w:rsidP="007343C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Жюринин ишин уюштуруу комитетинин төрагасы </w:t>
      </w:r>
      <w:r w:rsidR="00227CA3">
        <w:rPr>
          <w:rFonts w:ascii="Times New Roman" w:hAnsi="Times New Roman" w:cs="Times New Roman"/>
          <w:sz w:val="24"/>
          <w:szCs w:val="24"/>
          <w:lang w:val="ky-KG"/>
        </w:rPr>
        <w:t xml:space="preserve">(төрайымы) </w:t>
      </w:r>
      <w:r>
        <w:rPr>
          <w:rFonts w:ascii="Times New Roman" w:hAnsi="Times New Roman" w:cs="Times New Roman"/>
          <w:sz w:val="24"/>
          <w:szCs w:val="24"/>
          <w:lang w:val="ky-KG"/>
        </w:rPr>
        <w:t>жетектейт.</w:t>
      </w:r>
    </w:p>
    <w:p w:rsidR="00B835D9" w:rsidRDefault="00B835D9" w:rsidP="007343C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функциялары:</w:t>
      </w:r>
    </w:p>
    <w:p w:rsidR="00B835D9" w:rsidRDefault="00877509" w:rsidP="00B835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Талапкерлердин окуу-методикалык комплексин экспертизалап, баа берет</w:t>
      </w:r>
      <w:r w:rsidR="00FF146E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F146E" w:rsidRDefault="00FF146E" w:rsidP="00B835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Конкурстанттардын кесиптик жана чыгармачыл жөндөмдөрүнө</w:t>
      </w:r>
      <w:r w:rsidR="00E52E8C">
        <w:rPr>
          <w:rFonts w:ascii="Times New Roman" w:hAnsi="Times New Roman" w:cs="Times New Roman"/>
          <w:sz w:val="24"/>
          <w:szCs w:val="24"/>
          <w:lang w:val="ky-KG"/>
        </w:rPr>
        <w:t xml:space="preserve"> баа берет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F146E" w:rsidRDefault="00FF146E" w:rsidP="00B835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 добуш берүү менен, топтолгон баллдардын негизинде конкурстун жеңүүчүсү жөнүндө чечим чыгарат.</w:t>
      </w:r>
    </w:p>
    <w:p w:rsidR="00FF146E" w:rsidRDefault="00FF146E" w:rsidP="00FF14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курамындагы тизме боюнча анын жарымынын көп мүчөсү катышкан отурумунун конкурстун жеңүүчүсү жөнүндө чечим</w:t>
      </w:r>
      <w:r w:rsidR="00227CA3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укуктуу болуп эсептелет.</w:t>
      </w:r>
    </w:p>
    <w:p w:rsidR="00FF146E" w:rsidRDefault="00FF146E" w:rsidP="00FF14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жыйынтыгын чыгаруу үчүн жюринин чечиминин  төрага кол тамга койгон протоколу уюштуруу комитетине тапшырылат.</w:t>
      </w:r>
    </w:p>
    <w:p w:rsidR="00FF146E" w:rsidRDefault="00FF146E" w:rsidP="00FF1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F146E" w:rsidRPr="00DE3CF8" w:rsidRDefault="005410F5" w:rsidP="00FF14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3CF8">
        <w:rPr>
          <w:rFonts w:ascii="Times New Roman" w:hAnsi="Times New Roman" w:cs="Times New Roman"/>
          <w:b/>
          <w:sz w:val="24"/>
          <w:szCs w:val="24"/>
          <w:lang w:val="ky-KG"/>
        </w:rPr>
        <w:t>Конкурстун жеңүүчү</w:t>
      </w:r>
      <w:r w:rsidR="00FF146E" w:rsidRPr="00DE3CF8">
        <w:rPr>
          <w:rFonts w:ascii="Times New Roman" w:hAnsi="Times New Roman" w:cs="Times New Roman"/>
          <w:b/>
          <w:sz w:val="24"/>
          <w:szCs w:val="24"/>
          <w:lang w:val="ky-KG"/>
        </w:rPr>
        <w:t>лөрүн жана финалисттерин сыйлоо</w:t>
      </w:r>
    </w:p>
    <w:p w:rsidR="00FF146E" w:rsidRDefault="00FF146E" w:rsidP="00FF14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катышуучуларына сертификаттар тапшырылат.</w:t>
      </w:r>
    </w:p>
    <w:p w:rsidR="00FF146E" w:rsidRDefault="00FF146E" w:rsidP="00FF14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 дипломдор менен сыйланышат.</w:t>
      </w:r>
    </w:p>
    <w:p w:rsidR="009E4412" w:rsidRDefault="00FF146E" w:rsidP="009E44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“ОшМУдаг</w:t>
      </w:r>
      <w:r w:rsidR="00E63BC7">
        <w:rPr>
          <w:rFonts w:ascii="Times New Roman" w:hAnsi="Times New Roman" w:cs="Times New Roman"/>
          <w:sz w:val="24"/>
          <w:szCs w:val="24"/>
          <w:lang w:val="ky-KG"/>
        </w:rPr>
        <w:t>ы дисциплинанын мыкты ОМКсы-2020</w:t>
      </w:r>
      <w:r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2D109A">
        <w:rPr>
          <w:rFonts w:ascii="Times New Roman" w:hAnsi="Times New Roman" w:cs="Times New Roman"/>
          <w:sz w:val="24"/>
          <w:szCs w:val="24"/>
          <w:lang w:val="ky-KG"/>
        </w:rPr>
        <w:t xml:space="preserve"> конкурсунун жеңүүчүлөрүнө дип</w:t>
      </w:r>
      <w:r w:rsidR="003646E7">
        <w:rPr>
          <w:rFonts w:ascii="Times New Roman" w:hAnsi="Times New Roman" w:cs="Times New Roman"/>
          <w:sz w:val="24"/>
          <w:szCs w:val="24"/>
          <w:lang w:val="ky-KG"/>
        </w:rPr>
        <w:t>лом жана акчалай сыйлык берилет:</w:t>
      </w:r>
    </w:p>
    <w:p w:rsidR="003646E7" w:rsidRPr="00FF4A5A" w:rsidRDefault="003646E7" w:rsidP="003646E7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 xml:space="preserve"> орун – 10 000 (он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миң сом)</w:t>
      </w:r>
    </w:p>
    <w:p w:rsidR="003646E7" w:rsidRPr="00FF4A5A" w:rsidRDefault="003646E7" w:rsidP="003646E7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 xml:space="preserve"> орун – 7</w:t>
      </w:r>
      <w:r>
        <w:rPr>
          <w:rFonts w:ascii="Times New Roman" w:hAnsi="Times New Roman" w:cs="Times New Roman"/>
          <w:sz w:val="24"/>
          <w:szCs w:val="24"/>
          <w:lang w:val="ky-KG"/>
        </w:rPr>
        <w:t> 000 (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 xml:space="preserve">жети </w:t>
      </w:r>
      <w:r>
        <w:rPr>
          <w:rFonts w:ascii="Times New Roman" w:hAnsi="Times New Roman" w:cs="Times New Roman"/>
          <w:sz w:val="24"/>
          <w:szCs w:val="24"/>
          <w:lang w:val="ky-KG"/>
        </w:rPr>
        <w:t>миң сом)</w:t>
      </w:r>
    </w:p>
    <w:p w:rsidR="003646E7" w:rsidRPr="00FF4A5A" w:rsidRDefault="003646E7" w:rsidP="003646E7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4C83">
        <w:rPr>
          <w:rFonts w:ascii="Times New Roman" w:hAnsi="Times New Roman" w:cs="Times New Roman"/>
          <w:sz w:val="24"/>
          <w:szCs w:val="24"/>
          <w:lang w:val="ky-KG"/>
        </w:rPr>
        <w:t xml:space="preserve"> орун – 4 000 (төрт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миң сом)</w:t>
      </w:r>
    </w:p>
    <w:p w:rsidR="003646E7" w:rsidRPr="003646E7" w:rsidRDefault="003646E7" w:rsidP="003646E7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E4412" w:rsidRDefault="009E4412" w:rsidP="009E44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E4412" w:rsidRP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</w:p>
    <w:p w:rsidR="009E4412" w:rsidRP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Конкурска жөнөтүлүүчү бардык материалдар кыргыз, же орус тилинде берилет.</w:t>
      </w: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Конкурска жибери</w:t>
      </w: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лген материалдар кайтарылбайт. Рецензиялар авторлорго жөнөтүлбөйт.</w:t>
      </w: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E52E8C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</w:t>
      </w: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9E4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3234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1B8D">
        <w:rPr>
          <w:rFonts w:ascii="Times New Roman" w:hAnsi="Times New Roman" w:cs="Times New Roman"/>
          <w:b/>
          <w:sz w:val="24"/>
          <w:szCs w:val="24"/>
          <w:lang w:val="ky-KG"/>
        </w:rPr>
        <w:t>1-тиркеме</w:t>
      </w:r>
    </w:p>
    <w:p w:rsidR="00FA4039" w:rsidRPr="00D11B8D" w:rsidRDefault="00FA4039" w:rsidP="00D97493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комитетине</w:t>
      </w:r>
    </w:p>
    <w:p w:rsid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(кафедра, кызмат орду)</w:t>
      </w:r>
    </w:p>
    <w:p w:rsidR="00D97493" w:rsidRP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D97493" w:rsidRP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(аты-жөнү)</w:t>
      </w:r>
    </w:p>
    <w:p w:rsidR="00D97493" w:rsidRPr="00D97493" w:rsidRDefault="00D97493" w:rsidP="00D9749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5B4B7F" w:rsidRPr="00D97493" w:rsidRDefault="005B4B7F" w:rsidP="00D9749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D97493" w:rsidP="00D974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D97493" w:rsidRDefault="00D97493" w:rsidP="00D974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97493" w:rsidRDefault="00722858" w:rsidP="00D97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Мени “ОшМУдагы дисциплинан</w:t>
      </w:r>
      <w:r w:rsidR="00D97493">
        <w:rPr>
          <w:rFonts w:ascii="Times New Roman" w:hAnsi="Times New Roman" w:cs="Times New Roman"/>
          <w:sz w:val="24"/>
          <w:szCs w:val="24"/>
          <w:lang w:val="ky-KG"/>
        </w:rPr>
        <w:t>ын мыкты ОМКсы” конкурсуна катышуучулардын тизмесине кошуп коюуну суранам.</w:t>
      </w:r>
    </w:p>
    <w:p w:rsidR="00D97493" w:rsidRDefault="00D97493" w:rsidP="00D97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7493" w:rsidRPr="00710614" w:rsidRDefault="00D97493" w:rsidP="00710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катышууга төмөнкүлөр не</w:t>
      </w:r>
      <w:r w:rsidR="0081222F">
        <w:rPr>
          <w:rFonts w:ascii="Times New Roman" w:hAnsi="Times New Roman" w:cs="Times New Roman"/>
          <w:sz w:val="24"/>
          <w:szCs w:val="24"/>
          <w:lang w:val="ky-KG"/>
        </w:rPr>
        <w:t>гиз болот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81222F" w:rsidRDefault="0081222F" w:rsidP="00D974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окуу-методикалык кеңешинин протоколунан көчүрмө</w:t>
      </w:r>
    </w:p>
    <w:p w:rsidR="00D97493" w:rsidRPr="00D97493" w:rsidRDefault="00D97493" w:rsidP="00D974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окумуштуулар кең</w:t>
      </w:r>
      <w:r w:rsidR="0081222F">
        <w:rPr>
          <w:rFonts w:ascii="Times New Roman" w:hAnsi="Times New Roman" w:cs="Times New Roman"/>
          <w:sz w:val="24"/>
          <w:szCs w:val="24"/>
          <w:lang w:val="ky-KG"/>
        </w:rPr>
        <w:t xml:space="preserve">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протоколунан көчүрмө.</w:t>
      </w: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628F4" w:rsidRDefault="005628F4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5628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 тамга: ________________</w:t>
      </w:r>
    </w:p>
    <w:p w:rsidR="00D11B8D" w:rsidRDefault="002B6757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“___” ______________2020</w:t>
      </w:r>
      <w:r w:rsidR="00D11B8D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11B8D" w:rsidRDefault="00D11B8D" w:rsidP="00D11B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330ABB" w:rsidRDefault="00D11B8D" w:rsidP="00F624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7E0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2-тиркеме</w:t>
      </w:r>
    </w:p>
    <w:p w:rsidR="00FA4039" w:rsidRPr="00F62406" w:rsidRDefault="00FA4039" w:rsidP="00F624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62406" w:rsidRPr="00F62406" w:rsidRDefault="00F62406" w:rsidP="00F62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“ОшМУдагы дисциплиналардын мкыты ОМКсы” конкурсуна катышуу үчүн</w:t>
      </w:r>
    </w:p>
    <w:p w:rsidR="00F62406" w:rsidRPr="00F62406" w:rsidRDefault="00F62406" w:rsidP="00F62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анкета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дисциплинасы: ______________________________________________________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Окумуштуулук даражасы, наамы, кызматы: _____________________________________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стажы: _______________________________________________________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Байланыш маалыматтары:</w:t>
      </w:r>
    </w:p>
    <w:p w:rsidR="00F62406" w:rsidRPr="007719AF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19AF">
        <w:rPr>
          <w:rFonts w:ascii="Times New Roman" w:hAnsi="Times New Roman" w:cs="Times New Roman"/>
          <w:sz w:val="24"/>
          <w:szCs w:val="24"/>
          <w:lang w:val="ky-KG"/>
        </w:rPr>
        <w:t xml:space="preserve">Моб.телефон: ________________________ </w:t>
      </w:r>
      <w:r w:rsidRPr="00E30620">
        <w:rPr>
          <w:rFonts w:ascii="Times New Roman" w:hAnsi="Times New Roman" w:cs="Times New Roman"/>
          <w:sz w:val="24"/>
          <w:szCs w:val="24"/>
          <w:lang w:val="ky-KG"/>
        </w:rPr>
        <w:t>E-mail</w:t>
      </w:r>
      <w:r w:rsidRPr="007719AF">
        <w:rPr>
          <w:rFonts w:ascii="Times New Roman" w:hAnsi="Times New Roman" w:cs="Times New Roman"/>
          <w:sz w:val="24"/>
          <w:szCs w:val="24"/>
          <w:lang w:val="ky-KG"/>
        </w:rPr>
        <w:t>: 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сапаттык жана сандык жетишкендиктери:</w:t>
      </w:r>
    </w:p>
    <w:p w:rsidR="00F62406" w:rsidRDefault="00F62406" w:rsidP="00F6240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5"/>
        <w:tblW w:w="0" w:type="auto"/>
        <w:tblLook w:val="04A0"/>
      </w:tblPr>
      <w:tblGrid>
        <w:gridCol w:w="534"/>
        <w:gridCol w:w="3067"/>
        <w:gridCol w:w="5970"/>
      </w:tblGrid>
      <w:tr w:rsidR="00F62406" w:rsidRPr="00032A87" w:rsidTr="0044264B">
        <w:tc>
          <w:tcPr>
            <w:tcW w:w="534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067" w:type="dxa"/>
          </w:tcPr>
          <w:p w:rsidR="00F62406" w:rsidRPr="00032A87" w:rsidRDefault="00F62406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Көрсөткүчтөр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Негизги мүнөздөмөлөр</w:t>
            </w: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Жеке өзүнүн же авторлош болуп жарык көргөн эмгектери (эмгектин көлөмүн, авторлошторду көрсөтүү керек)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китеби (КРнын билим берүү жана илим министрлиги тарабынан сунушталган)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Монография</w:t>
            </w:r>
          </w:p>
        </w:tc>
      </w:tr>
      <w:tr w:rsidR="00F62406" w:rsidRPr="00A31FFC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колдонмо (Окуу-методикалык кеңеши (ОМК) тарабынан сунушталган)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Электрондук окуу куралдары (ОМК тарабынан сунушталган)</w:t>
            </w:r>
          </w:p>
        </w:tc>
      </w:tr>
      <w:tr w:rsidR="00F62406" w:rsidRPr="00A31FFC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Окуу-усулдук колдонмо (ЖОЖдун Окумуштуулар кеңеши тарабынан сунушталган)</w:t>
            </w: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3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Студенттин, магистрдин илимий изилдөө жана чыгармачыл ишине жетекчилик кылуу (акыркы үч жыл ичинде) 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Предметтик олимпиадага дарядаган студенттердин жеңүүчүлөрүнүн саны, аты-жөнү: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изилдөө жана чыгармачылык иштери боюнча конкурстун жеңүүчүлөрүнүн саны, аты-жөнү: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F62406" w:rsidRPr="00A31FFC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конференцияларга, ж.б. иш чараларга макала менен катышуусу, жарык көрүшү (саны, аты-жөнү)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4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“Окутуучу студенттин көзү менен” анкетирлөөсүнүн жыйынтыгын эске алуу менен окутуунун сапаты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Жогорку бааны беришти: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суралгандардын 90%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70-89%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50-69%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50% га чейин.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Орто бааны беришти: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суралгандардын 90%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70-89%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50-69%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50% га чейин.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Төмөнкү бааны беришти: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суралгандардын 90%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lastRenderedPageBreak/>
              <w:t xml:space="preserve">                 70-89%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50-69%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               50% га чейин.</w:t>
            </w:r>
          </w:p>
        </w:tc>
      </w:tr>
      <w:tr w:rsidR="00F62406" w:rsidRPr="00A31FFC" w:rsidTr="0044264B">
        <w:tc>
          <w:tcPr>
            <w:tcW w:w="534" w:type="dxa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Окуткан дисциплиналары боюнча студенттердин жетишүүсүнүн сапаты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Акыркы окуу жылында окуткан дисциплиналары боюнча студенттердин жетишүүсү: (кафедранын отчетунан көчүрмө, AVN ИСдан маалымат)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</w:tr>
      <w:tr w:rsidR="00F62406" w:rsidRPr="00032A87" w:rsidTr="0044264B">
        <w:tc>
          <w:tcPr>
            <w:tcW w:w="534" w:type="dxa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6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Коомдук иштерге катышуу 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Түрдүү комиссиянын, комитеттердин, жумушчу топтордун курамында иштерге катышуу: (иш чаранын аталышы, аткарган жумуш, натыйжа)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деңгээлде.</w:t>
            </w:r>
          </w:p>
        </w:tc>
      </w:tr>
      <w:tr w:rsidR="00F62406" w:rsidRPr="00032A87" w:rsidTr="0044264B">
        <w:tc>
          <w:tcPr>
            <w:tcW w:w="534" w:type="dxa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7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Тарбиялык иштерге катышуу 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Комплекстүү иш чараларды жүзөгө ашыруу: нравалык-патриоттук, маданий, спорттук ж.б.: (иш чаранын аталышы, аткарган жумуш, натыйжа)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деңгээлде.</w:t>
            </w: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8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Академиялык, илимий деңгээли, наамы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доктору, профессор Жогорку аттестациялык комитет (мындан ары ЖАК) тарабынан бекитилген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кандидаты, доцент ЖАК тарабынан бекитилген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Доктор </w:t>
            </w:r>
            <w:proofErr w:type="spellStart"/>
            <w:r w:rsidRPr="00032A87">
              <w:rPr>
                <w:rFonts w:ascii="Times New Roman" w:hAnsi="Times New Roman" w:cs="Times New Roman"/>
                <w:lang w:val="en-US"/>
              </w:rPr>
              <w:t>Ph.D</w:t>
            </w:r>
            <w:proofErr w:type="spellEnd"/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9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изилдөөлөргө катышуусу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долбоорлор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долбоорлор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Келишим түрүндөгү иштер (долбоорлор)</w:t>
            </w:r>
          </w:p>
        </w:tc>
      </w:tr>
      <w:tr w:rsidR="00F62406" w:rsidRPr="00032A87" w:rsidTr="0044264B">
        <w:tc>
          <w:tcPr>
            <w:tcW w:w="534" w:type="dxa"/>
            <w:vMerge w:val="restart"/>
          </w:tcPr>
          <w:p w:rsidR="00F62406" w:rsidRPr="00032A87" w:rsidRDefault="00032A87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10</w:t>
            </w:r>
            <w:r w:rsidR="00F62406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F62406" w:rsidRPr="00032A87" w:rsidRDefault="00F62406" w:rsidP="0044264B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жетишкендиктери</w:t>
            </w: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Публикациялар: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рейтинги жогору илимий басылмалар (импакт-фактору менен);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ЖАКтын тизмесине кирген басылмалар;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башка басылмалар.</w:t>
            </w:r>
          </w:p>
        </w:tc>
      </w:tr>
      <w:tr w:rsidR="00F62406" w:rsidRPr="00032A87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иш чараларга катышуу: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конференциялар, симпозиумдар;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конференциялар, семинарлар;</w:t>
            </w:r>
          </w:p>
          <w:p w:rsidR="00F62406" w:rsidRPr="00032A87" w:rsidRDefault="00F62406" w:rsidP="00F624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конференциялар, семинарлар ж.б.</w:t>
            </w:r>
          </w:p>
        </w:tc>
      </w:tr>
      <w:tr w:rsidR="00F62406" w:rsidRPr="00A31FFC" w:rsidTr="0044264B">
        <w:tc>
          <w:tcPr>
            <w:tcW w:w="534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Автордук ойлоп табуулар, патенттер, интеллектуалдык менчикти мамлекеттик каттодон өткөрүүсү</w:t>
            </w:r>
          </w:p>
          <w:p w:rsidR="00F62406" w:rsidRPr="00032A87" w:rsidRDefault="00F62406" w:rsidP="0044264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F62406" w:rsidRPr="00032A87" w:rsidRDefault="00F62406" w:rsidP="00032A87">
      <w:pPr>
        <w:spacing w:after="0"/>
        <w:rPr>
          <w:rFonts w:ascii="Times New Roman" w:hAnsi="Times New Roman" w:cs="Times New Roman"/>
          <w:lang w:val="ky-KG"/>
        </w:rPr>
      </w:pPr>
    </w:p>
    <w:p w:rsidR="00F62406" w:rsidRPr="00032A87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Конкурстун катышуучусу ______________________________________________</w:t>
      </w:r>
    </w:p>
    <w:p w:rsidR="00F62406" w:rsidRPr="00032A87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                                                                            (аты-жөнү, колу)</w:t>
      </w:r>
    </w:p>
    <w:p w:rsidR="00F62406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334C83" w:rsidRPr="00032A87" w:rsidRDefault="00334C83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F62406" w:rsidRPr="00032A87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Жогорудагы маалыматтардын туура экендигин тастыктайм, </w:t>
      </w:r>
    </w:p>
    <w:p w:rsidR="00F62406" w:rsidRPr="00032A87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Факультеттин деканы __________________________________________________</w:t>
      </w:r>
    </w:p>
    <w:p w:rsidR="00F62406" w:rsidRPr="00032A87" w:rsidRDefault="00F62406" w:rsidP="00F62406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М.о.                                                                      (аты-жөнү, колу)</w:t>
      </w:r>
    </w:p>
    <w:p w:rsidR="00F62406" w:rsidRPr="00032A87" w:rsidRDefault="00032A87" w:rsidP="00032A87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Дата ____________</w:t>
      </w:r>
    </w:p>
    <w:p w:rsidR="00334C83" w:rsidRDefault="00032A87" w:rsidP="00032A87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</w:t>
      </w:r>
    </w:p>
    <w:p w:rsidR="00334C83" w:rsidRPr="00032A87" w:rsidRDefault="00032A87" w:rsidP="00032A87">
      <w:pPr>
        <w:spacing w:after="0"/>
        <w:jc w:val="both"/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 w:rsidR="00F62406" w:rsidRPr="00032A87">
        <w:rPr>
          <w:rFonts w:ascii="Times New Roman" w:hAnsi="Times New Roman" w:cs="Times New Roman"/>
          <w:b/>
          <w:i/>
          <w:lang w:val="ky-KG"/>
        </w:rPr>
        <w:t>Эскертүү:</w:t>
      </w:r>
      <w:r w:rsidR="00F62406" w:rsidRPr="00032A87">
        <w:rPr>
          <w:rFonts w:ascii="Times New Roman" w:hAnsi="Times New Roman" w:cs="Times New Roman"/>
          <w:i/>
          <w:lang w:val="ky-KG"/>
        </w:rPr>
        <w:t xml:space="preserve"> маалыматтар акыркы 3 жыл ичиндеги болушу керек</w:t>
      </w:r>
      <w:r>
        <w:rPr>
          <w:rFonts w:ascii="Times New Roman" w:hAnsi="Times New Roman" w:cs="Times New Roman"/>
          <w:i/>
          <w:lang w:val="ky-KG"/>
        </w:rPr>
        <w:t>.</w:t>
      </w:r>
    </w:p>
    <w:p w:rsidR="001545D2" w:rsidRDefault="00F62406" w:rsidP="0040202A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3</w:t>
      </w:r>
      <w:r w:rsidR="001545D2" w:rsidRPr="0040202A">
        <w:rPr>
          <w:rFonts w:ascii="Times New Roman" w:hAnsi="Times New Roman" w:cs="Times New Roman"/>
          <w:b/>
          <w:lang w:val="ky-KG"/>
        </w:rPr>
        <w:t>-тиркеме</w:t>
      </w:r>
    </w:p>
    <w:p w:rsidR="00FA4039" w:rsidRPr="0040202A" w:rsidRDefault="00FA4039" w:rsidP="0040202A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A32FE9" w:rsidRDefault="001545D2" w:rsidP="0040202A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b/>
          <w:lang w:val="ky-KG"/>
        </w:rPr>
        <w:t xml:space="preserve">“ОшМУдагы дисциплинанын мыкты окуу-методикалык комплекси” </w:t>
      </w:r>
      <w:r w:rsidRPr="0040202A">
        <w:rPr>
          <w:rFonts w:ascii="Times New Roman" w:hAnsi="Times New Roman" w:cs="Times New Roman"/>
          <w:lang w:val="ky-KG"/>
        </w:rPr>
        <w:t>конкурсунун фин</w:t>
      </w:r>
      <w:r w:rsidR="0040202A" w:rsidRPr="0040202A">
        <w:rPr>
          <w:rFonts w:ascii="Times New Roman" w:hAnsi="Times New Roman" w:cs="Times New Roman"/>
          <w:lang w:val="ky-KG"/>
        </w:rPr>
        <w:t xml:space="preserve">алдык </w:t>
      </w:r>
    </w:p>
    <w:p w:rsidR="001545D2" w:rsidRPr="0040202A" w:rsidRDefault="0040202A" w:rsidP="0040202A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lang w:val="ky-KG"/>
        </w:rPr>
        <w:t>этабы боюнча баалоо барагы</w:t>
      </w:r>
      <w:r w:rsidR="001545D2" w:rsidRPr="0040202A">
        <w:rPr>
          <w:rFonts w:ascii="Times New Roman" w:hAnsi="Times New Roman" w:cs="Times New Roman"/>
          <w:lang w:val="ky-KG"/>
        </w:rPr>
        <w:t>____________________________________________</w:t>
      </w:r>
    </w:p>
    <w:p w:rsidR="001545D2" w:rsidRDefault="001545D2" w:rsidP="004020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(талапкердин аты-жөнү</w:t>
      </w:r>
      <w:r w:rsidR="0040202A" w:rsidRPr="0040202A">
        <w:rPr>
          <w:rFonts w:ascii="Times New Roman" w:hAnsi="Times New Roman" w:cs="Times New Roman"/>
          <w:i/>
          <w:sz w:val="18"/>
          <w:szCs w:val="18"/>
          <w:lang w:val="ky-KG"/>
        </w:rPr>
        <w:t>, дисципл.аталышы</w:t>
      </w: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)</w:t>
      </w:r>
    </w:p>
    <w:p w:rsidR="0076518B" w:rsidRPr="0040202A" w:rsidRDefault="0076518B" w:rsidP="0040202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7362"/>
        <w:gridCol w:w="683"/>
      </w:tblGrid>
      <w:tr w:rsidR="0076518B" w:rsidRPr="0040202A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Тапшырма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Баалоонун критерийлери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балл</w:t>
            </w:r>
          </w:p>
        </w:tc>
      </w:tr>
      <w:tr w:rsidR="0076518B" w:rsidRPr="0040202A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Аннотация</w:t>
            </w:r>
          </w:p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НББ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Пдагы статусунун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ийгиликтүү өздөштүрүү үчүн зарыл болгон баштапкы даярдыкка коюлуучу талаптардын коюлушу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(компетенциялардын оптималдуу, так аныкталашы)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максаттарын жана окутууну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натыйжаларынын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б.);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6518B" w:rsidRPr="0040202A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Жумушчу программа 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билим берүү стандартынын негизинде иштелиши, стандарттын мазмунунун чагылдырылышы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өздөштүрүүгө бөлүнгөн сааттардын көлөмү (оптималдуу бөлүштүрүлүшү)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Сабактардын түрлөрү боюнча сааттардын бөлүштүрүлүшүнүн тематикалык планы жана алардын компетенцияларды калыптандырууга багытталышы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технологияларынын камтылышы жана окуу-методикалык жактан камсыздалышы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Баалоо каражаттарынын, критерийлердин аныкталышы (0-3 б.); 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6518B" w:rsidRPr="00A31FFC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Силлабус</w:t>
            </w:r>
          </w:p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Үйрөнүлүүчү дисциплинанын мүнөздөмөсү, максаттарынын, окутуу натыйжаларынын калыптандырылуучу компетенциялардын чагылдырылышы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ар бир сабагынын тематикалык бөлүштүлүрүшү, убакыттардын так көрсөтүлүшү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Тапшырмалардын оптималдуу көлөмү, окутуучунун талаптары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көрсөтмөлөрдүн берилиши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Модулдардын: билимди учурдук текшерүүнүн, аралык текшерүүнүн жана жыйынтык текшерүүнүн жадыбалы (0-3 б.);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6518B" w:rsidRPr="00A31FFC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материалдар</w:t>
            </w:r>
          </w:p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20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Лекциялык материалдардын абалы жана сапаты (басма жана электрондук түрдөгү тезистер, схе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малар, презентациялар ж.б.)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Лекциялардын ар бир темала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 боюнча студенттердин билимин текшерүү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үчүн тесттер жана тапшырмалар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Семинардык (практикалык) сабактарда талкуулануучу суроолордун маңызы менен таанышууга шарт түзүүчү ар бир тема боюнча окуу-методикалык материалдар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иштерди аткарууга көрсөтмөлөр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теориялык жоболор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сабактарга даярдык жана аны өткөрүү менен байланышкан методикалык маселелер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Студенттердин өз алдынча иштөөсүнүн методикасы, техн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икалык коопсуздук эрежелери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СИИ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бүтүрүүчү квалификациялык иштер жана аларды аткаруу боюнча методикалык сунуштар (0-3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үйрөнүү боюнча студенттер үчүн методикалык сунуштар (0-3 б.).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6518B" w:rsidRPr="0040202A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Баалоо каражаттарынын фонду</w:t>
            </w:r>
          </w:p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 боюнча баалоо каражаттарынын фонду, алардын окутуу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нун натыйжасына негизделиши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Default="0076518B" w:rsidP="0044264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Билимди баалоонун критерийлери, методикалык сунуштарынын берилиши 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76518B" w:rsidRPr="0040202A" w:rsidRDefault="0076518B" w:rsidP="0044264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Билимди баалоонун механизмд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еринин оптималдуу тандалышы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б.). 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6518B" w:rsidRPr="0040202A" w:rsidTr="0044264B">
        <w:tc>
          <w:tcPr>
            <w:tcW w:w="1526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362" w:type="dxa"/>
          </w:tcPr>
          <w:p w:rsidR="0076518B" w:rsidRPr="0040202A" w:rsidRDefault="0076518B" w:rsidP="0044264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Жалпы: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</w:t>
            </w: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баллдан ашпайт)</w:t>
            </w:r>
          </w:p>
        </w:tc>
        <w:tc>
          <w:tcPr>
            <w:tcW w:w="683" w:type="dxa"/>
          </w:tcPr>
          <w:p w:rsidR="0076518B" w:rsidRPr="0040202A" w:rsidRDefault="0076518B" w:rsidP="00442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1545D2" w:rsidRPr="0040202A" w:rsidRDefault="001545D2" w:rsidP="00402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8A4A57" w:rsidRPr="0040202A" w:rsidRDefault="008A4A57" w:rsidP="00402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41547F" w:rsidRPr="0040202A" w:rsidRDefault="001545D2" w:rsidP="004020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Эксперттин аты-жөнү ________________________________    </w:t>
      </w:r>
      <w:r w:rsidR="0040202A">
        <w:rPr>
          <w:rFonts w:ascii="Times New Roman" w:hAnsi="Times New Roman" w:cs="Times New Roman"/>
          <w:b/>
          <w:sz w:val="20"/>
          <w:szCs w:val="20"/>
          <w:lang w:val="ky-KG"/>
        </w:rPr>
        <w:t>___________________</w:t>
      </w:r>
      <w:r w:rsidR="00603514" w:rsidRPr="0040202A">
        <w:rPr>
          <w:rFonts w:ascii="Times New Roman" w:hAnsi="Times New Roman" w:cs="Times New Roman"/>
          <w:b/>
          <w:sz w:val="20"/>
          <w:szCs w:val="20"/>
          <w:lang w:val="ky-KG"/>
        </w:rPr>
        <w:br/>
      </w:r>
      <w:r w:rsidR="002B6757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“____”_______________2020</w:t>
      </w:r>
      <w:r w:rsidR="0041547F" w:rsidRPr="0040202A">
        <w:rPr>
          <w:rFonts w:ascii="Times New Roman" w:hAnsi="Times New Roman" w:cs="Times New Roman"/>
          <w:b/>
          <w:sz w:val="20"/>
          <w:szCs w:val="20"/>
          <w:lang w:val="ky-KG"/>
        </w:rPr>
        <w:t>-жыл</w:t>
      </w:r>
    </w:p>
    <w:p w:rsidR="00F432D3" w:rsidRPr="0076518B" w:rsidRDefault="00F432D3" w:rsidP="0041547F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F432D3" w:rsidRPr="0007229F" w:rsidRDefault="00F432D3" w:rsidP="0041547F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F432D3" w:rsidRPr="0007229F" w:rsidRDefault="00F62406" w:rsidP="00F432D3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4</w:t>
      </w:r>
      <w:r w:rsidR="00F432D3" w:rsidRPr="0007229F">
        <w:rPr>
          <w:rFonts w:ascii="Times New Roman" w:hAnsi="Times New Roman" w:cs="Times New Roman"/>
          <w:b/>
          <w:lang w:val="ky-KG"/>
        </w:rPr>
        <w:t>-тиркеме</w:t>
      </w:r>
    </w:p>
    <w:p w:rsidR="00F432D3" w:rsidRPr="0007229F" w:rsidRDefault="00F432D3" w:rsidP="00F432D3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F432D3" w:rsidRDefault="00F432D3" w:rsidP="00F432D3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>Конкурстанттардын кесиптик жана чыгармачыл жөндөмдөрүнө баа берүү</w:t>
      </w:r>
    </w:p>
    <w:p w:rsidR="0076518B" w:rsidRDefault="0076518B" w:rsidP="00F432D3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5"/>
        <w:tblW w:w="0" w:type="auto"/>
        <w:tblLook w:val="04A0"/>
      </w:tblPr>
      <w:tblGrid>
        <w:gridCol w:w="1951"/>
        <w:gridCol w:w="2268"/>
        <w:gridCol w:w="4536"/>
        <w:gridCol w:w="816"/>
      </w:tblGrid>
      <w:tr w:rsidR="0076518B" w:rsidRPr="00A16F98" w:rsidTr="0044264B">
        <w:tc>
          <w:tcPr>
            <w:tcW w:w="1951" w:type="dxa"/>
          </w:tcPr>
          <w:p w:rsidR="0076518B" w:rsidRPr="00A16F98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Тапшырма </w:t>
            </w:r>
          </w:p>
        </w:tc>
        <w:tc>
          <w:tcPr>
            <w:tcW w:w="2268" w:type="dxa"/>
          </w:tcPr>
          <w:p w:rsidR="0076518B" w:rsidRPr="00A16F98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Аткаруу шарты</w:t>
            </w:r>
          </w:p>
        </w:tc>
        <w:tc>
          <w:tcPr>
            <w:tcW w:w="4536" w:type="dxa"/>
          </w:tcPr>
          <w:p w:rsidR="0076518B" w:rsidRPr="00A16F98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Баалоонун критерийлери</w:t>
            </w:r>
          </w:p>
        </w:tc>
        <w:tc>
          <w:tcPr>
            <w:tcW w:w="816" w:type="dxa"/>
          </w:tcPr>
          <w:p w:rsidR="0076518B" w:rsidRPr="00A16F98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Балл </w:t>
            </w:r>
          </w:p>
        </w:tc>
      </w:tr>
      <w:tr w:rsidR="0076518B" w:rsidRPr="00A31FFC" w:rsidTr="0044264B">
        <w:tc>
          <w:tcPr>
            <w:tcW w:w="1951" w:type="dxa"/>
          </w:tcPr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Билим берүүнүн учурдагы тенденцияларын чагылткан мастер-класс,  (тема эркин тандалат)</w:t>
            </w: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</w:t>
            </w:r>
            <w:r w:rsidRPr="00730428">
              <w:rPr>
                <w:rFonts w:ascii="Times New Roman" w:hAnsi="Times New Roman" w:cs="Times New Roman"/>
                <w:lang w:val="en-US"/>
              </w:rPr>
              <w:t>max</w:t>
            </w:r>
            <w:r w:rsidRPr="00730428">
              <w:rPr>
                <w:rFonts w:ascii="Times New Roman" w:hAnsi="Times New Roman" w:cs="Times New Roman"/>
                <w:lang w:val="ky-KG"/>
              </w:rPr>
              <w:t>.: 40 балл</w:t>
            </w:r>
            <w:r>
              <w:rPr>
                <w:rFonts w:ascii="Times New Roman" w:hAnsi="Times New Roman" w:cs="Times New Roman"/>
                <w:lang w:val="ky-KG"/>
              </w:rPr>
              <w:t>)</w:t>
            </w: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Видео, аудио, компьютердик, о.э. вербалдык эмес каражаттарды,  таасир берүүнүн башка каражаттарын колдонуп, өзү жана кесиби жөнүндө маалымдоо.</w:t>
            </w: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Убактысы – 15 мин.</w:t>
            </w: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</w:p>
          <w:p w:rsidR="0076518B" w:rsidRDefault="0076518B" w:rsidP="004426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</w:tcPr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>Учурдагы кесиптик билим берүүнүн тенденцияларынын актуалдуулугун чагылдыруу деңгээли – (0-5 б);</w:t>
            </w:r>
          </w:p>
          <w:p w:rsidR="0076518B" w:rsidRPr="005B4ABF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 w:rsidRPr="00F43565">
              <w:rPr>
                <w:rFonts w:ascii="Times New Roman" w:hAnsi="Times New Roman" w:cs="Times New Roman"/>
                <w:lang w:val="ky-KG"/>
              </w:rPr>
              <w:t>негизги идеялардын так формулировкасы, өз оюн баяндай билүүсү (0,5 б.)</w:t>
            </w:r>
            <w:r>
              <w:rPr>
                <w:rFonts w:ascii="Times New Roman" w:hAnsi="Times New Roman" w:cs="Times New Roman"/>
                <w:lang w:val="ky-KG"/>
              </w:rPr>
              <w:t>;</w:t>
            </w:r>
          </w:p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педагогикалык позициялардын ынанымдуулугу (0,5 б.);</w:t>
            </w:r>
          </w:p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өздүк анализге жөндөмдүүлүк (0,5 б.);</w:t>
            </w:r>
          </w:p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педагогдун чыгармачыл потенциалы (0,5 б.);</w:t>
            </w:r>
          </w:p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эстетикалык кооздоо, жүзөгө ашыруунун техникалык деңгээли (0,5 б.);</w:t>
            </w:r>
          </w:p>
          <w:p w:rsidR="0076518B" w:rsidRPr="00F43565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</w:t>
            </w:r>
            <w:r w:rsidRPr="00F43565">
              <w:rPr>
                <w:rFonts w:ascii="Times New Roman" w:hAnsi="Times New Roman" w:cs="Times New Roman"/>
                <w:lang w:val="ky-KG"/>
              </w:rPr>
              <w:t>атериалдын баяндалышынын оригиналдуулугу жана таасирдүүлүгү – (0-5 б);</w:t>
            </w:r>
          </w:p>
          <w:p w:rsidR="0076518B" w:rsidRDefault="0076518B" w:rsidP="007651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 xml:space="preserve">Сүйлөө речинин, ойду жеткирүүнүн ачыктыгы, логикалык ыргактуулугу, сабаттуулугу – (0-5 б). </w:t>
            </w:r>
          </w:p>
          <w:p w:rsidR="0076518B" w:rsidRPr="005B4ABF" w:rsidRDefault="0076518B" w:rsidP="0044264B">
            <w:pPr>
              <w:pStyle w:val="a3"/>
              <w:ind w:left="36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16" w:type="dxa"/>
          </w:tcPr>
          <w:p w:rsidR="0076518B" w:rsidRDefault="0076518B" w:rsidP="0044264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6518B" w:rsidTr="0044264B">
        <w:tc>
          <w:tcPr>
            <w:tcW w:w="8755" w:type="dxa"/>
            <w:gridSpan w:val="3"/>
          </w:tcPr>
          <w:p w:rsidR="0076518B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 (4</w:t>
            </w:r>
            <w:r w:rsidRPr="00005AFA">
              <w:rPr>
                <w:rFonts w:ascii="Times New Roman" w:hAnsi="Times New Roman" w:cs="Times New Roman"/>
                <w:b/>
                <w:lang w:val="ky-KG"/>
              </w:rPr>
              <w:t>0 баллдан ашпайт)</w:t>
            </w:r>
          </w:p>
          <w:p w:rsidR="0076518B" w:rsidRPr="00005AFA" w:rsidRDefault="0076518B" w:rsidP="0044264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16" w:type="dxa"/>
          </w:tcPr>
          <w:p w:rsidR="0076518B" w:rsidRDefault="0076518B" w:rsidP="0044264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6518B" w:rsidRPr="0007229F" w:rsidRDefault="0076518B" w:rsidP="00F432D3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F432D3" w:rsidRPr="0007229F" w:rsidRDefault="00F432D3" w:rsidP="00F432D3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F432D3" w:rsidRPr="0007229F" w:rsidRDefault="00F432D3" w:rsidP="00F432D3">
      <w:pPr>
        <w:spacing w:after="0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 xml:space="preserve">Эксперттин аты-жөнү </w:t>
      </w:r>
      <w:r>
        <w:rPr>
          <w:rFonts w:ascii="Times New Roman" w:hAnsi="Times New Roman" w:cs="Times New Roman"/>
          <w:b/>
          <w:lang w:val="ky-KG"/>
        </w:rPr>
        <w:t>____________________________       __________________</w:t>
      </w:r>
      <w:r w:rsidRPr="0007229F">
        <w:rPr>
          <w:rFonts w:ascii="Times New Roman" w:hAnsi="Times New Roman" w:cs="Times New Roman"/>
          <w:b/>
          <w:lang w:val="ky-KG"/>
        </w:rPr>
        <w:br/>
      </w:r>
      <w:r>
        <w:rPr>
          <w:rFonts w:ascii="Times New Roman" w:hAnsi="Times New Roman" w:cs="Times New Roman"/>
          <w:b/>
          <w:lang w:val="ky-KG"/>
        </w:rPr>
        <w:t>“____”____________</w:t>
      </w:r>
      <w:r w:rsidR="002B6757">
        <w:rPr>
          <w:rFonts w:ascii="Times New Roman" w:hAnsi="Times New Roman" w:cs="Times New Roman"/>
          <w:b/>
          <w:lang w:val="ky-KG"/>
        </w:rPr>
        <w:t>2020-</w:t>
      </w:r>
      <w:r w:rsidRPr="0007229F">
        <w:rPr>
          <w:rFonts w:ascii="Times New Roman" w:hAnsi="Times New Roman" w:cs="Times New Roman"/>
          <w:b/>
          <w:lang w:val="ky-KG"/>
        </w:rPr>
        <w:t>жыл</w:t>
      </w:r>
      <w:r w:rsidR="00F62406">
        <w:rPr>
          <w:rFonts w:ascii="Times New Roman" w:hAnsi="Times New Roman" w:cs="Times New Roman"/>
          <w:b/>
          <w:lang w:val="ky-KG"/>
        </w:rPr>
        <w:t xml:space="preserve">                                                          </w:t>
      </w:r>
      <w:r w:rsidRPr="0007229F">
        <w:rPr>
          <w:rFonts w:ascii="Times New Roman" w:hAnsi="Times New Roman" w:cs="Times New Roman"/>
          <w:i/>
          <w:sz w:val="18"/>
          <w:szCs w:val="18"/>
          <w:lang w:val="ky-KG"/>
        </w:rPr>
        <w:t>(кол тамгасы)</w:t>
      </w:r>
    </w:p>
    <w:p w:rsidR="00F432D3" w:rsidRPr="0007229F" w:rsidRDefault="00F432D3" w:rsidP="00F432D3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41547F" w:rsidRPr="005628F4" w:rsidRDefault="0041547F" w:rsidP="001545D2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41547F" w:rsidRPr="005628F4" w:rsidSect="00C96E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B8" w:rsidRDefault="00E71FB8" w:rsidP="00242B08">
      <w:pPr>
        <w:spacing w:after="0" w:line="240" w:lineRule="auto"/>
      </w:pPr>
      <w:r>
        <w:separator/>
      </w:r>
    </w:p>
  </w:endnote>
  <w:endnote w:type="continuationSeparator" w:id="1">
    <w:p w:rsidR="00E71FB8" w:rsidRDefault="00E71FB8" w:rsidP="0024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77296"/>
      <w:docPartObj>
        <w:docPartGallery w:val="Page Numbers (Bottom of Page)"/>
        <w:docPartUnique/>
      </w:docPartObj>
    </w:sdtPr>
    <w:sdtContent>
      <w:p w:rsidR="00242B08" w:rsidRDefault="00C62C78">
        <w:pPr>
          <w:pStyle w:val="aa"/>
          <w:jc w:val="right"/>
        </w:pPr>
        <w:r>
          <w:fldChar w:fldCharType="begin"/>
        </w:r>
        <w:r w:rsidR="00242B08">
          <w:instrText>PAGE   \* MERGEFORMAT</w:instrText>
        </w:r>
        <w:r>
          <w:fldChar w:fldCharType="separate"/>
        </w:r>
        <w:r w:rsidR="00FA4039">
          <w:rPr>
            <w:noProof/>
          </w:rPr>
          <w:t>9</w:t>
        </w:r>
        <w:r>
          <w:fldChar w:fldCharType="end"/>
        </w:r>
      </w:p>
    </w:sdtContent>
  </w:sdt>
  <w:p w:rsidR="00242B08" w:rsidRDefault="00242B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B8" w:rsidRDefault="00E71FB8" w:rsidP="00242B08">
      <w:pPr>
        <w:spacing w:after="0" w:line="240" w:lineRule="auto"/>
      </w:pPr>
      <w:r>
        <w:separator/>
      </w:r>
    </w:p>
  </w:footnote>
  <w:footnote w:type="continuationSeparator" w:id="1">
    <w:p w:rsidR="00E71FB8" w:rsidRDefault="00E71FB8" w:rsidP="0024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830"/>
    <w:multiLevelType w:val="hybridMultilevel"/>
    <w:tmpl w:val="A7C6E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4A81"/>
    <w:multiLevelType w:val="hybridMultilevel"/>
    <w:tmpl w:val="D9F4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5A3"/>
    <w:multiLevelType w:val="hybridMultilevel"/>
    <w:tmpl w:val="4406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27E33"/>
    <w:multiLevelType w:val="hybridMultilevel"/>
    <w:tmpl w:val="699E60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AB340F"/>
    <w:multiLevelType w:val="multilevel"/>
    <w:tmpl w:val="607A7F0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CE3615"/>
    <w:multiLevelType w:val="hybridMultilevel"/>
    <w:tmpl w:val="11D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356D5"/>
    <w:multiLevelType w:val="hybridMultilevel"/>
    <w:tmpl w:val="7B9A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3E8F"/>
    <w:multiLevelType w:val="hybridMultilevel"/>
    <w:tmpl w:val="350463BC"/>
    <w:lvl w:ilvl="0" w:tplc="D436980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A34B2"/>
    <w:multiLevelType w:val="hybridMultilevel"/>
    <w:tmpl w:val="BA00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A3EA9"/>
    <w:multiLevelType w:val="hybridMultilevel"/>
    <w:tmpl w:val="476C621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330630DC"/>
    <w:multiLevelType w:val="hybridMultilevel"/>
    <w:tmpl w:val="3300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17040"/>
    <w:multiLevelType w:val="hybridMultilevel"/>
    <w:tmpl w:val="F8C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3B1B"/>
    <w:multiLevelType w:val="hybridMultilevel"/>
    <w:tmpl w:val="6AC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C20AB"/>
    <w:multiLevelType w:val="hybridMultilevel"/>
    <w:tmpl w:val="D4BCE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441B57"/>
    <w:multiLevelType w:val="hybridMultilevel"/>
    <w:tmpl w:val="09CA0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F2735B"/>
    <w:multiLevelType w:val="hybridMultilevel"/>
    <w:tmpl w:val="8434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8079E"/>
    <w:multiLevelType w:val="hybridMultilevel"/>
    <w:tmpl w:val="C8FE7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797423"/>
    <w:multiLevelType w:val="hybridMultilevel"/>
    <w:tmpl w:val="875C69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79EB02BA"/>
    <w:multiLevelType w:val="hybridMultilevel"/>
    <w:tmpl w:val="3C04D1A4"/>
    <w:lvl w:ilvl="0" w:tplc="78584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7C"/>
    <w:rsid w:val="00010AEE"/>
    <w:rsid w:val="000114BF"/>
    <w:rsid w:val="00032A87"/>
    <w:rsid w:val="0007229F"/>
    <w:rsid w:val="000C77AD"/>
    <w:rsid w:val="000D67BE"/>
    <w:rsid w:val="00102C94"/>
    <w:rsid w:val="00142BD1"/>
    <w:rsid w:val="001545D2"/>
    <w:rsid w:val="001755E5"/>
    <w:rsid w:val="001A071C"/>
    <w:rsid w:val="001A5363"/>
    <w:rsid w:val="001F5FF7"/>
    <w:rsid w:val="00212BE3"/>
    <w:rsid w:val="00227CA3"/>
    <w:rsid w:val="00242B08"/>
    <w:rsid w:val="002B0E16"/>
    <w:rsid w:val="002B6757"/>
    <w:rsid w:val="002D109A"/>
    <w:rsid w:val="002E6307"/>
    <w:rsid w:val="002F0450"/>
    <w:rsid w:val="00311197"/>
    <w:rsid w:val="003234F4"/>
    <w:rsid w:val="00330ABB"/>
    <w:rsid w:val="00334C83"/>
    <w:rsid w:val="00355F6A"/>
    <w:rsid w:val="003646E7"/>
    <w:rsid w:val="003A3A1A"/>
    <w:rsid w:val="003A509C"/>
    <w:rsid w:val="003A7D02"/>
    <w:rsid w:val="0040202A"/>
    <w:rsid w:val="0041547F"/>
    <w:rsid w:val="00474034"/>
    <w:rsid w:val="00476B5D"/>
    <w:rsid w:val="004C7768"/>
    <w:rsid w:val="004E0719"/>
    <w:rsid w:val="005072E5"/>
    <w:rsid w:val="005410F5"/>
    <w:rsid w:val="00546629"/>
    <w:rsid w:val="005628F4"/>
    <w:rsid w:val="005673FF"/>
    <w:rsid w:val="0059180A"/>
    <w:rsid w:val="005B1D53"/>
    <w:rsid w:val="005B4B7F"/>
    <w:rsid w:val="005D5055"/>
    <w:rsid w:val="00603514"/>
    <w:rsid w:val="00623B19"/>
    <w:rsid w:val="006C2FCC"/>
    <w:rsid w:val="006D2184"/>
    <w:rsid w:val="006F1CD3"/>
    <w:rsid w:val="006F1FCA"/>
    <w:rsid w:val="006F7E03"/>
    <w:rsid w:val="00710614"/>
    <w:rsid w:val="00722858"/>
    <w:rsid w:val="007343C1"/>
    <w:rsid w:val="007377EF"/>
    <w:rsid w:val="007577C9"/>
    <w:rsid w:val="0076518B"/>
    <w:rsid w:val="007C18DE"/>
    <w:rsid w:val="007C4A8A"/>
    <w:rsid w:val="007F43AE"/>
    <w:rsid w:val="0081222F"/>
    <w:rsid w:val="008265EE"/>
    <w:rsid w:val="00845613"/>
    <w:rsid w:val="00877509"/>
    <w:rsid w:val="00880AAA"/>
    <w:rsid w:val="008A4A57"/>
    <w:rsid w:val="008E43BB"/>
    <w:rsid w:val="00901460"/>
    <w:rsid w:val="009E4412"/>
    <w:rsid w:val="00A31FFC"/>
    <w:rsid w:val="00A32FE9"/>
    <w:rsid w:val="00A40AAE"/>
    <w:rsid w:val="00A77EF2"/>
    <w:rsid w:val="00AC520D"/>
    <w:rsid w:val="00AF2B7C"/>
    <w:rsid w:val="00B835D9"/>
    <w:rsid w:val="00B83CB1"/>
    <w:rsid w:val="00BA5799"/>
    <w:rsid w:val="00BB1784"/>
    <w:rsid w:val="00BC33CB"/>
    <w:rsid w:val="00BD3807"/>
    <w:rsid w:val="00BD6718"/>
    <w:rsid w:val="00BF3DFC"/>
    <w:rsid w:val="00BF424E"/>
    <w:rsid w:val="00C25E55"/>
    <w:rsid w:val="00C33311"/>
    <w:rsid w:val="00C534E9"/>
    <w:rsid w:val="00C62C78"/>
    <w:rsid w:val="00C96E2E"/>
    <w:rsid w:val="00CE683F"/>
    <w:rsid w:val="00D11B8D"/>
    <w:rsid w:val="00D97493"/>
    <w:rsid w:val="00DE3CF8"/>
    <w:rsid w:val="00E30620"/>
    <w:rsid w:val="00E52E8C"/>
    <w:rsid w:val="00E63BC7"/>
    <w:rsid w:val="00E6774C"/>
    <w:rsid w:val="00E71FB8"/>
    <w:rsid w:val="00EC6D6A"/>
    <w:rsid w:val="00F16662"/>
    <w:rsid w:val="00F432D3"/>
    <w:rsid w:val="00F43456"/>
    <w:rsid w:val="00F53219"/>
    <w:rsid w:val="00F62406"/>
    <w:rsid w:val="00FA2611"/>
    <w:rsid w:val="00FA4039"/>
    <w:rsid w:val="00FA6A97"/>
    <w:rsid w:val="00FB246C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B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B08"/>
  </w:style>
  <w:style w:type="paragraph" w:styleId="aa">
    <w:name w:val="footer"/>
    <w:basedOn w:val="a"/>
    <w:link w:val="ab"/>
    <w:uiPriority w:val="99"/>
    <w:unhideWhenUsed/>
    <w:rsid w:val="0024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B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B08"/>
  </w:style>
  <w:style w:type="paragraph" w:styleId="aa">
    <w:name w:val="footer"/>
    <w:basedOn w:val="a"/>
    <w:link w:val="ab"/>
    <w:uiPriority w:val="99"/>
    <w:unhideWhenUsed/>
    <w:rsid w:val="0024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yzasul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66</cp:revision>
  <cp:lastPrinted>2019-07-11T06:17:00Z</cp:lastPrinted>
  <dcterms:created xsi:type="dcterms:W3CDTF">2018-10-26T07:53:00Z</dcterms:created>
  <dcterms:modified xsi:type="dcterms:W3CDTF">2020-02-17T04:35:00Z</dcterms:modified>
</cp:coreProperties>
</file>