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AB" w:rsidRPr="002F445C" w:rsidRDefault="008E5AAB" w:rsidP="008E5A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14E">
        <w:rPr>
          <w:rFonts w:ascii="Times New Roman" w:hAnsi="Times New Roman" w:cs="Times New Roman"/>
          <w:b/>
          <w:bCs/>
          <w:sz w:val="28"/>
          <w:szCs w:val="28"/>
        </w:rPr>
        <w:t>Состав кафедры</w:t>
      </w:r>
    </w:p>
    <w:p w:rsidR="008E5AAB" w:rsidRPr="00407591" w:rsidRDefault="008E5AAB" w:rsidP="008E5AAB">
      <w:pPr>
        <w:rPr>
          <w:rFonts w:ascii="Times New Roman" w:hAnsi="Times New Roman" w:cs="Times New Roman"/>
        </w:rPr>
      </w:pPr>
      <w:r w:rsidRPr="00407591">
        <w:rPr>
          <w:rFonts w:ascii="Times New Roman" w:hAnsi="Times New Roman" w:cs="Times New Roman"/>
          <w:b/>
          <w:bCs/>
          <w:i/>
          <w:iCs/>
        </w:rPr>
        <w:t>Садыкова А.А. -</w:t>
      </w:r>
      <w:r w:rsidRPr="00407591">
        <w:rPr>
          <w:rFonts w:ascii="Times New Roman" w:hAnsi="Times New Roman" w:cs="Times New Roman"/>
        </w:rPr>
        <w:t xml:space="preserve"> заведующая кафедрой, кандидат медицинских наук, общий стаж - 20лет, педагогический стаж 12 лет, врачебная специальность – терапевт,  семейный врач, инфекционист. Научная специальность 14.01.09-инфекционные болезни. Автор 10 научных трудов. Преподаваемые предметы: внутренние болезни, клиническая медицина.</w:t>
      </w:r>
    </w:p>
    <w:p w:rsidR="008E5AAB" w:rsidRPr="00407591" w:rsidRDefault="008E5AAB" w:rsidP="008E5AAB">
      <w:pPr>
        <w:rPr>
          <w:rFonts w:ascii="Times New Roman" w:hAnsi="Times New Roman" w:cs="Times New Roman"/>
        </w:rPr>
      </w:pPr>
      <w:proofErr w:type="spellStart"/>
      <w:r w:rsidRPr="00407591">
        <w:rPr>
          <w:rFonts w:ascii="Times New Roman" w:hAnsi="Times New Roman" w:cs="Times New Roman"/>
          <w:b/>
          <w:bCs/>
          <w:i/>
          <w:iCs/>
        </w:rPr>
        <w:t>Калматов</w:t>
      </w:r>
      <w:proofErr w:type="spellEnd"/>
      <w:r w:rsidRPr="00407591">
        <w:rPr>
          <w:rFonts w:ascii="Times New Roman" w:hAnsi="Times New Roman" w:cs="Times New Roman"/>
          <w:b/>
          <w:bCs/>
          <w:i/>
          <w:iCs/>
        </w:rPr>
        <w:t xml:space="preserve"> Р.К. - </w:t>
      </w:r>
      <w:proofErr w:type="spellStart"/>
      <w:r w:rsidRPr="00407591">
        <w:rPr>
          <w:rFonts w:ascii="Times New Roman" w:hAnsi="Times New Roman" w:cs="Times New Roman"/>
          <w:b/>
          <w:bCs/>
          <w:i/>
          <w:iCs/>
        </w:rPr>
        <w:t>дм</w:t>
      </w:r>
      <w:proofErr w:type="gramStart"/>
      <w:r w:rsidRPr="00407591">
        <w:rPr>
          <w:rFonts w:ascii="Times New Roman" w:hAnsi="Times New Roman" w:cs="Times New Roman"/>
          <w:b/>
          <w:bCs/>
          <w:i/>
          <w:iCs/>
        </w:rPr>
        <w:t>.н</w:t>
      </w:r>
      <w:proofErr w:type="spellEnd"/>
      <w:proofErr w:type="gramEnd"/>
      <w:r w:rsidRPr="00407591">
        <w:rPr>
          <w:rFonts w:ascii="Times New Roman" w:hAnsi="Times New Roman" w:cs="Times New Roman"/>
          <w:b/>
          <w:bCs/>
          <w:i/>
          <w:iCs/>
        </w:rPr>
        <w:t>., доцент кафедры</w:t>
      </w:r>
      <w:r w:rsidRPr="00407591">
        <w:rPr>
          <w:rFonts w:ascii="Times New Roman" w:hAnsi="Times New Roman" w:cs="Times New Roman"/>
        </w:rPr>
        <w:t xml:space="preserve">, педагогический стаж- 19  лет.  Преподаваемые дисциплины: внутренние болезни.  </w:t>
      </w:r>
    </w:p>
    <w:p w:rsidR="008E5AAB" w:rsidRPr="00407591" w:rsidRDefault="008E5AAB" w:rsidP="008E5AAB">
      <w:pPr>
        <w:rPr>
          <w:rFonts w:ascii="Times New Roman" w:hAnsi="Times New Roman" w:cs="Times New Roman"/>
        </w:rPr>
      </w:pPr>
      <w:proofErr w:type="spellStart"/>
      <w:r w:rsidRPr="00407591">
        <w:rPr>
          <w:rFonts w:ascii="Times New Roman" w:hAnsi="Times New Roman" w:cs="Times New Roman"/>
          <w:b/>
          <w:bCs/>
          <w:i/>
          <w:iCs/>
        </w:rPr>
        <w:t>Маматова</w:t>
      </w:r>
      <w:proofErr w:type="spellEnd"/>
      <w:r w:rsidRPr="00407591">
        <w:rPr>
          <w:rFonts w:ascii="Times New Roman" w:hAnsi="Times New Roman" w:cs="Times New Roman"/>
          <w:b/>
          <w:bCs/>
          <w:i/>
          <w:iCs/>
        </w:rPr>
        <w:t xml:space="preserve"> С.М.</w:t>
      </w:r>
      <w:r w:rsidRPr="00407591">
        <w:rPr>
          <w:rFonts w:ascii="Times New Roman" w:hAnsi="Times New Roman" w:cs="Times New Roman"/>
          <w:b/>
          <w:bCs/>
        </w:rPr>
        <w:t xml:space="preserve"> –</w:t>
      </w:r>
      <w:r w:rsidRPr="00407591">
        <w:rPr>
          <w:rFonts w:ascii="Times New Roman" w:hAnsi="Times New Roman" w:cs="Times New Roman"/>
        </w:rPr>
        <w:t>кандидат медицинских наук, доцент, стаж врачебной деятельности -29 лет, сертифицированная врачебная специальность «терапия» врач гематолог высшей квалификационной категории, «Отличник здравоохранения» Стаж научно-педагогической деятельности -16 лет. Научная специальность 14.0029-гематология. Автор 12 научных трудов. Преподаваемые предметы: гематология, внутренние болезни.</w:t>
      </w:r>
    </w:p>
    <w:p w:rsidR="008E5AAB" w:rsidRPr="00407591" w:rsidRDefault="008E5AAB" w:rsidP="008E5AAB">
      <w:pPr>
        <w:rPr>
          <w:rFonts w:ascii="Times New Roman" w:hAnsi="Times New Roman" w:cs="Times New Roman"/>
        </w:rPr>
      </w:pPr>
      <w:r w:rsidRPr="00407591">
        <w:rPr>
          <w:rFonts w:ascii="Times New Roman" w:hAnsi="Times New Roman" w:cs="Times New Roman"/>
          <w:b/>
          <w:bCs/>
        </w:rPr>
        <w:t>Турсунбаев М.</w:t>
      </w:r>
      <w:r w:rsidRPr="00407591">
        <w:rPr>
          <w:rFonts w:ascii="Times New Roman" w:hAnsi="Times New Roman" w:cs="Times New Roman"/>
          <w:b/>
          <w:bCs/>
          <w:lang w:val="en-US"/>
        </w:rPr>
        <w:t>C</w:t>
      </w:r>
      <w:r w:rsidRPr="00407591">
        <w:rPr>
          <w:rFonts w:ascii="Times New Roman" w:hAnsi="Times New Roman" w:cs="Times New Roman"/>
        </w:rPr>
        <w:t>.- доцент кафедры, кандидат медицинских наук, врачебный стаж работы – 26 лет, педагогический стаж работы - 5года. Преподаваемые дисциплины – внутренние болезни.</w:t>
      </w:r>
    </w:p>
    <w:p w:rsidR="008E5AAB" w:rsidRPr="00407591" w:rsidRDefault="008E5AAB" w:rsidP="008E5AAB">
      <w:pPr>
        <w:rPr>
          <w:rFonts w:ascii="Times New Roman" w:hAnsi="Times New Roman" w:cs="Times New Roman"/>
        </w:rPr>
      </w:pPr>
      <w:proofErr w:type="spellStart"/>
      <w:r w:rsidRPr="00407591">
        <w:rPr>
          <w:rFonts w:ascii="Times New Roman" w:hAnsi="Times New Roman" w:cs="Times New Roman"/>
          <w:b/>
          <w:bCs/>
          <w:i/>
          <w:iCs/>
        </w:rPr>
        <w:t>Джеенбекова</w:t>
      </w:r>
      <w:proofErr w:type="spellEnd"/>
      <w:r w:rsidRPr="00407591">
        <w:rPr>
          <w:rFonts w:ascii="Times New Roman" w:hAnsi="Times New Roman" w:cs="Times New Roman"/>
          <w:b/>
          <w:bCs/>
          <w:i/>
          <w:iCs/>
        </w:rPr>
        <w:t xml:space="preserve"> Д.К.</w:t>
      </w:r>
      <w:r w:rsidRPr="00407591">
        <w:rPr>
          <w:rFonts w:ascii="Times New Roman" w:hAnsi="Times New Roman" w:cs="Times New Roman"/>
        </w:rPr>
        <w:t xml:space="preserve"> -  преподаватель кафедры, общий стаж 27 лет, педагогический стаж 17лет, врачебный стаж 29лет, Преподаваемые дисциплины: внутренние болезни, клиническая медицина.</w:t>
      </w:r>
    </w:p>
    <w:p w:rsidR="008E5AAB" w:rsidRPr="00407591" w:rsidRDefault="008E5AAB" w:rsidP="008E5AAB">
      <w:pPr>
        <w:rPr>
          <w:rFonts w:ascii="Times New Roman" w:hAnsi="Times New Roman" w:cs="Times New Roman"/>
        </w:rPr>
      </w:pPr>
      <w:proofErr w:type="spellStart"/>
      <w:r w:rsidRPr="00407591">
        <w:rPr>
          <w:rFonts w:ascii="Times New Roman" w:hAnsi="Times New Roman" w:cs="Times New Roman"/>
          <w:b/>
          <w:bCs/>
          <w:i/>
          <w:iCs/>
        </w:rPr>
        <w:t>Кочкорбаева</w:t>
      </w:r>
      <w:proofErr w:type="spellEnd"/>
      <w:r w:rsidRPr="00407591">
        <w:rPr>
          <w:rFonts w:ascii="Times New Roman" w:hAnsi="Times New Roman" w:cs="Times New Roman"/>
          <w:b/>
          <w:bCs/>
          <w:i/>
          <w:iCs/>
        </w:rPr>
        <w:t xml:space="preserve"> Ж.К. - </w:t>
      </w:r>
      <w:r w:rsidRPr="00407591">
        <w:rPr>
          <w:rFonts w:ascii="Times New Roman" w:hAnsi="Times New Roman" w:cs="Times New Roman"/>
        </w:rPr>
        <w:t>преподаватель кафедры, педагогический стаж 14 лет, врачебный стаж 28 лет, врач терапевт высшей квалификационной категории. Преподаваемые дисциплины: внутренние болезни, клиническая медицина.</w:t>
      </w:r>
    </w:p>
    <w:p w:rsidR="008E5AAB" w:rsidRPr="00407591" w:rsidRDefault="008E5AAB" w:rsidP="008E5AAB">
      <w:pPr>
        <w:rPr>
          <w:rFonts w:ascii="Times New Roman" w:hAnsi="Times New Roman" w:cs="Times New Roman"/>
        </w:rPr>
      </w:pPr>
      <w:proofErr w:type="spellStart"/>
      <w:r w:rsidRPr="00407591">
        <w:rPr>
          <w:rFonts w:ascii="Times New Roman" w:hAnsi="Times New Roman" w:cs="Times New Roman"/>
          <w:b/>
        </w:rPr>
        <w:t>Жообасарова</w:t>
      </w:r>
      <w:proofErr w:type="spellEnd"/>
      <w:r w:rsidRPr="00407591">
        <w:rPr>
          <w:rFonts w:ascii="Times New Roman" w:hAnsi="Times New Roman" w:cs="Times New Roman"/>
          <w:b/>
        </w:rPr>
        <w:t xml:space="preserve"> Д.Ж</w:t>
      </w:r>
      <w:r w:rsidRPr="00407591">
        <w:rPr>
          <w:rFonts w:ascii="Times New Roman" w:hAnsi="Times New Roman" w:cs="Times New Roman"/>
        </w:rPr>
        <w:t>.- ст</w:t>
      </w:r>
      <w:proofErr w:type="gramStart"/>
      <w:r w:rsidRPr="00407591">
        <w:rPr>
          <w:rFonts w:ascii="Times New Roman" w:hAnsi="Times New Roman" w:cs="Times New Roman"/>
        </w:rPr>
        <w:t>.п</w:t>
      </w:r>
      <w:proofErr w:type="gramEnd"/>
      <w:r w:rsidRPr="00407591">
        <w:rPr>
          <w:rFonts w:ascii="Times New Roman" w:hAnsi="Times New Roman" w:cs="Times New Roman"/>
        </w:rPr>
        <w:t>реподаватель кафедры, педагогический стаж 14 лет, Преподаваемые дисциплины: внутренние болезни</w:t>
      </w:r>
    </w:p>
    <w:p w:rsidR="008E5AAB" w:rsidRPr="00407591" w:rsidRDefault="008E5AAB" w:rsidP="008E5AAB">
      <w:pPr>
        <w:rPr>
          <w:rFonts w:ascii="Times New Roman" w:hAnsi="Times New Roman" w:cs="Times New Roman"/>
        </w:rPr>
      </w:pPr>
      <w:proofErr w:type="spellStart"/>
      <w:r w:rsidRPr="00407591">
        <w:rPr>
          <w:rFonts w:ascii="Times New Roman" w:hAnsi="Times New Roman" w:cs="Times New Roman"/>
          <w:b/>
          <w:bCs/>
          <w:i/>
          <w:iCs/>
        </w:rPr>
        <w:t>Арипова</w:t>
      </w:r>
      <w:proofErr w:type="spellEnd"/>
      <w:r w:rsidRPr="00407591">
        <w:rPr>
          <w:rFonts w:ascii="Times New Roman" w:hAnsi="Times New Roman" w:cs="Times New Roman"/>
          <w:b/>
          <w:bCs/>
          <w:i/>
          <w:iCs/>
        </w:rPr>
        <w:t xml:space="preserve"> Г.А.</w:t>
      </w:r>
      <w:r w:rsidRPr="00407591">
        <w:rPr>
          <w:rFonts w:ascii="Times New Roman" w:hAnsi="Times New Roman" w:cs="Times New Roman"/>
          <w:b/>
          <w:bCs/>
        </w:rPr>
        <w:t xml:space="preserve"> – </w:t>
      </w:r>
      <w:r w:rsidRPr="00407591">
        <w:rPr>
          <w:rFonts w:ascii="Times New Roman" w:hAnsi="Times New Roman" w:cs="Times New Roman"/>
        </w:rPr>
        <w:t xml:space="preserve"> врач-терапевт, окончила клиническую ординатуру в городе Ростов-на-Дону, Ростовский государственный медицинский университет в </w:t>
      </w:r>
      <w:smartTag w:uri="urn:schemas-microsoft-com:office:smarttags" w:element="metricconverter">
        <w:smartTagPr>
          <w:attr w:name="ProductID" w:val="2007 г"/>
        </w:smartTagPr>
        <w:r w:rsidRPr="00407591">
          <w:rPr>
            <w:rFonts w:ascii="Times New Roman" w:hAnsi="Times New Roman" w:cs="Times New Roman"/>
          </w:rPr>
          <w:t>2007 г</w:t>
        </w:r>
      </w:smartTag>
      <w:r w:rsidRPr="00407591">
        <w:rPr>
          <w:rFonts w:ascii="Times New Roman" w:hAnsi="Times New Roman" w:cs="Times New Roman"/>
        </w:rPr>
        <w:t xml:space="preserve"> кафедра «Внутренние болезни» №1. Преподаваемые дисциплины: внутренние болезни, клиническая медицина, военно-полевая терапия.  Педагогический стаж 9 лет.</w:t>
      </w:r>
    </w:p>
    <w:p w:rsidR="008E5AAB" w:rsidRPr="00407591" w:rsidRDefault="008E5AAB" w:rsidP="008E5AAB">
      <w:proofErr w:type="spellStart"/>
      <w:r w:rsidRPr="00407591">
        <w:rPr>
          <w:rFonts w:ascii="Times New Roman" w:hAnsi="Times New Roman" w:cs="Times New Roman"/>
          <w:b/>
          <w:bCs/>
          <w:i/>
          <w:iCs/>
        </w:rPr>
        <w:t>Айтиева</w:t>
      </w:r>
      <w:proofErr w:type="spellEnd"/>
      <w:r w:rsidRPr="00407591">
        <w:rPr>
          <w:rFonts w:ascii="Times New Roman" w:hAnsi="Times New Roman" w:cs="Times New Roman"/>
          <w:b/>
          <w:bCs/>
          <w:i/>
          <w:iCs/>
        </w:rPr>
        <w:t xml:space="preserve"> Ж.А. -</w:t>
      </w:r>
      <w:r w:rsidRPr="00407591">
        <w:rPr>
          <w:rFonts w:ascii="Times New Roman" w:hAnsi="Times New Roman" w:cs="Times New Roman"/>
        </w:rPr>
        <w:t>преподаватель кафедры, педагогический стаж 9лет. Преподаваемые дисциплины: внутренние болезни.</w:t>
      </w:r>
    </w:p>
    <w:p w:rsidR="008E5AAB" w:rsidRPr="00407591" w:rsidRDefault="008E5AAB" w:rsidP="008E5AAB">
      <w:pPr>
        <w:rPr>
          <w:rFonts w:ascii="Times New Roman" w:hAnsi="Times New Roman" w:cs="Times New Roman"/>
        </w:rPr>
      </w:pPr>
      <w:proofErr w:type="spellStart"/>
      <w:r w:rsidRPr="00407591">
        <w:rPr>
          <w:rFonts w:ascii="Times New Roman" w:hAnsi="Times New Roman" w:cs="Times New Roman"/>
          <w:b/>
        </w:rPr>
        <w:t>Абдраева</w:t>
      </w:r>
      <w:proofErr w:type="spellEnd"/>
      <w:r w:rsidRPr="00407591">
        <w:rPr>
          <w:rFonts w:ascii="Times New Roman" w:hAnsi="Times New Roman" w:cs="Times New Roman"/>
          <w:b/>
        </w:rPr>
        <w:t xml:space="preserve"> Ф.А.-</w:t>
      </w:r>
      <w:r w:rsidRPr="00407591">
        <w:rPr>
          <w:rFonts w:ascii="Times New Roman" w:hAnsi="Times New Roman" w:cs="Times New Roman"/>
        </w:rPr>
        <w:t xml:space="preserve"> преподаватель кафедры, педагогический стаж 9лет. Преподаваемые дисциплины: внутренние болезни.</w:t>
      </w:r>
    </w:p>
    <w:p w:rsidR="008E5AAB" w:rsidRPr="00407591" w:rsidRDefault="008E5AAB" w:rsidP="008E5AAB">
      <w:pPr>
        <w:rPr>
          <w:rFonts w:ascii="Times New Roman" w:hAnsi="Times New Roman" w:cs="Times New Roman"/>
        </w:rPr>
      </w:pPr>
      <w:proofErr w:type="spellStart"/>
      <w:r w:rsidRPr="00407591">
        <w:rPr>
          <w:rFonts w:ascii="Times New Roman" w:hAnsi="Times New Roman" w:cs="Times New Roman"/>
          <w:b/>
        </w:rPr>
        <w:t>Мурзабек</w:t>
      </w:r>
      <w:proofErr w:type="spellEnd"/>
      <w:r w:rsidRPr="00407591">
        <w:rPr>
          <w:rFonts w:ascii="Times New Roman" w:hAnsi="Times New Roman" w:cs="Times New Roman"/>
          <w:b/>
        </w:rPr>
        <w:t xml:space="preserve"> </w:t>
      </w:r>
      <w:proofErr w:type="spellStart"/>
      <w:r w:rsidRPr="00407591">
        <w:rPr>
          <w:rFonts w:ascii="Times New Roman" w:hAnsi="Times New Roman" w:cs="Times New Roman"/>
          <w:b/>
        </w:rPr>
        <w:t>кызы</w:t>
      </w:r>
      <w:proofErr w:type="spellEnd"/>
      <w:proofErr w:type="gramStart"/>
      <w:r w:rsidRPr="00407591">
        <w:rPr>
          <w:rFonts w:ascii="Times New Roman" w:hAnsi="Times New Roman" w:cs="Times New Roman"/>
          <w:b/>
        </w:rPr>
        <w:t xml:space="preserve"> А</w:t>
      </w:r>
      <w:proofErr w:type="gramEnd"/>
      <w:r w:rsidRPr="00407591">
        <w:rPr>
          <w:rFonts w:ascii="Times New Roman" w:hAnsi="Times New Roman" w:cs="Times New Roman"/>
          <w:b/>
        </w:rPr>
        <w:t>-</w:t>
      </w:r>
      <w:r w:rsidRPr="00407591">
        <w:rPr>
          <w:rFonts w:ascii="Times New Roman" w:hAnsi="Times New Roman" w:cs="Times New Roman"/>
        </w:rPr>
        <w:t xml:space="preserve"> преподаватель кафедры, педагогический стаж 9лет. Преподаваемые дисциплины: внутренние болезни.</w:t>
      </w:r>
    </w:p>
    <w:p w:rsidR="008E5AAB" w:rsidRPr="00407591" w:rsidRDefault="008E5AAB" w:rsidP="008E5AAB">
      <w:pPr>
        <w:rPr>
          <w:rFonts w:ascii="Times New Roman" w:hAnsi="Times New Roman" w:cs="Times New Roman"/>
        </w:rPr>
      </w:pPr>
      <w:proofErr w:type="spellStart"/>
      <w:r w:rsidRPr="00407591">
        <w:rPr>
          <w:rFonts w:ascii="Times New Roman" w:hAnsi="Times New Roman" w:cs="Times New Roman"/>
          <w:b/>
          <w:bCs/>
          <w:i/>
          <w:iCs/>
        </w:rPr>
        <w:t>Исмаилова</w:t>
      </w:r>
      <w:proofErr w:type="spellEnd"/>
      <w:r w:rsidRPr="00407591">
        <w:rPr>
          <w:rFonts w:ascii="Times New Roman" w:hAnsi="Times New Roman" w:cs="Times New Roman"/>
          <w:b/>
          <w:bCs/>
          <w:i/>
          <w:iCs/>
        </w:rPr>
        <w:t xml:space="preserve"> Ф.  </w:t>
      </w:r>
      <w:r w:rsidRPr="00407591">
        <w:rPr>
          <w:rFonts w:ascii="Times New Roman" w:hAnsi="Times New Roman" w:cs="Times New Roman"/>
        </w:rPr>
        <w:t xml:space="preserve">преподаватель кафедры, педагогический стаж-  7 лет.  Преподаваемые дисциплины:  внутренние болезни.  </w:t>
      </w:r>
    </w:p>
    <w:p w:rsidR="008E5AAB" w:rsidRPr="00407591" w:rsidRDefault="008E5AAB" w:rsidP="008E5AAB">
      <w:pPr>
        <w:rPr>
          <w:rFonts w:ascii="Times New Roman" w:hAnsi="Times New Roman" w:cs="Times New Roman"/>
        </w:rPr>
      </w:pPr>
      <w:proofErr w:type="spellStart"/>
      <w:r w:rsidRPr="00407591">
        <w:rPr>
          <w:rFonts w:ascii="Times New Roman" w:hAnsi="Times New Roman" w:cs="Times New Roman"/>
          <w:b/>
          <w:bCs/>
          <w:i/>
          <w:iCs/>
        </w:rPr>
        <w:t>Шериева</w:t>
      </w:r>
      <w:proofErr w:type="spellEnd"/>
      <w:r w:rsidRPr="00407591">
        <w:rPr>
          <w:rFonts w:ascii="Times New Roman" w:hAnsi="Times New Roman" w:cs="Times New Roman"/>
          <w:b/>
          <w:bCs/>
          <w:i/>
          <w:iCs/>
        </w:rPr>
        <w:t xml:space="preserve"> Н.Ж.  </w:t>
      </w:r>
      <w:r w:rsidRPr="00407591">
        <w:rPr>
          <w:rFonts w:ascii="Times New Roman" w:hAnsi="Times New Roman" w:cs="Times New Roman"/>
        </w:rPr>
        <w:t xml:space="preserve">преподаватель кафедры, педагогический стаж-   лет.  Преподаваемые дисциплины:  внутренние болезни.  </w:t>
      </w:r>
    </w:p>
    <w:p w:rsidR="008E5AAB" w:rsidRDefault="008E5AAB" w:rsidP="008E5AAB">
      <w:pPr>
        <w:rPr>
          <w:rFonts w:ascii="Times New Roman" w:hAnsi="Times New Roman" w:cs="Times New Roman"/>
        </w:rPr>
      </w:pPr>
      <w:proofErr w:type="spellStart"/>
      <w:r w:rsidRPr="00407591">
        <w:rPr>
          <w:rFonts w:ascii="Times New Roman" w:hAnsi="Times New Roman" w:cs="Times New Roman"/>
          <w:b/>
          <w:bCs/>
          <w:i/>
          <w:iCs/>
        </w:rPr>
        <w:t>Тажибаева</w:t>
      </w:r>
      <w:proofErr w:type="spellEnd"/>
      <w:r w:rsidRPr="00407591">
        <w:rPr>
          <w:rFonts w:ascii="Times New Roman" w:hAnsi="Times New Roman" w:cs="Times New Roman"/>
          <w:b/>
          <w:bCs/>
          <w:i/>
          <w:iCs/>
        </w:rPr>
        <w:t xml:space="preserve"> У.Ж..  </w:t>
      </w:r>
      <w:r w:rsidRPr="00407591">
        <w:rPr>
          <w:rFonts w:ascii="Times New Roman" w:hAnsi="Times New Roman" w:cs="Times New Roman"/>
        </w:rPr>
        <w:t xml:space="preserve">преподаватель кафедры, педагогический стаж-   лет.  Преподаваемые дисциплины:  внутренние болезни.  </w:t>
      </w:r>
    </w:p>
    <w:p w:rsidR="008E5AAB" w:rsidRPr="00407591" w:rsidRDefault="008E5AAB" w:rsidP="008E5AAB">
      <w:pPr>
        <w:rPr>
          <w:rFonts w:ascii="Times New Roman" w:hAnsi="Times New Roman" w:cs="Times New Roman"/>
        </w:rPr>
      </w:pPr>
      <w:proofErr w:type="spellStart"/>
      <w:r w:rsidRPr="00407591">
        <w:rPr>
          <w:rFonts w:ascii="Times New Roman" w:hAnsi="Times New Roman" w:cs="Times New Roman"/>
          <w:b/>
          <w:bCs/>
          <w:i/>
          <w:iCs/>
        </w:rPr>
        <w:t>Эсенгелди</w:t>
      </w:r>
      <w:proofErr w:type="spellEnd"/>
      <w:r w:rsidRPr="0040759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07591">
        <w:rPr>
          <w:rFonts w:ascii="Times New Roman" w:hAnsi="Times New Roman" w:cs="Times New Roman"/>
          <w:b/>
          <w:bCs/>
          <w:i/>
          <w:iCs/>
        </w:rPr>
        <w:t>кызы</w:t>
      </w:r>
      <w:proofErr w:type="spellEnd"/>
      <w:r w:rsidRPr="00407591">
        <w:rPr>
          <w:rFonts w:ascii="Times New Roman" w:hAnsi="Times New Roman" w:cs="Times New Roman"/>
          <w:b/>
          <w:bCs/>
          <w:i/>
          <w:iCs/>
        </w:rPr>
        <w:t xml:space="preserve"> А.  </w:t>
      </w:r>
      <w:r w:rsidRPr="00407591">
        <w:rPr>
          <w:rFonts w:ascii="Times New Roman" w:hAnsi="Times New Roman" w:cs="Times New Roman"/>
        </w:rPr>
        <w:t xml:space="preserve">преподаватель кафедры, педагогический стаж-  лет.  Преподаваемые дисциплины:  внутренние болезни.  </w:t>
      </w:r>
    </w:p>
    <w:p w:rsidR="008E5AAB" w:rsidRPr="00407591" w:rsidRDefault="008E5AAB" w:rsidP="008E5AA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07591">
        <w:rPr>
          <w:rFonts w:ascii="Times New Roman" w:hAnsi="Times New Roman" w:cs="Times New Roman"/>
          <w:b/>
          <w:i/>
          <w:sz w:val="24"/>
          <w:szCs w:val="24"/>
        </w:rPr>
        <w:lastRenderedPageBreak/>
        <w:t>Айтиева</w:t>
      </w:r>
      <w:proofErr w:type="spellEnd"/>
      <w:r w:rsidRPr="00407591">
        <w:rPr>
          <w:rFonts w:ascii="Times New Roman" w:hAnsi="Times New Roman" w:cs="Times New Roman"/>
          <w:b/>
          <w:i/>
          <w:sz w:val="24"/>
          <w:szCs w:val="24"/>
        </w:rPr>
        <w:t xml:space="preserve"> А.К.</w:t>
      </w:r>
      <w:r w:rsidRPr="00407591">
        <w:rPr>
          <w:rFonts w:ascii="Times New Roman" w:hAnsi="Times New Roman" w:cs="Times New Roman"/>
        </w:rPr>
        <w:t xml:space="preserve"> преподаватель кафедры, педагогический стаж-  лет.  Преподаваемые дисциплины:  внутренние болезни.  </w:t>
      </w:r>
    </w:p>
    <w:p w:rsidR="008E5AAB" w:rsidRDefault="008E5AAB" w:rsidP="008E5A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AAB" w:rsidRPr="008E5AAB" w:rsidRDefault="008E5AAB" w:rsidP="008E5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645">
        <w:rPr>
          <w:rFonts w:ascii="Times New Roman" w:hAnsi="Times New Roman" w:cs="Times New Roman"/>
          <w:b/>
          <w:bCs/>
          <w:sz w:val="24"/>
          <w:szCs w:val="24"/>
        </w:rPr>
        <w:t>Сведения о заведующей кафедрой</w:t>
      </w:r>
    </w:p>
    <w:p w:rsidR="008E5AAB" w:rsidRPr="00736645" w:rsidRDefault="008E5AAB" w:rsidP="008E5AAB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Садыкова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Акпаралиевна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29.09.1982</w:t>
      </w:r>
      <w:r w:rsidRPr="00736645"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8E5AAB" w:rsidRPr="00736645" w:rsidRDefault="008E5AAB" w:rsidP="008E5AAB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45">
        <w:rPr>
          <w:rFonts w:ascii="Times New Roman" w:hAnsi="Times New Roman" w:cs="Times New Roman"/>
          <w:sz w:val="24"/>
          <w:szCs w:val="24"/>
        </w:rPr>
        <w:t>Образование высшее –</w:t>
      </w:r>
      <w:r>
        <w:rPr>
          <w:rFonts w:ascii="Times New Roman" w:hAnsi="Times New Roman" w:cs="Times New Roman"/>
          <w:sz w:val="24"/>
          <w:szCs w:val="24"/>
        </w:rPr>
        <w:t xml:space="preserve"> окончила медицинский факультет</w:t>
      </w:r>
      <w:r w:rsidRPr="00736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736645">
        <w:rPr>
          <w:rFonts w:ascii="Times New Roman" w:hAnsi="Times New Roman" w:cs="Times New Roman"/>
          <w:sz w:val="24"/>
          <w:szCs w:val="24"/>
        </w:rPr>
        <w:t xml:space="preserve"> по специальности «Лечебное дело»</w:t>
      </w:r>
    </w:p>
    <w:p w:rsidR="008E5AAB" w:rsidRPr="00736645" w:rsidRDefault="008E5AAB" w:rsidP="008E5AAB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степень: к.м.н. (2014</w:t>
      </w:r>
      <w:r w:rsidRPr="00736645">
        <w:rPr>
          <w:rFonts w:ascii="Times New Roman" w:hAnsi="Times New Roman" w:cs="Times New Roman"/>
          <w:sz w:val="24"/>
          <w:szCs w:val="24"/>
        </w:rPr>
        <w:t>г.)</w:t>
      </w:r>
    </w:p>
    <w:p w:rsidR="008E5AAB" w:rsidRPr="00736645" w:rsidRDefault="008E5AAB" w:rsidP="008E5AAB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и методические труды: имеет 10 научных статей и 2 методических пособий</w:t>
      </w:r>
    </w:p>
    <w:p w:rsidR="008E5AAB" w:rsidRDefault="008E5AAB" w:rsidP="008E5AAB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45">
        <w:rPr>
          <w:rFonts w:ascii="Times New Roman" w:hAnsi="Times New Roman" w:cs="Times New Roman"/>
          <w:sz w:val="24"/>
          <w:szCs w:val="24"/>
        </w:rPr>
        <w:t>Домашний адрес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645">
        <w:rPr>
          <w:rFonts w:ascii="Times New Roman" w:hAnsi="Times New Roman" w:cs="Times New Roman"/>
          <w:sz w:val="24"/>
          <w:szCs w:val="24"/>
        </w:rPr>
        <w:t>Ош</w:t>
      </w:r>
      <w:proofErr w:type="gramStart"/>
      <w:r w:rsidRPr="007366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6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Р.Абдыкадырова 197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7366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5AAB" w:rsidRPr="00736645" w:rsidRDefault="008E5AAB" w:rsidP="008E5AAB">
      <w:pPr>
        <w:rPr>
          <w:rFonts w:ascii="Times New Roman" w:hAnsi="Times New Roman" w:cs="Times New Roman"/>
          <w:sz w:val="24"/>
          <w:szCs w:val="24"/>
        </w:rPr>
      </w:pPr>
    </w:p>
    <w:p w:rsidR="008E5AAB" w:rsidRPr="00736645" w:rsidRDefault="008E5AAB" w:rsidP="008E5AAB">
      <w:pPr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7366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36645">
        <w:rPr>
          <w:rFonts w:ascii="Times New Roman" w:hAnsi="Times New Roman" w:cs="Times New Roman"/>
          <w:b/>
          <w:bCs/>
          <w:sz w:val="24"/>
          <w:szCs w:val="24"/>
        </w:rPr>
        <w:t xml:space="preserve">        Стаж работы сотрудников</w:t>
      </w: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651"/>
        <w:gridCol w:w="2164"/>
        <w:gridCol w:w="1945"/>
        <w:gridCol w:w="1620"/>
        <w:gridCol w:w="1270"/>
      </w:tblGrid>
      <w:tr w:rsidR="008E5AAB" w:rsidRPr="00736645" w:rsidTr="009F662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gramStart"/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ОшГУ</w:t>
            </w:r>
            <w:proofErr w:type="spellEnd"/>
          </w:p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</w:tr>
      <w:tr w:rsidR="008E5AAB" w:rsidRPr="00736645" w:rsidTr="009F662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к.м.н., доцент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5AAB" w:rsidRPr="00736645" w:rsidTr="009F662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доцент, 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5AAB" w:rsidRPr="00736645" w:rsidTr="009F6626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доцент, 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5AAB" w:rsidRPr="00736645" w:rsidTr="009F6626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доцент, 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AAB" w:rsidRPr="00736645" w:rsidTr="009F6626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Жообасарова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5AAB" w:rsidRPr="00736645" w:rsidTr="009F6626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5AAB" w:rsidRPr="00736645" w:rsidTr="009F6626">
        <w:trPr>
          <w:trHeight w:val="8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Джеенбекова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5AAB" w:rsidRPr="00736645" w:rsidTr="009F662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Кочкорбаева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5AAB" w:rsidRPr="00736645" w:rsidTr="009F662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5AAB" w:rsidRPr="00736645" w:rsidTr="009F662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5AAB" w:rsidRPr="00736645" w:rsidTr="009F662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AAB" w:rsidRPr="00736645" w:rsidTr="009F662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AAB" w:rsidRPr="00736645" w:rsidTr="009F662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AAB" w:rsidRPr="00736645" w:rsidTr="009F662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AAB" w:rsidRPr="00736645" w:rsidTr="009F662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E5AAB" w:rsidRPr="00736645" w:rsidRDefault="008E5AAB" w:rsidP="008E5AA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E5AAB" w:rsidRPr="00736645" w:rsidRDefault="008E5AAB" w:rsidP="008E5AA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3664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736645">
        <w:rPr>
          <w:rFonts w:ascii="Times New Roman" w:hAnsi="Times New Roman" w:cs="Times New Roman"/>
          <w:b/>
          <w:bCs/>
          <w:sz w:val="24"/>
          <w:szCs w:val="24"/>
        </w:rPr>
        <w:t xml:space="preserve">  Сведения  об  УВП кафедры</w:t>
      </w:r>
    </w:p>
    <w:tbl>
      <w:tblPr>
        <w:tblpPr w:leftFromText="180" w:rightFromText="180" w:vertAnchor="text" w:horzAnchor="page" w:tblpX="1054" w:tblpY="42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925"/>
        <w:gridCol w:w="2972"/>
        <w:gridCol w:w="1763"/>
        <w:gridCol w:w="1728"/>
      </w:tblGrid>
      <w:tr w:rsidR="008E5AAB" w:rsidRPr="00736645" w:rsidTr="009F6626">
        <w:trPr>
          <w:cantSplit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</w:tr>
      <w:tr w:rsidR="008E5AAB" w:rsidRPr="00736645" w:rsidTr="009F662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Арстанбекова</w:t>
            </w:r>
            <w:proofErr w:type="spellEnd"/>
          </w:p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Бактыгул</w:t>
            </w:r>
            <w:proofErr w:type="spellEnd"/>
          </w:p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Абде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сбековна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15.10.86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AAB" w:rsidRPr="00736645" w:rsidRDefault="008E5AAB" w:rsidP="008E5AA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E5AAB" w:rsidRDefault="008E5AAB" w:rsidP="008E5AAB">
      <w:pPr>
        <w:rPr>
          <w:rFonts w:ascii="Times New Roman" w:hAnsi="Times New Roman" w:cs="Times New Roman"/>
          <w:sz w:val="24"/>
          <w:szCs w:val="24"/>
        </w:rPr>
      </w:pPr>
    </w:p>
    <w:p w:rsidR="008E5AAB" w:rsidRPr="00736645" w:rsidRDefault="008E5AAB" w:rsidP="008E5A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36645">
        <w:rPr>
          <w:rFonts w:ascii="Times New Roman" w:hAnsi="Times New Roman" w:cs="Times New Roman"/>
          <w:b/>
          <w:bCs/>
          <w:sz w:val="24"/>
          <w:szCs w:val="24"/>
        </w:rPr>
        <w:t>Динамика роста ППС кафедры с 2009года</w:t>
      </w:r>
    </w:p>
    <w:p w:rsidR="008E5AAB" w:rsidRPr="00736645" w:rsidRDefault="008E5AAB" w:rsidP="008E5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645">
        <w:rPr>
          <w:rFonts w:ascii="Times New Roman" w:hAnsi="Times New Roman" w:cs="Times New Roman"/>
          <w:b/>
          <w:bCs/>
          <w:sz w:val="24"/>
          <w:szCs w:val="24"/>
        </w:rPr>
        <w:t>Качественный состав кафедры</w:t>
      </w:r>
    </w:p>
    <w:tbl>
      <w:tblPr>
        <w:tblW w:w="10837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996"/>
        <w:gridCol w:w="881"/>
        <w:gridCol w:w="814"/>
        <w:gridCol w:w="868"/>
        <w:gridCol w:w="924"/>
        <w:gridCol w:w="1021"/>
        <w:gridCol w:w="956"/>
        <w:gridCol w:w="885"/>
        <w:gridCol w:w="851"/>
        <w:gridCol w:w="827"/>
        <w:gridCol w:w="696"/>
      </w:tblGrid>
      <w:tr w:rsidR="008E5AAB" w:rsidRPr="00736645" w:rsidTr="009F6626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2010г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2011г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2" w:type="dxa"/>
            <w:shd w:val="clear" w:color="auto" w:fill="auto"/>
          </w:tcPr>
          <w:p w:rsidR="008E5AAB" w:rsidRPr="004F4C41" w:rsidRDefault="008E5AAB" w:rsidP="009F6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27" w:type="dxa"/>
          </w:tcPr>
          <w:p w:rsidR="008E5AAB" w:rsidRPr="004F4C41" w:rsidRDefault="008E5AAB" w:rsidP="009F6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0" w:type="dxa"/>
          </w:tcPr>
          <w:p w:rsidR="008E5AAB" w:rsidRDefault="008E5AAB" w:rsidP="009F6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8E5AAB" w:rsidRPr="00736645" w:rsidTr="009F6626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8E5AAB" w:rsidRPr="00E86082" w:rsidRDefault="008E5AAB" w:rsidP="009F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8E5AAB" w:rsidRPr="00E86082" w:rsidRDefault="008E5AAB" w:rsidP="009F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8E5AAB" w:rsidRPr="00E86082" w:rsidRDefault="008E5AAB" w:rsidP="009F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5AAB" w:rsidRPr="00736645" w:rsidTr="009F6626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д.м.н.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8E5AAB" w:rsidRPr="00E86082" w:rsidRDefault="008E5AAB" w:rsidP="009F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8E5AAB" w:rsidRPr="00E86082" w:rsidRDefault="008E5AAB" w:rsidP="009F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8E5AAB" w:rsidRPr="00E86082" w:rsidRDefault="008E5AAB" w:rsidP="009F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AAB" w:rsidRPr="00736645" w:rsidTr="009F6626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к.м.н.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8E5AAB" w:rsidRPr="00E86082" w:rsidRDefault="008E5AAB" w:rsidP="009F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8E5AAB" w:rsidRPr="00E86082" w:rsidRDefault="008E5AAB" w:rsidP="009F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8E5AAB" w:rsidRPr="00E86082" w:rsidRDefault="008E5AAB" w:rsidP="009F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E5AAB" w:rsidRPr="00736645" w:rsidRDefault="008E5AAB" w:rsidP="008E5AAB">
      <w:pPr>
        <w:rPr>
          <w:rFonts w:ascii="Times New Roman" w:hAnsi="Times New Roman" w:cs="Times New Roman"/>
          <w:sz w:val="24"/>
          <w:szCs w:val="24"/>
        </w:rPr>
      </w:pPr>
      <w:r w:rsidRPr="00736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AAB" w:rsidRDefault="008E5AAB" w:rsidP="008E5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AAB" w:rsidRDefault="008E5AAB" w:rsidP="008E5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AAB" w:rsidRDefault="008E5AAB" w:rsidP="008E5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AAB" w:rsidRDefault="008E5AAB" w:rsidP="008E5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AAB" w:rsidRPr="00736645" w:rsidRDefault="008E5AAB" w:rsidP="008E5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6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дисциплин, обслуживаемых</w:t>
      </w:r>
    </w:p>
    <w:p w:rsidR="008E5AAB" w:rsidRPr="00736645" w:rsidRDefault="008E5AAB" w:rsidP="008E5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кафедрой на 2019-2020 </w:t>
      </w:r>
      <w:r w:rsidRPr="00736645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8E5AAB" w:rsidRPr="00736645" w:rsidRDefault="008E5AAB" w:rsidP="008E5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674"/>
        <w:gridCol w:w="2741"/>
        <w:gridCol w:w="1330"/>
        <w:gridCol w:w="960"/>
        <w:gridCol w:w="1352"/>
      </w:tblGrid>
      <w:tr w:rsidR="008E5AAB" w:rsidRPr="00736645" w:rsidTr="009F6626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факультета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Отчетность </w:t>
            </w:r>
          </w:p>
        </w:tc>
      </w:tr>
      <w:tr w:rsidR="008E5AAB" w:rsidRPr="00736645" w:rsidTr="009F6626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</w:p>
        </w:tc>
      </w:tr>
      <w:tr w:rsidR="008E5AAB" w:rsidRPr="00736645" w:rsidTr="009F662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болезни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IX-X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8E5AAB" w:rsidRPr="00736645" w:rsidTr="009F6626">
        <w:trPr>
          <w:trHeight w:val="3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Эндокринология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Лечебное дело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AAB" w:rsidRPr="00736645" w:rsidTr="009F6626">
        <w:trPr>
          <w:trHeight w:val="3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Поликлиническая терапия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407591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8E5AAB" w:rsidRPr="00736645" w:rsidTr="009F6626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болезни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Педиатри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VII-VIII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D94D80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VII-VIII</w:t>
            </w:r>
          </w:p>
        </w:tc>
      </w:tr>
      <w:tr w:rsidR="008E5AAB" w:rsidRPr="00736645" w:rsidTr="009F6626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C10BF2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болезни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Педиатрия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V-VI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V-VI</w:t>
            </w:r>
          </w:p>
        </w:tc>
      </w:tr>
      <w:tr w:rsidR="008E5AAB" w:rsidRPr="00736645" w:rsidTr="009F6626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болезни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VI-VII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VI-VII</w:t>
            </w:r>
          </w:p>
        </w:tc>
      </w:tr>
      <w:tr w:rsidR="008E5AAB" w:rsidRPr="00736645" w:rsidTr="009F6626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медицина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Фармация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VI- VII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E5AAB" w:rsidRPr="00736645" w:rsidTr="009F6626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медицина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Фармация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IV- 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IV- V</w:t>
            </w:r>
          </w:p>
        </w:tc>
      </w:tr>
    </w:tbl>
    <w:p w:rsidR="00000000" w:rsidRDefault="008E5AAB"/>
    <w:p w:rsidR="008E5AAB" w:rsidRPr="00736645" w:rsidRDefault="008E5AAB" w:rsidP="008E5A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AB" w:rsidRPr="008E5AAB" w:rsidRDefault="008E5AAB" w:rsidP="008E5AA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E5AAB">
        <w:rPr>
          <w:rFonts w:ascii="Times New Roman" w:hAnsi="Times New Roman" w:cs="Times New Roman"/>
          <w:b/>
          <w:bCs/>
          <w:sz w:val="28"/>
          <w:szCs w:val="28"/>
        </w:rPr>
        <w:t xml:space="preserve">Опубликованные статьи </w:t>
      </w:r>
      <w:r w:rsidRPr="008E5AAB">
        <w:rPr>
          <w:rFonts w:ascii="Times New Roman" w:hAnsi="Times New Roman" w:cs="Times New Roman"/>
          <w:b/>
          <w:bCs/>
          <w:sz w:val="28"/>
          <w:szCs w:val="28"/>
          <w:lang w:val="ky-KG"/>
        </w:rPr>
        <w:t>Садыковой Алтынай Акпаралиевны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68"/>
        <w:gridCol w:w="2700"/>
        <w:gridCol w:w="1260"/>
        <w:gridCol w:w="1980"/>
      </w:tblGrid>
      <w:tr w:rsidR="008E5AAB" w:rsidRPr="00736645" w:rsidTr="009F66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5AAB" w:rsidRPr="00736645" w:rsidTr="009F66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5D2CF0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F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особенности орхита при </w:t>
            </w:r>
            <w:proofErr w:type="spellStart"/>
            <w:r w:rsidRPr="005D2CF0">
              <w:rPr>
                <w:rFonts w:ascii="Times New Roman" w:hAnsi="Times New Roman" w:cs="Times New Roman"/>
                <w:sz w:val="24"/>
                <w:szCs w:val="24"/>
              </w:rPr>
              <w:t>паротитной</w:t>
            </w:r>
            <w:proofErr w:type="spellEnd"/>
            <w:r w:rsidRPr="005D2CF0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Pr="005D2CF0">
              <w:rPr>
                <w:rFonts w:ascii="Times New Roman" w:hAnsi="Times New Roman" w:cs="Times New Roman"/>
                <w:sz w:val="24"/>
                <w:szCs w:val="24"/>
              </w:rPr>
              <w:softHyphen/>
              <w:t>фекции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C6176B" w:rsidRDefault="008E5AAB" w:rsidP="009F662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Pr="005D2CF0">
              <w:rPr>
                <w:rFonts w:ascii="Times New Roman" w:hAnsi="Times New Roman" w:cs="Times New Roman"/>
                <w:sz w:val="24"/>
                <w:szCs w:val="24"/>
              </w:rPr>
              <w:t>Здравоохранение Кыргыз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стана»</w:t>
            </w:r>
            <w:r w:rsidRPr="005D2CF0">
              <w:rPr>
                <w:rFonts w:ascii="Times New Roman" w:hAnsi="Times New Roman" w:cs="Times New Roman"/>
                <w:sz w:val="24"/>
                <w:szCs w:val="24"/>
              </w:rPr>
              <w:t xml:space="preserve"> Бишкек, 2010. - № 4. - С.77-80.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</w:tr>
      <w:tr w:rsidR="008E5AAB" w:rsidRPr="00736645" w:rsidTr="009F66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«Поражение поджелудочной железы у взрослых больных при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паротитной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«Н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аука и новые технологии»  №3 2011г </w:t>
            </w:r>
            <w:proofErr w:type="spellStart"/>
            <w:proofErr w:type="gram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89-91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AB" w:rsidRPr="009B6E44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</w:tr>
      <w:tr w:rsidR="008E5AAB" w:rsidRPr="00736645" w:rsidTr="009F66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Клиника-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иммунологическая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виферона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 </w:t>
            </w:r>
            <w:proofErr w:type="gram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эпидемического</w:t>
            </w:r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паратитом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в ж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«Здравоохранение Кыргызстана» №3 2011г </w:t>
            </w:r>
            <w:proofErr w:type="spellStart"/>
            <w:proofErr w:type="gram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39-42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Садыкова А.А.</w:t>
            </w:r>
          </w:p>
        </w:tc>
      </w:tr>
      <w:tr w:rsidR="008E5AAB" w:rsidRPr="00736645" w:rsidTr="009F66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защитного титра антител против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паротитной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у жителей </w:t>
            </w:r>
            <w:proofErr w:type="gram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 Бишкек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Pr="005D2CF0">
              <w:rPr>
                <w:rFonts w:ascii="Times New Roman" w:hAnsi="Times New Roman" w:cs="Times New Roman"/>
                <w:sz w:val="24"/>
                <w:szCs w:val="24"/>
              </w:rPr>
              <w:t>Здравоохранение Кыргыз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стана»</w:t>
            </w:r>
            <w:r w:rsidRPr="005D2CF0">
              <w:rPr>
                <w:rFonts w:ascii="Times New Roman" w:hAnsi="Times New Roman" w:cs="Times New Roman"/>
                <w:sz w:val="24"/>
                <w:szCs w:val="24"/>
              </w:rPr>
              <w:t xml:space="preserve"> Бишкек,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, 2013.-№ 4.- С.32-35.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</w:tr>
      <w:tr w:rsidR="008E5AAB" w:rsidRPr="00736645" w:rsidTr="009F66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заболеваемости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паротитной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населения Кыргызстана в последние годы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Медицинские кадры ХХ</w:t>
            </w:r>
            <w:proofErr w:type="gramStart"/>
            <w:r w:rsidRPr="0073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, 2013.- № 3.- С.61-66.</w:t>
            </w:r>
          </w:p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</w:tr>
      <w:tr w:rsidR="008E5AAB" w:rsidRPr="00736645" w:rsidTr="009F66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противопаротитного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иммунитета </w:t>
            </w:r>
            <w:proofErr w:type="gram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у детей и взрослых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  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Инфектология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366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Екатеринбург, 2014.- том 6.- №2, Приложение.- С.101.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</w:tr>
      <w:tr w:rsidR="008E5AAB" w:rsidRPr="00736645" w:rsidTr="009F66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9B6E44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Последствия  перенесенного  паротитного  орхита у  взрослых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Pr="009B6E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Медицина Кыргызстана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B6E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2014. - №4. – С.41-43.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С.Т.</w:t>
            </w:r>
            <w:r w:rsidRPr="009B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B6E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Тобокалова, А.А.Сады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кова, Д.С. Бекенова </w:t>
            </w:r>
          </w:p>
        </w:tc>
      </w:tr>
      <w:tr w:rsidR="008E5AAB" w:rsidRPr="00736645" w:rsidTr="009F66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9B6E44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44">
              <w:rPr>
                <w:rFonts w:ascii="Times New Roman" w:hAnsi="Times New Roman" w:cs="Times New Roman"/>
                <w:sz w:val="24"/>
                <w:szCs w:val="24"/>
              </w:rPr>
              <w:t xml:space="preserve">Клинико-экономическая эффективность противовирусной терапии панкреатита </w:t>
            </w:r>
            <w:proofErr w:type="spellStart"/>
            <w:r w:rsidRPr="009B6E44">
              <w:rPr>
                <w:rFonts w:ascii="Times New Roman" w:hAnsi="Times New Roman" w:cs="Times New Roman"/>
                <w:sz w:val="24"/>
                <w:szCs w:val="24"/>
              </w:rPr>
              <w:t>паротитной</w:t>
            </w:r>
            <w:proofErr w:type="spellEnd"/>
            <w:r w:rsidRPr="009B6E44">
              <w:rPr>
                <w:rFonts w:ascii="Times New Roman" w:hAnsi="Times New Roman" w:cs="Times New Roman"/>
                <w:sz w:val="24"/>
                <w:szCs w:val="24"/>
              </w:rPr>
              <w:t xml:space="preserve"> этиологии </w:t>
            </w:r>
            <w:r w:rsidRPr="009B6E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[Текст]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«</w:t>
            </w:r>
            <w:r w:rsidRPr="009B6E44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 xml:space="preserve">Гигиена,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эпидемиология и иммунобиология»</w:t>
            </w:r>
            <w:r w:rsidRPr="009B6E44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 xml:space="preserve"> Алматы, 2014. - №3. - С</w:t>
            </w:r>
            <w:r w:rsidRPr="009B6E44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  <w:r w:rsidRPr="009B6E44">
              <w:rPr>
                <w:rFonts w:ascii="Times New Roman" w:hAnsi="Times New Roman" w:cs="Times New Roman"/>
                <w:sz w:val="24"/>
                <w:szCs w:val="24"/>
              </w:rPr>
              <w:noBreakHyphen/>
              <w:t>61</w:t>
            </w:r>
            <w:r w:rsidRPr="009B6E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</w:tr>
      <w:tr w:rsidR="008E5AAB" w:rsidRPr="00736645" w:rsidTr="009F66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F71758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</w:t>
            </w:r>
            <w:proofErr w:type="spellStart"/>
            <w:r w:rsidRPr="00F71758">
              <w:rPr>
                <w:rFonts w:ascii="Times New Roman" w:hAnsi="Times New Roman" w:cs="Times New Roman"/>
                <w:sz w:val="24"/>
                <w:szCs w:val="24"/>
              </w:rPr>
              <w:t>паротитной</w:t>
            </w:r>
            <w:proofErr w:type="spellEnd"/>
            <w:r w:rsidRPr="00F7175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у взрослых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Методическое пособие г.Бишкек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2.25п-36стр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С.Т.</w:t>
            </w:r>
            <w:r w:rsidRPr="009B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B6E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Тобокалова, А.А.Сады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кова, М.К.Кадырбердиева </w:t>
            </w:r>
          </w:p>
        </w:tc>
      </w:tr>
      <w:tr w:rsidR="008E5AAB" w:rsidRPr="00736645" w:rsidTr="009F66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F71758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F71758">
              <w:rPr>
                <w:rFonts w:ascii="Times New Roman" w:hAnsi="Times New Roman" w:cs="Times New Roman"/>
                <w:sz w:val="24"/>
                <w:szCs w:val="24"/>
              </w:rPr>
              <w:t>Реаферона</w:t>
            </w:r>
            <w:proofErr w:type="spellEnd"/>
            <w:r w:rsidRPr="00F7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758">
              <w:rPr>
                <w:rFonts w:ascii="Times New Roman" w:hAnsi="Times New Roman" w:cs="Times New Roman"/>
                <w:sz w:val="24"/>
                <w:szCs w:val="24"/>
              </w:rPr>
              <w:t>ЕС-Липинт</w:t>
            </w:r>
            <w:proofErr w:type="spellEnd"/>
            <w:r w:rsidRPr="00F71758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</w:t>
            </w:r>
            <w:proofErr w:type="spellStart"/>
            <w:r w:rsidRPr="00F71758">
              <w:rPr>
                <w:rFonts w:ascii="Times New Roman" w:hAnsi="Times New Roman" w:cs="Times New Roman"/>
                <w:sz w:val="24"/>
                <w:szCs w:val="24"/>
              </w:rPr>
              <w:t>паротитного</w:t>
            </w:r>
            <w:proofErr w:type="spellEnd"/>
            <w:r w:rsidRPr="00F71758">
              <w:rPr>
                <w:rFonts w:ascii="Times New Roman" w:hAnsi="Times New Roman" w:cs="Times New Roman"/>
                <w:sz w:val="24"/>
                <w:szCs w:val="24"/>
              </w:rPr>
              <w:t xml:space="preserve"> орхита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Методическое пособие г.Бишкек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п-32стр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С.Т.</w:t>
            </w:r>
            <w:r w:rsidRPr="009B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B6E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Тобокалова,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А.Т.</w:t>
            </w:r>
            <w:r w:rsidRPr="009B6E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Кошуев </w:t>
            </w:r>
            <w:r w:rsidRPr="009B6E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А.А.Сады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кова</w:t>
            </w:r>
          </w:p>
        </w:tc>
      </w:tr>
    </w:tbl>
    <w:p w:rsidR="008E5AAB" w:rsidRDefault="008E5AAB"/>
    <w:p w:rsidR="008E5AAB" w:rsidRPr="00275797" w:rsidRDefault="008E5AAB" w:rsidP="008E5A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E5AAB" w:rsidRPr="00C6176B" w:rsidRDefault="008E5AAB" w:rsidP="008E5A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7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Опубликованные статьи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Маматовой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Сабиры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Мирзаевны</w:t>
      </w:r>
      <w:proofErr w:type="spellEnd"/>
    </w:p>
    <w:tbl>
      <w:tblPr>
        <w:tblW w:w="1072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143"/>
        <w:gridCol w:w="900"/>
        <w:gridCol w:w="3060"/>
        <w:gridCol w:w="900"/>
        <w:gridCol w:w="2160"/>
      </w:tblGrid>
      <w:tr w:rsidR="008E5AAB" w:rsidRPr="00736645" w:rsidTr="009F662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Ф.И.О.</w:t>
            </w:r>
          </w:p>
        </w:tc>
      </w:tr>
      <w:tr w:rsidR="008E5AAB" w:rsidRPr="00736645" w:rsidTr="009F662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интрона</w:t>
            </w:r>
            <w:proofErr w:type="spellEnd"/>
            <w:proofErr w:type="gram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у детей хронической рефрактерной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идиопатической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тромбоцитопенической пурпурой.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Республикалык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илимий-практикалык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конф</w:t>
            </w:r>
            <w:proofErr w:type="gram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ш-2002,105-110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roofErr w:type="spellStart"/>
            <w:r w:rsidRPr="0011377B">
              <w:rPr>
                <w:rFonts w:ascii="Times New Roman" w:hAnsi="Times New Roman" w:cs="Times New Roman"/>
                <w:sz w:val="24"/>
                <w:szCs w:val="24"/>
              </w:rPr>
              <w:t>С.М.Маматова</w:t>
            </w:r>
            <w:proofErr w:type="spellEnd"/>
            <w:r w:rsidRPr="00113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AAB" w:rsidRPr="00736645" w:rsidTr="009F6626">
        <w:trPr>
          <w:trHeight w:val="13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идиопатической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тромбоцитопенической пурпуры детей в условия их высокогорья.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Республикалык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илимий-практикалык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конф</w:t>
            </w:r>
            <w:proofErr w:type="gram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ш-2002,110-115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roofErr w:type="spellStart"/>
            <w:r w:rsidRPr="0011377B">
              <w:rPr>
                <w:rFonts w:ascii="Times New Roman" w:hAnsi="Times New Roman" w:cs="Times New Roman"/>
                <w:sz w:val="24"/>
                <w:szCs w:val="24"/>
              </w:rPr>
              <w:t>С.М.Маматова</w:t>
            </w:r>
            <w:proofErr w:type="spellEnd"/>
            <w:r w:rsidRPr="00113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AAB" w:rsidRPr="00736645" w:rsidTr="009F6626">
        <w:trPr>
          <w:trHeight w:val="19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высокогорной климатотерапии у детей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идиопатической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тромбоцитопенической пурпурой.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Тоолуу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райондордо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кызматы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онуктуруунун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проблемалары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стратегиясы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келечеги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Матер-ры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Бишкек 2002. 206-211 б/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roofErr w:type="spellStart"/>
            <w:r w:rsidRPr="0011377B">
              <w:rPr>
                <w:rFonts w:ascii="Times New Roman" w:hAnsi="Times New Roman" w:cs="Times New Roman"/>
                <w:sz w:val="24"/>
                <w:szCs w:val="24"/>
              </w:rPr>
              <w:t>С.М.Маматова</w:t>
            </w:r>
            <w:proofErr w:type="spellEnd"/>
            <w:r w:rsidRPr="00113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AAB" w:rsidRPr="00736645" w:rsidTr="009F662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патогенеза и перспективы лечения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идиопатической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тромбоцитопенической пурпуры.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ВУЗдардын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кабарлары.2002</w:t>
            </w:r>
          </w:p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№1-2 114-118 б/</w:t>
            </w:r>
          </w:p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А.А.Субанов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Х.С.Бебезов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А.Р.Раимжанов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AAB" w:rsidRPr="00736645" w:rsidTr="009F6626">
        <w:trPr>
          <w:trHeight w:val="1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интерферона у детей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идиопатической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тромбоцитопенической пурпурой.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эмгектердин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жыйнагы</w:t>
            </w:r>
            <w:proofErr w:type="gram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арылар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калктын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саламаттыгы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Б 2002.19-22 б/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А.А.Махмануров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С.М.Маматова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AAB" w:rsidRPr="00736645" w:rsidTr="009F662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Изменение                                           геморрагического синдрома у больных пурпурой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эмгектердин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жыйнагы</w:t>
            </w:r>
            <w:proofErr w:type="gram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арылар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калктын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саламаттыгы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Б 2002.19-22 б/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А.А.Махмануров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С.М.Маматова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AAB" w:rsidRPr="00736645" w:rsidTr="009F6626">
        <w:trPr>
          <w:trHeight w:val="7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Идиопатическая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тромбоцитопеническая пурпура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Бас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дарыгерлерге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методикалык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сунуштар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Б.2002, 22б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А.Р.Раимжанов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О.А.Жакыпбаев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AAB" w:rsidRPr="00736645" w:rsidTr="009F6626">
        <w:trPr>
          <w:trHeight w:val="8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спленэктомии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идиопатической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пурпурой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Борбор-Азиялык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–ч.</w:t>
            </w:r>
            <w:r w:rsidRPr="0073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2002,68-74 б/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С.М.Маматова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AAB" w:rsidRPr="00736645" w:rsidTr="009F662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геморрагического синдрома у детей с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идиопатической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тромбоцитопенической пурпурой.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Борбор-Азиялык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2004.тиркеме №7 39-42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С.М.Маматова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AAB" w:rsidRPr="00736645" w:rsidTr="009F6626">
        <w:trPr>
          <w:trHeight w:val="10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Лечение интерфероном        детей с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идиопатической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тромбоцитопенической пурпурой.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Наука Образование, техника. Ош 2006 №2 98-101 б</w:t>
            </w:r>
          </w:p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С.М.Маматова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AAB" w:rsidRPr="00736645" w:rsidTr="009F6626">
        <w:trPr>
          <w:trHeight w:val="13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гемостаза у больных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идиопатической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тромбоцитопенической пурпурой в процессе горноклиматического лечения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Наука,образование,техника</w:t>
            </w:r>
            <w:proofErr w:type="gram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2006 №2 101-104 б/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М.С.Турсунбаев.</w:t>
            </w:r>
          </w:p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С.М.Маматова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А.А.Махмануров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AAB" w:rsidRPr="00736645" w:rsidTr="009F6626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клинико-лабораторной картины у детей с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идиопатической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тромбоцитопенической пурпурой в процессе лечения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рофероном-А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жарчысы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№5 2006. 49-52 б/.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С.М.Маматова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AAB" w:rsidRPr="00736645" w:rsidTr="009F6626">
        <w:trPr>
          <w:trHeight w:val="19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тромбоцитопоэза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у здоровых детей и у больных с  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идиопатической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тромбоцитопенической пурпурой в процессе пребывания в условиях среднегорья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жарчысы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№5 2006. 52 -55б/.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А.А.Махмануров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5AAB" w:rsidRPr="00736645" w:rsidRDefault="008E5AAB" w:rsidP="008E5AA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3664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E5AAB" w:rsidRPr="00E86082" w:rsidRDefault="008E5AAB" w:rsidP="008E5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AAB" w:rsidRPr="009E3898" w:rsidRDefault="008E5AAB" w:rsidP="008E5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898">
        <w:rPr>
          <w:rFonts w:ascii="Times New Roman" w:hAnsi="Times New Roman" w:cs="Times New Roman"/>
          <w:b/>
          <w:bCs/>
          <w:sz w:val="24"/>
          <w:szCs w:val="24"/>
        </w:rPr>
        <w:t>Направление научно-исследовательской работы кафедры</w:t>
      </w:r>
    </w:p>
    <w:p w:rsidR="008E5AAB" w:rsidRPr="009E3898" w:rsidRDefault="008E5AAB" w:rsidP="008E5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основной научной работы кафедры</w:t>
      </w:r>
      <w:r w:rsidRPr="009E3898">
        <w:rPr>
          <w:rFonts w:ascii="Times New Roman" w:hAnsi="Times New Roman" w:cs="Times New Roman"/>
          <w:sz w:val="24"/>
          <w:szCs w:val="24"/>
        </w:rPr>
        <w:t>:</w:t>
      </w:r>
    </w:p>
    <w:p w:rsidR="008E5AAB" w:rsidRPr="009E3898" w:rsidRDefault="008E5AAB" w:rsidP="008E5AAB">
      <w:pPr>
        <w:rPr>
          <w:rFonts w:ascii="Times New Roman" w:hAnsi="Times New Roman" w:cs="Times New Roman"/>
          <w:sz w:val="24"/>
          <w:szCs w:val="24"/>
        </w:rPr>
      </w:pPr>
      <w:r w:rsidRPr="009E3898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Изучение лекарственного поражения печени</w:t>
      </w:r>
      <w:r w:rsidRPr="009E3898">
        <w:rPr>
          <w:rFonts w:ascii="Times New Roman" w:hAnsi="Times New Roman" w:cs="Times New Roman"/>
          <w:sz w:val="24"/>
          <w:szCs w:val="24"/>
        </w:rPr>
        <w:t>».</w:t>
      </w:r>
    </w:p>
    <w:p w:rsidR="008E5AAB" w:rsidRPr="00736645" w:rsidRDefault="008E5AAB" w:rsidP="008E5AAB">
      <w:pPr>
        <w:rPr>
          <w:rFonts w:ascii="Times New Roman" w:hAnsi="Times New Roman" w:cs="Times New Roman"/>
          <w:sz w:val="24"/>
          <w:szCs w:val="24"/>
        </w:rPr>
      </w:pPr>
    </w:p>
    <w:p w:rsidR="008E5AAB" w:rsidRPr="00736645" w:rsidRDefault="008E5AAB" w:rsidP="008E5A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6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Соискатели кафедры.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2195"/>
        <w:gridCol w:w="1819"/>
        <w:gridCol w:w="2835"/>
        <w:gridCol w:w="2243"/>
      </w:tblGrid>
      <w:tr w:rsidR="008E5AAB" w:rsidRPr="00736645" w:rsidTr="009F662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Тема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8E5AAB" w:rsidRPr="00736645" w:rsidTr="009F662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«Особенности гормонального статуса у лиц, со структурно-функциональной патологией печени»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д.м.н. профессор </w:t>
            </w:r>
            <w:proofErr w:type="spellStart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Тухватшин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8E5AAB" w:rsidRPr="00736645" w:rsidTr="009F662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Ж.Т.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«Клинико-эпидемиологические особенности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 у больных с почечными заболеваниями»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Pr="00736645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8E5AAB" w:rsidRPr="00736645" w:rsidTr="009F662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«Оптимизация диагностики  и сравнительная оценка эффективности методов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идиопатической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тромбоцитопенической пурпуры в КР»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8E5AAB" w:rsidRPr="00736645" w:rsidTr="009F662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Н.Ж.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«Медико-социальные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реабелитации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области КР»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B" w:rsidRDefault="008E5AAB" w:rsidP="009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</w:tbl>
    <w:p w:rsidR="008E5AAB" w:rsidRDefault="008E5AAB"/>
    <w:sectPr w:rsidR="008E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17F4"/>
    <w:multiLevelType w:val="hybridMultilevel"/>
    <w:tmpl w:val="B6961958"/>
    <w:lvl w:ilvl="0" w:tplc="5918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5AAB"/>
    <w:rsid w:val="008E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AAB"/>
    <w:pPr>
      <w:keepNext/>
      <w:spacing w:after="0" w:line="240" w:lineRule="auto"/>
      <w:outlineLvl w:val="0"/>
    </w:pPr>
    <w:rPr>
      <w:rFonts w:ascii="Calibri" w:eastAsia="Times New Roman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A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5AAB"/>
    <w:rPr>
      <w:rFonts w:ascii="Calibri" w:eastAsia="Times New Roman" w:hAnsi="Calibri" w:cs="Calibri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A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1508</Words>
  <Characters>8597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2020-04-28T13:38:00Z</dcterms:created>
  <dcterms:modified xsi:type="dcterms:W3CDTF">2020-04-28T13:46:00Z</dcterms:modified>
</cp:coreProperties>
</file>