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B6" w:rsidRDefault="008F55B6" w:rsidP="003F3810">
      <w:pPr>
        <w:spacing w:after="0" w:line="240" w:lineRule="auto"/>
        <w:ind w:right="-426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D71FFC" w:rsidRDefault="00D71FFC" w:rsidP="003F3810">
      <w:pPr>
        <w:spacing w:after="0" w:line="240" w:lineRule="auto"/>
        <w:ind w:right="-426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МИНИСТЕРСТВО ОБРАЗОВАНИЯ И НАУКИ КЫРГЫЗСКОЙ РЕСПУБЛИКИ</w:t>
      </w:r>
    </w:p>
    <w:p w:rsidR="00D71FFC" w:rsidRPr="00D71FFC" w:rsidRDefault="00D71FFC" w:rsidP="00D71FFC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2D1BFB" w:rsidRPr="005F3383" w:rsidRDefault="002D1BFB" w:rsidP="002D1BFB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  <w:r w:rsidRPr="005F3383">
        <w:rPr>
          <w:rFonts w:ascii="Times New Roman" w:hAnsi="Times New Roman"/>
          <w:b/>
          <w:bCs/>
          <w:i w:val="0"/>
          <w:sz w:val="24"/>
          <w:szCs w:val="24"/>
        </w:rPr>
        <w:t>ОШСКИЙ ГОСУДАРСТВЕННЫЙ УНИВЕРСИТЕТ</w:t>
      </w:r>
    </w:p>
    <w:p w:rsidR="002D1BFB" w:rsidRPr="005F3383" w:rsidRDefault="002D1BFB" w:rsidP="002D1BFB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2D1BFB" w:rsidRPr="005F3383" w:rsidRDefault="002D1BFB" w:rsidP="002D1BFB">
      <w:pPr>
        <w:spacing w:line="240" w:lineRule="auto"/>
        <w:jc w:val="center"/>
        <w:outlineLvl w:val="0"/>
        <w:rPr>
          <w:rFonts w:ascii="Times New Roman" w:hAnsi="Times New Roman"/>
          <w:b/>
          <w:i w:val="0"/>
          <w:sz w:val="24"/>
          <w:szCs w:val="24"/>
        </w:rPr>
      </w:pPr>
      <w:r w:rsidRPr="005F3383">
        <w:rPr>
          <w:rFonts w:ascii="Times New Roman" w:hAnsi="Times New Roman"/>
          <w:b/>
          <w:i w:val="0"/>
          <w:sz w:val="24"/>
          <w:szCs w:val="24"/>
        </w:rPr>
        <w:t>МЕДИЦИНСКИЙ ФАКУЛЬТЕТ</w:t>
      </w:r>
    </w:p>
    <w:p w:rsidR="002D1BFB" w:rsidRPr="005F3383" w:rsidRDefault="002D1BFB" w:rsidP="002D1BFB">
      <w:pPr>
        <w:spacing w:line="240" w:lineRule="auto"/>
        <w:jc w:val="center"/>
        <w:outlineLvl w:val="0"/>
        <w:rPr>
          <w:rFonts w:ascii="Times New Roman" w:hAnsi="Times New Roman"/>
          <w:b/>
          <w:i w:val="0"/>
          <w:sz w:val="24"/>
          <w:szCs w:val="24"/>
        </w:rPr>
      </w:pPr>
      <w:r w:rsidRPr="005F3383">
        <w:rPr>
          <w:rFonts w:ascii="Times New Roman" w:hAnsi="Times New Roman"/>
          <w:b/>
          <w:i w:val="0"/>
          <w:sz w:val="24"/>
          <w:szCs w:val="24"/>
        </w:rPr>
        <w:t xml:space="preserve">КАФЕДРА ПЕДИАТРИЯ 1  </w:t>
      </w:r>
    </w:p>
    <w:p w:rsidR="002D1BFB" w:rsidRPr="005F3383" w:rsidRDefault="002D1BFB" w:rsidP="002D1BFB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2D1BFB" w:rsidRPr="005F3383" w:rsidRDefault="002D1BFB" w:rsidP="002D1BFB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i w:val="0"/>
          <w:sz w:val="24"/>
          <w:szCs w:val="24"/>
        </w:rPr>
        <w:t xml:space="preserve">          </w:t>
      </w:r>
      <w:r w:rsidRPr="005F3383">
        <w:rPr>
          <w:i w:val="0"/>
          <w:sz w:val="24"/>
          <w:szCs w:val="24"/>
        </w:rPr>
        <w:t xml:space="preserve"> </w:t>
      </w:r>
      <w:r w:rsidRPr="005F3383">
        <w:rPr>
          <w:rFonts w:ascii="Times New Roman" w:hAnsi="Times New Roman"/>
          <w:i w:val="0"/>
          <w:sz w:val="24"/>
          <w:szCs w:val="24"/>
        </w:rPr>
        <w:t>«Утверждено»                                                                            «Согласовано»</w:t>
      </w:r>
    </w:p>
    <w:p w:rsidR="002D1BFB" w:rsidRPr="005F3383" w:rsidRDefault="002D1BFB" w:rsidP="002D1BFB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i w:val="0"/>
          <w:sz w:val="24"/>
          <w:szCs w:val="24"/>
        </w:rPr>
        <w:t xml:space="preserve"> декан   мед. факультета                                                            Председатель УМС факультета    _______ к.м.н., доцент Исмаилов А.А.                                  _______ст.</w:t>
      </w:r>
      <w:r w:rsidR="00291E29" w:rsidRPr="00ED674F">
        <w:rPr>
          <w:rFonts w:ascii="Times New Roman" w:hAnsi="Times New Roman"/>
          <w:i w:val="0"/>
          <w:sz w:val="24"/>
          <w:szCs w:val="24"/>
        </w:rPr>
        <w:t xml:space="preserve"> </w:t>
      </w:r>
      <w:r w:rsidRPr="005F3383">
        <w:rPr>
          <w:rFonts w:ascii="Times New Roman" w:hAnsi="Times New Roman"/>
          <w:i w:val="0"/>
          <w:sz w:val="24"/>
          <w:szCs w:val="24"/>
        </w:rPr>
        <w:t>преп. Турсунбаева А.</w:t>
      </w:r>
    </w:p>
    <w:p w:rsidR="002D1BFB" w:rsidRPr="005F3383" w:rsidRDefault="002D1BFB" w:rsidP="002D1BFB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i w:val="0"/>
          <w:sz w:val="24"/>
          <w:szCs w:val="24"/>
        </w:rPr>
        <w:t xml:space="preserve"> от «_____» _______ 2019г.                                                      от «____» ______ 2019г.</w:t>
      </w:r>
    </w:p>
    <w:p w:rsidR="002D1BFB" w:rsidRPr="005F3383" w:rsidRDefault="002D1BFB" w:rsidP="002D1BFB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i w:val="0"/>
          <w:sz w:val="24"/>
          <w:szCs w:val="24"/>
        </w:rPr>
        <w:t>«Рассмотрено»</w:t>
      </w:r>
    </w:p>
    <w:p w:rsidR="002D1BFB" w:rsidRPr="005F3383" w:rsidRDefault="002D1BFB" w:rsidP="002D1BFB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i w:val="0"/>
          <w:sz w:val="24"/>
          <w:szCs w:val="24"/>
        </w:rPr>
        <w:t>на заседании кафедры</w:t>
      </w:r>
    </w:p>
    <w:p w:rsidR="002D1BFB" w:rsidRPr="005F3383" w:rsidRDefault="002D1BFB" w:rsidP="002D1BFB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i w:val="0"/>
          <w:sz w:val="24"/>
          <w:szCs w:val="24"/>
        </w:rPr>
        <w:t>«Педиатрия №1» протокол  №1</w:t>
      </w:r>
    </w:p>
    <w:p w:rsidR="002D1BFB" w:rsidRPr="005F3383" w:rsidRDefault="002D1BFB" w:rsidP="002D1BFB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от 29.08.  2017 год зав.</w:t>
      </w:r>
      <w:r w:rsidR="007D04F6">
        <w:rPr>
          <w:rFonts w:ascii="Times New Roman" w:hAnsi="Times New Roman"/>
          <w:i w:val="0"/>
          <w:sz w:val="24"/>
          <w:szCs w:val="24"/>
        </w:rPr>
        <w:t xml:space="preserve"> </w:t>
      </w:r>
      <w:r w:rsidRPr="005F3383">
        <w:rPr>
          <w:rFonts w:ascii="Times New Roman" w:hAnsi="Times New Roman"/>
          <w:i w:val="0"/>
          <w:sz w:val="24"/>
          <w:szCs w:val="24"/>
        </w:rPr>
        <w:t xml:space="preserve">кафедрой </w:t>
      </w:r>
    </w:p>
    <w:p w:rsidR="002D1BFB" w:rsidRPr="005F3383" w:rsidRDefault="002D1BFB" w:rsidP="002D1BFB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i w:val="0"/>
          <w:sz w:val="24"/>
          <w:szCs w:val="24"/>
        </w:rPr>
        <w:t xml:space="preserve">к.м.н., доцент ______ Нуруева З.А. </w:t>
      </w:r>
    </w:p>
    <w:p w:rsidR="002D1BFB" w:rsidRPr="005F3383" w:rsidRDefault="002D1BFB" w:rsidP="002D1BFB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5F3383">
        <w:rPr>
          <w:rFonts w:ascii="Times New Roman" w:hAnsi="Times New Roman"/>
          <w:bCs/>
          <w:i w:val="0"/>
          <w:sz w:val="24"/>
          <w:szCs w:val="24"/>
        </w:rPr>
        <w:t xml:space="preserve">                 </w:t>
      </w:r>
    </w:p>
    <w:p w:rsidR="002D1BFB" w:rsidRPr="005F3383" w:rsidRDefault="002D1BFB" w:rsidP="002D1BFB">
      <w:pPr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5F3383">
        <w:rPr>
          <w:rFonts w:ascii="Times New Roman" w:hAnsi="Times New Roman"/>
          <w:b/>
          <w:bCs/>
          <w:i w:val="0"/>
          <w:sz w:val="24"/>
          <w:szCs w:val="24"/>
        </w:rPr>
        <w:t>РАБОЧАЯ ПРОГРАММА</w:t>
      </w:r>
    </w:p>
    <w:p w:rsidR="002D1BFB" w:rsidRPr="005F3383" w:rsidRDefault="002D1BFB" w:rsidP="002D1B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3383">
        <w:rPr>
          <w:rFonts w:ascii="Times New Roman" w:hAnsi="Times New Roman"/>
          <w:bCs/>
          <w:i w:val="0"/>
          <w:sz w:val="24"/>
          <w:szCs w:val="24"/>
        </w:rPr>
        <w:t xml:space="preserve">по дисциплине </w:t>
      </w:r>
      <w:r w:rsidRPr="005F3383">
        <w:rPr>
          <w:rFonts w:ascii="Times New Roman" w:hAnsi="Times New Roman"/>
          <w:b/>
          <w:sz w:val="24"/>
          <w:szCs w:val="24"/>
        </w:rPr>
        <w:t>«Детские болезни-3»</w:t>
      </w:r>
      <w:r w:rsidRPr="005F3383">
        <w:rPr>
          <w:rFonts w:ascii="Times New Roman" w:hAnsi="Times New Roman"/>
          <w:bCs/>
          <w:i w:val="0"/>
          <w:sz w:val="24"/>
          <w:szCs w:val="24"/>
        </w:rPr>
        <w:t xml:space="preserve"> для студентов 5 курса, обучающихся по направлению: </w:t>
      </w:r>
      <w:r w:rsidRPr="005F3383">
        <w:rPr>
          <w:rFonts w:ascii="Times New Roman" w:hAnsi="Times New Roman"/>
          <w:sz w:val="24"/>
          <w:szCs w:val="24"/>
        </w:rPr>
        <w:t>(560001) - «Лечебное дело»</w:t>
      </w:r>
    </w:p>
    <w:p w:rsidR="002D1BFB" w:rsidRPr="005F3383" w:rsidRDefault="002D1BFB" w:rsidP="002D1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FB" w:rsidRPr="005F3383" w:rsidRDefault="002D1BFB" w:rsidP="002D1BFB">
      <w:pPr>
        <w:spacing w:after="0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F3383">
        <w:rPr>
          <w:rFonts w:ascii="Times New Roman" w:hAnsi="Times New Roman"/>
          <w:bCs/>
          <w:i w:val="0"/>
          <w:sz w:val="24"/>
          <w:szCs w:val="24"/>
        </w:rPr>
        <w:t>Сетка часов по учебному плану</w:t>
      </w:r>
      <w:r w:rsidRPr="005F3383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019"/>
        <w:gridCol w:w="1019"/>
        <w:gridCol w:w="1019"/>
        <w:gridCol w:w="1067"/>
        <w:gridCol w:w="1349"/>
        <w:gridCol w:w="768"/>
        <w:gridCol w:w="763"/>
        <w:gridCol w:w="981"/>
      </w:tblGrid>
      <w:tr w:rsidR="002D1BFB" w:rsidRPr="005F3383" w:rsidTr="003F0FA0">
        <w:trPr>
          <w:trHeight w:val="651"/>
          <w:jc w:val="center"/>
        </w:trPr>
        <w:tc>
          <w:tcPr>
            <w:tcW w:w="1875" w:type="dxa"/>
            <w:vMerge w:val="restart"/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</w:p>
          <w:p w:rsidR="00222D1B" w:rsidRDefault="00222D1B" w:rsidP="00222D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Дисциплины </w:t>
            </w:r>
          </w:p>
          <w:p w:rsidR="00222D1B" w:rsidRPr="00222D1B" w:rsidRDefault="00222D1B" w:rsidP="00222D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« Детские болезни-3</w:t>
            </w:r>
            <w:r w:rsidRPr="00222D1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5F3383" w:rsidRDefault="00222D1B" w:rsidP="00222D1B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019" w:type="dxa"/>
            <w:vMerge w:val="restart"/>
            <w:vAlign w:val="center"/>
          </w:tcPr>
          <w:p w:rsidR="002D1BFB" w:rsidRPr="005F3383" w:rsidRDefault="002D1BFB" w:rsidP="003F0FA0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Всего кредитов</w:t>
            </w:r>
          </w:p>
        </w:tc>
        <w:tc>
          <w:tcPr>
            <w:tcW w:w="1019" w:type="dxa"/>
            <w:vMerge w:val="restart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vAlign w:val="center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bCs/>
                <w:i w:val="0"/>
                <w:sz w:val="24"/>
                <w:szCs w:val="24"/>
              </w:rPr>
              <w:t>Ауд. зан.</w:t>
            </w:r>
          </w:p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bCs/>
                <w:i w:val="0"/>
                <w:sz w:val="24"/>
                <w:szCs w:val="24"/>
              </w:rPr>
              <w:t>Аудиторные занятия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Отчетность семестр</w:t>
            </w:r>
          </w:p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D1BFB" w:rsidRPr="005F3383" w:rsidTr="003F0FA0">
        <w:trPr>
          <w:trHeight w:val="405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2D1BFB" w:rsidRPr="005F3383" w:rsidRDefault="002D1BFB" w:rsidP="003F0FA0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2D1BFB" w:rsidRPr="005F338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2D1BFB" w:rsidRPr="005F338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2D1BFB" w:rsidRPr="005F3383" w:rsidRDefault="002D1BFB" w:rsidP="003F0FA0">
            <w:pPr>
              <w:spacing w:after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Лекция</w:t>
            </w:r>
          </w:p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FB" w:rsidRPr="005F3383" w:rsidRDefault="002D1BFB" w:rsidP="003F0FA0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2D1BFB" w:rsidRPr="005F3383" w:rsidTr="003F0FA0">
        <w:trPr>
          <w:trHeight w:val="425"/>
          <w:jc w:val="center"/>
        </w:trPr>
        <w:tc>
          <w:tcPr>
            <w:tcW w:w="18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2D1BFB" w:rsidRPr="005F3383" w:rsidRDefault="002D1BFB" w:rsidP="003F0FA0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2D1BFB" w:rsidRPr="005F338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2D1BFB" w:rsidRPr="005F338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FB" w:rsidRPr="005F3383" w:rsidRDefault="002D1BFB" w:rsidP="003F0FA0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FB" w:rsidRPr="005F3383" w:rsidRDefault="002D1BFB" w:rsidP="003F0FA0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BFB" w:rsidRPr="005F3383" w:rsidRDefault="002D1BFB" w:rsidP="003F0FA0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 xml:space="preserve">    Х</w:t>
            </w:r>
          </w:p>
        </w:tc>
      </w:tr>
      <w:tr w:rsidR="002D1BFB" w:rsidRPr="005F3383" w:rsidTr="003F0FA0">
        <w:trPr>
          <w:trHeight w:val="628"/>
          <w:jc w:val="center"/>
        </w:trPr>
        <w:tc>
          <w:tcPr>
            <w:tcW w:w="1875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Х семестр</w:t>
            </w:r>
          </w:p>
        </w:tc>
        <w:tc>
          <w:tcPr>
            <w:tcW w:w="1019" w:type="dxa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150</w:t>
            </w:r>
          </w:p>
        </w:tc>
        <w:tc>
          <w:tcPr>
            <w:tcW w:w="1019" w:type="dxa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1067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 xml:space="preserve">    30</w:t>
            </w:r>
          </w:p>
        </w:tc>
        <w:tc>
          <w:tcPr>
            <w:tcW w:w="1348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45</w:t>
            </w:r>
          </w:p>
        </w:tc>
        <w:tc>
          <w:tcPr>
            <w:tcW w:w="768" w:type="dxa"/>
            <w:shd w:val="clear" w:color="auto" w:fill="auto"/>
          </w:tcPr>
          <w:p w:rsidR="002D1BFB" w:rsidRPr="005F3383" w:rsidRDefault="00E1460A" w:rsidP="003F0FA0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 w:rsidR="002D1BFB" w:rsidRPr="005F3383">
              <w:rPr>
                <w:rFonts w:ascii="Times New Roman" w:hAnsi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763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РК-2</w:t>
            </w:r>
          </w:p>
        </w:tc>
        <w:tc>
          <w:tcPr>
            <w:tcW w:w="981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</w:p>
        </w:tc>
      </w:tr>
      <w:tr w:rsidR="002D1BFB" w:rsidRPr="005F3383" w:rsidTr="003F0FA0">
        <w:trPr>
          <w:trHeight w:val="379"/>
          <w:jc w:val="center"/>
        </w:trPr>
        <w:tc>
          <w:tcPr>
            <w:tcW w:w="1875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 xml:space="preserve"> Х семестр</w:t>
            </w:r>
          </w:p>
        </w:tc>
        <w:tc>
          <w:tcPr>
            <w:tcW w:w="1019" w:type="dxa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 xml:space="preserve">    150</w:t>
            </w:r>
          </w:p>
        </w:tc>
        <w:tc>
          <w:tcPr>
            <w:tcW w:w="1019" w:type="dxa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75</w:t>
            </w:r>
          </w:p>
        </w:tc>
        <w:tc>
          <w:tcPr>
            <w:tcW w:w="1067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 xml:space="preserve">    30</w:t>
            </w:r>
          </w:p>
        </w:tc>
        <w:tc>
          <w:tcPr>
            <w:tcW w:w="1348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768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763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РК-2</w:t>
            </w:r>
          </w:p>
        </w:tc>
        <w:tc>
          <w:tcPr>
            <w:tcW w:w="981" w:type="dxa"/>
            <w:shd w:val="clear" w:color="auto" w:fill="auto"/>
          </w:tcPr>
          <w:p w:rsidR="002D1BFB" w:rsidRPr="005F338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3383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</w:p>
        </w:tc>
      </w:tr>
    </w:tbl>
    <w:p w:rsidR="002D1BFB" w:rsidRPr="005F3383" w:rsidRDefault="002D1BFB" w:rsidP="002D1BFB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5F3383">
        <w:rPr>
          <w:rFonts w:ascii="Times New Roman" w:hAnsi="Times New Roman"/>
          <w:bCs/>
          <w:i w:val="0"/>
          <w:sz w:val="24"/>
          <w:szCs w:val="24"/>
        </w:rPr>
        <w:t xml:space="preserve">                           </w:t>
      </w:r>
    </w:p>
    <w:p w:rsidR="002D1BFB" w:rsidRPr="005F3383" w:rsidRDefault="002D1BFB" w:rsidP="002D1BFB">
      <w:pPr>
        <w:spacing w:after="0"/>
        <w:jc w:val="both"/>
        <w:rPr>
          <w:rFonts w:ascii="Times New Roman" w:hAnsi="Times New Roman"/>
          <w:i w:val="0"/>
          <w:sz w:val="24"/>
          <w:szCs w:val="24"/>
          <w:lang w:val="ky-KG"/>
        </w:rPr>
      </w:pPr>
      <w:r w:rsidRPr="005F3383">
        <w:rPr>
          <w:rFonts w:ascii="Times New Roman" w:hAnsi="Times New Roman"/>
          <w:bCs/>
          <w:i w:val="0"/>
          <w:sz w:val="24"/>
          <w:szCs w:val="24"/>
        </w:rPr>
        <w:t>Рабочая программа составлена на основании ООП</w:t>
      </w:r>
      <w:r w:rsidRPr="005F3383">
        <w:rPr>
          <w:rFonts w:ascii="Times New Roman" w:hAnsi="Times New Roman"/>
          <w:i w:val="0"/>
          <w:sz w:val="24"/>
          <w:szCs w:val="24"/>
        </w:rPr>
        <w:t>, утвержденной Ученым Советом   МФ ОшГУ протокол №</w:t>
      </w:r>
      <w:r w:rsidRPr="005F3383">
        <w:rPr>
          <w:rFonts w:ascii="Times New Roman" w:hAnsi="Times New Roman"/>
          <w:i w:val="0"/>
          <w:sz w:val="24"/>
          <w:szCs w:val="24"/>
          <w:lang w:val="ky-KG"/>
        </w:rPr>
        <w:t xml:space="preserve">   от ____ 2019 г.</w:t>
      </w:r>
    </w:p>
    <w:p w:rsidR="002D1BFB" w:rsidRPr="005F3383" w:rsidRDefault="002D1BFB" w:rsidP="002D1BFB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5F3383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</w:t>
      </w:r>
      <w:r w:rsidRPr="005F3383">
        <w:rPr>
          <w:rFonts w:ascii="Times New Roman" w:hAnsi="Times New Roman"/>
          <w:bCs/>
          <w:i w:val="0"/>
          <w:sz w:val="24"/>
          <w:szCs w:val="24"/>
        </w:rPr>
        <w:t>Составили</w:t>
      </w:r>
      <w:r w:rsidR="009925A3">
        <w:rPr>
          <w:rFonts w:ascii="Times New Roman" w:hAnsi="Times New Roman"/>
          <w:bCs/>
          <w:i w:val="0"/>
          <w:sz w:val="24"/>
          <w:szCs w:val="24"/>
        </w:rPr>
        <w:t>: п</w:t>
      </w:r>
      <w:r w:rsidRPr="005F3383">
        <w:rPr>
          <w:rFonts w:ascii="Times New Roman" w:hAnsi="Times New Roman"/>
          <w:bCs/>
          <w:i w:val="0"/>
          <w:sz w:val="24"/>
          <w:szCs w:val="24"/>
        </w:rPr>
        <w:t xml:space="preserve">реподаватель </w:t>
      </w:r>
      <w:r w:rsidRPr="005F3383">
        <w:rPr>
          <w:rFonts w:ascii="Times New Roman" w:hAnsi="Times New Roman"/>
          <w:b/>
          <w:bCs/>
          <w:i w:val="0"/>
          <w:sz w:val="24"/>
          <w:szCs w:val="24"/>
        </w:rPr>
        <w:t>Ганиева А. И.</w:t>
      </w:r>
    </w:p>
    <w:p w:rsidR="002D1BFB" w:rsidRPr="005F3383" w:rsidRDefault="002D1BFB" w:rsidP="002D1BFB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5F3383">
        <w:rPr>
          <w:rFonts w:ascii="Times New Roman" w:hAnsi="Times New Roman"/>
          <w:bCs/>
          <w:i w:val="0"/>
          <w:sz w:val="24"/>
          <w:szCs w:val="24"/>
        </w:rPr>
        <w:t xml:space="preserve">                                                      </w:t>
      </w:r>
    </w:p>
    <w:p w:rsidR="002D1BFB" w:rsidRPr="005F3383" w:rsidRDefault="002D1BFB" w:rsidP="002D1BFB">
      <w:pPr>
        <w:spacing w:before="240" w:after="0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5F3383">
        <w:rPr>
          <w:rFonts w:ascii="Times New Roman" w:hAnsi="Times New Roman"/>
          <w:b/>
          <w:bCs/>
          <w:i w:val="0"/>
          <w:sz w:val="24"/>
          <w:szCs w:val="24"/>
        </w:rPr>
        <w:t>ОШ - 2019</w:t>
      </w:r>
    </w:p>
    <w:p w:rsidR="002E2168" w:rsidRPr="002E2168" w:rsidRDefault="002E2168" w:rsidP="002E2168">
      <w:pPr>
        <w:spacing w:before="240" w:after="0"/>
        <w:rPr>
          <w:rFonts w:ascii="Times New Roman" w:hAnsi="Times New Roman"/>
          <w:b/>
          <w:i w:val="0"/>
          <w:sz w:val="24"/>
          <w:szCs w:val="24"/>
        </w:rPr>
      </w:pPr>
      <w:r w:rsidRPr="002E2168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Рабочая программа по дисциплине «Детские болезни-3» </w:t>
      </w:r>
      <w:r>
        <w:rPr>
          <w:rFonts w:ascii="Times New Roman" w:hAnsi="Times New Roman"/>
          <w:b/>
          <w:i w:val="0"/>
          <w:sz w:val="24"/>
          <w:szCs w:val="24"/>
        </w:rPr>
        <w:t xml:space="preserve">для студентов </w:t>
      </w:r>
      <w:r w:rsidRPr="002E2168">
        <w:rPr>
          <w:rFonts w:ascii="Times New Roman" w:hAnsi="Times New Roman"/>
          <w:b/>
          <w:i w:val="0"/>
          <w:sz w:val="24"/>
          <w:szCs w:val="24"/>
        </w:rPr>
        <w:t>5 курса, обу</w:t>
      </w:r>
      <w:r>
        <w:rPr>
          <w:rFonts w:ascii="Times New Roman" w:hAnsi="Times New Roman"/>
          <w:b/>
          <w:i w:val="0"/>
          <w:sz w:val="24"/>
          <w:szCs w:val="24"/>
        </w:rPr>
        <w:t>чающихся по направлению: (560001</w:t>
      </w:r>
      <w:r w:rsidRPr="002E2168">
        <w:rPr>
          <w:rFonts w:ascii="Times New Roman" w:hAnsi="Times New Roman"/>
          <w:b/>
          <w:i w:val="0"/>
          <w:sz w:val="24"/>
          <w:szCs w:val="24"/>
        </w:rPr>
        <w:t>) - «</w:t>
      </w:r>
      <w:r>
        <w:rPr>
          <w:rFonts w:ascii="Times New Roman" w:hAnsi="Times New Roman"/>
          <w:b/>
          <w:i w:val="0"/>
          <w:sz w:val="24"/>
          <w:szCs w:val="24"/>
        </w:rPr>
        <w:t>Лечебное дело</w:t>
      </w:r>
      <w:r w:rsidRPr="002E2168">
        <w:rPr>
          <w:rFonts w:ascii="Times New Roman" w:hAnsi="Times New Roman"/>
          <w:b/>
          <w:i w:val="0"/>
          <w:sz w:val="24"/>
          <w:szCs w:val="24"/>
        </w:rPr>
        <w:t>»</w:t>
      </w:r>
    </w:p>
    <w:p w:rsidR="002E2168" w:rsidRPr="002E2168" w:rsidRDefault="002E2168" w:rsidP="002D1BFB">
      <w:pPr>
        <w:spacing w:before="240" w:after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2E2168">
        <w:rPr>
          <w:rFonts w:ascii="Times New Roman" w:hAnsi="Times New Roman"/>
          <w:i w:val="0"/>
          <w:sz w:val="24"/>
          <w:szCs w:val="24"/>
        </w:rPr>
        <w:t xml:space="preserve"> </w:t>
      </w:r>
      <w:r w:rsidRPr="002E2168">
        <w:rPr>
          <w:rFonts w:ascii="Times New Roman" w:hAnsi="Times New Roman"/>
          <w:b/>
          <w:i w:val="0"/>
          <w:sz w:val="24"/>
          <w:szCs w:val="24"/>
        </w:rPr>
        <w:t xml:space="preserve">ПОЯСНИТЕЛЬНАЯ ЗАПИСКА </w:t>
      </w:r>
    </w:p>
    <w:p w:rsidR="002E2168" w:rsidRDefault="002E2168" w:rsidP="002E2168">
      <w:pPr>
        <w:spacing w:before="24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</w:t>
      </w:r>
      <w:r w:rsidRPr="002E2168">
        <w:rPr>
          <w:rFonts w:ascii="Times New Roman" w:hAnsi="Times New Roman"/>
          <w:i w:val="0"/>
          <w:sz w:val="24"/>
          <w:szCs w:val="24"/>
        </w:rPr>
        <w:t xml:space="preserve">Согласно стратегии реформирования профессионального образования в медицинских вузах Кыргызской Республики, связанной с переходом на кредитную технологию и модульную систему образования, соответствующей международным стандартам высшего профессионального образования, значительно повысился уровень требований к качеству профессиональной подготовки студентов на всех уровнях и этапах обучения в медицинском факультете ОшГУ, включающие различные методы интеграции, инновации и модернизации учебного процесса с учетом интересов и мнений внутренних и внешних стейкхолдеров, была проработана данная учебная программа по дисциплине «Детские болезни-3» для студентов 5 курса лечебного факультета ОшГУ. </w:t>
      </w:r>
    </w:p>
    <w:p w:rsidR="002E2168" w:rsidRDefault="002E2168" w:rsidP="002E2168">
      <w:pPr>
        <w:spacing w:before="24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</w:t>
      </w:r>
      <w:r w:rsidRPr="002E2168">
        <w:rPr>
          <w:rFonts w:ascii="Times New Roman" w:hAnsi="Times New Roman"/>
          <w:i w:val="0"/>
          <w:sz w:val="24"/>
          <w:szCs w:val="24"/>
        </w:rPr>
        <w:t>Программа разработана в соответствии с государственным образовательным стандартом высшего профессионального образования (полное высшее профессиональное образование) утвержденным Министерством образования и науки Кыргызской Республики, Министерством здравоохранения Кыргызской Республики и Кыргызской Государственной Медицинской Академией имени И.К. Ахунбаева, в 2019 году. Настоящая программа для студентов 5 курсов по специальности «</w:t>
      </w:r>
      <w:r>
        <w:rPr>
          <w:rFonts w:ascii="Times New Roman" w:hAnsi="Times New Roman"/>
          <w:i w:val="0"/>
          <w:sz w:val="24"/>
          <w:szCs w:val="24"/>
        </w:rPr>
        <w:t>Лечебное дело</w:t>
      </w:r>
      <w:r w:rsidRPr="002E2168">
        <w:rPr>
          <w:rFonts w:ascii="Times New Roman" w:hAnsi="Times New Roman"/>
          <w:i w:val="0"/>
          <w:sz w:val="24"/>
          <w:szCs w:val="24"/>
        </w:rPr>
        <w:t>» (шрифт-56000</w:t>
      </w:r>
      <w:r>
        <w:rPr>
          <w:rFonts w:ascii="Times New Roman" w:hAnsi="Times New Roman"/>
          <w:i w:val="0"/>
          <w:sz w:val="24"/>
          <w:szCs w:val="24"/>
        </w:rPr>
        <w:t>1</w:t>
      </w:r>
      <w:r w:rsidRPr="002E2168">
        <w:rPr>
          <w:rFonts w:ascii="Times New Roman" w:hAnsi="Times New Roman"/>
          <w:i w:val="0"/>
          <w:sz w:val="24"/>
          <w:szCs w:val="24"/>
        </w:rPr>
        <w:t xml:space="preserve">) составлена с учетом квалификационной характеристики врача обшей практики (ВОП), которая предусматривает определенный объем знаний по лабораторно функциональной диагностике, лечения и неотложной помощи часто встречающихся заболеваний детского возраста. </w:t>
      </w:r>
    </w:p>
    <w:p w:rsidR="002E2168" w:rsidRDefault="002E2168" w:rsidP="002E2168">
      <w:pPr>
        <w:spacing w:before="24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</w:t>
      </w:r>
      <w:r w:rsidRPr="002E2168">
        <w:rPr>
          <w:rFonts w:ascii="Times New Roman" w:hAnsi="Times New Roman"/>
          <w:i w:val="0"/>
          <w:sz w:val="24"/>
          <w:szCs w:val="24"/>
        </w:rPr>
        <w:t xml:space="preserve">На курсе «Детские болезни-3» студенты углубленно изучают и расширяют свои знания, полученные на предыдущих курсах. </w:t>
      </w:r>
      <w:r w:rsidR="00CD291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CD291B" w:rsidRDefault="00CD291B" w:rsidP="002E2168">
      <w:pPr>
        <w:spacing w:before="240" w:after="0"/>
        <w:rPr>
          <w:rFonts w:ascii="Times New Roman" w:hAnsi="Times New Roman"/>
          <w:i w:val="0"/>
          <w:sz w:val="24"/>
          <w:szCs w:val="24"/>
        </w:rPr>
      </w:pPr>
    </w:p>
    <w:p w:rsidR="007D4ACF" w:rsidRPr="007D4ACF" w:rsidRDefault="002E2168" w:rsidP="007D4ACF">
      <w:pPr>
        <w:pStyle w:val="52"/>
        <w:ind w:left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Pr="002E2168">
        <w:rPr>
          <w:b/>
          <w:i/>
          <w:sz w:val="24"/>
          <w:szCs w:val="24"/>
        </w:rPr>
        <w:t>Цель ООП</w:t>
      </w:r>
      <w:r w:rsidRPr="002E2168">
        <w:rPr>
          <w:i/>
          <w:sz w:val="24"/>
          <w:szCs w:val="24"/>
        </w:rPr>
        <w:t xml:space="preserve">: </w:t>
      </w:r>
      <w:r w:rsidR="007D4ACF" w:rsidRPr="007D4ACF">
        <w:rPr>
          <w:sz w:val="24"/>
          <w:szCs w:val="24"/>
        </w:rPr>
        <w:t>Обеспечить базовыми теоретическими и клиническими знаниями для приобретения профессиональных навыков в области оказания лечебно-профилактической и медико-социальной помощи населению Кыргызстана, готовность к последипломному обучению и реализация партнерских взаимоотношений в области здравоохранения;</w:t>
      </w:r>
    </w:p>
    <w:p w:rsidR="007D4ACF" w:rsidRDefault="007D4ACF" w:rsidP="007E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2D1BFB" w:rsidRPr="000126FD" w:rsidRDefault="002D1BFB" w:rsidP="002D1BFB">
      <w:pPr>
        <w:tabs>
          <w:tab w:val="left" w:pos="426"/>
        </w:tabs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Pr="000126FD">
        <w:rPr>
          <w:rFonts w:ascii="Times New Roman" w:hAnsi="Times New Roman"/>
          <w:b/>
          <w:i w:val="0"/>
          <w:sz w:val="24"/>
          <w:szCs w:val="24"/>
        </w:rPr>
        <w:t>1. Цель дисциплины</w:t>
      </w:r>
    </w:p>
    <w:p w:rsidR="002D1BFB" w:rsidRDefault="002D1BFB" w:rsidP="002D1BF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3705D5">
        <w:rPr>
          <w:rFonts w:ascii="Times New Roman" w:hAnsi="Times New Roman"/>
          <w:i w:val="0"/>
          <w:sz w:val="24"/>
          <w:szCs w:val="24"/>
        </w:rPr>
        <w:t xml:space="preserve">Главной целью дисциплины является </w:t>
      </w:r>
      <w:r w:rsidR="007A16D8">
        <w:rPr>
          <w:rFonts w:ascii="Times New Roman" w:hAnsi="Times New Roman"/>
          <w:i w:val="0"/>
          <w:sz w:val="24"/>
          <w:szCs w:val="24"/>
        </w:rPr>
        <w:t xml:space="preserve">обеспечение теоретическими и клиническими знаниями </w:t>
      </w:r>
      <w:r w:rsidRPr="003705D5">
        <w:rPr>
          <w:rFonts w:ascii="Times New Roman" w:hAnsi="Times New Roman"/>
          <w:i w:val="0"/>
          <w:sz w:val="24"/>
          <w:szCs w:val="24"/>
        </w:rPr>
        <w:t xml:space="preserve">наиболее распространенных </w:t>
      </w:r>
      <w:r>
        <w:rPr>
          <w:rFonts w:ascii="Times New Roman" w:hAnsi="Times New Roman"/>
          <w:i w:val="0"/>
          <w:sz w:val="24"/>
          <w:szCs w:val="24"/>
        </w:rPr>
        <w:t>нозологических форм заболеваний крови, эндокринной системы и периода новорожденности,</w:t>
      </w:r>
      <w:r w:rsidRPr="003705D5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овладение </w:t>
      </w:r>
      <w:r w:rsidRPr="003705D5">
        <w:rPr>
          <w:rFonts w:ascii="Times New Roman" w:hAnsi="Times New Roman"/>
          <w:i w:val="0"/>
          <w:sz w:val="24"/>
          <w:szCs w:val="24"/>
        </w:rPr>
        <w:t>современны</w:t>
      </w:r>
      <w:r>
        <w:rPr>
          <w:rFonts w:ascii="Times New Roman" w:hAnsi="Times New Roman"/>
          <w:i w:val="0"/>
          <w:sz w:val="24"/>
          <w:szCs w:val="24"/>
        </w:rPr>
        <w:t>ми методами их диагностики</w:t>
      </w:r>
      <w:r w:rsidR="007A16D8">
        <w:rPr>
          <w:rFonts w:ascii="Times New Roman" w:hAnsi="Times New Roman"/>
          <w:i w:val="0"/>
          <w:sz w:val="24"/>
          <w:szCs w:val="24"/>
        </w:rPr>
        <w:t xml:space="preserve">, </w:t>
      </w:r>
      <w:r w:rsidRPr="003705D5">
        <w:rPr>
          <w:rFonts w:ascii="Times New Roman" w:hAnsi="Times New Roman"/>
          <w:i w:val="0"/>
          <w:sz w:val="24"/>
          <w:szCs w:val="24"/>
        </w:rPr>
        <w:t xml:space="preserve">лечения </w:t>
      </w:r>
      <w:r w:rsidR="007A16D8">
        <w:rPr>
          <w:rFonts w:ascii="Times New Roman" w:hAnsi="Times New Roman"/>
          <w:i w:val="0"/>
          <w:sz w:val="24"/>
          <w:szCs w:val="24"/>
        </w:rPr>
        <w:t xml:space="preserve">и </w:t>
      </w:r>
      <w:r w:rsidRPr="003705D5">
        <w:rPr>
          <w:rFonts w:ascii="Times New Roman" w:hAnsi="Times New Roman"/>
          <w:i w:val="0"/>
          <w:sz w:val="24"/>
          <w:szCs w:val="24"/>
        </w:rPr>
        <w:t>прин</w:t>
      </w:r>
      <w:r>
        <w:rPr>
          <w:rFonts w:ascii="Times New Roman" w:hAnsi="Times New Roman"/>
          <w:i w:val="0"/>
          <w:sz w:val="24"/>
          <w:szCs w:val="24"/>
        </w:rPr>
        <w:t>ципов профилактики, направленных</w:t>
      </w:r>
      <w:r w:rsidRPr="003705D5">
        <w:rPr>
          <w:rFonts w:ascii="Times New Roman" w:hAnsi="Times New Roman"/>
          <w:i w:val="0"/>
          <w:sz w:val="24"/>
          <w:szCs w:val="24"/>
        </w:rPr>
        <w:t xml:space="preserve"> на формирование соответствующих компетенций.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D1BFB" w:rsidRDefault="002D1BFB" w:rsidP="002D1BF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ДБ-</w:t>
      </w:r>
      <w:r w:rsidRPr="008A4442">
        <w:rPr>
          <w:rFonts w:ascii="Times New Roman" w:hAnsi="Times New Roman"/>
          <w:i w:val="0"/>
          <w:sz w:val="24"/>
          <w:szCs w:val="24"/>
        </w:rPr>
        <w:t xml:space="preserve">3 </w:t>
      </w:r>
      <w:r>
        <w:rPr>
          <w:rFonts w:ascii="Times New Roman" w:hAnsi="Times New Roman"/>
          <w:i w:val="0"/>
          <w:sz w:val="24"/>
          <w:szCs w:val="24"/>
        </w:rPr>
        <w:t xml:space="preserve">включают следующие дисциплины: </w:t>
      </w:r>
      <w:r w:rsidRPr="00D535B0">
        <w:rPr>
          <w:rFonts w:ascii="Times New Roman" w:hAnsi="Times New Roman"/>
          <w:b/>
          <w:i w:val="0"/>
          <w:sz w:val="24"/>
          <w:szCs w:val="24"/>
        </w:rPr>
        <w:t>неонатологи</w:t>
      </w:r>
      <w:r w:rsidR="00B43E8A" w:rsidRPr="00D535B0">
        <w:rPr>
          <w:rFonts w:ascii="Times New Roman" w:hAnsi="Times New Roman"/>
          <w:b/>
          <w:i w:val="0"/>
          <w:sz w:val="24"/>
          <w:szCs w:val="24"/>
        </w:rPr>
        <w:t>я</w:t>
      </w:r>
      <w:r w:rsidRPr="00D535B0">
        <w:rPr>
          <w:rFonts w:ascii="Times New Roman" w:hAnsi="Times New Roman"/>
          <w:b/>
          <w:i w:val="0"/>
          <w:sz w:val="24"/>
          <w:szCs w:val="24"/>
        </w:rPr>
        <w:t>, гематологи</w:t>
      </w:r>
      <w:r w:rsidR="00B43E8A" w:rsidRPr="00D535B0">
        <w:rPr>
          <w:rFonts w:ascii="Times New Roman" w:hAnsi="Times New Roman"/>
          <w:b/>
          <w:i w:val="0"/>
          <w:sz w:val="24"/>
          <w:szCs w:val="24"/>
        </w:rPr>
        <w:t>я</w:t>
      </w:r>
      <w:r w:rsidRPr="00D535B0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D535B0" w:rsidRPr="00D535B0">
        <w:rPr>
          <w:rFonts w:ascii="Times New Roman" w:hAnsi="Times New Roman"/>
          <w:i w:val="0"/>
          <w:sz w:val="24"/>
          <w:szCs w:val="24"/>
        </w:rPr>
        <w:t>и эндокринология</w:t>
      </w:r>
      <w:r>
        <w:rPr>
          <w:rFonts w:ascii="Times New Roman" w:hAnsi="Times New Roman"/>
          <w:i w:val="0"/>
          <w:sz w:val="24"/>
          <w:szCs w:val="24"/>
        </w:rPr>
        <w:t xml:space="preserve"> детского возраста.</w:t>
      </w:r>
    </w:p>
    <w:p w:rsidR="002D1BFB" w:rsidRDefault="002D1BFB" w:rsidP="002D1BF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2D1BFB" w:rsidRPr="000126FD" w:rsidRDefault="002D1BFB" w:rsidP="002D1B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0126FD">
        <w:rPr>
          <w:rFonts w:ascii="Times New Roman" w:hAnsi="Times New Roman"/>
          <w:b/>
          <w:i w:val="0"/>
          <w:sz w:val="24"/>
          <w:szCs w:val="24"/>
        </w:rPr>
        <w:tab/>
      </w:r>
      <w:r>
        <w:rPr>
          <w:rFonts w:ascii="Times New Roman" w:hAnsi="Times New Roman"/>
          <w:b/>
          <w:i w:val="0"/>
          <w:sz w:val="24"/>
          <w:szCs w:val="24"/>
        </w:rPr>
        <w:t>2</w:t>
      </w:r>
      <w:r w:rsidRPr="000126FD">
        <w:rPr>
          <w:rFonts w:ascii="Times New Roman" w:hAnsi="Times New Roman"/>
          <w:b/>
          <w:i w:val="0"/>
          <w:sz w:val="24"/>
          <w:szCs w:val="24"/>
        </w:rPr>
        <w:t>. Результаты обучения (РО) и компетенции студента, формируемые в процессе изучения дисциплины</w:t>
      </w:r>
      <w:r w:rsidRPr="000126FD">
        <w:rPr>
          <w:rFonts w:ascii="Times New Roman" w:hAnsi="Times New Roman"/>
          <w:b/>
          <w:bCs/>
          <w:i w:val="0"/>
          <w:sz w:val="24"/>
          <w:szCs w:val="24"/>
        </w:rPr>
        <w:t xml:space="preserve"> «</w:t>
      </w:r>
      <w:r>
        <w:rPr>
          <w:rFonts w:ascii="Times New Roman" w:hAnsi="Times New Roman"/>
          <w:b/>
          <w:i w:val="0"/>
          <w:sz w:val="24"/>
          <w:szCs w:val="24"/>
        </w:rPr>
        <w:t>Детские болезни-3</w:t>
      </w:r>
      <w:r w:rsidRPr="000126FD">
        <w:rPr>
          <w:rFonts w:ascii="Times New Roman" w:hAnsi="Times New Roman"/>
          <w:b/>
          <w:i w:val="0"/>
          <w:sz w:val="24"/>
          <w:szCs w:val="24"/>
        </w:rPr>
        <w:t xml:space="preserve">»  </w:t>
      </w:r>
    </w:p>
    <w:p w:rsidR="002D1BFB" w:rsidRPr="000126FD" w:rsidRDefault="002D1BFB" w:rsidP="002D1BFB">
      <w:pPr>
        <w:spacing w:line="276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0126FD">
        <w:rPr>
          <w:rFonts w:ascii="Times New Roman" w:hAnsi="Times New Roman"/>
          <w:i w:val="0"/>
          <w:sz w:val="24"/>
          <w:szCs w:val="24"/>
        </w:rPr>
        <w:t xml:space="preserve">В процессе </w:t>
      </w:r>
      <w:r>
        <w:rPr>
          <w:rFonts w:ascii="Times New Roman" w:hAnsi="Times New Roman"/>
          <w:i w:val="0"/>
          <w:sz w:val="24"/>
          <w:szCs w:val="24"/>
        </w:rPr>
        <w:t>освоения</w:t>
      </w:r>
      <w:r w:rsidRPr="000126FD">
        <w:rPr>
          <w:rFonts w:ascii="Times New Roman" w:hAnsi="Times New Roman"/>
          <w:i w:val="0"/>
          <w:sz w:val="24"/>
          <w:szCs w:val="24"/>
        </w:rPr>
        <w:t xml:space="preserve"> дисциплины   </w:t>
      </w:r>
      <w:r>
        <w:rPr>
          <w:rFonts w:ascii="Times New Roman" w:hAnsi="Times New Roman"/>
          <w:i w:val="0"/>
          <w:sz w:val="24"/>
          <w:szCs w:val="24"/>
        </w:rPr>
        <w:t xml:space="preserve">студент </w:t>
      </w:r>
      <w:r w:rsidRPr="000126FD">
        <w:rPr>
          <w:rFonts w:ascii="Times New Roman" w:hAnsi="Times New Roman"/>
          <w:i w:val="0"/>
          <w:sz w:val="24"/>
          <w:szCs w:val="24"/>
        </w:rPr>
        <w:t>дости</w:t>
      </w:r>
      <w:r>
        <w:rPr>
          <w:rFonts w:ascii="Times New Roman" w:hAnsi="Times New Roman"/>
          <w:i w:val="0"/>
          <w:sz w:val="24"/>
          <w:szCs w:val="24"/>
        </w:rPr>
        <w:t xml:space="preserve">гнет следующих </w:t>
      </w:r>
      <w:r w:rsidRPr="00C347F9">
        <w:rPr>
          <w:rFonts w:ascii="Times New Roman" w:hAnsi="Times New Roman"/>
          <w:b/>
          <w:i w:val="0"/>
          <w:sz w:val="24"/>
          <w:szCs w:val="24"/>
        </w:rPr>
        <w:t xml:space="preserve">результатов обучения (РО) </w:t>
      </w:r>
      <w:r w:rsidRPr="000126FD">
        <w:rPr>
          <w:rFonts w:ascii="Times New Roman" w:hAnsi="Times New Roman"/>
          <w:i w:val="0"/>
          <w:sz w:val="24"/>
          <w:szCs w:val="24"/>
        </w:rPr>
        <w:t xml:space="preserve">и будет обладать соответствующими </w:t>
      </w:r>
      <w:r w:rsidRPr="00C347F9">
        <w:rPr>
          <w:rFonts w:ascii="Times New Roman" w:hAnsi="Times New Roman"/>
          <w:b/>
          <w:i w:val="0"/>
          <w:sz w:val="24"/>
          <w:szCs w:val="24"/>
        </w:rPr>
        <w:t>компетенциями:</w:t>
      </w:r>
      <w:r w:rsidRPr="000126FD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3400"/>
        <w:gridCol w:w="4250"/>
      </w:tblGrid>
      <w:tr w:rsidR="002D1BFB" w:rsidRPr="00564AF8" w:rsidTr="003F0FA0">
        <w:trPr>
          <w:trHeight w:val="686"/>
        </w:trPr>
        <w:tc>
          <w:tcPr>
            <w:tcW w:w="2239" w:type="dxa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Код РО ООП </w:t>
            </w:r>
            <w:r w:rsidRPr="00564AF8">
              <w:rPr>
                <w:rFonts w:ascii="Times New Roman" w:hAnsi="Times New Roman"/>
                <w:b/>
                <w:i w:val="0"/>
                <w:sz w:val="24"/>
                <w:szCs w:val="24"/>
              </w:rPr>
              <w:t>и его формулировка</w:t>
            </w:r>
          </w:p>
          <w:p w:rsidR="002D1BFB" w:rsidRPr="00564AF8" w:rsidRDefault="002D1BFB" w:rsidP="003F0FA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400" w:type="dxa"/>
          </w:tcPr>
          <w:p w:rsidR="002D1BFB" w:rsidRPr="00564AF8" w:rsidRDefault="002D1BFB" w:rsidP="003F0FA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  <w:p w:rsidR="002D1BFB" w:rsidRPr="00564AF8" w:rsidRDefault="002D1BFB" w:rsidP="003F0FA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ООП</w:t>
            </w:r>
          </w:p>
        </w:tc>
        <w:tc>
          <w:tcPr>
            <w:tcW w:w="4250" w:type="dxa"/>
          </w:tcPr>
          <w:p w:rsidR="002D1BFB" w:rsidRPr="00564AF8" w:rsidRDefault="002D1BFB" w:rsidP="003F0FA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РО дисциплины (РОд) и его формулировка</w:t>
            </w:r>
          </w:p>
        </w:tc>
      </w:tr>
      <w:tr w:rsidR="002D1BFB" w:rsidRPr="00564AF8" w:rsidTr="003F0FA0">
        <w:trPr>
          <w:trHeight w:val="415"/>
        </w:trPr>
        <w:tc>
          <w:tcPr>
            <w:tcW w:w="2239" w:type="dxa"/>
          </w:tcPr>
          <w:p w:rsidR="002D1BFB" w:rsidRPr="00C347F9" w:rsidRDefault="002D1BFB" w:rsidP="003F0FA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7F9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651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D1BFB" w:rsidRPr="00C347F9" w:rsidRDefault="002D1BFB" w:rsidP="003F0FA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2D1BFB" w:rsidRPr="00C15C45" w:rsidRDefault="002D1BFB" w:rsidP="003F0FA0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  <w:p w:rsidR="002D1BFB" w:rsidRPr="00564AF8" w:rsidRDefault="002D1BFB" w:rsidP="003F0FA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2D1BFB" w:rsidRDefault="002D1BFB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  <w:r w:rsidR="005651B7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2D1BFB" w:rsidRPr="00564AF8" w:rsidRDefault="005651B7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="002D1BFB" w:rsidRPr="00564AF8">
              <w:rPr>
                <w:rFonts w:ascii="Times New Roman" w:hAnsi="Times New Roman"/>
                <w:i w:val="0"/>
                <w:sz w:val="24"/>
                <w:szCs w:val="24"/>
              </w:rPr>
              <w:t xml:space="preserve">пособен проводить 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детей с учетом их возрастно- половых групп;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2D1BFB" w:rsidRDefault="002D1BFB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2D1BFB" w:rsidRDefault="002D1BFB" w:rsidP="0083544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D26FA4">
              <w:rPr>
                <w:rFonts w:ascii="Times New Roman" w:hAnsi="Times New Roman"/>
                <w:i w:val="0"/>
                <w:sz w:val="24"/>
                <w:szCs w:val="24"/>
              </w:rPr>
              <w:t>этиологию и патогенез клинических синдромов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D26FA4">
              <w:rPr>
                <w:rFonts w:ascii="Times New Roman" w:hAnsi="Times New Roman"/>
                <w:i w:val="0"/>
                <w:sz w:val="24"/>
                <w:szCs w:val="24"/>
              </w:rPr>
              <w:t>(ПК-3)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26FA4" w:rsidRDefault="002D1BFB" w:rsidP="0083544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D26FA4">
              <w:rPr>
                <w:rFonts w:ascii="Times New Roman" w:hAnsi="Times New Roman"/>
                <w:i w:val="0"/>
                <w:sz w:val="24"/>
                <w:szCs w:val="24"/>
              </w:rPr>
              <w:t>методы диагностики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D26FA4">
              <w:rPr>
                <w:rFonts w:ascii="Times New Roman" w:hAnsi="Times New Roman"/>
                <w:i w:val="0"/>
                <w:sz w:val="24"/>
                <w:szCs w:val="24"/>
              </w:rPr>
              <w:t>(ПК-3)</w:t>
            </w:r>
          </w:p>
          <w:p w:rsidR="002D1BFB" w:rsidRPr="00DE1D8F" w:rsidRDefault="00D26FA4" w:rsidP="0083544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принципы лечения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D76041">
              <w:rPr>
                <w:rFonts w:ascii="Times New Roman" w:hAnsi="Times New Roman"/>
                <w:i w:val="0"/>
                <w:sz w:val="24"/>
                <w:szCs w:val="24"/>
              </w:rPr>
              <w:t>(ПК-3)</w:t>
            </w:r>
          </w:p>
          <w:p w:rsidR="002D1BFB" w:rsidRDefault="002D1BFB" w:rsidP="0083544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</w:p>
          <w:p w:rsidR="00D26FA4" w:rsidRDefault="002D1BFB" w:rsidP="0083544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D26FA4">
              <w:rPr>
                <w:rFonts w:ascii="Times New Roman" w:hAnsi="Times New Roman"/>
                <w:i w:val="0"/>
                <w:sz w:val="24"/>
                <w:szCs w:val="24"/>
              </w:rPr>
              <w:t>анализировать патофи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>зиологию клинических синдромов (ПК-3)</w:t>
            </w:r>
          </w:p>
          <w:p w:rsidR="002D1BFB" w:rsidRPr="006E0F90" w:rsidRDefault="00D26FA4" w:rsidP="0083544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обосновывать патогенетически </w:t>
            </w:r>
            <w:r w:rsidR="000D39AE">
              <w:rPr>
                <w:rFonts w:ascii="Times New Roman" w:hAnsi="Times New Roman"/>
                <w:i w:val="0"/>
                <w:sz w:val="24"/>
                <w:szCs w:val="24"/>
              </w:rPr>
              <w:t>оправданные методы диагностики и 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ечения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(ПК-3)</w:t>
            </w:r>
          </w:p>
          <w:p w:rsidR="002D1BFB" w:rsidRDefault="002D1BFB" w:rsidP="0083544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3136DD" w:rsidRDefault="002D1BFB" w:rsidP="0083544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 w:rsidR="003136DD" w:rsidRPr="0085719A">
              <w:rPr>
                <w:rFonts w:ascii="Times New Roman" w:hAnsi="Times New Roman"/>
                <w:i w:val="0"/>
                <w:sz w:val="24"/>
                <w:szCs w:val="24"/>
              </w:rPr>
              <w:t>клинического обследования детей с учетом анатомо-физиологических особенностей и возрастных норм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(ПК-3)</w:t>
            </w:r>
          </w:p>
          <w:p w:rsidR="002D1BFB" w:rsidRPr="00DE1D8F" w:rsidRDefault="003136DD" w:rsidP="003136DD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2D1BFB" w:rsidRPr="0085719A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заболеваний на основании патофизиологического анализа клинических синдромов (ПК-3)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="002D1BFB" w:rsidRPr="0085719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2D1BFB" w:rsidRPr="00564AF8" w:rsidTr="003F0FA0">
        <w:trPr>
          <w:trHeight w:val="550"/>
        </w:trPr>
        <w:tc>
          <w:tcPr>
            <w:tcW w:w="2239" w:type="dxa"/>
          </w:tcPr>
          <w:p w:rsidR="002D1BFB" w:rsidRPr="00C347F9" w:rsidRDefault="002D1BFB" w:rsidP="003F0FA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2D1BFB" w:rsidRDefault="002D1BFB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ПК-13</w:t>
            </w:r>
            <w:r w:rsidR="005651B7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Pr="00564AF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2D1BFB" w:rsidRPr="00564AF8" w:rsidRDefault="005651B7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="002D1BFB" w:rsidRPr="00564AF8">
              <w:rPr>
                <w:rFonts w:ascii="Times New Roman" w:hAnsi="Times New Roman"/>
                <w:i w:val="0"/>
                <w:sz w:val="24"/>
                <w:szCs w:val="24"/>
              </w:rPr>
              <w:t>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2D1BFB" w:rsidRPr="00564AF8">
              <w:rPr>
                <w:rFonts w:ascii="Times New Roman" w:hAnsi="Times New Roman"/>
                <w:i w:val="0"/>
                <w:sz w:val="24"/>
                <w:szCs w:val="24"/>
              </w:rPr>
              <w:t xml:space="preserve"> мероприятия по выявлению неотложных и угрожающих жизни состояний;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2D1BFB" w:rsidRDefault="002D1BFB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2D1BFB" w:rsidRDefault="002D1BFB" w:rsidP="0083544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основные патологические симптомы и синдромы заболеваний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D76041">
              <w:rPr>
                <w:rFonts w:ascii="Times New Roman" w:hAnsi="Times New Roman"/>
                <w:i w:val="0"/>
                <w:sz w:val="24"/>
                <w:szCs w:val="24"/>
              </w:rPr>
              <w:t>(ПК-13)</w:t>
            </w:r>
          </w:p>
          <w:p w:rsidR="002D1BFB" w:rsidRPr="006F1AD9" w:rsidRDefault="002D1BFB" w:rsidP="0083544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неотложные состояния у детей;</w:t>
            </w:r>
          </w:p>
          <w:p w:rsidR="002D1BFB" w:rsidRDefault="002D1BFB" w:rsidP="0083544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</w:p>
          <w:p w:rsidR="002D1BFB" w:rsidRPr="006F1AD9" w:rsidRDefault="002D1BFB" w:rsidP="0083544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D76041">
              <w:rPr>
                <w:rFonts w:ascii="Times New Roman" w:hAnsi="Times New Roman"/>
                <w:i w:val="0"/>
                <w:sz w:val="24"/>
                <w:szCs w:val="24"/>
              </w:rPr>
              <w:t>выявлять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</w:t>
            </w:r>
            <w:r w:rsidR="00D76041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патологические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симптомы и си</w:t>
            </w:r>
            <w:r w:rsidR="00F01319">
              <w:rPr>
                <w:rFonts w:ascii="Times New Roman" w:hAnsi="Times New Roman"/>
                <w:i w:val="0"/>
                <w:sz w:val="24"/>
                <w:szCs w:val="24"/>
              </w:rPr>
              <w:t>ндромы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01319">
              <w:rPr>
                <w:rFonts w:ascii="Times New Roman" w:hAnsi="Times New Roman"/>
                <w:i w:val="0"/>
                <w:sz w:val="24"/>
                <w:szCs w:val="24"/>
              </w:rPr>
              <w:t>(ПК-13)</w:t>
            </w:r>
          </w:p>
          <w:p w:rsidR="002D1BFB" w:rsidRDefault="002D1BFB" w:rsidP="0083544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 w:rsidR="00F01319">
              <w:rPr>
                <w:rFonts w:ascii="Times New Roman" w:hAnsi="Times New Roman"/>
                <w:i w:val="0"/>
                <w:sz w:val="24"/>
                <w:szCs w:val="24"/>
              </w:rPr>
              <w:t>основной, сопутствующий диагнозы и осложнения с учетом МКБ-10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01319">
              <w:rPr>
                <w:rFonts w:ascii="Times New Roman" w:hAnsi="Times New Roman"/>
                <w:i w:val="0"/>
                <w:sz w:val="24"/>
                <w:szCs w:val="24"/>
              </w:rPr>
              <w:t>(ПК-13)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0126FD" w:rsidRDefault="002D1BFB" w:rsidP="0083544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F01319">
              <w:rPr>
                <w:rFonts w:ascii="Times New Roman" w:hAnsi="Times New Roman"/>
                <w:i w:val="0"/>
                <w:sz w:val="24"/>
                <w:szCs w:val="24"/>
              </w:rPr>
              <w:t xml:space="preserve"> выявлять неотложные и угрожающие состояния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01319">
              <w:rPr>
                <w:rFonts w:ascii="Times New Roman" w:hAnsi="Times New Roman"/>
                <w:i w:val="0"/>
                <w:sz w:val="24"/>
                <w:szCs w:val="24"/>
              </w:rPr>
              <w:t>(ПК-13)</w:t>
            </w:r>
          </w:p>
          <w:p w:rsidR="002D1BFB" w:rsidRDefault="002D1BFB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F01319" w:rsidRDefault="002D1BFB" w:rsidP="0083544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F01319">
              <w:rPr>
                <w:rFonts w:ascii="Times New Roman" w:hAnsi="Times New Roman"/>
                <w:i w:val="0"/>
                <w:sz w:val="24"/>
                <w:szCs w:val="24"/>
              </w:rPr>
              <w:t>навыками выявления основных патологических симптомов и синдромов</w:t>
            </w:r>
            <w:r w:rsidR="00892876">
              <w:rPr>
                <w:rFonts w:ascii="Times New Roman" w:hAnsi="Times New Roman"/>
                <w:i w:val="0"/>
                <w:sz w:val="24"/>
                <w:szCs w:val="24"/>
              </w:rPr>
              <w:t>, неотложны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  <w:r w:rsidR="00892876">
              <w:rPr>
                <w:rFonts w:ascii="Times New Roman" w:hAnsi="Times New Roman"/>
                <w:i w:val="0"/>
                <w:sz w:val="24"/>
                <w:szCs w:val="24"/>
              </w:rPr>
              <w:t xml:space="preserve"> и угрожающих жизни состояний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01319">
              <w:rPr>
                <w:rFonts w:ascii="Times New Roman" w:hAnsi="Times New Roman"/>
                <w:i w:val="0"/>
                <w:sz w:val="24"/>
                <w:szCs w:val="24"/>
              </w:rPr>
              <w:t>(ПК-13)</w:t>
            </w:r>
          </w:p>
          <w:p w:rsidR="002D1BFB" w:rsidRDefault="00F01319" w:rsidP="0083544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="002D1BFB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лгоритмом 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 xml:space="preserve">верификации </w:t>
            </w:r>
            <w:r w:rsidR="00892876">
              <w:rPr>
                <w:rFonts w:ascii="Times New Roman" w:hAnsi="Times New Roman"/>
                <w:i w:val="0"/>
                <w:sz w:val="24"/>
                <w:szCs w:val="24"/>
              </w:rPr>
              <w:t>основн</w:t>
            </w:r>
            <w:r w:rsidR="0066088C">
              <w:rPr>
                <w:rFonts w:ascii="Times New Roman" w:hAnsi="Times New Roman"/>
                <w:i w:val="0"/>
                <w:sz w:val="24"/>
                <w:szCs w:val="24"/>
              </w:rPr>
              <w:t xml:space="preserve">ого, сопутствующего диагнозов и </w:t>
            </w:r>
            <w:r w:rsidR="00892876">
              <w:rPr>
                <w:rFonts w:ascii="Times New Roman" w:hAnsi="Times New Roman"/>
                <w:i w:val="0"/>
                <w:sz w:val="24"/>
                <w:szCs w:val="24"/>
              </w:rPr>
              <w:t>осложнений</w:t>
            </w:r>
            <w:r w:rsidR="003136DD">
              <w:rPr>
                <w:rFonts w:ascii="Times New Roman" w:hAnsi="Times New Roman"/>
                <w:i w:val="0"/>
                <w:sz w:val="24"/>
                <w:szCs w:val="24"/>
              </w:rPr>
              <w:t xml:space="preserve"> с учетом МКБ-10 </w:t>
            </w:r>
            <w:r w:rsidR="00892876">
              <w:rPr>
                <w:rFonts w:ascii="Times New Roman" w:hAnsi="Times New Roman"/>
                <w:i w:val="0"/>
                <w:sz w:val="24"/>
                <w:szCs w:val="24"/>
              </w:rPr>
              <w:t>(ПК-13)</w:t>
            </w:r>
            <w:r w:rsidR="002D1BFB"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564AF8" w:rsidRDefault="002D1BFB" w:rsidP="00892876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A240C" w:rsidRPr="00564AF8" w:rsidTr="009A240C">
        <w:trPr>
          <w:trHeight w:val="5188"/>
        </w:trPr>
        <w:tc>
          <w:tcPr>
            <w:tcW w:w="2239" w:type="dxa"/>
          </w:tcPr>
          <w:p w:rsidR="009A240C" w:rsidRDefault="009A240C" w:rsidP="003F0FA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РО-6:</w:t>
            </w:r>
          </w:p>
          <w:p w:rsidR="009A240C" w:rsidRPr="00E657E6" w:rsidRDefault="009A240C" w:rsidP="003F0FA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интерпретировать и анализировать результаты клинических и биохимических исследований при постановке диагноза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9A240C" w:rsidRDefault="009A240C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81EA3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ПК-11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9A240C" w:rsidRPr="00881EA3" w:rsidRDefault="009A240C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81EA3">
              <w:rPr>
                <w:rFonts w:ascii="Times New Roman" w:hAnsi="Times New Roman"/>
                <w:i w:val="0"/>
                <w:sz w:val="24"/>
                <w:szCs w:val="24"/>
              </w:rPr>
              <w:t>Способен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9A240C" w:rsidRDefault="009A240C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Знает и понимает: </w:t>
            </w:r>
          </w:p>
          <w:p w:rsidR="009A240C" w:rsidRDefault="009A240C" w:rsidP="001F0F3E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BB649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дополнительные методы исследования: ПЦР, ИФА, ИФТ, миелограмма (ПК-11)</w:t>
            </w:r>
          </w:p>
          <w:p w:rsidR="009A240C" w:rsidRDefault="009A240C" w:rsidP="001F0F3E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>инструментальны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 методы обследования: УЗИ, рентгенограмма, ЭхоКГ и другие (ПК-11)</w:t>
            </w:r>
          </w:p>
          <w:p w:rsidR="009A240C" w:rsidRDefault="009A240C" w:rsidP="003F0FA0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9A240C" w:rsidRDefault="009A240C" w:rsidP="00605FA1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9D2B75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диагноз на основании клинических и биохимических исследований с учетом течения патологии (ПК-11)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9A240C" w:rsidRDefault="009A240C" w:rsidP="00720A87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9A240C" w:rsidRPr="007D5A93" w:rsidRDefault="009A240C" w:rsidP="00345B1D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алгоритмом верификации диагноза на основании результатов биохимических, клинических и инструментальных методов исследований (ПК-11);</w:t>
            </w:r>
          </w:p>
        </w:tc>
      </w:tr>
      <w:tr w:rsidR="009A240C" w:rsidRPr="00564AF8" w:rsidTr="009A240C">
        <w:trPr>
          <w:trHeight w:val="415"/>
        </w:trPr>
        <w:tc>
          <w:tcPr>
            <w:tcW w:w="2239" w:type="dxa"/>
            <w:vMerge w:val="restart"/>
          </w:tcPr>
          <w:p w:rsidR="009A240C" w:rsidRDefault="009A240C" w:rsidP="009A2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-143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F5E39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-8:</w:t>
            </w:r>
            <w:r w:rsidRPr="001F5E39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9A240C" w:rsidRPr="001F5E39" w:rsidRDefault="009A240C" w:rsidP="009A2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-143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F5E39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Умеет назначать адекватное лечение и оказать первую врачебную помощь, принимать решения при возникновении неотложных и угрожающих жизни ситуациях</w:t>
            </w:r>
          </w:p>
          <w:p w:rsidR="009A240C" w:rsidRDefault="009A240C" w:rsidP="003F0FA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C" w:rsidRDefault="009A240C" w:rsidP="009A2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ky-KG" w:eastAsia="ru-RU"/>
              </w:rPr>
            </w:pPr>
            <w:r w:rsidRPr="00F51213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Pr="00F51213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ky-KG" w:eastAsia="ru-RU"/>
              </w:rPr>
              <w:t>К-1</w:t>
            </w: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ky-KG" w:eastAsia="ru-RU"/>
              </w:rPr>
              <w:t xml:space="preserve">5: </w:t>
            </w:r>
          </w:p>
          <w:p w:rsidR="009A240C" w:rsidRPr="005344CE" w:rsidRDefault="009A240C" w:rsidP="009A240C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651B7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ky-KG" w:eastAsia="ru-RU"/>
              </w:rPr>
              <w:t>С</w:t>
            </w:r>
            <w:r w:rsidRPr="00F5121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пособен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назначать больным адекватное лечение в соответствии с диагнозом;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40C" w:rsidRPr="00447B47" w:rsidRDefault="009A240C" w:rsidP="009A240C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47B47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A240C" w:rsidRPr="00447B47" w:rsidRDefault="009A240C" w:rsidP="009A240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современные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 системы крови, эндокринной патологии и периода новорожденности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9A240C" w:rsidRPr="00447B47" w:rsidRDefault="009A240C" w:rsidP="009A240C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47B47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</w:p>
          <w:p w:rsidR="009A240C" w:rsidRDefault="009A240C" w:rsidP="009A240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рассчитать дозу лекарственных препаратов при патологиях крови, эндокринной системы и периода новорожденности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9A240C" w:rsidRPr="00447B47" w:rsidRDefault="009A240C" w:rsidP="009A240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парентеральное питание новорожденным (ПК-15)</w:t>
            </w:r>
          </w:p>
          <w:p w:rsidR="009A240C" w:rsidRPr="00447B47" w:rsidRDefault="009A240C" w:rsidP="009A240C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47B4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9A240C" w:rsidRDefault="009A240C" w:rsidP="009A240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методом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чета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дозы основных лекарственных средств, используемых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 патологиях крови, эндокринной системы и периода новорожденности (ПК-15)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9A240C" w:rsidRDefault="009A240C" w:rsidP="009A240C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</w:tc>
      </w:tr>
      <w:tr w:rsidR="009A240C" w:rsidTr="009A2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1"/>
        </w:trPr>
        <w:tc>
          <w:tcPr>
            <w:tcW w:w="2239" w:type="dxa"/>
            <w:vMerge/>
          </w:tcPr>
          <w:p w:rsidR="009A240C" w:rsidRDefault="009A240C" w:rsidP="009A2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-14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400" w:type="dxa"/>
          </w:tcPr>
          <w:p w:rsidR="00B130A7" w:rsidRDefault="009A240C" w:rsidP="009A2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51213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Pr="00F51213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ky-KG" w:eastAsia="ru-RU"/>
              </w:rPr>
              <w:t>К-16</w:t>
            </w: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ky-KG" w:eastAsia="ru-RU"/>
              </w:rPr>
              <w:t>:</w:t>
            </w:r>
            <w:r w:rsidRPr="009A240C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9A240C" w:rsidRPr="00F51213" w:rsidRDefault="009A240C" w:rsidP="009A2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651B7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ky-KG" w:eastAsia="ru-RU"/>
              </w:rPr>
              <w:t>С</w:t>
            </w:r>
            <w:r w:rsidRPr="00F5121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пособен осуществлять взрослому населению и </w:t>
            </w:r>
            <w:r w:rsidRPr="00F5121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ky-KG" w:eastAsia="ru-RU"/>
              </w:rPr>
              <w:t>детям</w:t>
            </w:r>
            <w:r w:rsidRPr="00F5121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9A240C" w:rsidRDefault="009A240C" w:rsidP="00565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250" w:type="dxa"/>
          </w:tcPr>
          <w:p w:rsidR="009A240C" w:rsidRPr="00447B47" w:rsidRDefault="009A240C" w:rsidP="009A240C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47B47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A240C" w:rsidRDefault="009A240C" w:rsidP="009A240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теоретические о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сновы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лечения </w:t>
            </w: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>неотложных и угрожающих жизн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состояний в детском возрасте (ПК-16)</w:t>
            </w:r>
          </w:p>
          <w:p w:rsidR="009A240C" w:rsidRPr="00447B47" w:rsidRDefault="009A240C" w:rsidP="009A240C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47B47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</w:p>
          <w:p w:rsidR="009A240C" w:rsidRDefault="009A240C" w:rsidP="009A24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47B47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выявлять неотложные и угрожающие жизни состояния (ПК-16)</w:t>
            </w:r>
          </w:p>
          <w:p w:rsidR="009A240C" w:rsidRDefault="009A240C" w:rsidP="009A24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оказать первую врачебную помощь при неотложных и угрожающих жизни состояниях ПК-16)</w:t>
            </w:r>
          </w:p>
          <w:p w:rsidR="009A240C" w:rsidRPr="00447B47" w:rsidRDefault="009A240C" w:rsidP="009A240C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47B47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9A240C" w:rsidRDefault="009A240C" w:rsidP="009A240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  <w:p w:rsidR="009A240C" w:rsidRPr="00E95D08" w:rsidRDefault="009A240C" w:rsidP="009A240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 состоянии направить на госпитализацию в экстренном и плановом порядке (ПК-16);</w:t>
            </w:r>
          </w:p>
        </w:tc>
      </w:tr>
    </w:tbl>
    <w:p w:rsidR="009A240C" w:rsidRDefault="009A240C" w:rsidP="002D1BFB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2D1BFB" w:rsidRDefault="003252FD" w:rsidP="002D1BFB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</w:t>
      </w:r>
      <w:r w:rsidR="002D1BFB" w:rsidRPr="00E435F5">
        <w:rPr>
          <w:rFonts w:ascii="Times New Roman" w:hAnsi="Times New Roman"/>
          <w:b/>
          <w:bCs/>
          <w:i w:val="0"/>
          <w:sz w:val="24"/>
          <w:szCs w:val="24"/>
        </w:rPr>
        <w:t>3</w:t>
      </w:r>
      <w:r w:rsidR="002D1BFB">
        <w:rPr>
          <w:rFonts w:ascii="Times New Roman" w:hAnsi="Times New Roman"/>
          <w:b/>
          <w:bCs/>
          <w:i w:val="0"/>
          <w:sz w:val="24"/>
          <w:szCs w:val="24"/>
        </w:rPr>
        <w:t xml:space="preserve">. Место курса в   структуре </w:t>
      </w:r>
      <w:r w:rsidR="002D1BFB" w:rsidRPr="000126FD">
        <w:rPr>
          <w:rFonts w:ascii="Times New Roman" w:hAnsi="Times New Roman"/>
          <w:b/>
          <w:bCs/>
          <w:i w:val="0"/>
          <w:sz w:val="24"/>
          <w:szCs w:val="24"/>
        </w:rPr>
        <w:t>ООП   ВПО</w:t>
      </w:r>
    </w:p>
    <w:p w:rsidR="005D4FF0" w:rsidRPr="005D4FF0" w:rsidRDefault="005D4FF0" w:rsidP="002D1BFB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Дисциплина «Детские болезни-3» относится к дисциплинам базовой части профессиональных дисциплин, обеспечивающих теоретическую и практическую подготовку врачей общей практики.</w:t>
      </w:r>
    </w:p>
    <w:p w:rsidR="00246C2E" w:rsidRDefault="005651B7" w:rsidP="002D1BFB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</w:t>
      </w:r>
      <w:r w:rsidR="002D1BFB" w:rsidRPr="0085719A">
        <w:rPr>
          <w:rFonts w:ascii="Times New Roman" w:hAnsi="Times New Roman"/>
          <w:i w:val="0"/>
          <w:sz w:val="24"/>
          <w:szCs w:val="24"/>
        </w:rPr>
        <w:t xml:space="preserve">Для изучения дисциплины </w:t>
      </w:r>
      <w:r w:rsidR="002D1BFB">
        <w:rPr>
          <w:rFonts w:ascii="Times New Roman" w:hAnsi="Times New Roman"/>
          <w:i w:val="0"/>
          <w:sz w:val="24"/>
          <w:szCs w:val="24"/>
        </w:rPr>
        <w:t xml:space="preserve">«Детские болезни -3» </w:t>
      </w:r>
      <w:r w:rsidR="002D1BFB" w:rsidRPr="0085719A">
        <w:rPr>
          <w:rFonts w:ascii="Times New Roman" w:hAnsi="Times New Roman"/>
          <w:i w:val="0"/>
          <w:sz w:val="24"/>
          <w:szCs w:val="24"/>
        </w:rPr>
        <w:t>необходимы знания, умения и навыки, формируем</w:t>
      </w:r>
      <w:r w:rsidR="002D1BFB">
        <w:rPr>
          <w:rFonts w:ascii="Times New Roman" w:hAnsi="Times New Roman"/>
          <w:i w:val="0"/>
          <w:sz w:val="24"/>
          <w:szCs w:val="24"/>
        </w:rPr>
        <w:t xml:space="preserve">ые предшествующими дисциплинами и </w:t>
      </w:r>
      <w:r w:rsidR="002D1BFB" w:rsidRPr="0085719A">
        <w:rPr>
          <w:rFonts w:ascii="Times New Roman" w:hAnsi="Times New Roman"/>
          <w:i w:val="0"/>
          <w:sz w:val="24"/>
          <w:szCs w:val="24"/>
        </w:rPr>
        <w:t>практиками</w:t>
      </w:r>
      <w:r w:rsidR="002D1BFB">
        <w:rPr>
          <w:rFonts w:ascii="Times New Roman" w:hAnsi="Times New Roman"/>
          <w:i w:val="0"/>
          <w:sz w:val="24"/>
          <w:szCs w:val="24"/>
        </w:rPr>
        <w:t xml:space="preserve"> (</w:t>
      </w:r>
      <w:r w:rsidR="002D1BFB" w:rsidRPr="005651B7">
        <w:rPr>
          <w:rFonts w:ascii="Times New Roman" w:hAnsi="Times New Roman"/>
          <w:b/>
          <w:i w:val="0"/>
          <w:sz w:val="24"/>
          <w:szCs w:val="24"/>
        </w:rPr>
        <w:t>пререквизит</w:t>
      </w:r>
      <w:r w:rsidR="002D1BFB">
        <w:rPr>
          <w:rFonts w:ascii="Times New Roman" w:hAnsi="Times New Roman"/>
          <w:i w:val="0"/>
          <w:sz w:val="24"/>
          <w:szCs w:val="24"/>
        </w:rPr>
        <w:t>)</w:t>
      </w:r>
      <w:r w:rsidR="002D1BFB" w:rsidRPr="0085719A">
        <w:rPr>
          <w:rFonts w:ascii="Times New Roman" w:hAnsi="Times New Roman"/>
          <w:i w:val="0"/>
          <w:sz w:val="24"/>
          <w:szCs w:val="24"/>
        </w:rPr>
        <w:t xml:space="preserve">, определяющими готовность к последующему обучению. Эти знания логически и содержательно-методически формируются на базе изучения предшествующих дисциплин, таких как </w:t>
      </w:r>
      <w:r w:rsidR="00246C2E">
        <w:rPr>
          <w:rFonts w:ascii="Times New Roman" w:hAnsi="Times New Roman"/>
          <w:i w:val="0"/>
          <w:sz w:val="24"/>
          <w:szCs w:val="24"/>
        </w:rPr>
        <w:t>«Детские болезни-1», «Детские болезни-2»</w:t>
      </w:r>
      <w:r w:rsidR="0000533C">
        <w:rPr>
          <w:rFonts w:ascii="Times New Roman" w:hAnsi="Times New Roman"/>
          <w:i w:val="0"/>
          <w:sz w:val="24"/>
          <w:szCs w:val="24"/>
        </w:rPr>
        <w:t>.</w:t>
      </w:r>
      <w:r w:rsidR="00246C2E" w:rsidRPr="0085719A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D1BFB" w:rsidRPr="00FC3738" w:rsidRDefault="002D1BFB" w:rsidP="002D1BFB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FC3738">
        <w:rPr>
          <w:rFonts w:ascii="Times New Roman" w:hAnsi="Times New Roman"/>
          <w:b/>
          <w:bCs/>
          <w:i w:val="0"/>
          <w:sz w:val="24"/>
          <w:szCs w:val="24"/>
        </w:rPr>
        <w:t>Постреквизиты:</w:t>
      </w:r>
    </w:p>
    <w:p w:rsidR="002D1BFB" w:rsidRPr="00FC3738" w:rsidRDefault="002D1BFB" w:rsidP="002D1B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Знания, умения и навыки, формируемые при изучении </w:t>
      </w:r>
      <w:r w:rsidRPr="000126FD">
        <w:rPr>
          <w:rFonts w:ascii="Times New Roman" w:hAnsi="Times New Roman"/>
          <w:i w:val="0"/>
          <w:sz w:val="24"/>
          <w:szCs w:val="24"/>
        </w:rPr>
        <w:t>дисциплины</w:t>
      </w:r>
      <w:r>
        <w:rPr>
          <w:rFonts w:ascii="Times New Roman" w:hAnsi="Times New Roman"/>
          <w:i w:val="0"/>
          <w:sz w:val="24"/>
          <w:szCs w:val="24"/>
        </w:rPr>
        <w:t xml:space="preserve">, в </w:t>
      </w:r>
      <w:r w:rsidRPr="006070BC">
        <w:rPr>
          <w:rFonts w:ascii="Times New Roman" w:hAnsi="Times New Roman"/>
          <w:i w:val="0"/>
          <w:sz w:val="24"/>
          <w:szCs w:val="24"/>
        </w:rPr>
        <w:t>последующем необходимы</w:t>
      </w:r>
      <w:r w:rsidRPr="000126FD">
        <w:rPr>
          <w:rFonts w:ascii="Times New Roman" w:hAnsi="Times New Roman"/>
          <w:i w:val="0"/>
          <w:sz w:val="24"/>
          <w:szCs w:val="24"/>
        </w:rPr>
        <w:t xml:space="preserve"> при изучении дисцип</w:t>
      </w:r>
      <w:r>
        <w:rPr>
          <w:rFonts w:ascii="Times New Roman" w:hAnsi="Times New Roman"/>
          <w:i w:val="0"/>
          <w:sz w:val="24"/>
          <w:szCs w:val="24"/>
        </w:rPr>
        <w:t>лин: «Детские болезни-</w:t>
      </w:r>
      <w:r w:rsidR="00246C2E">
        <w:rPr>
          <w:rFonts w:ascii="Times New Roman" w:hAnsi="Times New Roman"/>
          <w:i w:val="0"/>
          <w:sz w:val="24"/>
          <w:szCs w:val="24"/>
        </w:rPr>
        <w:t>3</w:t>
      </w:r>
      <w:r>
        <w:rPr>
          <w:rFonts w:ascii="Times New Roman" w:hAnsi="Times New Roman"/>
          <w:i w:val="0"/>
          <w:sz w:val="24"/>
          <w:szCs w:val="24"/>
        </w:rPr>
        <w:t>»</w:t>
      </w:r>
      <w:r w:rsidR="00246C2E">
        <w:rPr>
          <w:rFonts w:ascii="Times New Roman" w:hAnsi="Times New Roman"/>
          <w:i w:val="0"/>
          <w:sz w:val="24"/>
          <w:szCs w:val="24"/>
        </w:rPr>
        <w:t>.</w:t>
      </w:r>
    </w:p>
    <w:p w:rsidR="00766478" w:rsidRDefault="00766478" w:rsidP="00766478">
      <w:pPr>
        <w:spacing w:after="0" w:line="276" w:lineRule="auto"/>
        <w:ind w:firstLine="708"/>
        <w:jc w:val="both"/>
        <w:rPr>
          <w:rFonts w:ascii="Times New Roman" w:hAnsi="Times New Roman"/>
          <w:bCs/>
          <w:i w:val="0"/>
          <w:sz w:val="22"/>
          <w:szCs w:val="22"/>
        </w:rPr>
      </w:pPr>
    </w:p>
    <w:p w:rsidR="002D1BFB" w:rsidRPr="009244C3" w:rsidRDefault="002D1BFB" w:rsidP="002D1BFB">
      <w:pPr>
        <w:spacing w:after="0" w:line="276" w:lineRule="auto"/>
        <w:ind w:firstLine="708"/>
        <w:jc w:val="both"/>
        <w:rPr>
          <w:rFonts w:ascii="Times New Roman" w:hAnsi="Times New Roman"/>
          <w:bCs/>
          <w:i w:val="0"/>
          <w:sz w:val="22"/>
          <w:szCs w:val="22"/>
        </w:rPr>
      </w:pPr>
      <w:r>
        <w:rPr>
          <w:rFonts w:ascii="Times New Roman" w:hAnsi="Times New Roman"/>
          <w:bCs/>
          <w:i w:val="0"/>
          <w:sz w:val="22"/>
          <w:szCs w:val="22"/>
        </w:rPr>
        <w:t xml:space="preserve">Курс относится </w:t>
      </w:r>
      <w:r w:rsidRPr="00D22985">
        <w:rPr>
          <w:rFonts w:ascii="Times New Roman" w:hAnsi="Times New Roman"/>
          <w:bCs/>
          <w:i w:val="0"/>
          <w:sz w:val="22"/>
          <w:szCs w:val="22"/>
        </w:rPr>
        <w:t xml:space="preserve">к дисциплинам </w:t>
      </w:r>
      <w:r>
        <w:rPr>
          <w:rFonts w:ascii="Times New Roman" w:hAnsi="Times New Roman"/>
          <w:bCs/>
          <w:i w:val="0"/>
          <w:sz w:val="22"/>
          <w:szCs w:val="22"/>
        </w:rPr>
        <w:t xml:space="preserve">базового </w:t>
      </w:r>
      <w:r w:rsidRPr="00D22985">
        <w:rPr>
          <w:rFonts w:ascii="Times New Roman" w:hAnsi="Times New Roman"/>
          <w:bCs/>
          <w:i w:val="0"/>
          <w:sz w:val="22"/>
          <w:szCs w:val="22"/>
        </w:rPr>
        <w:t>компо</w:t>
      </w:r>
      <w:r>
        <w:rPr>
          <w:rFonts w:ascii="Times New Roman" w:hAnsi="Times New Roman"/>
          <w:bCs/>
          <w:i w:val="0"/>
          <w:sz w:val="22"/>
          <w:szCs w:val="22"/>
        </w:rPr>
        <w:t>нента ВУЗа, утвержден Ученым советом</w:t>
      </w:r>
      <w:r w:rsidRPr="00D22985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r>
        <w:rPr>
          <w:rFonts w:ascii="Times New Roman" w:hAnsi="Times New Roman"/>
          <w:bCs/>
          <w:i w:val="0"/>
          <w:sz w:val="22"/>
          <w:szCs w:val="22"/>
        </w:rPr>
        <w:t xml:space="preserve">медицинского факультета </w:t>
      </w:r>
      <w:r w:rsidRPr="00D22985">
        <w:rPr>
          <w:rFonts w:ascii="Times New Roman" w:hAnsi="Times New Roman"/>
          <w:bCs/>
          <w:i w:val="0"/>
          <w:sz w:val="22"/>
          <w:szCs w:val="22"/>
        </w:rPr>
        <w:t>О</w:t>
      </w:r>
      <w:r>
        <w:rPr>
          <w:rFonts w:ascii="Times New Roman" w:hAnsi="Times New Roman"/>
          <w:bCs/>
          <w:i w:val="0"/>
          <w:sz w:val="22"/>
          <w:szCs w:val="22"/>
        </w:rPr>
        <w:t>шГУ Протокол №___ от _______2019 г.</w:t>
      </w:r>
    </w:p>
    <w:p w:rsidR="003F0FA0" w:rsidRPr="009244C3" w:rsidRDefault="003F0FA0" w:rsidP="002D1BFB">
      <w:pPr>
        <w:spacing w:after="0" w:line="276" w:lineRule="auto"/>
        <w:ind w:firstLine="708"/>
        <w:jc w:val="both"/>
        <w:rPr>
          <w:rFonts w:ascii="Times New Roman" w:hAnsi="Times New Roman"/>
          <w:bCs/>
          <w:i w:val="0"/>
          <w:sz w:val="22"/>
          <w:szCs w:val="22"/>
        </w:rPr>
      </w:pPr>
    </w:p>
    <w:p w:rsidR="002D1BFB" w:rsidRPr="00886DFE" w:rsidRDefault="002D1BFB" w:rsidP="002D1BF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sz w:val="22"/>
          <w:szCs w:val="22"/>
        </w:rPr>
        <w:t>У</w:t>
      </w:r>
      <w:r w:rsidRPr="00D22985">
        <w:rPr>
          <w:rFonts w:ascii="Times New Roman" w:hAnsi="Times New Roman"/>
          <w:bCs/>
          <w:sz w:val="22"/>
          <w:szCs w:val="22"/>
        </w:rPr>
        <w:t>тверждается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D22985">
        <w:rPr>
          <w:rFonts w:ascii="Times New Roman" w:hAnsi="Times New Roman"/>
          <w:bCs/>
          <w:sz w:val="22"/>
          <w:szCs w:val="22"/>
        </w:rPr>
        <w:t xml:space="preserve">на заседании кафедры, затем </w:t>
      </w:r>
      <w:r>
        <w:rPr>
          <w:rFonts w:ascii="Times New Roman" w:hAnsi="Times New Roman"/>
          <w:bCs/>
          <w:sz w:val="22"/>
          <w:szCs w:val="22"/>
        </w:rPr>
        <w:t xml:space="preserve">на </w:t>
      </w:r>
      <w:r w:rsidR="007D4ACF">
        <w:rPr>
          <w:rFonts w:ascii="Times New Roman" w:hAnsi="Times New Roman"/>
          <w:bCs/>
          <w:sz w:val="22"/>
          <w:szCs w:val="22"/>
        </w:rPr>
        <w:t>метод совете</w:t>
      </w:r>
      <w:r>
        <w:rPr>
          <w:rFonts w:ascii="Times New Roman" w:hAnsi="Times New Roman"/>
          <w:bCs/>
          <w:sz w:val="22"/>
          <w:szCs w:val="22"/>
        </w:rPr>
        <w:t xml:space="preserve"> медицинского</w:t>
      </w:r>
      <w:r w:rsidRPr="00D22985">
        <w:rPr>
          <w:rFonts w:ascii="Times New Roman" w:hAnsi="Times New Roman"/>
          <w:bCs/>
          <w:sz w:val="22"/>
          <w:szCs w:val="22"/>
        </w:rPr>
        <w:t xml:space="preserve"> факультета, </w:t>
      </w:r>
      <w:r w:rsidR="007D4ACF" w:rsidRPr="00D22985">
        <w:rPr>
          <w:rFonts w:ascii="Times New Roman" w:hAnsi="Times New Roman"/>
          <w:bCs/>
          <w:sz w:val="22"/>
          <w:szCs w:val="22"/>
        </w:rPr>
        <w:t>метод совет</w:t>
      </w:r>
      <w:r w:rsidRPr="00D22985">
        <w:rPr>
          <w:rFonts w:ascii="Times New Roman" w:hAnsi="Times New Roman"/>
          <w:bCs/>
          <w:sz w:val="22"/>
          <w:szCs w:val="22"/>
        </w:rPr>
        <w:t xml:space="preserve">   ходатайс</w:t>
      </w:r>
      <w:r>
        <w:rPr>
          <w:rFonts w:ascii="Times New Roman" w:hAnsi="Times New Roman"/>
          <w:bCs/>
          <w:sz w:val="22"/>
          <w:szCs w:val="22"/>
        </w:rPr>
        <w:t>твует в Ученый совет факультета.</w:t>
      </w:r>
      <w:r w:rsidRPr="00FC3738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D1BFB" w:rsidRPr="00943C0E" w:rsidRDefault="002D1BFB" w:rsidP="002D1BFB">
      <w:pPr>
        <w:spacing w:before="24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43C0E">
        <w:rPr>
          <w:rFonts w:ascii="Times New Roman" w:hAnsi="Times New Roman"/>
          <w:b/>
          <w:i w:val="0"/>
          <w:sz w:val="24"/>
          <w:szCs w:val="24"/>
        </w:rPr>
        <w:t xml:space="preserve">4. </w:t>
      </w:r>
      <w:r>
        <w:rPr>
          <w:rFonts w:ascii="Times New Roman" w:hAnsi="Times New Roman"/>
          <w:b/>
          <w:i w:val="0"/>
          <w:sz w:val="24"/>
          <w:szCs w:val="24"/>
        </w:rPr>
        <w:t>Карта компетенций дисциплины «Неонатология</w:t>
      </w:r>
      <w:r w:rsidRPr="00943C0E">
        <w:rPr>
          <w:rFonts w:ascii="Times New Roman" w:hAnsi="Times New Roman"/>
          <w:b/>
          <w:i w:val="0"/>
          <w:sz w:val="24"/>
          <w:szCs w:val="24"/>
        </w:rPr>
        <w:t xml:space="preserve">» </w:t>
      </w:r>
      <w:r w:rsidRPr="00574208">
        <w:rPr>
          <w:rFonts w:ascii="Times New Roman" w:hAnsi="Times New Roman"/>
          <w:b/>
          <w:i w:val="0"/>
          <w:sz w:val="24"/>
          <w:szCs w:val="24"/>
          <w:lang w:val="ky-KG"/>
        </w:rPr>
        <w:t>в разрезе тем</w:t>
      </w:r>
      <w:r w:rsidRPr="00943C0E">
        <w:rPr>
          <w:rFonts w:ascii="Times New Roman" w:hAnsi="Times New Roman"/>
          <w:i w:val="0"/>
          <w:sz w:val="24"/>
          <w:szCs w:val="24"/>
          <w:lang w:val="ky-KG"/>
        </w:rPr>
        <w:t xml:space="preserve">        </w:t>
      </w:r>
      <w:r w:rsidRPr="00943C0E">
        <w:rPr>
          <w:rFonts w:ascii="Times New Roman" w:hAnsi="Times New Roman"/>
          <w:i w:val="0"/>
          <w:sz w:val="24"/>
          <w:szCs w:val="24"/>
        </w:rPr>
        <w:t xml:space="preserve">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567"/>
        <w:gridCol w:w="567"/>
        <w:gridCol w:w="567"/>
        <w:gridCol w:w="567"/>
        <w:gridCol w:w="567"/>
        <w:gridCol w:w="1843"/>
      </w:tblGrid>
      <w:tr w:rsidR="009A240C" w:rsidRPr="00564AF8" w:rsidTr="00696AF0">
        <w:trPr>
          <w:cantSplit/>
          <w:trHeight w:val="850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l2br w:val="single" w:sz="4" w:space="0" w:color="auto"/>
            </w:tcBorders>
            <w:shd w:val="clear" w:color="auto" w:fill="auto"/>
          </w:tcPr>
          <w:p w:rsidR="009A240C" w:rsidRPr="00564AF8" w:rsidRDefault="009A240C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               Компетенции</w:t>
            </w:r>
          </w:p>
          <w:p w:rsidR="009A240C" w:rsidRPr="00564AF8" w:rsidRDefault="009A240C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Темы</w:t>
            </w:r>
          </w:p>
        </w:tc>
        <w:tc>
          <w:tcPr>
            <w:tcW w:w="567" w:type="dxa"/>
            <w:textDirection w:val="btLr"/>
          </w:tcPr>
          <w:p w:rsidR="009A240C" w:rsidRPr="00800AD5" w:rsidRDefault="009A240C" w:rsidP="003F0FA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ПК-3</w:t>
            </w:r>
          </w:p>
        </w:tc>
        <w:tc>
          <w:tcPr>
            <w:tcW w:w="567" w:type="dxa"/>
            <w:textDirection w:val="btLr"/>
          </w:tcPr>
          <w:p w:rsidR="009A240C" w:rsidRPr="00800AD5" w:rsidRDefault="009A240C" w:rsidP="00CE437A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A240C" w:rsidRPr="00800AD5" w:rsidRDefault="009A240C" w:rsidP="003F0FA0">
            <w:pPr>
              <w:ind w:left="113" w:right="113"/>
              <w:rPr>
                <w:b/>
                <w:sz w:val="24"/>
                <w:szCs w:val="24"/>
              </w:rPr>
            </w:pPr>
            <w:r w:rsidRPr="00800AD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A240C" w:rsidRPr="00800AD5" w:rsidRDefault="009A240C" w:rsidP="003F0FA0">
            <w:pPr>
              <w:ind w:left="113" w:right="113"/>
              <w:rPr>
                <w:b/>
                <w:sz w:val="24"/>
                <w:szCs w:val="24"/>
              </w:rPr>
            </w:pPr>
            <w:r w:rsidRPr="00800AD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ПК-15</w:t>
            </w:r>
          </w:p>
        </w:tc>
        <w:tc>
          <w:tcPr>
            <w:tcW w:w="567" w:type="dxa"/>
            <w:textDirection w:val="btLr"/>
          </w:tcPr>
          <w:p w:rsidR="009A240C" w:rsidRPr="00BB6216" w:rsidRDefault="009A240C" w:rsidP="003F0F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ПК-16</w:t>
            </w:r>
          </w:p>
        </w:tc>
        <w:tc>
          <w:tcPr>
            <w:tcW w:w="1843" w:type="dxa"/>
            <w:shd w:val="clear" w:color="auto" w:fill="auto"/>
          </w:tcPr>
          <w:p w:rsidR="00696AF0" w:rsidRDefault="00696AF0" w:rsidP="00696AF0">
            <w:pPr>
              <w:spacing w:after="0" w:line="240" w:lineRule="auto"/>
              <w:ind w:left="-12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  <w:r w:rsidR="009A240C" w:rsidRPr="00BB621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ичество</w:t>
            </w:r>
          </w:p>
          <w:p w:rsidR="00696AF0" w:rsidRPr="00BB6216" w:rsidRDefault="00696AF0" w:rsidP="00696AF0">
            <w:pPr>
              <w:spacing w:after="0" w:line="240" w:lineRule="auto"/>
              <w:ind w:left="-12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компетенций </w:t>
            </w:r>
          </w:p>
          <w:p w:rsidR="009A240C" w:rsidRPr="00564AF8" w:rsidRDefault="009A240C" w:rsidP="003F0FA0">
            <w:pPr>
              <w:spacing w:after="0" w:line="240" w:lineRule="auto"/>
              <w:ind w:left="-123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9A240C" w:rsidRPr="00564AF8" w:rsidTr="00696AF0">
        <w:trPr>
          <w:cantSplit/>
          <w:trHeight w:val="907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A240C" w:rsidRPr="00BB6216" w:rsidRDefault="009A240C" w:rsidP="009A4FE9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 в неонатологию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Неонатология как – наука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. Периоды новорожденности. Критерии живорожденности по ВОЗ. Пограничные состояния у новорожденных детей. </w:t>
            </w:r>
          </w:p>
        </w:tc>
        <w:tc>
          <w:tcPr>
            <w:tcW w:w="567" w:type="dxa"/>
          </w:tcPr>
          <w:p w:rsidR="009A240C" w:rsidRPr="00564AF8" w:rsidRDefault="009A240C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A240C" w:rsidRPr="002C3BC9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564AF8" w:rsidRDefault="009A240C" w:rsidP="003F0F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:rsidR="009A240C" w:rsidRPr="00564AF8" w:rsidRDefault="009A240C" w:rsidP="003F0FA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9A240C" w:rsidRPr="00564AF8" w:rsidTr="00696AF0">
        <w:trPr>
          <w:trHeight w:val="707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shd w:val="clear" w:color="auto" w:fill="auto"/>
          </w:tcPr>
          <w:p w:rsidR="009A240C" w:rsidRPr="00C42E34" w:rsidRDefault="009A240C" w:rsidP="00070A57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Осмотр новорожденного ребенка и уход за доношенными</w:t>
            </w: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и недоношенными новорожденными.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Физическое и 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неврологичес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кое развитие новорожденных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Понятие недоношенности и доношенности. Физиоло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гические рефлексы новорожденных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A240C" w:rsidRPr="001F4796" w:rsidRDefault="009A240C" w:rsidP="003F0FA0">
            <w:pPr>
              <w:rPr>
                <w:rFonts w:asciiTheme="minorHAnsi" w:hAnsiTheme="minorHAnsi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A240C" w:rsidRPr="00B130A7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A240C" w:rsidRPr="009C76CA" w:rsidRDefault="00696AF0" w:rsidP="00B130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564AF8" w:rsidRDefault="009A240C" w:rsidP="003F0F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240C" w:rsidRPr="00564AF8" w:rsidRDefault="009A240C" w:rsidP="00696AF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240C" w:rsidRPr="00246C2E" w:rsidRDefault="002850D5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</w:tr>
      <w:tr w:rsidR="009A240C" w:rsidRPr="00564AF8" w:rsidTr="00696AF0">
        <w:trPr>
          <w:trHeight w:val="707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9A240C" w:rsidRPr="008E6647" w:rsidRDefault="009A240C" w:rsidP="003F0FA0">
            <w:pPr>
              <w:pStyle w:val="8"/>
              <w:spacing w:before="0" w:after="0"/>
            </w:pPr>
            <w:r w:rsidRPr="004D0AE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Асфиксия новорожденных.</w:t>
            </w:r>
            <w:r w:rsidRPr="004D0AE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Первичная реанимация новорожденных (ПРН</w:t>
            </w:r>
            <w:r w:rsidRPr="008E6647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Определение. Этиопатогенез. Классификация. Клиника. Диагностика. Лечение. Шкала Апгар. </w:t>
            </w:r>
            <w:r w:rsidRPr="004D0AE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Алгоритм АВС ПРН</w:t>
            </w:r>
          </w:p>
        </w:tc>
        <w:tc>
          <w:tcPr>
            <w:tcW w:w="567" w:type="dxa"/>
          </w:tcPr>
          <w:p w:rsidR="009A240C" w:rsidRPr="00407B5D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07B5D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Default="009A240C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A240C" w:rsidRPr="00407B5D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07B5D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407B5D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Pr="00407B5D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A240C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1843" w:type="dxa"/>
            <w:shd w:val="clear" w:color="auto" w:fill="auto"/>
          </w:tcPr>
          <w:p w:rsidR="009A240C" w:rsidRPr="00564AF8" w:rsidRDefault="002850D5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  <w:tr w:rsidR="009A240C" w:rsidRPr="00564AF8" w:rsidTr="00696AF0">
        <w:trPr>
          <w:trHeight w:val="415"/>
        </w:trPr>
        <w:tc>
          <w:tcPr>
            <w:tcW w:w="568" w:type="dxa"/>
            <w:shd w:val="clear" w:color="auto" w:fill="auto"/>
          </w:tcPr>
          <w:p w:rsidR="009A240C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9A240C" w:rsidRPr="00EE0CED" w:rsidRDefault="009A240C" w:rsidP="003F0FA0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8F7BC0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Респираторная патология у новорожденных детей.</w:t>
            </w:r>
            <w:r w:rsidRPr="008F7BC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Пневмопатии у новорожденных. СДР, БГМ, транзиторная тахипноэ и их осложнении БЛД, ЛИЭ.</w:t>
            </w:r>
          </w:p>
        </w:tc>
        <w:tc>
          <w:tcPr>
            <w:tcW w:w="567" w:type="dxa"/>
          </w:tcPr>
          <w:p w:rsidR="009A240C" w:rsidRPr="00001551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A240C" w:rsidRPr="00001551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01551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001551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01551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001551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01551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001551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01551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1843" w:type="dxa"/>
            <w:shd w:val="clear" w:color="auto" w:fill="auto"/>
          </w:tcPr>
          <w:p w:rsidR="009A240C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  <w:tr w:rsidR="009A240C" w:rsidRPr="00564AF8" w:rsidTr="00696AF0">
        <w:trPr>
          <w:trHeight w:val="464"/>
        </w:trPr>
        <w:tc>
          <w:tcPr>
            <w:tcW w:w="568" w:type="dxa"/>
            <w:shd w:val="clear" w:color="auto" w:fill="auto"/>
          </w:tcPr>
          <w:p w:rsidR="009A240C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9A240C" w:rsidRPr="004D0AEB" w:rsidRDefault="009A240C" w:rsidP="00070A57">
            <w:pPr>
              <w:spacing w:after="0" w:line="240" w:lineRule="auto"/>
              <w:ind w:right="-10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ПР. </w:t>
            </w:r>
            <w:r w:rsidRPr="008F7BC0">
              <w:rPr>
                <w:rFonts w:ascii="Times New Roman" w:hAnsi="Times New Roman"/>
                <w:i w:val="0"/>
                <w:sz w:val="24"/>
                <w:szCs w:val="24"/>
              </w:rPr>
              <w:t>Эмбрио - и фетопатии. Аномали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8F7BC0">
              <w:rPr>
                <w:rFonts w:ascii="Times New Roman" w:hAnsi="Times New Roman"/>
                <w:i w:val="0"/>
                <w:sz w:val="24"/>
                <w:szCs w:val="24"/>
              </w:rPr>
              <w:t xml:space="preserve"> развития органов (Легких, ЖКТ, ЦНС и др.).</w:t>
            </w:r>
          </w:p>
        </w:tc>
        <w:tc>
          <w:tcPr>
            <w:tcW w:w="567" w:type="dxa"/>
          </w:tcPr>
          <w:p w:rsidR="009A240C" w:rsidRDefault="009A240C" w:rsidP="003F0FA0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Н+</w:t>
            </w:r>
          </w:p>
        </w:tc>
        <w:tc>
          <w:tcPr>
            <w:tcW w:w="567" w:type="dxa"/>
            <w:shd w:val="clear" w:color="auto" w:fill="auto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С+</w:t>
            </w:r>
          </w:p>
        </w:tc>
        <w:tc>
          <w:tcPr>
            <w:tcW w:w="1843" w:type="dxa"/>
            <w:shd w:val="clear" w:color="auto" w:fill="auto"/>
          </w:tcPr>
          <w:p w:rsidR="009A240C" w:rsidRPr="00221CFA" w:rsidRDefault="009A240C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</w:tr>
      <w:tr w:rsidR="009A240C" w:rsidRPr="00564AF8" w:rsidTr="00696AF0">
        <w:trPr>
          <w:trHeight w:val="464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9A240C" w:rsidRPr="00564AF8" w:rsidRDefault="009A240C" w:rsidP="00070A57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D6303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Родовые травмы.</w:t>
            </w:r>
            <w:r w:rsidRPr="005D6303">
              <w:rPr>
                <w:rFonts w:ascii="Times New Roman" w:hAnsi="Times New Roman"/>
                <w:i w:val="0"/>
                <w:sz w:val="24"/>
                <w:szCs w:val="24"/>
              </w:rPr>
              <w:t xml:space="preserve"> Травмы волосистой час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ти головы, внутренних органов и переломы костей. Внутричерепные и с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пинальные родовые травмы.</w:t>
            </w:r>
          </w:p>
        </w:tc>
        <w:tc>
          <w:tcPr>
            <w:tcW w:w="567" w:type="dxa"/>
          </w:tcPr>
          <w:p w:rsidR="009A240C" w:rsidRPr="009C7B9C" w:rsidRDefault="009A240C" w:rsidP="003F0FA0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  <w:shd w:val="clear" w:color="auto" w:fill="auto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221CFA" w:rsidRDefault="009A240C" w:rsidP="003F0FA0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A240C" w:rsidRPr="00221CFA" w:rsidRDefault="009A240C" w:rsidP="003F0FA0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240C" w:rsidRPr="009C7B9C" w:rsidRDefault="009A240C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</w:tr>
      <w:tr w:rsidR="009A240C" w:rsidRPr="00564AF8" w:rsidTr="00696AF0">
        <w:trPr>
          <w:trHeight w:val="305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9A240C" w:rsidRPr="00564AF8" w:rsidRDefault="009A240C" w:rsidP="00A16BC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Недоношенные дети.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Принципы выхаживания детей с ОНМТ и ЭНМТ. </w:t>
            </w:r>
            <w:r w:rsidRPr="00D565E2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оказания первичной реанимации детям с ОНМТ и ЭНМТ. </w:t>
            </w:r>
          </w:p>
        </w:tc>
        <w:tc>
          <w:tcPr>
            <w:tcW w:w="567" w:type="dxa"/>
          </w:tcPr>
          <w:p w:rsidR="009A240C" w:rsidRPr="00FE2483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E2483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9A240C" w:rsidRPr="00FE2483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E2483">
              <w:rPr>
                <w:rFonts w:ascii="Times New Roman" w:hAnsi="Times New Roman"/>
                <w:bCs/>
                <w:i w:val="0"/>
                <w:sz w:val="24"/>
                <w:szCs w:val="24"/>
              </w:rPr>
              <w:t>Н+</w:t>
            </w:r>
          </w:p>
        </w:tc>
        <w:tc>
          <w:tcPr>
            <w:tcW w:w="567" w:type="dxa"/>
            <w:shd w:val="clear" w:color="auto" w:fill="auto"/>
          </w:tcPr>
          <w:p w:rsidR="009A240C" w:rsidRPr="00FE2483" w:rsidRDefault="009A240C" w:rsidP="003F0FA0">
            <w:pPr>
              <w:rPr>
                <w:sz w:val="24"/>
                <w:szCs w:val="24"/>
              </w:rPr>
            </w:pPr>
            <w:r w:rsidRPr="00FE248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FE2483" w:rsidRDefault="009A240C" w:rsidP="003F0FA0">
            <w:pPr>
              <w:rPr>
                <w:sz w:val="24"/>
                <w:szCs w:val="24"/>
              </w:rPr>
            </w:pPr>
            <w:r w:rsidRPr="00FE248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564AF8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240C" w:rsidRPr="00696AF0" w:rsidRDefault="00696AF0" w:rsidP="003F0FA0">
            <w:pPr>
              <w:rPr>
                <w:i w:val="0"/>
                <w:sz w:val="24"/>
                <w:szCs w:val="24"/>
              </w:rPr>
            </w:pPr>
            <w:r w:rsidRPr="00696AF0">
              <w:rPr>
                <w:i w:val="0"/>
                <w:sz w:val="24"/>
                <w:szCs w:val="24"/>
              </w:rPr>
              <w:t>4</w:t>
            </w:r>
          </w:p>
        </w:tc>
      </w:tr>
      <w:tr w:rsidR="009A240C" w:rsidRPr="00564AF8" w:rsidTr="00696AF0"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Геморрагическая болезнь новорожденных.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Причины. Клинические формы. Диагноз. Лечение. Диагностика и неотложная терапия постгеморрагической анемии тяжелой степени у новорожденных детей. Профилактика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A240C" w:rsidRPr="00082F03" w:rsidRDefault="009A240C" w:rsidP="003F0FA0">
            <w:pPr>
              <w:pStyle w:val="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A240C" w:rsidRPr="00082F03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Н+</w:t>
            </w:r>
          </w:p>
        </w:tc>
        <w:tc>
          <w:tcPr>
            <w:tcW w:w="567" w:type="dxa"/>
            <w:shd w:val="clear" w:color="auto" w:fill="auto"/>
          </w:tcPr>
          <w:p w:rsidR="009A240C" w:rsidRPr="00082F03" w:rsidRDefault="009A240C" w:rsidP="003F0FA0">
            <w:pPr>
              <w:rPr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082F03" w:rsidRDefault="009A240C" w:rsidP="003F0FA0">
            <w:pPr>
              <w:rPr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082F03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1843" w:type="dxa"/>
            <w:shd w:val="clear" w:color="auto" w:fill="auto"/>
          </w:tcPr>
          <w:p w:rsidR="009A240C" w:rsidRPr="00564AF8" w:rsidRDefault="009A240C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  <w:tr w:rsidR="009A240C" w:rsidRPr="00564AF8" w:rsidTr="00696AF0">
        <w:trPr>
          <w:trHeight w:val="555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9A240C" w:rsidRPr="00564AF8" w:rsidRDefault="009A240C" w:rsidP="004D54DC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Неонатальные желтухи.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D54DC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Патогенетическая классификация желтух.</w:t>
            </w:r>
            <w:r w:rsidRPr="005F2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Коньюгационные желтухи (синдром Криглера – Найяра, синдром </w:t>
            </w:r>
            <w:r w:rsidR="007D4ACF" w:rsidRPr="004D0AEB">
              <w:rPr>
                <w:rFonts w:ascii="Times New Roman" w:hAnsi="Times New Roman"/>
                <w:i w:val="0"/>
                <w:sz w:val="24"/>
                <w:szCs w:val="24"/>
              </w:rPr>
              <w:t>Джильберта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, при врожденном гипотиреозе).</w:t>
            </w:r>
          </w:p>
        </w:tc>
        <w:tc>
          <w:tcPr>
            <w:tcW w:w="567" w:type="dxa"/>
          </w:tcPr>
          <w:p w:rsidR="009A240C" w:rsidRPr="00082F03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Н+</w:t>
            </w:r>
          </w:p>
        </w:tc>
        <w:tc>
          <w:tcPr>
            <w:tcW w:w="567" w:type="dxa"/>
          </w:tcPr>
          <w:p w:rsidR="009A240C" w:rsidRPr="00082F03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  <w:shd w:val="clear" w:color="auto" w:fill="auto"/>
          </w:tcPr>
          <w:p w:rsidR="009A240C" w:rsidRPr="00082F03" w:rsidRDefault="009A240C" w:rsidP="003F0FA0">
            <w:pPr>
              <w:rPr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082F03" w:rsidRDefault="009A240C" w:rsidP="003F0FA0">
            <w:pPr>
              <w:rPr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082F03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240C" w:rsidRPr="003F0FA0" w:rsidRDefault="009A240C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</w:tr>
      <w:tr w:rsidR="009A240C" w:rsidRPr="00564AF8" w:rsidTr="00696AF0">
        <w:trPr>
          <w:trHeight w:val="351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9A240C" w:rsidRPr="00564AF8" w:rsidRDefault="009A240C" w:rsidP="003F0FA0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Гемолитическая б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олезнь новорожденных детей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ГБН по резус конфликту и по АВО системе. Этиология. Патогенез. Клинические формы. Диагностика. Дифференциальный диагноз. Лечение.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ОЗПК.</w:t>
            </w:r>
          </w:p>
        </w:tc>
        <w:tc>
          <w:tcPr>
            <w:tcW w:w="567" w:type="dxa"/>
          </w:tcPr>
          <w:p w:rsidR="009A240C" w:rsidRPr="00082F03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9A240C" w:rsidRPr="00082F03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Н+</w:t>
            </w:r>
          </w:p>
        </w:tc>
        <w:tc>
          <w:tcPr>
            <w:tcW w:w="567" w:type="dxa"/>
            <w:shd w:val="clear" w:color="auto" w:fill="auto"/>
          </w:tcPr>
          <w:p w:rsidR="009A240C" w:rsidRPr="00082F03" w:rsidRDefault="009A240C" w:rsidP="003F0FA0">
            <w:pPr>
              <w:rPr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082F03" w:rsidRDefault="009A240C" w:rsidP="003F0FA0">
            <w:pPr>
              <w:rPr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082F03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82F03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1843" w:type="dxa"/>
            <w:shd w:val="clear" w:color="auto" w:fill="auto"/>
          </w:tcPr>
          <w:p w:rsidR="009A240C" w:rsidRPr="00564AF8" w:rsidRDefault="009A240C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9A240C" w:rsidRPr="00564AF8" w:rsidTr="00696AF0">
        <w:trPr>
          <w:trHeight w:val="510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</w:tcPr>
          <w:p w:rsidR="009A240C" w:rsidRPr="00564AF8" w:rsidRDefault="009A240C" w:rsidP="00EB6ACB">
            <w:pPr>
              <w:widowControl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ые </w:t>
            </w: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инфекци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и</w:t>
            </w: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СН инфекция. Пути передачи инфекции. Диагностика. ИФА. ПЦР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Клинические проявления. Диагностика. Серологические методы исследования. Лечение. Дифференциальная диагностика. Профилактика.</w:t>
            </w:r>
          </w:p>
        </w:tc>
        <w:tc>
          <w:tcPr>
            <w:tcW w:w="567" w:type="dxa"/>
          </w:tcPr>
          <w:p w:rsidR="009A240C" w:rsidRPr="000524CB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9A240C" w:rsidRPr="000524CB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0524CB" w:rsidRDefault="009A240C" w:rsidP="003F0FA0">
            <w:pPr>
              <w:rPr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0524CB" w:rsidRDefault="009A240C" w:rsidP="003F0FA0">
            <w:pPr>
              <w:rPr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0524CB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Н+</w:t>
            </w:r>
          </w:p>
        </w:tc>
        <w:tc>
          <w:tcPr>
            <w:tcW w:w="1843" w:type="dxa"/>
            <w:shd w:val="clear" w:color="auto" w:fill="auto"/>
          </w:tcPr>
          <w:p w:rsidR="009A240C" w:rsidRPr="009C7B9C" w:rsidRDefault="009A240C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</w:tr>
      <w:tr w:rsidR="009A240C" w:rsidRPr="00564AF8" w:rsidTr="00696AF0">
        <w:trPr>
          <w:trHeight w:val="918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9A240C" w:rsidRPr="00564AF8" w:rsidRDefault="009A240C" w:rsidP="007A0D51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Гнойн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о-воспалительные 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заболевани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я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 новорожденных. </w:t>
            </w:r>
            <w:r w:rsidRPr="007A0D51">
              <w:rPr>
                <w:rFonts w:ascii="Times New Roman" w:hAnsi="Times New Roman"/>
                <w:i w:val="0"/>
                <w:sz w:val="24"/>
                <w:szCs w:val="24"/>
              </w:rPr>
              <w:t>Флегмона новорожденных.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Омфа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Остеомиелит. Менингит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ЯНЭК</w:t>
            </w:r>
            <w:r w:rsidRPr="006858F0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9A240C" w:rsidRPr="000524CB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9A240C" w:rsidRPr="000524CB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  <w:shd w:val="clear" w:color="auto" w:fill="auto"/>
          </w:tcPr>
          <w:p w:rsidR="009A240C" w:rsidRPr="000524CB" w:rsidRDefault="009A240C" w:rsidP="003F0FA0">
            <w:pPr>
              <w:rPr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0524CB" w:rsidRDefault="009A240C" w:rsidP="003F0FA0">
            <w:pPr>
              <w:rPr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0524CB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1843" w:type="dxa"/>
            <w:shd w:val="clear" w:color="auto" w:fill="auto"/>
          </w:tcPr>
          <w:p w:rsidR="009A240C" w:rsidRPr="00564AF8" w:rsidRDefault="009A240C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9A240C" w:rsidRPr="00564AF8" w:rsidTr="00696AF0">
        <w:trPr>
          <w:trHeight w:val="465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0CED">
              <w:rPr>
                <w:rFonts w:ascii="Times New Roman" w:hAnsi="Times New Roman"/>
                <w:b/>
                <w:i w:val="0"/>
                <w:sz w:val="24"/>
                <w:szCs w:val="24"/>
              </w:rPr>
              <w:t>Пневмонии новорожденных.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6BB5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Внутриутробная пневмония.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71C">
              <w:rPr>
                <w:rFonts w:ascii="Times New Roman" w:hAnsi="Times New Roman"/>
                <w:i w:val="0"/>
                <w:sz w:val="24"/>
                <w:szCs w:val="24"/>
              </w:rPr>
              <w:t>Определение. 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567" w:type="dxa"/>
          </w:tcPr>
          <w:p w:rsidR="009A240C" w:rsidRPr="000524CB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9A240C" w:rsidRPr="000524CB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  <w:shd w:val="clear" w:color="auto" w:fill="auto"/>
          </w:tcPr>
          <w:p w:rsidR="009A240C" w:rsidRPr="000524CB" w:rsidRDefault="009A240C" w:rsidP="003F0FA0">
            <w:pPr>
              <w:rPr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0524CB" w:rsidRDefault="009A240C" w:rsidP="003F0FA0">
            <w:pPr>
              <w:rPr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0524CB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1843" w:type="dxa"/>
            <w:shd w:val="clear" w:color="auto" w:fill="auto"/>
          </w:tcPr>
          <w:p w:rsidR="009A240C" w:rsidRPr="00564AF8" w:rsidRDefault="009A240C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9A240C" w:rsidRPr="00564AF8" w:rsidTr="00696AF0">
        <w:trPr>
          <w:trHeight w:val="1159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9A240C" w:rsidRPr="004D0AEB" w:rsidRDefault="009A240C" w:rsidP="003F0FA0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D0AEB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Сепсис новорожденных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. </w:t>
            </w:r>
            <w:r w:rsidRPr="004D0AEB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567" w:type="dxa"/>
          </w:tcPr>
          <w:p w:rsidR="009A240C" w:rsidRPr="000524CB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9A240C" w:rsidRPr="000524CB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  <w:shd w:val="clear" w:color="auto" w:fill="auto"/>
          </w:tcPr>
          <w:p w:rsidR="009A240C" w:rsidRPr="000524CB" w:rsidRDefault="009A240C" w:rsidP="003F0FA0">
            <w:pPr>
              <w:rPr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0524CB" w:rsidRDefault="009A240C" w:rsidP="003F0FA0">
            <w:pPr>
              <w:rPr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0524CB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1843" w:type="dxa"/>
            <w:shd w:val="clear" w:color="auto" w:fill="auto"/>
          </w:tcPr>
          <w:p w:rsidR="009A240C" w:rsidRPr="00564AF8" w:rsidRDefault="009A240C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9A240C" w:rsidRPr="00564AF8" w:rsidTr="00696AF0">
        <w:trPr>
          <w:trHeight w:val="1159"/>
        </w:trPr>
        <w:tc>
          <w:tcPr>
            <w:tcW w:w="568" w:type="dxa"/>
            <w:shd w:val="clear" w:color="auto" w:fill="auto"/>
          </w:tcPr>
          <w:p w:rsidR="009A240C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9A240C" w:rsidRPr="00622998" w:rsidRDefault="009A240C" w:rsidP="009C7B9C">
            <w:pPr>
              <w:rPr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Задержка внутриутробного развития (ЗВУР). </w:t>
            </w:r>
            <w:r w:rsidRPr="0062299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567" w:type="dxa"/>
          </w:tcPr>
          <w:p w:rsidR="009A240C" w:rsidRPr="000524CB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9A240C" w:rsidRPr="000524CB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Н+</w:t>
            </w:r>
          </w:p>
        </w:tc>
        <w:tc>
          <w:tcPr>
            <w:tcW w:w="567" w:type="dxa"/>
            <w:shd w:val="clear" w:color="auto" w:fill="auto"/>
          </w:tcPr>
          <w:p w:rsidR="009A240C" w:rsidRPr="000524CB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0524CB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524CB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240C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</w:tbl>
    <w:p w:rsidR="002D1BFB" w:rsidRDefault="002D1BFB" w:rsidP="002D1BFB">
      <w:pPr>
        <w:spacing w:before="24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Карта компетенций дисциплины «Гематология, эндокринология</w:t>
      </w:r>
      <w:r w:rsidRPr="00943C0E">
        <w:rPr>
          <w:rFonts w:ascii="Times New Roman" w:hAnsi="Times New Roman"/>
          <w:b/>
          <w:i w:val="0"/>
          <w:sz w:val="24"/>
          <w:szCs w:val="24"/>
        </w:rPr>
        <w:t xml:space="preserve">»  </w:t>
      </w:r>
      <w:r w:rsidRPr="00943C0E">
        <w:rPr>
          <w:rFonts w:ascii="Times New Roman" w:hAnsi="Times New Roman"/>
          <w:i w:val="0"/>
          <w:sz w:val="24"/>
          <w:szCs w:val="24"/>
          <w:lang w:val="ky-KG"/>
        </w:rPr>
        <w:t xml:space="preserve">  </w:t>
      </w:r>
      <w:r w:rsidRPr="00574208">
        <w:rPr>
          <w:rFonts w:ascii="Times New Roman" w:hAnsi="Times New Roman"/>
          <w:b/>
          <w:i w:val="0"/>
          <w:sz w:val="24"/>
          <w:szCs w:val="24"/>
          <w:lang w:val="ky-KG"/>
        </w:rPr>
        <w:t>в разрезе тем</w:t>
      </w:r>
      <w:r w:rsidRPr="00943C0E">
        <w:rPr>
          <w:rFonts w:ascii="Times New Roman" w:hAnsi="Times New Roman"/>
          <w:i w:val="0"/>
          <w:sz w:val="24"/>
          <w:szCs w:val="24"/>
          <w:lang w:val="ky-KG"/>
        </w:rPr>
        <w:t xml:space="preserve">        </w:t>
      </w:r>
      <w:r w:rsidRPr="00943C0E">
        <w:rPr>
          <w:rFonts w:ascii="Times New Roman" w:hAnsi="Times New Roman"/>
          <w:i w:val="0"/>
          <w:sz w:val="24"/>
          <w:szCs w:val="24"/>
        </w:rPr>
        <w:t xml:space="preserve">        </w:t>
      </w:r>
      <w:r w:rsidRPr="00943C0E">
        <w:rPr>
          <w:rFonts w:ascii="Times New Roman" w:hAnsi="Times New Roman"/>
          <w:i w:val="0"/>
          <w:sz w:val="24"/>
          <w:szCs w:val="24"/>
          <w:lang w:val="ky-KG"/>
        </w:rPr>
        <w:t xml:space="preserve">  </w:t>
      </w:r>
      <w:r w:rsidRPr="00943C0E">
        <w:rPr>
          <w:rFonts w:ascii="Times New Roman" w:hAnsi="Times New Roman"/>
          <w:i w:val="0"/>
          <w:sz w:val="24"/>
          <w:szCs w:val="24"/>
        </w:rPr>
        <w:t xml:space="preserve">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567"/>
        <w:gridCol w:w="567"/>
        <w:gridCol w:w="567"/>
        <w:gridCol w:w="567"/>
        <w:gridCol w:w="567"/>
        <w:gridCol w:w="1843"/>
      </w:tblGrid>
      <w:tr w:rsidR="009A240C" w:rsidRPr="00564AF8" w:rsidTr="00696AF0">
        <w:trPr>
          <w:cantSplit/>
          <w:trHeight w:val="850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l2br w:val="single" w:sz="4" w:space="0" w:color="auto"/>
            </w:tcBorders>
            <w:shd w:val="clear" w:color="auto" w:fill="auto"/>
          </w:tcPr>
          <w:p w:rsidR="009A240C" w:rsidRPr="00564AF8" w:rsidRDefault="009A240C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               Компетенции</w:t>
            </w:r>
          </w:p>
          <w:p w:rsidR="009A240C" w:rsidRPr="00564AF8" w:rsidRDefault="009A240C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Темы</w:t>
            </w:r>
          </w:p>
        </w:tc>
        <w:tc>
          <w:tcPr>
            <w:tcW w:w="567" w:type="dxa"/>
            <w:textDirection w:val="btLr"/>
          </w:tcPr>
          <w:p w:rsidR="009A240C" w:rsidRPr="00800AD5" w:rsidRDefault="009A240C" w:rsidP="003F0FA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ПК-3</w:t>
            </w:r>
          </w:p>
        </w:tc>
        <w:tc>
          <w:tcPr>
            <w:tcW w:w="567" w:type="dxa"/>
            <w:textDirection w:val="btLr"/>
          </w:tcPr>
          <w:p w:rsidR="009A240C" w:rsidRPr="00800AD5" w:rsidRDefault="009A240C" w:rsidP="00950344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A240C" w:rsidRPr="00800AD5" w:rsidRDefault="009A240C" w:rsidP="003F0FA0">
            <w:pPr>
              <w:ind w:left="113" w:right="113"/>
              <w:rPr>
                <w:b/>
                <w:sz w:val="24"/>
                <w:szCs w:val="24"/>
              </w:rPr>
            </w:pPr>
            <w:r w:rsidRPr="00800AD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A240C" w:rsidRPr="00800AD5" w:rsidRDefault="009A240C" w:rsidP="003F0FA0">
            <w:pPr>
              <w:ind w:left="113" w:right="113"/>
              <w:rPr>
                <w:b/>
                <w:sz w:val="24"/>
                <w:szCs w:val="24"/>
              </w:rPr>
            </w:pPr>
            <w:r w:rsidRPr="00800AD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ПК-15</w:t>
            </w:r>
          </w:p>
        </w:tc>
        <w:tc>
          <w:tcPr>
            <w:tcW w:w="567" w:type="dxa"/>
            <w:textDirection w:val="btLr"/>
          </w:tcPr>
          <w:p w:rsidR="009A240C" w:rsidRPr="00BB6216" w:rsidRDefault="009A240C" w:rsidP="003F0F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ПК-16</w:t>
            </w:r>
          </w:p>
        </w:tc>
        <w:tc>
          <w:tcPr>
            <w:tcW w:w="1843" w:type="dxa"/>
            <w:shd w:val="clear" w:color="auto" w:fill="auto"/>
          </w:tcPr>
          <w:p w:rsidR="009A240C" w:rsidRPr="00BB6216" w:rsidRDefault="00696AF0" w:rsidP="003F0FA0">
            <w:pPr>
              <w:spacing w:after="0" w:line="240" w:lineRule="auto"/>
              <w:ind w:left="-12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A240C" w:rsidRPr="00BB621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ичество</w:t>
            </w:r>
          </w:p>
          <w:p w:rsidR="009A240C" w:rsidRPr="00564AF8" w:rsidRDefault="00696AF0" w:rsidP="00696AF0">
            <w:pPr>
              <w:spacing w:after="0" w:line="240" w:lineRule="auto"/>
              <w:ind w:left="-123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A240C" w:rsidRPr="00BB621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комп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етенций</w:t>
            </w:r>
          </w:p>
        </w:tc>
      </w:tr>
      <w:tr w:rsidR="009A240C" w:rsidRPr="00564AF8" w:rsidTr="00696AF0">
        <w:trPr>
          <w:cantSplit/>
          <w:trHeight w:val="907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A240C" w:rsidRPr="00987D4B" w:rsidRDefault="007D4ACF" w:rsidP="003F0FA0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</w:t>
            </w:r>
            <w:r w:rsidR="009A240C" w:rsidRPr="00987D4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едение в гематологию. </w:t>
            </w:r>
            <w:r w:rsidR="009A240C" w:rsidRPr="00987D4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Особенности картины периферической крови у детей разных возрастов. Система гемостаза.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2C3BC9" w:rsidRDefault="009A240C" w:rsidP="003F0FA0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A240C" w:rsidRPr="00564AF8" w:rsidRDefault="009A240C" w:rsidP="003F0F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:rsidR="009A240C" w:rsidRPr="00564AF8" w:rsidRDefault="009A240C" w:rsidP="003F0FA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240C" w:rsidRPr="00564AF8" w:rsidRDefault="00F3171E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9A240C" w:rsidRPr="00564AF8" w:rsidTr="00696AF0">
        <w:trPr>
          <w:trHeight w:val="707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A240C" w:rsidRPr="00C42E34" w:rsidRDefault="009A240C" w:rsidP="003F0FA0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Геморрагический васкулит у детей.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Этиология, патогенез, классификация, клиника, диагностика, дифференциальная диагностика, лечение, прогноз, диспансерное наблюдение.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9A240C" w:rsidRPr="001322A4" w:rsidRDefault="00F3171E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="009A240C"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A240C" w:rsidRPr="001322A4" w:rsidRDefault="009A240C" w:rsidP="003F0FA0">
            <w:pPr>
              <w:rPr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1322A4" w:rsidRDefault="009A240C" w:rsidP="003F0FA0">
            <w:pPr>
              <w:rPr>
                <w:i w:val="0"/>
                <w:sz w:val="24"/>
                <w:szCs w:val="24"/>
                <w:lang w:val="en-US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1322A4">
              <w:rPr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240C" w:rsidRPr="00950344" w:rsidRDefault="00452FDC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  <w:tr w:rsidR="009A240C" w:rsidRPr="00564AF8" w:rsidTr="00696AF0">
        <w:trPr>
          <w:trHeight w:val="707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9A240C" w:rsidRPr="008E6647" w:rsidRDefault="009A240C" w:rsidP="003F0FA0">
            <w:pPr>
              <w:pStyle w:val="8"/>
              <w:spacing w:before="0" w:after="0"/>
            </w:pPr>
            <w:r w:rsidRPr="00987D4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Тром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б</w:t>
            </w:r>
            <w:r w:rsidRPr="00987D4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оцитопеническая пурпура у детей.</w:t>
            </w:r>
            <w:r w:rsidRPr="00A91FB6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Этиология, патогенез, классификация, клинические проявления, диагностика, дифференциальная диагностика, лечение, профилактика, диспансерное наблюдение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9A240C" w:rsidRPr="001322A4" w:rsidRDefault="00F3171E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="009A240C"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</w:t>
            </w: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9A240C" w:rsidRPr="00E31287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9A240C" w:rsidRPr="00564AF8" w:rsidTr="00696AF0">
        <w:trPr>
          <w:trHeight w:val="707"/>
        </w:trPr>
        <w:tc>
          <w:tcPr>
            <w:tcW w:w="568" w:type="dxa"/>
            <w:shd w:val="clear" w:color="auto" w:fill="auto"/>
          </w:tcPr>
          <w:p w:rsidR="009A240C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shd w:val="clear" w:color="auto" w:fill="auto"/>
          </w:tcPr>
          <w:p w:rsidR="009A240C" w:rsidRPr="00EE0CED" w:rsidRDefault="009A240C" w:rsidP="003F0FA0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Гемофилия у детей.</w:t>
            </w:r>
            <w:r w:rsidRPr="00A91FB6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Этиология, патогенез, клиника, диагностика, лечение, профилактика, диспансерное наблюдение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A240C" w:rsidRPr="001322A4" w:rsidRDefault="00F3171E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="009A240C"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</w:t>
            </w: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9A240C" w:rsidRPr="00E31287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9A240C" w:rsidRPr="00564AF8" w:rsidTr="00696AF0">
        <w:trPr>
          <w:trHeight w:val="464"/>
        </w:trPr>
        <w:tc>
          <w:tcPr>
            <w:tcW w:w="568" w:type="dxa"/>
            <w:shd w:val="clear" w:color="auto" w:fill="auto"/>
          </w:tcPr>
          <w:p w:rsidR="009A240C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9A240C" w:rsidRPr="004D0AEB" w:rsidRDefault="009A240C" w:rsidP="001B34D8">
            <w:pPr>
              <w:spacing w:after="0" w:line="240" w:lineRule="auto"/>
              <w:ind w:right="-10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Наследственные гемолитические анемии у детей - наследственный микросфероцитоз, дефицит глюкозо 6 фосфат дегидрогеназы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 Этиопатогенез, клиника, диагностика, дифференциальная диагностика, лечение, профилактика.</w:t>
            </w:r>
          </w:p>
        </w:tc>
        <w:tc>
          <w:tcPr>
            <w:tcW w:w="567" w:type="dxa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9C76C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A240C" w:rsidRPr="009C76CA" w:rsidRDefault="00F3171E" w:rsidP="003F0FA0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="009A240C" w:rsidRPr="009C76C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В+</w:t>
            </w:r>
          </w:p>
        </w:tc>
        <w:tc>
          <w:tcPr>
            <w:tcW w:w="1843" w:type="dxa"/>
            <w:shd w:val="clear" w:color="auto" w:fill="auto"/>
          </w:tcPr>
          <w:p w:rsidR="009A240C" w:rsidRPr="00950344" w:rsidRDefault="009A240C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</w:tr>
      <w:tr w:rsidR="009A240C" w:rsidRPr="00564AF8" w:rsidTr="00696AF0">
        <w:trPr>
          <w:trHeight w:val="464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9A240C" w:rsidRPr="00564AF8" w:rsidRDefault="009A240C" w:rsidP="00A509CC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Наследственные 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гемолитические анемии у детей – </w:t>
            </w:r>
            <w:r w:rsidR="00AD531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Гемоглобинопатии: </w:t>
            </w:r>
            <w:r w:rsidR="00AD5310"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талассемия</w:t>
            </w: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, серповидно – клеточная анемия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 Этиопатогенез, клиника, диагностика, дифференциальная диагностика, лечение, профилактика</w:t>
            </w:r>
          </w:p>
        </w:tc>
        <w:tc>
          <w:tcPr>
            <w:tcW w:w="567" w:type="dxa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9C76C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A240C" w:rsidRPr="009C76CA" w:rsidRDefault="00F3171E" w:rsidP="003F0FA0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="009A240C" w:rsidRPr="009C76C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9C76C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9A240C" w:rsidRPr="005F5369" w:rsidRDefault="009A240C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</w:tr>
      <w:tr w:rsidR="009A240C" w:rsidRPr="00564AF8" w:rsidTr="00696AF0">
        <w:trPr>
          <w:trHeight w:val="305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9A240C" w:rsidRPr="00564AF8" w:rsidRDefault="009A240C" w:rsidP="009E5BC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Апластические анемии (наследственные и приобретенные).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Этиология, патогенез, клиника, диагностика, дифференциальная </w:t>
            </w:r>
            <w:r w:rsidR="007D4ACF">
              <w:rPr>
                <w:rFonts w:ascii="Times New Roman" w:hAnsi="Times New Roman"/>
                <w:bCs/>
                <w:i w:val="0"/>
                <w:sz w:val="22"/>
                <w:szCs w:val="22"/>
              </w:rPr>
              <w:t>диагностика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, лечение, профилактика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1322A4" w:rsidRDefault="009A240C" w:rsidP="003F0FA0">
            <w:pPr>
              <w:rPr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1322A4" w:rsidRDefault="009A240C" w:rsidP="003F0FA0">
            <w:pPr>
              <w:rPr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1843" w:type="dxa"/>
            <w:shd w:val="clear" w:color="auto" w:fill="auto"/>
          </w:tcPr>
          <w:p w:rsidR="009A240C" w:rsidRPr="005F5369" w:rsidRDefault="009A240C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9A240C" w:rsidRPr="00564AF8" w:rsidTr="00696AF0"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Дефицитные анемии у</w:t>
            </w:r>
            <w:r w:rsidRPr="009244C3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детей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: железо-, </w:t>
            </w:r>
            <w:r w:rsidR="007D4ACF">
              <w:rPr>
                <w:rFonts w:ascii="Times New Roman" w:hAnsi="Times New Roman"/>
                <w:bCs/>
                <w:i w:val="0"/>
                <w:sz w:val="22"/>
                <w:szCs w:val="22"/>
              </w:rPr>
              <w:t>белководефицитные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. Классификация, картина крови и костномозгового пунктата. Железодефицитная анемия у детей. Этиопатогенез, клиника, </w:t>
            </w:r>
            <w:r w:rsidR="007D4ACF">
              <w:rPr>
                <w:rFonts w:ascii="Times New Roman" w:hAnsi="Times New Roman"/>
                <w:bCs/>
                <w:i w:val="0"/>
                <w:sz w:val="22"/>
                <w:szCs w:val="22"/>
              </w:rPr>
              <w:t>диагностика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, дифференциальная диагностика, лечение, профилактика.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A240C" w:rsidRPr="001322A4" w:rsidRDefault="00F3171E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="009A240C"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A240C" w:rsidRPr="001322A4" w:rsidRDefault="009A240C" w:rsidP="003F0FA0">
            <w:pPr>
              <w:rPr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1322A4" w:rsidRDefault="009A240C" w:rsidP="003F0FA0">
            <w:pPr>
              <w:rPr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564AF8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240C" w:rsidRPr="00E31287" w:rsidRDefault="009A240C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  <w:tr w:rsidR="009A240C" w:rsidRPr="00564AF8" w:rsidTr="00696AF0">
        <w:trPr>
          <w:trHeight w:val="555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9A240C" w:rsidRPr="00A509CC" w:rsidRDefault="009A240C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Мегалобластные анемии – фолиеводефицитные, витамин В 12 дефицитные.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Этиопатогенез, клиника, диагностика, дифференциальная диагностика, лечение, профилактика</w:t>
            </w:r>
          </w:p>
        </w:tc>
        <w:tc>
          <w:tcPr>
            <w:tcW w:w="567" w:type="dxa"/>
          </w:tcPr>
          <w:p w:rsidR="009A240C" w:rsidRPr="009C76CA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9C76C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Pr="009C76CA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A240C" w:rsidRPr="009C76CA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9C76CA">
              <w:rPr>
                <w:rFonts w:ascii="Times New Roman" w:hAnsi="Times New Roman"/>
                <w:bCs/>
                <w:i w:val="0"/>
                <w:sz w:val="24"/>
                <w:szCs w:val="24"/>
              </w:rPr>
              <w:t>Н</w:t>
            </w:r>
            <w:r w:rsidRPr="009C76CA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9C76CA" w:rsidRDefault="009A240C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564AF8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240C" w:rsidRPr="00A509CC" w:rsidRDefault="009A240C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  <w:tr w:rsidR="009A240C" w:rsidRPr="00564AF8" w:rsidTr="00696AF0">
        <w:trPr>
          <w:trHeight w:val="351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9A240C" w:rsidRPr="00564AF8" w:rsidRDefault="009A240C" w:rsidP="003F0FA0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Типы, этиология, патогенез, клиника, диагностика, дифференциальная диагностика.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  <w:shd w:val="clear" w:color="auto" w:fill="auto"/>
          </w:tcPr>
          <w:p w:rsidR="009A240C" w:rsidRPr="009C76CA" w:rsidRDefault="00F3171E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76CA">
              <w:rPr>
                <w:rFonts w:ascii="Times New Roman" w:hAnsi="Times New Roman"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564AF8" w:rsidRDefault="009A240C" w:rsidP="003F0F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240C" w:rsidRPr="00A509CC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240C" w:rsidRPr="00950344" w:rsidRDefault="00F3171E" w:rsidP="003F0FA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</w:tr>
      <w:tr w:rsidR="009A240C" w:rsidRPr="00564AF8" w:rsidTr="00696AF0">
        <w:trPr>
          <w:trHeight w:val="1125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9A240C" w:rsidRPr="000A56FA" w:rsidRDefault="009A240C" w:rsidP="003F0FA0">
            <w:pPr>
              <w:widowControl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лечение, осложнения сахарного диабета, осложнения инсулинотерапии. Прогноз. Неотложная помощь при коматозных состояниях.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A240C" w:rsidRPr="001322A4" w:rsidRDefault="009A240C" w:rsidP="003F0FA0">
            <w:pPr>
              <w:rPr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1322A4" w:rsidRDefault="009A240C" w:rsidP="003F0FA0">
            <w:pPr>
              <w:rPr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1843" w:type="dxa"/>
            <w:shd w:val="clear" w:color="auto" w:fill="auto"/>
          </w:tcPr>
          <w:p w:rsidR="009A240C" w:rsidRPr="00950344" w:rsidRDefault="009A240C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  <w:tr w:rsidR="009A240C" w:rsidRPr="00564AF8" w:rsidTr="00696AF0">
        <w:trPr>
          <w:trHeight w:val="901"/>
        </w:trPr>
        <w:tc>
          <w:tcPr>
            <w:tcW w:w="568" w:type="dxa"/>
            <w:shd w:val="clear" w:color="auto" w:fill="auto"/>
          </w:tcPr>
          <w:p w:rsidR="009A240C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9A240C" w:rsidRPr="00C821B1" w:rsidRDefault="009A240C" w:rsidP="00EB6ACB">
            <w:pPr>
              <w:shd w:val="clear" w:color="auto" w:fill="FFFFFF"/>
              <w:spacing w:line="276" w:lineRule="auto"/>
              <w:ind w:right="34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Ожирение у детей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 Этиология, патогенез, клиника, диагностика, дифференциальная диагностика, лечение, прогноз.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  <w:shd w:val="clear" w:color="auto" w:fill="auto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1322A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22A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564AF8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240C" w:rsidRDefault="00F3171E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  <w:tr w:rsidR="009A240C" w:rsidRPr="00564AF8" w:rsidTr="00696AF0">
        <w:trPr>
          <w:trHeight w:val="2093"/>
        </w:trPr>
        <w:tc>
          <w:tcPr>
            <w:tcW w:w="568" w:type="dxa"/>
            <w:shd w:val="clear" w:color="auto" w:fill="auto"/>
          </w:tcPr>
          <w:p w:rsidR="009A240C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9A240C" w:rsidRPr="00C821B1" w:rsidRDefault="009A240C" w:rsidP="00EB6ACB">
            <w:pPr>
              <w:shd w:val="clear" w:color="auto" w:fill="FFFFFF"/>
              <w:spacing w:line="276" w:lineRule="auto"/>
              <w:ind w:right="34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Заболевания щитовидной, 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п</w:t>
            </w:r>
            <w:r w:rsidRPr="00B56158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аращитовидной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желез:</w:t>
            </w: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эндемический зоб, врожденный гипотиреоз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, г</w:t>
            </w: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>ипопаратиреоидная тетания Этиопатогенез, клиника, диагностика, дифференциальная диагностика, лечение, профилактика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9A240C" w:rsidRPr="00130CD4" w:rsidRDefault="009A240C" w:rsidP="000C49CD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9A240C" w:rsidRPr="00130CD4" w:rsidRDefault="009A240C" w:rsidP="000C49CD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Н+</w:t>
            </w:r>
          </w:p>
        </w:tc>
        <w:tc>
          <w:tcPr>
            <w:tcW w:w="567" w:type="dxa"/>
            <w:shd w:val="clear" w:color="auto" w:fill="auto"/>
          </w:tcPr>
          <w:p w:rsidR="009A240C" w:rsidRPr="00130CD4" w:rsidRDefault="009A240C" w:rsidP="000C49CD">
            <w:pPr>
              <w:rPr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130CD4" w:rsidRDefault="009A240C" w:rsidP="000C49CD">
            <w:pPr>
              <w:rPr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F3171E" w:rsidRDefault="009A240C" w:rsidP="000C49CD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240C" w:rsidRPr="00950344" w:rsidRDefault="00F3171E" w:rsidP="000C49CD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</w:tr>
      <w:tr w:rsidR="009A240C" w:rsidRPr="00564AF8" w:rsidTr="00696AF0">
        <w:trPr>
          <w:trHeight w:val="918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2" w:type="dxa"/>
            <w:shd w:val="clear" w:color="auto" w:fill="auto"/>
          </w:tcPr>
          <w:p w:rsidR="009A240C" w:rsidRDefault="009A240C" w:rsidP="003F0FA0">
            <w:pPr>
              <w:spacing w:after="0" w:line="240" w:lineRule="auto"/>
              <w:ind w:right="-108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Болезни гипоталамо – гипофизарной системы у детей: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гипофизарный нанизм, гигантизм, несахарный диабет.</w:t>
            </w:r>
          </w:p>
          <w:p w:rsidR="009A240C" w:rsidRPr="00564AF8" w:rsidRDefault="009A240C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>Этиопатогенез, клиника, диагностика, дифференциальная диагностика, лечение, профилактика.</w:t>
            </w:r>
          </w:p>
        </w:tc>
        <w:tc>
          <w:tcPr>
            <w:tcW w:w="567" w:type="dxa"/>
          </w:tcPr>
          <w:p w:rsidR="009A240C" w:rsidRPr="00130CD4" w:rsidRDefault="009A240C" w:rsidP="000C49CD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С+</w:t>
            </w:r>
          </w:p>
        </w:tc>
        <w:tc>
          <w:tcPr>
            <w:tcW w:w="567" w:type="dxa"/>
          </w:tcPr>
          <w:p w:rsidR="009A240C" w:rsidRPr="00130CD4" w:rsidRDefault="009A240C" w:rsidP="000C49CD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Н+</w:t>
            </w:r>
          </w:p>
        </w:tc>
        <w:tc>
          <w:tcPr>
            <w:tcW w:w="567" w:type="dxa"/>
            <w:shd w:val="clear" w:color="auto" w:fill="auto"/>
          </w:tcPr>
          <w:p w:rsidR="009A240C" w:rsidRPr="00130CD4" w:rsidRDefault="009A240C" w:rsidP="000C49CD">
            <w:pPr>
              <w:rPr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130CD4" w:rsidRDefault="009A240C" w:rsidP="000C49CD">
            <w:pPr>
              <w:rPr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130CD4" w:rsidRDefault="009A240C" w:rsidP="000C49C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9A240C" w:rsidRPr="00950344" w:rsidRDefault="009A240C" w:rsidP="000C49CD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</w:tr>
      <w:tr w:rsidR="009A240C" w:rsidRPr="00564AF8" w:rsidTr="00696AF0">
        <w:trPr>
          <w:trHeight w:val="465"/>
        </w:trPr>
        <w:tc>
          <w:tcPr>
            <w:tcW w:w="568" w:type="dxa"/>
            <w:shd w:val="clear" w:color="auto" w:fill="auto"/>
          </w:tcPr>
          <w:p w:rsidR="009A240C" w:rsidRPr="00564AF8" w:rsidRDefault="009A240C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9A240C" w:rsidRPr="00564AF8" w:rsidRDefault="009A240C" w:rsidP="00C821B1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Болезни надпочечников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, </w:t>
            </w:r>
            <w:r w:rsidRPr="00E651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половых желез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:</w:t>
            </w: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C821B1">
              <w:rPr>
                <w:rFonts w:ascii="Times New Roman" w:hAnsi="Times New Roman"/>
                <w:bCs/>
                <w:i w:val="0"/>
                <w:sz w:val="22"/>
                <w:szCs w:val="22"/>
              </w:rPr>
              <w:t>острая и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хроническая надпочечниковая недостаточность (Адисона); болезнь и синдром Иценко- Кушинга,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преждевременное половое развитие, гипогонадизм. </w:t>
            </w:r>
          </w:p>
        </w:tc>
        <w:tc>
          <w:tcPr>
            <w:tcW w:w="567" w:type="dxa"/>
          </w:tcPr>
          <w:p w:rsidR="009A240C" w:rsidRPr="00130CD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9A240C" w:rsidRPr="00130CD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Н</w:t>
            </w: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A240C" w:rsidRPr="00130CD4" w:rsidRDefault="009A240C" w:rsidP="003F0FA0">
            <w:pPr>
              <w:rPr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  <w:shd w:val="clear" w:color="auto" w:fill="auto"/>
          </w:tcPr>
          <w:p w:rsidR="009A240C" w:rsidRPr="00130CD4" w:rsidRDefault="009A240C" w:rsidP="003F0FA0">
            <w:pPr>
              <w:rPr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567" w:type="dxa"/>
          </w:tcPr>
          <w:p w:rsidR="009A240C" w:rsidRPr="00130CD4" w:rsidRDefault="009A240C" w:rsidP="003F0FA0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30CD4">
              <w:rPr>
                <w:rFonts w:ascii="Times New Roman" w:hAnsi="Times New Roman"/>
                <w:bCs/>
                <w:i w:val="0"/>
                <w:sz w:val="24"/>
                <w:szCs w:val="24"/>
              </w:rPr>
              <w:t>В+</w:t>
            </w:r>
          </w:p>
        </w:tc>
        <w:tc>
          <w:tcPr>
            <w:tcW w:w="1843" w:type="dxa"/>
            <w:shd w:val="clear" w:color="auto" w:fill="auto"/>
          </w:tcPr>
          <w:p w:rsidR="009A240C" w:rsidRPr="00950344" w:rsidRDefault="009A240C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</w:tr>
    </w:tbl>
    <w:p w:rsidR="00AD41AE" w:rsidRDefault="002D1BFB" w:rsidP="002D1BFB">
      <w:pPr>
        <w:spacing w:before="240" w:line="240" w:lineRule="auto"/>
        <w:jc w:val="both"/>
        <w:rPr>
          <w:rFonts w:ascii="Times New Roman" w:hAnsi="Times New Roman"/>
          <w:i w:val="0"/>
          <w:sz w:val="24"/>
          <w:szCs w:val="24"/>
          <w:lang w:val="ky-KG"/>
        </w:rPr>
      </w:pPr>
      <w:r w:rsidRPr="00654F88">
        <w:rPr>
          <w:rFonts w:ascii="Times New Roman" w:hAnsi="Times New Roman"/>
          <w:b/>
          <w:bCs/>
          <w:i w:val="0"/>
          <w:sz w:val="24"/>
          <w:szCs w:val="24"/>
        </w:rPr>
        <w:t xml:space="preserve">5. Технологическая карта 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дисциплины </w:t>
      </w:r>
      <w:r w:rsidRPr="00654F88">
        <w:rPr>
          <w:rFonts w:ascii="Times New Roman" w:hAnsi="Times New Roman"/>
          <w:b/>
          <w:bCs/>
          <w:i w:val="0"/>
          <w:sz w:val="24"/>
          <w:szCs w:val="24"/>
        </w:rPr>
        <w:t>«</w:t>
      </w:r>
      <w:r>
        <w:rPr>
          <w:rFonts w:ascii="Times New Roman" w:hAnsi="Times New Roman"/>
          <w:b/>
          <w:i w:val="0"/>
          <w:sz w:val="24"/>
          <w:szCs w:val="24"/>
        </w:rPr>
        <w:t>Детские болезни-3</w:t>
      </w:r>
      <w:r w:rsidRPr="00654F88">
        <w:rPr>
          <w:rFonts w:ascii="Times New Roman" w:hAnsi="Times New Roman"/>
          <w:b/>
          <w:i w:val="0"/>
          <w:sz w:val="24"/>
          <w:szCs w:val="24"/>
        </w:rPr>
        <w:t xml:space="preserve">»  </w:t>
      </w:r>
      <w:r w:rsidRPr="00654F88">
        <w:rPr>
          <w:rFonts w:ascii="Times New Roman" w:hAnsi="Times New Roman"/>
          <w:i w:val="0"/>
          <w:sz w:val="24"/>
          <w:szCs w:val="24"/>
          <w:lang w:val="ky-KG"/>
        </w:rPr>
        <w:t xml:space="preserve">  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836"/>
        <w:gridCol w:w="705"/>
        <w:gridCol w:w="850"/>
        <w:gridCol w:w="850"/>
        <w:gridCol w:w="19"/>
        <w:gridCol w:w="835"/>
        <w:gridCol w:w="724"/>
        <w:gridCol w:w="851"/>
        <w:gridCol w:w="709"/>
        <w:gridCol w:w="708"/>
        <w:gridCol w:w="853"/>
      </w:tblGrid>
      <w:tr w:rsidR="00995BC8" w:rsidRPr="00654F88" w:rsidTr="00FA7C13">
        <w:trPr>
          <w:trHeight w:val="330"/>
        </w:trPr>
        <w:tc>
          <w:tcPr>
            <w:tcW w:w="846" w:type="dxa"/>
            <w:vMerge w:val="restart"/>
            <w:shd w:val="clear" w:color="auto" w:fill="auto"/>
          </w:tcPr>
          <w:p w:rsidR="0058739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 </w:t>
            </w:r>
          </w:p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Моду</w:t>
            </w:r>
          </w:p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ли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7398" w:rsidRDefault="007D4ACF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Ауд.</w:t>
            </w:r>
          </w:p>
          <w:p w:rsidR="00587398" w:rsidRPr="00654F88" w:rsidRDefault="007D4ACF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</w:t>
            </w:r>
            <w:r w:rsidR="0058739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7398" w:rsidRPr="00654F88" w:rsidRDefault="00587398" w:rsidP="005873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</w:t>
            </w:r>
            <w:r w:rsidR="00DE3A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Лекции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Семинары</w:t>
            </w:r>
          </w:p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СРС</w:t>
            </w:r>
          </w:p>
        </w:tc>
        <w:tc>
          <w:tcPr>
            <w:tcW w:w="709" w:type="dxa"/>
            <w:shd w:val="clear" w:color="auto" w:fill="auto"/>
          </w:tcPr>
          <w:p w:rsidR="00587398" w:rsidRDefault="00587398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7398" w:rsidRPr="00654F88" w:rsidRDefault="00587398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РК</w:t>
            </w:r>
          </w:p>
        </w:tc>
        <w:tc>
          <w:tcPr>
            <w:tcW w:w="708" w:type="dxa"/>
            <w:shd w:val="clear" w:color="auto" w:fill="auto"/>
          </w:tcPr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ИК</w:t>
            </w:r>
          </w:p>
        </w:tc>
        <w:tc>
          <w:tcPr>
            <w:tcW w:w="853" w:type="dxa"/>
            <w:shd w:val="clear" w:color="auto" w:fill="DEEAF6"/>
          </w:tcPr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Баллы</w:t>
            </w:r>
          </w:p>
        </w:tc>
      </w:tr>
      <w:tr w:rsidR="00995BC8" w:rsidRPr="00654F88" w:rsidTr="00FA7C13">
        <w:trPr>
          <w:trHeight w:val="435"/>
        </w:trPr>
        <w:tc>
          <w:tcPr>
            <w:tcW w:w="846" w:type="dxa"/>
            <w:vMerge/>
            <w:shd w:val="clear" w:color="auto" w:fill="auto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587398" w:rsidRPr="00654F88" w:rsidRDefault="00587398" w:rsidP="00587398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ы</w:t>
            </w:r>
          </w:p>
        </w:tc>
        <w:tc>
          <w:tcPr>
            <w:tcW w:w="850" w:type="dxa"/>
            <w:shd w:val="clear" w:color="auto" w:fill="DEEAF6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баллы</w:t>
            </w:r>
          </w:p>
        </w:tc>
        <w:tc>
          <w:tcPr>
            <w:tcW w:w="850" w:type="dxa"/>
            <w:shd w:val="clear" w:color="auto" w:fill="auto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ы</w:t>
            </w:r>
          </w:p>
        </w:tc>
        <w:tc>
          <w:tcPr>
            <w:tcW w:w="854" w:type="dxa"/>
            <w:gridSpan w:val="2"/>
            <w:shd w:val="clear" w:color="auto" w:fill="DEEAF6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баллы</w:t>
            </w:r>
          </w:p>
        </w:tc>
        <w:tc>
          <w:tcPr>
            <w:tcW w:w="724" w:type="dxa"/>
            <w:shd w:val="clear" w:color="auto" w:fill="auto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ы</w:t>
            </w:r>
          </w:p>
        </w:tc>
        <w:tc>
          <w:tcPr>
            <w:tcW w:w="851" w:type="dxa"/>
            <w:shd w:val="clear" w:color="auto" w:fill="DEEAF6"/>
          </w:tcPr>
          <w:p w:rsidR="0058739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баллы</w:t>
            </w:r>
          </w:p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87398" w:rsidRPr="00832F11" w:rsidRDefault="00587398" w:rsidP="003F0FA0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87398" w:rsidRPr="00832F11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DEEAF6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995BC8" w:rsidRPr="00654F88" w:rsidTr="00FA7C13">
        <w:trPr>
          <w:trHeight w:val="571"/>
        </w:trPr>
        <w:tc>
          <w:tcPr>
            <w:tcW w:w="846" w:type="dxa"/>
            <w:shd w:val="clear" w:color="auto" w:fill="auto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</w:t>
            </w: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14" w:type="dxa"/>
            <w:shd w:val="clear" w:color="auto" w:fill="auto"/>
          </w:tcPr>
          <w:p w:rsidR="00587398" w:rsidRPr="00995BC8" w:rsidRDefault="00995BC8" w:rsidP="000A56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0A56F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>38</w:t>
            </w:r>
          </w:p>
        </w:tc>
        <w:tc>
          <w:tcPr>
            <w:tcW w:w="836" w:type="dxa"/>
            <w:shd w:val="clear" w:color="auto" w:fill="auto"/>
          </w:tcPr>
          <w:p w:rsidR="00587398" w:rsidRPr="00995BC8" w:rsidRDefault="00995BC8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 w:rsidR="00FA7C1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</w:tcPr>
          <w:p w:rsidR="00587398" w:rsidRPr="00832F11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832F1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 xml:space="preserve">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DEEAF6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7398" w:rsidRPr="00832F11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23</w:t>
            </w:r>
          </w:p>
        </w:tc>
        <w:tc>
          <w:tcPr>
            <w:tcW w:w="854" w:type="dxa"/>
            <w:gridSpan w:val="2"/>
            <w:shd w:val="clear" w:color="auto" w:fill="DEEAF6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 w:rsidR="00FA7C1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0</w:t>
            </w: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724" w:type="dxa"/>
            <w:shd w:val="clear" w:color="auto" w:fill="auto"/>
          </w:tcPr>
          <w:p w:rsidR="00587398" w:rsidRPr="00832F11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832F1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37</w:t>
            </w:r>
            <w:r w:rsidRPr="00832F1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DEEAF6"/>
          </w:tcPr>
          <w:p w:rsidR="00587398" w:rsidRPr="00654F88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87398" w:rsidRPr="004E5911" w:rsidRDefault="00FA7C13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95BC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87398" w:rsidRPr="004E5911" w:rsidRDefault="00587398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DEEAF6"/>
          </w:tcPr>
          <w:p w:rsidR="00587398" w:rsidRPr="00150B1A" w:rsidRDefault="00587398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30</w:t>
            </w:r>
          </w:p>
        </w:tc>
      </w:tr>
      <w:tr w:rsidR="00DE3A97" w:rsidRPr="00654F88" w:rsidTr="0086135C">
        <w:trPr>
          <w:trHeight w:val="551"/>
        </w:trPr>
        <w:tc>
          <w:tcPr>
            <w:tcW w:w="846" w:type="dxa"/>
            <w:shd w:val="clear" w:color="auto" w:fill="auto"/>
          </w:tcPr>
          <w:p w:rsidR="00DE3A97" w:rsidRPr="0086135C" w:rsidRDefault="00DE3A97" w:rsidP="004F24EE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</w:t>
            </w: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14" w:type="dxa"/>
            <w:shd w:val="clear" w:color="auto" w:fill="auto"/>
          </w:tcPr>
          <w:p w:rsidR="00DE3A97" w:rsidRPr="000A56FA" w:rsidRDefault="00995BC8" w:rsidP="00FA7C1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0A56F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>3</w:t>
            </w:r>
            <w:r w:rsidR="00FA7C1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DE3A97" w:rsidRPr="00995BC8" w:rsidRDefault="0086135C" w:rsidP="00FA7C1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 w:rsidR="00FA7C1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38</w:t>
            </w:r>
          </w:p>
        </w:tc>
        <w:tc>
          <w:tcPr>
            <w:tcW w:w="705" w:type="dxa"/>
            <w:shd w:val="clear" w:color="auto" w:fill="auto"/>
          </w:tcPr>
          <w:p w:rsidR="00DE3A97" w:rsidRPr="00832F11" w:rsidRDefault="00DE3A97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DEEAF6"/>
          </w:tcPr>
          <w:p w:rsidR="00DE3A97" w:rsidRPr="00654F88" w:rsidRDefault="00DE3A97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E3A97" w:rsidRPr="00832F11" w:rsidRDefault="009C36E6" w:rsidP="009C36E6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  <w:r w:rsidR="00DE3A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22</w:t>
            </w:r>
          </w:p>
        </w:tc>
        <w:tc>
          <w:tcPr>
            <w:tcW w:w="854" w:type="dxa"/>
            <w:gridSpan w:val="2"/>
            <w:shd w:val="clear" w:color="auto" w:fill="DEEAF6"/>
          </w:tcPr>
          <w:p w:rsidR="00DE3A97" w:rsidRPr="00654F88" w:rsidRDefault="00DE3A97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 w:rsidR="00FA7C1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DE3A97" w:rsidRPr="00832F11" w:rsidRDefault="00FA7C13" w:rsidP="00FA7C1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DE3A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DEEAF6"/>
          </w:tcPr>
          <w:p w:rsidR="00DE3A97" w:rsidRPr="00654F88" w:rsidRDefault="00DE3A97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E3A97" w:rsidRPr="004E5911" w:rsidRDefault="00FA7C13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95BC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E3A97" w:rsidRPr="004E5911" w:rsidRDefault="00DE3A97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DEEAF6"/>
          </w:tcPr>
          <w:p w:rsidR="00DE3A97" w:rsidRPr="00150B1A" w:rsidRDefault="00DE3A97" w:rsidP="00DE3A97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  <w:r w:rsidR="009C36E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30</w:t>
            </w:r>
          </w:p>
        </w:tc>
      </w:tr>
      <w:tr w:rsidR="00DE3A97" w:rsidRPr="00654F88" w:rsidTr="00FA7C13">
        <w:trPr>
          <w:trHeight w:val="490"/>
        </w:trPr>
        <w:tc>
          <w:tcPr>
            <w:tcW w:w="846" w:type="dxa"/>
            <w:shd w:val="clear" w:color="auto" w:fill="auto"/>
          </w:tcPr>
          <w:p w:rsidR="00DE3A97" w:rsidRPr="00654F88" w:rsidRDefault="00DE3A97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ИК</w:t>
            </w:r>
          </w:p>
        </w:tc>
        <w:tc>
          <w:tcPr>
            <w:tcW w:w="714" w:type="dxa"/>
            <w:shd w:val="clear" w:color="auto" w:fill="auto"/>
          </w:tcPr>
          <w:p w:rsidR="00DE3A97" w:rsidRPr="00654F88" w:rsidRDefault="00DE3A97" w:rsidP="004F24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E3A97" w:rsidRPr="00654F88" w:rsidRDefault="00DE3A97" w:rsidP="004F24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DE3A97" w:rsidRPr="004E5911" w:rsidRDefault="00DE3A97" w:rsidP="003F0FA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E3A97" w:rsidRPr="004E5911" w:rsidRDefault="00DE3A97" w:rsidP="003F0FA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E3A97" w:rsidRPr="00DE3A97" w:rsidRDefault="00DE3A97" w:rsidP="00DE3A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E3A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3A97" w:rsidRPr="00654F88" w:rsidRDefault="00DE3A97">
            <w:pPr>
              <w:spacing w:line="276" w:lineRule="auto"/>
            </w:pP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</w:tcPr>
          <w:p w:rsidR="00DE3A97" w:rsidRPr="00654F88" w:rsidRDefault="00DE3A97">
            <w:pPr>
              <w:spacing w:line="276" w:lineRule="auto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DE3A97" w:rsidRPr="00654F88" w:rsidRDefault="00DE3A97">
            <w:pPr>
              <w:spacing w:line="276" w:lineRule="auto"/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E3A97" w:rsidRPr="00654F88" w:rsidRDefault="00DE3A97">
            <w:pPr>
              <w:spacing w:line="276" w:lineRule="auto"/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E3A97" w:rsidRPr="00995BC8" w:rsidRDefault="00995BC8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BC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40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DE3A97" w:rsidRPr="00995BC8" w:rsidRDefault="00995BC8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BC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40</w:t>
            </w:r>
          </w:p>
        </w:tc>
      </w:tr>
      <w:tr w:rsidR="0086135C" w:rsidRPr="00654F88" w:rsidTr="0086135C">
        <w:trPr>
          <w:trHeight w:val="471"/>
        </w:trPr>
        <w:tc>
          <w:tcPr>
            <w:tcW w:w="846" w:type="dxa"/>
            <w:vMerge w:val="restart"/>
            <w:shd w:val="clear" w:color="auto" w:fill="auto"/>
          </w:tcPr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Pr="00654F88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</w:t>
            </w:r>
          </w:p>
          <w:p w:rsidR="0086135C" w:rsidRPr="00654F88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86135C" w:rsidRPr="000A56FA" w:rsidRDefault="000A56FA" w:rsidP="00CE7D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 xml:space="preserve"> 75</w:t>
            </w:r>
          </w:p>
        </w:tc>
        <w:tc>
          <w:tcPr>
            <w:tcW w:w="836" w:type="dxa"/>
            <w:shd w:val="clear" w:color="auto" w:fill="auto"/>
          </w:tcPr>
          <w:p w:rsidR="0086135C" w:rsidRPr="00654F88" w:rsidRDefault="0086135C" w:rsidP="000A56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75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Pr="00654F88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</w:p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Pr="00654F88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shd w:val="clear" w:color="auto" w:fill="FFFF00"/>
              </w:rPr>
              <w:t xml:space="preserve">   10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</w:tcPr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Pr="00654F88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45</w:t>
            </w:r>
          </w:p>
        </w:tc>
        <w:tc>
          <w:tcPr>
            <w:tcW w:w="835" w:type="dxa"/>
            <w:vMerge w:val="restart"/>
            <w:shd w:val="clear" w:color="auto" w:fill="FFFF00"/>
          </w:tcPr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54F8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</w:p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Pr="00654F88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20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Pr="00654F88" w:rsidRDefault="0086135C" w:rsidP="00861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75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</w:t>
            </w:r>
          </w:p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Pr="004E5911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10</w:t>
            </w:r>
          </w:p>
        </w:tc>
        <w:tc>
          <w:tcPr>
            <w:tcW w:w="709" w:type="dxa"/>
            <w:vMerge w:val="restart"/>
            <w:shd w:val="clear" w:color="auto" w:fill="9CC2E5"/>
          </w:tcPr>
          <w:p w:rsidR="0086135C" w:rsidRDefault="0086135C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86135C" w:rsidRDefault="0086135C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20</w:t>
            </w:r>
          </w:p>
          <w:p w:rsidR="0086135C" w:rsidRPr="00654F88" w:rsidRDefault="0086135C" w:rsidP="00AD41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9CC2E5"/>
          </w:tcPr>
          <w:p w:rsidR="0086135C" w:rsidRDefault="0086135C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Default="0086135C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40</w:t>
            </w:r>
          </w:p>
          <w:p w:rsidR="0086135C" w:rsidRPr="00654F88" w:rsidRDefault="0086135C" w:rsidP="00AD41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9CC2E5"/>
          </w:tcPr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</w:p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86135C" w:rsidRPr="00654F88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100</w:t>
            </w:r>
          </w:p>
        </w:tc>
      </w:tr>
      <w:tr w:rsidR="0086135C" w:rsidRPr="00654F88" w:rsidTr="0086135C">
        <w:trPr>
          <w:trHeight w:val="575"/>
        </w:trPr>
        <w:tc>
          <w:tcPr>
            <w:tcW w:w="846" w:type="dxa"/>
            <w:vMerge/>
            <w:shd w:val="clear" w:color="auto" w:fill="auto"/>
          </w:tcPr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86135C" w:rsidRPr="000A56FA" w:rsidRDefault="000A56FA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 xml:space="preserve">       150</w:t>
            </w:r>
          </w:p>
          <w:p w:rsidR="0086135C" w:rsidRDefault="0086135C" w:rsidP="004F24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</w:tcPr>
          <w:p w:rsidR="0086135C" w:rsidRPr="00654F88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FFFF00"/>
          </w:tcPr>
          <w:p w:rsidR="0086135C" w:rsidRPr="00654F88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86135C" w:rsidRDefault="0086135C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/>
          </w:tcPr>
          <w:p w:rsidR="0086135C" w:rsidRDefault="0086135C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9CC2E5"/>
          </w:tcPr>
          <w:p w:rsidR="0086135C" w:rsidRDefault="0086135C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9CC2E5"/>
          </w:tcPr>
          <w:p w:rsidR="0086135C" w:rsidRDefault="0086135C" w:rsidP="00FA7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</w:tbl>
    <w:p w:rsidR="002D1BFB" w:rsidRDefault="002D1BFB" w:rsidP="002D1BFB">
      <w:pPr>
        <w:spacing w:before="240"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6. Карта </w:t>
      </w:r>
      <w:r w:rsidRPr="00894812">
        <w:rPr>
          <w:rFonts w:ascii="Times New Roman" w:hAnsi="Times New Roman"/>
          <w:b/>
          <w:bCs/>
          <w:i w:val="0"/>
          <w:sz w:val="24"/>
          <w:szCs w:val="24"/>
        </w:rPr>
        <w:t>накопления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баллов </w:t>
      </w:r>
      <w:r w:rsidRPr="0091701F">
        <w:rPr>
          <w:rFonts w:ascii="Times New Roman" w:hAnsi="Times New Roman"/>
          <w:b/>
          <w:bCs/>
          <w:i w:val="0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i w:val="0"/>
          <w:sz w:val="24"/>
          <w:szCs w:val="24"/>
        </w:rPr>
        <w:t>дисциплине</w:t>
      </w:r>
      <w:r w:rsidRPr="0091701F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0"/>
          <w:sz w:val="24"/>
          <w:szCs w:val="24"/>
        </w:rPr>
        <w:t>«Детские болезни-3</w:t>
      </w:r>
      <w:r w:rsidRPr="00271945">
        <w:rPr>
          <w:rFonts w:ascii="Times New Roman" w:hAnsi="Times New Roman"/>
          <w:b/>
          <w:bCs/>
          <w:i w:val="0"/>
          <w:sz w:val="24"/>
          <w:szCs w:val="24"/>
        </w:rPr>
        <w:t>»</w:t>
      </w:r>
    </w:p>
    <w:p w:rsidR="002D1BFB" w:rsidRDefault="002D1BFB" w:rsidP="002D1BFB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531"/>
        <w:gridCol w:w="551"/>
        <w:gridCol w:w="522"/>
        <w:gridCol w:w="531"/>
        <w:gridCol w:w="551"/>
        <w:gridCol w:w="522"/>
        <w:gridCol w:w="687"/>
        <w:gridCol w:w="531"/>
        <w:gridCol w:w="551"/>
        <w:gridCol w:w="522"/>
        <w:gridCol w:w="531"/>
        <w:gridCol w:w="551"/>
        <w:gridCol w:w="522"/>
        <w:gridCol w:w="708"/>
        <w:gridCol w:w="762"/>
      </w:tblGrid>
      <w:tr w:rsidR="002D1BFB" w:rsidRPr="00B80B44" w:rsidTr="003F0FA0">
        <w:trPr>
          <w:trHeight w:val="516"/>
        </w:trPr>
        <w:tc>
          <w:tcPr>
            <w:tcW w:w="925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895" w:type="dxa"/>
            <w:gridSpan w:val="7"/>
            <w:vAlign w:val="bottom"/>
          </w:tcPr>
          <w:p w:rsidR="002D1BFB" w:rsidRPr="00B80B44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                Модуль 1 (30б)   </w:t>
            </w:r>
          </w:p>
        </w:tc>
        <w:tc>
          <w:tcPr>
            <w:tcW w:w="3916" w:type="dxa"/>
            <w:gridSpan w:val="7"/>
            <w:vAlign w:val="bottom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          Модуль 2 (30 б.)  </w:t>
            </w:r>
          </w:p>
        </w:tc>
        <w:tc>
          <w:tcPr>
            <w:tcW w:w="762" w:type="dxa"/>
            <w:vAlign w:val="bottom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Итог. 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контр.             (40б). </w:t>
            </w:r>
          </w:p>
        </w:tc>
      </w:tr>
      <w:tr w:rsidR="002D1BFB" w:rsidRPr="00B80B44" w:rsidTr="003F0FA0">
        <w:trPr>
          <w:trHeight w:val="243"/>
        </w:trPr>
        <w:tc>
          <w:tcPr>
            <w:tcW w:w="925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vAlign w:val="bottom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ТК1 </w:t>
            </w:r>
          </w:p>
        </w:tc>
        <w:tc>
          <w:tcPr>
            <w:tcW w:w="1604" w:type="dxa"/>
            <w:gridSpan w:val="3"/>
            <w:vAlign w:val="bottom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ТК2 </w:t>
            </w:r>
          </w:p>
        </w:tc>
        <w:tc>
          <w:tcPr>
            <w:tcW w:w="687" w:type="dxa"/>
            <w:vMerge w:val="restart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РК-1</w:t>
            </w:r>
          </w:p>
        </w:tc>
        <w:tc>
          <w:tcPr>
            <w:tcW w:w="1604" w:type="dxa"/>
            <w:gridSpan w:val="3"/>
            <w:vAlign w:val="bottom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ТК1 </w:t>
            </w:r>
          </w:p>
        </w:tc>
        <w:tc>
          <w:tcPr>
            <w:tcW w:w="1604" w:type="dxa"/>
            <w:gridSpan w:val="3"/>
            <w:vAlign w:val="bottom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ТК2 </w:t>
            </w:r>
          </w:p>
        </w:tc>
        <w:tc>
          <w:tcPr>
            <w:tcW w:w="708" w:type="dxa"/>
            <w:vMerge w:val="restart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РК-2</w:t>
            </w:r>
          </w:p>
        </w:tc>
        <w:tc>
          <w:tcPr>
            <w:tcW w:w="762" w:type="dxa"/>
            <w:vMerge w:val="restart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2D1BFB" w:rsidRPr="00B80B44" w:rsidTr="003F0FA0">
        <w:trPr>
          <w:trHeight w:val="473"/>
        </w:trPr>
        <w:tc>
          <w:tcPr>
            <w:tcW w:w="925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лек  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сем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2D1BFB" w:rsidRPr="00B80B44" w:rsidRDefault="00035631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с</w:t>
            </w:r>
            <w:r w:rsidR="002D1BFB"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рс</w:t>
            </w:r>
            <w:proofErr w:type="spellEnd"/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лек  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сем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  <w:proofErr w:type="spellEnd"/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687" w:type="dxa"/>
            <w:vMerge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лек  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сем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  <w:proofErr w:type="spellEnd"/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лек  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сем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  <w:proofErr w:type="spellEnd"/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62" w:type="dxa"/>
            <w:vMerge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2D1BFB" w:rsidRPr="00B80B44" w:rsidTr="003F0FA0">
        <w:trPr>
          <w:trHeight w:val="487"/>
        </w:trPr>
        <w:tc>
          <w:tcPr>
            <w:tcW w:w="925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531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31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687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</w:t>
            </w:r>
          </w:p>
        </w:tc>
        <w:tc>
          <w:tcPr>
            <w:tcW w:w="531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31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708" w:type="dxa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</w:t>
            </w:r>
          </w:p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62" w:type="dxa"/>
            <w:vMerge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2D1BFB" w:rsidRPr="00B80B44" w:rsidTr="003F0FA0">
        <w:trPr>
          <w:trHeight w:val="473"/>
        </w:trPr>
        <w:tc>
          <w:tcPr>
            <w:tcW w:w="925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Баллы</w:t>
            </w:r>
          </w:p>
        </w:tc>
        <w:tc>
          <w:tcPr>
            <w:tcW w:w="1604" w:type="dxa"/>
            <w:gridSpan w:val="3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10б</w:t>
            </w:r>
          </w:p>
        </w:tc>
        <w:tc>
          <w:tcPr>
            <w:tcW w:w="1604" w:type="dxa"/>
            <w:gridSpan w:val="3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10б</w:t>
            </w:r>
          </w:p>
        </w:tc>
        <w:tc>
          <w:tcPr>
            <w:tcW w:w="687" w:type="dxa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10б</w:t>
            </w:r>
          </w:p>
        </w:tc>
        <w:tc>
          <w:tcPr>
            <w:tcW w:w="1604" w:type="dxa"/>
            <w:gridSpan w:val="3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10б</w:t>
            </w:r>
          </w:p>
        </w:tc>
        <w:tc>
          <w:tcPr>
            <w:tcW w:w="1604" w:type="dxa"/>
            <w:gridSpan w:val="3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10б</w:t>
            </w:r>
          </w:p>
        </w:tc>
        <w:tc>
          <w:tcPr>
            <w:tcW w:w="708" w:type="dxa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10б</w:t>
            </w:r>
          </w:p>
        </w:tc>
        <w:tc>
          <w:tcPr>
            <w:tcW w:w="762" w:type="dxa"/>
          </w:tcPr>
          <w:p w:rsidR="002D1BFB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40б</w:t>
            </w:r>
          </w:p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2D1BFB" w:rsidRPr="00B80B44" w:rsidTr="003F0FA0">
        <w:trPr>
          <w:trHeight w:val="487"/>
        </w:trPr>
        <w:tc>
          <w:tcPr>
            <w:tcW w:w="925" w:type="dxa"/>
          </w:tcPr>
          <w:p w:rsidR="002D1BFB" w:rsidRPr="00B80B44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604" w:type="dxa"/>
            <w:gridSpan w:val="3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Темы 1-3</w:t>
            </w:r>
          </w:p>
        </w:tc>
        <w:tc>
          <w:tcPr>
            <w:tcW w:w="1604" w:type="dxa"/>
            <w:gridSpan w:val="3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Темы 4-7</w:t>
            </w:r>
          </w:p>
        </w:tc>
        <w:tc>
          <w:tcPr>
            <w:tcW w:w="687" w:type="dxa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604" w:type="dxa"/>
            <w:gridSpan w:val="3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Темы 8-12</w:t>
            </w:r>
          </w:p>
        </w:tc>
        <w:tc>
          <w:tcPr>
            <w:tcW w:w="1604" w:type="dxa"/>
            <w:gridSpan w:val="3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80B44">
              <w:rPr>
                <w:rFonts w:ascii="Times New Roman" w:hAnsi="Times New Roman"/>
                <w:bCs/>
                <w:i w:val="0"/>
                <w:sz w:val="22"/>
                <w:szCs w:val="22"/>
              </w:rPr>
              <w:t>Темы 13-15</w:t>
            </w:r>
          </w:p>
        </w:tc>
        <w:tc>
          <w:tcPr>
            <w:tcW w:w="708" w:type="dxa"/>
          </w:tcPr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62" w:type="dxa"/>
          </w:tcPr>
          <w:p w:rsidR="002D1BFB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2D1BFB" w:rsidRPr="00B80B44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</w:tbl>
    <w:p w:rsidR="002D1BFB" w:rsidRDefault="002D1BFB" w:rsidP="002D1BFB">
      <w:pPr>
        <w:spacing w:after="0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038D3" w:rsidRPr="0063025B" w:rsidRDefault="002D1BFB" w:rsidP="00597C57">
      <w:pPr>
        <w:pStyle w:val="a3"/>
        <w:numPr>
          <w:ilvl w:val="0"/>
          <w:numId w:val="91"/>
        </w:numPr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63025B">
        <w:rPr>
          <w:rFonts w:ascii="Times New Roman" w:hAnsi="Times New Roman"/>
          <w:b/>
          <w:i w:val="0"/>
          <w:sz w:val="24"/>
          <w:szCs w:val="24"/>
        </w:rPr>
        <w:t xml:space="preserve">Тематический план дисциплины ДБ-3 </w:t>
      </w:r>
    </w:p>
    <w:p w:rsidR="002D1BFB" w:rsidRPr="001038D3" w:rsidRDefault="002D1BFB" w:rsidP="001038D3">
      <w:pPr>
        <w:pStyle w:val="a3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IX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неонатология</w:t>
      </w:r>
    </w:p>
    <w:p w:rsidR="002D1BFB" w:rsidRPr="00894812" w:rsidRDefault="002D1BFB" w:rsidP="002D1BFB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709"/>
        <w:gridCol w:w="567"/>
        <w:gridCol w:w="567"/>
        <w:gridCol w:w="567"/>
        <w:gridCol w:w="992"/>
        <w:gridCol w:w="8"/>
        <w:gridCol w:w="843"/>
      </w:tblGrid>
      <w:tr w:rsidR="002D1BFB" w:rsidRPr="00564AF8" w:rsidTr="00961F41">
        <w:trPr>
          <w:cantSplit/>
          <w:trHeight w:val="878"/>
        </w:trPr>
        <w:tc>
          <w:tcPr>
            <w:tcW w:w="568" w:type="dxa"/>
            <w:vMerge w:val="restart"/>
            <w:shd w:val="clear" w:color="auto" w:fill="auto"/>
          </w:tcPr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              </w:t>
            </w:r>
          </w:p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D1BFB" w:rsidRPr="0037337E" w:rsidRDefault="002D1BFB" w:rsidP="003F0FA0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7337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7337E">
              <w:rPr>
                <w:rFonts w:ascii="Times New Roman" w:hAnsi="Times New Roman"/>
                <w:b/>
                <w:i w:val="0"/>
                <w:sz w:val="24"/>
                <w:szCs w:val="24"/>
              </w:rPr>
              <w:t>Аудит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37337E" w:rsidRDefault="002D1BFB" w:rsidP="003F0FA0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7337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2D1BFB" w:rsidRDefault="002D1BFB" w:rsidP="003F0FA0">
            <w:pPr>
              <w:spacing w:line="240" w:lineRule="auto"/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Образовательные технологии</w:t>
            </w:r>
          </w:p>
          <w:p w:rsidR="002D1BFB" w:rsidRPr="008A6EF4" w:rsidRDefault="002D1BFB" w:rsidP="003F0FA0">
            <w:pPr>
              <w:spacing w:line="240" w:lineRule="auto"/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технологии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</w:tcPr>
          <w:p w:rsidR="002D1BFB" w:rsidRDefault="002D1BFB" w:rsidP="003F0FA0">
            <w:pPr>
              <w:spacing w:line="240" w:lineRule="auto"/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Оценочные средства</w:t>
            </w:r>
          </w:p>
          <w:p w:rsidR="002D1BFB" w:rsidRPr="008A6EF4" w:rsidRDefault="002D1BFB" w:rsidP="003F0FA0">
            <w:pPr>
              <w:spacing w:line="240" w:lineRule="auto"/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средства</w:t>
            </w:r>
          </w:p>
        </w:tc>
      </w:tr>
      <w:tr w:rsidR="002D1BFB" w:rsidRPr="001C6E86" w:rsidTr="00961F41">
        <w:trPr>
          <w:cantSplit/>
          <w:trHeight w:val="1407"/>
        </w:trPr>
        <w:tc>
          <w:tcPr>
            <w:tcW w:w="568" w:type="dxa"/>
            <w:vMerge/>
            <w:shd w:val="clear" w:color="auto" w:fill="auto"/>
          </w:tcPr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D1BFB" w:rsidRPr="0037337E" w:rsidRDefault="002D1BFB" w:rsidP="003F0FA0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D1BFB" w:rsidRPr="001C6E86" w:rsidRDefault="002D1BFB" w:rsidP="003F0FA0">
            <w:pPr>
              <w:pStyle w:val="8"/>
              <w:ind w:left="113" w:right="113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1C6E86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2D1BFB" w:rsidRPr="00564AF8" w:rsidTr="00961F41">
        <w:trPr>
          <w:trHeight w:val="255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D1BFB" w:rsidRPr="00846C2C" w:rsidRDefault="002D1BFB" w:rsidP="003F0FA0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 xml:space="preserve">                </w:t>
            </w:r>
            <w:r w:rsidRPr="00846C2C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Модуль </w:t>
            </w:r>
            <w:r w:rsidRPr="00846C2C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FB" w:rsidRPr="00564AF8" w:rsidTr="00961F41">
        <w:trPr>
          <w:trHeight w:val="1110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2D1BFB" w:rsidRDefault="002D1BFB" w:rsidP="0073571A">
            <w:pPr>
              <w:pStyle w:val="8"/>
              <w:spacing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 в неонатологию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Неонатология как – наука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. Периоды новорожденности. Критерии живорожденности по ВОЗ. Пограничные состояния у новорожденных детей. </w:t>
            </w:r>
          </w:p>
        </w:tc>
        <w:tc>
          <w:tcPr>
            <w:tcW w:w="709" w:type="dxa"/>
            <w:shd w:val="clear" w:color="auto" w:fill="auto"/>
          </w:tcPr>
          <w:p w:rsidR="002D1BFB" w:rsidRDefault="00AA61A0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Default="00AA61A0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520CF" w:rsidRDefault="002520CF" w:rsidP="002520CF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ЛБ, ЛВЗ,</w:t>
            </w:r>
          </w:p>
          <w:p w:rsidR="005F3C82" w:rsidRDefault="005F3C82" w:rsidP="005F3C8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МГ,</w:t>
            </w:r>
          </w:p>
          <w:p w:rsidR="005F3C82" w:rsidRDefault="005F3C82" w:rsidP="005F3C8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МЭ;</w:t>
            </w:r>
          </w:p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D1BFB" w:rsidRPr="00DC2B67" w:rsidRDefault="00DC2B67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591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2D1BFB" w:rsidRPr="0065600B" w:rsidRDefault="002D1BFB" w:rsidP="003F0FA0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Осмотр новорожденного ребенка и уход за доношенными и недоношенными новорожденными детьми.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Физическое и 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неврологичес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кое развитие новорожденных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Понятие недоношенности и доношенности. Физиоло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гические рефлексы новорожденных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E355F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E355F" w:rsidP="00CE7D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2520CF" w:rsidRDefault="002520CF" w:rsidP="002520CF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ЛБ, </w:t>
            </w:r>
          </w:p>
          <w:p w:rsidR="002D1BFB" w:rsidRPr="00564AF8" w:rsidRDefault="005F3C82" w:rsidP="002520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МК, </w:t>
            </w:r>
            <w:r w:rsidR="002520CF">
              <w:rPr>
                <w:rFonts w:ascii="Times New Roman" w:hAnsi="Times New Roman"/>
                <w:kern w:val="3"/>
                <w:sz w:val="24"/>
                <w:szCs w:val="24"/>
              </w:rPr>
              <w:t>МЭ;</w:t>
            </w:r>
            <w:r w:rsidR="002520CF" w:rsidRPr="0056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DC2B67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387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Асфиксия новорожденных.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Первичная реанимация новорожденных (ПРН). 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Определение. Этиопатогенез. Классификация. Клиника. Диагностика. Лечение. Шкала Апгар.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Алгоритм АВС ПРН.</w:t>
            </w:r>
          </w:p>
        </w:tc>
        <w:tc>
          <w:tcPr>
            <w:tcW w:w="709" w:type="dxa"/>
            <w:shd w:val="clear" w:color="auto" w:fill="auto"/>
          </w:tcPr>
          <w:p w:rsidR="002D1BFB" w:rsidRPr="0037337E" w:rsidRDefault="002D1BFB" w:rsidP="003F0FA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37337E" w:rsidRDefault="002E355F" w:rsidP="003F0FA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2520CF" w:rsidRDefault="002520CF" w:rsidP="002520CF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ЛКС,</w:t>
            </w:r>
          </w:p>
          <w:p w:rsidR="002520CF" w:rsidRDefault="002520CF" w:rsidP="002520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МШ,</w:t>
            </w:r>
          </w:p>
          <w:p w:rsidR="00D675A8" w:rsidRDefault="00D675A8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2D1BFB" w:rsidRPr="0037337E" w:rsidRDefault="00D22A6C" w:rsidP="00D22A6C">
            <w:pPr>
              <w:rPr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РИ;</w:t>
            </w:r>
          </w:p>
        </w:tc>
        <w:tc>
          <w:tcPr>
            <w:tcW w:w="843" w:type="dxa"/>
            <w:shd w:val="clear" w:color="auto" w:fill="auto"/>
          </w:tcPr>
          <w:p w:rsidR="002D1BFB" w:rsidRPr="0037337E" w:rsidRDefault="00DC2B67" w:rsidP="003F0FA0">
            <w:pPr>
              <w:rPr>
                <w:b/>
                <w:i w:val="0"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119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D63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Респираторная патология у новорожденных детей. </w:t>
            </w:r>
            <w:r w:rsidRPr="008F23B5">
              <w:rPr>
                <w:rFonts w:ascii="Times New Roman" w:hAnsi="Times New Roman"/>
                <w:i w:val="0"/>
                <w:sz w:val="24"/>
                <w:szCs w:val="24"/>
              </w:rPr>
              <w:t>Пневмопатии у новорожденных. СДР, БГМ, транзиторная тахипноэ и их осложнении БЛД, ЛИЭ.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CE7D70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CE7D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22A6C" w:rsidRDefault="00D22A6C" w:rsidP="00D22A6C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D675A8" w:rsidRDefault="00D22A6C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675A8">
              <w:rPr>
                <w:rFonts w:ascii="Times New Roman" w:hAnsi="Times New Roman"/>
                <w:sz w:val="24"/>
                <w:szCs w:val="24"/>
              </w:rPr>
              <w:t>КС,</w:t>
            </w:r>
          </w:p>
          <w:p w:rsidR="002D1BFB" w:rsidRPr="00564AF8" w:rsidRDefault="00D675A8" w:rsidP="00D675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СБ;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DC2B67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0A56FA">
        <w:trPr>
          <w:trHeight w:val="1472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ПР. Эмбрио- и фетопатии. Аномалии развития органов </w:t>
            </w:r>
            <w:r w:rsidRPr="008F23B5">
              <w:rPr>
                <w:rFonts w:ascii="Times New Roman" w:hAnsi="Times New Roman"/>
                <w:i w:val="0"/>
                <w:sz w:val="24"/>
                <w:szCs w:val="24"/>
              </w:rPr>
              <w:t>(Легких, МВС, ЖКТ, ЦНС и др.)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CE7D70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675A8" w:rsidRDefault="00D675A8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F1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СПК, СБ, </w:t>
            </w:r>
          </w:p>
          <w:p w:rsidR="002D1BFB" w:rsidRPr="00564AF8" w:rsidRDefault="00D675A8" w:rsidP="00D675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СКСт;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DC2B67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463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D1BFB" w:rsidRPr="00BB5876" w:rsidRDefault="00DA7F8F" w:rsidP="003F0FA0">
            <w:pPr>
              <w:spacing w:after="0" w:line="240" w:lineRule="auto"/>
              <w:ind w:right="-10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D6303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Родовые травмы.</w:t>
            </w:r>
            <w:r w:rsidRPr="005D6303">
              <w:rPr>
                <w:rFonts w:ascii="Times New Roman" w:hAnsi="Times New Roman"/>
                <w:i w:val="0"/>
                <w:sz w:val="24"/>
                <w:szCs w:val="24"/>
              </w:rPr>
              <w:t xml:space="preserve"> Травмы волосистой час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ти головы, внутренних органов и переломы костей. Внутричерепные и с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пинальные родовые травмы.</w:t>
            </w:r>
          </w:p>
        </w:tc>
        <w:tc>
          <w:tcPr>
            <w:tcW w:w="709" w:type="dxa"/>
            <w:shd w:val="clear" w:color="auto" w:fill="auto"/>
          </w:tcPr>
          <w:p w:rsidR="002D1BFB" w:rsidRDefault="00CE7D70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22A6C" w:rsidRDefault="00D22A6C" w:rsidP="00D22A6C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D675A8" w:rsidRDefault="00D675A8" w:rsidP="00D675A8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СКСт,СБ</w:t>
            </w:r>
            <w:proofErr w:type="spellEnd"/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2D1BFB" w:rsidRDefault="00D675A8" w:rsidP="00D675A8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МЭ;</w:t>
            </w:r>
          </w:p>
        </w:tc>
        <w:tc>
          <w:tcPr>
            <w:tcW w:w="843" w:type="dxa"/>
            <w:shd w:val="clear" w:color="auto" w:fill="auto"/>
          </w:tcPr>
          <w:p w:rsidR="002D1BFB" w:rsidRDefault="00DC2B67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292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A16BCD" w:rsidRDefault="00A16BCD" w:rsidP="00035631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Недоношенные дети.</w:t>
            </w:r>
            <w:r w:rsidR="00035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Принципы выхаживания детей с ОНМТ и ЭНМТ.</w:t>
            </w:r>
          </w:p>
          <w:p w:rsidR="002D1BFB" w:rsidRPr="00564AF8" w:rsidRDefault="002D1BFB" w:rsidP="00035631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Особенности оказания первичной реанимации детям с ОНМТ и ЭНМТ.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Респираторная поддержка.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AA61A0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AA61A0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22A6C" w:rsidRDefault="00D22A6C" w:rsidP="00D22A6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D22A6C" w:rsidRDefault="00D22A6C" w:rsidP="00D22A6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2D1BFB" w:rsidRPr="00564AF8" w:rsidRDefault="00D675A8" w:rsidP="00F86B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СКСт, СБ</w:t>
            </w:r>
            <w:r w:rsidR="00F86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DC2B67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Т, МШ, </w:t>
            </w: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СЗ, СР</w:t>
            </w:r>
          </w:p>
        </w:tc>
      </w:tr>
      <w:tr w:rsidR="002E355F" w:rsidRPr="00564AF8" w:rsidTr="00961F41">
        <w:trPr>
          <w:trHeight w:val="292"/>
        </w:trPr>
        <w:tc>
          <w:tcPr>
            <w:tcW w:w="568" w:type="dxa"/>
            <w:shd w:val="clear" w:color="auto" w:fill="auto"/>
          </w:tcPr>
          <w:p w:rsidR="002E355F" w:rsidRDefault="002E355F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  <w:shd w:val="clear" w:color="auto" w:fill="auto"/>
          </w:tcPr>
          <w:p w:rsidR="002E355F" w:rsidRDefault="002E355F" w:rsidP="00035631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Геморрагическая болезнь новорожденных.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Причины. Клинические формы. Диагноз. Лечение. Диагностика и неотложная терапия постгеморрагической анемии тяжелой степени у новорожденных детей. Профилактика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E355F" w:rsidRDefault="002E355F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E355F" w:rsidRDefault="002E355F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55F" w:rsidRDefault="002E355F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55F" w:rsidRDefault="00AA61A0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2E355F" w:rsidRDefault="002E355F" w:rsidP="002E3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9048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С,</w:t>
            </w:r>
          </w:p>
          <w:p w:rsidR="002E355F" w:rsidRDefault="002E355F" w:rsidP="002E3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ПС, </w:t>
            </w:r>
          </w:p>
          <w:p w:rsidR="002E355F" w:rsidRDefault="002E355F" w:rsidP="002E3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СКС,</w:t>
            </w:r>
          </w:p>
          <w:p w:rsidR="002E355F" w:rsidRDefault="002E355F" w:rsidP="002E355F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0BD">
              <w:rPr>
                <w:rFonts w:ascii="Times New Roman" w:hAnsi="Times New Roman"/>
                <w:kern w:val="3"/>
                <w:sz w:val="24"/>
                <w:szCs w:val="24"/>
              </w:rPr>
              <w:t>МШ;</w:t>
            </w:r>
          </w:p>
        </w:tc>
        <w:tc>
          <w:tcPr>
            <w:tcW w:w="843" w:type="dxa"/>
            <w:shd w:val="clear" w:color="auto" w:fill="auto"/>
          </w:tcPr>
          <w:p w:rsidR="002E355F" w:rsidRPr="00DC2B67" w:rsidRDefault="002E355F" w:rsidP="003F0F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297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D1BFB" w:rsidRPr="00E34868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sz w:val="24"/>
                <w:szCs w:val="24"/>
              </w:rPr>
              <w:t xml:space="preserve">Итого Модуль </w:t>
            </w:r>
            <w:r w:rsidRPr="00E348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2D1BFB" w:rsidRPr="00E34868" w:rsidRDefault="002E355F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2E355F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2E355F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2E355F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2D1BFB" w:rsidRPr="00564AF8" w:rsidTr="00961F41">
        <w:trPr>
          <w:trHeight w:val="240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D1BFB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</w:t>
            </w:r>
            <w:r w:rsidRPr="00846C2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Модуль </w:t>
            </w:r>
            <w:r w:rsidRPr="00846C2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846C2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2D1BFB" w:rsidRPr="00564AF8" w:rsidTr="00961F41">
        <w:trPr>
          <w:trHeight w:val="426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4D54DC">
            <w:pPr>
              <w:widowControl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Неонатальные желтухи.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4D54DC" w:rsidRPr="004D54DC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Патогенетическая классификация желтух.</w:t>
            </w:r>
            <w:r w:rsidR="004D54DC" w:rsidRPr="005F2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Коньюгационные желтухи (синдром Криглера – Найяра, синдром </w:t>
            </w:r>
            <w:r w:rsidR="007A1F54" w:rsidRPr="004D0AEB">
              <w:rPr>
                <w:rFonts w:ascii="Times New Roman" w:hAnsi="Times New Roman"/>
                <w:i w:val="0"/>
                <w:sz w:val="24"/>
                <w:szCs w:val="24"/>
              </w:rPr>
              <w:t>Джильберта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, при врожденном гипотиреозе).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675A8" w:rsidRDefault="00D22A6C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</w:t>
            </w:r>
            <w:r w:rsidR="00D675A8">
              <w:rPr>
                <w:rFonts w:ascii="Times New Roman" w:hAnsi="Times New Roman"/>
                <w:sz w:val="24"/>
                <w:szCs w:val="24"/>
              </w:rPr>
              <w:t>, СКСт,</w:t>
            </w:r>
          </w:p>
          <w:p w:rsidR="00D675A8" w:rsidRDefault="00D675A8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2D1BFB" w:rsidRPr="00D675A8" w:rsidRDefault="00D675A8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МЭ;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DC2B67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900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Гемолитическая б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олезнь новорожденных детей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ГБН по резус конфликту и по АВО системе. Этиология. Патогенез. Клинические формы.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Диагностика. 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Дифференциальный диагноз. Лечение.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ОЗПК.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6F5925" w:rsidRDefault="006F5925" w:rsidP="00D22A6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ПЛ,</w:t>
            </w:r>
          </w:p>
          <w:p w:rsidR="00D22A6C" w:rsidRDefault="00D22A6C" w:rsidP="00D22A6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ЛКС,</w:t>
            </w:r>
          </w:p>
          <w:p w:rsidR="002D1BFB" w:rsidRPr="00564AF8" w:rsidRDefault="00D675A8" w:rsidP="00D675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СКСт;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DC2B67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696AF0">
        <w:trPr>
          <w:trHeight w:val="388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C408E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</w:t>
            </w:r>
            <w:r w:rsidR="00C408E0">
              <w:rPr>
                <w:rFonts w:ascii="Times New Roman" w:hAnsi="Times New Roman"/>
                <w:b/>
                <w:i w:val="0"/>
                <w:sz w:val="24"/>
                <w:szCs w:val="24"/>
              </w:rPr>
              <w:t>ые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инфекц</w:t>
            </w:r>
            <w:r w:rsidR="00C408E0">
              <w:rPr>
                <w:rFonts w:ascii="Times New Roman" w:hAnsi="Times New Roman"/>
                <w:b/>
                <w:i w:val="0"/>
                <w:sz w:val="24"/>
                <w:szCs w:val="24"/>
              </w:rPr>
              <w:t>ии.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ТОРСН инфекция. Пути передачи инфекции. Диагностика. ИФА. ПЦР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Клинические проявления. Диагностика. Серологические методы исследования. Лечение. Дифференциальная диагностика.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Pr="00696AF0" w:rsidRDefault="002D1BFB" w:rsidP="003F0FA0">
            <w:pPr>
              <w:rPr>
                <w:sz w:val="24"/>
                <w:szCs w:val="24"/>
              </w:rPr>
            </w:pPr>
            <w:r w:rsidRPr="00696AF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 w:rsidR="00A67353" w:rsidRPr="00696AF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D1BFB" w:rsidRPr="00696AF0" w:rsidRDefault="00961F41" w:rsidP="003F0FA0">
            <w:pPr>
              <w:rPr>
                <w:sz w:val="24"/>
                <w:szCs w:val="24"/>
              </w:rPr>
            </w:pPr>
            <w:r w:rsidRPr="00696AF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696AF0" w:rsidRDefault="00961F41" w:rsidP="003F0FA0">
            <w:pPr>
              <w:rPr>
                <w:sz w:val="24"/>
                <w:szCs w:val="24"/>
              </w:rPr>
            </w:pPr>
            <w:r w:rsidRPr="00696AF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D1BFB" w:rsidRPr="00696AF0" w:rsidRDefault="00A67353" w:rsidP="003F0FA0">
            <w:pPr>
              <w:rPr>
                <w:sz w:val="24"/>
                <w:szCs w:val="24"/>
              </w:rPr>
            </w:pPr>
            <w:r w:rsidRPr="00696AF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6F5925" w:rsidRDefault="006F5925" w:rsidP="006F5925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:rsidR="00D675A8" w:rsidRDefault="00D675A8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ПС,</w:t>
            </w:r>
          </w:p>
          <w:p w:rsidR="002D1BFB" w:rsidRDefault="00D675A8" w:rsidP="00D67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СКСт;</w:t>
            </w:r>
          </w:p>
          <w:p w:rsidR="00D675A8" w:rsidRPr="00564AF8" w:rsidRDefault="00D675A8" w:rsidP="00D675A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2D1BFB" w:rsidRPr="00564AF8" w:rsidRDefault="00DC2B67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1821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7A0D51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Гнойн</w:t>
            </w:r>
            <w:r w:rsidR="007A0D51">
              <w:rPr>
                <w:rFonts w:ascii="Times New Roman" w:hAnsi="Times New Roman"/>
                <w:b/>
                <w:i w:val="0"/>
                <w:sz w:val="24"/>
                <w:szCs w:val="24"/>
              </w:rPr>
              <w:t>о-воспалительные заболевания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 новорожденных. </w:t>
            </w:r>
            <w:r w:rsidRPr="008408DD">
              <w:rPr>
                <w:rFonts w:ascii="Times New Roman" w:hAnsi="Times New Roman"/>
                <w:i w:val="0"/>
                <w:sz w:val="24"/>
                <w:szCs w:val="24"/>
              </w:rPr>
              <w:t>Флегмона новорожденных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Омфа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Остеомиелит. Менингит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4D0A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ЯНЭК</w:t>
            </w:r>
            <w:r w:rsidRPr="006858F0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675A8" w:rsidRPr="006F5925" w:rsidRDefault="006F5925" w:rsidP="006F5925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="007A1F54" w:rsidRPr="00DB1E03">
              <w:rPr>
                <w:rFonts w:ascii="Times New Roman" w:hAnsi="Times New Roman"/>
                <w:kern w:val="3"/>
                <w:sz w:val="24"/>
                <w:szCs w:val="24"/>
              </w:rPr>
              <w:t>ЛВ</w:t>
            </w:r>
            <w:r w:rsidR="007A1F54"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 w:rsidR="007A1F54" w:rsidRPr="00DB1E03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  <w:r w:rsidR="007A1F54">
              <w:rPr>
                <w:rFonts w:ascii="Times New Roman" w:hAnsi="Times New Roman"/>
                <w:sz w:val="24"/>
                <w:szCs w:val="24"/>
              </w:rPr>
              <w:t>СБ</w:t>
            </w:r>
            <w:r w:rsidR="00D675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75A8" w:rsidRDefault="00D675A8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2D1BFB" w:rsidRPr="00961F41" w:rsidRDefault="00D675A8" w:rsidP="00961F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РИ;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DC2B67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801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0CED">
              <w:rPr>
                <w:rFonts w:ascii="Times New Roman" w:hAnsi="Times New Roman"/>
                <w:b/>
                <w:i w:val="0"/>
                <w:sz w:val="24"/>
                <w:szCs w:val="24"/>
              </w:rPr>
              <w:t>Пневмонии новорожденных.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6BB5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Внутриутробная пневмония.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71C">
              <w:rPr>
                <w:rFonts w:ascii="Times New Roman" w:hAnsi="Times New Roman"/>
                <w:i w:val="0"/>
                <w:sz w:val="24"/>
                <w:szCs w:val="24"/>
              </w:rPr>
              <w:t>Определение. 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6F5925" w:rsidRDefault="006F5925" w:rsidP="006F5925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ЛКС,</w:t>
            </w:r>
          </w:p>
          <w:p w:rsidR="00D675A8" w:rsidRDefault="00D675A8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МК,</w:t>
            </w:r>
          </w:p>
          <w:p w:rsidR="00D675A8" w:rsidRDefault="00D675A8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РИ,</w:t>
            </w:r>
          </w:p>
          <w:p w:rsidR="002D1BFB" w:rsidRPr="00D675A8" w:rsidRDefault="006F5925" w:rsidP="00D67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СКСт;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EB55C6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339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2D1BFB" w:rsidRPr="00564AF8" w:rsidRDefault="002D1BFB" w:rsidP="001C57AB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Сепсис новорожденных. </w:t>
            </w:r>
            <w:r w:rsidRPr="004D0AEB">
              <w:rPr>
                <w:rFonts w:ascii="Times New Roman" w:hAnsi="Times New Roman"/>
                <w:bCs/>
                <w:i w:val="0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6F5925" w:rsidRDefault="006F5925" w:rsidP="006F5925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ЛКС,</w:t>
            </w:r>
          </w:p>
          <w:p w:rsidR="006F5925" w:rsidRDefault="00D675A8" w:rsidP="006F5925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СКС,</w:t>
            </w:r>
          </w:p>
          <w:p w:rsidR="00D675A8" w:rsidRDefault="00D675A8" w:rsidP="006F5925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СКСт,</w:t>
            </w:r>
          </w:p>
          <w:p w:rsidR="002D1BFB" w:rsidRPr="00564AF8" w:rsidRDefault="00D675A8" w:rsidP="00D675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МЭ;</w:t>
            </w:r>
          </w:p>
        </w:tc>
        <w:tc>
          <w:tcPr>
            <w:tcW w:w="843" w:type="dxa"/>
            <w:shd w:val="clear" w:color="auto" w:fill="auto"/>
          </w:tcPr>
          <w:p w:rsidR="002D1BFB" w:rsidRPr="00564AF8" w:rsidRDefault="00EB55C6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Т, МШ, </w:t>
            </w: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СЗ, СР</w:t>
            </w:r>
          </w:p>
        </w:tc>
      </w:tr>
      <w:tr w:rsidR="002D1BFB" w:rsidRPr="00564AF8" w:rsidTr="00961F41">
        <w:trPr>
          <w:trHeight w:val="339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7" w:type="dxa"/>
            <w:shd w:val="clear" w:color="auto" w:fill="auto"/>
          </w:tcPr>
          <w:p w:rsidR="002D1BFB" w:rsidRPr="001442DB" w:rsidRDefault="002B05BA" w:rsidP="00622998">
            <w:pPr>
              <w:pStyle w:val="8"/>
              <w:spacing w:before="0"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З</w:t>
            </w:r>
            <w:r w:rsidR="00622998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адержка внутриутробного развития (ЗВУР). </w:t>
            </w:r>
            <w:r w:rsidRPr="0062299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Default="00A67353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Default="00961F41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Default="00A67353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6F5925" w:rsidRDefault="006F5925" w:rsidP="006F5925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 w:rsidRPr="00925699">
              <w:rPr>
                <w:rFonts w:ascii="Times New Roman" w:hAnsi="Times New Roman"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sz w:val="24"/>
                <w:szCs w:val="24"/>
              </w:rPr>
              <w:t>З,</w:t>
            </w:r>
          </w:p>
          <w:p w:rsidR="00326963" w:rsidRPr="008379D0" w:rsidRDefault="00326963" w:rsidP="0032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9D0"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2D1BFB" w:rsidRDefault="00326963" w:rsidP="00326963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8379D0">
              <w:rPr>
                <w:rFonts w:ascii="Times New Roman" w:hAnsi="Times New Roman"/>
                <w:sz w:val="24"/>
                <w:szCs w:val="24"/>
              </w:rPr>
              <w:t>МЭ</w:t>
            </w:r>
          </w:p>
        </w:tc>
        <w:tc>
          <w:tcPr>
            <w:tcW w:w="843" w:type="dxa"/>
            <w:shd w:val="clear" w:color="auto" w:fill="auto"/>
          </w:tcPr>
          <w:p w:rsidR="002D1BFB" w:rsidRDefault="00EB55C6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61F41">
        <w:trPr>
          <w:trHeight w:val="419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D1BFB" w:rsidRPr="00E34868" w:rsidRDefault="002D1BFB" w:rsidP="001B34D8">
            <w:pPr>
              <w:spacing w:before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E3486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 w:rsidRPr="00E348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961F41" w:rsidRPr="00E34868" w:rsidRDefault="00961F41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961F41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961F41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961F41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2D1BFB" w:rsidRPr="00564AF8" w:rsidTr="00961F41">
        <w:trPr>
          <w:trHeight w:val="960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D1BFB" w:rsidRDefault="002D1BFB" w:rsidP="003F0FA0">
            <w:pPr>
              <w:spacing w:before="24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</w:tbl>
    <w:p w:rsidR="002D1BFB" w:rsidRPr="00894812" w:rsidRDefault="002D1BFB" w:rsidP="002D1BFB">
      <w:pPr>
        <w:pStyle w:val="a3"/>
        <w:spacing w:after="0"/>
        <w:ind w:left="360"/>
        <w:rPr>
          <w:rFonts w:ascii="Times New Roman" w:hAnsi="Times New Roman"/>
          <w:b/>
          <w:i w:val="0"/>
          <w:sz w:val="24"/>
          <w:szCs w:val="24"/>
        </w:rPr>
      </w:pPr>
    </w:p>
    <w:p w:rsidR="002D1BFB" w:rsidRPr="00894812" w:rsidRDefault="001038D3" w:rsidP="002D1BFB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</w:t>
      </w:r>
      <w:r w:rsidR="002D1BFB" w:rsidRPr="00894812">
        <w:rPr>
          <w:rFonts w:ascii="Times New Roman" w:hAnsi="Times New Roman"/>
          <w:b/>
          <w:i w:val="0"/>
          <w:sz w:val="24"/>
          <w:szCs w:val="24"/>
          <w:lang w:val="en-US"/>
        </w:rPr>
        <w:t>X</w:t>
      </w:r>
      <w:r w:rsidR="002D1BFB" w:rsidRPr="00894812">
        <w:rPr>
          <w:rFonts w:ascii="Times New Roman" w:hAnsi="Times New Roman"/>
          <w:b/>
          <w:i w:val="0"/>
          <w:sz w:val="24"/>
          <w:szCs w:val="24"/>
        </w:rPr>
        <w:t xml:space="preserve"> семестр – гематология, эндокринология</w:t>
      </w:r>
    </w:p>
    <w:p w:rsidR="002D1BFB" w:rsidRPr="00894812" w:rsidRDefault="002D1BFB" w:rsidP="002D1BFB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567"/>
        <w:gridCol w:w="567"/>
        <w:gridCol w:w="596"/>
        <w:gridCol w:w="19"/>
        <w:gridCol w:w="831"/>
        <w:gridCol w:w="822"/>
      </w:tblGrid>
      <w:tr w:rsidR="002D1BFB" w:rsidRPr="00564AF8" w:rsidTr="009B1D0B">
        <w:trPr>
          <w:cantSplit/>
          <w:trHeight w:val="514"/>
        </w:trPr>
        <w:tc>
          <w:tcPr>
            <w:tcW w:w="568" w:type="dxa"/>
            <w:vMerge w:val="restart"/>
            <w:shd w:val="clear" w:color="auto" w:fill="auto"/>
          </w:tcPr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              </w:t>
            </w:r>
          </w:p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D1BFB" w:rsidRPr="0037337E" w:rsidRDefault="002D1BFB" w:rsidP="003F0FA0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7337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Аудит.</w:t>
            </w:r>
          </w:p>
          <w:p w:rsidR="002D1BFB" w:rsidRPr="0037337E" w:rsidRDefault="002D1BFB" w:rsidP="003F0FA0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занятия</w:t>
            </w:r>
          </w:p>
        </w:tc>
        <w:tc>
          <w:tcPr>
            <w:tcW w:w="615" w:type="dxa"/>
            <w:gridSpan w:val="2"/>
            <w:vMerge w:val="restart"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7337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831" w:type="dxa"/>
            <w:vMerge w:val="restart"/>
            <w:shd w:val="clear" w:color="auto" w:fill="auto"/>
            <w:textDirection w:val="btLr"/>
          </w:tcPr>
          <w:p w:rsidR="002D1BFB" w:rsidRDefault="002D1BFB" w:rsidP="003F0FA0">
            <w:pPr>
              <w:spacing w:line="240" w:lineRule="auto"/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Образовательные технологии</w:t>
            </w:r>
          </w:p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технологии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</w:tcPr>
          <w:p w:rsidR="002D1BFB" w:rsidRDefault="002D1BFB" w:rsidP="003F0FA0">
            <w:pPr>
              <w:spacing w:line="240" w:lineRule="auto"/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Оценочные  средства</w:t>
            </w:r>
          </w:p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средства</w:t>
            </w:r>
          </w:p>
        </w:tc>
      </w:tr>
      <w:tr w:rsidR="002D1BFB" w:rsidRPr="00564AF8" w:rsidTr="009B1D0B">
        <w:trPr>
          <w:cantSplit/>
          <w:trHeight w:val="1338"/>
        </w:trPr>
        <w:tc>
          <w:tcPr>
            <w:tcW w:w="568" w:type="dxa"/>
            <w:vMerge/>
            <w:shd w:val="clear" w:color="auto" w:fill="auto"/>
          </w:tcPr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2D1BFB" w:rsidRPr="00564AF8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D1BFB" w:rsidRPr="0037337E" w:rsidRDefault="002D1BFB" w:rsidP="003F0FA0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615" w:type="dxa"/>
            <w:gridSpan w:val="2"/>
            <w:vMerge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31" w:type="dxa"/>
            <w:vMerge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textDirection w:val="btLr"/>
          </w:tcPr>
          <w:p w:rsidR="002D1BFB" w:rsidRPr="0037337E" w:rsidRDefault="002D1BFB" w:rsidP="003F0FA0">
            <w:pPr>
              <w:ind w:left="113" w:right="113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2D1BFB" w:rsidRPr="00564AF8" w:rsidTr="009B1D0B">
        <w:trPr>
          <w:trHeight w:val="354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D1BFB" w:rsidRPr="00771B05" w:rsidRDefault="002D1BFB" w:rsidP="003F0FA0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 xml:space="preserve">                </w:t>
            </w:r>
            <w:r w:rsidRPr="00846C2C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Модуль </w:t>
            </w:r>
            <w:r w:rsidRPr="00846C2C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D1BFB" w:rsidRPr="0037337E" w:rsidRDefault="002D1BFB" w:rsidP="003F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FB" w:rsidRPr="00564AF8" w:rsidTr="009B1D0B">
        <w:trPr>
          <w:trHeight w:val="735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D1BFB" w:rsidRDefault="007A1F54" w:rsidP="003F0FA0">
            <w:pPr>
              <w:pStyle w:val="8"/>
              <w:spacing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</w:t>
            </w:r>
            <w:r w:rsidR="002D1BFB" w:rsidRPr="00987D4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в гематологию. </w:t>
            </w:r>
            <w:r w:rsidR="002D1BFB" w:rsidRPr="00987D4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Особенности картины периферической крови у детей разных возрастов. Система гемостаза.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DD00A7" w:rsidRPr="00453802" w:rsidRDefault="00DD00A7" w:rsidP="00DD00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Пр.,</w:t>
            </w:r>
          </w:p>
          <w:p w:rsidR="00DD00A7" w:rsidRPr="00453802" w:rsidRDefault="00DD00A7" w:rsidP="00DD00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9B1D0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40F4" w:rsidRPr="00DD363E" w:rsidRDefault="00FF40F4" w:rsidP="00FF40F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DD363E">
              <w:rPr>
                <w:rFonts w:ascii="Times New Roman" w:hAnsi="Times New Roman"/>
                <w:sz w:val="22"/>
                <w:szCs w:val="22"/>
                <w:lang w:val="ky-KG"/>
              </w:rPr>
              <w:t>СМШ,</w:t>
            </w:r>
          </w:p>
          <w:p w:rsidR="002D1BFB" w:rsidRPr="0037337E" w:rsidRDefault="00FF40F4" w:rsidP="00FF40F4">
            <w:pPr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2"/>
                <w:szCs w:val="22"/>
                <w:lang w:val="ky-KG"/>
              </w:rPr>
              <w:t>МЭ;</w:t>
            </w:r>
          </w:p>
        </w:tc>
        <w:tc>
          <w:tcPr>
            <w:tcW w:w="822" w:type="dxa"/>
            <w:shd w:val="clear" w:color="auto" w:fill="auto"/>
          </w:tcPr>
          <w:p w:rsidR="002D1BFB" w:rsidRPr="0037337E" w:rsidRDefault="00EB55C6" w:rsidP="003F0FA0">
            <w:pPr>
              <w:rPr>
                <w:rFonts w:ascii="Times New Roman" w:hAnsi="Times New Roman"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B1D0B">
        <w:trPr>
          <w:trHeight w:val="591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E47CE" w:rsidRPr="00EE47CE" w:rsidRDefault="002D1BFB" w:rsidP="00EE47CE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Геморрагический васкулит у детей.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Этиология, патогенез, классификация, клиника, диагностика, дифференциальная диагностика, лечение, прогноз, диспансерное наблюдение.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DD00A7" w:rsidRDefault="00DD00A7" w:rsidP="00DD00A7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EE47CE" w:rsidRPr="00DD363E" w:rsidRDefault="00EE47CE" w:rsidP="00EE47CE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4"/>
                <w:szCs w:val="24"/>
              </w:rPr>
              <w:t>СКСт,</w:t>
            </w:r>
          </w:p>
          <w:p w:rsidR="002D1BFB" w:rsidRDefault="00EE47CE" w:rsidP="00EE47CE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4"/>
                <w:szCs w:val="24"/>
              </w:rPr>
              <w:t>МГ;</w:t>
            </w:r>
          </w:p>
          <w:p w:rsidR="00EE47CE" w:rsidRPr="00564AF8" w:rsidRDefault="00EE47CE" w:rsidP="00DD00A7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EE47CE" w:rsidRPr="00EE47CE" w:rsidRDefault="00EB55C6" w:rsidP="003F0F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B1D0B">
        <w:trPr>
          <w:trHeight w:val="387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Тром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б</w:t>
            </w:r>
            <w:r w:rsidRPr="00987D4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оцитопеническая пурпура у детей.</w:t>
            </w:r>
            <w:r w:rsidRPr="00A91FB6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Этиология, патогенез, классификация, клинические проявления, диагностика, дифференциальная диагностика, лечение, профилактика, диспансерное наблюдение</w:t>
            </w:r>
          </w:p>
        </w:tc>
        <w:tc>
          <w:tcPr>
            <w:tcW w:w="709" w:type="dxa"/>
            <w:shd w:val="clear" w:color="auto" w:fill="auto"/>
          </w:tcPr>
          <w:p w:rsidR="002D1BFB" w:rsidRPr="0037337E" w:rsidRDefault="002D1BFB" w:rsidP="003F0FA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37337E" w:rsidRDefault="002D1BFB" w:rsidP="003F0FA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2D1BFB" w:rsidRPr="0037337E" w:rsidRDefault="002D1BFB" w:rsidP="003F0FA0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DD00A7" w:rsidRDefault="00DD00A7" w:rsidP="00DD00A7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EE47CE" w:rsidRPr="00DD363E" w:rsidRDefault="00EE47CE" w:rsidP="00EE47CE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4"/>
                <w:szCs w:val="24"/>
              </w:rPr>
              <w:t>СКСт,</w:t>
            </w:r>
          </w:p>
          <w:p w:rsidR="00EE47CE" w:rsidRPr="00EE47CE" w:rsidRDefault="00EE47CE" w:rsidP="00EE47CE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4"/>
                <w:szCs w:val="24"/>
              </w:rPr>
              <w:t>МГ;</w:t>
            </w:r>
          </w:p>
        </w:tc>
        <w:tc>
          <w:tcPr>
            <w:tcW w:w="822" w:type="dxa"/>
            <w:shd w:val="clear" w:color="auto" w:fill="auto"/>
          </w:tcPr>
          <w:p w:rsidR="002D1BFB" w:rsidRPr="0037337E" w:rsidRDefault="00EB55C6" w:rsidP="003F0FA0">
            <w:pPr>
              <w:rPr>
                <w:b/>
                <w:i w:val="0"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B1D0B">
        <w:trPr>
          <w:trHeight w:val="119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Гемофилия у детей.</w:t>
            </w:r>
            <w:r w:rsidRPr="00A91FB6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Этиология, патогенез, клиника, диагностика, лечение, профилактика, диспансерное наблюдение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DD00A7" w:rsidRDefault="00DD00A7" w:rsidP="00DD00A7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DD00A7" w:rsidRDefault="00DD00A7" w:rsidP="00DD00A7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МК,</w:t>
            </w:r>
          </w:p>
          <w:p w:rsidR="00F60800" w:rsidRPr="00564AF8" w:rsidRDefault="00F60800" w:rsidP="00F608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РИ;</w:t>
            </w:r>
            <w:r w:rsidRPr="0056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2D1BFB" w:rsidRPr="00564AF8" w:rsidRDefault="00EB55C6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B1D0B">
        <w:trPr>
          <w:trHeight w:val="463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dxa"/>
            <w:shd w:val="clear" w:color="auto" w:fill="auto"/>
          </w:tcPr>
          <w:p w:rsidR="002D1BFB" w:rsidRPr="002B05BA" w:rsidRDefault="002B05BA" w:rsidP="003F0FA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Наследственные гемолитические анемии у детей - наследственный </w:t>
            </w:r>
            <w:r w:rsidR="00035631"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микросфероцитоз,</w:t>
            </w: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дефицит глюкозо 6 фосфат дегидрогеназы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 Этиопатогенез,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E34868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2D1BFB" w:rsidRPr="00564AF8" w:rsidRDefault="00E34868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831" w:type="dxa"/>
            <w:shd w:val="clear" w:color="auto" w:fill="auto"/>
          </w:tcPr>
          <w:p w:rsidR="00DD00A7" w:rsidRDefault="00DD00A7" w:rsidP="00DD00A7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DD00A7" w:rsidRDefault="00DD00A7" w:rsidP="00DD00A7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DD00A7" w:rsidRDefault="00DD00A7" w:rsidP="00DD00A7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Pr="00564AF8" w:rsidRDefault="00DD00A7" w:rsidP="00DD00A7">
            <w:pPr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822" w:type="dxa"/>
            <w:shd w:val="clear" w:color="auto" w:fill="auto"/>
          </w:tcPr>
          <w:p w:rsidR="002D1BFB" w:rsidRPr="00564AF8" w:rsidRDefault="00EB55C6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B1D0B">
        <w:trPr>
          <w:trHeight w:val="463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2D1BFB" w:rsidRPr="002B05BA" w:rsidRDefault="002B05BA" w:rsidP="003F0FA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Наследственные 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гемолитические анемии у детей – </w:t>
            </w:r>
            <w:r w:rsidR="007A1F5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Гемоглобинопатии: </w:t>
            </w:r>
            <w:r w:rsidR="007A1F54"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талассемия</w:t>
            </w: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, серповидно – клеточная анемия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 Этиопатогенез, клиника, диагностика, дифференциальная диагностика, лечение, профилактика</w:t>
            </w:r>
          </w:p>
        </w:tc>
        <w:tc>
          <w:tcPr>
            <w:tcW w:w="709" w:type="dxa"/>
            <w:shd w:val="clear" w:color="auto" w:fill="auto"/>
          </w:tcPr>
          <w:p w:rsidR="002D1BFB" w:rsidRDefault="00E34868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1BFB" w:rsidRPr="00726DA1" w:rsidRDefault="00726DA1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1BFB" w:rsidRDefault="00E34868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2D1BFB" w:rsidRPr="00726DA1" w:rsidRDefault="00A67353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7056" w:rsidRDefault="00287056" w:rsidP="00287056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СКСт,</w:t>
            </w:r>
          </w:p>
          <w:p w:rsid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МГ;</w:t>
            </w:r>
          </w:p>
          <w:p w:rsidR="002D1BFB" w:rsidRDefault="002D1BFB" w:rsidP="00F6080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D1BFB" w:rsidRDefault="00EB55C6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B1D0B">
        <w:trPr>
          <w:trHeight w:val="1481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2D1BFB" w:rsidRPr="00BB5876" w:rsidRDefault="007A1F54" w:rsidP="007A1F54">
            <w:pPr>
              <w:spacing w:after="0" w:line="240" w:lineRule="auto"/>
              <w:ind w:right="-10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Апластические анемии (</w:t>
            </w:r>
            <w:r w:rsidR="002B05BA"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наследственные и приобретенные).</w:t>
            </w:r>
            <w:r w:rsidR="002B05BA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Этиология, патогенез,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7056" w:rsidRDefault="00287056" w:rsidP="00287056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287056" w:rsidRDefault="00287056" w:rsidP="00287056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ЛКС,</w:t>
            </w:r>
          </w:p>
          <w:p w:rsid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СКСт,</w:t>
            </w:r>
          </w:p>
          <w:p w:rsidR="00F60800" w:rsidRPr="001B34D8" w:rsidRDefault="00F60800" w:rsidP="001B34D8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МГ;</w:t>
            </w:r>
          </w:p>
        </w:tc>
        <w:tc>
          <w:tcPr>
            <w:tcW w:w="822" w:type="dxa"/>
            <w:shd w:val="clear" w:color="auto" w:fill="auto"/>
          </w:tcPr>
          <w:p w:rsidR="002D1BFB" w:rsidRPr="00564AF8" w:rsidRDefault="002520CF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B05BA" w:rsidRPr="00564AF8" w:rsidTr="009B1D0B">
        <w:trPr>
          <w:trHeight w:val="292"/>
        </w:trPr>
        <w:tc>
          <w:tcPr>
            <w:tcW w:w="568" w:type="dxa"/>
            <w:shd w:val="clear" w:color="auto" w:fill="auto"/>
          </w:tcPr>
          <w:p w:rsidR="002B05BA" w:rsidRDefault="002B05BA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2B05BA" w:rsidRPr="00987D4B" w:rsidRDefault="002B05BA" w:rsidP="003F0FA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Дефицитные анемии у</w:t>
            </w:r>
            <w:r w:rsidRPr="009244C3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детей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: железо-, белководефицитные. Классификация, картина крови и костномозгового пунктата. Железодефицитная анемия у детей. Этиопатогенез, клиника, </w:t>
            </w:r>
            <w:r w:rsidR="007A1F54">
              <w:rPr>
                <w:rFonts w:ascii="Times New Roman" w:hAnsi="Times New Roman"/>
                <w:bCs/>
                <w:i w:val="0"/>
                <w:sz w:val="22"/>
                <w:szCs w:val="22"/>
              </w:rPr>
              <w:t>диагностика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B05BA" w:rsidRDefault="00A67353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 w:rsidR="00E3486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05BA" w:rsidRDefault="00A67353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05BA" w:rsidRDefault="002B05BA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2B05BA" w:rsidRDefault="00E34868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B05BA" w:rsidRDefault="00287056" w:rsidP="00287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9048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С;</w:t>
            </w:r>
          </w:p>
          <w:p w:rsidR="00F60800" w:rsidRPr="009318F8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КС,</w:t>
            </w:r>
          </w:p>
          <w:p w:rsidR="00F60800" w:rsidRPr="009318F8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РИ,</w:t>
            </w:r>
          </w:p>
          <w:p w:rsidR="00F60800" w:rsidRPr="00726DA1" w:rsidRDefault="00F60800" w:rsidP="00726DA1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МЭ;</w:t>
            </w:r>
          </w:p>
        </w:tc>
        <w:tc>
          <w:tcPr>
            <w:tcW w:w="822" w:type="dxa"/>
            <w:shd w:val="clear" w:color="auto" w:fill="auto"/>
          </w:tcPr>
          <w:p w:rsidR="002B05BA" w:rsidRPr="00564AF8" w:rsidRDefault="002520CF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B1D0B">
        <w:trPr>
          <w:trHeight w:val="273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D1BFB" w:rsidRPr="00E34868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sz w:val="24"/>
                <w:szCs w:val="24"/>
              </w:rPr>
              <w:t xml:space="preserve">Итого Модуль </w:t>
            </w:r>
            <w:r w:rsidRPr="00E348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2D1BFB" w:rsidRPr="00E34868" w:rsidRDefault="00A67353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A67353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A67353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96" w:type="dxa"/>
            <w:shd w:val="clear" w:color="auto" w:fill="auto"/>
          </w:tcPr>
          <w:p w:rsidR="002D1BFB" w:rsidRPr="00726DA1" w:rsidRDefault="00A67353" w:rsidP="003F0FA0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2D1BFB" w:rsidRPr="00564AF8" w:rsidTr="009B1D0B">
        <w:trPr>
          <w:trHeight w:val="228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D1BFB" w:rsidRDefault="002D1BFB" w:rsidP="003F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846C2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Модуль </w:t>
            </w:r>
            <w:r w:rsidRPr="00846C2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846C2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2D1BFB" w:rsidRPr="00564AF8" w:rsidTr="009B1D0B">
        <w:trPr>
          <w:trHeight w:val="1215"/>
        </w:trPr>
        <w:tc>
          <w:tcPr>
            <w:tcW w:w="568" w:type="dxa"/>
            <w:shd w:val="clear" w:color="auto" w:fill="auto"/>
          </w:tcPr>
          <w:p w:rsidR="002D1BFB" w:rsidRDefault="00D56C87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2D1BFB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Мегалобластные анемии – фолиеводефицитные, витамин В 12 дефицитные.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Этиопатогенез, клиника, диагностика, дифференциальная диагностика, лечение, профилактика</w:t>
            </w:r>
          </w:p>
        </w:tc>
        <w:tc>
          <w:tcPr>
            <w:tcW w:w="709" w:type="dxa"/>
            <w:shd w:val="clear" w:color="auto" w:fill="auto"/>
          </w:tcPr>
          <w:p w:rsidR="002D1BFB" w:rsidRDefault="000A56FA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D1BFB" w:rsidRPr="00726DA1" w:rsidRDefault="000A56FA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1BFB" w:rsidRDefault="000A56FA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2D1BFB" w:rsidRPr="00726DA1" w:rsidRDefault="000A56FA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F40F4" w:rsidRDefault="00FF40F4" w:rsidP="00FF40F4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F60800" w:rsidRPr="009318F8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КС,</w:t>
            </w:r>
          </w:p>
          <w:p w:rsidR="00CE7D7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РИ,</w:t>
            </w:r>
            <w:r w:rsidR="00CE7D70" w:rsidRPr="009318F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E7D70" w:rsidRPr="00F60800" w:rsidRDefault="00CE7D70" w:rsidP="00CE7D7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МЭ;</w:t>
            </w:r>
          </w:p>
        </w:tc>
        <w:tc>
          <w:tcPr>
            <w:tcW w:w="822" w:type="dxa"/>
            <w:shd w:val="clear" w:color="auto" w:fill="auto"/>
          </w:tcPr>
          <w:p w:rsidR="002D1BFB" w:rsidRDefault="002520CF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B1D0B">
        <w:trPr>
          <w:trHeight w:val="426"/>
        </w:trPr>
        <w:tc>
          <w:tcPr>
            <w:tcW w:w="568" w:type="dxa"/>
            <w:shd w:val="clear" w:color="auto" w:fill="auto"/>
          </w:tcPr>
          <w:p w:rsidR="002D1BFB" w:rsidRPr="00564AF8" w:rsidRDefault="00D56C87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2D1BFB" w:rsidRPr="00BB5876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Типы, этиология, патогенез, клиника, диагностика, дифференциальная диагностика.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F40F4" w:rsidRDefault="00FF40F4" w:rsidP="00FF40F4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FF40F4" w:rsidRDefault="00FF40F4" w:rsidP="00FF40F4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F60800" w:rsidRPr="009318F8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СКСт,</w:t>
            </w:r>
          </w:p>
          <w:p w:rsid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МГ,</w:t>
            </w:r>
          </w:p>
          <w:p w:rsidR="00F60800" w:rsidRP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МЭ;</w:t>
            </w:r>
            <w:r w:rsidRPr="0056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2D1BFB" w:rsidRPr="00564AF8" w:rsidRDefault="002520CF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B1D0B">
        <w:trPr>
          <w:trHeight w:val="416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  <w:r w:rsidR="00D56C87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D1BFB" w:rsidRPr="00564AF8" w:rsidRDefault="002D1BFB" w:rsidP="003F0FA0">
            <w:pPr>
              <w:widowControl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лечение, осложнения сахарного диабета, осложнения инсулинотерапии. Прогноз. Неотложная помощь при коматозных состояниях.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F40F4" w:rsidRDefault="00FF40F4" w:rsidP="00FF40F4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ЛКС,</w:t>
            </w:r>
          </w:p>
          <w:p w:rsidR="00FF40F4" w:rsidRDefault="00FF40F4" w:rsidP="00FF40F4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2D1BFB" w:rsidRDefault="00FF40F4" w:rsidP="00FF40F4">
            <w:pPr>
              <w:rPr>
                <w:rFonts w:ascii="Times New Roman" w:hAnsi="Times New Roman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  <w:p w:rsidR="00F60800" w:rsidRPr="009318F8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МК,</w:t>
            </w:r>
          </w:p>
          <w:p w:rsidR="001B34D8" w:rsidRPr="00CE7D70" w:rsidRDefault="006C61FD" w:rsidP="001B34D8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РИ;</w:t>
            </w:r>
          </w:p>
        </w:tc>
        <w:tc>
          <w:tcPr>
            <w:tcW w:w="822" w:type="dxa"/>
            <w:shd w:val="clear" w:color="auto" w:fill="auto"/>
          </w:tcPr>
          <w:p w:rsidR="002D1BFB" w:rsidRPr="00564AF8" w:rsidRDefault="002520CF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B1D0B">
        <w:trPr>
          <w:trHeight w:val="388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  <w:r w:rsidR="00D56C87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Ожирение у детей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 Этиология, патогенез, клиника, диагностика, дифференциальная диагностика, лечение, прогноз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F40F4" w:rsidRDefault="00FF40F4" w:rsidP="00FF40F4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2D1BFB" w:rsidRDefault="00FF40F4" w:rsidP="00FF40F4">
            <w:pPr>
              <w:rPr>
                <w:rFonts w:ascii="Times New Roman" w:hAnsi="Times New Roman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  <w:p w:rsidR="006C61FD" w:rsidRPr="009318F8" w:rsidRDefault="006C61FD" w:rsidP="006C61FD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lastRenderedPageBreak/>
              <w:t>СКС,</w:t>
            </w:r>
          </w:p>
          <w:p w:rsidR="006C61FD" w:rsidRPr="006C61FD" w:rsidRDefault="006C61FD" w:rsidP="006C61FD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РИ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822" w:type="dxa"/>
            <w:shd w:val="clear" w:color="auto" w:fill="auto"/>
          </w:tcPr>
          <w:p w:rsidR="002D1BFB" w:rsidRPr="00564AF8" w:rsidRDefault="002520CF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Т, МШ, </w:t>
            </w: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СЗ, СР</w:t>
            </w:r>
          </w:p>
        </w:tc>
      </w:tr>
      <w:tr w:rsidR="002D1BFB" w:rsidRPr="00564AF8" w:rsidTr="009B1D0B">
        <w:trPr>
          <w:trHeight w:val="388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1</w:t>
            </w:r>
            <w:r w:rsidR="00D56C87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D1BFB" w:rsidRPr="00D56C87" w:rsidRDefault="00D56C87" w:rsidP="003F0FA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Заболевания щитовидной, 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п</w:t>
            </w:r>
            <w:r w:rsidRPr="00B56158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аращитовидной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желез:</w:t>
            </w: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эндемический зоб, врожденный гипотиреоз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, г</w:t>
            </w: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>ипопаратиреоидная тетания Этиопатогенез, клиника, диагностика, дифференциальная диагностика, лечение, профилактика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2D1BFB" w:rsidRPr="00564AF8" w:rsidRDefault="00DF34DD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F40F4" w:rsidRDefault="00FF40F4" w:rsidP="00FF40F4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6C61FD" w:rsidRPr="009318F8" w:rsidRDefault="00FF40F4" w:rsidP="006C61FD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  <w:r w:rsidR="006C61FD" w:rsidRPr="009318F8">
              <w:rPr>
                <w:rFonts w:ascii="Times New Roman" w:hAnsi="Times New Roman"/>
                <w:sz w:val="22"/>
                <w:szCs w:val="22"/>
              </w:rPr>
              <w:t xml:space="preserve"> СКС,</w:t>
            </w:r>
          </w:p>
          <w:p w:rsidR="006C61FD" w:rsidRPr="006C61FD" w:rsidRDefault="006C61FD" w:rsidP="006C61FD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РИ;</w:t>
            </w:r>
          </w:p>
        </w:tc>
        <w:tc>
          <w:tcPr>
            <w:tcW w:w="822" w:type="dxa"/>
            <w:shd w:val="clear" w:color="auto" w:fill="auto"/>
          </w:tcPr>
          <w:p w:rsidR="002D1BFB" w:rsidRPr="00564AF8" w:rsidRDefault="002520CF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B1D0B">
        <w:trPr>
          <w:trHeight w:val="801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  <w:r w:rsidR="00D56C87"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D56C87" w:rsidRDefault="00D56C87" w:rsidP="00D56C87">
            <w:pPr>
              <w:spacing w:after="0" w:line="240" w:lineRule="auto"/>
              <w:ind w:right="-108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Болезни гипоталамо – гипофизарной системы у детей: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гипофизарный нанизм, гигантизм, несахарный диабет.</w:t>
            </w:r>
          </w:p>
          <w:p w:rsidR="002D1BFB" w:rsidRPr="001442DB" w:rsidRDefault="00D56C87" w:rsidP="00D56C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>Этиопатогенез,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 w:rsidR="00DF34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2D1BFB" w:rsidRPr="00564AF8" w:rsidRDefault="00DF34DD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D2291" w:rsidRDefault="00FF40F4" w:rsidP="00BD2291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2D1BFB" w:rsidRDefault="00FF40F4" w:rsidP="00BD2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  <w:p w:rsidR="006C61FD" w:rsidRPr="009318F8" w:rsidRDefault="006C61FD" w:rsidP="006C61FD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СКС,</w:t>
            </w:r>
          </w:p>
          <w:p w:rsidR="006C61FD" w:rsidRPr="006C61FD" w:rsidRDefault="006C61FD" w:rsidP="006C61FD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РИ;</w:t>
            </w:r>
          </w:p>
        </w:tc>
        <w:tc>
          <w:tcPr>
            <w:tcW w:w="822" w:type="dxa"/>
            <w:shd w:val="clear" w:color="auto" w:fill="auto"/>
          </w:tcPr>
          <w:p w:rsidR="002D1BFB" w:rsidRPr="00564AF8" w:rsidRDefault="002520CF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B1D0B">
        <w:trPr>
          <w:trHeight w:val="339"/>
        </w:trPr>
        <w:tc>
          <w:tcPr>
            <w:tcW w:w="568" w:type="dxa"/>
            <w:shd w:val="clear" w:color="auto" w:fill="auto"/>
          </w:tcPr>
          <w:p w:rsidR="002D1BFB" w:rsidRPr="00564AF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  <w:r w:rsidR="00D56C87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2D1BFB" w:rsidRPr="00564AF8" w:rsidRDefault="00D56C87" w:rsidP="001442DB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Болезни надпочечников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, </w:t>
            </w:r>
            <w:r w:rsidRPr="00E651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половых желез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:</w:t>
            </w: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C821B1">
              <w:rPr>
                <w:rFonts w:ascii="Times New Roman" w:hAnsi="Times New Roman"/>
                <w:bCs/>
                <w:i w:val="0"/>
                <w:sz w:val="22"/>
                <w:szCs w:val="22"/>
              </w:rPr>
              <w:t>острая и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хроническая надпочечниковая недостаточность (Адисона); болезнь и синдром Иценко- Кушинга,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преждевременное половое развитие, гипогонадизм.</w:t>
            </w:r>
          </w:p>
        </w:tc>
        <w:tc>
          <w:tcPr>
            <w:tcW w:w="709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 w:rsidR="00DF34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BFB" w:rsidRPr="00564AF8" w:rsidRDefault="002D1BFB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2D1BFB" w:rsidRPr="00564AF8" w:rsidRDefault="00DF34DD" w:rsidP="003F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F40F4" w:rsidRDefault="00FF40F4" w:rsidP="00FF40F4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Default="00FF40F4" w:rsidP="00FF40F4">
            <w:pPr>
              <w:rPr>
                <w:rFonts w:ascii="Times New Roman" w:hAnsi="Times New Roman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  <w:p w:rsidR="006C61FD" w:rsidRDefault="006C61FD" w:rsidP="006C61FD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СКС,</w:t>
            </w:r>
          </w:p>
          <w:p w:rsidR="006C61FD" w:rsidRPr="006C61FD" w:rsidRDefault="006C61FD" w:rsidP="006C61FD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822" w:type="dxa"/>
            <w:shd w:val="clear" w:color="auto" w:fill="auto"/>
          </w:tcPr>
          <w:p w:rsidR="002D1BFB" w:rsidRPr="00564AF8" w:rsidRDefault="002520CF" w:rsidP="003F0FA0">
            <w:pPr>
              <w:rPr>
                <w:sz w:val="24"/>
                <w:szCs w:val="24"/>
              </w:rPr>
            </w:pPr>
            <w:r w:rsidRPr="00DC2B67">
              <w:rPr>
                <w:rFonts w:ascii="Times New Roman" w:hAnsi="Times New Roman"/>
                <w:bCs/>
                <w:sz w:val="24"/>
                <w:szCs w:val="24"/>
              </w:rPr>
              <w:t>Т, МШ, СЗ, СР</w:t>
            </w:r>
          </w:p>
        </w:tc>
      </w:tr>
      <w:tr w:rsidR="002D1BFB" w:rsidRPr="00564AF8" w:rsidTr="009B1D0B">
        <w:trPr>
          <w:trHeight w:val="420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D1BFB" w:rsidRPr="00E34868" w:rsidRDefault="002D1BFB" w:rsidP="001B34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E348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2D1BFB" w:rsidRPr="00E34868" w:rsidRDefault="00E34868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E34868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E34868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96" w:type="dxa"/>
            <w:shd w:val="clear" w:color="auto" w:fill="auto"/>
          </w:tcPr>
          <w:p w:rsidR="002D1BFB" w:rsidRPr="00E34868" w:rsidRDefault="00E34868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2D1BFB" w:rsidRPr="00564AF8" w:rsidTr="009B1D0B">
        <w:trPr>
          <w:trHeight w:val="661"/>
        </w:trPr>
        <w:tc>
          <w:tcPr>
            <w:tcW w:w="568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D1BFB" w:rsidRPr="00E34868" w:rsidRDefault="002D1BFB" w:rsidP="003F0F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45</w:t>
            </w:r>
          </w:p>
        </w:tc>
        <w:tc>
          <w:tcPr>
            <w:tcW w:w="596" w:type="dxa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3486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1BFB" w:rsidRPr="00E34868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D1BFB" w:rsidRDefault="002D1BFB" w:rsidP="003F0FA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</w:tbl>
    <w:p w:rsidR="002D1BFB" w:rsidRPr="000A56FA" w:rsidRDefault="002D1BFB" w:rsidP="00597C57">
      <w:pPr>
        <w:pStyle w:val="a3"/>
        <w:numPr>
          <w:ilvl w:val="0"/>
          <w:numId w:val="91"/>
        </w:numPr>
        <w:spacing w:before="24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0A56FA">
        <w:rPr>
          <w:rFonts w:ascii="Times New Roman" w:hAnsi="Times New Roman"/>
          <w:b/>
          <w:bCs/>
          <w:i w:val="0"/>
          <w:sz w:val="24"/>
          <w:szCs w:val="24"/>
        </w:rPr>
        <w:t>Программа дисциплины ДБ-3</w:t>
      </w:r>
    </w:p>
    <w:p w:rsidR="002D1BFB" w:rsidRDefault="002D1BFB" w:rsidP="002D1BFB">
      <w:pPr>
        <w:pStyle w:val="a5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 курса неонатология</w:t>
      </w:r>
    </w:p>
    <w:p w:rsidR="002D1BFB" w:rsidRPr="003F0130" w:rsidRDefault="002D1BFB" w:rsidP="00F86B4C">
      <w:pPr>
        <w:pStyle w:val="11"/>
        <w:numPr>
          <w:ilvl w:val="0"/>
          <w:numId w:val="44"/>
        </w:numPr>
        <w:spacing w:line="276" w:lineRule="auto"/>
        <w:rPr>
          <w:rFonts w:ascii="Times New Roman" w:hAnsi="Times New Roman"/>
          <w:b/>
          <w:sz w:val="16"/>
          <w:szCs w:val="16"/>
        </w:rPr>
      </w:pPr>
      <w:r w:rsidRPr="003F0130">
        <w:rPr>
          <w:rFonts w:ascii="Times New Roman" w:hAnsi="Times New Roman"/>
          <w:b/>
          <w:sz w:val="24"/>
          <w:szCs w:val="24"/>
        </w:rPr>
        <w:t>В</w:t>
      </w:r>
      <w:r w:rsidR="003F0130">
        <w:rPr>
          <w:rFonts w:ascii="Times New Roman" w:hAnsi="Times New Roman"/>
          <w:b/>
          <w:sz w:val="24"/>
          <w:szCs w:val="24"/>
        </w:rPr>
        <w:t>ведение в неонатологию.</w:t>
      </w:r>
      <w:r w:rsidRPr="003F0130">
        <w:rPr>
          <w:rFonts w:ascii="Times New Roman" w:hAnsi="Times New Roman"/>
          <w:sz w:val="24"/>
          <w:szCs w:val="24"/>
        </w:rPr>
        <w:t xml:space="preserve"> Неонатология как–наука. Периоды новорожденности. Критерии живорожденности по ВОЗ. Пограничные состояния у новорожденных детей. </w:t>
      </w:r>
    </w:p>
    <w:p w:rsidR="002D1BFB" w:rsidRPr="0048010C" w:rsidRDefault="002D1BFB" w:rsidP="00597C57">
      <w:pPr>
        <w:pStyle w:val="11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3F0130">
        <w:rPr>
          <w:rFonts w:ascii="Times New Roman" w:hAnsi="Times New Roman"/>
          <w:b/>
          <w:sz w:val="24"/>
          <w:szCs w:val="24"/>
        </w:rPr>
        <w:t xml:space="preserve"> О</w:t>
      </w:r>
      <w:r w:rsidR="003F0130">
        <w:rPr>
          <w:rFonts w:ascii="Times New Roman" w:hAnsi="Times New Roman"/>
          <w:b/>
          <w:sz w:val="24"/>
          <w:szCs w:val="24"/>
        </w:rPr>
        <w:t>смотр новорожденного ребенка и уход за доношенными и недоношенными новорожденными.</w:t>
      </w:r>
      <w:r w:rsidRPr="003F0130">
        <w:rPr>
          <w:rFonts w:ascii="Times New Roman" w:hAnsi="Times New Roman"/>
          <w:sz w:val="24"/>
          <w:szCs w:val="24"/>
        </w:rPr>
        <w:t xml:space="preserve"> Физическое и неврологическое развитие новорожденных. Понятие недоношенности и доношенности. Физиологические рефлексы новорожденных. Безусловные, сухожильные рефлексы</w:t>
      </w:r>
      <w:r w:rsidRPr="003F0130">
        <w:rPr>
          <w:rFonts w:ascii="Times New Roman" w:hAnsi="Times New Roman"/>
          <w:b/>
          <w:sz w:val="16"/>
          <w:szCs w:val="16"/>
        </w:rPr>
        <w:t>.</w:t>
      </w:r>
    </w:p>
    <w:p w:rsidR="002D1BFB" w:rsidRPr="0048010C" w:rsidRDefault="002D1BFB" w:rsidP="00597C57">
      <w:pPr>
        <w:pStyle w:val="11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4D0AEB">
        <w:rPr>
          <w:rFonts w:ascii="Times New Roman" w:hAnsi="Times New Roman"/>
          <w:b/>
          <w:sz w:val="24"/>
          <w:szCs w:val="24"/>
        </w:rPr>
        <w:t>А</w:t>
      </w:r>
      <w:r w:rsidR="000C49CD">
        <w:rPr>
          <w:rFonts w:ascii="Times New Roman" w:hAnsi="Times New Roman"/>
          <w:b/>
          <w:sz w:val="24"/>
          <w:szCs w:val="24"/>
        </w:rPr>
        <w:t xml:space="preserve">сфиксия новорожденных. Первичная реанимация новорожденных </w:t>
      </w:r>
      <w:r w:rsidRPr="004D0AEB">
        <w:rPr>
          <w:rFonts w:ascii="Times New Roman" w:hAnsi="Times New Roman"/>
          <w:b/>
          <w:sz w:val="24"/>
          <w:szCs w:val="24"/>
        </w:rPr>
        <w:t xml:space="preserve">(ПРН). </w:t>
      </w:r>
      <w:r w:rsidRPr="004D0AEB">
        <w:rPr>
          <w:rFonts w:ascii="Times New Roman" w:hAnsi="Times New Roman"/>
          <w:sz w:val="24"/>
          <w:szCs w:val="24"/>
        </w:rPr>
        <w:t xml:space="preserve">Определение. </w:t>
      </w:r>
      <w:r>
        <w:rPr>
          <w:rFonts w:ascii="Times New Roman" w:hAnsi="Times New Roman"/>
          <w:sz w:val="24"/>
          <w:szCs w:val="24"/>
        </w:rPr>
        <w:t xml:space="preserve">5 механизмов развития асфиксии. </w:t>
      </w:r>
      <w:r w:rsidRPr="004D0AEB">
        <w:rPr>
          <w:rFonts w:ascii="Times New Roman" w:hAnsi="Times New Roman"/>
          <w:sz w:val="24"/>
          <w:szCs w:val="24"/>
        </w:rPr>
        <w:t>Этиопатогенез. Классификация. Клиника. Диагностика. Лечение. Шкала Апгар.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AEB">
        <w:rPr>
          <w:rFonts w:ascii="Times New Roman" w:hAnsi="Times New Roman"/>
          <w:sz w:val="24"/>
          <w:szCs w:val="24"/>
        </w:rPr>
        <w:t>Алгоритм АВС</w:t>
      </w:r>
      <w:r>
        <w:rPr>
          <w:rFonts w:ascii="Times New Roman" w:hAnsi="Times New Roman"/>
          <w:sz w:val="24"/>
          <w:szCs w:val="24"/>
        </w:rPr>
        <w:t xml:space="preserve">Д </w:t>
      </w:r>
      <w:r w:rsidRPr="004D0AEB">
        <w:rPr>
          <w:rFonts w:ascii="Times New Roman" w:hAnsi="Times New Roman"/>
          <w:sz w:val="24"/>
          <w:szCs w:val="24"/>
        </w:rPr>
        <w:t>ПРН.</w:t>
      </w:r>
    </w:p>
    <w:p w:rsidR="002D1BFB" w:rsidRPr="0048010C" w:rsidRDefault="002D1BFB" w:rsidP="00597C57">
      <w:pPr>
        <w:pStyle w:val="11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0C49CD">
        <w:rPr>
          <w:rFonts w:ascii="Times New Roman" w:hAnsi="Times New Roman"/>
          <w:b/>
          <w:sz w:val="24"/>
          <w:szCs w:val="24"/>
        </w:rPr>
        <w:t>еспираторная патология новорожденных.</w:t>
      </w:r>
      <w:r w:rsidRPr="005D6303">
        <w:rPr>
          <w:rFonts w:ascii="Times New Roman" w:hAnsi="Times New Roman"/>
          <w:b/>
          <w:sz w:val="24"/>
          <w:szCs w:val="24"/>
        </w:rPr>
        <w:t xml:space="preserve"> </w:t>
      </w:r>
      <w:r w:rsidRPr="008F23B5">
        <w:rPr>
          <w:rFonts w:ascii="Times New Roman" w:hAnsi="Times New Roman"/>
          <w:sz w:val="24"/>
          <w:szCs w:val="24"/>
        </w:rPr>
        <w:t>Пневмопа</w:t>
      </w:r>
      <w:r>
        <w:rPr>
          <w:rFonts w:ascii="Times New Roman" w:hAnsi="Times New Roman"/>
          <w:sz w:val="24"/>
          <w:szCs w:val="24"/>
        </w:rPr>
        <w:t>тии у новорожденных. Роль сурфактанта. Шкала Сильвермана. СДР, БГМ, Транзиторное</w:t>
      </w:r>
      <w:r w:rsidRPr="008F23B5">
        <w:rPr>
          <w:rFonts w:ascii="Times New Roman" w:hAnsi="Times New Roman"/>
          <w:sz w:val="24"/>
          <w:szCs w:val="24"/>
        </w:rPr>
        <w:t xml:space="preserve"> тахипноэ</w:t>
      </w:r>
      <w:r>
        <w:rPr>
          <w:rFonts w:ascii="Times New Roman" w:hAnsi="Times New Roman"/>
          <w:sz w:val="24"/>
          <w:szCs w:val="24"/>
        </w:rPr>
        <w:t>, Синдром аспирации мекония</w:t>
      </w:r>
      <w:r w:rsidRPr="008F23B5">
        <w:rPr>
          <w:rFonts w:ascii="Times New Roman" w:hAnsi="Times New Roman"/>
          <w:sz w:val="24"/>
          <w:szCs w:val="24"/>
        </w:rPr>
        <w:t xml:space="preserve"> и их осложнении БЛД, ЛИЭ.</w:t>
      </w:r>
      <w:r w:rsidRPr="00B54E50">
        <w:rPr>
          <w:rFonts w:ascii="Times New Roman" w:hAnsi="Times New Roman"/>
          <w:i/>
          <w:sz w:val="24"/>
          <w:szCs w:val="24"/>
        </w:rPr>
        <w:t xml:space="preserve"> </w:t>
      </w:r>
    </w:p>
    <w:p w:rsidR="005F28CE" w:rsidRPr="005F28CE" w:rsidRDefault="002D1BFB" w:rsidP="00597C57">
      <w:pPr>
        <w:pStyle w:val="a3"/>
        <w:numPr>
          <w:ilvl w:val="0"/>
          <w:numId w:val="44"/>
        </w:numPr>
        <w:spacing w:after="0" w:line="276" w:lineRule="auto"/>
        <w:ind w:right="-108"/>
        <w:jc w:val="both"/>
        <w:rPr>
          <w:rFonts w:ascii="Times New Roman" w:hAnsi="Times New Roman"/>
          <w:i w:val="0"/>
          <w:sz w:val="24"/>
          <w:szCs w:val="24"/>
        </w:rPr>
      </w:pPr>
      <w:r w:rsidRPr="005F28CE">
        <w:rPr>
          <w:rFonts w:ascii="Times New Roman" w:hAnsi="Times New Roman"/>
          <w:b/>
          <w:i w:val="0"/>
          <w:sz w:val="24"/>
          <w:szCs w:val="24"/>
        </w:rPr>
        <w:t>ВПР. Э</w:t>
      </w:r>
      <w:r w:rsidR="000C49CD" w:rsidRPr="005F28CE">
        <w:rPr>
          <w:rFonts w:ascii="Times New Roman" w:hAnsi="Times New Roman"/>
          <w:b/>
          <w:i w:val="0"/>
          <w:sz w:val="24"/>
          <w:szCs w:val="24"/>
        </w:rPr>
        <w:t>мбрио- и фетопатии.</w:t>
      </w:r>
      <w:r w:rsidR="005F28CE" w:rsidRPr="005F28CE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0C49CD" w:rsidRPr="005F28CE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5F28CE" w:rsidRPr="005F28CE">
        <w:rPr>
          <w:rFonts w:ascii="Times New Roman" w:hAnsi="Times New Roman"/>
          <w:i w:val="0"/>
          <w:sz w:val="24"/>
          <w:szCs w:val="24"/>
        </w:rPr>
        <w:t xml:space="preserve">Критические периоды внутриутробного развития. </w:t>
      </w:r>
    </w:p>
    <w:p w:rsidR="002D1BFB" w:rsidRPr="005F28CE" w:rsidRDefault="000C49CD" w:rsidP="005F28CE">
      <w:pPr>
        <w:pStyle w:val="a3"/>
        <w:spacing w:after="0" w:line="276" w:lineRule="auto"/>
        <w:ind w:left="1080" w:right="-108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5F28CE">
        <w:rPr>
          <w:rFonts w:ascii="Times New Roman" w:hAnsi="Times New Roman"/>
          <w:i w:val="0"/>
          <w:sz w:val="24"/>
          <w:szCs w:val="24"/>
        </w:rPr>
        <w:t>Аномалии развития органов.</w:t>
      </w:r>
      <w:r w:rsidR="002D1BFB" w:rsidRPr="005F28CE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2D1BFB" w:rsidRPr="005F28CE">
        <w:rPr>
          <w:rFonts w:ascii="Times New Roman" w:hAnsi="Times New Roman"/>
          <w:i w:val="0"/>
          <w:sz w:val="24"/>
          <w:szCs w:val="24"/>
        </w:rPr>
        <w:t xml:space="preserve">(Легких, МВС, ЖКТ, ЦНС и др.). </w:t>
      </w:r>
    </w:p>
    <w:p w:rsidR="00DA7F8F" w:rsidRPr="0048010C" w:rsidRDefault="002D1BFB" w:rsidP="00597C57">
      <w:pPr>
        <w:pStyle w:val="11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DA7F8F">
        <w:rPr>
          <w:rFonts w:ascii="Times New Roman" w:hAnsi="Times New Roman"/>
          <w:b/>
          <w:sz w:val="24"/>
          <w:szCs w:val="24"/>
        </w:rPr>
        <w:t>Р</w:t>
      </w:r>
      <w:r w:rsidR="005F28CE" w:rsidRPr="00DA7F8F">
        <w:rPr>
          <w:rFonts w:ascii="Times New Roman" w:hAnsi="Times New Roman"/>
          <w:b/>
          <w:sz w:val="24"/>
          <w:szCs w:val="24"/>
        </w:rPr>
        <w:t>одовые травмы.</w:t>
      </w:r>
      <w:r w:rsidRPr="00DA7F8F">
        <w:rPr>
          <w:rFonts w:ascii="Times New Roman" w:hAnsi="Times New Roman"/>
          <w:sz w:val="24"/>
          <w:szCs w:val="24"/>
        </w:rPr>
        <w:t xml:space="preserve"> </w:t>
      </w:r>
      <w:r w:rsidR="00DA7F8F" w:rsidRPr="005D6303">
        <w:rPr>
          <w:rFonts w:ascii="Times New Roman" w:hAnsi="Times New Roman"/>
          <w:sz w:val="24"/>
          <w:szCs w:val="24"/>
        </w:rPr>
        <w:t>Травмы волосистой час</w:t>
      </w:r>
      <w:r w:rsidR="00DA7F8F">
        <w:rPr>
          <w:rFonts w:ascii="Times New Roman" w:hAnsi="Times New Roman"/>
          <w:sz w:val="24"/>
          <w:szCs w:val="24"/>
        </w:rPr>
        <w:t>ти головы, внутренних органов и переломы костей. Внутричерепные и с</w:t>
      </w:r>
      <w:r w:rsidR="00DA7F8F" w:rsidRPr="004D0AEB">
        <w:rPr>
          <w:rFonts w:ascii="Times New Roman" w:hAnsi="Times New Roman"/>
          <w:sz w:val="24"/>
          <w:szCs w:val="24"/>
        </w:rPr>
        <w:t>пинальные родовые травмы.</w:t>
      </w:r>
    </w:p>
    <w:p w:rsidR="00A16BCD" w:rsidRPr="00A16BCD" w:rsidRDefault="00A16BCD" w:rsidP="00597C5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A7F8F">
        <w:rPr>
          <w:rFonts w:ascii="Times New Roman" w:hAnsi="Times New Roman"/>
          <w:b/>
          <w:i w:val="0"/>
          <w:sz w:val="24"/>
          <w:szCs w:val="24"/>
        </w:rPr>
        <w:t>Недоношенные дети.</w:t>
      </w:r>
      <w:r w:rsidRPr="00DA7F8F">
        <w:rPr>
          <w:rFonts w:ascii="Times New Roman" w:hAnsi="Times New Roman"/>
          <w:b/>
          <w:bCs/>
          <w:i w:val="0"/>
          <w:sz w:val="24"/>
          <w:szCs w:val="24"/>
        </w:rPr>
        <w:t xml:space="preserve"> Принципы выхаживания детей с ОНМТ и ЭНМТ.</w:t>
      </w:r>
    </w:p>
    <w:p w:rsidR="002D1BFB" w:rsidRPr="0048010C" w:rsidRDefault="002D1BFB" w:rsidP="00A16BCD">
      <w:pPr>
        <w:pStyle w:val="11"/>
        <w:spacing w:line="276" w:lineRule="auto"/>
        <w:ind w:left="1080"/>
        <w:jc w:val="both"/>
        <w:rPr>
          <w:rFonts w:ascii="Times New Roman" w:hAnsi="Times New Roman"/>
          <w:b/>
          <w:sz w:val="16"/>
          <w:szCs w:val="16"/>
        </w:rPr>
      </w:pPr>
      <w:r w:rsidRPr="004D0AEB">
        <w:rPr>
          <w:rFonts w:ascii="Times New Roman" w:hAnsi="Times New Roman"/>
          <w:bCs/>
          <w:sz w:val="24"/>
          <w:szCs w:val="24"/>
        </w:rPr>
        <w:t>Особенности оказания первичной реанимации детям с ОНМТ и ЭНМТ.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0AEB">
        <w:rPr>
          <w:rFonts w:ascii="Times New Roman" w:hAnsi="Times New Roman"/>
          <w:bCs/>
          <w:sz w:val="24"/>
          <w:szCs w:val="24"/>
        </w:rPr>
        <w:t>Респираторная поддержка.</w:t>
      </w:r>
    </w:p>
    <w:p w:rsidR="002D1BFB" w:rsidRPr="00014956" w:rsidRDefault="002D1BFB" w:rsidP="00597C57">
      <w:pPr>
        <w:pStyle w:val="11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</w:t>
      </w:r>
      <w:r w:rsidR="005F28CE">
        <w:rPr>
          <w:rFonts w:ascii="Times New Roman" w:hAnsi="Times New Roman"/>
          <w:b/>
          <w:sz w:val="24"/>
          <w:szCs w:val="24"/>
        </w:rPr>
        <w:t>еморрагическая болезнь новорожденных.</w:t>
      </w:r>
      <w:r w:rsidRPr="00014956">
        <w:rPr>
          <w:rFonts w:ascii="Times New Roman" w:hAnsi="Times New Roman"/>
          <w:sz w:val="24"/>
          <w:szCs w:val="24"/>
        </w:rPr>
        <w:t xml:space="preserve"> Причины. Клинические формы. Диагноз. Лечение. Диагностика и неотложная терапия постгеморрагической анемии тяжелой степени у новорожденных детей. Профилактика.</w:t>
      </w:r>
    </w:p>
    <w:p w:rsidR="005F28CE" w:rsidRPr="005F28CE" w:rsidRDefault="002D1BFB" w:rsidP="00597C57">
      <w:pPr>
        <w:pStyle w:val="11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5F28CE">
        <w:rPr>
          <w:rFonts w:ascii="Times New Roman" w:hAnsi="Times New Roman"/>
          <w:b/>
          <w:sz w:val="24"/>
          <w:szCs w:val="24"/>
        </w:rPr>
        <w:t>Н</w:t>
      </w:r>
      <w:r w:rsidR="005F28CE" w:rsidRPr="005F28CE">
        <w:rPr>
          <w:rFonts w:ascii="Times New Roman" w:hAnsi="Times New Roman"/>
          <w:b/>
          <w:sz w:val="24"/>
          <w:szCs w:val="24"/>
        </w:rPr>
        <w:t xml:space="preserve">еонатальные желтухи. </w:t>
      </w:r>
      <w:r w:rsidR="005F28CE" w:rsidRPr="005F28CE">
        <w:rPr>
          <w:rFonts w:ascii="Times New Roman" w:hAnsi="Times New Roman"/>
          <w:sz w:val="24"/>
          <w:szCs w:val="24"/>
        </w:rPr>
        <w:t>Патогенетическая классификация желтух.</w:t>
      </w:r>
      <w:r w:rsidRPr="005F28CE">
        <w:rPr>
          <w:rFonts w:ascii="Times New Roman" w:hAnsi="Times New Roman"/>
          <w:sz w:val="24"/>
          <w:szCs w:val="24"/>
        </w:rPr>
        <w:t xml:space="preserve"> Коньюгационные желтухи (синдром Криглера – Найяра, синдром </w:t>
      </w:r>
      <w:r w:rsidR="00DC6DBC" w:rsidRPr="005F28CE">
        <w:rPr>
          <w:rFonts w:ascii="Times New Roman" w:hAnsi="Times New Roman"/>
          <w:sz w:val="24"/>
          <w:szCs w:val="24"/>
        </w:rPr>
        <w:t>Джильберта</w:t>
      </w:r>
      <w:r w:rsidRPr="005F28CE">
        <w:rPr>
          <w:rFonts w:ascii="Times New Roman" w:hAnsi="Times New Roman"/>
          <w:sz w:val="24"/>
          <w:szCs w:val="24"/>
        </w:rPr>
        <w:t xml:space="preserve">, при врожденном гипотиреозе). </w:t>
      </w:r>
    </w:p>
    <w:p w:rsidR="002D1BFB" w:rsidRPr="005F28CE" w:rsidRDefault="002D1BFB" w:rsidP="00597C57">
      <w:pPr>
        <w:pStyle w:val="11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5F28CE">
        <w:rPr>
          <w:rFonts w:ascii="Times New Roman" w:hAnsi="Times New Roman"/>
          <w:b/>
          <w:sz w:val="24"/>
          <w:szCs w:val="24"/>
        </w:rPr>
        <w:t>Г</w:t>
      </w:r>
      <w:r w:rsidR="005F28CE">
        <w:rPr>
          <w:rFonts w:ascii="Times New Roman" w:hAnsi="Times New Roman"/>
          <w:b/>
          <w:sz w:val="24"/>
          <w:szCs w:val="24"/>
        </w:rPr>
        <w:t>емолитическая болезнь новорожденных.</w:t>
      </w:r>
      <w:r w:rsidRPr="005F28CE">
        <w:rPr>
          <w:rFonts w:ascii="Times New Roman" w:hAnsi="Times New Roman"/>
          <w:sz w:val="24"/>
          <w:szCs w:val="24"/>
        </w:rPr>
        <w:t xml:space="preserve"> ГБН по резус конфликту и по АВО системе. Этиология. Патогенез. Клинические формы. Диагностика. Дифференциальный диагноз. Лечение. ОЗПК.</w:t>
      </w:r>
    </w:p>
    <w:p w:rsidR="002D1BFB" w:rsidRPr="00014956" w:rsidRDefault="002D1BFB" w:rsidP="00597C57">
      <w:pPr>
        <w:pStyle w:val="11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014956">
        <w:rPr>
          <w:rFonts w:ascii="Times New Roman" w:hAnsi="Times New Roman"/>
          <w:b/>
          <w:sz w:val="24"/>
          <w:szCs w:val="24"/>
        </w:rPr>
        <w:t>В</w:t>
      </w:r>
      <w:r w:rsidR="005F28CE">
        <w:rPr>
          <w:rFonts w:ascii="Times New Roman" w:hAnsi="Times New Roman"/>
          <w:b/>
          <w:sz w:val="24"/>
          <w:szCs w:val="24"/>
        </w:rPr>
        <w:t>нутриутробные инфекции.</w:t>
      </w:r>
      <w:r w:rsidR="005F28CE">
        <w:rPr>
          <w:rFonts w:ascii="Times New Roman" w:hAnsi="Times New Roman"/>
          <w:sz w:val="24"/>
          <w:szCs w:val="24"/>
        </w:rPr>
        <w:t xml:space="preserve"> ТОРСН инфекции</w:t>
      </w:r>
      <w:r w:rsidRPr="00014956">
        <w:rPr>
          <w:rFonts w:ascii="Times New Roman" w:hAnsi="Times New Roman"/>
          <w:sz w:val="24"/>
          <w:szCs w:val="24"/>
        </w:rPr>
        <w:t>. Пути передачи инфекции. Диагностика. ИФА. ПЦР Клинические проявления. Диагностика. Серологические методы исследования. Лечение. Дифференциальная диагностика. Профилактика.</w:t>
      </w:r>
    </w:p>
    <w:p w:rsidR="002D1BFB" w:rsidRPr="00014956" w:rsidRDefault="002D1BFB" w:rsidP="00597C57">
      <w:pPr>
        <w:pStyle w:val="11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014956">
        <w:rPr>
          <w:rFonts w:ascii="Times New Roman" w:hAnsi="Times New Roman"/>
          <w:b/>
          <w:sz w:val="24"/>
          <w:szCs w:val="24"/>
        </w:rPr>
        <w:t>Г</w:t>
      </w:r>
      <w:r w:rsidR="005F28CE">
        <w:rPr>
          <w:rFonts w:ascii="Times New Roman" w:hAnsi="Times New Roman"/>
          <w:b/>
          <w:sz w:val="24"/>
          <w:szCs w:val="24"/>
        </w:rPr>
        <w:t>нойн</w:t>
      </w:r>
      <w:r w:rsidR="007A0D51">
        <w:rPr>
          <w:rFonts w:ascii="Times New Roman" w:hAnsi="Times New Roman"/>
          <w:b/>
          <w:sz w:val="24"/>
          <w:szCs w:val="24"/>
        </w:rPr>
        <w:t>о-воспалительные</w:t>
      </w:r>
      <w:r w:rsidR="005F28CE">
        <w:rPr>
          <w:rFonts w:ascii="Times New Roman" w:hAnsi="Times New Roman"/>
          <w:b/>
          <w:sz w:val="24"/>
          <w:szCs w:val="24"/>
        </w:rPr>
        <w:t xml:space="preserve"> заболевания</w:t>
      </w:r>
      <w:r w:rsidR="007A0D51">
        <w:rPr>
          <w:rFonts w:ascii="Times New Roman" w:hAnsi="Times New Roman"/>
          <w:b/>
          <w:sz w:val="24"/>
          <w:szCs w:val="24"/>
        </w:rPr>
        <w:t xml:space="preserve"> у</w:t>
      </w:r>
      <w:r w:rsidR="005F28CE">
        <w:rPr>
          <w:rFonts w:ascii="Times New Roman" w:hAnsi="Times New Roman"/>
          <w:b/>
          <w:sz w:val="24"/>
          <w:szCs w:val="24"/>
        </w:rPr>
        <w:t xml:space="preserve"> новорожденных. </w:t>
      </w:r>
      <w:r w:rsidRPr="005F28CE">
        <w:rPr>
          <w:rFonts w:ascii="Times New Roman" w:hAnsi="Times New Roman"/>
          <w:sz w:val="24"/>
          <w:szCs w:val="24"/>
        </w:rPr>
        <w:t>Флегмона новорожденных.</w:t>
      </w:r>
      <w:r w:rsidRPr="00014956">
        <w:rPr>
          <w:rFonts w:ascii="Times New Roman" w:hAnsi="Times New Roman"/>
          <w:sz w:val="24"/>
          <w:szCs w:val="24"/>
        </w:rPr>
        <w:t xml:space="preserve"> Омфалит. Остеомиелит. Менингит. ЯНЭК.</w:t>
      </w:r>
    </w:p>
    <w:p w:rsidR="002D1BFB" w:rsidRPr="00014956" w:rsidRDefault="002D1BFB" w:rsidP="00597C57">
      <w:pPr>
        <w:pStyle w:val="11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014956">
        <w:rPr>
          <w:rFonts w:ascii="Times New Roman" w:hAnsi="Times New Roman"/>
          <w:b/>
          <w:sz w:val="24"/>
          <w:szCs w:val="24"/>
        </w:rPr>
        <w:t>П</w:t>
      </w:r>
      <w:r w:rsidR="005F28CE">
        <w:rPr>
          <w:rFonts w:ascii="Times New Roman" w:hAnsi="Times New Roman"/>
          <w:b/>
          <w:sz w:val="24"/>
          <w:szCs w:val="24"/>
        </w:rPr>
        <w:t>невмонии новорожденных</w:t>
      </w:r>
      <w:r w:rsidRPr="00014956">
        <w:rPr>
          <w:rFonts w:ascii="Times New Roman" w:hAnsi="Times New Roman"/>
          <w:b/>
          <w:sz w:val="24"/>
          <w:szCs w:val="24"/>
        </w:rPr>
        <w:t>.</w:t>
      </w:r>
      <w:r w:rsidRPr="00014956">
        <w:rPr>
          <w:rFonts w:ascii="Times New Roman" w:hAnsi="Times New Roman"/>
          <w:sz w:val="24"/>
          <w:szCs w:val="24"/>
        </w:rPr>
        <w:t xml:space="preserve"> </w:t>
      </w:r>
      <w:r w:rsidR="008408DD" w:rsidRPr="008408DD">
        <w:rPr>
          <w:rFonts w:ascii="Times New Roman" w:hAnsi="Times New Roman"/>
          <w:b/>
          <w:sz w:val="24"/>
          <w:szCs w:val="24"/>
        </w:rPr>
        <w:t>Внутриутробная пневмония</w:t>
      </w:r>
      <w:r w:rsidR="008408DD" w:rsidRPr="00BD6BB5">
        <w:rPr>
          <w:rFonts w:ascii="Times New Roman" w:hAnsi="Times New Roman"/>
          <w:b/>
          <w:i/>
          <w:sz w:val="24"/>
          <w:szCs w:val="24"/>
        </w:rPr>
        <w:t>.</w:t>
      </w:r>
      <w:r w:rsidR="008408DD">
        <w:rPr>
          <w:rFonts w:ascii="Times New Roman" w:hAnsi="Times New Roman"/>
          <w:i/>
          <w:sz w:val="24"/>
          <w:szCs w:val="24"/>
        </w:rPr>
        <w:t xml:space="preserve"> </w:t>
      </w:r>
      <w:r w:rsidRPr="00014956">
        <w:rPr>
          <w:rFonts w:ascii="Times New Roman" w:hAnsi="Times New Roman"/>
          <w:sz w:val="24"/>
          <w:szCs w:val="24"/>
        </w:rPr>
        <w:t>Определение. Этиология. Патогенез. Клиника, диагностика, дифференциальная диагностика, лечение, профилактика.</w:t>
      </w:r>
    </w:p>
    <w:p w:rsidR="002D1BFB" w:rsidRPr="008408DD" w:rsidRDefault="002D1BFB" w:rsidP="00597C57">
      <w:pPr>
        <w:pStyle w:val="11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014956">
        <w:rPr>
          <w:rFonts w:ascii="Times New Roman" w:hAnsi="Times New Roman"/>
          <w:b/>
          <w:bCs/>
          <w:sz w:val="24"/>
          <w:szCs w:val="24"/>
        </w:rPr>
        <w:t>С</w:t>
      </w:r>
      <w:r w:rsidR="005F28CE">
        <w:rPr>
          <w:rFonts w:ascii="Times New Roman" w:hAnsi="Times New Roman"/>
          <w:b/>
          <w:bCs/>
          <w:sz w:val="24"/>
          <w:szCs w:val="24"/>
        </w:rPr>
        <w:t xml:space="preserve">епсис новорожденных. </w:t>
      </w:r>
      <w:r w:rsidRPr="00014956">
        <w:rPr>
          <w:rFonts w:ascii="Times New Roman" w:hAnsi="Times New Roman"/>
          <w:bCs/>
          <w:sz w:val="24"/>
          <w:szCs w:val="24"/>
        </w:rPr>
        <w:t>Этиология. Патогенез. Клиника, диагностика, дифференциальная диагностика, лечение, профилактика.</w:t>
      </w:r>
    </w:p>
    <w:p w:rsidR="008408DD" w:rsidRPr="00210B91" w:rsidRDefault="00622998" w:rsidP="00597C57">
      <w:pPr>
        <w:pStyle w:val="8"/>
        <w:numPr>
          <w:ilvl w:val="0"/>
          <w:numId w:val="44"/>
        </w:numPr>
        <w:spacing w:before="0" w:after="0" w:line="276" w:lineRule="auto"/>
        <w:jc w:val="both"/>
        <w:rPr>
          <w:rFonts w:ascii="Times New Roman" w:hAnsi="Times New Roman"/>
          <w:b/>
          <w:i w:val="0"/>
          <w:sz w:val="16"/>
          <w:szCs w:val="16"/>
        </w:rPr>
      </w:pPr>
      <w:r>
        <w:rPr>
          <w:rFonts w:ascii="Times New Roman" w:eastAsia="Calibri" w:hAnsi="Times New Roman"/>
          <w:b/>
          <w:bCs/>
          <w:i w:val="0"/>
          <w:color w:val="auto"/>
          <w:sz w:val="24"/>
          <w:szCs w:val="24"/>
        </w:rPr>
        <w:t xml:space="preserve">Задержка внутриутробного развития (ЗВУР). </w:t>
      </w:r>
      <w:r w:rsidRPr="00622998">
        <w:rPr>
          <w:rFonts w:ascii="Times New Roman" w:hAnsi="Times New Roman"/>
          <w:bCs/>
          <w:i w:val="0"/>
          <w:color w:val="000000" w:themeColor="text1"/>
          <w:sz w:val="24"/>
          <w:szCs w:val="24"/>
        </w:rPr>
        <w:t>Этиология. Патогенез. Клиника, диагностика, дифференциальная диагностика, лечение, профилактика.</w:t>
      </w:r>
      <w:r w:rsidR="008408DD" w:rsidRPr="008408DD">
        <w:rPr>
          <w:rFonts w:ascii="Times New Roman" w:eastAsia="Calibri" w:hAnsi="Times New Roman"/>
          <w:b/>
          <w:bCs/>
          <w:color w:val="auto"/>
          <w:sz w:val="24"/>
          <w:szCs w:val="24"/>
        </w:rPr>
        <w:t xml:space="preserve"> </w:t>
      </w:r>
      <w:r w:rsidR="008408DD" w:rsidRPr="00210B91">
        <w:rPr>
          <w:rFonts w:ascii="Times New Roman" w:hAnsi="Times New Roman"/>
          <w:bCs/>
          <w:i w:val="0"/>
          <w:color w:val="000000" w:themeColor="text1"/>
          <w:sz w:val="24"/>
          <w:szCs w:val="24"/>
        </w:rPr>
        <w:t>Этиология. Патогенез. Клиника, диагностика, дифференциальная диагностика, лечение, профилактика</w:t>
      </w:r>
      <w:r w:rsidR="008408DD" w:rsidRPr="00210B91">
        <w:rPr>
          <w:rFonts w:ascii="Times New Roman" w:hAnsi="Times New Roman"/>
          <w:bCs/>
          <w:i w:val="0"/>
          <w:sz w:val="24"/>
          <w:szCs w:val="24"/>
        </w:rPr>
        <w:t>.</w:t>
      </w:r>
    </w:p>
    <w:p w:rsidR="002D1BFB" w:rsidRDefault="002D1BFB" w:rsidP="002D1BFB">
      <w:pPr>
        <w:pStyle w:val="a5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D1BFB" w:rsidRPr="00D97C6E" w:rsidRDefault="002D1BFB" w:rsidP="002D1BFB">
      <w:pPr>
        <w:pStyle w:val="a5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 курса гематология, эндокринология</w:t>
      </w:r>
    </w:p>
    <w:p w:rsidR="002D1BFB" w:rsidRPr="0037322A" w:rsidRDefault="002D1BFB" w:rsidP="002D1BFB">
      <w:pPr>
        <w:pStyle w:val="11"/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37322A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D1BFB" w:rsidRPr="00624B46" w:rsidRDefault="002D1BFB" w:rsidP="001B34D8">
      <w:pPr>
        <w:pStyle w:val="a3"/>
        <w:numPr>
          <w:ilvl w:val="0"/>
          <w:numId w:val="67"/>
        </w:numPr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E874AC">
        <w:rPr>
          <w:rFonts w:ascii="Times New Roman" w:hAnsi="Times New Roman"/>
          <w:b/>
          <w:bCs/>
          <w:i w:val="0"/>
          <w:sz w:val="24"/>
          <w:szCs w:val="24"/>
        </w:rPr>
        <w:t>О</w:t>
      </w:r>
      <w:r w:rsidR="00210B91" w:rsidRPr="00E874AC">
        <w:rPr>
          <w:rFonts w:ascii="Times New Roman" w:hAnsi="Times New Roman"/>
          <w:b/>
          <w:bCs/>
          <w:i w:val="0"/>
          <w:sz w:val="24"/>
          <w:szCs w:val="24"/>
        </w:rPr>
        <w:t>собенности</w:t>
      </w:r>
      <w:r w:rsidR="00210B91">
        <w:rPr>
          <w:rFonts w:ascii="Times New Roman" w:hAnsi="Times New Roman"/>
          <w:b/>
          <w:bCs/>
          <w:i w:val="0"/>
          <w:sz w:val="24"/>
          <w:szCs w:val="24"/>
        </w:rPr>
        <w:t xml:space="preserve"> картины периферической крови у детей разных возрастов. </w:t>
      </w:r>
      <w:r w:rsidRPr="00624B46">
        <w:rPr>
          <w:rFonts w:ascii="Times New Roman" w:hAnsi="Times New Roman"/>
          <w:b/>
          <w:bCs/>
          <w:i w:val="0"/>
          <w:sz w:val="24"/>
          <w:szCs w:val="24"/>
        </w:rPr>
        <w:t>С</w:t>
      </w:r>
      <w:r w:rsidR="00210B91">
        <w:rPr>
          <w:rFonts w:ascii="Times New Roman" w:hAnsi="Times New Roman"/>
          <w:b/>
          <w:bCs/>
          <w:i w:val="0"/>
          <w:sz w:val="24"/>
          <w:szCs w:val="24"/>
        </w:rPr>
        <w:t xml:space="preserve">истема гемостаза. </w:t>
      </w:r>
      <w:r w:rsidRPr="00624B46">
        <w:rPr>
          <w:rFonts w:ascii="Times New Roman" w:hAnsi="Times New Roman"/>
          <w:i w:val="0"/>
          <w:sz w:val="24"/>
          <w:szCs w:val="24"/>
        </w:rPr>
        <w:t>Кровь, состав, группы крови. Морфофункциональная характеристика форменных элементов. Современная теория кроветворения по Черткову П. Б. и Воробьеву А. И. Картина крови в 1, 3, 5 дни жизни, 1 месяц, 1 год, 5 лет, 14 лет.  Физиологический перекрест. Звенья гемостаза: тромбообразование и реакция тромбоцитов, коагуляционный, фибринолиз.</w:t>
      </w:r>
    </w:p>
    <w:p w:rsidR="002D1BFB" w:rsidRPr="00624B46" w:rsidRDefault="002D1BFB" w:rsidP="001B34D8">
      <w:pPr>
        <w:pStyle w:val="a3"/>
        <w:numPr>
          <w:ilvl w:val="0"/>
          <w:numId w:val="67"/>
        </w:numPr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</w:t>
      </w:r>
      <w:r w:rsidR="00210B91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еморрагический васкулит. </w:t>
      </w:r>
      <w:r w:rsidRPr="00624B46">
        <w:rPr>
          <w:rFonts w:ascii="Times New Roman" w:hAnsi="Times New Roman"/>
          <w:bCs/>
          <w:i w:val="0"/>
          <w:color w:val="000000"/>
          <w:sz w:val="24"/>
          <w:szCs w:val="24"/>
        </w:rPr>
        <w:t>Причины, предрасполагающие факторы, патогенез, классификация,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клинические проявления. Диагностика. Эндотелиальные пробы. Лабораторные методы исследования – </w:t>
      </w:r>
      <w:r w:rsidR="00F86B4C">
        <w:rPr>
          <w:rFonts w:ascii="Times New Roman" w:hAnsi="Times New Roman"/>
          <w:i w:val="0"/>
          <w:color w:val="000000"/>
          <w:sz w:val="24"/>
          <w:szCs w:val="24"/>
        </w:rPr>
        <w:t>гемостазиограмма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. Лечение, роль элиминационной терапии. Показания к стероидной терапии. Роль лечебного плазмофореза. Диспансерное наблюдение.  Профилактика</w:t>
      </w:r>
    </w:p>
    <w:p w:rsidR="002D1BFB" w:rsidRPr="00624B46" w:rsidRDefault="002D1BFB" w:rsidP="001B34D8">
      <w:pPr>
        <w:pStyle w:val="a3"/>
        <w:numPr>
          <w:ilvl w:val="0"/>
          <w:numId w:val="67"/>
        </w:numPr>
        <w:spacing w:line="276" w:lineRule="auto"/>
        <w:rPr>
          <w:rFonts w:ascii="Times New Roman" w:hAnsi="Times New Roman"/>
          <w:i w:val="0"/>
          <w:color w:val="00000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Т</w:t>
      </w:r>
      <w:r w:rsidR="00210B91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ромбоцитопеническая пурпура.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Причины, предрасполагающие факторы, роль аутоиммунного механизма в развитии заболевания, классификация. Клинические проявления. Диагноз. Эндотелиальные пробы. Дифференциальная диа</w:t>
      </w:r>
      <w:r w:rsidR="009647B3">
        <w:rPr>
          <w:rFonts w:ascii="Times New Roman" w:hAnsi="Times New Roman"/>
          <w:i w:val="0"/>
          <w:color w:val="000000"/>
          <w:sz w:val="24"/>
          <w:szCs w:val="24"/>
        </w:rPr>
        <w:t>г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ностика. Лечение, показания к спленэктомии. Диспансерное наблюдение. </w:t>
      </w:r>
    </w:p>
    <w:p w:rsidR="002D1BFB" w:rsidRPr="00624B46" w:rsidRDefault="002D1BFB" w:rsidP="001B34D8">
      <w:pPr>
        <w:pStyle w:val="a3"/>
        <w:numPr>
          <w:ilvl w:val="0"/>
          <w:numId w:val="67"/>
        </w:numPr>
        <w:spacing w:line="276" w:lineRule="auto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</w:t>
      </w:r>
      <w:r w:rsidR="00210B91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емофилия у детей.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Гемофилия</w:t>
      </w:r>
      <w:r w:rsidR="00210B91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- определение, виды гемофилии А, В, С. Причины. Роль наследственного фактора в развитии гемофилии. Клинические проявления, степени тяжести. Значение   определения   </w:t>
      </w:r>
      <w:r w:rsidR="009647B3" w:rsidRPr="00624B46">
        <w:rPr>
          <w:rFonts w:ascii="Times New Roman" w:hAnsi="Times New Roman"/>
          <w:i w:val="0"/>
          <w:color w:val="000000"/>
          <w:sz w:val="24"/>
          <w:szCs w:val="24"/>
        </w:rPr>
        <w:t>уровня факторов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 xml:space="preserve">свертывания крови </w:t>
      </w:r>
      <w:r w:rsidRPr="00624B4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VIII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r w:rsidRPr="00624B4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Х, Х в сыворотке   крови   в   диагностике вида гемофилии. Дифференциальный   диагноз. Исходы. Лечение факторами свертывания крови: плазменные и рекомбинантные: </w:t>
      </w:r>
      <w:r w:rsidR="00210B91">
        <w:rPr>
          <w:rFonts w:ascii="Times New Roman" w:hAnsi="Times New Roman"/>
          <w:i w:val="0"/>
          <w:color w:val="000000"/>
          <w:sz w:val="24"/>
          <w:szCs w:val="24"/>
        </w:rPr>
        <w:t>Октанат, О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ктанайн, </w:t>
      </w:r>
      <w:r w:rsidR="00210B91">
        <w:rPr>
          <w:rFonts w:ascii="Times New Roman" w:hAnsi="Times New Roman"/>
          <w:i w:val="0"/>
          <w:color w:val="000000"/>
          <w:sz w:val="24"/>
          <w:szCs w:val="24"/>
        </w:rPr>
        <w:t>В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илате, </w:t>
      </w:r>
      <w:r w:rsidRPr="00624B4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Refacto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r w:rsidRPr="00624B4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Eloctate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. Профилактика инвалидности.</w:t>
      </w:r>
    </w:p>
    <w:p w:rsidR="002D1BFB" w:rsidRPr="00622998" w:rsidRDefault="00622998" w:rsidP="001B34D8">
      <w:pPr>
        <w:pStyle w:val="a3"/>
        <w:numPr>
          <w:ilvl w:val="0"/>
          <w:numId w:val="67"/>
        </w:numPr>
        <w:shd w:val="clear" w:color="auto" w:fill="FFFFFF"/>
        <w:spacing w:line="276" w:lineRule="auto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="002D1BFB" w:rsidRP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</w:t>
      </w:r>
      <w:r w:rsidR="00210B91" w:rsidRP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емолитические анемии у детей.</w:t>
      </w:r>
      <w:r w:rsidR="002D1BFB" w:rsidRP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</w:p>
    <w:p w:rsidR="009A71D6" w:rsidRPr="005D5BEC" w:rsidRDefault="005D5BEC" w:rsidP="001B34D8">
      <w:pPr>
        <w:shd w:val="clear" w:color="auto" w:fill="FFFFFF"/>
        <w:spacing w:line="276" w:lineRule="auto"/>
        <w:ind w:left="720"/>
        <w:rPr>
          <w:rFonts w:ascii="Times New Roman" w:hAnsi="Times New Roman"/>
          <w:i w:val="0"/>
          <w:color w:val="000000"/>
          <w:sz w:val="24"/>
          <w:szCs w:val="24"/>
        </w:rPr>
      </w:pPr>
      <w:r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а. </w:t>
      </w:r>
      <w:r w:rsidR="009A71D6"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Мембранопатии (наследственный микросфероцитоз) </w:t>
      </w:r>
      <w:r w:rsidR="009A71D6" w:rsidRPr="005D5BEC">
        <w:rPr>
          <w:rFonts w:ascii="Times New Roman" w:hAnsi="Times New Roman"/>
          <w:i w:val="0"/>
          <w:color w:val="000000"/>
          <w:sz w:val="24"/>
          <w:szCs w:val="24"/>
        </w:rPr>
        <w:t xml:space="preserve">Причины.  Клинические     проявления.  Кризы: гемолитический, </w:t>
      </w:r>
      <w:r w:rsidR="009647B3">
        <w:rPr>
          <w:rFonts w:ascii="Times New Roman" w:hAnsi="Times New Roman"/>
          <w:i w:val="0"/>
          <w:color w:val="000000"/>
          <w:sz w:val="24"/>
          <w:szCs w:val="24"/>
        </w:rPr>
        <w:t>апластически</w:t>
      </w:r>
      <w:r w:rsidR="009647B3" w:rsidRPr="005D5BEC">
        <w:rPr>
          <w:rFonts w:ascii="Times New Roman" w:hAnsi="Times New Roman"/>
          <w:i w:val="0"/>
          <w:color w:val="000000"/>
          <w:sz w:val="24"/>
          <w:szCs w:val="24"/>
        </w:rPr>
        <w:t>й</w:t>
      </w:r>
      <w:r w:rsidR="009A71D6" w:rsidRPr="005D5BEC">
        <w:rPr>
          <w:rFonts w:ascii="Times New Roman" w:hAnsi="Times New Roman"/>
          <w:i w:val="0"/>
          <w:color w:val="000000"/>
          <w:sz w:val="24"/>
          <w:szCs w:val="24"/>
        </w:rPr>
        <w:t>.   Диагностика. Лабораторные методы исследования: гемограмма, биохимические анализы, осмотическая стойкость эритроцитов. Осложнения, исходы. Лечение и профилактика.</w:t>
      </w:r>
    </w:p>
    <w:p w:rsidR="009A71D6" w:rsidRPr="005D5BEC" w:rsidRDefault="005D5BEC" w:rsidP="001B34D8">
      <w:pPr>
        <w:shd w:val="clear" w:color="auto" w:fill="FFFFFF"/>
        <w:spacing w:line="276" w:lineRule="auto"/>
        <w:ind w:left="720"/>
        <w:rPr>
          <w:rFonts w:ascii="Times New Roman" w:hAnsi="Times New Roman"/>
          <w:i w:val="0"/>
          <w:color w:val="000000"/>
          <w:sz w:val="24"/>
          <w:szCs w:val="24"/>
        </w:rPr>
      </w:pPr>
      <w:r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б. </w:t>
      </w:r>
      <w:r w:rsidR="001B34D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Энзимопатии (</w:t>
      </w:r>
      <w:r w:rsidR="009A71D6" w:rsidRPr="005D5BEC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дефицит глюкозо 6 фосфат дегидрогеназы) </w:t>
      </w:r>
      <w:r w:rsidR="009A71D6" w:rsidRPr="005D5BEC">
        <w:rPr>
          <w:rFonts w:ascii="Times New Roman" w:hAnsi="Times New Roman"/>
          <w:i w:val="0"/>
          <w:color w:val="000000"/>
          <w:sz w:val="24"/>
          <w:szCs w:val="24"/>
        </w:rPr>
        <w:t>Причины.  Клинические     проявления: Гемолитическая болезнь новорожденных, не связанная с серологическим конфликтом, Хроническая несфероцитарная гемолитическая анемия, О</w:t>
      </w:r>
      <w:r w:rsidR="009647B3">
        <w:rPr>
          <w:rFonts w:ascii="Times New Roman" w:hAnsi="Times New Roman"/>
          <w:i w:val="0"/>
          <w:color w:val="000000"/>
          <w:sz w:val="24"/>
          <w:szCs w:val="24"/>
        </w:rPr>
        <w:t xml:space="preserve">стрый внутрисосудистый гемолиз. </w:t>
      </w:r>
      <w:r w:rsidR="009A71D6" w:rsidRPr="005D5BEC">
        <w:rPr>
          <w:rFonts w:ascii="Times New Roman" w:hAnsi="Times New Roman"/>
          <w:i w:val="0"/>
          <w:color w:val="000000"/>
          <w:sz w:val="24"/>
          <w:szCs w:val="24"/>
        </w:rPr>
        <w:t xml:space="preserve">Фавизм, </w:t>
      </w:r>
      <w:r w:rsidR="009647B3">
        <w:rPr>
          <w:rFonts w:ascii="Times New Roman" w:hAnsi="Times New Roman"/>
          <w:i w:val="0"/>
          <w:color w:val="000000"/>
          <w:sz w:val="24"/>
          <w:szCs w:val="24"/>
        </w:rPr>
        <w:t>б</w:t>
      </w:r>
      <w:r w:rsidR="009A71D6" w:rsidRPr="005D5BEC">
        <w:rPr>
          <w:rFonts w:ascii="Times New Roman" w:hAnsi="Times New Roman"/>
          <w:i w:val="0"/>
          <w:color w:val="000000"/>
          <w:sz w:val="24"/>
          <w:szCs w:val="24"/>
        </w:rPr>
        <w:t>ессимптомная форма.   Диагностика. Лабораторные методы исследования: гемограмма, биохимические анализы, осмотическая стойкость эритроцитов. Осложнения, исходы. Лечение и профилактика.</w:t>
      </w:r>
    </w:p>
    <w:p w:rsidR="00622998" w:rsidRPr="00622998" w:rsidRDefault="00622998" w:rsidP="001B34D8">
      <w:pPr>
        <w:pStyle w:val="a3"/>
        <w:numPr>
          <w:ilvl w:val="0"/>
          <w:numId w:val="67"/>
        </w:numPr>
        <w:shd w:val="clear" w:color="auto" w:fill="FFFFFF"/>
        <w:spacing w:line="276" w:lineRule="auto"/>
        <w:rPr>
          <w:rFonts w:ascii="Times New Roman" w:hAnsi="Times New Roman"/>
          <w:i w:val="0"/>
          <w:color w:val="000000"/>
          <w:sz w:val="24"/>
          <w:szCs w:val="24"/>
        </w:rPr>
      </w:pPr>
      <w:r w:rsidRP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Гемолитические анемии у детей.</w:t>
      </w:r>
    </w:p>
    <w:p w:rsidR="002D1BFB" w:rsidRPr="00624B46" w:rsidRDefault="002D1BFB" w:rsidP="009756A0">
      <w:pPr>
        <w:pStyle w:val="a3"/>
        <w:shd w:val="clear" w:color="auto" w:fill="FFFFFF"/>
        <w:spacing w:line="276" w:lineRule="auto"/>
        <w:ind w:left="1440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</w:t>
      </w: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емоглобинопатии (серповидно-клеточная анемия,</w:t>
      </w:r>
      <w:r w:rsidR="001B34D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талассемия).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Причины.  Клинические     проявления.  Кризы: клинические – вазооклюзионные, болевые, ревматоидные и гематологические – гемолитический, секвестрационный, мегалобластный, апластический. Понятие аутоспленэктомия.  Диагностика. Лабораторные методы исследования: гемограмма, биохимические анализы, осмотическая стойкость эритроцитов. Осложнения, исходы. Лечение и профилактика.</w:t>
      </w:r>
    </w:p>
    <w:p w:rsidR="002D1BFB" w:rsidRPr="00624B46" w:rsidRDefault="002D1BFB" w:rsidP="001B34D8">
      <w:pPr>
        <w:pStyle w:val="a3"/>
        <w:numPr>
          <w:ilvl w:val="0"/>
          <w:numId w:val="78"/>
        </w:numPr>
        <w:shd w:val="clear" w:color="auto" w:fill="FFFFFF"/>
        <w:spacing w:line="276" w:lineRule="auto"/>
        <w:rPr>
          <w:rFonts w:ascii="Times New Roman" w:hAnsi="Times New Roman"/>
          <w:i w:val="0"/>
          <w:color w:val="00000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А</w:t>
      </w:r>
      <w:r w:rsidR="00210B91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пластические анемии.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Определение. </w:t>
      </w:r>
      <w:r w:rsidR="00210B91">
        <w:rPr>
          <w:rFonts w:ascii="Times New Roman" w:hAnsi="Times New Roman"/>
          <w:i w:val="0"/>
          <w:color w:val="000000"/>
          <w:sz w:val="24"/>
          <w:szCs w:val="24"/>
        </w:rPr>
        <w:t>Причины. Виды: наследственные (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анемия Фанкони, Блекф</w:t>
      </w:r>
      <w:r w:rsidR="00210B91">
        <w:rPr>
          <w:rFonts w:ascii="Times New Roman" w:hAnsi="Times New Roman"/>
          <w:i w:val="0"/>
          <w:color w:val="000000"/>
          <w:sz w:val="24"/>
          <w:szCs w:val="24"/>
        </w:rPr>
        <w:t>онда Даймонда, Эстрена Дамешека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) и приобретенные. Патогенез. Клинические   проявления.   Дифференциальный   диагноз.   Течение   и   исходы.   Лечение. </w:t>
      </w:r>
    </w:p>
    <w:p w:rsidR="002D1BFB" w:rsidRPr="00624B46" w:rsidRDefault="002D1BFB" w:rsidP="001B34D8">
      <w:pPr>
        <w:pStyle w:val="a3"/>
        <w:numPr>
          <w:ilvl w:val="0"/>
          <w:numId w:val="78"/>
        </w:numPr>
        <w:shd w:val="clear" w:color="auto" w:fill="FFFFFF"/>
        <w:spacing w:line="276" w:lineRule="auto"/>
        <w:rPr>
          <w:rFonts w:ascii="Times New Roman" w:hAnsi="Times New Roman"/>
          <w:b/>
          <w:bCs/>
          <w:i w:val="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Д</w:t>
      </w:r>
      <w:r w:rsid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ефицитные анемии: железо-, </w:t>
      </w:r>
      <w:r w:rsidR="009647B3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белководефицитные</w:t>
      </w:r>
      <w:r w:rsid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.</w:t>
      </w:r>
      <w:r w:rsidR="00210B91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bCs/>
          <w:i w:val="0"/>
          <w:sz w:val="22"/>
          <w:szCs w:val="22"/>
        </w:rPr>
        <w:t>Картина крови и костномозгового пунктата. Железодефицитная анемия у детей</w:t>
      </w:r>
      <w:r w:rsidRPr="00624B46">
        <w:rPr>
          <w:rFonts w:ascii="Times New Roman" w:hAnsi="Times New Roman"/>
          <w:b/>
          <w:i w:val="0"/>
          <w:color w:val="000000"/>
          <w:sz w:val="24"/>
          <w:szCs w:val="24"/>
        </w:rPr>
        <w:t>.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 Определение. </w:t>
      </w:r>
      <w:r w:rsidR="009756A0" w:rsidRPr="00624B46">
        <w:rPr>
          <w:rFonts w:ascii="Times New Roman" w:hAnsi="Times New Roman"/>
          <w:i w:val="0"/>
          <w:color w:val="000000"/>
          <w:sz w:val="24"/>
          <w:szCs w:val="24"/>
        </w:rPr>
        <w:t>Этиологические факторы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.  </w:t>
      </w:r>
      <w:r w:rsidR="009756A0" w:rsidRPr="00624B46">
        <w:rPr>
          <w:rFonts w:ascii="Times New Roman" w:hAnsi="Times New Roman"/>
          <w:i w:val="0"/>
          <w:color w:val="000000"/>
          <w:sz w:val="24"/>
          <w:szCs w:val="24"/>
        </w:rPr>
        <w:t>Роль железа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в организме ребенка. Обмен железа в организме. Патогенез. Клиника. Диагноз.  </w:t>
      </w:r>
      <w:r w:rsidR="00622998" w:rsidRPr="00624B46">
        <w:rPr>
          <w:rFonts w:ascii="Times New Roman" w:hAnsi="Times New Roman"/>
          <w:bCs/>
          <w:i w:val="0"/>
          <w:sz w:val="22"/>
          <w:szCs w:val="22"/>
        </w:rPr>
        <w:t>Классификация.</w:t>
      </w:r>
      <w:r w:rsidR="00622998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Дифференциальный диагноз. Прогноз, Лечение. Диета. Препараты железа, расчет дозы. Роль врача ГСВ в предупреждении железодефицитной анемии.</w:t>
      </w:r>
    </w:p>
    <w:p w:rsidR="00063EDB" w:rsidRDefault="002D1BFB" w:rsidP="001B34D8">
      <w:pPr>
        <w:pStyle w:val="a3"/>
        <w:numPr>
          <w:ilvl w:val="0"/>
          <w:numId w:val="78"/>
        </w:numPr>
        <w:shd w:val="clear" w:color="auto" w:fill="FFFFFF"/>
        <w:spacing w:line="276" w:lineRule="auto"/>
        <w:ind w:right="34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М</w:t>
      </w:r>
      <w:r w:rsidR="00063EDB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егалобластные анемии у детей.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 </w:t>
      </w:r>
    </w:p>
    <w:p w:rsidR="002D1BFB" w:rsidRPr="00624B46" w:rsidRDefault="002D1BFB" w:rsidP="001B34D8">
      <w:pPr>
        <w:pStyle w:val="a3"/>
        <w:numPr>
          <w:ilvl w:val="1"/>
          <w:numId w:val="78"/>
        </w:numPr>
        <w:shd w:val="clear" w:color="auto" w:fill="FFFFFF"/>
        <w:spacing w:line="276" w:lineRule="auto"/>
        <w:ind w:right="34"/>
        <w:rPr>
          <w:rFonts w:ascii="Times New Roman" w:hAnsi="Times New Roman"/>
          <w:i w:val="0"/>
          <w:color w:val="00000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Фолиеводефицитная </w:t>
      </w:r>
      <w:r w:rsidR="009647B3"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анемия:</w:t>
      </w:r>
      <w:r w:rsidR="009647B3" w:rsidRPr="00624B46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r w:rsidR="009647B3" w:rsidRPr="00624B46">
        <w:rPr>
          <w:rFonts w:ascii="Times New Roman" w:hAnsi="Times New Roman"/>
          <w:i w:val="0"/>
          <w:color w:val="000000"/>
          <w:sz w:val="24"/>
          <w:szCs w:val="24"/>
        </w:rPr>
        <w:t>причины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,</w:t>
      </w:r>
      <w:r w:rsidR="00063EDB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9647B3">
        <w:rPr>
          <w:rFonts w:ascii="Times New Roman" w:hAnsi="Times New Roman"/>
          <w:i w:val="0"/>
          <w:color w:val="000000"/>
          <w:sz w:val="24"/>
          <w:szCs w:val="24"/>
        </w:rPr>
        <w:t xml:space="preserve">роль исключительно грудного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вскармливания, патогенез, клиника, диагностика, лечение и профилактика.</w:t>
      </w:r>
    </w:p>
    <w:p w:rsidR="002D1BFB" w:rsidRPr="00624B46" w:rsidRDefault="002D1BFB" w:rsidP="001B34D8">
      <w:pPr>
        <w:pStyle w:val="a3"/>
        <w:numPr>
          <w:ilvl w:val="1"/>
          <w:numId w:val="78"/>
        </w:numPr>
        <w:shd w:val="clear" w:color="auto" w:fill="FFFFFF"/>
        <w:spacing w:line="276" w:lineRule="auto"/>
        <w:ind w:right="34"/>
        <w:rPr>
          <w:rFonts w:ascii="Times New Roman" w:hAnsi="Times New Roman"/>
          <w:i w:val="0"/>
          <w:color w:val="000000"/>
          <w:sz w:val="24"/>
          <w:szCs w:val="24"/>
        </w:rPr>
      </w:pPr>
      <w:r w:rsidRPr="00624B46">
        <w:rPr>
          <w:rFonts w:ascii="Times New Roman" w:hAnsi="Times New Roman"/>
          <w:b/>
          <w:i w:val="0"/>
          <w:color w:val="000000"/>
          <w:sz w:val="24"/>
          <w:szCs w:val="24"/>
        </w:rPr>
        <w:t>Витамин В 12 дефицитная анемия: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причины, роль фактора </w:t>
      </w:r>
      <w:r w:rsidR="009647B3" w:rsidRPr="00624B46">
        <w:rPr>
          <w:rFonts w:ascii="Times New Roman" w:hAnsi="Times New Roman"/>
          <w:i w:val="0"/>
          <w:color w:val="000000"/>
          <w:sz w:val="24"/>
          <w:szCs w:val="24"/>
        </w:rPr>
        <w:t>Кастла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, патогенез, клиника, диагностика, дифференциальная диагностика, лечение и профилактика</w:t>
      </w:r>
    </w:p>
    <w:p w:rsidR="00622998" w:rsidRDefault="00622998" w:rsidP="001B34D8">
      <w:pPr>
        <w:pStyle w:val="a3"/>
        <w:shd w:val="clear" w:color="auto" w:fill="FFFFFF"/>
        <w:spacing w:line="276" w:lineRule="auto"/>
        <w:ind w:left="1440" w:right="34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063EDB" w:rsidRPr="00063EDB" w:rsidRDefault="00063EDB" w:rsidP="001B34D8">
      <w:pPr>
        <w:pStyle w:val="a3"/>
        <w:numPr>
          <w:ilvl w:val="0"/>
          <w:numId w:val="78"/>
        </w:numPr>
        <w:shd w:val="clear" w:color="auto" w:fill="FFFFFF"/>
        <w:spacing w:line="276" w:lineRule="auto"/>
        <w:ind w:right="34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063EDB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Сахарный диабет у детей. </w:t>
      </w:r>
      <w:r w:rsidRPr="00063EDB">
        <w:rPr>
          <w:rFonts w:ascii="Times New Roman" w:hAnsi="Times New Roman"/>
          <w:i w:val="0"/>
          <w:color w:val="000000"/>
          <w:sz w:val="24"/>
          <w:szCs w:val="24"/>
        </w:rPr>
        <w:t xml:space="preserve">Определение. Виды. Предрасполагающие факторы, роль наследственного фактора. Клинические симптомы. </w:t>
      </w:r>
      <w:r w:rsidRPr="00063EDB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 xml:space="preserve">Диагностика. Толерантность к сахарной нагрузке. Дифференциальная диагностика. </w:t>
      </w:r>
    </w:p>
    <w:p w:rsidR="00063EDB" w:rsidRPr="00063EDB" w:rsidRDefault="00063EDB" w:rsidP="001B34D8">
      <w:pPr>
        <w:pStyle w:val="a3"/>
        <w:numPr>
          <w:ilvl w:val="0"/>
          <w:numId w:val="78"/>
        </w:numPr>
        <w:shd w:val="clear" w:color="auto" w:fill="FFFFFF"/>
        <w:spacing w:line="276" w:lineRule="auto"/>
        <w:ind w:right="91"/>
        <w:rPr>
          <w:rFonts w:ascii="Times New Roman" w:hAnsi="Times New Roman"/>
          <w:i w:val="0"/>
          <w:color w:val="000000"/>
          <w:sz w:val="24"/>
          <w:szCs w:val="24"/>
        </w:rPr>
      </w:pPr>
      <w:r w:rsidRPr="00063EDB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Сахарный диабет у детей</w:t>
      </w:r>
      <w:r w:rsidRPr="00063EDB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 xml:space="preserve">. </w:t>
      </w:r>
      <w:r w:rsidRPr="00063EDB">
        <w:rPr>
          <w:rFonts w:ascii="Times New Roman" w:hAnsi="Times New Roman"/>
          <w:i w:val="0"/>
          <w:color w:val="000000"/>
          <w:sz w:val="24"/>
          <w:szCs w:val="24"/>
        </w:rPr>
        <w:t>Лечение – инсулин</w:t>
      </w:r>
      <w:r>
        <w:rPr>
          <w:rFonts w:ascii="Times New Roman" w:hAnsi="Times New Roman"/>
          <w:i w:val="0"/>
          <w:color w:val="000000"/>
          <w:sz w:val="24"/>
          <w:szCs w:val="24"/>
        </w:rPr>
        <w:t>отерапия, диетотерапия. Расчет х</w:t>
      </w:r>
      <w:r w:rsidRPr="00063EDB">
        <w:rPr>
          <w:rFonts w:ascii="Times New Roman" w:hAnsi="Times New Roman"/>
          <w:i w:val="0"/>
          <w:color w:val="000000"/>
          <w:sz w:val="24"/>
          <w:szCs w:val="24"/>
        </w:rPr>
        <w:t>лебных единиц в зависимости от веса ребенка. Осложнения инсулинотерапии. Осложнения сахарного диабета. Неотложные состояния – кетоацидотическая, гиперосмолярная, лактатацидемическая, первично – цереблярная и гипогликемическая комы. Диагностика и тактика ведения.</w:t>
      </w:r>
    </w:p>
    <w:p w:rsidR="001C1D6E" w:rsidRPr="00C73914" w:rsidRDefault="001C1D6E" w:rsidP="001B34D8">
      <w:pPr>
        <w:pStyle w:val="a3"/>
        <w:numPr>
          <w:ilvl w:val="0"/>
          <w:numId w:val="78"/>
        </w:numPr>
        <w:shd w:val="clear" w:color="auto" w:fill="FFFFFF"/>
        <w:spacing w:line="276" w:lineRule="auto"/>
        <w:ind w:right="91"/>
        <w:rPr>
          <w:rFonts w:ascii="Times New Roman" w:hAnsi="Times New Roman"/>
          <w:i w:val="0"/>
          <w:color w:val="000000"/>
          <w:sz w:val="24"/>
          <w:szCs w:val="24"/>
        </w:rPr>
      </w:pPr>
      <w:r w:rsidRPr="00C73914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жирение у детей. </w:t>
      </w:r>
      <w:r w:rsidRPr="00C73914">
        <w:rPr>
          <w:rFonts w:ascii="Times New Roman" w:hAnsi="Times New Roman"/>
          <w:bCs/>
          <w:i w:val="0"/>
          <w:color w:val="000000"/>
          <w:sz w:val="24"/>
          <w:szCs w:val="24"/>
        </w:rPr>
        <w:t>Причины, патогенез, классификация, диагностика – индекс массы тела, каллорипометрия, дифференциальная диагностика, лечение – медикаментозное и диетотерапия,</w:t>
      </w:r>
      <w:r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r w:rsidRPr="00C73914">
        <w:rPr>
          <w:rFonts w:ascii="Times New Roman" w:hAnsi="Times New Roman"/>
          <w:bCs/>
          <w:i w:val="0"/>
          <w:color w:val="000000"/>
          <w:sz w:val="24"/>
          <w:szCs w:val="24"/>
        </w:rPr>
        <w:t>виды. Роль правильного питания в профилактике ожирения</w:t>
      </w:r>
      <w:r w:rsidRPr="00C73914">
        <w:rPr>
          <w:rFonts w:ascii="Times New Roman" w:hAnsi="Times New Roman"/>
          <w:i w:val="0"/>
          <w:color w:val="000000"/>
          <w:sz w:val="24"/>
          <w:szCs w:val="24"/>
        </w:rPr>
        <w:t xml:space="preserve">   </w:t>
      </w:r>
    </w:p>
    <w:p w:rsidR="009A71D6" w:rsidRPr="009A71D6" w:rsidRDefault="009A71D6" w:rsidP="001B34D8">
      <w:pPr>
        <w:pStyle w:val="a3"/>
        <w:numPr>
          <w:ilvl w:val="0"/>
          <w:numId w:val="78"/>
        </w:numPr>
        <w:shd w:val="clear" w:color="auto" w:fill="FFFFFF"/>
        <w:spacing w:line="276" w:lineRule="auto"/>
        <w:ind w:right="34"/>
        <w:rPr>
          <w:rFonts w:ascii="Times New Roman" w:hAnsi="Times New Roman"/>
          <w:bCs/>
          <w:i w:val="0"/>
          <w:sz w:val="22"/>
          <w:szCs w:val="22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Заболевания щитовидной, </w:t>
      </w:r>
      <w:r>
        <w:rPr>
          <w:rFonts w:ascii="Times New Roman" w:hAnsi="Times New Roman"/>
          <w:b/>
          <w:bCs/>
          <w:i w:val="0"/>
          <w:sz w:val="22"/>
          <w:szCs w:val="22"/>
        </w:rPr>
        <w:t>п</w:t>
      </w:r>
      <w:r w:rsidRPr="00B56158">
        <w:rPr>
          <w:rFonts w:ascii="Times New Roman" w:hAnsi="Times New Roman"/>
          <w:b/>
          <w:bCs/>
          <w:i w:val="0"/>
          <w:sz w:val="22"/>
          <w:szCs w:val="22"/>
        </w:rPr>
        <w:t>аращитовидной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желез:</w:t>
      </w:r>
      <w:r w:rsidRPr="00B56158">
        <w:rPr>
          <w:rFonts w:ascii="Times New Roman" w:hAnsi="Times New Roman"/>
          <w:bCs/>
          <w:i w:val="0"/>
          <w:sz w:val="22"/>
          <w:szCs w:val="22"/>
        </w:rPr>
        <w:t xml:space="preserve"> эндемический зоб, врожденный гипотиреоз</w:t>
      </w:r>
      <w:r>
        <w:rPr>
          <w:rFonts w:ascii="Times New Roman" w:hAnsi="Times New Roman"/>
          <w:bCs/>
          <w:i w:val="0"/>
          <w:sz w:val="22"/>
          <w:szCs w:val="22"/>
        </w:rPr>
        <w:t>, г</w:t>
      </w:r>
      <w:r w:rsidRPr="00B56158">
        <w:rPr>
          <w:rFonts w:ascii="Times New Roman" w:hAnsi="Times New Roman"/>
          <w:bCs/>
          <w:i w:val="0"/>
          <w:sz w:val="22"/>
          <w:szCs w:val="22"/>
        </w:rPr>
        <w:t>ипопаратиреоидная тетания Этиопатогенез, клиника, диагностика, дифференциальная диагностика, лечение, профилактика</w:t>
      </w:r>
      <w:r>
        <w:rPr>
          <w:rFonts w:ascii="Times New Roman" w:hAnsi="Times New Roman"/>
          <w:bCs/>
          <w:i w:val="0"/>
          <w:sz w:val="22"/>
          <w:szCs w:val="22"/>
        </w:rPr>
        <w:t>.</w:t>
      </w:r>
    </w:p>
    <w:p w:rsidR="002D1BFB" w:rsidRPr="001C1D6E" w:rsidRDefault="001C1D6E" w:rsidP="001B34D8">
      <w:pPr>
        <w:pStyle w:val="a3"/>
        <w:numPr>
          <w:ilvl w:val="0"/>
          <w:numId w:val="78"/>
        </w:numPr>
        <w:shd w:val="clear" w:color="auto" w:fill="FFFFFF"/>
        <w:spacing w:line="276" w:lineRule="auto"/>
        <w:ind w:right="91"/>
        <w:rPr>
          <w:rFonts w:ascii="Times New Roman" w:hAnsi="Times New Roman"/>
          <w:i w:val="0"/>
          <w:color w:val="000000"/>
          <w:sz w:val="24"/>
          <w:szCs w:val="24"/>
        </w:rPr>
      </w:pPr>
      <w:r w:rsidRPr="001C1D6E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Болезни гипоталамо-гипофизарной системы: </w:t>
      </w:r>
      <w:r w:rsidRPr="001C1D6E">
        <w:rPr>
          <w:rFonts w:ascii="Times New Roman" w:hAnsi="Times New Roman"/>
          <w:i w:val="0"/>
          <w:color w:val="000000"/>
          <w:sz w:val="24"/>
          <w:szCs w:val="24"/>
        </w:rPr>
        <w:t>Гипофизарный нанизм, несахарный диабет. О</w:t>
      </w:r>
      <w:r w:rsidR="002D1BFB" w:rsidRPr="001C1D6E">
        <w:rPr>
          <w:rFonts w:ascii="Times New Roman" w:hAnsi="Times New Roman"/>
          <w:i w:val="0"/>
          <w:color w:val="000000"/>
          <w:sz w:val="24"/>
          <w:szCs w:val="24"/>
        </w:rPr>
        <w:t>пределение. Этиология. Патогенез. Клиника. Диагноз. Дифференциальный диагноз. Лечение.</w:t>
      </w:r>
    </w:p>
    <w:p w:rsidR="002D1BFB" w:rsidRPr="001C1D6E" w:rsidRDefault="001C1D6E" w:rsidP="001B34D8">
      <w:pPr>
        <w:pStyle w:val="a3"/>
        <w:numPr>
          <w:ilvl w:val="0"/>
          <w:numId w:val="78"/>
        </w:numPr>
        <w:shd w:val="clear" w:color="auto" w:fill="FFFFFF"/>
        <w:spacing w:line="276" w:lineRule="auto"/>
        <w:ind w:right="53"/>
        <w:rPr>
          <w:rFonts w:ascii="Times New Roman" w:hAnsi="Times New Roman"/>
          <w:i w:val="0"/>
          <w:sz w:val="24"/>
          <w:szCs w:val="24"/>
        </w:rPr>
      </w:pPr>
      <w:r w:rsidRPr="001C1D6E">
        <w:rPr>
          <w:rFonts w:ascii="Times New Roman" w:hAnsi="Times New Roman"/>
          <w:b/>
          <w:bCs/>
          <w:i w:val="0"/>
          <w:sz w:val="22"/>
          <w:szCs w:val="22"/>
        </w:rPr>
        <w:t>Заболевания надпочечников и половых желез: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2D1BFB"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Болезнь </w:t>
      </w:r>
      <w:r w:rsidR="009647B3"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>Адисона</w:t>
      </w:r>
      <w:r w:rsidR="002D1BFB"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>.</w:t>
      </w:r>
      <w:r w:rsidRPr="001C1D6E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>Преждевременное половое развитие, гипогонадизм.</w:t>
      </w:r>
      <w:r w:rsidR="002D1BFB" w:rsidRPr="001C1D6E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="002D1BFB" w:rsidRPr="001C1D6E">
        <w:rPr>
          <w:rFonts w:ascii="Times New Roman" w:hAnsi="Times New Roman"/>
          <w:i w:val="0"/>
          <w:color w:val="000000"/>
          <w:sz w:val="24"/>
          <w:szCs w:val="24"/>
        </w:rPr>
        <w:t>Определение болезни. Этиология.  Патогенез. Клиническая картина. Критерии диагностики. Дифференнциальный диагноз. Лечение.</w:t>
      </w:r>
    </w:p>
    <w:p w:rsidR="002D1BFB" w:rsidRPr="00816C2B" w:rsidRDefault="002D1BFB" w:rsidP="001B34D8">
      <w:pPr>
        <w:pStyle w:val="a3"/>
        <w:shd w:val="clear" w:color="auto" w:fill="FFFFFF"/>
        <w:spacing w:line="276" w:lineRule="auto"/>
        <w:ind w:left="1200" w:right="53"/>
        <w:rPr>
          <w:rFonts w:ascii="Times New Roman" w:hAnsi="Times New Roman"/>
          <w:i w:val="0"/>
          <w:sz w:val="24"/>
          <w:szCs w:val="24"/>
        </w:rPr>
      </w:pPr>
    </w:p>
    <w:p w:rsidR="002D1BFB" w:rsidRPr="0063025B" w:rsidRDefault="002D1BFB" w:rsidP="00597C57">
      <w:pPr>
        <w:pStyle w:val="a3"/>
        <w:numPr>
          <w:ilvl w:val="0"/>
          <w:numId w:val="91"/>
        </w:numPr>
        <w:shd w:val="clear" w:color="auto" w:fill="FFFFFF"/>
        <w:spacing w:line="276" w:lineRule="auto"/>
        <w:ind w:right="53"/>
        <w:rPr>
          <w:rFonts w:ascii="Times New Roman" w:hAnsi="Times New Roman"/>
          <w:b/>
          <w:i w:val="0"/>
          <w:sz w:val="24"/>
          <w:szCs w:val="24"/>
        </w:rPr>
      </w:pPr>
      <w:r w:rsidRPr="0063025B">
        <w:rPr>
          <w:rFonts w:ascii="Times New Roman" w:hAnsi="Times New Roman"/>
          <w:b/>
          <w:i w:val="0"/>
          <w:sz w:val="24"/>
          <w:szCs w:val="24"/>
        </w:rPr>
        <w:t>Цели и результаты обучения по темам дисциплины ДБ-3</w:t>
      </w:r>
    </w:p>
    <w:p w:rsidR="0073571A" w:rsidRDefault="00804D50" w:rsidP="0073571A">
      <w:pPr>
        <w:pStyle w:val="a3"/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IX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неонатология</w:t>
      </w:r>
    </w:p>
    <w:p w:rsidR="0073571A" w:rsidRPr="0073571A" w:rsidRDefault="0073571A" w:rsidP="0073571A">
      <w:pPr>
        <w:pStyle w:val="a3"/>
        <w:spacing w:after="0" w:line="276" w:lineRule="auto"/>
        <w:ind w:right="-284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161"/>
        <w:gridCol w:w="36"/>
        <w:gridCol w:w="658"/>
        <w:gridCol w:w="15"/>
        <w:gridCol w:w="45"/>
        <w:gridCol w:w="5341"/>
      </w:tblGrid>
      <w:tr w:rsidR="0073571A" w:rsidRPr="00BC766B" w:rsidTr="008A7821">
        <w:tc>
          <w:tcPr>
            <w:tcW w:w="10093" w:type="dxa"/>
            <w:gridSpan w:val="7"/>
            <w:shd w:val="clear" w:color="auto" w:fill="auto"/>
          </w:tcPr>
          <w:p w:rsidR="0073571A" w:rsidRPr="00BC766B" w:rsidRDefault="003F48EA" w:rsidP="0073571A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73571A"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1. </w:t>
            </w:r>
            <w:r w:rsidR="0073571A"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Введение в неонатологию</w:t>
            </w:r>
            <w:r w:rsidR="0073571A">
              <w:rPr>
                <w:rFonts w:ascii="Times New Roman" w:hAnsi="Times New Roman"/>
                <w:i w:val="0"/>
                <w:sz w:val="24"/>
                <w:szCs w:val="24"/>
              </w:rPr>
              <w:t>. Неонатология как – наука</w:t>
            </w:r>
            <w:r w:rsidR="0073571A" w:rsidRPr="00BB5876">
              <w:rPr>
                <w:rFonts w:ascii="Times New Roman" w:hAnsi="Times New Roman"/>
                <w:i w:val="0"/>
                <w:sz w:val="24"/>
                <w:szCs w:val="24"/>
              </w:rPr>
              <w:t>. Периоды новорожденности. Критерии живорожденности по ВОЗ. Пограничные состояния у новорожденных детей.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CF6A30" w:rsidRPr="00BC766B" w:rsidRDefault="00CF6A30" w:rsidP="005865B3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ПК-13 </w:t>
            </w:r>
          </w:p>
        </w:tc>
      </w:tr>
      <w:tr w:rsidR="0073571A" w:rsidRPr="00BC766B" w:rsidTr="008A7821">
        <w:trPr>
          <w:trHeight w:val="646"/>
        </w:trPr>
        <w:tc>
          <w:tcPr>
            <w:tcW w:w="2837" w:type="dxa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D1716A" w:rsidRPr="003F48EA" w:rsidRDefault="00D1716A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D1716A" w:rsidRPr="003F48EA" w:rsidRDefault="00D1716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 симптомы и синдромы </w:t>
            </w:r>
            <w:r w:rsidR="00346B39" w:rsidRPr="003F48EA">
              <w:rPr>
                <w:rFonts w:ascii="Times New Roman" w:hAnsi="Times New Roman"/>
                <w:i w:val="0"/>
                <w:sz w:val="24"/>
                <w:szCs w:val="24"/>
              </w:rPr>
              <w:t>пограничных состояний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(ПК-13)</w:t>
            </w:r>
          </w:p>
          <w:p w:rsidR="00D1716A" w:rsidRPr="003F48EA" w:rsidRDefault="00D1716A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</w:p>
          <w:p w:rsidR="00D1716A" w:rsidRPr="003F48EA" w:rsidRDefault="00D1716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D1716A" w:rsidRPr="003F48EA" w:rsidRDefault="00D1716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сформулировать основной, сопутствующий диагнозы и осложнения с учетом МКБ-10 (ПК-13)</w:t>
            </w:r>
          </w:p>
          <w:p w:rsidR="00D1716A" w:rsidRPr="003F48EA" w:rsidRDefault="00D1716A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D1716A" w:rsidRPr="003F48EA" w:rsidRDefault="00D1716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выявления основных патологических симптомов и синдромов, неотложных и угрожающих жизни состояний (ПК-13)</w:t>
            </w:r>
          </w:p>
          <w:p w:rsidR="0073571A" w:rsidRPr="003F48EA" w:rsidRDefault="00D1716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основного, сопутствующего диагнозов и осложнений с учетом МКБ-10 (ПК-13)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D057EA" w:rsidRPr="003F48EA" w:rsidRDefault="00D057E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1F2A8E" w:rsidRPr="003F48EA">
              <w:rPr>
                <w:rFonts w:ascii="Times New Roman" w:hAnsi="Times New Roman"/>
                <w:i w:val="0"/>
                <w:sz w:val="24"/>
                <w:szCs w:val="24"/>
              </w:rPr>
              <w:t>Сформировать у студентов представление о неонатологии, периодах новорожденности, критериях живорожденности по ВОЗ.</w:t>
            </w:r>
          </w:p>
        </w:tc>
      </w:tr>
      <w:tr w:rsidR="0073571A" w:rsidRPr="00BC766B" w:rsidTr="008A7821">
        <w:trPr>
          <w:trHeight w:val="159"/>
        </w:trPr>
        <w:tc>
          <w:tcPr>
            <w:tcW w:w="2837" w:type="dxa"/>
            <w:vMerge w:val="restart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61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</w:t>
            </w:r>
            <w:proofErr w:type="spellEnd"/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401" w:type="dxa"/>
            <w:gridSpan w:val="3"/>
            <w:shd w:val="clear" w:color="auto" w:fill="auto"/>
          </w:tcPr>
          <w:p w:rsidR="008A7821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</w:t>
            </w:r>
            <w:r w:rsidR="00D057EA"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и понимает</w:t>
            </w:r>
            <w:r w:rsidR="00415F46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: </w:t>
            </w:r>
          </w:p>
          <w:p w:rsidR="0073571A" w:rsidRPr="003F48EA" w:rsidRDefault="008A7821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="00D057EA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содержание неонатологии, периоды новорожденности и критерии живорожденности</w:t>
            </w:r>
            <w:r w:rsidR="001C35DC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по ВОЗ</w:t>
            </w:r>
            <w:r w:rsidR="00785021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, пограничные состояния</w:t>
            </w:r>
            <w:r w:rsidR="001C35DC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8A7821">
        <w:trPr>
          <w:trHeight w:val="159"/>
        </w:trPr>
        <w:tc>
          <w:tcPr>
            <w:tcW w:w="2837" w:type="dxa"/>
            <w:vMerge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Сем.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3ч</w:t>
            </w:r>
          </w:p>
        </w:tc>
        <w:tc>
          <w:tcPr>
            <w:tcW w:w="5401" w:type="dxa"/>
            <w:gridSpan w:val="3"/>
            <w:shd w:val="clear" w:color="auto" w:fill="auto"/>
          </w:tcPr>
          <w:p w:rsidR="008A7821" w:rsidRDefault="004509EF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</w:t>
            </w:r>
            <w:r w:rsidR="00415F46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: </w:t>
            </w:r>
          </w:p>
          <w:p w:rsidR="0073571A" w:rsidRPr="003F48EA" w:rsidRDefault="008A782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lastRenderedPageBreak/>
              <w:t xml:space="preserve">- </w:t>
            </w:r>
            <w:r w:rsidR="004509EF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продемонстрировать объективный осмотр новорожденного; анализировать </w:t>
            </w:r>
            <w:r w:rsidR="00785021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признаки живорожденности, </w:t>
            </w:r>
            <w:r w:rsidR="004509EF" w:rsidRPr="003F48EA">
              <w:rPr>
                <w:rFonts w:ascii="Times New Roman" w:hAnsi="Times New Roman"/>
                <w:i w:val="0"/>
                <w:sz w:val="24"/>
                <w:szCs w:val="24"/>
              </w:rPr>
              <w:t>пограничные состояния</w:t>
            </w:r>
            <w:r w:rsidR="0069447B"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8A7821">
        <w:trPr>
          <w:trHeight w:val="159"/>
        </w:trPr>
        <w:tc>
          <w:tcPr>
            <w:tcW w:w="2837" w:type="dxa"/>
            <w:vMerge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401" w:type="dxa"/>
            <w:gridSpan w:val="3"/>
            <w:shd w:val="clear" w:color="auto" w:fill="auto"/>
          </w:tcPr>
          <w:p w:rsidR="008A7821" w:rsidRDefault="00B1560F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Владеет</w:t>
            </w:r>
            <w:r w:rsidR="00E00CC3"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:</w:t>
            </w: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6B5DDD" w:rsidRPr="003F48EA" w:rsidRDefault="008A7821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="00B1560F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методами расчета анте- интранатальной, перинатальной, неонатальной и младенческой заболеваемости и смертности</w:t>
            </w:r>
            <w:r w:rsidR="006B5DDD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8A7821">
        <w:tc>
          <w:tcPr>
            <w:tcW w:w="10093" w:type="dxa"/>
            <w:gridSpan w:val="7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2. </w:t>
            </w:r>
            <w:r w:rsidR="005B20A8" w:rsidRPr="003F48EA">
              <w:rPr>
                <w:rFonts w:ascii="Times New Roman" w:hAnsi="Times New Roman"/>
                <w:b/>
                <w:i w:val="0"/>
                <w:sz w:val="24"/>
                <w:szCs w:val="24"/>
              </w:rPr>
              <w:t>Осмотр новорожденного ребенка и уход за доношенными и недоношенными новорожденными детьми.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F48EA" w:rsidRDefault="00673903" w:rsidP="003F48EA">
            <w:pPr>
              <w:pStyle w:val="a8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ПК-13</w:t>
            </w:r>
            <w:r w:rsidR="003324D0"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1C35DC" w:rsidRPr="003F48EA" w:rsidRDefault="001C35DC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673903" w:rsidRPr="003F48EA" w:rsidRDefault="0067390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1C35DC" w:rsidRPr="003F48EA" w:rsidRDefault="001C35DC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673903" w:rsidRPr="003F48EA" w:rsidRDefault="003324D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673903" w:rsidRPr="003F48EA">
              <w:rPr>
                <w:rFonts w:ascii="Times New Roman" w:hAnsi="Times New Roman"/>
                <w:i w:val="0"/>
                <w:sz w:val="24"/>
                <w:szCs w:val="24"/>
              </w:rPr>
              <w:t>выявлять основные патологические симптомы и синдромы (ПК-13)</w:t>
            </w:r>
          </w:p>
          <w:p w:rsidR="001C35DC" w:rsidRPr="003F48EA" w:rsidRDefault="001C35DC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673903" w:rsidRPr="003F48EA" w:rsidRDefault="0067390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выявления основных патологических симптомов и синдромов, неотложных и угрожающих жизни состояний (ПК-13)</w:t>
            </w:r>
            <w:r w:rsidR="003324D0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F48EA" w:rsidRDefault="00BE351E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Обучить студентов методам осмотра новорожденного и с</w:t>
            </w:r>
            <w:r w:rsidR="00192C75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формировать базовые знания о признаках доношенности и недоношенности, физическом и неврологическом развитии</w:t>
            </w:r>
            <w:r w:rsidR="004509EF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, физиологических рефлексах новорожденных</w:t>
            </w:r>
            <w:r w:rsidR="0073571A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</w:tr>
      <w:tr w:rsidR="0073571A" w:rsidRPr="00BC766B" w:rsidTr="008A7821">
        <w:trPr>
          <w:trHeight w:val="106"/>
        </w:trPr>
        <w:tc>
          <w:tcPr>
            <w:tcW w:w="2837" w:type="dxa"/>
            <w:vMerge w:val="restart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61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</w:t>
            </w:r>
            <w:proofErr w:type="spellEnd"/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8A7821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</w:t>
            </w:r>
            <w:r w:rsidR="004509EF"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и понимает</w:t>
            </w:r>
            <w:r w:rsidR="00E00CC3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:</w:t>
            </w: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282232" w:rsidRPr="003F48EA" w:rsidRDefault="008A7821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="00BE351E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м</w:t>
            </w:r>
            <w:r w:rsidR="00282232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етодику осмотра </w:t>
            </w:r>
            <w:r w:rsidR="00B46E91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и ухода за новорожденным</w:t>
            </w:r>
            <w:r w:rsidR="00282232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415F46" w:rsidRPr="003F48EA" w:rsidRDefault="00282232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4509EF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признаки доношенности и недоношенности; </w:t>
            </w:r>
          </w:p>
          <w:p w:rsidR="00415F46" w:rsidRPr="003F48EA" w:rsidRDefault="00415F46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4509EF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физическое и неврологическое развитие; </w:t>
            </w:r>
          </w:p>
          <w:p w:rsidR="0073571A" w:rsidRPr="003F48EA" w:rsidRDefault="00415F46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4509EF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физиологические рефлексы новорожденных;</w:t>
            </w:r>
            <w:r w:rsidR="0073571A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</w:tr>
      <w:tr w:rsidR="003F48EA" w:rsidRPr="00BC766B" w:rsidTr="008A7821">
        <w:trPr>
          <w:trHeight w:val="2208"/>
        </w:trPr>
        <w:tc>
          <w:tcPr>
            <w:tcW w:w="2837" w:type="dxa"/>
            <w:vMerge/>
            <w:shd w:val="clear" w:color="auto" w:fill="auto"/>
          </w:tcPr>
          <w:p w:rsidR="003F48EA" w:rsidRPr="00BC766B" w:rsidRDefault="003F48E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3F48EA" w:rsidRPr="003F48EA" w:rsidRDefault="003F48E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Сем.</w:t>
            </w:r>
          </w:p>
          <w:p w:rsidR="003F48EA" w:rsidRPr="003F48EA" w:rsidRDefault="003F48E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3F48EA" w:rsidRDefault="003F48EA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3ч</w:t>
            </w:r>
          </w:p>
          <w:p w:rsidR="003F48EA" w:rsidRPr="003F48EA" w:rsidRDefault="003F48E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8A7821" w:rsidRDefault="003F48E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Умеет:</w:t>
            </w: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3F48EA" w:rsidRPr="003F48EA" w:rsidRDefault="003F48E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состояние здорового и больного новорожденного; </w:t>
            </w:r>
          </w:p>
          <w:p w:rsidR="003F48EA" w:rsidRPr="003F48EA" w:rsidRDefault="003F48E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физическое и неврологическое развитие новорожденного;</w:t>
            </w:r>
          </w:p>
          <w:p w:rsidR="003F48EA" w:rsidRPr="003F48EA" w:rsidRDefault="003F48E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оценить физиологические рефлексы новорожденных;</w:t>
            </w:r>
          </w:p>
          <w:p w:rsidR="003F48EA" w:rsidRPr="003F48EA" w:rsidRDefault="003F48E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оценить признаки доношенности и недоношенности;</w:t>
            </w: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3F48EA" w:rsidRPr="003F48EA" w:rsidRDefault="003F48E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обработать глаза, произвести первичную обработку пуповины;</w:t>
            </w:r>
          </w:p>
        </w:tc>
      </w:tr>
      <w:tr w:rsidR="0073571A" w:rsidRPr="00BC766B" w:rsidTr="008A7821">
        <w:trPr>
          <w:trHeight w:val="106"/>
        </w:trPr>
        <w:tc>
          <w:tcPr>
            <w:tcW w:w="2837" w:type="dxa"/>
            <w:vMerge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8A7821" w:rsidRDefault="00BE351E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Владеет</w:t>
            </w:r>
            <w:r w:rsidR="0029517C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: </w:t>
            </w:r>
          </w:p>
          <w:p w:rsidR="0073571A" w:rsidRPr="003F48EA" w:rsidRDefault="008A7821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="0029517C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навыками демонстрации </w:t>
            </w:r>
            <w:r w:rsidR="00BE351E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осмотр</w:t>
            </w:r>
            <w:r w:rsidR="0029517C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а</w:t>
            </w:r>
            <w:r w:rsidR="00BE351E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новорожденного;</w:t>
            </w:r>
          </w:p>
          <w:p w:rsidR="00282232" w:rsidRPr="003F48EA" w:rsidRDefault="00BE351E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30506C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в состоянии о</w:t>
            </w: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ценить </w:t>
            </w:r>
            <w:r w:rsidR="00282232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признаки доношенности и;</w:t>
            </w:r>
          </w:p>
          <w:p w:rsidR="00F631B3" w:rsidRPr="003F48EA" w:rsidRDefault="00282232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29517C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навыками первичной обработки пуповины, </w:t>
            </w: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глаз</w:t>
            </w:r>
            <w:r w:rsidR="0029517C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8A7821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недоношенности; физиологические рефлексы новорожденных </w:t>
            </w:r>
            <w:r w:rsidR="0029517C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кожи;</w:t>
            </w:r>
          </w:p>
        </w:tc>
      </w:tr>
      <w:tr w:rsidR="0073571A" w:rsidRPr="00BC766B" w:rsidTr="008A7821">
        <w:trPr>
          <w:trHeight w:val="106"/>
        </w:trPr>
        <w:tc>
          <w:tcPr>
            <w:tcW w:w="10093" w:type="dxa"/>
            <w:gridSpan w:val="7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3. </w:t>
            </w:r>
            <w:r w:rsidR="00A12116" w:rsidRPr="003F48EA">
              <w:rPr>
                <w:rFonts w:ascii="Times New Roman" w:hAnsi="Times New Roman"/>
                <w:b/>
                <w:i w:val="0"/>
                <w:sz w:val="24"/>
                <w:szCs w:val="24"/>
              </w:rPr>
              <w:t>Асфиксия новорожденных</w:t>
            </w:r>
            <w:r w:rsidR="00A12116" w:rsidRPr="003F48EA">
              <w:rPr>
                <w:rFonts w:ascii="Times New Roman" w:hAnsi="Times New Roman"/>
                <w:i w:val="0"/>
                <w:sz w:val="24"/>
                <w:szCs w:val="24"/>
              </w:rPr>
              <w:t>. Первичная реанимация новорожденных (ПРН)</w:t>
            </w:r>
          </w:p>
        </w:tc>
      </w:tr>
      <w:tr w:rsidR="0073571A" w:rsidRPr="00BC766B" w:rsidTr="008A7821">
        <w:trPr>
          <w:trHeight w:val="106"/>
        </w:trPr>
        <w:tc>
          <w:tcPr>
            <w:tcW w:w="2837" w:type="dxa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</w:t>
            </w:r>
            <w:r w:rsidR="00A12116"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3, ПК- 13, ПК-15, ПК-16</w:t>
            </w:r>
          </w:p>
        </w:tc>
      </w:tr>
      <w:tr w:rsidR="0073571A" w:rsidRPr="00BC766B" w:rsidTr="008A7821">
        <w:trPr>
          <w:trHeight w:val="159"/>
        </w:trPr>
        <w:tc>
          <w:tcPr>
            <w:tcW w:w="2837" w:type="dxa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1C2DB9" w:rsidRPr="003F48EA" w:rsidRDefault="0073571A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1C2DB9" w:rsidRPr="003F48EA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1C2DB9" w:rsidRPr="003F48EA" w:rsidRDefault="001C2DB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этиологию и патогенез клинических синдромов (ПК-3) </w:t>
            </w:r>
          </w:p>
          <w:p w:rsidR="001C2DB9" w:rsidRPr="003F48EA" w:rsidRDefault="001C2DB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1C2DB9" w:rsidRPr="003F48EA" w:rsidRDefault="00C60EB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- </w:t>
            </w:r>
            <w:r w:rsidR="001C2DB9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современные принципы лечения заболеваний </w:t>
            </w:r>
            <w:r w:rsidR="00E374F8" w:rsidRPr="003F48EA">
              <w:rPr>
                <w:rFonts w:ascii="Times New Roman" w:hAnsi="Times New Roman"/>
                <w:i w:val="0"/>
                <w:sz w:val="24"/>
                <w:szCs w:val="24"/>
              </w:rPr>
              <w:t>периода ново</w:t>
            </w:r>
            <w:r w:rsidR="001C2DB9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рожденности (ПК-15) </w:t>
            </w:r>
          </w:p>
          <w:p w:rsidR="001C2DB9" w:rsidRPr="003F48EA" w:rsidRDefault="001C2DB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1C2DB9" w:rsidRPr="003F48EA" w:rsidRDefault="001C2DB9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F48E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C60EB9" w:rsidRPr="003F48EA" w:rsidRDefault="001C2DB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60EB9" w:rsidRPr="003F48EA">
              <w:rPr>
                <w:rFonts w:ascii="Times New Roman" w:hAnsi="Times New Roman"/>
                <w:i w:val="0"/>
                <w:sz w:val="24"/>
                <w:szCs w:val="24"/>
              </w:rPr>
              <w:t>анализировать патофизиологию клинических синдромов (ПК-3)</w:t>
            </w:r>
          </w:p>
          <w:p w:rsidR="00C60EB9" w:rsidRPr="003F48EA" w:rsidRDefault="00C60EB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обосновывать патогенетически оправданные методы диагностики, лечения (ПК-3)</w:t>
            </w:r>
          </w:p>
          <w:p w:rsidR="00E374F8" w:rsidRPr="003F48EA" w:rsidRDefault="00E374F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E374F8" w:rsidRPr="003F48EA" w:rsidRDefault="00E374F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E374F8" w:rsidRPr="003F48EA" w:rsidRDefault="00E374F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рассчитать дозу лекарственных препаратов (ПК-15) </w:t>
            </w:r>
          </w:p>
          <w:p w:rsidR="00E374F8" w:rsidRPr="003F48EA" w:rsidRDefault="00E374F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1C2DB9" w:rsidRPr="003F48EA" w:rsidRDefault="001C2DB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7E418C" w:rsidRPr="003F48EA" w:rsidRDefault="007E418C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E509B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алгоритмом верификации основного, сопутствующего диагнозов и осложнений с учетом МКБ-10 (ПК-13) </w:t>
            </w:r>
          </w:p>
          <w:p w:rsidR="007E418C" w:rsidRPr="003F48EA" w:rsidRDefault="00AE509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7E418C" w:rsidRPr="003F48EA">
              <w:rPr>
                <w:rFonts w:ascii="Times New Roman" w:hAnsi="Times New Roman"/>
                <w:i w:val="0"/>
                <w:sz w:val="24"/>
                <w:szCs w:val="24"/>
              </w:rPr>
              <w:t>навыками введения лекарственных средств (ПК-15)</w:t>
            </w:r>
          </w:p>
          <w:p w:rsidR="007E418C" w:rsidRPr="003F48EA" w:rsidRDefault="00AE509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7E418C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алгоритмом оказания первичной реанимации новорожденным (ПК-16)</w:t>
            </w:r>
          </w:p>
        </w:tc>
      </w:tr>
      <w:tr w:rsidR="0073571A" w:rsidRPr="00BC766B" w:rsidTr="008A7821">
        <w:trPr>
          <w:trHeight w:val="159"/>
        </w:trPr>
        <w:tc>
          <w:tcPr>
            <w:tcW w:w="2837" w:type="dxa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F48EA" w:rsidRDefault="00BB6976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CE453F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Сформировать базовые знания об асфиксии </w:t>
            </w:r>
            <w:r w:rsidR="00E31287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новорожденных, оценке по шкале А</w:t>
            </w:r>
            <w:r w:rsidR="00CE453F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пгар, алгоритме АВСД ПРН.</w:t>
            </w:r>
          </w:p>
          <w:p w:rsidR="00BB6976" w:rsidRPr="003F48EA" w:rsidRDefault="00CE155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В</w:t>
            </w:r>
            <w:r w:rsidR="00BB6976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ыработать навыки </w:t>
            </w:r>
            <w:r w:rsidR="00BB6976" w:rsidRPr="003F48EA">
              <w:rPr>
                <w:rFonts w:ascii="Times New Roman" w:hAnsi="Times New Roman"/>
                <w:i w:val="0"/>
                <w:sz w:val="24"/>
                <w:szCs w:val="24"/>
              </w:rPr>
              <w:t>оказания первичной реанимации новорожденным (ПК-16)</w:t>
            </w:r>
          </w:p>
        </w:tc>
      </w:tr>
      <w:tr w:rsidR="0073571A" w:rsidRPr="00BC766B" w:rsidTr="008A7821">
        <w:trPr>
          <w:trHeight w:val="159"/>
        </w:trPr>
        <w:tc>
          <w:tcPr>
            <w:tcW w:w="2837" w:type="dxa"/>
            <w:vMerge w:val="restart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61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</w:t>
            </w:r>
            <w:proofErr w:type="spellEnd"/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</w:t>
            </w:r>
            <w:r w:rsidR="00CE453F"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и понимает</w:t>
            </w:r>
            <w:r w:rsidR="003F48E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:</w:t>
            </w:r>
          </w:p>
          <w:p w:rsidR="00146C20" w:rsidRPr="003F48EA" w:rsidRDefault="003F48E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-</w:t>
            </w:r>
            <w:r w:rsidR="00CE453F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этиопатогенез, степени асфиксии</w:t>
            </w:r>
            <w:r w:rsidR="00415F46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146C20" w:rsidRPr="003F48EA" w:rsidRDefault="00146C20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-</w:t>
            </w:r>
            <w:r w:rsidR="00415F46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шкала Апгар;</w:t>
            </w:r>
          </w:p>
          <w:p w:rsidR="0073571A" w:rsidRPr="003F48EA" w:rsidRDefault="00146C20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2E1BF1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алгоритм АВСД ПРН</w:t>
            </w:r>
            <w:r w:rsidR="00415F46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8A7821">
        <w:trPr>
          <w:trHeight w:val="159"/>
        </w:trPr>
        <w:tc>
          <w:tcPr>
            <w:tcW w:w="2837" w:type="dxa"/>
            <w:vMerge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Сем.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3ч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8A7821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</w:t>
            </w: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:</w:t>
            </w:r>
            <w:r w:rsidR="00560803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73571A" w:rsidRPr="003F48EA" w:rsidRDefault="008A7821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="002E1BF1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оценить степень асфиксии</w:t>
            </w:r>
            <w:r w:rsidR="00AE509B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по шкале Апгар</w:t>
            </w:r>
            <w:r w:rsidR="00B46E91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146C20" w:rsidRPr="003F48EA" w:rsidRDefault="002E1BF1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146C20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оценить клинические проявления тяжелой и умеренной асфиксии; </w:t>
            </w:r>
          </w:p>
          <w:p w:rsidR="002E1BF1" w:rsidRPr="003F48EA" w:rsidRDefault="00146C20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2E1BF1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оценить показания к АВСД</w:t>
            </w:r>
            <w:r w:rsidR="00B46E91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2E1BF1" w:rsidRPr="003F48EA" w:rsidRDefault="002E1BF1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оказать пошаговую реанимацию АВСД</w:t>
            </w:r>
          </w:p>
        </w:tc>
      </w:tr>
      <w:tr w:rsidR="0073571A" w:rsidRPr="00BC766B" w:rsidTr="008A7821">
        <w:trPr>
          <w:trHeight w:val="159"/>
        </w:trPr>
        <w:tc>
          <w:tcPr>
            <w:tcW w:w="2837" w:type="dxa"/>
            <w:vMerge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8A7821" w:rsidRDefault="00415F46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Владеет</w:t>
            </w: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: </w:t>
            </w:r>
          </w:p>
          <w:p w:rsidR="00526813" w:rsidRPr="003F48EA" w:rsidRDefault="008A7821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="0029517C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навыками оказания первичной реанимации новорожденных</w:t>
            </w:r>
            <w:r w:rsidR="00B46E91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415F46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АВСД</w:t>
            </w:r>
            <w:r w:rsidR="00526813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: </w:t>
            </w:r>
          </w:p>
          <w:p w:rsidR="0073571A" w:rsidRPr="003F48EA" w:rsidRDefault="00526813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А. уложить на спину с запрокинутой головой, произвести тактильную стимуляцию, обеспечить тепло;</w:t>
            </w:r>
          </w:p>
          <w:p w:rsidR="00526813" w:rsidRPr="003F48EA" w:rsidRDefault="00526813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В. произвести ВВЛ</w:t>
            </w:r>
            <w:r w:rsidR="00216575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(воздушная вентиляция легких) мешком Амбу, подсчет ЧСС;</w:t>
            </w:r>
          </w:p>
          <w:p w:rsidR="00526813" w:rsidRPr="003F48EA" w:rsidRDefault="00526813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С. произвести непрямой массаж сердца методом двух рук; ВВЛ в соотношении 1:3; подсчет ЧСС;</w:t>
            </w:r>
          </w:p>
          <w:p w:rsidR="00526813" w:rsidRPr="003F48EA" w:rsidRDefault="00526813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Д. подсчет ЧСС; ввести адреналин в/п;</w:t>
            </w:r>
          </w:p>
        </w:tc>
      </w:tr>
      <w:tr w:rsidR="0073571A" w:rsidRPr="00BC766B" w:rsidTr="008A7821">
        <w:trPr>
          <w:trHeight w:val="159"/>
        </w:trPr>
        <w:tc>
          <w:tcPr>
            <w:tcW w:w="10093" w:type="dxa"/>
            <w:gridSpan w:val="7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4. </w:t>
            </w:r>
            <w:r w:rsidR="002E1BF1" w:rsidRPr="003F48EA">
              <w:rPr>
                <w:rFonts w:ascii="Times New Roman" w:hAnsi="Times New Roman"/>
                <w:b/>
                <w:i w:val="0"/>
                <w:sz w:val="24"/>
                <w:szCs w:val="24"/>
              </w:rPr>
              <w:t>Респираторная патология у новорожденных детей.</w:t>
            </w:r>
          </w:p>
        </w:tc>
      </w:tr>
      <w:tr w:rsidR="0073571A" w:rsidRPr="00BC766B" w:rsidTr="008A7821">
        <w:trPr>
          <w:trHeight w:val="159"/>
        </w:trPr>
        <w:tc>
          <w:tcPr>
            <w:tcW w:w="2837" w:type="dxa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</w:t>
            </w:r>
            <w:r w:rsidR="002E1BF1"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11</w:t>
            </w: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,</w:t>
            </w:r>
            <w:r w:rsidR="002E1BF1"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</w:t>
            </w:r>
            <w:r w:rsidR="002E1BF1"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,</w:t>
            </w:r>
            <w:r w:rsidR="002E1BF1"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</w:t>
            </w:r>
            <w:r w:rsidR="002E1BF1" w:rsidRPr="003F48E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5, ПК-16</w:t>
            </w:r>
          </w:p>
        </w:tc>
      </w:tr>
      <w:tr w:rsidR="0073571A" w:rsidRPr="00BC766B" w:rsidTr="008A7821">
        <w:trPr>
          <w:trHeight w:val="159"/>
        </w:trPr>
        <w:tc>
          <w:tcPr>
            <w:tcW w:w="2837" w:type="dxa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05109" w:rsidRPr="003F48EA" w:rsidRDefault="008362B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705109" w:rsidRPr="00836A7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  <w:r w:rsidR="00705109"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705109" w:rsidRPr="003F48EA" w:rsidRDefault="0070510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705109" w:rsidRPr="003F48EA" w:rsidRDefault="0070510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705109" w:rsidRPr="003F48EA" w:rsidRDefault="0070510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современные принципы</w:t>
            </w:r>
            <w:r w:rsidR="0042314D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лечения заболеваний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(ПК-15) </w:t>
            </w:r>
          </w:p>
          <w:p w:rsidR="00705109" w:rsidRPr="003F48EA" w:rsidRDefault="0070510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705109" w:rsidRPr="00836A7B" w:rsidRDefault="00705109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36A7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705109" w:rsidRPr="003F48EA" w:rsidRDefault="0070510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дополнительных методов исследования:</w:t>
            </w:r>
            <w:r w:rsidR="0042314D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рентгенограмма (ПК-11)</w:t>
            </w:r>
          </w:p>
          <w:p w:rsidR="00705109" w:rsidRPr="003F48EA" w:rsidRDefault="0042314D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705109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основной, сопутствующий диагнозы и осложнения с учетом МКБ-10 (ПК-13). </w:t>
            </w:r>
          </w:p>
          <w:p w:rsidR="00705109" w:rsidRPr="003F48EA" w:rsidRDefault="0070510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рассчитать парентеральное питание недоношенным детям (ПК-15)</w:t>
            </w:r>
          </w:p>
          <w:p w:rsidR="00705109" w:rsidRPr="003F48EA" w:rsidRDefault="0042314D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705109" w:rsidRPr="003F48EA">
              <w:rPr>
                <w:rFonts w:ascii="Times New Roman" w:hAnsi="Times New Roman"/>
                <w:i w:val="0"/>
                <w:sz w:val="24"/>
                <w:szCs w:val="24"/>
              </w:rPr>
              <w:t>оказать первую врачебную помощь при неотложных и угрожающих жизни состояниях ПК-16)</w:t>
            </w:r>
          </w:p>
          <w:p w:rsidR="00705109" w:rsidRPr="003F48EA" w:rsidRDefault="0070510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36A7B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705109" w:rsidRPr="003F48EA" w:rsidRDefault="0070510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 на основании результатов биохимических и клинических исследований (ПК-11)</w:t>
            </w:r>
          </w:p>
          <w:p w:rsidR="00705109" w:rsidRPr="003F48EA" w:rsidRDefault="0070510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основного, сопутствующего диагнозов и осложнений с учетом МКБ-10 (ПК-13)</w:t>
            </w:r>
          </w:p>
          <w:p w:rsidR="00705109" w:rsidRPr="003F48EA" w:rsidRDefault="001D1E62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705109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методом расчета дозы основных лекарственных </w:t>
            </w:r>
            <w:r w:rsidR="000156EB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средств </w:t>
            </w:r>
            <w:r w:rsidR="00705109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(ПК-15) </w:t>
            </w:r>
          </w:p>
          <w:p w:rsidR="00705109" w:rsidRPr="003F48EA" w:rsidRDefault="000156E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705109" w:rsidRPr="003F48EA">
              <w:rPr>
                <w:rFonts w:ascii="Times New Roman" w:hAnsi="Times New Roman"/>
                <w:i w:val="0"/>
                <w:sz w:val="24"/>
                <w:szCs w:val="24"/>
              </w:rPr>
              <w:t>методикой оказания первой врачебной помощи при неотложных и угрожающих жизни состояниях (ПК-16)</w:t>
            </w:r>
          </w:p>
        </w:tc>
      </w:tr>
      <w:tr w:rsidR="0073571A" w:rsidRPr="00BC766B" w:rsidTr="008A7821">
        <w:trPr>
          <w:trHeight w:val="159"/>
        </w:trPr>
        <w:tc>
          <w:tcPr>
            <w:tcW w:w="2837" w:type="dxa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F48EA" w:rsidRDefault="00BB6976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C43BEE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Сформировать базовые знания у студентов о респираторной патологии новорожденных</w:t>
            </w:r>
            <w:r w:rsidR="00146C20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– </w:t>
            </w:r>
            <w:r w:rsidR="001D1E62" w:rsidRPr="003F48EA">
              <w:rPr>
                <w:rFonts w:ascii="Times New Roman" w:hAnsi="Times New Roman"/>
                <w:i w:val="0"/>
                <w:sz w:val="24"/>
                <w:szCs w:val="24"/>
              </w:rPr>
              <w:t>СДР</w:t>
            </w:r>
            <w:r w:rsidR="00146C20" w:rsidRPr="003F48E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73571A" w:rsidRPr="00BC766B" w:rsidTr="008A7821">
        <w:trPr>
          <w:trHeight w:val="159"/>
        </w:trPr>
        <w:tc>
          <w:tcPr>
            <w:tcW w:w="2837" w:type="dxa"/>
            <w:vMerge w:val="restart"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61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</w:t>
            </w:r>
            <w:proofErr w:type="spellEnd"/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836A7B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836A7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</w:t>
            </w:r>
            <w:r w:rsidR="00560803" w:rsidRPr="00836A7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и понимает</w:t>
            </w:r>
            <w:r w:rsidR="00560803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: </w:t>
            </w:r>
          </w:p>
          <w:p w:rsidR="0073571A" w:rsidRPr="003F48EA" w:rsidRDefault="00560803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BB6976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эт</w:t>
            </w:r>
            <w:r w:rsidR="00EB6A0B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иопатогенез СДР;</w:t>
            </w:r>
          </w:p>
          <w:p w:rsidR="0073571A" w:rsidRPr="003F48EA" w:rsidRDefault="00BB6976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- роль, состав сурфактанта</w:t>
            </w:r>
            <w:r w:rsidR="00EB6A0B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EB6A0B" w:rsidRPr="003F48EA" w:rsidRDefault="00EB6A0B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клинические проя</w:t>
            </w:r>
            <w:r w:rsidR="00146C20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в</w:t>
            </w: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ления СДР;</w:t>
            </w:r>
            <w:r w:rsidR="00146C20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шкала Сильвермана;</w:t>
            </w:r>
          </w:p>
          <w:p w:rsidR="00EB6A0B" w:rsidRPr="003F48EA" w:rsidRDefault="00EB6A0B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осложнения СДР;</w:t>
            </w:r>
          </w:p>
          <w:p w:rsidR="00146C20" w:rsidRPr="003F48EA" w:rsidRDefault="00146C20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диагностика СДР: пренатальная и рентгенологическая триада;</w:t>
            </w:r>
          </w:p>
          <w:p w:rsidR="00146C20" w:rsidRPr="003F48EA" w:rsidRDefault="00146C20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принципы лечения СДР;</w:t>
            </w:r>
          </w:p>
          <w:p w:rsidR="00146C20" w:rsidRPr="003F48EA" w:rsidRDefault="00146C20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пренатальная профилактика СДР;</w:t>
            </w:r>
          </w:p>
        </w:tc>
      </w:tr>
      <w:tr w:rsidR="0073571A" w:rsidRPr="00BC766B" w:rsidTr="008A7821">
        <w:trPr>
          <w:trHeight w:val="159"/>
        </w:trPr>
        <w:tc>
          <w:tcPr>
            <w:tcW w:w="2837" w:type="dxa"/>
            <w:vMerge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Сем.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3ч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06D4F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836A7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Умеет:</w:t>
            </w:r>
            <w:r w:rsidR="00560803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2B65F2" w:rsidRPr="003F48EA" w:rsidRDefault="00560803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-</w:t>
            </w:r>
            <w:r w:rsidR="00BB6976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2B65F2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собрать акушерский анамнез;</w:t>
            </w:r>
          </w:p>
          <w:p w:rsidR="002B65F2" w:rsidRPr="003F48EA" w:rsidRDefault="002B65F2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оценить тяжесть дыхательной недостаточности</w:t>
            </w:r>
            <w:r w:rsidR="00146C20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по шкале Сильвермана</w:t>
            </w: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73571A" w:rsidRPr="003F48EA" w:rsidRDefault="002B65F2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интерпретировать 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результаты клинических, биохимических и дополнительны</w:t>
            </w:r>
            <w:r w:rsidR="00146C20" w:rsidRPr="003F48EA"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метод</w:t>
            </w:r>
            <w:r w:rsidR="00146C20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ов 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исследовани</w:t>
            </w:r>
            <w:r w:rsidR="00146C20" w:rsidRPr="003F48EA"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46C20" w:rsidRPr="003F48EA" w:rsidRDefault="00146C2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провести «пенный тест»</w:t>
            </w:r>
          </w:p>
        </w:tc>
      </w:tr>
      <w:tr w:rsidR="0073571A" w:rsidRPr="00BC766B" w:rsidTr="008A7821">
        <w:trPr>
          <w:trHeight w:val="159"/>
        </w:trPr>
        <w:tc>
          <w:tcPr>
            <w:tcW w:w="2837" w:type="dxa"/>
            <w:vMerge/>
            <w:shd w:val="clear" w:color="auto" w:fill="auto"/>
          </w:tcPr>
          <w:p w:rsidR="0073571A" w:rsidRPr="00BC766B" w:rsidRDefault="0073571A" w:rsidP="000C49C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836A7B" w:rsidRDefault="005D4FF0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836A7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Владеет:</w:t>
            </w:r>
            <w:r w:rsidR="00146C20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73571A" w:rsidRPr="003F48EA" w:rsidRDefault="00836A7B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="005D4FF0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навыками оценки</w:t>
            </w:r>
            <w:r w:rsidR="00DA7F8F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дыхательной недостаточности по шкале Сильвермана;</w:t>
            </w:r>
          </w:p>
          <w:p w:rsidR="00456F6B" w:rsidRPr="003F48EA" w:rsidRDefault="00456F6B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навыками подачи увлажненного, подогретого О2 через маску;</w:t>
            </w:r>
          </w:p>
          <w:p w:rsidR="00456F6B" w:rsidRPr="003F48EA" w:rsidRDefault="00456F6B" w:rsidP="003F48EA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методом расчета 5% раствора глюкозы, 0,9% натрия хлорида;</w:t>
            </w:r>
          </w:p>
          <w:p w:rsidR="00F631B3" w:rsidRPr="003F48EA" w:rsidRDefault="00F631B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146C20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методикой проведения антенатальной профилактики СДР;</w:t>
            </w:r>
          </w:p>
        </w:tc>
      </w:tr>
      <w:tr w:rsidR="0073571A" w:rsidRPr="00BC766B" w:rsidTr="008A7821">
        <w:tc>
          <w:tcPr>
            <w:tcW w:w="10093" w:type="dxa"/>
            <w:gridSpan w:val="7"/>
            <w:shd w:val="clear" w:color="auto" w:fill="auto"/>
          </w:tcPr>
          <w:p w:rsidR="0073571A" w:rsidRPr="00836A7B" w:rsidRDefault="0073571A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36A7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5. </w:t>
            </w:r>
            <w:r w:rsidR="00934CE4" w:rsidRPr="00836A7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ВПР. </w:t>
            </w:r>
            <w:r w:rsidR="00456F6B" w:rsidRPr="00836A7B">
              <w:rPr>
                <w:rFonts w:ascii="Times New Roman" w:hAnsi="Times New Roman"/>
                <w:b/>
                <w:i w:val="0"/>
                <w:sz w:val="24"/>
                <w:szCs w:val="24"/>
              </w:rPr>
              <w:t>Эмбрио - и фетопатии. Аномалии</w:t>
            </w:r>
            <w:r w:rsidR="00934CE4" w:rsidRPr="00836A7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развития органов (Легких, ЖКТ, ЦНС и др.).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836A7B" w:rsidRDefault="00811B05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36A7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ПК-11, ПК-13</w:t>
            </w:r>
            <w:r w:rsidR="004D1490" w:rsidRPr="00836A7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811B05" w:rsidRPr="00836A7B" w:rsidRDefault="0073571A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36A7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811B05" w:rsidRPr="00836A7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C4123D" w:rsidRPr="003F48EA" w:rsidRDefault="00CC179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</w:t>
            </w:r>
            <w:r w:rsidR="00C4123D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инструментальные методы обследования: УЗИ, рентгенограмма, ЭхоКГ и другие (ПК-11)</w:t>
            </w:r>
          </w:p>
          <w:p w:rsidR="00CC1799" w:rsidRPr="003F48EA" w:rsidRDefault="00C4123D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C1799" w:rsidRPr="003F48EA">
              <w:rPr>
                <w:rFonts w:ascii="Times New Roman" w:hAnsi="Times New Roman"/>
                <w:i w:val="0"/>
                <w:sz w:val="24"/>
                <w:szCs w:val="24"/>
              </w:rPr>
              <w:t>основные патологические симптомы и синдромы заболеваний (ПК-13)</w:t>
            </w:r>
          </w:p>
          <w:p w:rsidR="00CC1799" w:rsidRPr="00836A7B" w:rsidRDefault="00CC1799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36A7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CC1799" w:rsidRPr="003F48EA" w:rsidRDefault="00CC179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дополнительных методов исследования: рентгенограмма (ПК-11)</w:t>
            </w:r>
          </w:p>
          <w:p w:rsidR="00CC1799" w:rsidRPr="003F48EA" w:rsidRDefault="00CC179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CC1799" w:rsidRPr="00836A7B" w:rsidRDefault="00CC1799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36A7B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C1799" w:rsidRPr="003F48EA" w:rsidRDefault="00CC179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 на основании результатов биохимических и клинических исследований (ПК-11)</w:t>
            </w:r>
          </w:p>
          <w:p w:rsidR="0073571A" w:rsidRPr="003F48EA" w:rsidRDefault="00CC179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основного, сопутствующего диагнозов и осложнений с учетом МКБ-10 (ПК-13)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F48EA" w:rsidRDefault="0074575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Ознакомить студентов с врожденными пороками развития в зависимости от периода внутриутробного развития, аномалиями развития органов.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E47275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7275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745750" w:rsidRPr="00E4727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DA7F8F" w:rsidRPr="003F48EA" w:rsidRDefault="00E47275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745750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критические периоды </w:t>
            </w:r>
            <w:r w:rsidR="00DA7F8F" w:rsidRPr="003F48EA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="00745750" w:rsidRPr="003F48EA">
              <w:rPr>
                <w:rFonts w:ascii="Times New Roman" w:hAnsi="Times New Roman"/>
                <w:i w:val="0"/>
                <w:sz w:val="24"/>
                <w:szCs w:val="24"/>
              </w:rPr>
              <w:t>нутриутробного развития</w:t>
            </w:r>
            <w:r w:rsidR="00560803"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="00745750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560803" w:rsidRPr="003F48EA" w:rsidRDefault="00DA7F8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745750" w:rsidRPr="003F48EA">
              <w:rPr>
                <w:rFonts w:ascii="Times New Roman" w:hAnsi="Times New Roman"/>
                <w:i w:val="0"/>
                <w:sz w:val="24"/>
                <w:szCs w:val="24"/>
              </w:rPr>
              <w:t>закладку органов и ткан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ей;</w:t>
            </w:r>
          </w:p>
          <w:p w:rsidR="00456F6B" w:rsidRPr="003F48EA" w:rsidRDefault="00456F6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эмбрио-, фетопатии;</w:t>
            </w:r>
          </w:p>
          <w:p w:rsidR="004D1490" w:rsidRPr="003F48EA" w:rsidRDefault="004D149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аномалии развития органов;</w:t>
            </w:r>
          </w:p>
        </w:tc>
      </w:tr>
      <w:tr w:rsidR="0073571A" w:rsidRPr="00BC766B" w:rsidTr="008A7821">
        <w:trPr>
          <w:trHeight w:val="511"/>
        </w:trPr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4575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3F48E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341" w:type="dxa"/>
            <w:shd w:val="clear" w:color="auto" w:fill="auto"/>
          </w:tcPr>
          <w:p w:rsidR="00E47275" w:rsidRDefault="00DA7F8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7275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456F6B" w:rsidRPr="003F48EA" w:rsidRDefault="00DA7F8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456F6B" w:rsidRPr="003F48EA">
              <w:rPr>
                <w:rFonts w:ascii="Times New Roman" w:hAnsi="Times New Roman"/>
                <w:i w:val="0"/>
                <w:sz w:val="24"/>
                <w:szCs w:val="24"/>
              </w:rPr>
              <w:t>охарактеризовать периоды внутриутробного развития;</w:t>
            </w:r>
          </w:p>
          <w:p w:rsidR="0073571A" w:rsidRPr="003F48EA" w:rsidRDefault="00456F6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DA7F8F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аномалии развития органов; 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E47275" w:rsidRPr="00E47275" w:rsidRDefault="00DA7F8F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727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</w:p>
          <w:p w:rsidR="004D1490" w:rsidRPr="003F48EA" w:rsidRDefault="00E47275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4D1490" w:rsidRPr="003F48EA">
              <w:rPr>
                <w:rFonts w:ascii="Times New Roman" w:hAnsi="Times New Roman"/>
                <w:i w:val="0"/>
                <w:sz w:val="24"/>
                <w:szCs w:val="24"/>
              </w:rPr>
              <w:t>алгоритмом интерпретации клинических, лабораторных и дополнительных методов исследования аномалий развития органов и систем;</w:t>
            </w:r>
          </w:p>
          <w:p w:rsidR="0073571A" w:rsidRPr="003F48EA" w:rsidRDefault="004D149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диагноза;</w:t>
            </w:r>
          </w:p>
        </w:tc>
      </w:tr>
      <w:tr w:rsidR="0073571A" w:rsidRPr="00BC766B" w:rsidTr="008A7821">
        <w:trPr>
          <w:trHeight w:val="709"/>
        </w:trPr>
        <w:tc>
          <w:tcPr>
            <w:tcW w:w="10093" w:type="dxa"/>
            <w:gridSpan w:val="7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727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6. </w:t>
            </w:r>
            <w:r w:rsidR="00862CE7" w:rsidRPr="00E47275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Родовые травмы</w:t>
            </w:r>
            <w:r w:rsidR="00862CE7" w:rsidRPr="003F48EA">
              <w:rPr>
                <w:rFonts w:ascii="Times New Roman" w:hAnsi="Times New Roman"/>
                <w:i w:val="0"/>
                <w:sz w:val="24"/>
                <w:szCs w:val="24"/>
              </w:rPr>
              <w:t>. Травмы волосистой части головы. Внутричерепные и спинальные родовые травмы.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E47275" w:rsidRDefault="00862CE7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727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ПК-11, ПК-13, ПК-15, ПК-16</w:t>
            </w:r>
            <w:r w:rsidR="003F7885" w:rsidRPr="00E4727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ab/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862CE7" w:rsidRPr="00E47275" w:rsidRDefault="00862CE7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7275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современные принципы лечения заболеваний (ПК-15) 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E32E9F" w:rsidRPr="00E47275" w:rsidRDefault="00E32E9F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727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дополнительных методов исследования: рентгенограмма (ПК-11)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оказать первую врачебную помощь при неотложных и угрожающих жизни состояниях ПК-16)</w:t>
            </w:r>
          </w:p>
          <w:p w:rsidR="00E32E9F" w:rsidRPr="00E47275" w:rsidRDefault="00E32E9F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7275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Владеет: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 на основании результатов биохимических и клинических исследований (ПК-11)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основного, сопутствующего диагнозов и осложнений с учетом МКБ-10 (ПК-13)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методом расчета дозы основных лекарственных средств (ПК-15) </w:t>
            </w:r>
          </w:p>
          <w:p w:rsidR="0073571A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F48EA" w:rsidRDefault="00862CE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Ознакомить студентов с родовой травмой</w:t>
            </w:r>
            <w:r w:rsidR="00DA7F8F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: мягких тканей, внутренних органов и переломы костей, а также с </w:t>
            </w:r>
            <w:r w:rsidR="00456F6B" w:rsidRPr="003F48EA">
              <w:rPr>
                <w:rFonts w:ascii="Times New Roman" w:hAnsi="Times New Roman"/>
                <w:i w:val="0"/>
                <w:sz w:val="24"/>
                <w:szCs w:val="24"/>
              </w:rPr>
              <w:t>внутричерепными и спинальными травмами.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E47275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7275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560803" w:rsidRPr="00E4727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="00560803"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560803" w:rsidRPr="003F48EA" w:rsidRDefault="0056080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биомеханизм родов;</w:t>
            </w:r>
          </w:p>
          <w:p w:rsidR="00560803" w:rsidRPr="003F48EA" w:rsidRDefault="00456F6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предрасполагающие факторы родовых травм;</w:t>
            </w:r>
          </w:p>
          <w:p w:rsidR="00456F6B" w:rsidRPr="003F48EA" w:rsidRDefault="0056080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травму мягких тканей</w:t>
            </w:r>
            <w:r w:rsidR="00456F6B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и внутренних органов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="00456F6B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костей;</w:t>
            </w:r>
          </w:p>
          <w:p w:rsidR="0073571A" w:rsidRPr="003F48EA" w:rsidRDefault="00456F6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внутричерепные и спинальные родовые травмы; 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0A56F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3F48E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341" w:type="dxa"/>
            <w:shd w:val="clear" w:color="auto" w:fill="auto"/>
          </w:tcPr>
          <w:p w:rsidR="003B01D6" w:rsidRDefault="0056080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  <w:r w:rsidR="00E32E9F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собирать и анализировать акушерский анамнез;</w:t>
            </w:r>
          </w:p>
          <w:p w:rsidR="00456F6B" w:rsidRPr="003F48EA" w:rsidRDefault="00456F6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кефалогематому от кровоизлияния в апоневроз и родовой опухолью;</w:t>
            </w:r>
          </w:p>
          <w:p w:rsidR="00456F6B" w:rsidRPr="003F48EA" w:rsidRDefault="00456F6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паралич Дюшена</w:t>
            </w:r>
            <w:r w:rsidR="00F86B4C" w:rsidRPr="003F48EA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Эрба от </w:t>
            </w:r>
            <w:r w:rsidR="006B5DDD" w:rsidRPr="003F48EA">
              <w:rPr>
                <w:rFonts w:ascii="Times New Roman" w:hAnsi="Times New Roman"/>
                <w:i w:val="0"/>
                <w:sz w:val="24"/>
                <w:szCs w:val="24"/>
              </w:rPr>
              <w:t>перелома ключицы;</w:t>
            </w:r>
          </w:p>
          <w:p w:rsidR="006B5DDD" w:rsidRPr="003F48EA" w:rsidRDefault="006B5DDD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внутричерепные кровоизлияния;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E3128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8477CB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8477CB" w:rsidRPr="003F48EA">
              <w:rPr>
                <w:rFonts w:ascii="Times New Roman" w:hAnsi="Times New Roman"/>
                <w:i w:val="0"/>
                <w:sz w:val="24"/>
                <w:szCs w:val="24"/>
              </w:rPr>
              <w:t>алгоритмом интерпретации клинических и лабораторных признаков родовой травмы;</w:t>
            </w:r>
          </w:p>
          <w:p w:rsidR="008477CB" w:rsidRPr="003F48EA" w:rsidRDefault="008477C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диагноза;</w:t>
            </w:r>
          </w:p>
          <w:p w:rsidR="008477CB" w:rsidRPr="003F48EA" w:rsidRDefault="008477C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методом расчета лекарственных препаратов;</w:t>
            </w:r>
          </w:p>
        </w:tc>
      </w:tr>
      <w:tr w:rsidR="0073571A" w:rsidRPr="00BC766B" w:rsidTr="008A7821">
        <w:tc>
          <w:tcPr>
            <w:tcW w:w="10093" w:type="dxa"/>
            <w:gridSpan w:val="7"/>
            <w:shd w:val="clear" w:color="auto" w:fill="auto"/>
          </w:tcPr>
          <w:p w:rsidR="0073571A" w:rsidRPr="003B01D6" w:rsidRDefault="0073571A" w:rsidP="003F48EA">
            <w:pPr>
              <w:pStyle w:val="a8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7. </w:t>
            </w:r>
            <w:r w:rsidR="00A16BCD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Недоношенные дети. </w:t>
            </w:r>
            <w:r w:rsidR="00A16BCD" w:rsidRPr="003B01D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Принципы выхаживания детей с ОНМТ и ЭНМТ.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B01D6" w:rsidRDefault="004024FE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ПК-11, ПК-13, ПК-15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651447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4024FE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="00651447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современные принципы лечения заболеваний (ПК-15) </w:t>
            </w:r>
          </w:p>
          <w:p w:rsidR="00E32E9F" w:rsidRPr="003B01D6" w:rsidRDefault="00E32E9F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допо</w:t>
            </w:r>
            <w:r w:rsidR="00E815C8" w:rsidRPr="003F48EA">
              <w:rPr>
                <w:rFonts w:ascii="Times New Roman" w:hAnsi="Times New Roman"/>
                <w:i w:val="0"/>
                <w:sz w:val="24"/>
                <w:szCs w:val="24"/>
              </w:rPr>
              <w:t>лнительных методов исследования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(ПК-11)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815C8" w:rsidRPr="003F48EA">
              <w:rPr>
                <w:rFonts w:ascii="Times New Roman" w:hAnsi="Times New Roman"/>
                <w:i w:val="0"/>
                <w:sz w:val="24"/>
                <w:szCs w:val="24"/>
              </w:rPr>
              <w:t>рассчитать парентеральное питание недоношенным детям (ПК-15)</w:t>
            </w:r>
          </w:p>
          <w:p w:rsidR="00E32E9F" w:rsidRPr="003B01D6" w:rsidRDefault="00E32E9F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 на основании результатов биохимических и клинических исследований (ПК-11)</w:t>
            </w:r>
          </w:p>
          <w:p w:rsidR="00E32E9F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основного, сопутствующего диагнозов и осложнений с учетом МКБ-10 (ПК-13)</w:t>
            </w:r>
          </w:p>
          <w:p w:rsidR="00651447" w:rsidRPr="003F48EA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методом расчета дозы основных лекарственных средств (ПК-15) </w:t>
            </w:r>
          </w:p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F48EA" w:rsidRDefault="008650DD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Обучить студен</w:t>
            </w:r>
            <w:r w:rsidR="00A16BCD" w:rsidRPr="003F48EA"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ов </w:t>
            </w:r>
            <w:r w:rsidR="006B5DDD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принципам выхаживания 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за детьми с ОНМТ и ЭНМТ</w:t>
            </w:r>
            <w:r w:rsidR="006B5DDD" w:rsidRPr="003F48E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E32E9F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="00E32E9F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AD56F1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E32E9F" w:rsidRPr="003F48EA">
              <w:rPr>
                <w:rFonts w:ascii="Times New Roman" w:hAnsi="Times New Roman"/>
                <w:i w:val="0"/>
                <w:sz w:val="24"/>
                <w:szCs w:val="24"/>
              </w:rPr>
              <w:t>признаки недоношенности</w:t>
            </w:r>
            <w:r w:rsidR="00E815C8"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="00E32E9F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B5DDD" w:rsidRPr="003F48EA" w:rsidRDefault="006B5DDD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группы маловесных детей до 2500,0 г.</w:t>
            </w:r>
          </w:p>
          <w:p w:rsidR="0073571A" w:rsidRPr="003F48EA" w:rsidRDefault="00AD56F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32E9F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ухода за недоношенными; 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E32E9F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E32E9F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</w:t>
            </w:r>
            <w:r w:rsidR="005671CF" w:rsidRPr="003F48EA">
              <w:rPr>
                <w:rFonts w:ascii="Times New Roman" w:hAnsi="Times New Roman"/>
                <w:i w:val="0"/>
                <w:sz w:val="24"/>
                <w:szCs w:val="24"/>
              </w:rPr>
              <w:t>недоношенных детей по шкале Бо</w:t>
            </w:r>
            <w:r w:rsidR="006B5DDD" w:rsidRPr="003F48EA">
              <w:rPr>
                <w:rFonts w:ascii="Times New Roman" w:hAnsi="Times New Roman"/>
                <w:i w:val="0"/>
                <w:sz w:val="24"/>
                <w:szCs w:val="24"/>
              </w:rPr>
              <w:t>лларда;</w:t>
            </w:r>
            <w:r w:rsidR="00E815C8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3571A" w:rsidRPr="003F48EA" w:rsidRDefault="00E815C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32E9F" w:rsidRPr="003F48EA">
              <w:rPr>
                <w:rFonts w:ascii="Times New Roman" w:hAnsi="Times New Roman"/>
                <w:i w:val="0"/>
                <w:sz w:val="24"/>
                <w:szCs w:val="24"/>
              </w:rPr>
              <w:t>анализировать группы маловесных детей</w:t>
            </w:r>
            <w:r w:rsidR="006B5DDD"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8477CB" w:rsidRPr="003F48EA" w:rsidRDefault="006B5DDD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организовать уход за маловесными детьми;</w:t>
            </w:r>
          </w:p>
        </w:tc>
      </w:tr>
      <w:tr w:rsidR="0073571A" w:rsidRPr="00BC766B" w:rsidTr="008A7821">
        <w:trPr>
          <w:trHeight w:val="509"/>
        </w:trPr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E32E9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E31287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  <w:r w:rsidR="00E31287"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6B5DDD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631B3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F631B3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алгоритмом обработки рук по П</w:t>
            </w:r>
            <w:r w:rsidR="00F631B3" w:rsidRPr="003F48EA">
              <w:rPr>
                <w:rFonts w:ascii="Times New Roman" w:hAnsi="Times New Roman"/>
                <w:i w:val="0"/>
                <w:sz w:val="24"/>
                <w:szCs w:val="24"/>
              </w:rPr>
              <w:t>остановлению № 32 от 12.01.2012 г. «Об утверждении инструкций по инфекционному контролю в ЛПУ КР»</w:t>
            </w:r>
          </w:p>
          <w:p w:rsidR="0073571A" w:rsidRPr="003F48EA" w:rsidRDefault="00F631B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6B5DDD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методикой 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организации ухода за недоношенными детьми;</w:t>
            </w:r>
          </w:p>
          <w:p w:rsidR="008477CB" w:rsidRPr="003F48EA" w:rsidRDefault="008477C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методикой расчета парентерального питания маловесным детям;</w:t>
            </w:r>
          </w:p>
        </w:tc>
      </w:tr>
      <w:tr w:rsidR="0073571A" w:rsidRPr="00BC766B" w:rsidTr="008A7821">
        <w:tc>
          <w:tcPr>
            <w:tcW w:w="10093" w:type="dxa"/>
            <w:gridSpan w:val="7"/>
            <w:shd w:val="clear" w:color="auto" w:fill="auto"/>
          </w:tcPr>
          <w:p w:rsidR="0073571A" w:rsidRPr="003B01D6" w:rsidRDefault="0073571A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8. </w:t>
            </w:r>
            <w:r w:rsidR="000962E6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Геморрагическая болезнь новорожденных.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B01D6" w:rsidRDefault="00D36167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ПК-11, ПК-13, ПК-15, ПК-16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D36167" w:rsidRPr="003B01D6" w:rsidRDefault="0073571A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D36167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D36167" w:rsidRPr="003F48EA" w:rsidRDefault="00C4123D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D36167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нормальные показатели клинических и биохимических исследований (ПК-11)</w:t>
            </w:r>
          </w:p>
          <w:p w:rsidR="00D36167" w:rsidRPr="003F48EA" w:rsidRDefault="00D3616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D36167" w:rsidRPr="003F48EA" w:rsidRDefault="00D3616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современные принципы лечения заболеваний (ПК-15) </w:t>
            </w:r>
          </w:p>
          <w:p w:rsidR="00D36167" w:rsidRPr="003F48EA" w:rsidRDefault="00D3616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D36167" w:rsidRPr="003B01D6" w:rsidRDefault="00D36167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D36167" w:rsidRPr="003F48EA" w:rsidRDefault="00D3616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методов исследования (ПК-11)</w:t>
            </w:r>
          </w:p>
          <w:p w:rsidR="00D36167" w:rsidRPr="003F48EA" w:rsidRDefault="00D3616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D36167" w:rsidRPr="003F48EA" w:rsidRDefault="00D3616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дозу лекарственных препаратов (ПК-15)</w:t>
            </w:r>
          </w:p>
          <w:p w:rsidR="00D36167" w:rsidRPr="003F48EA" w:rsidRDefault="00D3616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оказать первую врачебную помощь при неотложных и угрожающих жизни состояниях ПК-16)</w:t>
            </w:r>
          </w:p>
          <w:p w:rsidR="00D36167" w:rsidRPr="003B01D6" w:rsidRDefault="00D36167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D36167" w:rsidRPr="003F48EA" w:rsidRDefault="00D3616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 на основании результатов биохимических и клинических исследований (ПК-11)</w:t>
            </w:r>
          </w:p>
          <w:p w:rsidR="00D36167" w:rsidRPr="003F48EA" w:rsidRDefault="00D3616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основного, сопутствующего диагнозов и осложнений с учетом МКБ-10 (ПК-13)</w:t>
            </w:r>
          </w:p>
          <w:p w:rsidR="00D36167" w:rsidRPr="003F48EA" w:rsidRDefault="00D3616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методом расчета дозы основных лекарственных средств (ПК-15) </w:t>
            </w:r>
          </w:p>
          <w:p w:rsidR="0073571A" w:rsidRPr="003F48EA" w:rsidRDefault="00D3616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D36167" w:rsidRPr="003F48EA" w:rsidRDefault="00D3616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Сформировать понятие о геморрагической болезни;</w:t>
            </w:r>
          </w:p>
          <w:p w:rsidR="0073571A" w:rsidRPr="003F48EA" w:rsidRDefault="00D3616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Выработать навыки оказания неотложной помощи при кровотечениях из ЖКТ;</w:t>
            </w:r>
          </w:p>
        </w:tc>
      </w:tr>
      <w:tr w:rsidR="0073571A" w:rsidRPr="00BC766B" w:rsidTr="008A7821">
        <w:trPr>
          <w:trHeight w:val="558"/>
        </w:trPr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D36167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="00D36167"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4D54DC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477CB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8477CB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этиопатогенез </w:t>
            </w:r>
            <w:r w:rsidR="004D54DC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геморрагической болезни; </w:t>
            </w:r>
          </w:p>
          <w:p w:rsidR="0073571A" w:rsidRPr="003F48EA" w:rsidRDefault="008477C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4D54DC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факторы свертывания крови; </w:t>
            </w:r>
          </w:p>
          <w:p w:rsidR="008477CB" w:rsidRPr="003F48EA" w:rsidRDefault="008477C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роль витамина К при развитии геморрагической болезни новорожденных;</w:t>
            </w:r>
          </w:p>
          <w:p w:rsidR="008477CB" w:rsidRPr="003F48EA" w:rsidRDefault="008477C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клинические проявления геморрагической болезни новорожденных;</w:t>
            </w:r>
          </w:p>
          <w:p w:rsidR="008477CB" w:rsidRPr="003F48EA" w:rsidRDefault="008477C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геморрагической болезни новорожденных;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4D54DC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3F48E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341" w:type="dxa"/>
            <w:shd w:val="clear" w:color="auto" w:fill="auto"/>
          </w:tcPr>
          <w:p w:rsidR="003B01D6" w:rsidRDefault="00D3616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 w:rsidR="004D54DC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477CB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4D54DC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</w:t>
            </w:r>
            <w:r w:rsidR="008477CB" w:rsidRPr="003F48EA">
              <w:rPr>
                <w:rFonts w:ascii="Times New Roman" w:hAnsi="Times New Roman"/>
                <w:i w:val="0"/>
                <w:sz w:val="24"/>
                <w:szCs w:val="24"/>
              </w:rPr>
              <w:t>клинические формы геморрагической болезни новорожденных;</w:t>
            </w:r>
          </w:p>
          <w:p w:rsidR="0009657E" w:rsidRPr="003F48EA" w:rsidRDefault="008477C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оценить характер, </w:t>
            </w:r>
            <w:r w:rsidR="004D54DC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тяжесть состояния при кровотечениях; </w:t>
            </w:r>
          </w:p>
          <w:p w:rsidR="0009657E" w:rsidRPr="003F48EA" w:rsidRDefault="0009657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геморрагические синдромы при заболеваниях;</w:t>
            </w:r>
          </w:p>
          <w:p w:rsidR="0073571A" w:rsidRPr="003F48EA" w:rsidRDefault="0009657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4D54DC" w:rsidRPr="003F48EA">
              <w:rPr>
                <w:rFonts w:ascii="Times New Roman" w:hAnsi="Times New Roman"/>
                <w:i w:val="0"/>
                <w:sz w:val="24"/>
                <w:szCs w:val="24"/>
              </w:rPr>
              <w:t>оказать неотложную помощь при кровотечениях</w:t>
            </w:r>
            <w:r w:rsidR="00F631B3"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E3128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8477CB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477CB" w:rsidRPr="003F48EA" w:rsidRDefault="008477C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интерпретации клинических и лабораторных признаков геморрагической болезни новорожденных;</w:t>
            </w:r>
          </w:p>
          <w:p w:rsidR="008477CB" w:rsidRPr="003F48EA" w:rsidRDefault="008477C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диагноза;</w:t>
            </w:r>
          </w:p>
          <w:p w:rsidR="0073571A" w:rsidRPr="003F48EA" w:rsidRDefault="008477C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методом расчета витамина К, СЗП, Эритроцитарной массы одногруппной;</w:t>
            </w:r>
          </w:p>
        </w:tc>
      </w:tr>
      <w:tr w:rsidR="0073571A" w:rsidRPr="00BC766B" w:rsidTr="008A7821">
        <w:tc>
          <w:tcPr>
            <w:tcW w:w="10093" w:type="dxa"/>
            <w:gridSpan w:val="7"/>
            <w:shd w:val="clear" w:color="auto" w:fill="auto"/>
          </w:tcPr>
          <w:p w:rsidR="0073571A" w:rsidRPr="003B01D6" w:rsidRDefault="0073571A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9. </w:t>
            </w:r>
            <w:r w:rsidR="004D54DC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Неонатальные желтухи. Патогенетическая классификация желтух. 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B01D6" w:rsidRDefault="004D54DC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ПК-3, ПК-11, ПК</w:t>
            </w:r>
            <w:r w:rsidR="00856600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13, </w:t>
            </w:r>
            <w:r w:rsidR="00AB069D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П</w:t>
            </w:r>
            <w:r w:rsidR="00856600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К-15.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856600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856600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="00856600"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856600" w:rsidRPr="003F48EA" w:rsidRDefault="0085660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этиологию и патогенез клинических синдромов (ПК-3) </w:t>
            </w:r>
          </w:p>
          <w:p w:rsidR="00856600" w:rsidRPr="003F48EA" w:rsidRDefault="0085660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856600" w:rsidRPr="003F48EA" w:rsidRDefault="0085660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856600" w:rsidRPr="003F48EA" w:rsidRDefault="0085660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современные принципы лечения заболеваний (ПК-15) </w:t>
            </w:r>
          </w:p>
          <w:p w:rsidR="00856600" w:rsidRPr="003B01D6" w:rsidRDefault="00856600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856600" w:rsidRPr="003F48EA" w:rsidRDefault="0085660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856600" w:rsidRPr="003F48EA" w:rsidRDefault="0085660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диагноз на основании клинических и биохимических исследований с учетом течения патологии (ПК-11) </w:t>
            </w:r>
          </w:p>
          <w:p w:rsidR="00856600" w:rsidRPr="003F48EA" w:rsidRDefault="0085660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856600" w:rsidRPr="003F48EA" w:rsidRDefault="0085660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856600" w:rsidRPr="003F48EA" w:rsidRDefault="0085660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рассчитать дозу лекарственных препаратов при (ПК-15) </w:t>
            </w:r>
          </w:p>
          <w:p w:rsidR="003B01D6" w:rsidRDefault="00856600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856600" w:rsidRPr="003B01D6" w:rsidRDefault="00856600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клинического обследования детей с учетом анатомо-физиологических особенностей и возрастных норм (ПК-3)</w:t>
            </w:r>
          </w:p>
          <w:p w:rsidR="00856600" w:rsidRPr="003F48EA" w:rsidRDefault="0085660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 на основании результатов биохимических и клинических исследований (ПК-11)</w:t>
            </w:r>
          </w:p>
          <w:p w:rsidR="00856600" w:rsidRPr="003F48EA" w:rsidRDefault="00BC18C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856600" w:rsidRPr="003F48EA">
              <w:rPr>
                <w:rFonts w:ascii="Times New Roman" w:hAnsi="Times New Roman"/>
                <w:i w:val="0"/>
                <w:sz w:val="24"/>
                <w:szCs w:val="24"/>
              </w:rPr>
              <w:t>навыками выявления основных патологических симптомов и синдромов, неотложных и угрожающих жизни состояний (ПК-13)</w:t>
            </w:r>
          </w:p>
          <w:p w:rsidR="00856600" w:rsidRPr="003F48EA" w:rsidRDefault="0085660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73571A" w:rsidRPr="003F48EA" w:rsidRDefault="00BC18C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856600" w:rsidRPr="003F48EA">
              <w:rPr>
                <w:rFonts w:ascii="Times New Roman" w:hAnsi="Times New Roman"/>
                <w:i w:val="0"/>
                <w:sz w:val="24"/>
                <w:szCs w:val="24"/>
              </w:rPr>
              <w:t>навыками введения лекарственных средств (ПК-15)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F48EA" w:rsidRDefault="00BC18C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Обучить студентов </w:t>
            </w:r>
            <w:r w:rsidR="00F86B4C" w:rsidRPr="003F48EA">
              <w:rPr>
                <w:rFonts w:ascii="Times New Roman" w:hAnsi="Times New Roman"/>
                <w:i w:val="0"/>
                <w:sz w:val="24"/>
                <w:szCs w:val="24"/>
              </w:rPr>
              <w:t>интерпретации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86B4C" w:rsidRPr="003F48EA">
              <w:rPr>
                <w:rFonts w:ascii="Times New Roman" w:hAnsi="Times New Roman"/>
                <w:i w:val="0"/>
                <w:sz w:val="24"/>
                <w:szCs w:val="24"/>
              </w:rPr>
              <w:t>неонатальных желтух</w:t>
            </w:r>
            <w:r w:rsidR="005D5BEC" w:rsidRPr="003F48E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Знает: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426278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lastRenderedPageBreak/>
              <w:t xml:space="preserve">- </w:t>
            </w:r>
            <w:r w:rsidR="00BC18C6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физиологическую и патологическую </w:t>
            </w:r>
            <w:r w:rsidR="002157C0" w:rsidRPr="003F48EA">
              <w:rPr>
                <w:rFonts w:ascii="Times New Roman" w:hAnsi="Times New Roman"/>
                <w:i w:val="0"/>
                <w:sz w:val="24"/>
                <w:szCs w:val="24"/>
              </w:rPr>
              <w:t>желту</w:t>
            </w:r>
            <w:r w:rsidR="00426278" w:rsidRPr="003F48EA">
              <w:rPr>
                <w:rFonts w:ascii="Times New Roman" w:hAnsi="Times New Roman"/>
                <w:i w:val="0"/>
                <w:sz w:val="24"/>
                <w:szCs w:val="24"/>
              </w:rPr>
              <w:t>хи;</w:t>
            </w:r>
          </w:p>
          <w:p w:rsidR="005D5BEC" w:rsidRPr="003F48EA" w:rsidRDefault="0042627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п</w:t>
            </w:r>
            <w:r w:rsidR="002157C0" w:rsidRPr="003F48EA">
              <w:rPr>
                <w:rFonts w:ascii="Times New Roman" w:hAnsi="Times New Roman"/>
                <w:i w:val="0"/>
                <w:sz w:val="24"/>
                <w:szCs w:val="24"/>
              </w:rPr>
              <w:t>атоге</w:t>
            </w:r>
            <w:r w:rsidR="005D5BEC" w:rsidRPr="003F48EA">
              <w:rPr>
                <w:rFonts w:ascii="Times New Roman" w:hAnsi="Times New Roman"/>
                <w:i w:val="0"/>
                <w:sz w:val="24"/>
                <w:szCs w:val="24"/>
              </w:rPr>
              <w:t>нетическую классификацию желтух;</w:t>
            </w:r>
            <w:r w:rsidR="002157C0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426278" w:rsidRPr="003F48EA" w:rsidRDefault="0042627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насл</w:t>
            </w:r>
            <w:r w:rsidR="008477CB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едственные и приобретенные </w:t>
            </w:r>
            <w:r w:rsidR="00F86B4C" w:rsidRPr="003F48EA">
              <w:rPr>
                <w:rFonts w:ascii="Times New Roman" w:hAnsi="Times New Roman"/>
                <w:i w:val="0"/>
                <w:sz w:val="24"/>
                <w:szCs w:val="24"/>
              </w:rPr>
              <w:t>надпечёночные</w:t>
            </w:r>
            <w:r w:rsidR="008477CB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, печеночные и </w:t>
            </w:r>
            <w:r w:rsidR="00F86B4C" w:rsidRPr="003F48EA">
              <w:rPr>
                <w:rFonts w:ascii="Times New Roman" w:hAnsi="Times New Roman"/>
                <w:i w:val="0"/>
                <w:sz w:val="24"/>
                <w:szCs w:val="24"/>
              </w:rPr>
              <w:t>подпеченочные</w:t>
            </w:r>
            <w:r w:rsidR="008477CB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желтухи;</w:t>
            </w:r>
          </w:p>
          <w:p w:rsidR="0073571A" w:rsidRPr="003F48EA" w:rsidRDefault="005D5BEC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2157C0" w:rsidRPr="003F48EA">
              <w:rPr>
                <w:rFonts w:ascii="Times New Roman" w:hAnsi="Times New Roman"/>
                <w:i w:val="0"/>
                <w:sz w:val="24"/>
                <w:szCs w:val="24"/>
              </w:rPr>
              <w:t>нормальные показатели биохимических анализов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BC18C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3F48E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341" w:type="dxa"/>
            <w:shd w:val="clear" w:color="auto" w:fill="auto"/>
          </w:tcPr>
          <w:p w:rsidR="003B01D6" w:rsidRDefault="00D3616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 w:rsidR="002157C0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="002157C0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5D5BEC" w:rsidRPr="003F48EA" w:rsidRDefault="005D5BEC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2157C0" w:rsidRPr="003F48EA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 различные виды желтух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3571A" w:rsidRPr="003F48EA" w:rsidRDefault="005D5BEC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2157C0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оценивать по шкале Крамер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а;</w:t>
            </w:r>
          </w:p>
          <w:p w:rsidR="00F631B3" w:rsidRPr="003F48EA" w:rsidRDefault="00F631B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физиологическую и патологическую желтухи;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E3128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5D5BEC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3571A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-</w:t>
            </w:r>
            <w:r w:rsidR="002C2D7B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методикой оценки желтушности по шкале Крамера</w:t>
            </w:r>
            <w:r w:rsidR="00F631B3"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631B3" w:rsidRPr="003F48EA" w:rsidRDefault="00F631B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методикой проведения фототерапии;</w:t>
            </w:r>
          </w:p>
        </w:tc>
      </w:tr>
      <w:tr w:rsidR="0073571A" w:rsidRPr="00BC766B" w:rsidTr="008A7821">
        <w:tc>
          <w:tcPr>
            <w:tcW w:w="10093" w:type="dxa"/>
            <w:gridSpan w:val="7"/>
            <w:shd w:val="clear" w:color="auto" w:fill="auto"/>
          </w:tcPr>
          <w:p w:rsidR="0073571A" w:rsidRPr="003B01D6" w:rsidRDefault="0073571A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10. </w:t>
            </w:r>
            <w:r w:rsidR="00952D14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Гемолитическая болезнь новорожденных детей. 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B01D6" w:rsidRDefault="00952D14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ПК-3, ПК-11, ПК13, ПК-15, ПК-16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952D14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952D14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="00952D14"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952D14" w:rsidRPr="003F48EA" w:rsidRDefault="00952D1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этиологию и патогенез клинических синдромов (ПК-3) </w:t>
            </w:r>
          </w:p>
          <w:p w:rsidR="00952D14" w:rsidRPr="003F48EA" w:rsidRDefault="00952D1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952D14" w:rsidRPr="003F48EA" w:rsidRDefault="00952D1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952D14" w:rsidRPr="003F48EA" w:rsidRDefault="00952D1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современные принципы лечения заболеваний периода новорожденности (ПК-15) </w:t>
            </w:r>
          </w:p>
          <w:p w:rsidR="00952D14" w:rsidRPr="003F48EA" w:rsidRDefault="00952D1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952D14" w:rsidRPr="003B01D6" w:rsidRDefault="00952D14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952D14" w:rsidRPr="003F48EA" w:rsidRDefault="00952D1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952D14" w:rsidRPr="003F48EA" w:rsidRDefault="00952D1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обосновывать патогенетически оправданные методы диагностики, лечения (ПК-3)</w:t>
            </w:r>
          </w:p>
          <w:p w:rsidR="00952D14" w:rsidRPr="003F48EA" w:rsidRDefault="00952D1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952D14" w:rsidRPr="003F48EA" w:rsidRDefault="00952D1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952D14" w:rsidRPr="003F48EA" w:rsidRDefault="00952D1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рассчитать дозу лекарственных препаратов (ПК-15) </w:t>
            </w:r>
          </w:p>
          <w:p w:rsidR="00952D14" w:rsidRPr="003F48EA" w:rsidRDefault="00952D1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952D14" w:rsidRPr="003B01D6" w:rsidRDefault="00952D14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952D14" w:rsidRPr="003F48EA" w:rsidRDefault="00952D1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952D14" w:rsidRPr="003F48EA" w:rsidRDefault="00952D1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952D14" w:rsidRPr="003F48EA" w:rsidRDefault="00952D1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73571A" w:rsidRPr="003F48EA" w:rsidRDefault="00952D1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F48EA" w:rsidRDefault="00952D1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Сфор</w:t>
            </w:r>
            <w:r w:rsidR="00426278" w:rsidRPr="003F48EA">
              <w:rPr>
                <w:rFonts w:ascii="Times New Roman" w:hAnsi="Times New Roman"/>
                <w:i w:val="0"/>
                <w:sz w:val="24"/>
                <w:szCs w:val="24"/>
              </w:rPr>
              <w:t>мировать у студентов понятие о гемолитической болезни новорожденных (Г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БН</w:t>
            </w:r>
            <w:r w:rsidR="00426278" w:rsidRPr="003F48EA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, группах крови и резус факторе</w:t>
            </w:r>
            <w:r w:rsidR="005176B2" w:rsidRPr="003F48E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BD2278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="00BD2278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73571A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5D5BEC" w:rsidRPr="003F48EA">
              <w:rPr>
                <w:rFonts w:ascii="Times New Roman" w:hAnsi="Times New Roman"/>
                <w:i w:val="0"/>
                <w:sz w:val="24"/>
                <w:szCs w:val="24"/>
              </w:rPr>
              <w:t>г</w:t>
            </w:r>
            <w:r w:rsidR="00BD2278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руппы крови и резус фактор; </w:t>
            </w:r>
          </w:p>
          <w:p w:rsidR="00BD2278" w:rsidRPr="003F48EA" w:rsidRDefault="00BD227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несов</w:t>
            </w:r>
            <w:r w:rsidR="0009657E" w:rsidRPr="003F48EA">
              <w:rPr>
                <w:rFonts w:ascii="Times New Roman" w:hAnsi="Times New Roman"/>
                <w:i w:val="0"/>
                <w:sz w:val="24"/>
                <w:szCs w:val="24"/>
              </w:rPr>
              <w:t>м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естимость по резус фактору, по группам крови</w:t>
            </w:r>
            <w:r w:rsidR="0009657E"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09657E" w:rsidRPr="003F48EA" w:rsidRDefault="0009657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клинические формы ГБН;</w:t>
            </w:r>
          </w:p>
          <w:p w:rsidR="0009657E" w:rsidRPr="003F48EA" w:rsidRDefault="0009657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ядерную желтуху;</w:t>
            </w:r>
          </w:p>
          <w:p w:rsidR="0009657E" w:rsidRPr="003F48EA" w:rsidRDefault="0009657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методику ЗПК;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4743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3F48E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341" w:type="dxa"/>
            <w:shd w:val="clear" w:color="auto" w:fill="auto"/>
          </w:tcPr>
          <w:p w:rsidR="003B01D6" w:rsidRDefault="00BD227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  <w:r w:rsidR="00E31287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BD2278" w:rsidRPr="003F48EA" w:rsidRDefault="00BD227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определять группу крови и резус фактор</w:t>
            </w:r>
            <w:r w:rsidR="005D5BEC"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631B3" w:rsidRPr="003F48EA" w:rsidRDefault="00F631B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оценивать по шкале Крамера;</w:t>
            </w:r>
          </w:p>
          <w:p w:rsidR="0009657E" w:rsidRPr="003F48EA" w:rsidRDefault="0009657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оценить степень тяжести клинических форм ГБН;</w:t>
            </w:r>
          </w:p>
          <w:p w:rsidR="0009657E" w:rsidRPr="003F48EA" w:rsidRDefault="0009657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собирать акушерский анамнез;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E3128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2C2D7B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3571A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09657E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 w:rsidR="002C2D7B" w:rsidRPr="003F48EA">
              <w:rPr>
                <w:rFonts w:ascii="Times New Roman" w:hAnsi="Times New Roman"/>
                <w:i w:val="0"/>
                <w:sz w:val="24"/>
                <w:szCs w:val="24"/>
              </w:rPr>
              <w:t>определ</w:t>
            </w:r>
            <w:r w:rsidR="0009657E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ения </w:t>
            </w:r>
            <w:r w:rsidR="002C2D7B" w:rsidRPr="003F48EA">
              <w:rPr>
                <w:rFonts w:ascii="Times New Roman" w:hAnsi="Times New Roman"/>
                <w:i w:val="0"/>
                <w:sz w:val="24"/>
                <w:szCs w:val="24"/>
              </w:rPr>
              <w:t>групп</w:t>
            </w:r>
            <w:r w:rsidR="0009657E" w:rsidRPr="003F48EA">
              <w:rPr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="002C2D7B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крови и резус фактор</w:t>
            </w:r>
            <w:r w:rsidR="0009657E" w:rsidRPr="003F48EA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="002C2D7B"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09657E" w:rsidRPr="003F48EA" w:rsidRDefault="0009657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861893" w:rsidRPr="003F48EA">
              <w:rPr>
                <w:rFonts w:ascii="Times New Roman" w:hAnsi="Times New Roman"/>
                <w:i w:val="0"/>
                <w:sz w:val="24"/>
                <w:szCs w:val="24"/>
              </w:rPr>
              <w:t>методикой оценки желтушности по шкале Крамера;</w:t>
            </w:r>
          </w:p>
          <w:p w:rsidR="00F631B3" w:rsidRPr="003F48EA" w:rsidRDefault="00F631B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861893" w:rsidRPr="003F48EA">
              <w:rPr>
                <w:rFonts w:ascii="Times New Roman" w:hAnsi="Times New Roman"/>
                <w:i w:val="0"/>
                <w:sz w:val="24"/>
                <w:szCs w:val="24"/>
              </w:rPr>
              <w:t>методикой проведения фототерапии;</w:t>
            </w:r>
          </w:p>
        </w:tc>
      </w:tr>
      <w:tr w:rsidR="0073571A" w:rsidRPr="00BC766B" w:rsidTr="008A7821">
        <w:tc>
          <w:tcPr>
            <w:tcW w:w="10093" w:type="dxa"/>
            <w:gridSpan w:val="7"/>
            <w:shd w:val="clear" w:color="auto" w:fill="auto"/>
          </w:tcPr>
          <w:p w:rsidR="0073571A" w:rsidRPr="003B01D6" w:rsidRDefault="0073571A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11. </w:t>
            </w:r>
            <w:r w:rsidR="00C408E0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Внутриутробные</w:t>
            </w:r>
            <w:r w:rsidR="009F56E6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C408E0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инфекции.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B01D6" w:rsidRDefault="00C408E0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ПК-3, ПК-11, ПК13, ПК-15, ПК-16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BD2278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BD2278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="00BD2278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C408E0" w:rsidRPr="003F48EA" w:rsidRDefault="00C408E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этиологию и патогенез клинических синдромов (ПК-3) </w:t>
            </w:r>
          </w:p>
          <w:p w:rsidR="00C408E0" w:rsidRPr="003F48EA" w:rsidRDefault="00C408E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C408E0" w:rsidRPr="003F48EA" w:rsidRDefault="00C408E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C408E0" w:rsidRPr="003F48EA" w:rsidRDefault="00C408E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современные принципы лечения заболеваний периода новорожденности (ПК-15) </w:t>
            </w:r>
          </w:p>
          <w:p w:rsidR="00C408E0" w:rsidRPr="003F48EA" w:rsidRDefault="00C408E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C408E0" w:rsidRPr="003B01D6" w:rsidRDefault="00C408E0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7E08CE" w:rsidRPr="003F48EA" w:rsidRDefault="007E08C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дополнительных методов исследования: ПЦР, ИФА (ПК-2)</w:t>
            </w:r>
          </w:p>
          <w:p w:rsidR="00C408E0" w:rsidRPr="003F48EA" w:rsidRDefault="00C408E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C408E0" w:rsidRPr="003F48EA" w:rsidRDefault="00C408E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обосновывать патогенетически оправданные методы диагностики, лечения (ПК-3)</w:t>
            </w:r>
          </w:p>
          <w:p w:rsidR="00C408E0" w:rsidRPr="003F48EA" w:rsidRDefault="00C408E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C408E0" w:rsidRPr="003F48EA" w:rsidRDefault="00C408E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C408E0" w:rsidRPr="003F48EA" w:rsidRDefault="00C408E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рассчитать дозу лекарственных препаратов (ПК-15) </w:t>
            </w:r>
          </w:p>
          <w:p w:rsidR="00C408E0" w:rsidRPr="003F48EA" w:rsidRDefault="00C408E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C408E0" w:rsidRPr="003F48EA" w:rsidRDefault="00C408E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C408E0" w:rsidRPr="003F48EA" w:rsidRDefault="00C408E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C408E0" w:rsidRPr="003F48EA" w:rsidRDefault="00C408E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C408E0" w:rsidRPr="003F48EA" w:rsidRDefault="00C408E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73571A" w:rsidRPr="003F48EA" w:rsidRDefault="00C408E0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F48EA" w:rsidRDefault="007E08C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Сформировать базовые знания о внутриутробных инфекциях, путях передачи, клинических проявлениях, диагностике и </w:t>
            </w:r>
            <w:r w:rsidR="003B01D6" w:rsidRPr="003F48EA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дифференциальной диагностике,</w:t>
            </w:r>
            <w:r w:rsidR="005D5BEC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и метода</w:t>
            </w:r>
            <w:r w:rsidR="00861893" w:rsidRPr="003F48EA"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  <w:r w:rsidR="005D5BEC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лечения.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7E08CE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5D5BEC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lastRenderedPageBreak/>
              <w:t xml:space="preserve">- </w:t>
            </w:r>
            <w:r w:rsidR="00426278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 </w:t>
            </w:r>
            <w:r w:rsidR="007E08CE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ВУИ </w:t>
            </w:r>
            <w:r w:rsidR="00861893" w:rsidRPr="003F48EA">
              <w:rPr>
                <w:rFonts w:ascii="Times New Roman" w:hAnsi="Times New Roman"/>
                <w:i w:val="0"/>
                <w:sz w:val="24"/>
                <w:szCs w:val="24"/>
              </w:rPr>
              <w:t>(</w:t>
            </w:r>
            <w:r w:rsidR="007E08CE" w:rsidRPr="003F48EA">
              <w:rPr>
                <w:rFonts w:ascii="Times New Roman" w:hAnsi="Times New Roman"/>
                <w:i w:val="0"/>
                <w:sz w:val="24"/>
                <w:szCs w:val="24"/>
              </w:rPr>
              <w:t>вирус</w:t>
            </w:r>
            <w:r w:rsidR="00861893" w:rsidRPr="003F48EA">
              <w:rPr>
                <w:rFonts w:ascii="Times New Roman" w:hAnsi="Times New Roman"/>
                <w:i w:val="0"/>
                <w:sz w:val="24"/>
                <w:szCs w:val="24"/>
              </w:rPr>
              <w:t>ы, бактерии, паразиты и прочие)</w:t>
            </w:r>
            <w:r w:rsidR="007E08CE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</w:p>
          <w:p w:rsidR="005D5BEC" w:rsidRPr="003F48EA" w:rsidRDefault="005D5BEC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7E08CE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пути передачи инфекции; </w:t>
            </w:r>
          </w:p>
          <w:p w:rsidR="0073571A" w:rsidRPr="003F48EA" w:rsidRDefault="005D5BEC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861893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</w:t>
            </w:r>
            <w:r w:rsidR="007E08CE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проявления </w:t>
            </w:r>
            <w:r w:rsidR="00861893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клиники </w:t>
            </w:r>
            <w:r w:rsidR="007E08CE" w:rsidRPr="003F48EA">
              <w:rPr>
                <w:rFonts w:ascii="Times New Roman" w:hAnsi="Times New Roman"/>
                <w:i w:val="0"/>
                <w:sz w:val="24"/>
                <w:szCs w:val="24"/>
              </w:rPr>
              <w:t>каждой инфекции;</w:t>
            </w:r>
          </w:p>
          <w:p w:rsidR="00426278" w:rsidRPr="003F48EA" w:rsidRDefault="0042627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ВУИ;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E08C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3F48E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341" w:type="dxa"/>
            <w:shd w:val="clear" w:color="auto" w:fill="auto"/>
          </w:tcPr>
          <w:p w:rsidR="003B01D6" w:rsidRDefault="007E08C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BF6103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BF6103" w:rsidRPr="003F48EA">
              <w:rPr>
                <w:rFonts w:ascii="Times New Roman" w:hAnsi="Times New Roman"/>
                <w:i w:val="0"/>
                <w:sz w:val="24"/>
                <w:szCs w:val="24"/>
              </w:rPr>
              <w:t>анализировать клинические синдромы;</w:t>
            </w:r>
          </w:p>
          <w:p w:rsidR="00861893" w:rsidRPr="003F48EA" w:rsidRDefault="0086189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 и биохимических анализов;</w:t>
            </w:r>
          </w:p>
          <w:p w:rsidR="00861893" w:rsidRPr="003F48EA" w:rsidRDefault="0086189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клинические проя</w:t>
            </w:r>
            <w:r w:rsidR="00426278" w:rsidRPr="003F48EA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ления ВУИ;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E3128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861893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426278" w:rsidRPr="003F48EA" w:rsidRDefault="00216575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426278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алгоритмом интерпретации клинических и лабораторных признаков ВУИ;</w:t>
            </w:r>
          </w:p>
          <w:p w:rsidR="00426278" w:rsidRPr="003F48EA" w:rsidRDefault="0042627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диагноза;</w:t>
            </w:r>
          </w:p>
          <w:p w:rsidR="00861893" w:rsidRPr="003F48EA" w:rsidRDefault="0042627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методом расчета лекарственных препаратов;</w:t>
            </w:r>
          </w:p>
        </w:tc>
      </w:tr>
      <w:tr w:rsidR="0073571A" w:rsidRPr="00BC766B" w:rsidTr="008A7821">
        <w:tc>
          <w:tcPr>
            <w:tcW w:w="10093" w:type="dxa"/>
            <w:gridSpan w:val="7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12. </w:t>
            </w:r>
            <w:r w:rsidR="007A0D51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Гнойно-воспалительные заболевания у новорожденных.</w:t>
            </w:r>
            <w:r w:rsidR="007A0D51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Флегмона новорожденных. Омфалит. Остеомиелит. Менингит. ЯНЭК.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B01D6" w:rsidRDefault="007A0D51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ПК-3, ПК-11, ПК13, ПК-15, ПК-16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A0D51" w:rsidRPr="003B01D6" w:rsidRDefault="0073571A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7A0D51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7A0D51" w:rsidRPr="003F48EA" w:rsidRDefault="007A0D5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этиологию и патогенез клинических синдромов (ПК-3) </w:t>
            </w:r>
          </w:p>
          <w:p w:rsidR="007A0D51" w:rsidRPr="003F48EA" w:rsidRDefault="007A0D5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7A0D51" w:rsidRPr="003F48EA" w:rsidRDefault="007A0D5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7A0D51" w:rsidRPr="003F48EA" w:rsidRDefault="007A0D5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современные принципы лечения заболеваний периода новорожденности (ПК-15) </w:t>
            </w:r>
          </w:p>
          <w:p w:rsidR="007A0D51" w:rsidRPr="003F48EA" w:rsidRDefault="007A0D5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7A0D51" w:rsidRPr="003B01D6" w:rsidRDefault="007A0D51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7A0D51" w:rsidRPr="003F48EA" w:rsidRDefault="007A0D5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 и биохимических методов исследования (ПК-2)</w:t>
            </w:r>
          </w:p>
          <w:p w:rsidR="007A0D51" w:rsidRPr="003F48EA" w:rsidRDefault="007A0D5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7A0D51" w:rsidRPr="003F48EA" w:rsidRDefault="007A0D5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7A0D51" w:rsidRPr="003F48EA" w:rsidRDefault="007A0D5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7A0D51" w:rsidRPr="003F48EA" w:rsidRDefault="007A0D5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B069D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рассчитать дозу лекарственных препаратов (ПК-15) </w:t>
            </w:r>
          </w:p>
          <w:p w:rsidR="007A0D51" w:rsidRPr="003F48EA" w:rsidRDefault="007A0D5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7A0D51" w:rsidRPr="003B01D6" w:rsidRDefault="007A0D51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7A0D51" w:rsidRPr="003F48EA" w:rsidRDefault="007A0D5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7A0D51" w:rsidRPr="003F48EA" w:rsidRDefault="007A0D5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7A0D51" w:rsidRPr="003F48EA" w:rsidRDefault="007A0D5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 навыками введения лекарственных средств (ПК-15)</w:t>
            </w:r>
          </w:p>
          <w:p w:rsidR="0073571A" w:rsidRPr="003F48EA" w:rsidRDefault="007A0D5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F48EA" w:rsidRDefault="007A0D51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Сформировать базовые знания о гнойно-воспалительных заболеваниях новорожденных.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EC2FD8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="00EC2FD8"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8E28E4" w:rsidRPr="003F48EA" w:rsidRDefault="008E28E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- возбудителей флегмоны, омфалита, остеомиелита, менингита, ЯНЕК; </w:t>
            </w:r>
          </w:p>
          <w:p w:rsidR="008E28E4" w:rsidRPr="003F48EA" w:rsidRDefault="008E28E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пути передачи инфекции; </w:t>
            </w:r>
          </w:p>
          <w:p w:rsidR="005D5BEC" w:rsidRPr="003F48EA" w:rsidRDefault="008E28E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клинические проявления каждой инфекции;</w:t>
            </w:r>
          </w:p>
          <w:p w:rsidR="00426278" w:rsidRPr="003F48EA" w:rsidRDefault="0042627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гнойно-воспалительных заболеваний;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4743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3571A" w:rsidRPr="003F48E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341" w:type="dxa"/>
            <w:shd w:val="clear" w:color="auto" w:fill="auto"/>
          </w:tcPr>
          <w:p w:rsidR="003B01D6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3571A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8E28E4" w:rsidRPr="003F48EA">
              <w:rPr>
                <w:rFonts w:ascii="Times New Roman" w:hAnsi="Times New Roman"/>
                <w:i w:val="0"/>
                <w:sz w:val="24"/>
                <w:szCs w:val="24"/>
              </w:rPr>
              <w:t>оценить клинические симптомы каждой нозологии;</w:t>
            </w:r>
          </w:p>
          <w:p w:rsidR="008E28E4" w:rsidRPr="003F48EA" w:rsidRDefault="008E28E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диагностировать флегмону, омфалит, осте</w:t>
            </w:r>
            <w:r w:rsidR="00861893" w:rsidRPr="003F48EA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миелит, менингит, ЯНЕК;</w:t>
            </w:r>
          </w:p>
          <w:p w:rsidR="00861893" w:rsidRPr="003F48EA" w:rsidRDefault="0086189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инте</w:t>
            </w:r>
            <w:r w:rsidR="00426278" w:rsidRPr="003F48EA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претировать результаты клинических, биохимических и дополнительных методов исследования;</w:t>
            </w:r>
          </w:p>
          <w:p w:rsidR="00426278" w:rsidRPr="003F48EA" w:rsidRDefault="0042627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назначить соответствующее лечение при гнойно-воспалительных заболеваниях;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E3128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861893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426278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426278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алгоритмом </w:t>
            </w:r>
            <w:r w:rsidR="00426278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обработки рук по П</w:t>
            </w:r>
            <w:r w:rsidR="00426278" w:rsidRPr="003F48EA">
              <w:rPr>
                <w:rFonts w:ascii="Times New Roman" w:hAnsi="Times New Roman"/>
                <w:i w:val="0"/>
                <w:sz w:val="24"/>
                <w:szCs w:val="24"/>
              </w:rPr>
              <w:t>остановлению № 32 от 12.01.2012 г. «Об утверждении инструкций по инфекционному контролю в ЛПУ КР»</w:t>
            </w:r>
          </w:p>
          <w:p w:rsidR="00426278" w:rsidRPr="003F48EA" w:rsidRDefault="0042627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интерпретации клинических и лабораторных признаков гнойно-воспалительных заболеваний;</w:t>
            </w:r>
          </w:p>
          <w:p w:rsidR="00426278" w:rsidRPr="003F48EA" w:rsidRDefault="0042627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диагноза;</w:t>
            </w:r>
          </w:p>
          <w:p w:rsidR="0073571A" w:rsidRPr="003F48EA" w:rsidRDefault="0042627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методом расчета лекарственных препаратов;</w:t>
            </w:r>
          </w:p>
        </w:tc>
      </w:tr>
      <w:tr w:rsidR="0073571A" w:rsidRPr="00BC766B" w:rsidTr="008A7821">
        <w:tc>
          <w:tcPr>
            <w:tcW w:w="10093" w:type="dxa"/>
            <w:gridSpan w:val="7"/>
            <w:shd w:val="clear" w:color="auto" w:fill="auto"/>
          </w:tcPr>
          <w:p w:rsidR="0073571A" w:rsidRPr="003B01D6" w:rsidRDefault="0073571A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13. </w:t>
            </w:r>
            <w:r w:rsidR="00EC2FD8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Пневмонии новорожденных. Внутриутробная пневмония.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B01D6" w:rsidRDefault="00EC2FD8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ПК-3, ПК-11, ПК13, ПК-15, ПК-16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EC2FD8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EC2FD8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="00EC2FD8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443F41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 и патогенез клинических синдромов (ПК-3) </w:t>
            </w:r>
          </w:p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 современные принципы лечения заболеваний периода новорожденности (ПК-15) </w:t>
            </w:r>
          </w:p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EC2FD8" w:rsidRPr="003B01D6" w:rsidRDefault="00EC2FD8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</w:t>
            </w:r>
            <w:r w:rsidR="00B70ED3" w:rsidRPr="003F48EA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биохимических </w:t>
            </w:r>
            <w:r w:rsidR="00B70ED3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и инструментальных 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методов исследования (ПК-2)</w:t>
            </w:r>
          </w:p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EC2FD8" w:rsidRPr="003F48EA" w:rsidRDefault="000901CC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EC2FD8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рассчитать дозу лекарственных препаратов (ПК-15) </w:t>
            </w:r>
          </w:p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 состоянии составить план лечения при заболеваниях у детей (ПК-14)</w:t>
            </w:r>
          </w:p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73571A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F48EA" w:rsidRDefault="008E28E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Сформировать у студентов особенности течения пневмонии у новорожденных.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F34EEF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="00F34EEF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8E28E4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- э</w:t>
            </w:r>
            <w:r w:rsidR="008E28E4" w:rsidRPr="003F48EA">
              <w:rPr>
                <w:rFonts w:ascii="Times New Roman" w:hAnsi="Times New Roman"/>
                <w:i w:val="0"/>
                <w:sz w:val="24"/>
                <w:szCs w:val="24"/>
              </w:rPr>
              <w:t>тиопатогенез пневмоний;</w:t>
            </w:r>
          </w:p>
          <w:p w:rsidR="008E28E4" w:rsidRPr="003F48EA" w:rsidRDefault="008E28E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пути передачи пневмоний;</w:t>
            </w:r>
            <w:r w:rsidR="0010647F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предрасполагающие факторы;</w:t>
            </w:r>
          </w:p>
          <w:p w:rsidR="0073571A" w:rsidRPr="003F48EA" w:rsidRDefault="008E28E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F34EEF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клинические </w:t>
            </w:r>
            <w:r w:rsidR="0010647F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</w:t>
            </w:r>
            <w:r w:rsidR="00F34EEF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проявления </w:t>
            </w:r>
            <w:r w:rsidR="0010647F" w:rsidRPr="003F48EA">
              <w:rPr>
                <w:rFonts w:ascii="Times New Roman" w:hAnsi="Times New Roman"/>
                <w:i w:val="0"/>
                <w:sz w:val="24"/>
                <w:szCs w:val="24"/>
              </w:rPr>
              <w:t>пневмоний в зависимости от возбудителя;</w:t>
            </w:r>
          </w:p>
          <w:p w:rsidR="00861893" w:rsidRPr="003F48EA" w:rsidRDefault="0086189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пневмонии;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3571A" w:rsidRPr="003F48EA" w:rsidRDefault="008E28E4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F34EEF" w:rsidRPr="003F48EA">
              <w:rPr>
                <w:rFonts w:ascii="Times New Roman" w:hAnsi="Times New Roman"/>
                <w:i w:val="0"/>
                <w:sz w:val="24"/>
                <w:szCs w:val="24"/>
              </w:rPr>
              <w:t>оценить признаки дыхательной недостаточности;</w:t>
            </w:r>
          </w:p>
          <w:p w:rsidR="0010647F" w:rsidRPr="003F48EA" w:rsidRDefault="0086189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10647F" w:rsidRPr="003F48EA">
              <w:rPr>
                <w:rFonts w:ascii="Times New Roman" w:hAnsi="Times New Roman"/>
                <w:i w:val="0"/>
                <w:sz w:val="24"/>
                <w:szCs w:val="24"/>
              </w:rPr>
              <w:t>дифференцировать клинические проявления пневмонии в зависимости от возбудителя;</w:t>
            </w:r>
          </w:p>
          <w:p w:rsidR="00F34EEF" w:rsidRPr="003F48EA" w:rsidRDefault="00F34EE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инструментальных методов диагностики;</w:t>
            </w:r>
          </w:p>
          <w:p w:rsidR="00FC5046" w:rsidRPr="003F48EA" w:rsidRDefault="00FC504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организовать лечебно-охранительный режим;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E3128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8E28E4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C2D7B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8E28E4" w:rsidRPr="003F48EA">
              <w:rPr>
                <w:rFonts w:ascii="Times New Roman" w:hAnsi="Times New Roman"/>
                <w:i w:val="0"/>
                <w:sz w:val="24"/>
                <w:szCs w:val="24"/>
              </w:rPr>
              <w:t>методикой определения сатурации крови</w:t>
            </w:r>
            <w:r w:rsidR="002C2D7B"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3571A" w:rsidRPr="003F48EA" w:rsidRDefault="002C2D7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методикой аускультации легких;</w:t>
            </w:r>
          </w:p>
          <w:p w:rsidR="009A636A" w:rsidRPr="003F48EA" w:rsidRDefault="009A636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методикой расчета антибиотиков;</w:t>
            </w:r>
          </w:p>
          <w:p w:rsidR="009A636A" w:rsidRPr="003F48EA" w:rsidRDefault="009A636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методикой подачи подогретого, увлажненного О2;</w:t>
            </w:r>
          </w:p>
        </w:tc>
      </w:tr>
      <w:tr w:rsidR="0073571A" w:rsidRPr="00BC766B" w:rsidTr="008A7821">
        <w:tc>
          <w:tcPr>
            <w:tcW w:w="10093" w:type="dxa"/>
            <w:gridSpan w:val="7"/>
            <w:shd w:val="clear" w:color="auto" w:fill="auto"/>
          </w:tcPr>
          <w:p w:rsidR="0073571A" w:rsidRPr="003B01D6" w:rsidRDefault="0073571A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14. </w:t>
            </w:r>
            <w:r w:rsidR="001C57AB" w:rsidRPr="003B01D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Сепсис новорожденных.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B01D6" w:rsidRDefault="001C57AB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ПК-3, ПК-11, ПК13, ПК-15, ПК-16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B01D6" w:rsidRDefault="0073571A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1C57AB"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1C57AB" w:rsidRPr="003F48EA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этиологию и патогенез клинических синдромов (ПК-3) </w:t>
            </w:r>
          </w:p>
          <w:p w:rsidR="001C57AB" w:rsidRPr="003F48EA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1C57AB" w:rsidRPr="003F48EA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1C57AB" w:rsidRPr="003F48EA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 современные принципы лечения заболеваний периода новорожденности (ПК-15) </w:t>
            </w:r>
          </w:p>
          <w:p w:rsidR="001C57AB" w:rsidRPr="003F48EA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1C57AB" w:rsidRPr="003B01D6" w:rsidRDefault="001C57AB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1C57AB" w:rsidRPr="003F48EA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инструментальных методов исследования (ПК-2)</w:t>
            </w:r>
          </w:p>
          <w:p w:rsidR="001C57AB" w:rsidRPr="003F48EA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1C57AB" w:rsidRPr="003F48EA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1C57AB" w:rsidRPr="003F48EA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1C57AB" w:rsidRPr="003F48EA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-  рассчитать дозу лекарственных препаратов (ПК-15) </w:t>
            </w:r>
          </w:p>
          <w:p w:rsidR="001C57AB" w:rsidRPr="003F48EA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1C57AB" w:rsidRPr="003B01D6" w:rsidRDefault="001C57AB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1C57AB" w:rsidRPr="003F48EA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1C57AB" w:rsidRPr="003F48EA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1C57AB" w:rsidRPr="003F48EA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1C57AB" w:rsidRPr="003F48EA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F48EA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Сформировать у студентов понятие о сепсисе, видах, путях передачи, клинических проявлениях, диагностике, лечению и профилактике. </w:t>
            </w:r>
          </w:p>
          <w:p w:rsidR="0010647F" w:rsidRPr="003F48EA" w:rsidRDefault="0010647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Выработать навыки обработки рук, инструментария; 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1C57A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AA5D60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1C57AB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определение, </w:t>
            </w:r>
            <w:r w:rsidR="00C22BB7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этиологию, </w:t>
            </w:r>
            <w:r w:rsidR="001C57AB" w:rsidRPr="003F48EA">
              <w:rPr>
                <w:rFonts w:ascii="Times New Roman" w:hAnsi="Times New Roman"/>
                <w:i w:val="0"/>
                <w:sz w:val="24"/>
                <w:szCs w:val="24"/>
              </w:rPr>
              <w:t>пути передачи</w:t>
            </w:r>
            <w:r w:rsidR="00003C29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сепсиса</w:t>
            </w:r>
            <w:r w:rsidR="00AA5D60" w:rsidRPr="003F48EA">
              <w:rPr>
                <w:rFonts w:ascii="Times New Roman" w:hAnsi="Times New Roman"/>
                <w:i w:val="0"/>
                <w:sz w:val="24"/>
                <w:szCs w:val="24"/>
              </w:rPr>
              <w:t>, классификацию сепсиса;</w:t>
            </w:r>
          </w:p>
          <w:p w:rsidR="00003C29" w:rsidRPr="003F48EA" w:rsidRDefault="00C22B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предрасполагающие факторы сепсиса;</w:t>
            </w:r>
          </w:p>
          <w:p w:rsidR="00C22BB7" w:rsidRPr="003F48EA" w:rsidRDefault="00C22B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звенья патогенеза сепсиса по Сперанскому;</w:t>
            </w:r>
          </w:p>
          <w:p w:rsidR="00C22BB7" w:rsidRPr="003F48EA" w:rsidRDefault="00C22B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синдром системного воспалительного ответа;</w:t>
            </w:r>
          </w:p>
          <w:p w:rsidR="00AA5D60" w:rsidRPr="003F48EA" w:rsidRDefault="00C22B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A5D60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«септический хабитус»;</w:t>
            </w:r>
          </w:p>
          <w:p w:rsidR="00C22BB7" w:rsidRPr="003F48EA" w:rsidRDefault="00C22B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- особенности течения клиники сепсиса в зависимости от возбудителя;</w:t>
            </w:r>
          </w:p>
          <w:p w:rsidR="00C22BB7" w:rsidRPr="003F48EA" w:rsidRDefault="00C22B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диагностические (</w:t>
            </w:r>
            <w:r w:rsidR="0010647F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клинические и 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лабораторные) критерии </w:t>
            </w:r>
            <w:r w:rsidR="00F86B4C" w:rsidRPr="003F48EA">
              <w:rPr>
                <w:rFonts w:ascii="Times New Roman" w:hAnsi="Times New Roman"/>
                <w:i w:val="0"/>
                <w:sz w:val="24"/>
                <w:szCs w:val="24"/>
              </w:rPr>
              <w:t>сепсиса;</w:t>
            </w:r>
          </w:p>
          <w:p w:rsidR="00003C29" w:rsidRPr="003F48EA" w:rsidRDefault="00C22B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принципы лечения сепсиса;</w:t>
            </w:r>
            <w:r w:rsidR="00003C29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3B01D6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 w:rsidR="001C57AB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2236B7" w:rsidRPr="003F48EA" w:rsidRDefault="003B01D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B8602D" w:rsidRPr="003F48EA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2236B7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ценить </w:t>
            </w:r>
            <w:r w:rsidR="00003C29" w:rsidRPr="003F48EA">
              <w:rPr>
                <w:rFonts w:ascii="Times New Roman" w:hAnsi="Times New Roman"/>
                <w:i w:val="0"/>
                <w:sz w:val="24"/>
                <w:szCs w:val="24"/>
              </w:rPr>
              <w:t>«септический хабитус»</w:t>
            </w:r>
            <w:r w:rsidR="002236B7"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003C29" w:rsidRPr="003F48EA" w:rsidRDefault="00003C2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оценить клинические проявления сепсиса</w:t>
            </w:r>
            <w:r w:rsidR="00C22BB7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в зависимости от возбудителя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9718F" w:rsidRPr="003F48EA" w:rsidRDefault="00F9718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оценить клинические критерии ССВО;</w:t>
            </w:r>
          </w:p>
          <w:p w:rsidR="00003C29" w:rsidRPr="003F48EA" w:rsidRDefault="00003C29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интерпретировать результаты клинических и биохимических методов </w:t>
            </w:r>
            <w:r w:rsidR="00F9718F" w:rsidRPr="003F48EA">
              <w:rPr>
                <w:rFonts w:ascii="Times New Roman" w:hAnsi="Times New Roman"/>
                <w:i w:val="0"/>
                <w:sz w:val="24"/>
                <w:szCs w:val="24"/>
              </w:rPr>
              <w:t>исследования – лабораторные признаки ССВО;</w:t>
            </w:r>
          </w:p>
          <w:p w:rsidR="00003C29" w:rsidRPr="003F48EA" w:rsidRDefault="00F86B4C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003C29" w:rsidRPr="003F48EA">
              <w:rPr>
                <w:rFonts w:ascii="Times New Roman" w:hAnsi="Times New Roman"/>
                <w:i w:val="0"/>
                <w:sz w:val="24"/>
                <w:szCs w:val="24"/>
              </w:rPr>
              <w:t>рассчитать дозы эмпирических антибиотиков и при неэффективности переход к деэскалационной терапии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341" w:type="dxa"/>
            <w:shd w:val="clear" w:color="auto" w:fill="auto"/>
          </w:tcPr>
          <w:p w:rsidR="00EC4986" w:rsidRDefault="00E3128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01D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2C2D7B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9A636A" w:rsidRPr="003F48EA" w:rsidRDefault="00EC498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9A636A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алгоритмом </w:t>
            </w:r>
            <w:r w:rsidR="009A636A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обработки рук по П</w:t>
            </w:r>
            <w:r w:rsidR="009A636A" w:rsidRPr="003F48EA">
              <w:rPr>
                <w:rFonts w:ascii="Times New Roman" w:hAnsi="Times New Roman"/>
                <w:i w:val="0"/>
                <w:sz w:val="24"/>
                <w:szCs w:val="24"/>
              </w:rPr>
              <w:t>остановлению № 32 от 12.01.2012 г. «Об утверждении инструкций по инфекционному контролю в ЛПУ КР»</w:t>
            </w:r>
          </w:p>
          <w:p w:rsidR="0010647F" w:rsidRPr="003F48EA" w:rsidRDefault="002C2D7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10647F" w:rsidRPr="003F48EA">
              <w:rPr>
                <w:rFonts w:ascii="Times New Roman" w:hAnsi="Times New Roman"/>
                <w:i w:val="0"/>
                <w:sz w:val="24"/>
                <w:szCs w:val="24"/>
              </w:rPr>
              <w:t>алгоритмом интерпретации клинических и лабораторных признаков ССВО;</w:t>
            </w:r>
          </w:p>
          <w:p w:rsidR="002C2D7B" w:rsidRPr="003F48EA" w:rsidRDefault="0010647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2C2D7B" w:rsidRPr="003F48EA">
              <w:rPr>
                <w:rFonts w:ascii="Times New Roman" w:hAnsi="Times New Roman"/>
                <w:i w:val="0"/>
                <w:sz w:val="24"/>
                <w:szCs w:val="24"/>
              </w:rPr>
              <w:t>алгоритмом верификации диагноза;</w:t>
            </w:r>
          </w:p>
          <w:p w:rsidR="002C2D7B" w:rsidRPr="003F48EA" w:rsidRDefault="002C2D7B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методом расчета лекарственных препаратов;</w:t>
            </w:r>
          </w:p>
        </w:tc>
      </w:tr>
      <w:tr w:rsidR="0073571A" w:rsidRPr="00BC766B" w:rsidTr="008A7821">
        <w:tc>
          <w:tcPr>
            <w:tcW w:w="10093" w:type="dxa"/>
            <w:gridSpan w:val="7"/>
            <w:shd w:val="clear" w:color="auto" w:fill="auto"/>
          </w:tcPr>
          <w:p w:rsidR="0073571A" w:rsidRPr="003F48EA" w:rsidRDefault="002236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C4986">
              <w:rPr>
                <w:rFonts w:ascii="Times New Roman" w:hAnsi="Times New Roman"/>
                <w:b/>
                <w:bCs/>
                <w:i w:val="0"/>
                <w:color w:val="000000" w:themeColor="text1"/>
                <w:sz w:val="24"/>
                <w:szCs w:val="24"/>
              </w:rPr>
              <w:t>Т</w:t>
            </w:r>
            <w:r w:rsidR="0073571A" w:rsidRPr="00EC4986">
              <w:rPr>
                <w:rFonts w:ascii="Times New Roman" w:hAnsi="Times New Roman"/>
                <w:b/>
                <w:bCs/>
                <w:i w:val="0"/>
                <w:color w:val="000000" w:themeColor="text1"/>
                <w:sz w:val="24"/>
                <w:szCs w:val="24"/>
              </w:rPr>
              <w:t>ема 15.</w:t>
            </w:r>
            <w:r w:rsidR="0073571A" w:rsidRPr="00EC498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A71D6" w:rsidRPr="00EC498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Задержка внутриутробного развития (ЗВУР).</w:t>
            </w:r>
            <w:r w:rsidR="009A71D6" w:rsidRPr="003F48E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9A71D6" w:rsidRPr="003F48EA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EC4986" w:rsidRDefault="002236B7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C4986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ПК-3, ПК-11, ПК13, ПК-15.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EC2FD8" w:rsidRPr="00EC4986" w:rsidRDefault="0073571A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C498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2236B7" w:rsidRPr="00EC498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понимает:</w:t>
            </w:r>
          </w:p>
          <w:p w:rsidR="002236B7" w:rsidRPr="003F48EA" w:rsidRDefault="002236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этиологию и патогенез клинических синдромов (ПК-3) </w:t>
            </w:r>
          </w:p>
          <w:p w:rsidR="002236B7" w:rsidRPr="003F48EA" w:rsidRDefault="002236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нормальные показатели клинических и биохимических исследований (ПК-11)</w:t>
            </w:r>
          </w:p>
          <w:p w:rsidR="002236B7" w:rsidRPr="003F48EA" w:rsidRDefault="002236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2236B7" w:rsidRPr="003F48EA" w:rsidRDefault="002236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0901CC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современные принципы лечения заболеваний (ПК-15) </w:t>
            </w:r>
          </w:p>
          <w:p w:rsidR="002236B7" w:rsidRPr="00EC4986" w:rsidRDefault="002236B7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C498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2236B7" w:rsidRPr="003F48EA" w:rsidRDefault="002236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2236B7" w:rsidRPr="003F48EA" w:rsidRDefault="002236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диагноз на основании клинических и биохимических исследований с учетом течения патологии (ПК-11) </w:t>
            </w:r>
          </w:p>
          <w:p w:rsidR="002236B7" w:rsidRPr="003F48EA" w:rsidRDefault="002236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2236B7" w:rsidRPr="003F48EA" w:rsidRDefault="002236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2236B7" w:rsidRPr="003F48EA" w:rsidRDefault="002236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 рассчитать дозу лекарственных препаратов при (ПК-15) </w:t>
            </w:r>
          </w:p>
          <w:p w:rsidR="00EC4986" w:rsidRDefault="002236B7" w:rsidP="003F48EA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C498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2236B7" w:rsidRPr="003F48EA" w:rsidRDefault="002236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клинического обследования детей с учетом анатомо-физиологических особенностей и возрастных норм (ПК-3)</w:t>
            </w:r>
          </w:p>
          <w:p w:rsidR="002236B7" w:rsidRPr="003F48EA" w:rsidRDefault="002236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диагноза на основании результатов биохимических и клинических исследований (ПК-11)</w:t>
            </w:r>
          </w:p>
          <w:p w:rsidR="002236B7" w:rsidRPr="003F48EA" w:rsidRDefault="002236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выявления основных патологических симптомов и синдромов, неотложных и угрожающих жизни состояний (ПК-13)</w:t>
            </w:r>
          </w:p>
          <w:p w:rsidR="002236B7" w:rsidRPr="003F48EA" w:rsidRDefault="002236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73571A" w:rsidRPr="003F48EA" w:rsidRDefault="002236B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 навыками введения лекарственных средств (ПК-15)</w:t>
            </w:r>
          </w:p>
        </w:tc>
      </w:tr>
      <w:tr w:rsidR="0073571A" w:rsidRPr="00BC766B" w:rsidTr="008A7821">
        <w:tc>
          <w:tcPr>
            <w:tcW w:w="2837" w:type="dxa"/>
            <w:shd w:val="clear" w:color="auto" w:fill="auto"/>
          </w:tcPr>
          <w:p w:rsidR="0073571A" w:rsidRPr="003F48EA" w:rsidRDefault="0073571A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73571A" w:rsidRPr="003F48EA" w:rsidRDefault="00E00CC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Сформировать у студентов базовые знания о вариантах задержки внутриутробного развития</w:t>
            </w:r>
            <w:r w:rsidR="00AA5D60" w:rsidRPr="003F48EA">
              <w:rPr>
                <w:rFonts w:ascii="Times New Roman" w:hAnsi="Times New Roman"/>
                <w:i w:val="0"/>
                <w:sz w:val="24"/>
                <w:szCs w:val="24"/>
              </w:rPr>
              <w:t>, оценки гестационного возраста ребенка по шкале Болларда</w:t>
            </w:r>
            <w:r w:rsidR="00970FB6" w:rsidRPr="003F48E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EC2FD8" w:rsidRPr="00BC766B" w:rsidTr="008A7821">
        <w:trPr>
          <w:trHeight w:val="435"/>
        </w:trPr>
        <w:tc>
          <w:tcPr>
            <w:tcW w:w="2837" w:type="dxa"/>
            <w:shd w:val="clear" w:color="auto" w:fill="auto"/>
          </w:tcPr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  <w:r w:rsidR="00F9718F" w:rsidRPr="003F48E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341" w:type="dxa"/>
            <w:shd w:val="clear" w:color="auto" w:fill="auto"/>
          </w:tcPr>
          <w:p w:rsidR="00EC4986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C498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E00CC3" w:rsidRPr="00EC498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понимает</w:t>
            </w:r>
            <w:r w:rsidR="00E00CC3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E00CC3" w:rsidRPr="003F48EA" w:rsidRDefault="00EC498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970FB6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этиопатогенез </w:t>
            </w:r>
            <w:r w:rsidR="00E00CC3" w:rsidRPr="003F48EA">
              <w:rPr>
                <w:rFonts w:ascii="Times New Roman" w:hAnsi="Times New Roman"/>
                <w:i w:val="0"/>
                <w:sz w:val="24"/>
                <w:szCs w:val="24"/>
              </w:rPr>
              <w:t>ЗВУР;</w:t>
            </w:r>
          </w:p>
          <w:p w:rsidR="00970FB6" w:rsidRPr="003F48EA" w:rsidRDefault="00E00CC3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970FB6" w:rsidRPr="003F48EA">
              <w:rPr>
                <w:rFonts w:ascii="Times New Roman" w:hAnsi="Times New Roman"/>
                <w:i w:val="0"/>
                <w:sz w:val="24"/>
                <w:szCs w:val="24"/>
              </w:rPr>
              <w:t>классификацию ЗВУР;</w:t>
            </w:r>
          </w:p>
          <w:p w:rsidR="00E00CC3" w:rsidRPr="003F48EA" w:rsidRDefault="00970FB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00CC3" w:rsidRPr="003F48EA">
              <w:rPr>
                <w:rFonts w:ascii="Times New Roman" w:hAnsi="Times New Roman"/>
                <w:i w:val="0"/>
                <w:sz w:val="24"/>
                <w:szCs w:val="24"/>
              </w:rPr>
              <w:t>клинические проявления ЗВУР;</w:t>
            </w:r>
          </w:p>
          <w:p w:rsidR="00970FB6" w:rsidRPr="003F48EA" w:rsidRDefault="00970FB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хромосомные аномалии и врожденные пороки;</w:t>
            </w:r>
          </w:p>
        </w:tc>
      </w:tr>
      <w:tr w:rsidR="00EC2FD8" w:rsidRPr="00BC766B" w:rsidTr="008A7821">
        <w:trPr>
          <w:trHeight w:val="780"/>
        </w:trPr>
        <w:tc>
          <w:tcPr>
            <w:tcW w:w="2837" w:type="dxa"/>
            <w:shd w:val="clear" w:color="auto" w:fill="auto"/>
          </w:tcPr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EC2FD8" w:rsidRPr="003F48EA" w:rsidRDefault="00F9718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3ч.</w:t>
            </w:r>
          </w:p>
        </w:tc>
        <w:tc>
          <w:tcPr>
            <w:tcW w:w="5341" w:type="dxa"/>
            <w:shd w:val="clear" w:color="auto" w:fill="auto"/>
          </w:tcPr>
          <w:p w:rsidR="00EC4986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C4986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970FB6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C2FD8" w:rsidRPr="003F48EA" w:rsidRDefault="00EC498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B8602D" w:rsidRPr="003F48EA">
              <w:rPr>
                <w:rFonts w:ascii="Times New Roman" w:hAnsi="Times New Roman"/>
                <w:i w:val="0"/>
                <w:sz w:val="24"/>
                <w:szCs w:val="24"/>
              </w:rPr>
              <w:t>оценить вариант течения ЗВУР;</w:t>
            </w:r>
          </w:p>
          <w:p w:rsidR="003D1E6E" w:rsidRPr="003F48EA" w:rsidRDefault="00B8602D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970FB6" w:rsidRPr="003F48EA">
              <w:rPr>
                <w:rFonts w:ascii="Times New Roman" w:hAnsi="Times New Roman"/>
                <w:i w:val="0"/>
                <w:sz w:val="24"/>
                <w:szCs w:val="24"/>
              </w:rPr>
              <w:t>оценить ЗВУР по массе тела в зависимости от срока гестации</w:t>
            </w:r>
            <w:r w:rsidR="003D1E6E" w:rsidRPr="003F48EA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3D1E6E" w:rsidRPr="003F48EA" w:rsidRDefault="003D1E6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оценить по шкале Болларда;</w:t>
            </w:r>
          </w:p>
          <w:p w:rsidR="00EC2FD8" w:rsidRPr="003F48EA" w:rsidRDefault="003D1E6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314512" w:rsidRPr="003F48EA">
              <w:rPr>
                <w:rFonts w:ascii="Times New Roman" w:hAnsi="Times New Roman"/>
                <w:i w:val="0"/>
                <w:sz w:val="24"/>
                <w:szCs w:val="24"/>
              </w:rPr>
              <w:t>дифференцировать варианты течения ЗВУР;</w:t>
            </w:r>
          </w:p>
        </w:tc>
      </w:tr>
      <w:tr w:rsidR="00EC2FD8" w:rsidRPr="00BC766B" w:rsidTr="008A7821">
        <w:trPr>
          <w:trHeight w:val="360"/>
        </w:trPr>
        <w:tc>
          <w:tcPr>
            <w:tcW w:w="2837" w:type="dxa"/>
            <w:shd w:val="clear" w:color="auto" w:fill="auto"/>
          </w:tcPr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EC2FD8" w:rsidRPr="003F48EA" w:rsidRDefault="00EC2FD8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EC2FD8" w:rsidRPr="00EC4986" w:rsidRDefault="00EC498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2ч.</w:t>
            </w:r>
          </w:p>
        </w:tc>
        <w:tc>
          <w:tcPr>
            <w:tcW w:w="5341" w:type="dxa"/>
            <w:shd w:val="clear" w:color="auto" w:fill="auto"/>
          </w:tcPr>
          <w:p w:rsidR="00EC4986" w:rsidRDefault="00E31287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C498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2C2D7B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C2FD8" w:rsidRPr="003F48EA" w:rsidRDefault="00EC4986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3D1E6E" w:rsidRPr="003F48EA">
              <w:rPr>
                <w:rFonts w:ascii="Times New Roman" w:hAnsi="Times New Roman"/>
                <w:i w:val="0"/>
                <w:sz w:val="24"/>
                <w:szCs w:val="24"/>
              </w:rPr>
              <w:t>навыками оценки ЗВУР по массе тела в зависимости от срока гестации (СО);</w:t>
            </w:r>
          </w:p>
          <w:p w:rsidR="003D1E6E" w:rsidRPr="003F48EA" w:rsidRDefault="003D1E6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оценки гестационного возраста по совокупности морфологических критериев и нейромышечной зрелости</w:t>
            </w:r>
            <w:r w:rsidR="00486725"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(шкала Болларда);</w:t>
            </w:r>
          </w:p>
          <w:p w:rsidR="003D1E6E" w:rsidRPr="003F48EA" w:rsidRDefault="003D1E6E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F9718F" w:rsidRPr="003F48EA">
              <w:rPr>
                <w:rFonts w:ascii="Times New Roman" w:hAnsi="Times New Roman"/>
                <w:i w:val="0"/>
                <w:sz w:val="24"/>
                <w:szCs w:val="24"/>
              </w:rPr>
              <w:t>в состоянии интерпретировать результаты клинических, биохимических исследований;</w:t>
            </w:r>
          </w:p>
          <w:p w:rsidR="00F9718F" w:rsidRPr="003F48EA" w:rsidRDefault="00F9718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организации принципов ухода, кормления;</w:t>
            </w:r>
          </w:p>
          <w:p w:rsidR="003D1E6E" w:rsidRPr="003F48EA" w:rsidRDefault="00F9718F" w:rsidP="003F48EA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F48EA">
              <w:rPr>
                <w:rFonts w:ascii="Times New Roman" w:hAnsi="Times New Roman"/>
                <w:i w:val="0"/>
                <w:sz w:val="24"/>
                <w:szCs w:val="24"/>
              </w:rPr>
              <w:t>- навыками расчета, введения витамина К, коррекции электролитного баланса;</w:t>
            </w:r>
          </w:p>
        </w:tc>
      </w:tr>
    </w:tbl>
    <w:p w:rsidR="0073571A" w:rsidRDefault="0073571A" w:rsidP="0073571A">
      <w:pPr>
        <w:pStyle w:val="a3"/>
        <w:shd w:val="clear" w:color="auto" w:fill="FFFFFF"/>
        <w:spacing w:line="276" w:lineRule="auto"/>
        <w:ind w:right="53"/>
        <w:rPr>
          <w:rFonts w:ascii="Times New Roman" w:hAnsi="Times New Roman"/>
          <w:b/>
          <w:i w:val="0"/>
          <w:sz w:val="24"/>
          <w:szCs w:val="24"/>
        </w:rPr>
      </w:pPr>
    </w:p>
    <w:p w:rsidR="00804D50" w:rsidRPr="00894812" w:rsidRDefault="00804D50" w:rsidP="00804D50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894812">
        <w:rPr>
          <w:rFonts w:ascii="Times New Roman" w:hAnsi="Times New Roman"/>
          <w:b/>
          <w:i w:val="0"/>
          <w:sz w:val="24"/>
          <w:szCs w:val="24"/>
          <w:lang w:val="en-US"/>
        </w:rPr>
        <w:lastRenderedPageBreak/>
        <w:t>X</w:t>
      </w:r>
      <w:r w:rsidRPr="00894812">
        <w:rPr>
          <w:rFonts w:ascii="Times New Roman" w:hAnsi="Times New Roman"/>
          <w:b/>
          <w:i w:val="0"/>
          <w:sz w:val="24"/>
          <w:szCs w:val="24"/>
        </w:rPr>
        <w:t xml:space="preserve"> семестр – гематология, эндокринология</w:t>
      </w:r>
    </w:p>
    <w:p w:rsidR="00804D50" w:rsidRPr="00894812" w:rsidRDefault="00804D50" w:rsidP="00804D5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78"/>
        <w:gridCol w:w="327"/>
        <w:gridCol w:w="307"/>
        <w:gridCol w:w="210"/>
        <w:gridCol w:w="284"/>
        <w:gridCol w:w="237"/>
        <w:gridCol w:w="5124"/>
        <w:gridCol w:w="6"/>
      </w:tblGrid>
      <w:tr w:rsidR="00CB23E5" w:rsidRPr="00BC766B" w:rsidTr="008A7821">
        <w:tc>
          <w:tcPr>
            <w:tcW w:w="10137" w:type="dxa"/>
            <w:gridSpan w:val="9"/>
            <w:shd w:val="clear" w:color="auto" w:fill="auto"/>
          </w:tcPr>
          <w:p w:rsidR="00CB23E5" w:rsidRPr="00BC766B" w:rsidRDefault="00CB23E5" w:rsidP="00486725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1. </w:t>
            </w:r>
            <w:r w:rsidRPr="00987D4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Введение в гематологию. </w:t>
            </w:r>
            <w:r w:rsidRPr="00987D4B">
              <w:rPr>
                <w:rFonts w:ascii="Times New Roman" w:hAnsi="Times New Roman"/>
                <w:i w:val="0"/>
                <w:sz w:val="24"/>
                <w:szCs w:val="24"/>
              </w:rPr>
              <w:t>Особенности картины периферической крови у детей разных возрастов. Система гемостаза.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BC766B" w:rsidRDefault="00CB23E5" w:rsidP="00CB23E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64AF8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 w:rsidRPr="00564AF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CB23E5" w:rsidRPr="00E90575" w:rsidTr="008A7821">
        <w:trPr>
          <w:trHeight w:val="646"/>
        </w:trPr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C372CF" w:rsidRPr="00E90575" w:rsidRDefault="00C03E94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372CF" w:rsidRPr="00E90575">
              <w:rPr>
                <w:rFonts w:ascii="Times New Roman" w:hAnsi="Times New Roman"/>
                <w:i w:val="0"/>
                <w:sz w:val="24"/>
                <w:szCs w:val="24"/>
              </w:rPr>
              <w:t>нормальные показатели клинических и биохимических исследований (ПК-11)</w:t>
            </w:r>
          </w:p>
          <w:p w:rsidR="00C372CF" w:rsidRPr="00E90575" w:rsidRDefault="00C372CF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C372CF" w:rsidRPr="00E90575" w:rsidRDefault="004A3613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372CF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диагноз на основании клинических и биохимических </w:t>
            </w:r>
            <w:r w:rsidR="00BE7AE2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C372CF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исследований с учетом течения патологии (ПК-11) </w:t>
            </w:r>
          </w:p>
          <w:p w:rsidR="00C372CF" w:rsidRPr="009E1446" w:rsidRDefault="00C372CF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B23E5" w:rsidRPr="00E90575" w:rsidRDefault="00C03E94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372CF" w:rsidRPr="00E90575">
              <w:rPr>
                <w:rFonts w:ascii="Times New Roman" w:hAnsi="Times New Roman"/>
                <w:i w:val="0"/>
                <w:sz w:val="24"/>
                <w:szCs w:val="24"/>
              </w:rPr>
              <w:t>алгоритмом верификации диагноза на основании результатов биохимических и клинических исследований (ПК-11)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Сформировать у студентов представление о </w:t>
            </w:r>
            <w:r w:rsidR="00FC6D1E" w:rsidRPr="00E90575">
              <w:rPr>
                <w:rFonts w:ascii="Times New Roman" w:hAnsi="Times New Roman"/>
                <w:i w:val="0"/>
                <w:sz w:val="24"/>
                <w:szCs w:val="24"/>
              </w:rPr>
              <w:t>гематологии, с</w:t>
            </w:r>
            <w:r w:rsidR="004A3613" w:rsidRPr="00E90575">
              <w:rPr>
                <w:rFonts w:ascii="Times New Roman" w:hAnsi="Times New Roman"/>
                <w:i w:val="0"/>
                <w:sz w:val="24"/>
                <w:szCs w:val="24"/>
              </w:rPr>
              <w:t>оставе крови, звеньях гемостаза;</w:t>
            </w:r>
          </w:p>
          <w:p w:rsidR="004A3613" w:rsidRPr="00E90575" w:rsidRDefault="004A3613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Выработать </w:t>
            </w:r>
            <w:r w:rsidR="00216575" w:rsidRPr="00E90575">
              <w:rPr>
                <w:rFonts w:ascii="Times New Roman" w:hAnsi="Times New Roman"/>
                <w:i w:val="0"/>
                <w:sz w:val="24"/>
                <w:szCs w:val="24"/>
              </w:rPr>
              <w:t>навыки интерпретации гемограммы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CB23E5" w:rsidRPr="00E90575" w:rsidTr="008A7821">
        <w:trPr>
          <w:gridAfter w:val="1"/>
          <w:wAfter w:w="6" w:type="dxa"/>
          <w:trHeight w:val="829"/>
        </w:trPr>
        <w:tc>
          <w:tcPr>
            <w:tcW w:w="2864" w:type="dxa"/>
            <w:vMerge w:val="restart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</w:t>
            </w:r>
            <w:proofErr w:type="spellEnd"/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 и понимает</w:t>
            </w:r>
            <w:r w:rsidR="004743D6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: </w:t>
            </w:r>
          </w:p>
          <w:p w:rsidR="008702CA" w:rsidRPr="00E90575" w:rsidRDefault="00EC4986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="00BE7AE2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состав</w:t>
            </w:r>
            <w:r w:rsidR="004743D6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крови – форменные элементы и плазма; </w:t>
            </w:r>
          </w:p>
          <w:p w:rsidR="004743D6" w:rsidRPr="00E90575" w:rsidRDefault="008702CA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4743D6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гемограмма;</w:t>
            </w:r>
          </w:p>
          <w:p w:rsidR="004743D6" w:rsidRPr="00E90575" w:rsidRDefault="004743D6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звенья гемостаза: </w:t>
            </w:r>
          </w:p>
          <w:p w:rsidR="004743D6" w:rsidRPr="00E90575" w:rsidRDefault="004743D6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1. сосудисто-тромбоцитарное;</w:t>
            </w:r>
          </w:p>
          <w:p w:rsidR="004743D6" w:rsidRPr="00E90575" w:rsidRDefault="004743D6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2. </w:t>
            </w:r>
            <w:r w:rsidR="004A3613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коагуляционное (13 факторов свертывания);</w:t>
            </w:r>
          </w:p>
          <w:p w:rsidR="004743D6" w:rsidRPr="00E90575" w:rsidRDefault="004A3613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3. фибринолиз;</w:t>
            </w:r>
          </w:p>
        </w:tc>
      </w:tr>
      <w:tr w:rsidR="00CB23E5" w:rsidRPr="00E90575" w:rsidTr="008A7821">
        <w:trPr>
          <w:gridAfter w:val="1"/>
          <w:wAfter w:w="6" w:type="dxa"/>
          <w:trHeight w:val="159"/>
        </w:trPr>
        <w:tc>
          <w:tcPr>
            <w:tcW w:w="2864" w:type="dxa"/>
            <w:vMerge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Сем.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3ч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EC4986" w:rsidRDefault="00E9057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: </w:t>
            </w:r>
          </w:p>
          <w:p w:rsidR="004A3613" w:rsidRPr="00E90575" w:rsidRDefault="00EC4986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="00E90575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анализировать</w:t>
            </w:r>
            <w:r w:rsidR="004A3613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нормальную гемограмму и при заболеваниях;</w:t>
            </w:r>
          </w:p>
          <w:p w:rsidR="004A3613" w:rsidRPr="00E90575" w:rsidRDefault="004A3613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3835A9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интерпретировать 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гемостазиограмму в норме и коагулопатиях;</w:t>
            </w:r>
          </w:p>
          <w:p w:rsidR="00CB23E5" w:rsidRPr="00E90575" w:rsidRDefault="004A3613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222FC1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диагноз на основании 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гемограммы, гемостаза;</w:t>
            </w:r>
            <w:r w:rsidR="00222FC1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CB23E5" w:rsidRPr="00E90575" w:rsidTr="008A7821">
        <w:trPr>
          <w:gridAfter w:val="1"/>
          <w:wAfter w:w="6" w:type="dxa"/>
          <w:trHeight w:val="159"/>
        </w:trPr>
        <w:tc>
          <w:tcPr>
            <w:tcW w:w="2864" w:type="dxa"/>
            <w:vMerge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EC4986" w:rsidRDefault="0032022F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Владеет: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CB23E5" w:rsidRPr="00E90575" w:rsidRDefault="00EC4986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="004A3613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методикой интерпретации гемограммы по возрастам;</w:t>
            </w:r>
          </w:p>
          <w:p w:rsidR="004A3613" w:rsidRPr="00E90575" w:rsidRDefault="004A3613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методикой интерпретации гемостазиограммы при коагулопатиях;</w:t>
            </w:r>
          </w:p>
        </w:tc>
      </w:tr>
      <w:tr w:rsidR="00CB23E5" w:rsidRPr="00E90575" w:rsidTr="008A7821">
        <w:tc>
          <w:tcPr>
            <w:tcW w:w="10137" w:type="dxa"/>
            <w:gridSpan w:val="9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2.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256F8F"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Геморрагический васкулит у детей.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256F8F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ПК-3, ПК-11, ПК- 13, ПК-15</w:t>
            </w:r>
            <w:r w:rsidR="0025318B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0C2DD3" w:rsidRPr="00E90575" w:rsidRDefault="000C2DD3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этиологию и патогенез клинических синдромов (ПК-3) </w:t>
            </w:r>
          </w:p>
          <w:p w:rsidR="000C2DD3" w:rsidRPr="00E90575" w:rsidRDefault="000C2DD3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0C2DD3" w:rsidRPr="00E90575" w:rsidRDefault="000C2DD3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0C2DD3" w:rsidRPr="00E90575" w:rsidRDefault="000C2DD3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 современные принципы лечения заболеваний (ПК-15) </w:t>
            </w:r>
          </w:p>
          <w:p w:rsidR="000C2DD3" w:rsidRPr="00E90575" w:rsidRDefault="000C2DD3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0C2DD3" w:rsidRPr="00E90575" w:rsidRDefault="000C2DD3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0C2DD3" w:rsidRPr="00E90575" w:rsidRDefault="000C2DD3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0C2DD3" w:rsidRPr="00E90575" w:rsidRDefault="000C2DD3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0C2DD3" w:rsidRPr="00E90575" w:rsidRDefault="000C2DD3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-  рассчитать дозу лекарственных препаратов (ПК-15) </w:t>
            </w:r>
          </w:p>
          <w:p w:rsidR="000C2DD3" w:rsidRPr="00E90575" w:rsidRDefault="000C2DD3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0C2DD3" w:rsidRPr="00E90575" w:rsidRDefault="000C2DD3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0C2DD3" w:rsidRPr="00E90575" w:rsidRDefault="000C2DD3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0C2DD3" w:rsidRPr="00E90575" w:rsidRDefault="000C2DD3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Сформировать у студентов базовые знания о </w:t>
            </w:r>
            <w:r w:rsidR="00DF53C2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геморрагическом васкулите, методах диагностики и лечения.</w:t>
            </w:r>
          </w:p>
        </w:tc>
      </w:tr>
      <w:tr w:rsidR="00CB23E5" w:rsidRPr="00E90575" w:rsidTr="008A7821">
        <w:trPr>
          <w:gridAfter w:val="1"/>
          <w:wAfter w:w="6" w:type="dxa"/>
          <w:trHeight w:val="106"/>
        </w:trPr>
        <w:tc>
          <w:tcPr>
            <w:tcW w:w="2864" w:type="dxa"/>
            <w:vMerge w:val="restart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</w:t>
            </w:r>
            <w:proofErr w:type="spellEnd"/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645" w:type="dxa"/>
            <w:gridSpan w:val="3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 и понимает</w:t>
            </w:r>
            <w:r w:rsidR="00222FC1" w:rsidRPr="00E9057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:</w:t>
            </w:r>
            <w:r w:rsidR="003835A9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CB23E5" w:rsidRPr="00E90575" w:rsidRDefault="00EC4986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="00222FC1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этиопатогенез геморрагического васкулита;</w:t>
            </w:r>
          </w:p>
          <w:p w:rsidR="003835A9" w:rsidRPr="00E90575" w:rsidRDefault="003835A9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486725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предрасполагающие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факторы геморрагического васкулита;</w:t>
            </w:r>
          </w:p>
          <w:p w:rsidR="00DB5CBB" w:rsidRPr="00E90575" w:rsidRDefault="00DB5CBB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 характер высыпаний</w:t>
            </w:r>
            <w:r w:rsidR="003835A9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: мономорфность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, симметричность</w:t>
            </w:r>
            <w:r w:rsidR="003835A9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, локализация и волнообразность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222FC1" w:rsidRPr="00E90575" w:rsidRDefault="00222FC1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3835A9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клинические формы заболевания: кожная, суставная, абдоминальная и почечная;</w:t>
            </w:r>
          </w:p>
          <w:p w:rsidR="003835A9" w:rsidRPr="00E90575" w:rsidRDefault="003835A9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методы диагностики;</w:t>
            </w:r>
          </w:p>
          <w:p w:rsidR="003835A9" w:rsidRPr="00E90575" w:rsidRDefault="003835A9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принципы лечения: этиотропная, патогенетическая, симптоматическая;</w:t>
            </w:r>
          </w:p>
          <w:p w:rsidR="003835A9" w:rsidRPr="00E90575" w:rsidRDefault="003835A9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диспансерное наблюдение и профилактика; </w:t>
            </w:r>
          </w:p>
        </w:tc>
      </w:tr>
      <w:tr w:rsidR="00BD2FC8" w:rsidRPr="00E90575" w:rsidTr="008A7821">
        <w:trPr>
          <w:trHeight w:val="2760"/>
        </w:trPr>
        <w:tc>
          <w:tcPr>
            <w:tcW w:w="2864" w:type="dxa"/>
            <w:vMerge/>
            <w:shd w:val="clear" w:color="auto" w:fill="auto"/>
          </w:tcPr>
          <w:p w:rsidR="00BD2FC8" w:rsidRPr="00BC766B" w:rsidRDefault="00BD2FC8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BD2FC8" w:rsidRPr="00E90575" w:rsidRDefault="00BD2FC8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Сем.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D2FC8" w:rsidRPr="00BD2FC8" w:rsidRDefault="00BD2FC8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3ч.</w:t>
            </w:r>
          </w:p>
          <w:p w:rsidR="00BD2FC8" w:rsidRPr="00E90575" w:rsidRDefault="00BD2FC8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shd w:val="clear" w:color="auto" w:fill="auto"/>
          </w:tcPr>
          <w:p w:rsidR="00BD2FC8" w:rsidRDefault="00BD2FC8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Умеет: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BD2FC8" w:rsidRPr="00E90575" w:rsidRDefault="00BD2FC8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оценить характерные высыпания при геморрагическом васкулите;</w:t>
            </w:r>
          </w:p>
          <w:p w:rsidR="00BD2FC8" w:rsidRPr="00E90575" w:rsidRDefault="00BD2FC8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выявить клинические формы геморрагического васкулита;</w:t>
            </w:r>
          </w:p>
          <w:p w:rsidR="00BD2FC8" w:rsidRPr="00E90575" w:rsidRDefault="00BD2FC8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дифференцировать высыпания;</w:t>
            </w:r>
          </w:p>
          <w:p w:rsidR="00BD2FC8" w:rsidRPr="00E90575" w:rsidRDefault="00BD2FC8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интерпретировать результаты клинических и биохимических анализов;</w:t>
            </w:r>
          </w:p>
          <w:p w:rsidR="00BD2FC8" w:rsidRPr="00E90575" w:rsidRDefault="00BD2FC8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 рассчитать дозы препаратов;</w:t>
            </w:r>
          </w:p>
          <w:p w:rsidR="00BD2FC8" w:rsidRPr="00E90575" w:rsidRDefault="00BD2FC8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назначить диетотерапию;</w:t>
            </w:r>
          </w:p>
        </w:tc>
      </w:tr>
      <w:tr w:rsidR="00CB23E5" w:rsidRPr="00E90575" w:rsidTr="008A7821">
        <w:trPr>
          <w:trHeight w:val="106"/>
        </w:trPr>
        <w:tc>
          <w:tcPr>
            <w:tcW w:w="2864" w:type="dxa"/>
            <w:vMerge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651" w:type="dxa"/>
            <w:gridSpan w:val="4"/>
            <w:shd w:val="clear" w:color="auto" w:fill="auto"/>
          </w:tcPr>
          <w:p w:rsidR="00EC4986" w:rsidRDefault="00E31287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DB5CBB"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CB23E5" w:rsidRPr="00E90575" w:rsidRDefault="003835A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B8602D" w:rsidRPr="00E90575">
              <w:rPr>
                <w:rFonts w:ascii="Times New Roman" w:hAnsi="Times New Roman"/>
                <w:i w:val="0"/>
                <w:sz w:val="24"/>
                <w:szCs w:val="24"/>
              </w:rPr>
              <w:t>методикой определения эндотелиальных проб;</w:t>
            </w:r>
          </w:p>
          <w:p w:rsidR="00B8602D" w:rsidRPr="00E90575" w:rsidRDefault="00B8602D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30506C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в состоянии 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дифференцировать высыпания;</w:t>
            </w:r>
          </w:p>
          <w:p w:rsidR="003835A9" w:rsidRPr="00E90575" w:rsidRDefault="003835A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интерпретации результатов клинических и биохимических исследований;</w:t>
            </w:r>
          </w:p>
          <w:p w:rsidR="003835A9" w:rsidRPr="00E90575" w:rsidRDefault="003835A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расчета антиагрегантов, антикоагулянтов, энтеросорбентов, НПВС, стероидов;</w:t>
            </w:r>
          </w:p>
          <w:p w:rsidR="003835A9" w:rsidRPr="00E90575" w:rsidRDefault="003835A9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 состоянии оказать неотложную помощь при выраженном абдоминальном синдроме;</w:t>
            </w:r>
          </w:p>
        </w:tc>
      </w:tr>
      <w:tr w:rsidR="00CB23E5" w:rsidRPr="00E90575" w:rsidTr="008A7821">
        <w:trPr>
          <w:trHeight w:val="106"/>
        </w:trPr>
        <w:tc>
          <w:tcPr>
            <w:tcW w:w="10137" w:type="dxa"/>
            <w:gridSpan w:val="9"/>
            <w:shd w:val="clear" w:color="auto" w:fill="auto"/>
          </w:tcPr>
          <w:p w:rsidR="00CB23E5" w:rsidRPr="0025318B" w:rsidRDefault="00CB23E5" w:rsidP="00E90575">
            <w:pPr>
              <w:pStyle w:val="a8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3. </w:t>
            </w:r>
            <w:r w:rsidR="00B030BD" w:rsidRPr="0025318B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Тромбоцитопеническая пурпура у детей.</w:t>
            </w:r>
          </w:p>
        </w:tc>
      </w:tr>
      <w:tr w:rsidR="00CB23E5" w:rsidRPr="00E90575" w:rsidTr="008A7821">
        <w:trPr>
          <w:trHeight w:val="106"/>
        </w:trPr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25318B" w:rsidRDefault="00CC4E09" w:rsidP="00E90575">
            <w:pPr>
              <w:pStyle w:val="a8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ПК-3, ПК-11, ПК- 13, ПК-15, ПК-16</w:t>
            </w:r>
          </w:p>
        </w:tc>
      </w:tr>
      <w:tr w:rsidR="00CB23E5" w:rsidRPr="00E90575" w:rsidTr="008A7821">
        <w:trPr>
          <w:trHeight w:val="159"/>
        </w:trPr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CC4E09" w:rsidRPr="00E90575" w:rsidRDefault="00CC4E0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этиологию и патогенез клинических синдромов (ПК-3) </w:t>
            </w:r>
          </w:p>
          <w:p w:rsidR="00CC4E09" w:rsidRPr="00E90575" w:rsidRDefault="00CC4E0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CC4E09" w:rsidRPr="00E90575" w:rsidRDefault="00CC4E0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CC4E09" w:rsidRPr="00E90575" w:rsidRDefault="00CC4E0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 современные принципы лечения заболеваний (ПК-15) </w:t>
            </w:r>
          </w:p>
          <w:p w:rsidR="00CC4E09" w:rsidRPr="00E90575" w:rsidRDefault="00CC4E0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CC4E09" w:rsidRPr="0025318B" w:rsidRDefault="00CC4E09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CC4E09" w:rsidRPr="00E90575" w:rsidRDefault="00CC4E0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CC4E09" w:rsidRPr="00E90575" w:rsidRDefault="00CC4E0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CC4E09" w:rsidRPr="00E90575" w:rsidRDefault="00CC4E0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CC4E09" w:rsidRPr="00E90575" w:rsidRDefault="00CC4E0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 рассчитать дозу лекарственных препаратов (ПК-15) </w:t>
            </w:r>
          </w:p>
          <w:p w:rsidR="00CC4E09" w:rsidRPr="00E90575" w:rsidRDefault="00CC4E0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CC4E09" w:rsidRPr="0025318B" w:rsidRDefault="00CC4E09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C4E09" w:rsidRPr="00E90575" w:rsidRDefault="00CC4E0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CC4E09" w:rsidRPr="00E90575" w:rsidRDefault="00CC4E0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CC4E09" w:rsidRPr="00E90575" w:rsidRDefault="00CC4E0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E90575" w:rsidRDefault="00CC4E0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CB23E5" w:rsidRPr="00E90575" w:rsidTr="008A7821">
        <w:trPr>
          <w:trHeight w:val="159"/>
        </w:trPr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</w:t>
            </w:r>
            <w:r w:rsidR="006C5CEB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Сформировать базовые знания об тромбоцитопенической пурпуре, методах диагностики, лечения</w:t>
            </w:r>
            <w:r w:rsidR="005A63EB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  <w:p w:rsidR="00CB23E5" w:rsidRPr="00E90575" w:rsidRDefault="006C5CEB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В</w:t>
            </w:r>
            <w:r w:rsidR="00CB23E5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ыработать навыки </w:t>
            </w:r>
            <w:r w:rsidR="00CB23E5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оказания 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неотложной помощи при кровотечениях </w:t>
            </w:r>
            <w:r w:rsidR="00CB23E5" w:rsidRPr="00E90575">
              <w:rPr>
                <w:rFonts w:ascii="Times New Roman" w:hAnsi="Times New Roman"/>
                <w:i w:val="0"/>
                <w:sz w:val="24"/>
                <w:szCs w:val="24"/>
              </w:rPr>
              <w:t>(ПК-16)</w:t>
            </w:r>
          </w:p>
        </w:tc>
      </w:tr>
      <w:tr w:rsidR="00CB23E5" w:rsidRPr="00E90575" w:rsidTr="008A7821">
        <w:trPr>
          <w:trHeight w:val="159"/>
        </w:trPr>
        <w:tc>
          <w:tcPr>
            <w:tcW w:w="2864" w:type="dxa"/>
            <w:vMerge w:val="restart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778" w:type="dxa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</w:t>
            </w:r>
            <w:proofErr w:type="spellEnd"/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651" w:type="dxa"/>
            <w:gridSpan w:val="4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</w:t>
            </w:r>
            <w:r w:rsidR="005A63EB"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 понимает</w:t>
            </w:r>
            <w:r w:rsidR="00D2325D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: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DE5BB3" w:rsidRPr="00E90575" w:rsidRDefault="00EC4986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="00DE5BB3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этиопатогенез </w:t>
            </w:r>
            <w:r w:rsidR="00027646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</w:t>
            </w:r>
            <w:r w:rsidR="00DE5BB3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ромбоцитопени</w:t>
            </w:r>
            <w:r w:rsidR="005A63EB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ческой пурпуры;</w:t>
            </w:r>
            <w:r w:rsidR="006C5CEB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DE5BB3" w:rsidRPr="00E90575" w:rsidRDefault="00DE5BB3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клинические проявления тромбоцитопени</w:t>
            </w:r>
            <w:r w:rsidR="005A63EB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ческой пурпуры: кожный геморрагический синдром и кровотечения;</w:t>
            </w:r>
          </w:p>
          <w:p w:rsidR="005A63EB" w:rsidRPr="00E90575" w:rsidRDefault="005A63EB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 характер высыпаний: полиморфность, полихромность, несимметричность, безболезненность и спонтанность;</w:t>
            </w:r>
          </w:p>
          <w:p w:rsidR="00CB23E5" w:rsidRPr="00E90575" w:rsidRDefault="00DE5BB3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6C5CEB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методы диагностики и лечения;</w:t>
            </w:r>
          </w:p>
        </w:tc>
      </w:tr>
      <w:tr w:rsidR="00CB23E5" w:rsidRPr="00E90575" w:rsidTr="008A7821">
        <w:trPr>
          <w:trHeight w:val="159"/>
        </w:trPr>
        <w:tc>
          <w:tcPr>
            <w:tcW w:w="2864" w:type="dxa"/>
            <w:vMerge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Сем.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3ч</w:t>
            </w:r>
          </w:p>
        </w:tc>
        <w:tc>
          <w:tcPr>
            <w:tcW w:w="5651" w:type="dxa"/>
            <w:gridSpan w:val="4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: </w:t>
            </w:r>
          </w:p>
          <w:p w:rsidR="00027646" w:rsidRPr="00E90575" w:rsidRDefault="00EC4986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="00F23290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оценить к</w:t>
            </w:r>
            <w:r w:rsidR="00027646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ожный геморрагический синдром;</w:t>
            </w:r>
          </w:p>
          <w:p w:rsidR="00256F8F" w:rsidRPr="00E90575" w:rsidRDefault="00027646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выявить кровотечение: носовое, десневое, маточное;</w:t>
            </w:r>
          </w:p>
          <w:p w:rsidR="00027646" w:rsidRPr="00E90575" w:rsidRDefault="00027646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дифференцировать характер высыпаний;</w:t>
            </w:r>
          </w:p>
          <w:p w:rsidR="00CB23E5" w:rsidRPr="00E90575" w:rsidRDefault="00F23290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интерпретировать </w:t>
            </w:r>
            <w:r w:rsidR="00027646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результаты гемограммы и гемостазиограммы;</w:t>
            </w:r>
          </w:p>
          <w:p w:rsidR="00027646" w:rsidRPr="00E90575" w:rsidRDefault="00027646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оказать помощь при кровотечениях;</w:t>
            </w:r>
          </w:p>
        </w:tc>
      </w:tr>
      <w:tr w:rsidR="00CB23E5" w:rsidRPr="00E90575" w:rsidTr="008A7821">
        <w:trPr>
          <w:trHeight w:val="159"/>
        </w:trPr>
        <w:tc>
          <w:tcPr>
            <w:tcW w:w="2864" w:type="dxa"/>
            <w:vMerge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СРС.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651" w:type="dxa"/>
            <w:gridSpan w:val="4"/>
            <w:shd w:val="clear" w:color="auto" w:fill="auto"/>
          </w:tcPr>
          <w:p w:rsidR="00EC4986" w:rsidRDefault="00E31287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DB5CBB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DB5CBB" w:rsidRPr="00E90575">
              <w:rPr>
                <w:rFonts w:ascii="Times New Roman" w:hAnsi="Times New Roman"/>
                <w:i w:val="0"/>
                <w:sz w:val="24"/>
                <w:szCs w:val="24"/>
              </w:rPr>
              <w:t>методикой проведения эндотелиальных проб;</w:t>
            </w:r>
          </w:p>
          <w:p w:rsidR="00DB5CBB" w:rsidRPr="00E90575" w:rsidRDefault="0002764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DE5BB3" w:rsidRPr="00E90575">
              <w:rPr>
                <w:rFonts w:ascii="Times New Roman" w:hAnsi="Times New Roman"/>
                <w:i w:val="0"/>
                <w:sz w:val="24"/>
                <w:szCs w:val="24"/>
              </w:rPr>
              <w:t>в состоянии провести физические методы остановки кровотечения;</w:t>
            </w:r>
          </w:p>
          <w:p w:rsidR="00027646" w:rsidRPr="00E90575" w:rsidRDefault="0002764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C4201" w:rsidRPr="00E90575">
              <w:rPr>
                <w:rFonts w:ascii="Times New Roman" w:hAnsi="Times New Roman"/>
                <w:i w:val="0"/>
                <w:sz w:val="24"/>
                <w:szCs w:val="24"/>
              </w:rPr>
              <w:t>методикой расчета гемостатиков (Пауз, ЕАКК, дицинон);</w:t>
            </w:r>
          </w:p>
          <w:p w:rsidR="00EC4201" w:rsidRPr="00E90575" w:rsidRDefault="00EC4201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методикой передней тампонады носа;</w:t>
            </w:r>
          </w:p>
        </w:tc>
      </w:tr>
      <w:tr w:rsidR="00CB23E5" w:rsidRPr="00E90575" w:rsidTr="008A7821">
        <w:trPr>
          <w:trHeight w:val="159"/>
        </w:trPr>
        <w:tc>
          <w:tcPr>
            <w:tcW w:w="10137" w:type="dxa"/>
            <w:gridSpan w:val="9"/>
            <w:shd w:val="clear" w:color="auto" w:fill="auto"/>
          </w:tcPr>
          <w:p w:rsidR="00CB23E5" w:rsidRPr="0025318B" w:rsidRDefault="00CB23E5" w:rsidP="00E90575">
            <w:pPr>
              <w:pStyle w:val="a8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4. </w:t>
            </w:r>
            <w:r w:rsidR="00256F8F"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Гемофилия у детей.</w:t>
            </w:r>
          </w:p>
        </w:tc>
      </w:tr>
      <w:tr w:rsidR="00CB23E5" w:rsidRPr="00E90575" w:rsidTr="008A7821">
        <w:trPr>
          <w:trHeight w:val="159"/>
        </w:trPr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25318B" w:rsidRDefault="00F23290" w:rsidP="00E90575">
            <w:pPr>
              <w:pStyle w:val="a8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ПК-3, ПК-11, ПК- 13, ПК-15, ПК-16</w:t>
            </w:r>
          </w:p>
        </w:tc>
      </w:tr>
      <w:tr w:rsidR="00CB23E5" w:rsidRPr="00E90575" w:rsidTr="008A7821">
        <w:trPr>
          <w:trHeight w:val="159"/>
        </w:trPr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25318B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F23290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F23290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 и патогенез клинических синдромов (ПК-3) </w:t>
            </w:r>
          </w:p>
          <w:p w:rsidR="00F23290" w:rsidRPr="00E90575" w:rsidRDefault="00F1417D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F23290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нормальные показатели клинических и биохимических исследований (ПК-11)</w:t>
            </w:r>
          </w:p>
          <w:p w:rsidR="00F23290" w:rsidRPr="00E90575" w:rsidRDefault="00F2329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основные патологические симптомы и синдромы заболеваний (ПК-13)</w:t>
            </w:r>
          </w:p>
          <w:p w:rsidR="00F23290" w:rsidRPr="00E90575" w:rsidRDefault="00F2329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 современные принципы лечения заболеваний (ПК-15) </w:t>
            </w:r>
          </w:p>
          <w:p w:rsidR="00F23290" w:rsidRPr="00E90575" w:rsidRDefault="00F2329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F23290" w:rsidRPr="0025318B" w:rsidRDefault="00F23290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F23290" w:rsidRPr="00E90575" w:rsidRDefault="00F2329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F23290" w:rsidRPr="00E90575" w:rsidRDefault="00F2329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F23290" w:rsidRPr="00E90575" w:rsidRDefault="00F2329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F23290" w:rsidRPr="00E90575" w:rsidRDefault="00F2329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 рассчитать дозу лекарственных препаратов (ПК-15) </w:t>
            </w:r>
          </w:p>
          <w:p w:rsidR="00F23290" w:rsidRPr="00E90575" w:rsidRDefault="00F2329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F23290" w:rsidRPr="0025318B" w:rsidRDefault="00F23290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Владеет:</w:t>
            </w:r>
          </w:p>
          <w:p w:rsidR="00F23290" w:rsidRPr="00E90575" w:rsidRDefault="00F2329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F23290" w:rsidRPr="00E90575" w:rsidRDefault="00F2329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F23290" w:rsidRPr="00E90575" w:rsidRDefault="00F2329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E90575" w:rsidRDefault="00F2329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CB23E5" w:rsidRPr="00E90575" w:rsidTr="008A7821">
        <w:trPr>
          <w:trHeight w:val="159"/>
        </w:trPr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 Сформироват</w:t>
            </w:r>
            <w:r w:rsidR="00FA1BA0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ь базовые знания у студентов о гемофилии, клинических проявлениях, методах диагностики, лечения</w:t>
            </w:r>
            <w:r w:rsidR="00EC4201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  <w:p w:rsidR="00FA1BA0" w:rsidRPr="00E90575" w:rsidRDefault="00FA1BA0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Выработать </w:t>
            </w:r>
            <w:r w:rsidR="00EC4201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навыки 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неотложной помощи при </w:t>
            </w:r>
            <w:r w:rsidR="005F5369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гемартрозах</w:t>
            </w:r>
            <w:r w:rsidR="00EC4201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, гематомах, кровотечениях;</w:t>
            </w:r>
          </w:p>
        </w:tc>
      </w:tr>
      <w:tr w:rsidR="00CB23E5" w:rsidRPr="00E90575" w:rsidTr="008A7821">
        <w:trPr>
          <w:trHeight w:val="159"/>
        </w:trPr>
        <w:tc>
          <w:tcPr>
            <w:tcW w:w="2864" w:type="dxa"/>
            <w:vMerge w:val="restart"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778" w:type="dxa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</w:t>
            </w:r>
            <w:proofErr w:type="spellEnd"/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651" w:type="dxa"/>
            <w:gridSpan w:val="4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</w:t>
            </w:r>
            <w:r w:rsidR="00EC4201"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и понимает</w:t>
            </w:r>
            <w:r w:rsidR="00EC4201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: </w:t>
            </w:r>
          </w:p>
          <w:p w:rsidR="00D2325D" w:rsidRPr="00E90575" w:rsidRDefault="00EC4986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="00D2325D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этиопатогенез гемофилии;</w:t>
            </w:r>
          </w:p>
          <w:p w:rsidR="00EC4201" w:rsidRPr="00E90575" w:rsidRDefault="00D2325D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-</w:t>
            </w:r>
            <w:r w:rsidR="00FA1BA0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EC4201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роль наследственности в развитии гемофилии;</w:t>
            </w:r>
          </w:p>
          <w:p w:rsidR="00D2325D" w:rsidRPr="00E90575" w:rsidRDefault="00EC4201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FA1BA0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клинические проявления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гемофилии: гемартрозы, внутри- и межмышечные гематомы, забрюшинные гематомы, почечные, луночные, носовые кровотечения;</w:t>
            </w:r>
          </w:p>
          <w:p w:rsidR="00CB23E5" w:rsidRPr="00E90575" w:rsidRDefault="00D2325D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FA1BA0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методы диагностики гемофилии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EC4201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современные методы лечения гемофилии;</w:t>
            </w:r>
          </w:p>
        </w:tc>
      </w:tr>
      <w:tr w:rsidR="00CB23E5" w:rsidRPr="00E90575" w:rsidTr="008A7821">
        <w:trPr>
          <w:trHeight w:val="159"/>
        </w:trPr>
        <w:tc>
          <w:tcPr>
            <w:tcW w:w="2864" w:type="dxa"/>
            <w:vMerge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Сем.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3ч</w:t>
            </w:r>
          </w:p>
        </w:tc>
        <w:tc>
          <w:tcPr>
            <w:tcW w:w="5651" w:type="dxa"/>
            <w:gridSpan w:val="4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Умеет: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CB23E5" w:rsidRPr="00E90575" w:rsidRDefault="00EC4986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="00CB23E5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собрать анамнез</w:t>
            </w:r>
            <w:r w:rsidR="004822CC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жизни и заболевания</w:t>
            </w:r>
            <w:r w:rsidR="00CB23E5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оценить </w:t>
            </w:r>
            <w:r w:rsidR="004822CC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клинические формы гемофилии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EC4201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EC4201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дифференцировать гемартрозы, кровотечения;</w:t>
            </w:r>
          </w:p>
          <w:p w:rsidR="00CB23E5" w:rsidRPr="00E90575" w:rsidRDefault="00EC4201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CB23E5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интерпретировать </w:t>
            </w:r>
            <w:r w:rsidR="00CB23E5" w:rsidRPr="00E90575">
              <w:rPr>
                <w:rFonts w:ascii="Times New Roman" w:hAnsi="Times New Roman"/>
                <w:i w:val="0"/>
                <w:sz w:val="24"/>
                <w:szCs w:val="24"/>
              </w:rPr>
              <w:t>результаты клинических, биохимических и дополнительные методы исследований</w:t>
            </w:r>
            <w:r w:rsidR="00D2325D" w:rsidRPr="00E90575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EC4201" w:rsidRPr="00E90575" w:rsidRDefault="00EC4201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дозу факторов свертывания в зависимости от проявления геморрагического синдрома и веса ребенка;</w:t>
            </w:r>
          </w:p>
        </w:tc>
      </w:tr>
      <w:tr w:rsidR="00CB23E5" w:rsidRPr="00E90575" w:rsidTr="008A7821">
        <w:trPr>
          <w:trHeight w:val="159"/>
        </w:trPr>
        <w:tc>
          <w:tcPr>
            <w:tcW w:w="2864" w:type="dxa"/>
            <w:vMerge/>
            <w:shd w:val="clear" w:color="auto" w:fill="auto"/>
          </w:tcPr>
          <w:p w:rsidR="00CB23E5" w:rsidRPr="00BC766B" w:rsidRDefault="00CB23E5" w:rsidP="0038398B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СРС.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2ч</w:t>
            </w:r>
          </w:p>
        </w:tc>
        <w:tc>
          <w:tcPr>
            <w:tcW w:w="5651" w:type="dxa"/>
            <w:gridSpan w:val="4"/>
            <w:shd w:val="clear" w:color="auto" w:fill="auto"/>
          </w:tcPr>
          <w:p w:rsidR="00EC4986" w:rsidRDefault="004822CC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Владеет</w:t>
            </w:r>
            <w:r w:rsidR="008702CA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: </w:t>
            </w:r>
          </w:p>
          <w:p w:rsidR="00CB23E5" w:rsidRPr="00E90575" w:rsidRDefault="00EC4986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- </w:t>
            </w:r>
            <w:r w:rsidR="004822CC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методикой расчета, разведения и введения факторов свертывания крови;</w:t>
            </w:r>
          </w:p>
        </w:tc>
      </w:tr>
      <w:tr w:rsidR="00CB23E5" w:rsidRPr="00E90575" w:rsidTr="008A7821">
        <w:tc>
          <w:tcPr>
            <w:tcW w:w="10137" w:type="dxa"/>
            <w:gridSpan w:val="9"/>
            <w:shd w:val="clear" w:color="auto" w:fill="auto"/>
          </w:tcPr>
          <w:p w:rsidR="00CB23E5" w:rsidRPr="0025318B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5</w:t>
            </w:r>
            <w:r w:rsidR="00DF281E"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, 6. </w:t>
            </w:r>
            <w:r w:rsidR="004822CC"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Наследственные гемолитические анемии у детей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25318B" w:rsidRDefault="004822CC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ПК-3, </w:t>
            </w:r>
            <w:r w:rsidR="00CB23E5"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ПК-11, ПК-13, ПК-15, ПК-16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25318B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4822CC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4822CC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 и патогенез клинических синдромов (ПК-3) </w:t>
            </w:r>
          </w:p>
          <w:p w:rsidR="004822CC" w:rsidRPr="00E90575" w:rsidRDefault="004822CC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нормальные показатели клинических и биохимических исследований (ПК-11)</w:t>
            </w:r>
          </w:p>
          <w:p w:rsidR="004822CC" w:rsidRPr="00E90575" w:rsidRDefault="004822CC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4822CC" w:rsidRPr="00E90575" w:rsidRDefault="004822CC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 современные принципы лечения заболеваний (ПК-15) </w:t>
            </w:r>
          </w:p>
          <w:p w:rsidR="004822CC" w:rsidRPr="00E90575" w:rsidRDefault="004822CC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4822CC" w:rsidRPr="0025318B" w:rsidRDefault="004822CC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4822CC" w:rsidRPr="00E90575" w:rsidRDefault="004822CC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4822CC" w:rsidRPr="00E90575" w:rsidRDefault="004822CC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4822CC" w:rsidRPr="00E90575" w:rsidRDefault="004822CC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4822CC" w:rsidRPr="00E90575" w:rsidRDefault="004822CC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 рассчитать дозу лекарственных препаратов (ПК-15) </w:t>
            </w:r>
          </w:p>
          <w:p w:rsidR="004822CC" w:rsidRPr="00E90575" w:rsidRDefault="004822CC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4822CC" w:rsidRPr="0025318B" w:rsidRDefault="004822CC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4822CC" w:rsidRPr="00E90575" w:rsidRDefault="004822CC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4822CC" w:rsidRPr="00E90575" w:rsidRDefault="004822CC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4822CC" w:rsidRPr="00E90575" w:rsidRDefault="004822CC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E90575" w:rsidRDefault="004822CC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75046E" w:rsidRPr="00E90575" w:rsidRDefault="007504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C4201" w:rsidRPr="00E90575">
              <w:rPr>
                <w:rFonts w:ascii="Times New Roman" w:hAnsi="Times New Roman"/>
                <w:i w:val="0"/>
                <w:sz w:val="24"/>
                <w:szCs w:val="24"/>
              </w:rPr>
              <w:t>Сформировать у студентов понятия о гемолитических анемиях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CB23E5" w:rsidRPr="00E90575" w:rsidRDefault="007504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B23E5" w:rsidRPr="00E90575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4822CC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бучить студентов методам диагностики, лечения и неотложной помощи при гемолитических 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кризах;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66732A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66732A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метаболизм </w:t>
            </w:r>
            <w:r w:rsidR="00D2325D" w:rsidRPr="00E90575">
              <w:rPr>
                <w:rFonts w:ascii="Times New Roman" w:hAnsi="Times New Roman"/>
                <w:i w:val="0"/>
                <w:sz w:val="24"/>
                <w:szCs w:val="24"/>
              </w:rPr>
              <w:t>гема;</w:t>
            </w:r>
            <w:r w:rsidR="0066732A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внеклеточный и внутриклеточные гемолиз;</w:t>
            </w:r>
          </w:p>
          <w:p w:rsidR="0075046E" w:rsidRPr="00E90575" w:rsidRDefault="0066732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75046E" w:rsidRPr="00E90575">
              <w:rPr>
                <w:rFonts w:ascii="Times New Roman" w:hAnsi="Times New Roman"/>
                <w:i w:val="0"/>
                <w:sz w:val="24"/>
                <w:szCs w:val="24"/>
              </w:rPr>
              <w:t>классификацию наследственных гемолитических анемий;</w:t>
            </w:r>
          </w:p>
          <w:p w:rsidR="0075046E" w:rsidRPr="00E90575" w:rsidRDefault="007504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этиопатогенез гемолитических анемий: </w:t>
            </w:r>
          </w:p>
          <w:p w:rsidR="0075046E" w:rsidRPr="00E90575" w:rsidRDefault="007504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1. микросфероцитоза; </w:t>
            </w:r>
          </w:p>
          <w:p w:rsidR="0075046E" w:rsidRPr="00E90575" w:rsidRDefault="007504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2. дефицита глюкозо -6-фосфат-дегидрогеназы; </w:t>
            </w:r>
          </w:p>
          <w:p w:rsidR="0075046E" w:rsidRPr="00E90575" w:rsidRDefault="007504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3. серповидно-клеточной анемии; </w:t>
            </w:r>
            <w:r w:rsidR="00486725" w:rsidRPr="00E90575">
              <w:rPr>
                <w:rFonts w:ascii="Times New Roman" w:hAnsi="Times New Roman"/>
                <w:i w:val="0"/>
                <w:sz w:val="24"/>
                <w:szCs w:val="24"/>
              </w:rPr>
              <w:t>талассемию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5046E" w:rsidRPr="00E90575" w:rsidRDefault="007504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клинические проявления гемолитических анемий; </w:t>
            </w:r>
          </w:p>
          <w:p w:rsidR="00CB23E5" w:rsidRPr="00E90575" w:rsidRDefault="007504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66732A" w:rsidRPr="00E90575">
              <w:rPr>
                <w:rFonts w:ascii="Times New Roman" w:hAnsi="Times New Roman"/>
                <w:i w:val="0"/>
                <w:sz w:val="24"/>
                <w:szCs w:val="24"/>
              </w:rPr>
              <w:t>нормальные показатели клинических и биохим</w:t>
            </w:r>
            <w:r w:rsidR="00D2325D" w:rsidRPr="00E90575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="0066732A" w:rsidRPr="00E90575">
              <w:rPr>
                <w:rFonts w:ascii="Times New Roman" w:hAnsi="Times New Roman"/>
                <w:i w:val="0"/>
                <w:sz w:val="24"/>
                <w:szCs w:val="24"/>
              </w:rPr>
              <w:t>ческих анализов;</w:t>
            </w:r>
          </w:p>
        </w:tc>
      </w:tr>
      <w:tr w:rsidR="00CB23E5" w:rsidRPr="00E90575" w:rsidTr="008A7821">
        <w:trPr>
          <w:trHeight w:val="511"/>
        </w:trPr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3ч</w:t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479A0" w:rsidRPr="00E90575" w:rsidTr="008A7821">
        <w:trPr>
          <w:trHeight w:val="2204"/>
        </w:trPr>
        <w:tc>
          <w:tcPr>
            <w:tcW w:w="2864" w:type="dxa"/>
            <w:vMerge w:val="restart"/>
            <w:shd w:val="clear" w:color="auto" w:fill="auto"/>
          </w:tcPr>
          <w:p w:rsidR="002479A0" w:rsidRPr="00BC766B" w:rsidRDefault="002479A0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Merge w:val="restart"/>
            <w:shd w:val="clear" w:color="auto" w:fill="auto"/>
          </w:tcPr>
          <w:p w:rsidR="002479A0" w:rsidRPr="00E90575" w:rsidRDefault="002479A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31" w:type="dxa"/>
            <w:gridSpan w:val="3"/>
            <w:vMerge w:val="restart"/>
            <w:shd w:val="clear" w:color="auto" w:fill="auto"/>
          </w:tcPr>
          <w:p w:rsidR="002479A0" w:rsidRPr="00E90575" w:rsidRDefault="002479A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2479A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479A0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2479A0" w:rsidRPr="00E90575">
              <w:rPr>
                <w:rFonts w:ascii="Times New Roman" w:hAnsi="Times New Roman"/>
                <w:i w:val="0"/>
                <w:sz w:val="24"/>
                <w:szCs w:val="24"/>
              </w:rPr>
              <w:t>оценить желтушность кожных покровов и слизистых;</w:t>
            </w:r>
          </w:p>
          <w:p w:rsidR="002479A0" w:rsidRPr="00E90575" w:rsidRDefault="002479A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провести пальпацию печени и селезенки;</w:t>
            </w:r>
          </w:p>
          <w:p w:rsidR="0075046E" w:rsidRPr="00E90575" w:rsidRDefault="002479A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охарактеризовать различные кризы данной патологии</w:t>
            </w:r>
            <w:r w:rsidR="00E27F4F" w:rsidRPr="00E90575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5046E" w:rsidRPr="00E90575" w:rsidRDefault="007504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данные клинических, биохимических и дополнительных методов исследования;</w:t>
            </w:r>
          </w:p>
        </w:tc>
      </w:tr>
      <w:tr w:rsidR="002479A0" w:rsidRPr="00E90575" w:rsidTr="008A7821">
        <w:trPr>
          <w:trHeight w:val="663"/>
        </w:trPr>
        <w:tc>
          <w:tcPr>
            <w:tcW w:w="2864" w:type="dxa"/>
            <w:vMerge/>
            <w:shd w:val="clear" w:color="auto" w:fill="auto"/>
          </w:tcPr>
          <w:p w:rsidR="002479A0" w:rsidRPr="00BC766B" w:rsidRDefault="002479A0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</w:tcPr>
          <w:p w:rsidR="002479A0" w:rsidRPr="00E90575" w:rsidRDefault="002479A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vMerge/>
            <w:shd w:val="clear" w:color="auto" w:fill="auto"/>
          </w:tcPr>
          <w:p w:rsidR="002479A0" w:rsidRPr="00E90575" w:rsidRDefault="002479A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2479A0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B8602D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B8602D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B8602D" w:rsidRPr="00E90575">
              <w:rPr>
                <w:rFonts w:ascii="Times New Roman" w:hAnsi="Times New Roman"/>
                <w:i w:val="0"/>
                <w:sz w:val="24"/>
                <w:szCs w:val="24"/>
              </w:rPr>
              <w:t>методикой пальпации печени, селезенки;</w:t>
            </w:r>
          </w:p>
          <w:p w:rsidR="0075046E" w:rsidRPr="00E90575" w:rsidRDefault="007504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275DD7" w:rsidRPr="00E90575">
              <w:rPr>
                <w:rFonts w:ascii="Times New Roman" w:hAnsi="Times New Roman"/>
                <w:i w:val="0"/>
                <w:sz w:val="24"/>
                <w:szCs w:val="24"/>
              </w:rPr>
              <w:t>методикой дифференциации различных кризов;</w:t>
            </w:r>
          </w:p>
          <w:p w:rsidR="00275DD7" w:rsidRPr="00E90575" w:rsidRDefault="00275DD7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алгоритмом верификации диагноза;</w:t>
            </w:r>
          </w:p>
          <w:p w:rsidR="00275DD7" w:rsidRPr="00E90575" w:rsidRDefault="00275DD7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методикой расчета обезболивающих средств при болевом кризе; гемотрансфузии при апластическом кризе;</w:t>
            </w:r>
          </w:p>
        </w:tc>
      </w:tr>
      <w:tr w:rsidR="00CB23E5" w:rsidRPr="00E90575" w:rsidTr="008A7821">
        <w:tc>
          <w:tcPr>
            <w:tcW w:w="10137" w:type="dxa"/>
            <w:gridSpan w:val="9"/>
            <w:shd w:val="clear" w:color="auto" w:fill="auto"/>
          </w:tcPr>
          <w:p w:rsidR="00CB23E5" w:rsidRPr="0025318B" w:rsidRDefault="00DF281E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7</w:t>
            </w:r>
            <w:r w:rsidR="00CB23E5"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="0066732A"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Апластические анемии (наследственные и приобретенные)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25318B" w:rsidRDefault="0066732A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ПК-3</w:t>
            </w:r>
            <w:r w:rsidR="00EF606A"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, </w:t>
            </w:r>
            <w:r w:rsidR="00CB23E5"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ПК-11, ПК-13, ПК-15, ПК-16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66732A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66732A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 и патогенез клинических синдромов (ПК-3) </w:t>
            </w:r>
          </w:p>
          <w:p w:rsidR="0066732A" w:rsidRPr="00E90575" w:rsidRDefault="0066732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66732A" w:rsidRPr="00E90575" w:rsidRDefault="0066732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66732A" w:rsidRPr="00E90575" w:rsidRDefault="0066732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 современные принципы лечения заболеваний (ПК-15) </w:t>
            </w:r>
          </w:p>
          <w:p w:rsidR="0066732A" w:rsidRPr="00E90575" w:rsidRDefault="0066732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66732A" w:rsidRPr="0025318B" w:rsidRDefault="0066732A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66732A" w:rsidRPr="00E90575" w:rsidRDefault="0066732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66732A" w:rsidRPr="00E90575" w:rsidRDefault="0066732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66732A" w:rsidRPr="00E90575" w:rsidRDefault="0066732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66732A" w:rsidRPr="00E90575" w:rsidRDefault="0066732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 рассчитать дозу лекарственных препаратов (ПК-15) </w:t>
            </w:r>
          </w:p>
          <w:p w:rsidR="0066732A" w:rsidRPr="00E90575" w:rsidRDefault="0066732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66732A" w:rsidRPr="0025318B" w:rsidRDefault="0066732A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66732A" w:rsidRPr="00E90575" w:rsidRDefault="0066732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66732A" w:rsidRPr="00E90575" w:rsidRDefault="0066732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66732A" w:rsidRPr="00E90575" w:rsidRDefault="0066732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E90575" w:rsidRDefault="0066732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66732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B23E5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Ознакомить студентов с 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апластическими анемиями;</w:t>
            </w:r>
          </w:p>
          <w:p w:rsidR="0066732A" w:rsidRPr="00E90575" w:rsidRDefault="0066732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Выработать навыки оказания неотложной помощи при кровотечениях;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="00275DD7"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</w:t>
            </w:r>
            <w:r w:rsidR="0025318B"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понимает</w:t>
            </w:r>
            <w:r w:rsidR="0025318B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275DD7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25318B" w:rsidRPr="00E90575">
              <w:rPr>
                <w:rFonts w:ascii="Times New Roman" w:hAnsi="Times New Roman"/>
                <w:i w:val="0"/>
                <w:sz w:val="24"/>
                <w:szCs w:val="24"/>
              </w:rPr>
              <w:t>схему</w:t>
            </w:r>
            <w:r w:rsidR="00275DD7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кроветворения</w:t>
            </w:r>
            <w:r w:rsidR="004F1F6E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по </w:t>
            </w:r>
            <w:r w:rsidR="00275DD7" w:rsidRPr="00E90575">
              <w:rPr>
                <w:rFonts w:ascii="Times New Roman" w:hAnsi="Times New Roman"/>
                <w:i w:val="0"/>
                <w:sz w:val="24"/>
                <w:szCs w:val="24"/>
              </w:rPr>
              <w:t>Черткову-Воробьеву;</w:t>
            </w:r>
          </w:p>
          <w:p w:rsidR="00CB23E5" w:rsidRPr="00E90575" w:rsidRDefault="00275DD7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5F5369" w:rsidRPr="00E90575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наследственных и приобретенных </w:t>
            </w:r>
            <w:r w:rsidR="005F5369" w:rsidRPr="00E90575">
              <w:rPr>
                <w:rFonts w:ascii="Times New Roman" w:hAnsi="Times New Roman"/>
                <w:i w:val="0"/>
                <w:sz w:val="24"/>
                <w:szCs w:val="24"/>
              </w:rPr>
              <w:t>апластических анемий;</w:t>
            </w:r>
          </w:p>
          <w:p w:rsidR="00275DD7" w:rsidRPr="00E90575" w:rsidRDefault="00275DD7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клинику анемии Фанкони;</w:t>
            </w:r>
          </w:p>
          <w:p w:rsidR="00275DD7" w:rsidRPr="00E90575" w:rsidRDefault="00275DD7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клинику анемии Блекфонда-Даймонда;</w:t>
            </w:r>
          </w:p>
          <w:p w:rsidR="00275DD7" w:rsidRPr="00E90575" w:rsidRDefault="00275DD7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клинику приобретенных апластических анемий;</w:t>
            </w:r>
          </w:p>
          <w:p w:rsidR="00275DD7" w:rsidRPr="00E90575" w:rsidRDefault="00275DD7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картину крови и костномозгового пунктата;</w:t>
            </w:r>
          </w:p>
          <w:p w:rsidR="00275DD7" w:rsidRPr="00E90575" w:rsidRDefault="004F1F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методы диагностики апластических анемий;</w:t>
            </w:r>
          </w:p>
          <w:p w:rsidR="00CB23E5" w:rsidRPr="00E90575" w:rsidRDefault="004F1F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принципы лечения геморрагического и анемического синдромов;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8702CA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</w:t>
            </w:r>
            <w:r w:rsidR="004F1F6E" w:rsidRPr="00E90575">
              <w:rPr>
                <w:rFonts w:ascii="Times New Roman" w:hAnsi="Times New Roman"/>
                <w:i w:val="0"/>
                <w:sz w:val="24"/>
                <w:szCs w:val="24"/>
              </w:rPr>
              <w:t>анемический, геморрагический синдромы;</w:t>
            </w:r>
          </w:p>
          <w:p w:rsidR="004F1F6E" w:rsidRPr="00E90575" w:rsidRDefault="004F1F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геморрагический синдром;</w:t>
            </w:r>
          </w:p>
          <w:p w:rsidR="00657B7E" w:rsidRPr="00E90575" w:rsidRDefault="008702C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- </w:t>
            </w:r>
            <w:r w:rsidR="00486725" w:rsidRPr="00E90575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результаты клинических, </w:t>
            </w:r>
            <w:r w:rsidR="00657B7E" w:rsidRPr="00E90575">
              <w:rPr>
                <w:rFonts w:ascii="Times New Roman" w:hAnsi="Times New Roman"/>
                <w:i w:val="0"/>
                <w:sz w:val="24"/>
                <w:szCs w:val="24"/>
              </w:rPr>
              <w:t>биохимических, инструментальных методов исследований;</w:t>
            </w:r>
          </w:p>
          <w:p w:rsidR="004F1F6E" w:rsidRPr="00E90575" w:rsidRDefault="004F1F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оказать неотложную помощь при кровотечениях;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2479A0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B8602D"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CB23E5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- </w:t>
            </w:r>
            <w:r w:rsidR="00B8602D" w:rsidRPr="00E90575">
              <w:rPr>
                <w:rFonts w:ascii="Times New Roman" w:hAnsi="Times New Roman"/>
                <w:i w:val="0"/>
                <w:sz w:val="24"/>
                <w:szCs w:val="24"/>
              </w:rPr>
              <w:t>методикой остановки кровотечения</w:t>
            </w:r>
            <w:r w:rsidR="004F1F6E" w:rsidRPr="00E90575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4F1F6E" w:rsidRPr="00E90575" w:rsidRDefault="004F1F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методикой определения группы крови и резус фактора; </w:t>
            </w:r>
          </w:p>
          <w:p w:rsidR="004F1F6E" w:rsidRPr="00E90575" w:rsidRDefault="004F1F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методикой проведения гемотрансфузии эритроцитарной массы одногруппной;</w:t>
            </w:r>
          </w:p>
        </w:tc>
      </w:tr>
      <w:tr w:rsidR="00CB23E5" w:rsidRPr="00E90575" w:rsidTr="008A7821">
        <w:tc>
          <w:tcPr>
            <w:tcW w:w="10137" w:type="dxa"/>
            <w:gridSpan w:val="9"/>
            <w:shd w:val="clear" w:color="auto" w:fill="auto"/>
          </w:tcPr>
          <w:p w:rsidR="00CB23E5" w:rsidRPr="00E90575" w:rsidRDefault="00DF281E" w:rsidP="00E90575">
            <w:pPr>
              <w:pStyle w:val="a8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8</w:t>
            </w:r>
            <w:r w:rsidR="00CB23E5" w:rsidRPr="002531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="005F5369"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Дефицитные анемии у детей</w:t>
            </w:r>
            <w:r w:rsidR="005F5369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. Классификация, картина крови и костномозгово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го пунктата. Железо-, белководефицитная </w:t>
            </w:r>
            <w:r w:rsidR="005F5369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анеми</w:t>
            </w:r>
            <w:r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и</w:t>
            </w:r>
            <w:r w:rsidR="005F5369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у детей. 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25318B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531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ПК-3, ПК-11, ПК-13, ПК-15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5F5369" w:rsidRPr="00E90575" w:rsidRDefault="005F536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этиологию и патогенез клинических синдромов (ПК-3) </w:t>
            </w:r>
          </w:p>
          <w:p w:rsidR="005F5369" w:rsidRPr="00E90575" w:rsidRDefault="005F536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5F5369" w:rsidRPr="00E90575" w:rsidRDefault="005F536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5F5369" w:rsidRPr="00E90575" w:rsidRDefault="005F536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 современные принципы лечения заболеваний (ПК-15) </w:t>
            </w:r>
          </w:p>
          <w:p w:rsidR="005F5369" w:rsidRPr="009E1446" w:rsidRDefault="005F5369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5F5369" w:rsidRPr="00E90575" w:rsidRDefault="005F536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инструментальных методов исследования (ПК-2)</w:t>
            </w:r>
          </w:p>
          <w:p w:rsidR="005F5369" w:rsidRPr="00E90575" w:rsidRDefault="005F536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5F5369" w:rsidRPr="00E90575" w:rsidRDefault="005F536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5F5369" w:rsidRPr="00E90575" w:rsidRDefault="005F536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5F5369" w:rsidRPr="00E90575" w:rsidRDefault="005F536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 рассчитать дозу лекарственных препаратов (ПК-15) </w:t>
            </w:r>
          </w:p>
          <w:p w:rsidR="005F5369" w:rsidRPr="009E1446" w:rsidRDefault="005F5369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Владеет:</w:t>
            </w:r>
          </w:p>
          <w:p w:rsidR="005F5369" w:rsidRPr="00E90575" w:rsidRDefault="005F536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5F5369" w:rsidRPr="00E90575" w:rsidRDefault="005F536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CB23E5" w:rsidRPr="00E90575" w:rsidRDefault="005F536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Обучить студентов </w:t>
            </w:r>
            <w:r w:rsidR="005F5369" w:rsidRPr="00E90575">
              <w:rPr>
                <w:rFonts w:ascii="Times New Roman" w:hAnsi="Times New Roman"/>
                <w:i w:val="0"/>
                <w:sz w:val="24"/>
                <w:szCs w:val="24"/>
              </w:rPr>
              <w:t>раннему выявлению железодефицитной анемии, скринингу и лечению.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5F5369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5F5369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картину крови и </w:t>
            </w:r>
            <w:r w:rsidR="006A211A" w:rsidRPr="00E90575">
              <w:rPr>
                <w:rFonts w:ascii="Times New Roman" w:hAnsi="Times New Roman"/>
                <w:i w:val="0"/>
                <w:sz w:val="24"/>
                <w:szCs w:val="24"/>
              </w:rPr>
              <w:t>функции форменных элементов</w:t>
            </w:r>
            <w:r w:rsidR="005F5369" w:rsidRPr="00E90575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6A211A" w:rsidRPr="00E90575" w:rsidRDefault="006A211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D2325D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участие 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соляной кислоты</w:t>
            </w:r>
            <w:r w:rsidR="00303358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при </w:t>
            </w:r>
            <w:r w:rsidR="00D2325D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всасывании </w:t>
            </w:r>
            <w:r w:rsidR="00303358" w:rsidRPr="00E90575">
              <w:rPr>
                <w:rFonts w:ascii="Times New Roman" w:hAnsi="Times New Roman"/>
                <w:i w:val="0"/>
                <w:sz w:val="24"/>
                <w:szCs w:val="24"/>
              </w:rPr>
              <w:t>железа</w:t>
            </w:r>
            <w:r w:rsidR="00D2325D" w:rsidRPr="00E90575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5F5369" w:rsidRPr="00E90575" w:rsidRDefault="005F5369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клинические синдромы ЖДА;</w:t>
            </w:r>
          </w:p>
          <w:p w:rsidR="00DF281E" w:rsidRPr="00E90575" w:rsidRDefault="00DF281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клинические синдромы белководефицитной анеми</w:t>
            </w:r>
            <w:r w:rsidR="004F1F6E" w:rsidRPr="00E90575">
              <w:rPr>
                <w:rFonts w:ascii="Times New Roman" w:hAnsi="Times New Roman"/>
                <w:i w:val="0"/>
                <w:sz w:val="24"/>
                <w:szCs w:val="24"/>
              </w:rPr>
              <w:t>и;</w:t>
            </w:r>
          </w:p>
          <w:p w:rsidR="004F1F6E" w:rsidRPr="00E90575" w:rsidRDefault="004F1F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диагностики, лечения и профилактики ЖДА;</w:t>
            </w:r>
          </w:p>
          <w:p w:rsidR="00BA431F" w:rsidRPr="00E90575" w:rsidRDefault="00BA431F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скрининг ЖДА у детей и подростков;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E90575" w:rsidRDefault="004F1F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CB23E5" w:rsidRPr="00E90575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CB23E5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6A211A" w:rsidRPr="00E90575">
              <w:rPr>
                <w:rFonts w:ascii="Times New Roman" w:hAnsi="Times New Roman"/>
                <w:i w:val="0"/>
                <w:sz w:val="24"/>
                <w:szCs w:val="24"/>
              </w:rPr>
              <w:t>выявлять возможные причины ЖДА</w:t>
            </w:r>
            <w:r w:rsidR="00CB23E5" w:rsidRPr="00E90575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4F1F6E" w:rsidRPr="00E90575" w:rsidRDefault="004F1F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оценить клинические синдромы ЖДА: анемический и сидоропенический;</w:t>
            </w:r>
          </w:p>
          <w:p w:rsidR="004F1F6E" w:rsidRPr="00E90575" w:rsidRDefault="004F1F6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BA431F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выявить 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признаки белковой недостаточности;</w:t>
            </w:r>
          </w:p>
          <w:p w:rsidR="004F1F6E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4F1F6E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интерпретировать данные </w:t>
            </w:r>
            <w:r w:rsidR="00BA431F" w:rsidRPr="00E90575">
              <w:rPr>
                <w:rFonts w:ascii="Times New Roman" w:hAnsi="Times New Roman"/>
                <w:i w:val="0"/>
                <w:sz w:val="24"/>
                <w:szCs w:val="24"/>
              </w:rPr>
              <w:t>клинических и биохимических анализов;</w:t>
            </w:r>
          </w:p>
          <w:p w:rsidR="007621B1" w:rsidRPr="00E90575" w:rsidRDefault="00BA431F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657B7E" w:rsidRPr="00E90575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="006A211A" w:rsidRPr="00E90575">
              <w:rPr>
                <w:rFonts w:ascii="Times New Roman" w:hAnsi="Times New Roman"/>
                <w:i w:val="0"/>
                <w:sz w:val="24"/>
                <w:szCs w:val="24"/>
              </w:rPr>
              <w:t>ассчитать дозы препаратов железа в зависимости от степени ЖДА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и вес ребенка;</w:t>
            </w:r>
          </w:p>
        </w:tc>
      </w:tr>
      <w:tr w:rsidR="00CB23E5" w:rsidRPr="00E90575" w:rsidTr="008A7821">
        <w:trPr>
          <w:trHeight w:val="509"/>
        </w:trPr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2479A0"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  <w:r w:rsidR="002479A0" w:rsidRPr="00E90575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7621B1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B23E5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-</w:t>
            </w:r>
            <w:r w:rsidR="007621B1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в состоянии определить </w:t>
            </w:r>
            <w:r w:rsidR="00486725" w:rsidRPr="00E90575">
              <w:rPr>
                <w:rFonts w:ascii="Times New Roman" w:hAnsi="Times New Roman"/>
                <w:i w:val="0"/>
                <w:sz w:val="24"/>
                <w:szCs w:val="24"/>
              </w:rPr>
              <w:t>анемический, сидоропенический</w:t>
            </w:r>
            <w:r w:rsidR="007621B1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синдромы;</w:t>
            </w:r>
          </w:p>
          <w:p w:rsidR="00BA431F" w:rsidRPr="00E90575" w:rsidRDefault="00BA431F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рассчитать </w:t>
            </w:r>
            <w:r w:rsidR="00486725" w:rsidRPr="00E90575">
              <w:rPr>
                <w:rFonts w:ascii="Times New Roman" w:hAnsi="Times New Roman"/>
                <w:i w:val="0"/>
                <w:sz w:val="24"/>
                <w:szCs w:val="24"/>
              </w:rPr>
              <w:t>ферро терапию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по весу и степени анемии;</w:t>
            </w:r>
          </w:p>
        </w:tc>
      </w:tr>
      <w:tr w:rsidR="00CB23E5" w:rsidRPr="00E90575" w:rsidTr="008A7821">
        <w:tc>
          <w:tcPr>
            <w:tcW w:w="10137" w:type="dxa"/>
            <w:gridSpan w:val="9"/>
            <w:shd w:val="clear" w:color="auto" w:fill="auto"/>
          </w:tcPr>
          <w:p w:rsidR="00CB23E5" w:rsidRPr="009E1446" w:rsidRDefault="00DF281E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9</w:t>
            </w:r>
            <w:r w:rsidR="00CB23E5"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="006A211A" w:rsidRPr="009E144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Мегалобластные анемии – фолиеводефицитные, витамин В 12 дефицитные.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9E1446" w:rsidRDefault="006A211A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ПК-3, </w:t>
            </w:r>
            <w:r w:rsidR="00CB23E5" w:rsidRPr="009E144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ПК-11, ПК-13, ПК-15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6A211A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6A211A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 и патогенез клинических синдромов (ПК-3) </w:t>
            </w:r>
          </w:p>
          <w:p w:rsidR="006A211A" w:rsidRPr="00E90575" w:rsidRDefault="00F1417D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6A211A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нормальные показатели клинических и биохимических исследований (ПК-11)</w:t>
            </w:r>
          </w:p>
          <w:p w:rsidR="006A211A" w:rsidRPr="00E90575" w:rsidRDefault="006A211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6A211A" w:rsidRPr="00E90575" w:rsidRDefault="006A211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 современные принципы лечения заболеваний (ПК-15) </w:t>
            </w:r>
          </w:p>
          <w:p w:rsidR="006A211A" w:rsidRPr="009E1446" w:rsidRDefault="006A211A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6A211A" w:rsidRPr="00E90575" w:rsidRDefault="006A211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инструментальных методов исследования (ПК-2)</w:t>
            </w:r>
          </w:p>
          <w:p w:rsidR="006A211A" w:rsidRPr="00E90575" w:rsidRDefault="006A211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6A211A" w:rsidRPr="00E90575" w:rsidRDefault="006A211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6A211A" w:rsidRPr="00E90575" w:rsidRDefault="006A211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6A211A" w:rsidRPr="00E90575" w:rsidRDefault="006A211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 рассчитать дозу лекарственных препаратов (ПК-15) </w:t>
            </w:r>
          </w:p>
          <w:p w:rsidR="006A211A" w:rsidRPr="00E90575" w:rsidRDefault="006A211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Владеет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6A211A" w:rsidRPr="00E90575" w:rsidRDefault="006A211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6A211A" w:rsidRPr="00E90575" w:rsidRDefault="006A211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CB23E5" w:rsidRPr="00E90575" w:rsidRDefault="006A211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Сформировать понятие о </w:t>
            </w:r>
            <w:r w:rsidR="006A211A" w:rsidRPr="00E90575">
              <w:rPr>
                <w:rFonts w:ascii="Times New Roman" w:hAnsi="Times New Roman"/>
                <w:i w:val="0"/>
                <w:sz w:val="24"/>
                <w:szCs w:val="24"/>
              </w:rPr>
              <w:t>мегалобластных анемиях: Витамин В12 и фолиеводефицитных анемиях.</w:t>
            </w:r>
          </w:p>
        </w:tc>
      </w:tr>
      <w:tr w:rsidR="00CB23E5" w:rsidRPr="00E90575" w:rsidTr="008A7821">
        <w:trPr>
          <w:trHeight w:val="1060"/>
        </w:trPr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6A211A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6A211A" w:rsidRPr="00E90575">
              <w:rPr>
                <w:rFonts w:ascii="Times New Roman" w:hAnsi="Times New Roman"/>
                <w:i w:val="0"/>
                <w:sz w:val="24"/>
                <w:szCs w:val="24"/>
              </w:rPr>
              <w:t>картину крови и костномозгового пунктата;</w:t>
            </w:r>
          </w:p>
          <w:p w:rsidR="006A211A" w:rsidRPr="00E90575" w:rsidRDefault="006A211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роль фактора Касла в развитии Вит В12 дефицитной анемии;</w:t>
            </w:r>
          </w:p>
          <w:p w:rsidR="00BA431F" w:rsidRPr="00E90575" w:rsidRDefault="006A211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клинические п</w:t>
            </w:r>
            <w:r w:rsidR="00BA431F" w:rsidRPr="00E90575">
              <w:rPr>
                <w:rFonts w:ascii="Times New Roman" w:hAnsi="Times New Roman"/>
                <w:i w:val="0"/>
                <w:sz w:val="24"/>
                <w:szCs w:val="24"/>
              </w:rPr>
              <w:t>роявления мегалобластных анемий:</w:t>
            </w:r>
          </w:p>
          <w:p w:rsidR="00BA431F" w:rsidRPr="00E90575" w:rsidRDefault="00BA431F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1. анемический синдром;</w:t>
            </w:r>
          </w:p>
          <w:p w:rsidR="00BA431F" w:rsidRPr="00E90575" w:rsidRDefault="00BA431F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2. поражение ЖКТ: «лакированный язык»;</w:t>
            </w:r>
          </w:p>
          <w:p w:rsidR="00BA431F" w:rsidRPr="00E90575" w:rsidRDefault="00BA431F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3. поражение ЦНС: фуникулярный миелоз; </w:t>
            </w:r>
          </w:p>
          <w:p w:rsidR="00BA431F" w:rsidRPr="00E90575" w:rsidRDefault="00BA431F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мегалобластных анемий;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3ч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303358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lastRenderedPageBreak/>
              <w:t xml:space="preserve">- </w:t>
            </w:r>
            <w:r w:rsidR="00303358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выявлять клинические проявления </w:t>
            </w:r>
            <w:r w:rsidR="00BA431F" w:rsidRPr="00E90575">
              <w:rPr>
                <w:rFonts w:ascii="Times New Roman" w:hAnsi="Times New Roman"/>
                <w:i w:val="0"/>
                <w:sz w:val="24"/>
                <w:szCs w:val="24"/>
              </w:rPr>
              <w:t>мегалобластных анемий;</w:t>
            </w:r>
          </w:p>
          <w:p w:rsidR="00CB23E5" w:rsidRPr="00E90575" w:rsidRDefault="00303358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клинические и биохимические анализы;</w:t>
            </w:r>
          </w:p>
          <w:p w:rsidR="00BA431F" w:rsidRPr="00E90575" w:rsidRDefault="00BA431F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дозы витамина В12 и фолиевой кислоты;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303358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CB23E5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7621B1" w:rsidRPr="00E90575">
              <w:rPr>
                <w:rFonts w:ascii="Times New Roman" w:hAnsi="Times New Roman"/>
                <w:i w:val="0"/>
                <w:sz w:val="24"/>
                <w:szCs w:val="24"/>
              </w:rPr>
              <w:t>в состоянии определить анемический синдром, признаки поражения ЖКТ и фуникулярный миелоз;</w:t>
            </w:r>
          </w:p>
          <w:p w:rsidR="00BA431F" w:rsidRPr="00E90575" w:rsidRDefault="00BA431F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проведения пробы</w:t>
            </w:r>
            <w:r w:rsidR="007621B1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Ромберга;</w:t>
            </w:r>
          </w:p>
        </w:tc>
      </w:tr>
      <w:tr w:rsidR="00CB23E5" w:rsidRPr="00E90575" w:rsidTr="008A7821">
        <w:tc>
          <w:tcPr>
            <w:tcW w:w="10137" w:type="dxa"/>
            <w:gridSpan w:val="9"/>
            <w:shd w:val="clear" w:color="auto" w:fill="auto"/>
          </w:tcPr>
          <w:p w:rsidR="00CB23E5" w:rsidRPr="00E90575" w:rsidRDefault="00DF281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10</w:t>
            </w:r>
            <w:r w:rsidR="00CB23E5"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="00303358" w:rsidRPr="009E144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Сахарный диабет у детей</w:t>
            </w:r>
            <w:r w:rsidR="00303358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. Типы, этиология, патогенез, клиника, диагностика, дифференциальная диагностика.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9E1446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ПК-3, ПК-11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9E1446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этиологию и патогенез клинических синдромов (ПК-3) 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CB23E5" w:rsidRPr="00E90575" w:rsidRDefault="00303358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B23E5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диагноз на основании клинических и биохимических исследований с учетом течения патологии (ПК-11) </w:t>
            </w:r>
          </w:p>
          <w:p w:rsidR="00CB23E5" w:rsidRPr="009E1446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клинического обследования детей с учетом анатомо-физиологических особенностей и возрастных норм (ПК-3)</w:t>
            </w:r>
          </w:p>
          <w:p w:rsidR="00303358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303358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алгоритмом верификации диагноза на основании результатов биохимических и клинических исследований (ПК-11)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FF681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Сформировать базовые знания у студентов о сахарном диабете, </w:t>
            </w:r>
            <w:r w:rsidR="000F7BDA" w:rsidRPr="00E90575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r w:rsidR="000F7BDA" w:rsidRPr="00E90575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е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, клинических проявлениях и методах диагностики. 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FF681E" w:rsidRPr="00E90575" w:rsidRDefault="00FF681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роль инсулина в организме;</w:t>
            </w:r>
          </w:p>
          <w:p w:rsidR="00FF681E" w:rsidRPr="00E90575" w:rsidRDefault="00FF681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роль наследственности в развитии сахарного диабета;</w:t>
            </w:r>
          </w:p>
          <w:p w:rsidR="00FF681E" w:rsidRPr="00E90575" w:rsidRDefault="00FF681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BA431F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клиник</w:t>
            </w:r>
            <w:r w:rsidR="00BA431F" w:rsidRPr="00E90575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сахарного диабета у детей;</w:t>
            </w:r>
          </w:p>
          <w:p w:rsidR="00CB23E5" w:rsidRPr="00E90575" w:rsidRDefault="00FF681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методы диагностики сахарного диабета;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3ч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FF681E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FF681E" w:rsidRPr="00E90575">
              <w:rPr>
                <w:rFonts w:ascii="Times New Roman" w:hAnsi="Times New Roman"/>
                <w:i w:val="0"/>
                <w:sz w:val="24"/>
                <w:szCs w:val="24"/>
              </w:rPr>
              <w:t>собирать анамнез жизни и заболевания;</w:t>
            </w:r>
          </w:p>
          <w:p w:rsidR="00FF681E" w:rsidRPr="00E90575" w:rsidRDefault="00FF681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оценить клинические проявления сахарного диабета у детей;</w:t>
            </w:r>
          </w:p>
          <w:p w:rsidR="00CB23E5" w:rsidRPr="00E90575" w:rsidRDefault="00FF681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B23E5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интерпретировать 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клинические и биохимические анализы;</w:t>
            </w:r>
            <w:r w:rsidR="00CB23E5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9E144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8E00AA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9E1446" w:rsidRPr="00E90575">
              <w:rPr>
                <w:rFonts w:ascii="Times New Roman" w:hAnsi="Times New Roman"/>
                <w:i w:val="0"/>
                <w:sz w:val="24"/>
                <w:szCs w:val="24"/>
              </w:rPr>
              <w:t>навыками</w:t>
            </w:r>
            <w:r w:rsidR="008E00AA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определения уровня глюкозы в крови глюкометром;</w:t>
            </w:r>
          </w:p>
          <w:p w:rsidR="008E00AA" w:rsidRPr="00E90575" w:rsidRDefault="008E00A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сбора мочи по Зимницкому;</w:t>
            </w:r>
          </w:p>
        </w:tc>
      </w:tr>
      <w:tr w:rsidR="00CB23E5" w:rsidRPr="00E90575" w:rsidTr="008A7821">
        <w:tc>
          <w:tcPr>
            <w:tcW w:w="10137" w:type="dxa"/>
            <w:gridSpan w:val="9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</w:t>
            </w:r>
            <w:r w:rsidR="00DF281E"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="00991636" w:rsidRPr="009E144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Сахарный диабет у детей</w:t>
            </w:r>
            <w:r w:rsidR="00991636" w:rsidRPr="00E90575">
              <w:rPr>
                <w:rFonts w:ascii="Times New Roman" w:hAnsi="Times New Roman"/>
                <w:bCs/>
                <w:i w:val="0"/>
                <w:sz w:val="24"/>
                <w:szCs w:val="24"/>
              </w:rPr>
              <w:t>: лечение, осложнения сахарного диабета, осложнения инсулинотерапии. Прогноз. Неотложная помощь при коматозных состояниях.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9E1446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ПК-3, ПК-11, ПК13, ПК-15, ПК-16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этиологию и патогенез клинических синдромов (ПК-3) 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лечебных мероприятий при наиболее часто встречающихся заболеваниях и состояниях у детей (ПК-14)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современные принципы лечения заболеваний периода новорожденности (ПК-15) 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CB23E5" w:rsidRPr="009E1446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CB23E5" w:rsidRPr="00E90575" w:rsidRDefault="00F1417D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CB23E5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анализировать патофизиологию клинических синдромов (ПК-3)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обосновывать патогенетически оправданные методы диагностики, лечения (ПК-3)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и рассчитать дозы лекарственных средств (ПК-14)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рассчитать дозу лекарственных препаратов (ПК-15) 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CB23E5" w:rsidRPr="009E1446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 состоянии составить план лечения при заболеваниях у детей (ПК-14)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BC766B" w:rsidRDefault="009013F3" w:rsidP="009013F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Обучить студентов </w:t>
            </w:r>
            <w:r w:rsidR="00E97A9E">
              <w:rPr>
                <w:rFonts w:ascii="Times New Roman" w:hAnsi="Times New Roman"/>
                <w:i w:val="0"/>
                <w:sz w:val="24"/>
                <w:szCs w:val="24"/>
              </w:rPr>
              <w:t>навыкам оказания первой врачебной помощи при диабетических комах, расчету дозы инсулина, хлебных единиц.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Знает и понимает: </w:t>
            </w:r>
          </w:p>
          <w:p w:rsidR="001219EF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- </w:t>
            </w:r>
            <w:r w:rsidR="001219EF" w:rsidRPr="00E90575">
              <w:rPr>
                <w:rFonts w:ascii="Times New Roman" w:hAnsi="Times New Roman"/>
                <w:i w:val="0"/>
                <w:sz w:val="24"/>
                <w:szCs w:val="24"/>
              </w:rPr>
              <w:t>диетотерапию при сахарном диабете;</w:t>
            </w:r>
          </w:p>
          <w:p w:rsidR="009013F3" w:rsidRPr="00E90575" w:rsidRDefault="001219EF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осложнения инсулинотерапии;</w:t>
            </w:r>
          </w:p>
          <w:p w:rsidR="00CB23E5" w:rsidRPr="00E90575" w:rsidRDefault="001219EF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осложнения сахарного диабета;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E9057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CB23E5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- </w:t>
            </w:r>
            <w:r w:rsidR="00E90575" w:rsidRPr="00E90575">
              <w:rPr>
                <w:rFonts w:ascii="Times New Roman" w:hAnsi="Times New Roman"/>
                <w:i w:val="0"/>
                <w:sz w:val="24"/>
                <w:szCs w:val="24"/>
              </w:rPr>
              <w:t>рассчитать</w:t>
            </w:r>
            <w:r w:rsidR="001219EF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дозу инсулина;</w:t>
            </w:r>
          </w:p>
          <w:p w:rsidR="001219EF" w:rsidRPr="00E90575" w:rsidRDefault="001219EF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рассчитать хлебные единицы в зависимости от веса;</w:t>
            </w:r>
          </w:p>
          <w:p w:rsidR="00CB23E5" w:rsidRPr="00E90575" w:rsidRDefault="001219EF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дифференцировать сахарный диабет</w:t>
            </w:r>
            <w:r w:rsidR="008E00AA"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8E00AA" w:rsidRPr="00E90575">
              <w:rPr>
                <w:rFonts w:ascii="Times New Roman" w:hAnsi="Times New Roman"/>
                <w:i w:val="0"/>
                <w:sz w:val="24"/>
                <w:szCs w:val="24"/>
              </w:rPr>
              <w:t>от несахарного диабета, невинной глюкозурии;</w:t>
            </w:r>
          </w:p>
          <w:p w:rsidR="008E00AA" w:rsidRPr="00E90575" w:rsidRDefault="008E00A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оказать неотложную помощь при осложнениях сахарного диабета;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1219EF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E00AA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1219EF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 w:rsidR="008E00AA" w:rsidRPr="00E90575">
              <w:rPr>
                <w:rFonts w:ascii="Times New Roman" w:hAnsi="Times New Roman"/>
                <w:i w:val="0"/>
                <w:sz w:val="24"/>
                <w:szCs w:val="24"/>
              </w:rPr>
              <w:t>расчета инсулина;</w:t>
            </w:r>
          </w:p>
          <w:p w:rsidR="008E00AA" w:rsidRPr="00E90575" w:rsidRDefault="008E00A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навыками расчета хлебных единиц и составления меню;</w:t>
            </w:r>
          </w:p>
          <w:p w:rsidR="003460F3" w:rsidRPr="00E90575" w:rsidRDefault="008E00A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навыками </w:t>
            </w:r>
            <w:r w:rsidR="001219EF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оказания 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неотложной помощи при кетоацидозе, гипогликемической, гипергликемической комах;</w:t>
            </w:r>
          </w:p>
        </w:tc>
      </w:tr>
      <w:tr w:rsidR="00CB23E5" w:rsidRPr="00BC766B" w:rsidTr="008A7821">
        <w:tc>
          <w:tcPr>
            <w:tcW w:w="10137" w:type="dxa"/>
            <w:gridSpan w:val="9"/>
            <w:shd w:val="clear" w:color="auto" w:fill="auto"/>
          </w:tcPr>
          <w:p w:rsidR="00CB23E5" w:rsidRPr="00BC766B" w:rsidRDefault="00CB23E5" w:rsidP="00DF281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1</w:t>
            </w:r>
            <w:r w:rsidR="00DF281E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="00E97A9E"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Ожирение у детей</w:t>
            </w:r>
            <w:r w:rsidR="00E97A9E"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9E1446" w:rsidRDefault="00E97A9E" w:rsidP="00E97A9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ПК-3, ПК-11, ПК13, ПК-15</w:t>
            </w:r>
          </w:p>
        </w:tc>
      </w:tr>
      <w:tr w:rsidR="00CB23E5" w:rsidRPr="00E90575" w:rsidTr="008A7821">
        <w:tc>
          <w:tcPr>
            <w:tcW w:w="2864" w:type="dxa"/>
            <w:shd w:val="clear" w:color="auto" w:fill="auto"/>
          </w:tcPr>
          <w:p w:rsidR="00CB23E5" w:rsidRPr="00E90575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E90575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 этиологию и патогенез клинических синдромов (ПК-3) 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 нормальные показатели клинических и биохимических исследований (ПК-11)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теоретические основы лечебных мероприятий при </w:t>
            </w:r>
            <w:r w:rsidR="002D1FCE" w:rsidRPr="00E90575">
              <w:rPr>
                <w:rFonts w:ascii="Times New Roman" w:hAnsi="Times New Roman"/>
                <w:i w:val="0"/>
                <w:sz w:val="24"/>
                <w:szCs w:val="24"/>
              </w:rPr>
              <w:t>ож</w:t>
            </w:r>
            <w:r w:rsidR="00F1417D" w:rsidRPr="00E90575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="002D1FCE" w:rsidRPr="00E90575">
              <w:rPr>
                <w:rFonts w:ascii="Times New Roman" w:hAnsi="Times New Roman"/>
                <w:i w:val="0"/>
                <w:sz w:val="24"/>
                <w:szCs w:val="24"/>
              </w:rPr>
              <w:t>рении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у детей (ПК-14)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современные принципы лечения </w:t>
            </w:r>
            <w:r w:rsidR="002D1FCE" w:rsidRPr="00E90575">
              <w:rPr>
                <w:rFonts w:ascii="Times New Roman" w:hAnsi="Times New Roman"/>
                <w:i w:val="0"/>
                <w:sz w:val="24"/>
                <w:szCs w:val="24"/>
              </w:rPr>
              <w:t>ожирения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(ПК-15) </w:t>
            </w:r>
          </w:p>
          <w:p w:rsidR="00CB23E5" w:rsidRPr="009E1446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и рассчитать дозы лекарственных средств (ПК-14)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рассчитать дозу лекарственных препаратов (ПК-15) </w:t>
            </w:r>
          </w:p>
          <w:p w:rsidR="00CB23E5" w:rsidRPr="009E1446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CB23E5" w:rsidRPr="00E90575" w:rsidRDefault="00CB23E5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 состоянии составить план лечения при заболеваниях у детей (ПК-14)</w:t>
            </w:r>
          </w:p>
          <w:p w:rsidR="00CB23E5" w:rsidRPr="00E90575" w:rsidRDefault="00CB23E5" w:rsidP="00E90575">
            <w:pPr>
              <w:pStyle w:val="a8"/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</w:tc>
      </w:tr>
      <w:tr w:rsidR="00CB23E5" w:rsidRPr="00BC766B" w:rsidTr="008A7821">
        <w:trPr>
          <w:trHeight w:val="713"/>
        </w:trPr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BC766B" w:rsidRDefault="00E97A9E" w:rsidP="002D1FC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Обучить студентов </w:t>
            </w:r>
            <w:r w:rsidR="002D1FCE">
              <w:rPr>
                <w:rFonts w:ascii="Times New Roman" w:hAnsi="Times New Roman"/>
                <w:i w:val="0"/>
                <w:sz w:val="24"/>
                <w:szCs w:val="24"/>
              </w:rPr>
              <w:t>расчету индекса массы, составлению рациона питания.</w:t>
            </w:r>
            <w:r w:rsidR="00CB23E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CB23E5" w:rsidRPr="00BC766B" w:rsidTr="008A7821">
        <w:trPr>
          <w:trHeight w:val="1405"/>
        </w:trPr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Знает и понимает: </w:t>
            </w:r>
          </w:p>
          <w:p w:rsidR="00CB23E5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- </w:t>
            </w:r>
            <w:r w:rsidR="002D1FCE" w:rsidRPr="00E90575">
              <w:rPr>
                <w:rFonts w:ascii="Times New Roman" w:hAnsi="Times New Roman"/>
                <w:i w:val="0"/>
                <w:sz w:val="24"/>
                <w:szCs w:val="24"/>
              </w:rPr>
              <w:t>возрастные нормы веса и роста;</w:t>
            </w:r>
          </w:p>
          <w:p w:rsidR="008E00AA" w:rsidRPr="00E90575" w:rsidRDefault="002D1FC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степени ожирения;</w:t>
            </w:r>
            <w:r w:rsidR="008E00AA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FCE" w:rsidRPr="00E90575" w:rsidRDefault="008E00A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индекс массы тела (Кетле);</w:t>
            </w:r>
          </w:p>
          <w:p w:rsidR="002D1FCE" w:rsidRPr="00E90575" w:rsidRDefault="002D1FC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возможные осложнения ожирения;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9013F3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- </w:t>
            </w:r>
            <w:r w:rsidR="002D1FCE" w:rsidRPr="00E90575">
              <w:rPr>
                <w:rFonts w:ascii="Times New Roman" w:hAnsi="Times New Roman"/>
                <w:i w:val="0"/>
                <w:sz w:val="24"/>
                <w:szCs w:val="24"/>
              </w:rPr>
              <w:t>рассчитать индекс массы тела;</w:t>
            </w:r>
          </w:p>
          <w:p w:rsidR="008E00AA" w:rsidRPr="00E90575" w:rsidRDefault="002D1FC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8E00AA" w:rsidRPr="00E90575">
              <w:rPr>
                <w:rFonts w:ascii="Times New Roman" w:hAnsi="Times New Roman"/>
                <w:i w:val="0"/>
                <w:sz w:val="24"/>
                <w:szCs w:val="24"/>
              </w:rPr>
              <w:t>оценить клинические проявления ожирения;</w:t>
            </w:r>
          </w:p>
          <w:p w:rsidR="00CB23E5" w:rsidRPr="00E90575" w:rsidRDefault="008E00AA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2D1FCE" w:rsidRPr="00E90575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="00FF2EF4" w:rsidRPr="00E90575">
              <w:rPr>
                <w:rFonts w:ascii="Times New Roman" w:hAnsi="Times New Roman"/>
                <w:i w:val="0"/>
                <w:sz w:val="24"/>
                <w:szCs w:val="24"/>
              </w:rPr>
              <w:t>оставить рацион питания при ожи</w:t>
            </w:r>
            <w:r w:rsidR="002D1FCE" w:rsidRPr="00E90575">
              <w:rPr>
                <w:rFonts w:ascii="Times New Roman" w:hAnsi="Times New Roman"/>
                <w:i w:val="0"/>
                <w:sz w:val="24"/>
                <w:szCs w:val="24"/>
              </w:rPr>
              <w:t>рении;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E90575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="002D1FCE" w:rsidRPr="00E9057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</w:p>
          <w:p w:rsidR="00CB23E5" w:rsidRPr="00E90575" w:rsidRDefault="00EC498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- </w:t>
            </w:r>
            <w:r w:rsidR="008E00AA" w:rsidRPr="00E90575">
              <w:rPr>
                <w:rFonts w:ascii="Times New Roman" w:hAnsi="Times New Roman"/>
                <w:i w:val="0"/>
                <w:sz w:val="24"/>
                <w:szCs w:val="24"/>
              </w:rPr>
              <w:t>навыками проведения антропометрии;</w:t>
            </w:r>
          </w:p>
          <w:p w:rsidR="002D1FCE" w:rsidRPr="00E90575" w:rsidRDefault="002D1FCE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8E00AA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рас</w:t>
            </w:r>
            <w:r w:rsidR="001B76F6"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чета 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индекс</w:t>
            </w:r>
            <w:r w:rsidR="001B76F6" w:rsidRPr="00E90575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 xml:space="preserve"> массы тела</w:t>
            </w:r>
            <w:r w:rsidR="007621B1" w:rsidRPr="00E90575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B76F6" w:rsidRPr="00E90575" w:rsidRDefault="001B76F6" w:rsidP="00E90575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0575">
              <w:rPr>
                <w:rFonts w:ascii="Times New Roman" w:hAnsi="Times New Roman"/>
                <w:i w:val="0"/>
                <w:sz w:val="24"/>
                <w:szCs w:val="24"/>
              </w:rPr>
              <w:t>- навыками составления рациона питания при ожирении у детей;</w:t>
            </w:r>
          </w:p>
        </w:tc>
      </w:tr>
      <w:tr w:rsidR="00CB23E5" w:rsidRPr="00BC766B" w:rsidTr="008A7821">
        <w:tc>
          <w:tcPr>
            <w:tcW w:w="10137" w:type="dxa"/>
            <w:gridSpan w:val="9"/>
            <w:shd w:val="clear" w:color="auto" w:fill="auto"/>
          </w:tcPr>
          <w:p w:rsidR="00CB23E5" w:rsidRPr="00BC766B" w:rsidRDefault="00DF281E" w:rsidP="00DF281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13</w:t>
            </w:r>
            <w:r w:rsidR="00CB23E5"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Заболевания щитовидной, 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п</w:t>
            </w:r>
            <w:r w:rsidRPr="00B56158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аращитовидной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желез:</w:t>
            </w: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эндемический зоб, врожденный гипотиреоз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, г</w:t>
            </w:r>
            <w:r w:rsidR="001B76F6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ипопаратиреоидная тетания. </w:t>
            </w: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>Этиопатогенез, клиника, диагностика, дифференциальная диагностика, лечение, профилактика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9E1446" w:rsidRDefault="005500C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ПК-3, ПК-11, ПК-13, ПК-15, ПК-16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этиологию и патогенез клинических синдромов (ПК-3)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нормальные</w:t>
            </w: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показатели клинических и биохимических исследований (ПК-11)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патологические симптомы и синдромы заболеваний (ПК-13)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современные принципы лечения заболеваний периода новорожденности (ПК-15)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 результаты клинических и биохимических методов исследования (ПК-2)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анализировать патофизиологию клинических синдромов (ПК-3)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и рассчитать дозы лекарственных средств (ПК-14)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рассчитать дозу лекарственных препаратов (ПК-15)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в состоянии составить план лечения при заболеваниях у детей (ПК-14)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BC766B" w:rsidRDefault="00CB23E5" w:rsidP="009013F3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Сформировать базовые знания о </w:t>
            </w:r>
            <w:r w:rsidR="005500C5">
              <w:rPr>
                <w:rFonts w:ascii="Times New Roman" w:hAnsi="Times New Roman"/>
                <w:i w:val="0"/>
                <w:sz w:val="24"/>
                <w:szCs w:val="24"/>
              </w:rPr>
              <w:t>заболеваниях щитовидной железы.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  <w:r w:rsidR="00403A79"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CB23E5" w:rsidRPr="009B1D0B" w:rsidRDefault="00EC4986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- </w:t>
            </w:r>
            <w:r w:rsidR="005500C5" w:rsidRPr="009B1D0B">
              <w:rPr>
                <w:rFonts w:ascii="Times New Roman" w:hAnsi="Times New Roman"/>
                <w:i w:val="0"/>
                <w:sz w:val="24"/>
                <w:szCs w:val="24"/>
              </w:rPr>
              <w:t>роль щитовидной</w:t>
            </w:r>
            <w:r w:rsidR="00EA4AC9"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, паращитовидной </w:t>
            </w:r>
            <w:r w:rsidR="005500C5" w:rsidRPr="009B1D0B">
              <w:rPr>
                <w:rFonts w:ascii="Times New Roman" w:hAnsi="Times New Roman"/>
                <w:i w:val="0"/>
                <w:sz w:val="24"/>
                <w:szCs w:val="24"/>
              </w:rPr>
              <w:t>желез в организме;</w:t>
            </w:r>
          </w:p>
          <w:p w:rsidR="00EA4AC9" w:rsidRPr="009B1D0B" w:rsidRDefault="005500C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этиопатогенез врожденного гипотиреоза</w:t>
            </w:r>
            <w:r w:rsidR="00EA4AC9" w:rsidRPr="009B1D0B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="001B76F6"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 гипопаратиреоза;</w:t>
            </w:r>
          </w:p>
          <w:p w:rsidR="005500C5" w:rsidRPr="009B1D0B" w:rsidRDefault="00EA4AC9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клинические проявления врожденного гипотире</w:t>
            </w:r>
            <w:r w:rsidR="001B76F6" w:rsidRPr="009B1D0B">
              <w:rPr>
                <w:rFonts w:ascii="Times New Roman" w:hAnsi="Times New Roman"/>
                <w:i w:val="0"/>
                <w:sz w:val="24"/>
                <w:szCs w:val="24"/>
              </w:rPr>
              <w:t>оза; гипопаратиреоза;</w:t>
            </w:r>
            <w:r w:rsidR="005500C5"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CB23E5" w:rsidRPr="009B1D0B" w:rsidRDefault="00EC4986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- </w:t>
            </w:r>
            <w:r w:rsidR="00EA4AC9" w:rsidRPr="009B1D0B">
              <w:rPr>
                <w:rFonts w:ascii="Times New Roman" w:hAnsi="Times New Roman"/>
                <w:i w:val="0"/>
                <w:sz w:val="24"/>
                <w:szCs w:val="24"/>
              </w:rPr>
              <w:t>продемонстрировать пальпацию щитовидной железы;</w:t>
            </w:r>
          </w:p>
          <w:p w:rsidR="00EA4AC9" w:rsidRPr="009B1D0B" w:rsidRDefault="00EA4AC9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клинические и биохимические результаты анализов;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5500C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1B76F6" w:rsidRPr="009B1D0B" w:rsidRDefault="00EC4986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="005500C5" w:rsidRPr="009B1D0B">
              <w:rPr>
                <w:rFonts w:ascii="Times New Roman" w:hAnsi="Times New Roman"/>
                <w:i w:val="0"/>
                <w:sz w:val="24"/>
                <w:szCs w:val="24"/>
              </w:rPr>
              <w:t>методикой пальпации щитовидной железы</w:t>
            </w:r>
            <w:r w:rsidR="001B76F6" w:rsidRPr="009B1D0B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CB23E5" w:rsidRPr="009B1D0B" w:rsidRDefault="001B76F6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алгоритмом верификации врожденного гипотиреоза;</w:t>
            </w:r>
          </w:p>
          <w:p w:rsidR="001B76F6" w:rsidRPr="009B1D0B" w:rsidRDefault="001B76F6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методикой р</w:t>
            </w:r>
            <w:r w:rsidR="009B1D0B">
              <w:rPr>
                <w:rFonts w:ascii="Times New Roman" w:hAnsi="Times New Roman"/>
                <w:i w:val="0"/>
                <w:sz w:val="24"/>
                <w:szCs w:val="24"/>
              </w:rPr>
              <w:t>асчета заместительной терапии (</w:t>
            </w:r>
            <w:r w:rsidR="009B1D0B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L</w:t>
            </w: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тироксин)</w:t>
            </w:r>
          </w:p>
          <w:p w:rsidR="001B76F6" w:rsidRPr="009B1D0B" w:rsidRDefault="001B76F6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методикой расчета препаратов кальция;</w:t>
            </w:r>
          </w:p>
        </w:tc>
      </w:tr>
      <w:tr w:rsidR="00CB23E5" w:rsidRPr="00BC766B" w:rsidTr="008A7821">
        <w:tc>
          <w:tcPr>
            <w:tcW w:w="10137" w:type="dxa"/>
            <w:gridSpan w:val="9"/>
            <w:shd w:val="clear" w:color="auto" w:fill="auto"/>
          </w:tcPr>
          <w:p w:rsidR="00CB23E5" w:rsidRPr="00BC766B" w:rsidRDefault="00DF281E" w:rsidP="00DF281E">
            <w:pPr>
              <w:spacing w:after="0" w:line="240" w:lineRule="auto"/>
              <w:ind w:right="-10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14</w:t>
            </w:r>
            <w:r w:rsidR="00CB23E5"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Болезни гипоталамо – гипофизарной системы у детей: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гипофизарный нанизм, гигантизм, несахарный диабет. 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9E1446" w:rsidRDefault="00CB23E5" w:rsidP="00033AC8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ПК-3, ПК-11, ПК13, ПК-15, ПК-16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Знает и понимает: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B31B51"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 и патогенез клинических синдромов (ПК-3)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современные принципы лечения заболеваний периода новорожденности (ПК-15)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Умеет: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инструментальных методов исследования (ПК-2)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и рассчитать дозы лекарственных средств (ПК-14)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рассчитать дозу лекарственных препаратов (ПК-15)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выявлять неотложные и приоритетные признаки по Карманному справочнику (ПК-16)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в состоянии составить план лечения при заболеваниях у детей (ПК-14)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BC766B" w:rsidRDefault="00CB23E5" w:rsidP="009B1D0B">
            <w:pPr>
              <w:pStyle w:val="a8"/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BC766B" w:rsidRDefault="00033AC8" w:rsidP="00EA4AC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Сформировать базовые знания о заболеваниях </w:t>
            </w:r>
            <w:r w:rsidR="00EA4AC9">
              <w:rPr>
                <w:rFonts w:ascii="Times New Roman" w:hAnsi="Times New Roman"/>
                <w:i w:val="0"/>
                <w:sz w:val="24"/>
                <w:szCs w:val="24"/>
              </w:rPr>
              <w:t>гипоталамо –гипофизарной системы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Знает и понимает: </w:t>
            </w:r>
          </w:p>
          <w:p w:rsidR="00BD3FB5" w:rsidRPr="009B1D0B" w:rsidRDefault="00EC4986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- </w:t>
            </w:r>
            <w:r w:rsidR="00BD3FB5" w:rsidRPr="009B1D0B">
              <w:rPr>
                <w:rFonts w:ascii="Times New Roman" w:hAnsi="Times New Roman"/>
                <w:i w:val="0"/>
                <w:sz w:val="24"/>
                <w:szCs w:val="24"/>
              </w:rPr>
              <w:t>роль соматотропного гормона</w:t>
            </w:r>
            <w:r w:rsidR="00BD3FB5"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>;</w:t>
            </w:r>
          </w:p>
          <w:p w:rsidR="00CB23E5" w:rsidRPr="009B1D0B" w:rsidRDefault="00BD3FB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9B1D0B" w:rsidRPr="009B1D0B">
              <w:rPr>
                <w:rFonts w:ascii="Times New Roman" w:hAnsi="Times New Roman"/>
                <w:i w:val="0"/>
                <w:sz w:val="24"/>
                <w:szCs w:val="24"/>
              </w:rPr>
              <w:t>роль</w:t>
            </w:r>
            <w:r w:rsidR="009B1D0B"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9B1D0B" w:rsidRPr="009B1D0B">
              <w:rPr>
                <w:rFonts w:ascii="Times New Roman" w:hAnsi="Times New Roman"/>
                <w:i w:val="0"/>
                <w:sz w:val="24"/>
                <w:szCs w:val="24"/>
              </w:rPr>
              <w:t>антидиуретического</w:t>
            </w: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 гормона;</w:t>
            </w:r>
          </w:p>
          <w:p w:rsidR="009831AC" w:rsidRPr="009B1D0B" w:rsidRDefault="009831AC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этиопатогенез</w:t>
            </w:r>
            <w:r w:rsidR="001B76F6"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, клинику </w:t>
            </w: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гипофизарного нанизма;</w:t>
            </w:r>
          </w:p>
          <w:p w:rsidR="009831AC" w:rsidRPr="009B1D0B" w:rsidRDefault="009831AC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этиопатогенез</w:t>
            </w:r>
            <w:r w:rsidR="001B76F6"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, клинику </w:t>
            </w: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несахарного диабета;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9013F3" w:rsidRPr="009B1D0B" w:rsidRDefault="00EC4986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- </w:t>
            </w:r>
            <w:r w:rsidR="009831AC" w:rsidRPr="009B1D0B">
              <w:rPr>
                <w:rFonts w:ascii="Times New Roman" w:hAnsi="Times New Roman"/>
                <w:i w:val="0"/>
                <w:sz w:val="24"/>
                <w:szCs w:val="24"/>
              </w:rPr>
              <w:t>оценить патологию роста по таблице СО;</w:t>
            </w:r>
          </w:p>
          <w:p w:rsidR="009831AC" w:rsidRPr="009B1D0B" w:rsidRDefault="009831AC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009CF" w:rsidRPr="009B1D0B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</w:t>
            </w: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клинические, биохимические и инструментальные методы исследования;</w:t>
            </w:r>
          </w:p>
          <w:p w:rsidR="00CB23E5" w:rsidRPr="009B1D0B" w:rsidRDefault="009831AC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E72D6" w:rsidRPr="009B1D0B">
              <w:rPr>
                <w:rFonts w:ascii="Times New Roman" w:hAnsi="Times New Roman"/>
                <w:i w:val="0"/>
                <w:sz w:val="24"/>
                <w:szCs w:val="24"/>
              </w:rPr>
              <w:t>дифференцировать с другими заболеваниями;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2479A0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EE72D6"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CB23E5" w:rsidRPr="009B1D0B" w:rsidRDefault="00EC4986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- </w:t>
            </w:r>
            <w:r w:rsidR="00EE72D6" w:rsidRPr="009B1D0B">
              <w:rPr>
                <w:rFonts w:ascii="Times New Roman" w:hAnsi="Times New Roman"/>
                <w:i w:val="0"/>
                <w:sz w:val="24"/>
                <w:szCs w:val="24"/>
              </w:rPr>
              <w:t>методикой оценки роста по таблице СО;</w:t>
            </w:r>
          </w:p>
          <w:p w:rsidR="00EE72D6" w:rsidRPr="009B1D0B" w:rsidRDefault="00EE72D6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методикой сбора мочи по Зимницкому;</w:t>
            </w:r>
          </w:p>
        </w:tc>
      </w:tr>
      <w:tr w:rsidR="00CB23E5" w:rsidRPr="00BC766B" w:rsidTr="008A7821">
        <w:tc>
          <w:tcPr>
            <w:tcW w:w="10137" w:type="dxa"/>
            <w:gridSpan w:val="9"/>
            <w:shd w:val="clear" w:color="auto" w:fill="auto"/>
          </w:tcPr>
          <w:p w:rsidR="00CB23E5" w:rsidRPr="00033AC8" w:rsidRDefault="00EA4AC9" w:rsidP="00DF281E">
            <w:pPr>
              <w:spacing w:after="0" w:line="240" w:lineRule="auto"/>
              <w:ind w:right="-108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15</w:t>
            </w:r>
            <w:r w:rsidR="00CB23E5"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Болезни надпочечников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, </w:t>
            </w:r>
            <w:r w:rsidRPr="00E651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половых желез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:</w:t>
            </w: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C821B1">
              <w:rPr>
                <w:rFonts w:ascii="Times New Roman" w:hAnsi="Times New Roman"/>
                <w:bCs/>
                <w:i w:val="0"/>
                <w:sz w:val="22"/>
                <w:szCs w:val="22"/>
              </w:rPr>
              <w:t>острая и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хроническая надпочечниковая недостаточность (Адисона); болезнь и синдром Иценко- Кушинга,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преждевременное половое развитие, гипогонадизм.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компетенции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9E1446" w:rsidRDefault="00033AC8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ПК-3, ПК-11, ПК13, ПК-15, ПК-16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9E1446" w:rsidRDefault="00CB23E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этиологию и патогенез клинических синдромов (ПК-3)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исследований (ПК-11)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основные патологические симптомы и синдромы заболеваний (ПК-13)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современные принципы лечения заболеваний периода новорожденности (ПК-15)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неотложных и угрожающих жизни состояниях детского возраста (ПК-16)</w:t>
            </w:r>
          </w:p>
          <w:p w:rsidR="00CB23E5" w:rsidRPr="009E1446" w:rsidRDefault="00CB23E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инструментальных методов исследования (ПК-2)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и рассчитать дозы лекарственных средств (ПК-14)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рассчитать дозу лекарственных препаратов (ПК-15) </w:t>
            </w:r>
          </w:p>
          <w:p w:rsidR="00992E8A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992E8A" w:rsidRPr="009B1D0B">
              <w:rPr>
                <w:rFonts w:ascii="Times New Roman" w:hAnsi="Times New Roman"/>
                <w:i w:val="0"/>
                <w:sz w:val="24"/>
                <w:szCs w:val="24"/>
              </w:rPr>
              <w:t>теоретические основы диагностики и лечения неотложных и угрожающих жизни состояниях детского возраста (ПК-16)</w:t>
            </w:r>
          </w:p>
          <w:p w:rsidR="00CB23E5" w:rsidRPr="009E1446" w:rsidRDefault="00CB23E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144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Владеет: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навыками диагностики заболеваний на основании патофизиологического анализа клинических синдромов (ПК-3);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в состоянии составить план лечения при заболеваниях у детей (ПК-14)</w:t>
            </w:r>
          </w:p>
          <w:p w:rsidR="00CB23E5" w:rsidRPr="009B1D0B" w:rsidRDefault="00CB23E5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навыками введения лекарственных средств (ПК-15)</w:t>
            </w:r>
          </w:p>
          <w:p w:rsidR="00CB23E5" w:rsidRPr="00BC766B" w:rsidRDefault="00CB23E5" w:rsidP="009B1D0B">
            <w:pPr>
              <w:pStyle w:val="a8"/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273" w:type="dxa"/>
            <w:gridSpan w:val="8"/>
            <w:shd w:val="clear" w:color="auto" w:fill="auto"/>
          </w:tcPr>
          <w:p w:rsidR="00CB23E5" w:rsidRPr="00BC766B" w:rsidRDefault="00CB23E5" w:rsidP="00033AC8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Сформировать у студентов понятие о </w:t>
            </w:r>
            <w:r w:rsidR="00EA4AC9">
              <w:rPr>
                <w:rFonts w:ascii="Times New Roman" w:hAnsi="Times New Roman"/>
                <w:i w:val="0"/>
                <w:sz w:val="24"/>
                <w:szCs w:val="24"/>
              </w:rPr>
              <w:t>заболеваниях надпочечников и половых желез.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Знает и понимает: </w:t>
            </w:r>
          </w:p>
          <w:p w:rsidR="00CB23E5" w:rsidRPr="009B1D0B" w:rsidRDefault="00EC4986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- </w:t>
            </w:r>
            <w:r w:rsidR="00EA4AC9" w:rsidRPr="009B1D0B">
              <w:rPr>
                <w:rFonts w:ascii="Times New Roman" w:hAnsi="Times New Roman"/>
                <w:i w:val="0"/>
                <w:sz w:val="24"/>
                <w:szCs w:val="24"/>
              </w:rPr>
              <w:t>роль надпочечника в организме;</w:t>
            </w:r>
          </w:p>
          <w:p w:rsidR="00EA4AC9" w:rsidRPr="009B1D0B" w:rsidRDefault="00EA4AC9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E72D6" w:rsidRPr="009B1D0B">
              <w:rPr>
                <w:rFonts w:ascii="Times New Roman" w:hAnsi="Times New Roman"/>
                <w:i w:val="0"/>
                <w:sz w:val="24"/>
                <w:szCs w:val="24"/>
              </w:rPr>
              <w:t>этиопатогенез острой и хронической надпочечниковой недостаточности;</w:t>
            </w:r>
          </w:p>
          <w:p w:rsidR="00EE72D6" w:rsidRPr="009B1D0B" w:rsidRDefault="00EE72D6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этиопатогенез преждевременного полового развития;</w:t>
            </w:r>
          </w:p>
          <w:p w:rsidR="00EE72D6" w:rsidRPr="00EA4AC9" w:rsidRDefault="00EE72D6" w:rsidP="009B1D0B">
            <w:pPr>
              <w:pStyle w:val="a8"/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этиопатогенез задержки полового развития;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CB23E5" w:rsidP="009B1D0B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Умеет: </w:t>
            </w:r>
          </w:p>
          <w:p w:rsidR="009013F3" w:rsidRPr="009B1D0B" w:rsidRDefault="00EC4986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- </w:t>
            </w:r>
            <w:r w:rsidR="00094F06" w:rsidRPr="009B1D0B">
              <w:rPr>
                <w:rFonts w:ascii="Times New Roman" w:hAnsi="Times New Roman"/>
                <w:i w:val="0"/>
                <w:sz w:val="24"/>
                <w:szCs w:val="24"/>
              </w:rPr>
              <w:t>оценить клинические проявления заболеваний;</w:t>
            </w:r>
          </w:p>
          <w:p w:rsidR="00094F06" w:rsidRPr="009B1D0B" w:rsidRDefault="00094F06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острую и хроническую недостаточность надпочечников;</w:t>
            </w:r>
          </w:p>
          <w:p w:rsidR="00094F06" w:rsidRPr="009B1D0B" w:rsidRDefault="00094F06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 и биохимических анализов;</w:t>
            </w:r>
          </w:p>
          <w:p w:rsidR="00CB23E5" w:rsidRPr="001C57AB" w:rsidRDefault="00094F06" w:rsidP="009B1D0B">
            <w:pPr>
              <w:pStyle w:val="a8"/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с другими заболеваниями;</w:t>
            </w:r>
          </w:p>
        </w:tc>
      </w:tr>
      <w:tr w:rsidR="00CB23E5" w:rsidRPr="00BC766B" w:rsidTr="008A7821">
        <w:tc>
          <w:tcPr>
            <w:tcW w:w="2864" w:type="dxa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B23E5" w:rsidRPr="00BC766B" w:rsidRDefault="00CB23E5" w:rsidP="0038398B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C4986" w:rsidRDefault="002479A0" w:rsidP="009B1D0B">
            <w:pPr>
              <w:pStyle w:val="a8"/>
              <w:rPr>
                <w:b/>
              </w:rPr>
            </w:pPr>
            <w:r w:rsidRPr="009B1D0B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="00094F06">
              <w:rPr>
                <w:b/>
              </w:rPr>
              <w:t xml:space="preserve"> </w:t>
            </w:r>
          </w:p>
          <w:p w:rsidR="00CB23E5" w:rsidRPr="009B1D0B" w:rsidRDefault="00EC4986" w:rsidP="009B1D0B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b/>
                <w:lang w:val="ky-KG"/>
              </w:rPr>
              <w:t xml:space="preserve">- </w:t>
            </w:r>
            <w:r w:rsidR="00094F06" w:rsidRPr="009B1D0B">
              <w:rPr>
                <w:rFonts w:ascii="Times New Roman" w:hAnsi="Times New Roman"/>
                <w:i w:val="0"/>
                <w:sz w:val="24"/>
                <w:szCs w:val="24"/>
              </w:rPr>
              <w:t>методикой определения А/Д;</w:t>
            </w:r>
          </w:p>
          <w:p w:rsidR="001B76F6" w:rsidRPr="00094F06" w:rsidRDefault="00094F06" w:rsidP="009B1D0B">
            <w:pPr>
              <w:pStyle w:val="a8"/>
            </w:pPr>
            <w:r w:rsidRPr="009B1D0B">
              <w:rPr>
                <w:rFonts w:ascii="Times New Roman" w:hAnsi="Times New Roman"/>
                <w:i w:val="0"/>
                <w:sz w:val="24"/>
                <w:szCs w:val="24"/>
              </w:rPr>
              <w:t>- методикой пальпации яичек;</w:t>
            </w:r>
            <w:r w:rsidR="00755A10" w:rsidRPr="009B1D0B">
              <w:rPr>
                <w:rFonts w:ascii="Times New Roman" w:hAnsi="Times New Roman"/>
                <w:i w:val="0"/>
                <w:sz w:val="24"/>
                <w:szCs w:val="24"/>
              </w:rPr>
              <w:t xml:space="preserve"> молочных желез;</w:t>
            </w:r>
          </w:p>
        </w:tc>
      </w:tr>
    </w:tbl>
    <w:p w:rsidR="00CB23E5" w:rsidRDefault="00CB23E5" w:rsidP="00CB23E5">
      <w:pPr>
        <w:pStyle w:val="a3"/>
        <w:shd w:val="clear" w:color="auto" w:fill="FFFFFF"/>
        <w:spacing w:line="276" w:lineRule="auto"/>
        <w:ind w:right="53"/>
        <w:rPr>
          <w:rFonts w:ascii="Times New Roman" w:hAnsi="Times New Roman"/>
          <w:b/>
          <w:i w:val="0"/>
          <w:sz w:val="24"/>
          <w:szCs w:val="24"/>
        </w:rPr>
      </w:pPr>
    </w:p>
    <w:p w:rsidR="002D1BFB" w:rsidRPr="008C0D0C" w:rsidRDefault="002D1BFB" w:rsidP="00597C57">
      <w:pPr>
        <w:pStyle w:val="a3"/>
        <w:numPr>
          <w:ilvl w:val="0"/>
          <w:numId w:val="91"/>
        </w:numPr>
        <w:spacing w:before="24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8C0D0C">
        <w:rPr>
          <w:rFonts w:ascii="Times New Roman" w:hAnsi="Times New Roman"/>
          <w:b/>
          <w:bCs/>
          <w:i w:val="0"/>
          <w:sz w:val="24"/>
          <w:szCs w:val="24"/>
        </w:rPr>
        <w:t>Календарно-тематический план дисциплины ДБ-3 по видам занятий</w:t>
      </w:r>
    </w:p>
    <w:p w:rsidR="00792427" w:rsidRDefault="00792427" w:rsidP="00792427">
      <w:pPr>
        <w:pStyle w:val="a3"/>
        <w:spacing w:after="0" w:line="276" w:lineRule="auto"/>
        <w:ind w:left="108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IX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неонатология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4079"/>
        <w:gridCol w:w="740"/>
        <w:gridCol w:w="709"/>
        <w:gridCol w:w="709"/>
        <w:gridCol w:w="850"/>
        <w:gridCol w:w="567"/>
      </w:tblGrid>
      <w:tr w:rsidR="002D1BFB" w:rsidRPr="00DB1E03" w:rsidTr="00E009CF">
        <w:trPr>
          <w:cantSplit/>
          <w:trHeight w:val="2291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и название              темы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Лек-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ции</w:t>
            </w:r>
            <w:proofErr w:type="spellEnd"/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№ 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изучаемых вопросов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</w:tcPr>
          <w:p w:rsidR="002D1BFB" w:rsidRPr="00DB1E03" w:rsidRDefault="002D1BFB" w:rsidP="00E009CF">
            <w:pPr>
              <w:spacing w:after="0"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E009CF" w:rsidP="00E009CF">
            <w:pPr>
              <w:spacing w:after="0"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D1BFB" w:rsidRPr="00DB1E03" w:rsidRDefault="002D1BFB" w:rsidP="00E009C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E009C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Баллы</w:t>
            </w:r>
          </w:p>
          <w:p w:rsidR="002D1BFB" w:rsidRPr="00DB1E03" w:rsidRDefault="002D1BFB" w:rsidP="00E009C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D1BFB" w:rsidRPr="00DB1E03" w:rsidRDefault="002D1BFB" w:rsidP="00E009C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E009C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Лит</w:t>
            </w:r>
            <w:r w:rsidR="00E009CF">
              <w:rPr>
                <w:rFonts w:ascii="Times New Roman" w:hAnsi="Times New Roman"/>
                <w:i w:val="0"/>
                <w:sz w:val="24"/>
                <w:szCs w:val="24"/>
              </w:rPr>
              <w:t>ература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D1BFB" w:rsidRPr="00DB1E03" w:rsidRDefault="002D1BFB" w:rsidP="00E009C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Исп</w:t>
            </w:r>
            <w:r w:rsidR="00E009CF">
              <w:rPr>
                <w:rFonts w:ascii="Times New Roman" w:hAnsi="Times New Roman"/>
                <w:i w:val="0"/>
                <w:sz w:val="24"/>
                <w:szCs w:val="24"/>
              </w:rPr>
              <w:t xml:space="preserve">ользованные </w:t>
            </w:r>
            <w:r w:rsidR="001B34D8">
              <w:rPr>
                <w:rFonts w:ascii="Times New Roman" w:hAnsi="Times New Roman"/>
                <w:i w:val="0"/>
                <w:sz w:val="24"/>
                <w:szCs w:val="24"/>
              </w:rPr>
              <w:t>образовательные технологии</w:t>
            </w:r>
          </w:p>
          <w:p w:rsidR="002D1BFB" w:rsidRPr="00DB1E03" w:rsidRDefault="002D1BFB" w:rsidP="00E009C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аз.т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ехн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1BFB" w:rsidRPr="00DB1E03" w:rsidRDefault="002D1BFB" w:rsidP="00E009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E009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="00E009CF">
              <w:rPr>
                <w:rFonts w:ascii="Times New Roman" w:hAnsi="Times New Roman"/>
                <w:i w:val="0"/>
                <w:sz w:val="24"/>
                <w:szCs w:val="24"/>
              </w:rPr>
              <w:t>ели</w:t>
            </w:r>
          </w:p>
        </w:tc>
      </w:tr>
      <w:tr w:rsidR="002D1BFB" w:rsidRPr="00DB1E03" w:rsidTr="00E009CF">
        <w:trPr>
          <w:trHeight w:val="283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2D1BFB" w:rsidRPr="00DB1E03" w:rsidTr="003F0FA0">
        <w:trPr>
          <w:trHeight w:val="419"/>
        </w:trPr>
        <w:tc>
          <w:tcPr>
            <w:tcW w:w="7655" w:type="dxa"/>
            <w:gridSpan w:val="4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D1BFB" w:rsidRPr="00DB1E03" w:rsidTr="003F0FA0">
        <w:trPr>
          <w:trHeight w:val="556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1.  </w:t>
            </w:r>
          </w:p>
          <w:p w:rsidR="002D1BFB" w:rsidRPr="00DB1E03" w:rsidRDefault="002D1BFB" w:rsidP="003F0FA0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 в неонатологию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2D1BFB" w:rsidRPr="00C01D6B" w:rsidRDefault="002D1BFB" w:rsidP="00597C57">
            <w:pPr>
              <w:pStyle w:val="12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Неонатология как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аука. </w:t>
            </w:r>
          </w:p>
          <w:p w:rsidR="002D1BFB" w:rsidRPr="00C01D6B" w:rsidRDefault="002D1BFB" w:rsidP="00597C57">
            <w:pPr>
              <w:pStyle w:val="12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Терминология. </w:t>
            </w:r>
          </w:p>
          <w:p w:rsidR="002D1BFB" w:rsidRPr="00C01D6B" w:rsidRDefault="002D1BFB" w:rsidP="00597C57">
            <w:pPr>
              <w:pStyle w:val="12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Доношенный и недоношенный ребенок. </w:t>
            </w:r>
          </w:p>
          <w:p w:rsidR="002D1BFB" w:rsidRPr="00C01D6B" w:rsidRDefault="002D1BFB" w:rsidP="00597C57">
            <w:pPr>
              <w:pStyle w:val="12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Пограничные состояния.</w:t>
            </w:r>
          </w:p>
          <w:p w:rsidR="002D1BFB" w:rsidRPr="00C01D6B" w:rsidRDefault="002D1BFB" w:rsidP="00597C57">
            <w:pPr>
              <w:pStyle w:val="12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Физиология новорожденного ребенка. </w:t>
            </w:r>
          </w:p>
          <w:p w:rsidR="002D1BFB" w:rsidRPr="00C01D6B" w:rsidRDefault="002D1BFB" w:rsidP="00597C57">
            <w:pPr>
              <w:pStyle w:val="12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Периоды новорожденности.</w:t>
            </w:r>
          </w:p>
          <w:p w:rsidR="002D1BFB" w:rsidRPr="00C01D6B" w:rsidRDefault="002D1BFB" w:rsidP="00597C57">
            <w:pPr>
              <w:pStyle w:val="12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Критерии живорожденности по ВОЗ. </w:t>
            </w:r>
          </w:p>
          <w:p w:rsidR="002D1BFB" w:rsidRPr="00C01D6B" w:rsidRDefault="002D1BFB" w:rsidP="00597C57">
            <w:pPr>
              <w:pStyle w:val="12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Pr="00C01D6B">
              <w:rPr>
                <w:rFonts w:ascii="Times New Roman" w:hAnsi="Times New Roman"/>
                <w:bCs/>
                <w:sz w:val="24"/>
                <w:szCs w:val="24"/>
              </w:rPr>
              <w:t>№ 562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>, 92</w:t>
            </w:r>
          </w:p>
          <w:p w:rsidR="002D1BFB" w:rsidRPr="00C01D6B" w:rsidRDefault="002D1BFB" w:rsidP="003F0FA0">
            <w:pPr>
              <w:pStyle w:val="12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D6B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D1BFB" w:rsidRPr="00C01D6B" w:rsidRDefault="002D1BFB" w:rsidP="00597C57">
            <w:pPr>
              <w:pStyle w:val="12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Дайте определение неонатологии</w:t>
            </w:r>
          </w:p>
          <w:p w:rsidR="002D1BFB" w:rsidRPr="00C01D6B" w:rsidRDefault="002D1BFB" w:rsidP="00597C57">
            <w:pPr>
              <w:pStyle w:val="12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lastRenderedPageBreak/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числите периоды новорожденности</w:t>
            </w:r>
          </w:p>
          <w:p w:rsidR="002D1BFB" w:rsidRPr="00C01D6B" w:rsidRDefault="002D1BFB" w:rsidP="00597C57">
            <w:pPr>
              <w:pStyle w:val="12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пограничные состояния</w:t>
            </w:r>
          </w:p>
          <w:p w:rsidR="002D1BFB" w:rsidRPr="00C01D6B" w:rsidRDefault="002D1BFB" w:rsidP="00597C57">
            <w:pPr>
              <w:pStyle w:val="12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Перечислите критерии живорожденности по ВОЗ?</w:t>
            </w:r>
          </w:p>
          <w:p w:rsidR="002D1BFB" w:rsidRPr="00D27204" w:rsidRDefault="002D1BFB" w:rsidP="003F0FA0">
            <w:pPr>
              <w:pStyle w:val="12"/>
              <w:autoSpaceDE w:val="0"/>
              <w:autoSpaceDN w:val="0"/>
              <w:adjustRightInd w:val="0"/>
              <w:ind w:left="67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026AF2" w:rsidRDefault="002D1BFB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6AF2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4F6B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D1BFB" w:rsidRDefault="00001A5C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01A5C">
              <w:rPr>
                <w:rFonts w:ascii="Times New Roman" w:hAnsi="Times New Roman"/>
                <w:i w:val="0"/>
                <w:sz w:val="24"/>
                <w:szCs w:val="24"/>
              </w:rPr>
              <w:t>1, 2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737CAB" w:rsidRPr="00DB1E03" w:rsidRDefault="00737CAB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11;</w:t>
            </w:r>
          </w:p>
        </w:tc>
        <w:tc>
          <w:tcPr>
            <w:tcW w:w="850" w:type="dxa"/>
            <w:shd w:val="clear" w:color="auto" w:fill="auto"/>
          </w:tcPr>
          <w:p w:rsidR="00AE10E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="00AE10EB">
              <w:rPr>
                <w:rFonts w:ascii="Times New Roman" w:hAnsi="Times New Roman"/>
                <w:kern w:val="3"/>
                <w:sz w:val="24"/>
                <w:szCs w:val="24"/>
              </w:rPr>
              <w:t xml:space="preserve">Б, </w:t>
            </w:r>
          </w:p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МШ</w:t>
            </w:r>
            <w:r w:rsidR="00925699"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2D1BFB" w:rsidRDefault="002D1BFB" w:rsidP="003F0FA0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0C6CEC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1-я</w:t>
            </w:r>
          </w:p>
        </w:tc>
      </w:tr>
      <w:tr w:rsidR="002D1BFB" w:rsidRPr="00DB1E03" w:rsidTr="003F0FA0">
        <w:trPr>
          <w:trHeight w:val="472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2.</w:t>
            </w:r>
          </w:p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Осмотр новорожденного ребенка, 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уход за новорожденными детьми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питание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2D1BFB" w:rsidRPr="00606CFC" w:rsidRDefault="002D1BFB" w:rsidP="00597C57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Осмотр новорожденного ребенка.</w:t>
            </w:r>
          </w:p>
          <w:p w:rsidR="002D1BFB" w:rsidRPr="00606CFC" w:rsidRDefault="002D1BFB" w:rsidP="00597C57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Физическое, неврологическое развитие новорожденных детей.</w:t>
            </w:r>
          </w:p>
          <w:p w:rsidR="002D1BFB" w:rsidRPr="00606CFC" w:rsidRDefault="002D1BFB" w:rsidP="00597C57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Физиологические рефлексы новорожденных.</w:t>
            </w:r>
          </w:p>
          <w:p w:rsidR="002D1BFB" w:rsidRPr="00606CFC" w:rsidRDefault="002D1BFB" w:rsidP="00597C57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Понятие доношенности и недоношенности.</w:t>
            </w:r>
          </w:p>
          <w:p w:rsidR="002D1BFB" w:rsidRPr="00606CFC" w:rsidRDefault="002D1BFB" w:rsidP="00597C57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Опасные признаки болезни у новорожденных.</w:t>
            </w:r>
          </w:p>
          <w:p w:rsidR="002D1BFB" w:rsidRPr="00606CFC" w:rsidRDefault="002D1BFB" w:rsidP="00597C57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Факторы, влияющие на здоровье новорожденного ребенка.</w:t>
            </w:r>
          </w:p>
          <w:p w:rsidR="002D1BFB" w:rsidRPr="00606CFC" w:rsidRDefault="002D1BFB" w:rsidP="00597C57">
            <w:pPr>
              <w:pStyle w:val="a3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Рекомендации ВОЗ по грудному вскармливанию.</w:t>
            </w:r>
          </w:p>
          <w:p w:rsidR="002D1BFB" w:rsidRPr="00606CFC" w:rsidRDefault="002D1BFB" w:rsidP="00597C57">
            <w:pPr>
              <w:pStyle w:val="a3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10 принципов успешного грудного вскармливания.</w:t>
            </w:r>
          </w:p>
          <w:p w:rsidR="002D1BFB" w:rsidRPr="00DB1E0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D1BFB" w:rsidRDefault="002D1BFB" w:rsidP="00F86B4C">
            <w:pPr>
              <w:pStyle w:val="12"/>
              <w:numPr>
                <w:ilvl w:val="0"/>
                <w:numId w:val="61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безусловные рефлексы у новорожденных</w:t>
            </w:r>
          </w:p>
          <w:p w:rsidR="002D1BFB" w:rsidRDefault="002D1BFB" w:rsidP="00F86B4C">
            <w:pPr>
              <w:pStyle w:val="12"/>
              <w:numPr>
                <w:ilvl w:val="0"/>
                <w:numId w:val="61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511">
              <w:rPr>
                <w:rFonts w:ascii="Times New Roman" w:hAnsi="Times New Roman"/>
                <w:sz w:val="24"/>
                <w:szCs w:val="24"/>
              </w:rPr>
              <w:t>Роль раннего энтерального питания.</w:t>
            </w:r>
          </w:p>
          <w:p w:rsidR="002D1BFB" w:rsidRDefault="002D1BFB" w:rsidP="00F86B4C">
            <w:pPr>
              <w:pStyle w:val="12"/>
              <w:numPr>
                <w:ilvl w:val="0"/>
                <w:numId w:val="61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511">
              <w:rPr>
                <w:rFonts w:ascii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>оды энтерального вскармливания.</w:t>
            </w:r>
          </w:p>
          <w:p w:rsidR="002D1BFB" w:rsidRDefault="002D1BFB" w:rsidP="00F86B4C">
            <w:pPr>
              <w:pStyle w:val="12"/>
              <w:numPr>
                <w:ilvl w:val="0"/>
                <w:numId w:val="61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гипогликемии</w:t>
            </w:r>
            <w:r w:rsidRPr="00AB65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1BFB" w:rsidRDefault="002D1BFB" w:rsidP="00F86B4C">
            <w:pPr>
              <w:pStyle w:val="12"/>
              <w:numPr>
                <w:ilvl w:val="0"/>
                <w:numId w:val="61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511">
              <w:rPr>
                <w:rFonts w:ascii="Times New Roman" w:hAnsi="Times New Roman"/>
                <w:sz w:val="24"/>
                <w:szCs w:val="24"/>
              </w:rPr>
              <w:t xml:space="preserve">Причины гипогалактии. </w:t>
            </w:r>
          </w:p>
          <w:p w:rsidR="002D1BFB" w:rsidRPr="00AB6511" w:rsidRDefault="002D1BFB" w:rsidP="00F86B4C">
            <w:pPr>
              <w:pStyle w:val="12"/>
              <w:numPr>
                <w:ilvl w:val="0"/>
                <w:numId w:val="61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опасных признаков болезни у новорожденных?</w:t>
            </w:r>
          </w:p>
          <w:p w:rsidR="002D1BFB" w:rsidRPr="00122B3B" w:rsidRDefault="002D1BFB" w:rsidP="00F86B4C">
            <w:pPr>
              <w:numPr>
                <w:ilvl w:val="0"/>
                <w:numId w:val="61"/>
              </w:num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Что такое ИГВ?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122B3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A913D0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4F6B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01A5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2520CF" w:rsidRDefault="002520CF" w:rsidP="002520CF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ЛБ, </w:t>
            </w:r>
          </w:p>
          <w:p w:rsidR="001B34D8" w:rsidRDefault="001B34D8" w:rsidP="002520CF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2520CF" w:rsidRDefault="002520CF" w:rsidP="002520C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МШ;</w:t>
            </w:r>
          </w:p>
          <w:p w:rsidR="002D1BFB" w:rsidRPr="00DB1E03" w:rsidRDefault="002D1BFB" w:rsidP="003F0F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2-я</w:t>
            </w:r>
          </w:p>
        </w:tc>
      </w:tr>
      <w:tr w:rsidR="002D1BFB" w:rsidRPr="00DB1E03" w:rsidTr="003F0FA0">
        <w:trPr>
          <w:trHeight w:val="472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3.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Асфиксия новорожденных.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DB1E03" w:rsidRDefault="000F312E" w:rsidP="003F0F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Первичная реанимация новорожденных (ПРН).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2D1BFB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</w:t>
            </w:r>
          </w:p>
          <w:p w:rsidR="002D1BFB" w:rsidRDefault="002D1BFB" w:rsidP="00597C57">
            <w:pPr>
              <w:pStyle w:val="12"/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1972D5">
              <w:rPr>
                <w:rFonts w:ascii="Times New Roman" w:hAnsi="Times New Roman"/>
                <w:sz w:val="24"/>
                <w:szCs w:val="24"/>
              </w:rPr>
              <w:t xml:space="preserve"> асфиксии</w:t>
            </w:r>
            <w:r w:rsidRPr="00BB58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BFB" w:rsidRPr="001972D5" w:rsidRDefault="002D1BFB" w:rsidP="00597C57">
            <w:pPr>
              <w:pStyle w:val="12"/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>Шкала Апгар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BFB" w:rsidRPr="001972D5" w:rsidRDefault="002D1BFB" w:rsidP="00597C57">
            <w:pPr>
              <w:pStyle w:val="12"/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 xml:space="preserve">Факторы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механизм </w:t>
            </w:r>
            <w:r w:rsidRPr="001972D5">
              <w:rPr>
                <w:rFonts w:ascii="Times New Roman" w:hAnsi="Times New Roman"/>
                <w:sz w:val="24"/>
                <w:szCs w:val="24"/>
              </w:rPr>
              <w:t>их развития.</w:t>
            </w:r>
          </w:p>
          <w:p w:rsidR="002D1BFB" w:rsidRPr="001972D5" w:rsidRDefault="002D1BFB" w:rsidP="00597C57">
            <w:pPr>
              <w:pStyle w:val="12"/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>Классификация.</w:t>
            </w:r>
          </w:p>
          <w:p w:rsidR="002D1BFB" w:rsidRPr="001972D5" w:rsidRDefault="002D1BFB" w:rsidP="00597C57">
            <w:pPr>
              <w:pStyle w:val="12"/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Клинические проявления.</w:t>
            </w:r>
          </w:p>
          <w:p w:rsidR="002D1BFB" w:rsidRDefault="002D1BFB" w:rsidP="00597C57">
            <w:pPr>
              <w:pStyle w:val="12"/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  <w:p w:rsidR="000F312E" w:rsidRPr="001972D5" w:rsidRDefault="000F312E" w:rsidP="00597C57">
            <w:pPr>
              <w:pStyle w:val="12"/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</w:t>
            </w:r>
            <w:r w:rsidRPr="001972D5">
              <w:rPr>
                <w:rFonts w:ascii="Times New Roman" w:hAnsi="Times New Roman"/>
                <w:sz w:val="24"/>
                <w:szCs w:val="24"/>
              </w:rPr>
              <w:t xml:space="preserve"> к ПРН.</w:t>
            </w:r>
          </w:p>
          <w:p w:rsidR="000F312E" w:rsidRDefault="000F312E" w:rsidP="00597C57">
            <w:pPr>
              <w:pStyle w:val="12"/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>АВС-шаги первичной реанимации.</w:t>
            </w:r>
          </w:p>
          <w:p w:rsidR="000F312E" w:rsidRDefault="000F312E" w:rsidP="00597C57">
            <w:pPr>
              <w:pStyle w:val="12"/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5467">
              <w:rPr>
                <w:rFonts w:ascii="Times New Roman" w:hAnsi="Times New Roman"/>
                <w:sz w:val="24"/>
                <w:szCs w:val="24"/>
              </w:rPr>
              <w:lastRenderedPageBreak/>
              <w:t>Алгоритм АВС ПРН.</w:t>
            </w:r>
          </w:p>
          <w:p w:rsidR="000F312E" w:rsidRDefault="000F312E" w:rsidP="00597C57">
            <w:pPr>
              <w:pStyle w:val="12"/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проведения ПРН, шаг «А», «В», «С» и «Д».</w:t>
            </w:r>
          </w:p>
          <w:p w:rsidR="000F312E" w:rsidRDefault="000F312E" w:rsidP="00597C57">
            <w:pPr>
              <w:pStyle w:val="12"/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Противопоказания к ПРН.</w:t>
            </w:r>
          </w:p>
          <w:p w:rsidR="00606CFC" w:rsidRPr="00DB1E03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06CFC"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606CFC" w:rsidRDefault="00606CFC" w:rsidP="00597C57">
            <w:pPr>
              <w:pStyle w:val="12"/>
              <w:numPr>
                <w:ilvl w:val="0"/>
                <w:numId w:val="63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асфиксии</w:t>
            </w:r>
          </w:p>
          <w:p w:rsidR="00606CFC" w:rsidRDefault="00606CFC" w:rsidP="00597C57">
            <w:pPr>
              <w:pStyle w:val="12"/>
              <w:numPr>
                <w:ilvl w:val="0"/>
                <w:numId w:val="63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параметры шкалы Апгар</w:t>
            </w:r>
          </w:p>
          <w:p w:rsidR="00606CFC" w:rsidRDefault="00606CFC" w:rsidP="00597C57">
            <w:pPr>
              <w:pStyle w:val="12"/>
              <w:numPr>
                <w:ilvl w:val="0"/>
                <w:numId w:val="63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степени асфиксии</w:t>
            </w:r>
          </w:p>
          <w:p w:rsidR="000F312E" w:rsidRDefault="000F312E" w:rsidP="00597C57">
            <w:pPr>
              <w:pStyle w:val="12"/>
              <w:numPr>
                <w:ilvl w:val="0"/>
                <w:numId w:val="63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 показания к ПНР</w:t>
            </w:r>
          </w:p>
          <w:p w:rsidR="000F312E" w:rsidRDefault="000F312E" w:rsidP="00597C57">
            <w:pPr>
              <w:pStyle w:val="12"/>
              <w:numPr>
                <w:ilvl w:val="0"/>
                <w:numId w:val="63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алгоритм АВС ПНР</w:t>
            </w:r>
          </w:p>
          <w:p w:rsidR="00606CFC" w:rsidRPr="00D25467" w:rsidRDefault="00606CFC" w:rsidP="00606CFC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r w:rsidRPr="00A913D0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4F6B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01A5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AB4740" w:rsidRDefault="00AB4740" w:rsidP="003F0FA0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ЛКС,</w:t>
            </w:r>
          </w:p>
          <w:p w:rsidR="002D1BFB" w:rsidRDefault="002D1BFB" w:rsidP="003F0F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МШ</w:t>
            </w:r>
            <w:r w:rsidR="00925699"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2D1BFB" w:rsidRPr="00DB1E03" w:rsidRDefault="002D1BFB" w:rsidP="00AB4740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3-я</w:t>
            </w:r>
          </w:p>
        </w:tc>
      </w:tr>
      <w:tr w:rsidR="002D1BFB" w:rsidRPr="00DB1E03" w:rsidTr="003F0FA0">
        <w:trPr>
          <w:trHeight w:val="472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4.</w:t>
            </w:r>
          </w:p>
          <w:p w:rsidR="002D1BFB" w:rsidRPr="00DB1E03" w:rsidRDefault="000F312E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Респираторная патология у новорожденных детей.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2D1BFB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</w:t>
            </w:r>
          </w:p>
          <w:p w:rsidR="000F312E" w:rsidRPr="00E70FCE" w:rsidRDefault="000F312E" w:rsidP="00597C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4B34EB">
              <w:rPr>
                <w:rFonts w:ascii="Times New Roman" w:hAnsi="Times New Roman"/>
                <w:i w:val="0"/>
                <w:sz w:val="24"/>
                <w:szCs w:val="24"/>
              </w:rPr>
              <w:t>Пневмопатии у новорожденных.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СДР, БГМ, транзиторная тахипноэ и их осложнени</w:t>
            </w:r>
            <w:r w:rsidR="00213F73">
              <w:rPr>
                <w:rFonts w:ascii="Times New Roman" w:hAnsi="Times New Roman"/>
                <w:i w:val="0"/>
                <w:sz w:val="24"/>
                <w:szCs w:val="24"/>
              </w:rPr>
              <w:t xml:space="preserve">я. 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БЛД, ЛИЭ, (утечка воздуха- пневмоторакс, пневмомедиастинум и др.) </w:t>
            </w:r>
          </w:p>
          <w:p w:rsidR="000F312E" w:rsidRPr="00E70FCE" w:rsidRDefault="000F312E" w:rsidP="00597C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Причины. </w:t>
            </w:r>
          </w:p>
          <w:p w:rsidR="000F312E" w:rsidRPr="00E70FCE" w:rsidRDefault="000F312E" w:rsidP="00597C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Патогенез. </w:t>
            </w:r>
          </w:p>
          <w:p w:rsidR="000F312E" w:rsidRPr="00E70FCE" w:rsidRDefault="000F312E" w:rsidP="00597C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Клинические проявления. </w:t>
            </w:r>
          </w:p>
          <w:p w:rsidR="000F312E" w:rsidRPr="00E70FCE" w:rsidRDefault="000F312E" w:rsidP="00597C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Рентгенологическая картина. </w:t>
            </w:r>
          </w:p>
          <w:p w:rsidR="000F312E" w:rsidRPr="0084619B" w:rsidRDefault="000F312E" w:rsidP="00597C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Диагноз.</w:t>
            </w:r>
          </w:p>
          <w:p w:rsidR="000F312E" w:rsidRPr="0084619B" w:rsidRDefault="000F312E" w:rsidP="00597C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Лечение.</w:t>
            </w:r>
          </w:p>
          <w:p w:rsidR="000F312E" w:rsidRPr="00DB1E03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F312E"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0F312E" w:rsidRPr="007E7400" w:rsidRDefault="000F312E" w:rsidP="00597C57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Перечислите респираторные патологии у новорожденных детей</w:t>
            </w:r>
          </w:p>
          <w:p w:rsidR="000F312E" w:rsidRPr="007E7400" w:rsidRDefault="000F312E" w:rsidP="00597C57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определение пневмопатиям </w:t>
            </w:r>
          </w:p>
          <w:p w:rsidR="000F312E" w:rsidRPr="0084619B" w:rsidRDefault="000F312E" w:rsidP="00597C57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9B">
              <w:rPr>
                <w:rFonts w:ascii="Times New Roman" w:hAnsi="Times New Roman"/>
                <w:i w:val="0"/>
                <w:sz w:val="24"/>
                <w:szCs w:val="24"/>
              </w:rPr>
              <w:t>Дайте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</w:t>
            </w:r>
            <w:r w:rsidRPr="0084619B">
              <w:rPr>
                <w:rFonts w:ascii="Times New Roman" w:hAnsi="Times New Roman"/>
                <w:i w:val="0"/>
                <w:sz w:val="24"/>
                <w:szCs w:val="24"/>
              </w:rPr>
              <w:t>линическую характеристику</w:t>
            </w:r>
            <w:r w:rsidRPr="0084619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84619B">
              <w:rPr>
                <w:rFonts w:ascii="Times New Roman" w:hAnsi="Times New Roman"/>
                <w:i w:val="0"/>
                <w:sz w:val="24"/>
                <w:szCs w:val="24"/>
              </w:rPr>
              <w:t>СДР</w:t>
            </w:r>
          </w:p>
          <w:p w:rsidR="000F312E" w:rsidRDefault="000F312E" w:rsidP="00597C57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Назовите рентгенологическую картину СДР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0F312E" w:rsidRDefault="000F312E" w:rsidP="00597C57">
            <w:pPr>
              <w:pStyle w:val="12"/>
              <w:numPr>
                <w:ilvl w:val="0"/>
                <w:numId w:val="64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Перечислите осложнения СДР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4F6B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1BFB" w:rsidRDefault="00001A5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AB4740" w:rsidRDefault="001B34D8" w:rsidP="003F0FA0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1B34D8" w:rsidRDefault="001B34D8" w:rsidP="003F0FA0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МШ;</w:t>
            </w:r>
          </w:p>
          <w:p w:rsidR="00AB4740" w:rsidRDefault="00AB4740" w:rsidP="003F0FA0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B4740" w:rsidRDefault="00AB4740" w:rsidP="003F0FA0">
            <w:pPr>
              <w:spacing w:line="240" w:lineRule="auto"/>
              <w:rPr>
                <w:sz w:val="24"/>
                <w:szCs w:val="24"/>
              </w:rPr>
            </w:pPr>
          </w:p>
          <w:p w:rsidR="002D1BFB" w:rsidRPr="00DB1E03" w:rsidRDefault="002D1BFB" w:rsidP="00AB4740">
            <w:pPr>
              <w:pStyle w:val="a3"/>
              <w:spacing w:line="276" w:lineRule="auto"/>
              <w:ind w:left="0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4-я</w:t>
            </w:r>
          </w:p>
        </w:tc>
      </w:tr>
      <w:tr w:rsidR="002D1BFB" w:rsidRPr="00DB1E03" w:rsidTr="003F0FA0">
        <w:trPr>
          <w:trHeight w:val="472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5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DB1E03" w:rsidRDefault="000F312E" w:rsidP="003F0F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ВПР. Эмбрио- и </w:t>
            </w:r>
            <w:r w:rsidRPr="00F46223">
              <w:rPr>
                <w:rFonts w:ascii="Times New Roman" w:hAnsi="Times New Roman"/>
                <w:b/>
                <w:i w:val="0"/>
                <w:sz w:val="24"/>
                <w:szCs w:val="24"/>
              </w:rPr>
              <w:t>фетопатии</w:t>
            </w:r>
            <w:r w:rsidRPr="00F4622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F46223">
              <w:rPr>
                <w:rFonts w:ascii="Times New Roman" w:hAnsi="Times New Roman"/>
                <w:b/>
                <w:i w:val="0"/>
                <w:sz w:val="24"/>
                <w:szCs w:val="24"/>
              </w:rPr>
              <w:t>у новорожденных</w:t>
            </w:r>
            <w:r w:rsidRPr="00F4622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2D1BFB" w:rsidRPr="00E70FCE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B92E1E" w:rsidRPr="007E7400" w:rsidRDefault="00B92E1E" w:rsidP="00597C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Эмбрио- и фетопатии органов дыхания диафрагмальная грыжа, гипоплазия легких, трахеопищеводные грыжи).</w:t>
            </w:r>
          </w:p>
          <w:p w:rsidR="00B92E1E" w:rsidRPr="007E7400" w:rsidRDefault="00B92E1E" w:rsidP="00597C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ВПР ЖКТ (Атрезия пищевода, тонкого, толстого кишечника </w:t>
            </w:r>
          </w:p>
          <w:p w:rsidR="00B92E1E" w:rsidRDefault="00B92E1E" w:rsidP="00B92E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ануса, гастрошизис, омфалоцелл</w:t>
            </w:r>
            <w:r w:rsidR="00F86B4C">
              <w:rPr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 и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др.). </w:t>
            </w:r>
          </w:p>
          <w:p w:rsidR="00B92E1E" w:rsidRPr="007E7400" w:rsidRDefault="00B92E1E" w:rsidP="00597C5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ВПР ЦНС (анэнцефалия, гидроцефалия, микроцефалия, спино-мозговые грыжи, </w:t>
            </w:r>
          </w:p>
          <w:p w:rsidR="00B92E1E" w:rsidRPr="00F46223" w:rsidRDefault="00B92E1E" w:rsidP="00B92E1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рахишизис) 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сиамские близнецы и др. </w:t>
            </w:r>
          </w:p>
          <w:p w:rsidR="00B92E1E" w:rsidRPr="00F46223" w:rsidRDefault="00B92E1E" w:rsidP="00597C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Причины.</w:t>
            </w:r>
          </w:p>
          <w:p w:rsidR="00B92E1E" w:rsidRDefault="00B92E1E" w:rsidP="00597C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</w:t>
            </w:r>
            <w:r w:rsidRPr="00564AF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B92E1E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B92E1E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B92E1E" w:rsidRDefault="00B92E1E" w:rsidP="00597C57">
            <w:pPr>
              <w:numPr>
                <w:ilvl w:val="3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определение эмбрио- и фетопатиям 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(диафрагмальная грыжа, гипоплазия 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егких, трахеопищеводные грыжи)</w:t>
            </w:r>
          </w:p>
          <w:p w:rsidR="00B92E1E" w:rsidRPr="00E70FCE" w:rsidRDefault="00B92E1E" w:rsidP="00597C57">
            <w:pPr>
              <w:numPr>
                <w:ilvl w:val="3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>Расскажите о роли наследственных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тератогенных факторов</w:t>
            </w:r>
          </w:p>
          <w:p w:rsidR="00B92E1E" w:rsidRDefault="00B92E1E" w:rsidP="00597C57">
            <w:pPr>
              <w:numPr>
                <w:ilvl w:val="3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</w:t>
            </w: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>ите ВПР ЖКТ</w:t>
            </w:r>
          </w:p>
          <w:p w:rsidR="00751C35" w:rsidRDefault="00B92E1E" w:rsidP="00597C57">
            <w:pPr>
              <w:numPr>
                <w:ilvl w:val="3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>Назовите ВПР ЦНС</w:t>
            </w:r>
          </w:p>
          <w:p w:rsidR="002D1BFB" w:rsidRPr="00FB45C2" w:rsidRDefault="00B92E1E" w:rsidP="00597C57">
            <w:pPr>
              <w:numPr>
                <w:ilvl w:val="3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51C35">
              <w:rPr>
                <w:rFonts w:ascii="Times New Roman" w:hAnsi="Times New Roman"/>
                <w:i w:val="0"/>
                <w:sz w:val="24"/>
                <w:szCs w:val="24"/>
              </w:rPr>
              <w:t>Перечислите ВПР МВС:  Экстрофия МП. Врожденный гидронефроз.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4B6C7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01A5C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89048B" w:rsidRDefault="0089048B" w:rsidP="003F0FA0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2D1BFB" w:rsidRPr="00DB1E03" w:rsidRDefault="0089048B" w:rsidP="003F0F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</w:t>
            </w:r>
            <w:r w:rsidR="00925699"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5-я</w:t>
            </w:r>
          </w:p>
        </w:tc>
      </w:tr>
      <w:tr w:rsidR="002D1BFB" w:rsidRPr="00DB1E03" w:rsidTr="003F0FA0">
        <w:trPr>
          <w:trHeight w:val="472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6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DB1E03" w:rsidRDefault="00B92E1E" w:rsidP="003F0F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Родовые травмы.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</w:p>
          <w:p w:rsidR="00795963" w:rsidRPr="00795963" w:rsidRDefault="00795963" w:rsidP="00597C57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5963">
              <w:rPr>
                <w:rFonts w:ascii="Times New Roman" w:hAnsi="Times New Roman"/>
                <w:i w:val="0"/>
                <w:sz w:val="24"/>
                <w:szCs w:val="24"/>
              </w:rPr>
              <w:t xml:space="preserve">Травмы волосистой части головы. </w:t>
            </w:r>
          </w:p>
          <w:p w:rsidR="00795963" w:rsidRPr="00563398" w:rsidRDefault="00795963" w:rsidP="00597C57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Внутричерепные травмы (Эпидуральные, субдуральные, субарахноидальные, паренхиматозные и внутрижелудочковые травмы головного мозга). </w:t>
            </w:r>
          </w:p>
          <w:p w:rsidR="00795963" w:rsidRPr="00563398" w:rsidRDefault="00795963" w:rsidP="00597C57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Причины.</w:t>
            </w:r>
          </w:p>
          <w:p w:rsidR="00795963" w:rsidRPr="00563398" w:rsidRDefault="00795963" w:rsidP="00597C57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Патогенез. </w:t>
            </w:r>
          </w:p>
          <w:p w:rsidR="00795963" w:rsidRPr="00563398" w:rsidRDefault="00795963" w:rsidP="00597C57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Клинические формы. </w:t>
            </w:r>
          </w:p>
          <w:p w:rsidR="00795963" w:rsidRPr="00563398" w:rsidRDefault="00795963" w:rsidP="00597C57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Диагноз. </w:t>
            </w:r>
          </w:p>
          <w:p w:rsidR="00795963" w:rsidRPr="00563398" w:rsidRDefault="00795963" w:rsidP="00597C57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Дифференциальный диагноз. </w:t>
            </w:r>
          </w:p>
          <w:p w:rsidR="00795963" w:rsidRPr="00563398" w:rsidRDefault="00795963" w:rsidP="00597C57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Осложнения и исходы. </w:t>
            </w:r>
          </w:p>
          <w:p w:rsidR="00795963" w:rsidRPr="00563398" w:rsidRDefault="00795963" w:rsidP="00597C57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Профилактика. </w:t>
            </w:r>
          </w:p>
          <w:p w:rsidR="00795963" w:rsidRDefault="00795963" w:rsidP="00597C57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Спинальные родовые травмы.</w:t>
            </w:r>
          </w:p>
          <w:p w:rsidR="00795963" w:rsidRPr="00DB1E03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795963" w:rsidRPr="00F71CCA" w:rsidRDefault="00795963" w:rsidP="00597C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Перечислите травмы волосистой части головы.</w:t>
            </w:r>
            <w:r w:rsidRPr="00F71CC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795963" w:rsidRPr="00563398" w:rsidRDefault="00795963" w:rsidP="00597C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Охарактеризуйте </w:t>
            </w:r>
            <w:r w:rsidR="00F86B4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внутричерепные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травмы</w:t>
            </w:r>
            <w:r w:rsidRPr="00F71CC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(Эпидуральные, субдуральные, субарахноидальные, паренхиматозные и внутрижелуд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очковые травмы головного мозга)</w:t>
            </w:r>
          </w:p>
          <w:p w:rsidR="00795963" w:rsidRPr="00F71CCA" w:rsidRDefault="00795963" w:rsidP="00597C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Назовите причины РТ</w:t>
            </w:r>
          </w:p>
          <w:p w:rsidR="002D1BFB" w:rsidRPr="00FB45C2" w:rsidRDefault="00795963" w:rsidP="00597C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Назовите критерии диагностики различных видов РТ</w:t>
            </w:r>
            <w:r w:rsidR="00FB45C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4B6C7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01A5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89048B" w:rsidRDefault="001B34D8" w:rsidP="003F0FA0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ПЛ</w:t>
            </w:r>
            <w:r w:rsidR="0089048B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89048B" w:rsidRPr="0089048B" w:rsidRDefault="00925699" w:rsidP="0089048B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Pr="0089048B" w:rsidRDefault="002D1BFB" w:rsidP="0089048B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3F0FA0">
        <w:trPr>
          <w:trHeight w:val="472"/>
        </w:trPr>
        <w:tc>
          <w:tcPr>
            <w:tcW w:w="2127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7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795963" w:rsidRDefault="00795963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Недоношенные дети. </w:t>
            </w:r>
            <w:r w:rsidR="00A16BC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Принципы выхаживания детей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с ОНМТ и ЭНМТ.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D1BFB" w:rsidRPr="00563398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795963" w:rsidRDefault="00795963" w:rsidP="00597C5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Актуальность темы. </w:t>
            </w:r>
          </w:p>
          <w:p w:rsidR="00795963" w:rsidRDefault="00795963" w:rsidP="00597C5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15DA">
              <w:rPr>
                <w:rFonts w:ascii="Times New Roman" w:hAnsi="Times New Roman"/>
                <w:i w:val="0"/>
                <w:sz w:val="24"/>
                <w:szCs w:val="24"/>
              </w:rPr>
              <w:t>Дети с группы ОММТ и ЭММТ.</w:t>
            </w:r>
          </w:p>
          <w:p w:rsidR="00795963" w:rsidRDefault="00795963" w:rsidP="00597C5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Этиологические факторы, приводящие к рождению недоношенных детей.</w:t>
            </w:r>
          </w:p>
          <w:p w:rsidR="00795963" w:rsidRDefault="00795963" w:rsidP="00597C5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Охранительный режим.</w:t>
            </w:r>
          </w:p>
          <w:p w:rsidR="00795963" w:rsidRDefault="00795963" w:rsidP="00597C5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Тепловая цепочка.</w:t>
            </w:r>
          </w:p>
          <w:p w:rsidR="00795963" w:rsidRPr="00C715DA" w:rsidRDefault="00795963" w:rsidP="00597C5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Питание детей с ОНМТ и ЭНМТ.</w:t>
            </w:r>
          </w:p>
          <w:p w:rsidR="00795963" w:rsidRPr="00C715DA" w:rsidRDefault="00795963" w:rsidP="00597C5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5DA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Особенности оказания первичной реанимации детям с ОНМТ и ЭНМТ.</w:t>
            </w:r>
            <w:r w:rsidRPr="00C715D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795963" w:rsidRDefault="00795963" w:rsidP="00597C5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5DA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Респираторная поддержка.</w:t>
            </w:r>
          </w:p>
          <w:p w:rsidR="00795963" w:rsidRPr="00A8226A" w:rsidRDefault="00FB45C2" w:rsidP="00FB4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795963" w:rsidRPr="00A8226A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795963" w:rsidRPr="007E7400" w:rsidRDefault="00795963" w:rsidP="00597C57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к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акие дети считаются доношенными</w:t>
            </w:r>
          </w:p>
          <w:p w:rsidR="00795963" w:rsidRPr="007E7400" w:rsidRDefault="00795963" w:rsidP="00795963">
            <w:pPr>
              <w:tabs>
                <w:tab w:val="left" w:pos="317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ab/>
              <w:t>Перечислите признаки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недоношенности у детей</w:t>
            </w:r>
          </w:p>
          <w:p w:rsidR="00795963" w:rsidRPr="007E7400" w:rsidRDefault="00795963" w:rsidP="00795963">
            <w:pPr>
              <w:tabs>
                <w:tab w:val="left" w:pos="317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Сгруппируйте маловесных детей</w:t>
            </w:r>
          </w:p>
          <w:p w:rsidR="00795963" w:rsidRPr="007E7400" w:rsidRDefault="00795963" w:rsidP="00795963">
            <w:pPr>
              <w:tabs>
                <w:tab w:val="left" w:pos="317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Укажите к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аки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 детей можно отне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ти 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к ОНМТ?</w:t>
            </w:r>
          </w:p>
          <w:p w:rsidR="00795963" w:rsidRPr="007E7400" w:rsidRDefault="00795963" w:rsidP="00795963">
            <w:pPr>
              <w:tabs>
                <w:tab w:val="left" w:pos="317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Укажите к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аки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ей можно отнести 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к ЭНМТ?</w:t>
            </w:r>
          </w:p>
          <w:p w:rsidR="002D1BFB" w:rsidRPr="00795963" w:rsidRDefault="00795963" w:rsidP="007959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95963">
              <w:rPr>
                <w:rFonts w:ascii="Times New Roman" w:hAnsi="Times New Roman"/>
                <w:i w:val="0"/>
                <w:sz w:val="24"/>
                <w:szCs w:val="24"/>
              </w:rPr>
              <w:t xml:space="preserve">   6. Охарактеризуйте охранительный режим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A913D0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01A5C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89048B" w:rsidRDefault="0089048B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="001B34D8">
              <w:rPr>
                <w:rFonts w:ascii="Times New Roman" w:hAnsi="Times New Roman"/>
                <w:kern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2D1BFB" w:rsidRPr="00C43AC5" w:rsidRDefault="0089048B" w:rsidP="0089048B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</w:t>
            </w:r>
            <w:r w:rsidR="00C43AC5"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2D1BFB" w:rsidRPr="00DB1E03" w:rsidRDefault="002D1BFB" w:rsidP="003F0F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D1BFB" w:rsidRPr="00DB1E03" w:rsidTr="003F0FA0">
        <w:trPr>
          <w:trHeight w:val="472"/>
        </w:trPr>
        <w:tc>
          <w:tcPr>
            <w:tcW w:w="2127" w:type="dxa"/>
            <w:shd w:val="clear" w:color="auto" w:fill="auto"/>
          </w:tcPr>
          <w:p w:rsidR="002D1BFB" w:rsidRDefault="002D1BFB" w:rsidP="00795963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8. </w:t>
            </w:r>
          </w:p>
          <w:p w:rsidR="00795963" w:rsidRPr="00DB1E03" w:rsidRDefault="00795963" w:rsidP="00795963">
            <w:pPr>
              <w:spacing w:line="240" w:lineRule="auto"/>
              <w:rPr>
                <w:sz w:val="24"/>
                <w:szCs w:val="24"/>
              </w:rPr>
            </w:pPr>
            <w:r w:rsidRPr="001C3A4C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Геморрагическая болезнь новорожденных.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795963" w:rsidRDefault="00795963" w:rsidP="00597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795963" w:rsidRDefault="00795963" w:rsidP="00597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Причины.</w:t>
            </w:r>
          </w:p>
          <w:p w:rsidR="00795963" w:rsidRDefault="00795963" w:rsidP="00597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Клинические формы. </w:t>
            </w:r>
          </w:p>
          <w:p w:rsidR="00795963" w:rsidRDefault="00795963" w:rsidP="00597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Диагноз. </w:t>
            </w:r>
          </w:p>
          <w:p w:rsidR="00795963" w:rsidRPr="00E70FCE" w:rsidRDefault="00795963" w:rsidP="00597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 xml:space="preserve">Лечение. </w:t>
            </w:r>
          </w:p>
          <w:p w:rsidR="00795963" w:rsidRPr="00E70FCE" w:rsidRDefault="00795963" w:rsidP="00597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>Диагностика и неотложная терапия постгеморрагической анемии тяжелой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степени у новорожденных детей.</w:t>
            </w:r>
          </w:p>
          <w:p w:rsidR="00795963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9596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795963" w:rsidRDefault="00795963" w:rsidP="00597C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ГрБН</w:t>
            </w:r>
          </w:p>
          <w:p w:rsidR="00795963" w:rsidRDefault="00795963" w:rsidP="00597C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</w:t>
            </w: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>ричины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ГрБН</w:t>
            </w:r>
          </w:p>
          <w:p w:rsidR="00795963" w:rsidRDefault="00795963" w:rsidP="00597C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к</w:t>
            </w: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>линические формы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Гр БН</w:t>
            </w:r>
            <w:r w:rsidRPr="00E70FC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FB45C2" w:rsidRDefault="00795963" w:rsidP="00597C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неотложные мероприятия при </w:t>
            </w: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>постгеморрагической анемии тяжелой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степени у новорожденных детей</w:t>
            </w:r>
            <w:r w:rsidR="00FB45C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D1BFB" w:rsidRDefault="00511448" w:rsidP="003F0FA0">
            <w:pPr>
              <w:ind w:left="-9" w:hanging="9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0,5</w:t>
            </w:r>
          </w:p>
          <w:p w:rsidR="002D1BFB" w:rsidRDefault="002D1BFB" w:rsidP="003F0FA0">
            <w:pPr>
              <w:ind w:left="-9" w:hanging="99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001A5C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2D1BFB" w:rsidRPr="0089048B" w:rsidRDefault="002D1BFB" w:rsidP="001B34D8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89048B">
              <w:rPr>
                <w:rFonts w:ascii="Times New Roman" w:hAnsi="Times New Roman"/>
                <w:sz w:val="24"/>
                <w:szCs w:val="24"/>
              </w:rPr>
              <w:t>ЛВ</w:t>
            </w:r>
            <w:r w:rsidR="00453802">
              <w:rPr>
                <w:rFonts w:ascii="Times New Roman" w:hAnsi="Times New Roman"/>
                <w:sz w:val="24"/>
                <w:szCs w:val="24"/>
              </w:rPr>
              <w:t>З</w:t>
            </w:r>
            <w:r w:rsidR="008904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34D8">
              <w:rPr>
                <w:rFonts w:ascii="Times New Roman" w:hAnsi="Times New Roman"/>
                <w:sz w:val="24"/>
                <w:szCs w:val="24"/>
              </w:rPr>
              <w:t>ПЛ</w:t>
            </w:r>
            <w:r w:rsidR="00C43A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D1BFB" w:rsidRPr="00DB1E03" w:rsidTr="003F0FA0">
        <w:trPr>
          <w:trHeight w:val="3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C41875" w:rsidRPr="00C41875" w:rsidRDefault="00C41875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Модуль № 1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  <w:p w:rsidR="002D1BFB" w:rsidRPr="00DB1E03" w:rsidRDefault="002D1BFB" w:rsidP="003F0F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D8" w:rsidRDefault="001B34D8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ПЛ,</w:t>
            </w:r>
          </w:p>
          <w:p w:rsidR="002D1BFB" w:rsidRDefault="00C41875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ЛБ,</w:t>
            </w:r>
          </w:p>
          <w:p w:rsidR="00C41875" w:rsidRDefault="00C41875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ЛВЗ,</w:t>
            </w:r>
          </w:p>
          <w:p w:rsidR="00C41875" w:rsidRDefault="00C41875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Пр.,</w:t>
            </w:r>
          </w:p>
          <w:p w:rsidR="00C41875" w:rsidRDefault="00C41875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ЛД,</w:t>
            </w:r>
          </w:p>
          <w:p w:rsidR="00C41875" w:rsidRDefault="00C41875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ЛКС,</w:t>
            </w:r>
          </w:p>
          <w:p w:rsidR="00C41875" w:rsidRPr="00DB1E03" w:rsidRDefault="00C41875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нед</w:t>
            </w:r>
            <w:proofErr w:type="spellEnd"/>
          </w:p>
        </w:tc>
      </w:tr>
      <w:tr w:rsidR="002D1BFB" w:rsidRPr="00DB1E03" w:rsidTr="003F0FA0">
        <w:trPr>
          <w:trHeight w:val="360"/>
        </w:trPr>
        <w:tc>
          <w:tcPr>
            <w:tcW w:w="10490" w:type="dxa"/>
            <w:gridSpan w:val="8"/>
            <w:shd w:val="clear" w:color="auto" w:fill="auto"/>
          </w:tcPr>
          <w:p w:rsidR="002D1BFB" w:rsidRPr="00DB1E03" w:rsidRDefault="002D1BFB" w:rsidP="00597C5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часть   </w:t>
            </w:r>
          </w:p>
        </w:tc>
      </w:tr>
      <w:tr w:rsidR="002D1BFB" w:rsidRPr="00DB1E03" w:rsidTr="003F0FA0">
        <w:trPr>
          <w:trHeight w:val="1557"/>
        </w:trPr>
        <w:tc>
          <w:tcPr>
            <w:tcW w:w="2127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9. </w:t>
            </w:r>
          </w:p>
          <w:p w:rsidR="002D1BFB" w:rsidRDefault="00795963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Неонатальные желтухи.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D1BFB" w:rsidRPr="002D21D5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795963" w:rsidRDefault="00795963" w:rsidP="00597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Желтухи новорожденных. </w:t>
            </w:r>
          </w:p>
          <w:p w:rsidR="00795963" w:rsidRDefault="00795963" w:rsidP="00597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Коньюгационные желтухи (синдром Криглера – Найяра, синдром </w:t>
            </w:r>
            <w:r w:rsidR="00F86B4C" w:rsidRPr="004C0164">
              <w:rPr>
                <w:rFonts w:ascii="Times New Roman" w:hAnsi="Times New Roman"/>
                <w:i w:val="0"/>
                <w:sz w:val="24"/>
                <w:szCs w:val="24"/>
              </w:rPr>
              <w:t>Джильберта</w:t>
            </w: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, при врожденном гипотиреозе). </w:t>
            </w:r>
          </w:p>
          <w:p w:rsidR="00795963" w:rsidRDefault="00795963" w:rsidP="00597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Клиническая картина. </w:t>
            </w:r>
          </w:p>
          <w:p w:rsidR="00795963" w:rsidRDefault="00795963" w:rsidP="00597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Диагноз. </w:t>
            </w:r>
          </w:p>
          <w:p w:rsidR="00795963" w:rsidRDefault="00795963" w:rsidP="00597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Дифференциальный диагноз. </w:t>
            </w:r>
          </w:p>
          <w:p w:rsidR="00795963" w:rsidRDefault="00795963" w:rsidP="00597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лечения.</w:t>
            </w:r>
          </w:p>
          <w:p w:rsidR="00795963" w:rsidRPr="0084619B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9596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795963" w:rsidRDefault="00795963" w:rsidP="00597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неонатальной желтухе новорожденных</w:t>
            </w:r>
          </w:p>
          <w:p w:rsidR="00795963" w:rsidRDefault="00795963" w:rsidP="00597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клиническую характеристику коньюгационным желтухам</w:t>
            </w: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 (синдром Криглера – Найяра, синдром </w:t>
            </w:r>
            <w:r w:rsidR="00F86B4C" w:rsidRPr="004C0164">
              <w:rPr>
                <w:rFonts w:ascii="Times New Roman" w:hAnsi="Times New Roman"/>
                <w:i w:val="0"/>
                <w:sz w:val="24"/>
                <w:szCs w:val="24"/>
              </w:rPr>
              <w:t>Джильберта</w:t>
            </w: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, при врожденном гипотиреозе). </w:t>
            </w:r>
          </w:p>
          <w:p w:rsidR="00795963" w:rsidRDefault="00795963" w:rsidP="00597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Проведите диагностику КЖ</w:t>
            </w: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95963" w:rsidRDefault="00795963" w:rsidP="00597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Проводите дифференциальную диагностику</w:t>
            </w: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95963" w:rsidRDefault="00795963" w:rsidP="00597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еречислите принципы лечения</w:t>
            </w:r>
          </w:p>
          <w:p w:rsidR="002D1BFB" w:rsidRPr="00D514F6" w:rsidRDefault="00795963" w:rsidP="00597C5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sz w:val="24"/>
                <w:szCs w:val="24"/>
              </w:rPr>
              <w:t>Перечислите показания к фототерапии</w:t>
            </w:r>
          </w:p>
        </w:tc>
        <w:tc>
          <w:tcPr>
            <w:tcW w:w="740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4C18AC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4B163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="002D1BFB" w:rsidRPr="004B6C7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01A5C" w:rsidRPr="00DB1E03" w:rsidRDefault="00001A5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89048B" w:rsidRDefault="002D1BFB" w:rsidP="003F0FA0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</w:t>
            </w:r>
            <w:r w:rsidR="00453802"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925699" w:rsidRDefault="00925699" w:rsidP="003F0F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</w:t>
            </w:r>
            <w:r w:rsidR="001B34D8">
              <w:rPr>
                <w:rFonts w:ascii="Times New Roman" w:hAnsi="Times New Roman"/>
                <w:kern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2D1BFB" w:rsidRPr="00DB1E03" w:rsidRDefault="002D1BFB" w:rsidP="00925699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79596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3F0FA0">
        <w:trPr>
          <w:trHeight w:val="1557"/>
        </w:trPr>
        <w:tc>
          <w:tcPr>
            <w:tcW w:w="2127" w:type="dxa"/>
            <w:shd w:val="clear" w:color="auto" w:fill="auto"/>
          </w:tcPr>
          <w:p w:rsidR="002D1BFB" w:rsidRDefault="002D1BFB" w:rsidP="00795963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10. </w:t>
            </w:r>
          </w:p>
          <w:p w:rsidR="00795963" w:rsidRPr="00DB1E03" w:rsidRDefault="00795963" w:rsidP="007959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Гемолитическая болезнь новорожденных детей (ГБН).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8</w:t>
            </w:r>
          </w:p>
        </w:tc>
        <w:tc>
          <w:tcPr>
            <w:tcW w:w="4079" w:type="dxa"/>
            <w:shd w:val="clear" w:color="auto" w:fill="auto"/>
          </w:tcPr>
          <w:p w:rsidR="002D1BFB" w:rsidRPr="002D21D5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795963" w:rsidRPr="00E02BAC" w:rsidRDefault="00795963" w:rsidP="00597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ГБН по резус конфликту и по ГБН. АВО системе.</w:t>
            </w:r>
          </w:p>
          <w:p w:rsidR="00795963" w:rsidRPr="00E02BAC" w:rsidRDefault="00795963" w:rsidP="00597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Диагностика. </w:t>
            </w:r>
          </w:p>
          <w:p w:rsidR="00795963" w:rsidRPr="00E02BAC" w:rsidRDefault="00795963" w:rsidP="00597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Этиология. </w:t>
            </w:r>
          </w:p>
          <w:p w:rsidR="00795963" w:rsidRPr="00E02BAC" w:rsidRDefault="00795963" w:rsidP="00597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Патогенез. </w:t>
            </w:r>
          </w:p>
          <w:p w:rsidR="00795963" w:rsidRPr="00E02BAC" w:rsidRDefault="00795963" w:rsidP="00597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Клинические формы. </w:t>
            </w:r>
          </w:p>
          <w:p w:rsidR="00795963" w:rsidRPr="001C3A4C" w:rsidRDefault="00795963" w:rsidP="00597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Диагностика</w:t>
            </w:r>
            <w:r w:rsidRPr="001C3A4C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795963" w:rsidRPr="00E02BAC" w:rsidRDefault="00795963" w:rsidP="00597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Дифференциальный диагноз. </w:t>
            </w:r>
          </w:p>
          <w:p w:rsidR="00795963" w:rsidRPr="003826B2" w:rsidRDefault="00795963" w:rsidP="00597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A4C">
              <w:rPr>
                <w:rFonts w:ascii="Times New Roman" w:hAnsi="Times New Roman"/>
                <w:i w:val="0"/>
                <w:sz w:val="24"/>
                <w:szCs w:val="24"/>
              </w:rPr>
              <w:t>Лечение.</w:t>
            </w:r>
          </w:p>
          <w:p w:rsidR="00795963" w:rsidRPr="00DB1E03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95963"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795963" w:rsidRPr="00477326" w:rsidRDefault="00795963" w:rsidP="00597C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г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емолитическ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ую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болезнь новорожденных</w:t>
            </w:r>
          </w:p>
          <w:p w:rsidR="00795963" w:rsidRPr="00477326" w:rsidRDefault="00795963" w:rsidP="00597C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 этиологические факторы ГБН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95963" w:rsidRPr="00477326" w:rsidRDefault="00795963" w:rsidP="00597C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асскажите катаболизм билирубина</w:t>
            </w:r>
          </w:p>
          <w:p w:rsidR="00795963" w:rsidRPr="00477326" w:rsidRDefault="00795963" w:rsidP="00597C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Назовите клинические формы ГБН по 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Rh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-конфликтной ситуации?</w:t>
            </w:r>
          </w:p>
          <w:p w:rsidR="00795963" w:rsidRPr="00477326" w:rsidRDefault="00795963" w:rsidP="00597C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Перечислите критерии 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иагностики «Ядерной желтухи» 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D1BFB" w:rsidRPr="00D514F6" w:rsidRDefault="00795963" w:rsidP="00597C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sz w:val="24"/>
                <w:szCs w:val="24"/>
              </w:rPr>
              <w:t>Назовите показания к ОЗПК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4C18AC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01A5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C43AC5" w:rsidRDefault="00C43AC5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ЛБ,</w:t>
            </w:r>
          </w:p>
          <w:p w:rsidR="008E4D8C" w:rsidRDefault="00925699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="008E4D8C">
              <w:rPr>
                <w:rFonts w:ascii="Times New Roman" w:hAnsi="Times New Roman"/>
                <w:kern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2D1BFB" w:rsidRDefault="002D1BFB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МШ</w:t>
            </w:r>
            <w:r w:rsidR="00925699"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2D1BFB" w:rsidRPr="00DB1E03" w:rsidRDefault="002D1BFB" w:rsidP="00925699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D514F6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D1BFB" w:rsidRPr="00DB1E03" w:rsidTr="002043C0">
        <w:trPr>
          <w:trHeight w:val="699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11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DB1E03" w:rsidRDefault="00795963" w:rsidP="00C408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</w:t>
            </w:r>
            <w:r w:rsidR="00C408E0">
              <w:rPr>
                <w:rFonts w:ascii="Times New Roman" w:hAnsi="Times New Roman"/>
                <w:b/>
                <w:i w:val="0"/>
                <w:sz w:val="24"/>
                <w:szCs w:val="24"/>
              </w:rPr>
              <w:t>ые</w:t>
            </w: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инфекци</w:t>
            </w:r>
            <w:r w:rsidR="00C408E0">
              <w:rPr>
                <w:rFonts w:ascii="Times New Roman" w:hAnsi="Times New Roman"/>
                <w:b/>
                <w:i w:val="0"/>
                <w:sz w:val="24"/>
                <w:szCs w:val="24"/>
              </w:rPr>
              <w:t>и</w:t>
            </w: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</w:tcPr>
          <w:p w:rsidR="002D1BFB" w:rsidRDefault="002D1BFB" w:rsidP="002043C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D514F6" w:rsidRPr="00CB018F" w:rsidRDefault="00D514F6" w:rsidP="002043C0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>Определение ВУИ.</w:t>
            </w:r>
          </w:p>
          <w:p w:rsidR="00D514F6" w:rsidRPr="00CB018F" w:rsidRDefault="00D514F6" w:rsidP="002043C0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ТОРСН инфекция. </w:t>
            </w:r>
          </w:p>
          <w:p w:rsidR="00D514F6" w:rsidRPr="00CB018F" w:rsidRDefault="00D514F6" w:rsidP="002043C0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>ВУИ Цитомегаловирусная инфекция (ЦМВ</w:t>
            </w:r>
            <w:r w:rsidR="002043C0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), </w:t>
            </w:r>
          </w:p>
          <w:p w:rsidR="00D514F6" w:rsidRPr="00CB018F" w:rsidRDefault="00D514F6" w:rsidP="002043C0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>Хламидии.</w:t>
            </w:r>
          </w:p>
          <w:p w:rsidR="00D514F6" w:rsidRPr="00CB018F" w:rsidRDefault="00D514F6" w:rsidP="002043C0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Токсоплазмоз. </w:t>
            </w:r>
          </w:p>
          <w:p w:rsidR="00D514F6" w:rsidRPr="00CB018F" w:rsidRDefault="00D514F6" w:rsidP="002043C0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Микоплазмоз. </w:t>
            </w:r>
          </w:p>
          <w:p w:rsidR="00D514F6" w:rsidRPr="003826B2" w:rsidRDefault="00D514F6" w:rsidP="002043C0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Вирус краснухи,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</w:t>
            </w: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ерпетическая инфекция (ВПГ), </w:t>
            </w:r>
            <w:r w:rsidRPr="003826B2">
              <w:rPr>
                <w:rFonts w:ascii="Times New Roman" w:hAnsi="Times New Roman"/>
                <w:i w:val="0"/>
                <w:sz w:val="24"/>
                <w:szCs w:val="24"/>
              </w:rPr>
              <w:t xml:space="preserve">сифилиса и др. </w:t>
            </w:r>
          </w:p>
          <w:p w:rsidR="00D514F6" w:rsidRPr="00CB018F" w:rsidRDefault="00D514F6" w:rsidP="002043C0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6" w:hanging="176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Пути передачи инфекции. </w:t>
            </w:r>
          </w:p>
          <w:p w:rsidR="00D514F6" w:rsidRPr="00CB018F" w:rsidRDefault="00D514F6" w:rsidP="002043C0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6" w:hanging="176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Диагностика. Серологические методы исследования. ИФА. ПЦР. </w:t>
            </w:r>
          </w:p>
          <w:p w:rsidR="00D514F6" w:rsidRPr="00CB018F" w:rsidRDefault="00D514F6" w:rsidP="002043C0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6" w:hanging="176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CB018F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Принципы лечения.</w:t>
            </w:r>
          </w:p>
          <w:p w:rsidR="00D514F6" w:rsidRPr="00DB1E03" w:rsidRDefault="00FB45C2" w:rsidP="00204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514F6"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D514F6" w:rsidRPr="003826B2" w:rsidRDefault="00D514F6" w:rsidP="002043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ТОРСН инфекции?</w:t>
            </w:r>
          </w:p>
          <w:p w:rsidR="00D514F6" w:rsidRPr="008E2595" w:rsidRDefault="00D514F6" w:rsidP="002043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Перечислите особенности Цитомегаловирусной инфекции</w:t>
            </w:r>
          </w:p>
          <w:p w:rsidR="00D514F6" w:rsidRPr="00477326" w:rsidRDefault="00D514F6" w:rsidP="002043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к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линические проявления Герпетической инфекции </w:t>
            </w:r>
          </w:p>
          <w:p w:rsidR="00D514F6" w:rsidRPr="00282452" w:rsidRDefault="00D514F6" w:rsidP="002043C0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Назовите к</w:t>
            </w:r>
            <w:r w:rsidR="002043C0">
              <w:rPr>
                <w:rFonts w:ascii="Times New Roman" w:hAnsi="Times New Roman"/>
                <w:i w:val="0"/>
                <w:sz w:val="24"/>
                <w:szCs w:val="24"/>
              </w:rPr>
              <w:t>клинические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проявление синдрома врожденной к</w:t>
            </w:r>
            <w:r w:rsidRPr="00282452">
              <w:rPr>
                <w:rFonts w:ascii="Times New Roman" w:hAnsi="Times New Roman"/>
                <w:i w:val="0"/>
                <w:sz w:val="24"/>
                <w:szCs w:val="24"/>
              </w:rPr>
              <w:t>раснухи, сифилиса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28245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514F6" w:rsidRPr="00045406" w:rsidRDefault="00D514F6" w:rsidP="002043C0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Перечислите п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ути передачи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внутриутробный 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инфекци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й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D514F6" w:rsidRPr="00045406" w:rsidRDefault="00D514F6" w:rsidP="002043C0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Назовите методы д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иагностик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>. Серологические методы исследования. ИФА. ПЦР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2043C0" w:rsidRPr="002043C0" w:rsidRDefault="00D514F6" w:rsidP="002043C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принципы лечения ВУИ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2043C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4B1639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01A5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925699" w:rsidRDefault="002D1BFB" w:rsidP="003F0FA0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>ЛВ</w:t>
            </w:r>
            <w:r w:rsidR="00453802"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:rsidR="00925699" w:rsidRDefault="008E4D8C" w:rsidP="003F0FA0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Пр</w:t>
            </w:r>
            <w:proofErr w:type="spellEnd"/>
            <w:r w:rsidR="00C41875"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2D1BFB" w:rsidRPr="00925699" w:rsidRDefault="00925699" w:rsidP="003F0FA0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Default="002D1BFB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D514F6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3F0FA0">
        <w:trPr>
          <w:trHeight w:val="415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DB1E03" w:rsidRDefault="00D47245" w:rsidP="00D4724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Гнойн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о-воспалительные 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заболевани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я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 новорожденных. 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D514F6" w:rsidRPr="00ED6C72" w:rsidRDefault="00D514F6" w:rsidP="00597C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 xml:space="preserve">Менингит у новорожденных. </w:t>
            </w:r>
          </w:p>
          <w:p w:rsidR="00D514F6" w:rsidRPr="00ED6C72" w:rsidRDefault="00D514F6" w:rsidP="00597C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>ЯНЕК.</w:t>
            </w: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D514F6" w:rsidRPr="00ED6C72" w:rsidRDefault="00D514F6" w:rsidP="00597C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>Остеомиелит.</w:t>
            </w:r>
          </w:p>
          <w:p w:rsidR="00D514F6" w:rsidRPr="00ED6C72" w:rsidRDefault="00D514F6" w:rsidP="00597C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D6C72">
              <w:rPr>
                <w:rFonts w:ascii="Times New Roman" w:hAnsi="Times New Roman"/>
                <w:i w:val="0"/>
                <w:sz w:val="24"/>
                <w:szCs w:val="24"/>
              </w:rPr>
              <w:t>Флегмона новорожденных</w:t>
            </w: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514F6" w:rsidRPr="00ED6C72" w:rsidRDefault="00D514F6" w:rsidP="00597C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 xml:space="preserve">Омфалит у новорожденных. </w:t>
            </w:r>
          </w:p>
          <w:p w:rsidR="00D514F6" w:rsidRPr="003826B2" w:rsidRDefault="00D514F6" w:rsidP="00597C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14F6" w:rsidRPr="00DB1E03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14F6"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Контрольные вопросы:</w:t>
            </w:r>
          </w:p>
          <w:p w:rsidR="00D514F6" w:rsidRPr="00D06CDA" w:rsidRDefault="00D514F6" w:rsidP="00597C5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 к</w:t>
            </w: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линически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х </w:t>
            </w: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проявления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х </w:t>
            </w: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 xml:space="preserve">менингита у новорожденных? </w:t>
            </w:r>
          </w:p>
          <w:p w:rsidR="00D514F6" w:rsidRPr="00ED6C72" w:rsidRDefault="00D514F6" w:rsidP="00597C5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Изложите этиопатогенез ЯНЕК?</w:t>
            </w: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D514F6" w:rsidRPr="00ED6C72" w:rsidRDefault="00D514F6" w:rsidP="00597C5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критерии диагностики о</w:t>
            </w: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>стеомиелит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 у новорожденных?</w:t>
            </w:r>
          </w:p>
          <w:p w:rsidR="00D514F6" w:rsidRPr="00ED6C72" w:rsidRDefault="00D514F6" w:rsidP="00597C5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клинику флегмоны у</w:t>
            </w:r>
            <w:r w:rsidRPr="00ED6C72">
              <w:rPr>
                <w:rFonts w:ascii="Times New Roman" w:hAnsi="Times New Roman"/>
                <w:i w:val="0"/>
                <w:sz w:val="24"/>
                <w:szCs w:val="24"/>
              </w:rPr>
              <w:t xml:space="preserve"> новорожденных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?</w:t>
            </w:r>
          </w:p>
          <w:p w:rsidR="002D1BFB" w:rsidRPr="00D514F6" w:rsidRDefault="00D514F6" w:rsidP="00597C57">
            <w:pPr>
              <w:pStyle w:val="a3"/>
              <w:numPr>
                <w:ilvl w:val="0"/>
                <w:numId w:val="66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клинические проявления о</w:t>
            </w: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>мфалит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 у новорожденных?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4B1639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0112A" w:rsidRDefault="0060112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</w:t>
            </w:r>
          </w:p>
          <w:p w:rsidR="002D1BFB" w:rsidRPr="00DB1E03" w:rsidRDefault="0060112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11;</w:t>
            </w:r>
          </w:p>
        </w:tc>
        <w:tc>
          <w:tcPr>
            <w:tcW w:w="850" w:type="dxa"/>
            <w:shd w:val="clear" w:color="auto" w:fill="auto"/>
          </w:tcPr>
          <w:p w:rsidR="00925699" w:rsidRDefault="00925699" w:rsidP="003F0FA0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Пр.,</w:t>
            </w:r>
          </w:p>
          <w:p w:rsidR="00925699" w:rsidRDefault="002D1BFB" w:rsidP="003F0FA0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>ЛВ</w:t>
            </w:r>
            <w:r w:rsidR="00453802"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 w:rsidR="00925699"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2D1BFB" w:rsidRPr="000C6CEC" w:rsidRDefault="002D1BFB" w:rsidP="00925699">
            <w:pPr>
              <w:pStyle w:val="a3"/>
              <w:spacing w:line="276" w:lineRule="auto"/>
              <w:ind w:left="0" w:hanging="77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D514F6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3F0FA0">
        <w:trPr>
          <w:trHeight w:val="1557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13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DB1E03" w:rsidRDefault="00D514F6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80319">
              <w:rPr>
                <w:rFonts w:ascii="Times New Roman" w:hAnsi="Times New Roman"/>
                <w:b/>
                <w:i w:val="0"/>
                <w:sz w:val="24"/>
                <w:szCs w:val="24"/>
              </w:rPr>
              <w:t>Пневмония у новорожденных.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8790B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Внутриутробная пневмония.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D1BFB" w:rsidRDefault="002D1BFB" w:rsidP="00D514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D514F6" w:rsidRPr="00D06CDA" w:rsidRDefault="00D514F6" w:rsidP="00597C5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Определение пневмонии.</w:t>
            </w:r>
          </w:p>
          <w:p w:rsidR="00D514F6" w:rsidRPr="00D06CDA" w:rsidRDefault="00D514F6" w:rsidP="00597C5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Этиология. </w:t>
            </w:r>
          </w:p>
          <w:p w:rsidR="00D514F6" w:rsidRPr="00D06CDA" w:rsidRDefault="00D514F6" w:rsidP="00597C5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Патогенез. </w:t>
            </w:r>
          </w:p>
          <w:p w:rsidR="00D514F6" w:rsidRPr="00D06CDA" w:rsidRDefault="00D514F6" w:rsidP="00597C5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Классификация. Клинические формы пневмонии у новорожденных.</w:t>
            </w:r>
          </w:p>
          <w:p w:rsidR="00D514F6" w:rsidRPr="00D06CDA" w:rsidRDefault="00D514F6" w:rsidP="00597C5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Клинические проявления. </w:t>
            </w:r>
          </w:p>
          <w:p w:rsidR="00D514F6" w:rsidRPr="00D06CDA" w:rsidRDefault="00D514F6" w:rsidP="00597C5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>Диагностика.</w:t>
            </w:r>
          </w:p>
          <w:p w:rsidR="00D514F6" w:rsidRPr="00D06CDA" w:rsidRDefault="00D514F6" w:rsidP="00597C5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Дифференциальная диагностика. </w:t>
            </w:r>
          </w:p>
          <w:p w:rsidR="00D514F6" w:rsidRPr="00D06CDA" w:rsidRDefault="00D514F6" w:rsidP="00597C5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Лечение.</w:t>
            </w:r>
          </w:p>
          <w:p w:rsidR="00D514F6" w:rsidRPr="00D06CDA" w:rsidRDefault="00D514F6" w:rsidP="00597C5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Профилактика.</w:t>
            </w:r>
          </w:p>
          <w:p w:rsidR="00D514F6" w:rsidRPr="00A203AD" w:rsidRDefault="00FB45C2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="00D514F6" w:rsidRPr="00D06CD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D514F6" w:rsidRPr="00A203AD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D514F6" w:rsidRPr="00D514F6" w:rsidRDefault="00D514F6" w:rsidP="00597C5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пневмонии  новорожденных?</w:t>
            </w:r>
          </w:p>
          <w:p w:rsidR="00D514F6" w:rsidRPr="00D06CDA" w:rsidRDefault="00D514F6" w:rsidP="00597C5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этиологические факторы?</w:t>
            </w:r>
          </w:p>
          <w:p w:rsidR="00D514F6" w:rsidRPr="00D06CDA" w:rsidRDefault="00D514F6" w:rsidP="00597C5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Расскажите клинические проявления пневмонии у новорожденных?</w:t>
            </w:r>
          </w:p>
          <w:p w:rsidR="00D514F6" w:rsidRPr="00D06CDA" w:rsidRDefault="00D514F6" w:rsidP="00597C5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Перечислите критерии диагностики пневмонии у новорожденных?</w:t>
            </w:r>
          </w:p>
          <w:p w:rsidR="002D1BFB" w:rsidRPr="00D514F6" w:rsidRDefault="00D514F6" w:rsidP="00597C5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sz w:val="24"/>
                <w:szCs w:val="24"/>
              </w:rPr>
              <w:t>Расскажите о принципах терапии пневмонии у новорожденных?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4B1639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60112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925699" w:rsidRDefault="008E4D8C" w:rsidP="003F0FA0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ЛБ</w:t>
            </w:r>
            <w:r w:rsidR="009256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5699" w:rsidRDefault="002D1BFB" w:rsidP="003F0FA0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 w:rsidRPr="00925699">
              <w:rPr>
                <w:rFonts w:ascii="Times New Roman" w:hAnsi="Times New Roman"/>
                <w:sz w:val="24"/>
                <w:szCs w:val="24"/>
              </w:rPr>
              <w:t>Л</w:t>
            </w:r>
            <w:r w:rsidR="008E4D8C">
              <w:rPr>
                <w:rFonts w:ascii="Times New Roman" w:hAnsi="Times New Roman"/>
                <w:sz w:val="24"/>
                <w:szCs w:val="24"/>
              </w:rPr>
              <w:t>Д</w:t>
            </w:r>
            <w:r w:rsidR="009256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1BFB" w:rsidRPr="00925699" w:rsidRDefault="00925699" w:rsidP="00925699">
            <w:pPr>
              <w:pStyle w:val="a3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МШ;</w:t>
            </w:r>
            <w:r w:rsidR="002D1BFB" w:rsidRPr="0092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8265C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3F0FA0">
        <w:trPr>
          <w:trHeight w:val="982"/>
        </w:trPr>
        <w:tc>
          <w:tcPr>
            <w:tcW w:w="2127" w:type="dxa"/>
            <w:shd w:val="clear" w:color="auto" w:fill="auto"/>
          </w:tcPr>
          <w:p w:rsidR="002D1BFB" w:rsidRDefault="002D1BFB" w:rsidP="00D514F6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14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8031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D514F6" w:rsidRPr="00DB1E03" w:rsidRDefault="00D514F6" w:rsidP="00D514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34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Сепсис новорожденных детей</w:t>
            </w:r>
          </w:p>
          <w:p w:rsidR="00D514F6" w:rsidRPr="008A034F" w:rsidRDefault="00D514F6" w:rsidP="00D514F6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D1BFB" w:rsidRPr="00A203AD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3AD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8265CA" w:rsidRPr="00D80E10" w:rsidRDefault="008265CA" w:rsidP="00597C5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E10">
              <w:rPr>
                <w:rFonts w:ascii="Times New Roman" w:hAnsi="Times New Roman"/>
                <w:i w:val="0"/>
                <w:sz w:val="24"/>
                <w:szCs w:val="24"/>
              </w:rPr>
              <w:t>Определение сепсиса.</w:t>
            </w:r>
          </w:p>
          <w:p w:rsidR="008265CA" w:rsidRPr="00D80E10" w:rsidRDefault="008265CA" w:rsidP="00597C5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80E1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Этиология. </w:t>
            </w:r>
          </w:p>
          <w:p w:rsidR="008265CA" w:rsidRPr="00D06CDA" w:rsidRDefault="008265CA" w:rsidP="00597C5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Патогенез. </w:t>
            </w:r>
          </w:p>
          <w:p w:rsidR="008265CA" w:rsidRPr="00D06CDA" w:rsidRDefault="008265CA" w:rsidP="002043C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Клинические формы сепсиса</w:t>
            </w:r>
            <w:r w:rsidR="002043C0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2043C0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ептицемия</w:t>
            </w:r>
            <w:r w:rsidR="002043C0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="002043C0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ептикопиемия</w:t>
            </w:r>
            <w:proofErr w:type="spellEnd"/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265CA" w:rsidRPr="00D06CDA" w:rsidRDefault="008265CA" w:rsidP="00597C5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>Диагностика.</w:t>
            </w:r>
          </w:p>
          <w:p w:rsidR="008265CA" w:rsidRPr="00D06CDA" w:rsidRDefault="008265CA" w:rsidP="00597C5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Дифференциальная диагностика. </w:t>
            </w:r>
          </w:p>
          <w:p w:rsidR="008265CA" w:rsidRPr="00D06CDA" w:rsidRDefault="008265CA" w:rsidP="00597C5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Лечение.</w:t>
            </w:r>
          </w:p>
          <w:p w:rsidR="008265CA" w:rsidRPr="00D06CDA" w:rsidRDefault="008265CA" w:rsidP="00597C5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Профилактика.</w:t>
            </w:r>
          </w:p>
          <w:p w:rsidR="008265CA" w:rsidRPr="00A203AD" w:rsidRDefault="008265CA" w:rsidP="00FB4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CD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A203AD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8265CA" w:rsidRPr="00A203AD" w:rsidRDefault="008265CA" w:rsidP="00597C57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203AD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сепсису?</w:t>
            </w:r>
          </w:p>
          <w:p w:rsidR="008265CA" w:rsidRPr="00D06CDA" w:rsidRDefault="008265CA" w:rsidP="00597C5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этиологические факторы сепсиса?</w:t>
            </w:r>
          </w:p>
          <w:p w:rsidR="008265CA" w:rsidRPr="00D06CDA" w:rsidRDefault="008265CA" w:rsidP="00597C5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Перечислите входные вороты инфекций при сепсисе?</w:t>
            </w:r>
          </w:p>
          <w:p w:rsidR="008265CA" w:rsidRPr="00D06CDA" w:rsidRDefault="008265CA" w:rsidP="00597C5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Расскажите клинические проявления неонатального сепсиса?</w:t>
            </w:r>
          </w:p>
          <w:p w:rsidR="008265CA" w:rsidRPr="00D06CDA" w:rsidRDefault="008265CA" w:rsidP="00597C5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Перечислите критерии диагностики сепсиса?</w:t>
            </w:r>
          </w:p>
          <w:p w:rsidR="002D1BFB" w:rsidRPr="008265CA" w:rsidRDefault="008265CA" w:rsidP="00597C57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65CA">
              <w:rPr>
                <w:rFonts w:ascii="Times New Roman" w:hAnsi="Times New Roman"/>
                <w:i w:val="0"/>
                <w:sz w:val="24"/>
                <w:szCs w:val="24"/>
              </w:rPr>
              <w:t>Назовите принципы терапии сепсиса?</w:t>
            </w: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4B1639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 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60112A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925699" w:rsidRDefault="00925699" w:rsidP="003F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4D8C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D1BFB" w:rsidRPr="00925699" w:rsidRDefault="00925699" w:rsidP="00925699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ЛКС,М</w:t>
            </w:r>
            <w:r w:rsidR="002D1BFB" w:rsidRPr="00925699">
              <w:rPr>
                <w:rFonts w:ascii="Times New Roman" w:hAnsi="Times New Roman"/>
                <w:kern w:val="3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8265C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A203AD">
        <w:trPr>
          <w:trHeight w:val="415"/>
        </w:trPr>
        <w:tc>
          <w:tcPr>
            <w:tcW w:w="2127" w:type="dxa"/>
            <w:shd w:val="clear" w:color="auto" w:fill="auto"/>
          </w:tcPr>
          <w:p w:rsidR="002D1BFB" w:rsidRDefault="002D1BFB" w:rsidP="00D514F6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15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A034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213F73" w:rsidRPr="008A034F" w:rsidRDefault="00213F73" w:rsidP="00D514F6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Задержка внутриутробного развития (ЗВУР). </w:t>
            </w:r>
            <w:r w:rsidRPr="0062299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D1BFB" w:rsidRPr="00A203AD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3AD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2D1BFB" w:rsidRDefault="00E27F4F" w:rsidP="00597C57">
            <w:pPr>
              <w:pStyle w:val="a3"/>
              <w:numPr>
                <w:ilvl w:val="0"/>
                <w:numId w:val="8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Определение ЗВУР.</w:t>
            </w:r>
          </w:p>
          <w:p w:rsidR="00E27F4F" w:rsidRDefault="00E27F4F" w:rsidP="00597C57">
            <w:pPr>
              <w:pStyle w:val="a3"/>
              <w:numPr>
                <w:ilvl w:val="0"/>
                <w:numId w:val="8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Симметричный вариант ЗВУР.</w:t>
            </w:r>
          </w:p>
          <w:p w:rsidR="00E27F4F" w:rsidRDefault="002043C0" w:rsidP="002043C0">
            <w:pPr>
              <w:pStyle w:val="a3"/>
              <w:numPr>
                <w:ilvl w:val="0"/>
                <w:numId w:val="8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Асимметричный</w:t>
            </w:r>
            <w:r w:rsidR="00E27F4F">
              <w:rPr>
                <w:rFonts w:ascii="Times New Roman" w:hAnsi="Times New Roman"/>
                <w:i w:val="0"/>
                <w:sz w:val="24"/>
                <w:szCs w:val="24"/>
              </w:rPr>
              <w:t xml:space="preserve"> вариант ЗВУР.</w:t>
            </w:r>
          </w:p>
          <w:p w:rsidR="00A203AD" w:rsidRDefault="00A203AD" w:rsidP="00A203A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203AD">
              <w:rPr>
                <w:rFonts w:ascii="Times New Roman" w:hAnsi="Times New Roman"/>
                <w:b/>
                <w:sz w:val="24"/>
                <w:szCs w:val="24"/>
              </w:rPr>
              <w:t>Контрольные вопросы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A203AD" w:rsidRDefault="00A203AD" w:rsidP="00597C57">
            <w:pPr>
              <w:pStyle w:val="a3"/>
              <w:numPr>
                <w:ilvl w:val="0"/>
                <w:numId w:val="8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ЗВУР.</w:t>
            </w:r>
          </w:p>
          <w:p w:rsidR="00A203AD" w:rsidRDefault="00A203AD" w:rsidP="00597C57">
            <w:pPr>
              <w:pStyle w:val="a3"/>
              <w:numPr>
                <w:ilvl w:val="0"/>
                <w:numId w:val="8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причины ЗВУР.</w:t>
            </w:r>
          </w:p>
          <w:p w:rsidR="00A203AD" w:rsidRDefault="00A203AD" w:rsidP="00597C57">
            <w:pPr>
              <w:pStyle w:val="a3"/>
              <w:numPr>
                <w:ilvl w:val="0"/>
                <w:numId w:val="8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симметричный вариант ЗВУР.</w:t>
            </w:r>
          </w:p>
          <w:p w:rsidR="00A203AD" w:rsidRPr="00A203AD" w:rsidRDefault="00A203AD" w:rsidP="00597C57">
            <w:pPr>
              <w:pStyle w:val="a3"/>
              <w:numPr>
                <w:ilvl w:val="0"/>
                <w:numId w:val="8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несимметричный вариант ЗВУР.</w:t>
            </w:r>
          </w:p>
        </w:tc>
        <w:tc>
          <w:tcPr>
            <w:tcW w:w="740" w:type="dxa"/>
            <w:shd w:val="clear" w:color="auto" w:fill="auto"/>
          </w:tcPr>
          <w:p w:rsidR="00925699" w:rsidRDefault="00925699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25699" w:rsidRDefault="00925699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4B1639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51144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25699" w:rsidRDefault="00925699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60112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925699" w:rsidRPr="008E4D8C" w:rsidRDefault="002D1BFB" w:rsidP="003F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8C">
              <w:rPr>
                <w:rFonts w:ascii="Times New Roman" w:hAnsi="Times New Roman"/>
                <w:sz w:val="24"/>
                <w:szCs w:val="24"/>
              </w:rPr>
              <w:t>П</w:t>
            </w:r>
            <w:r w:rsidR="00925699" w:rsidRPr="008E4D8C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2D1BFB" w:rsidRPr="00925699" w:rsidRDefault="00925699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E4D8C">
              <w:rPr>
                <w:rFonts w:ascii="Times New Roman" w:hAnsi="Times New Roman"/>
                <w:sz w:val="24"/>
                <w:szCs w:val="24"/>
              </w:rPr>
              <w:t>МШ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D1BFB" w:rsidRPr="0092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25699" w:rsidRDefault="00925699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8265C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3F0FA0">
        <w:trPr>
          <w:trHeight w:val="378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7</w:t>
            </w:r>
          </w:p>
          <w:p w:rsidR="002D1BFB" w:rsidRPr="00DB1E03" w:rsidRDefault="002D1BFB" w:rsidP="003F0FA0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A7DA5" w:rsidRPr="00DB1E03" w:rsidRDefault="00AA7DA5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1310FF" w:rsidP="001310F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03E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D1BFB" w:rsidRPr="00DB1E03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</w:p>
        </w:tc>
      </w:tr>
      <w:tr w:rsidR="002D1BFB" w:rsidRPr="00DB1E03" w:rsidTr="003F0FA0">
        <w:trPr>
          <w:trHeight w:val="339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15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лек.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30ч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1310FF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  <w:p w:rsidR="001310FF" w:rsidRPr="00DB1E03" w:rsidRDefault="001310FF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</w:tbl>
    <w:p w:rsidR="002D1BFB" w:rsidRDefault="002D1BFB" w:rsidP="002D1BFB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D1BFB" w:rsidRPr="00792427" w:rsidRDefault="00792427" w:rsidP="00792427">
      <w:pPr>
        <w:spacing w:after="0" w:line="240" w:lineRule="auto"/>
        <w:rPr>
          <w:rFonts w:ascii="Times New Roman" w:hAnsi="Times New Roman"/>
          <w:iCs w:val="0"/>
          <w:kern w:val="3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</w:t>
      </w:r>
      <w:r w:rsidR="002D1BFB">
        <w:rPr>
          <w:rFonts w:ascii="Times New Roman" w:hAnsi="Times New Roman"/>
          <w:b/>
          <w:i w:val="0"/>
          <w:sz w:val="24"/>
          <w:szCs w:val="24"/>
        </w:rPr>
        <w:t>Практические</w:t>
      </w:r>
      <w:r w:rsidR="002D1BFB" w:rsidRPr="002309AA">
        <w:rPr>
          <w:rFonts w:ascii="Times New Roman" w:hAnsi="Times New Roman"/>
          <w:b/>
          <w:i w:val="0"/>
          <w:sz w:val="24"/>
          <w:szCs w:val="24"/>
        </w:rPr>
        <w:t xml:space="preserve"> занятия</w:t>
      </w:r>
    </w:p>
    <w:p w:rsidR="002D1BFB" w:rsidRPr="00DB1E03" w:rsidRDefault="002D1BFB" w:rsidP="002D1BFB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4079"/>
        <w:gridCol w:w="599"/>
        <w:gridCol w:w="708"/>
        <w:gridCol w:w="709"/>
        <w:gridCol w:w="992"/>
        <w:gridCol w:w="567"/>
      </w:tblGrid>
      <w:tr w:rsidR="002D1BFB" w:rsidRPr="00DB1E03" w:rsidTr="00C62E7A">
        <w:trPr>
          <w:trHeight w:val="1020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и название              темы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Пр.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зан.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№ 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изучаемых вопросов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К-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-во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час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Бал-</w:t>
            </w: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лы</w:t>
            </w:r>
            <w:proofErr w:type="spellEnd"/>
            <w:proofErr w:type="gramEnd"/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Лит-</w:t>
            </w: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Исп.</w:t>
            </w:r>
          </w:p>
          <w:p w:rsidR="0009434F" w:rsidRDefault="0009434F" w:rsidP="0009434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DB1E03" w:rsidRDefault="0009434F" w:rsidP="0009434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ехн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DB1E03" w:rsidTr="00C62E7A">
        <w:trPr>
          <w:trHeight w:val="283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2D1BFB" w:rsidRPr="00DB1E03" w:rsidTr="00C62E7A">
        <w:trPr>
          <w:trHeight w:val="419"/>
        </w:trPr>
        <w:tc>
          <w:tcPr>
            <w:tcW w:w="7514" w:type="dxa"/>
            <w:gridSpan w:val="4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D1BFB" w:rsidRPr="00DB1E03" w:rsidTr="00C62E7A">
        <w:trPr>
          <w:trHeight w:val="556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1.  </w:t>
            </w:r>
          </w:p>
          <w:p w:rsidR="002D1BFB" w:rsidRPr="00DB1E03" w:rsidRDefault="002D1BFB" w:rsidP="003F0FA0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 в неонатологию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36CA7" w:rsidRPr="002043C0" w:rsidRDefault="00236CA7" w:rsidP="00204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C0">
              <w:rPr>
                <w:rFonts w:ascii="Times New Roman" w:hAnsi="Times New Roman"/>
                <w:sz w:val="24"/>
                <w:szCs w:val="24"/>
              </w:rPr>
              <w:lastRenderedPageBreak/>
              <w:t>План:</w:t>
            </w:r>
          </w:p>
          <w:p w:rsidR="00236CA7" w:rsidRPr="002043C0" w:rsidRDefault="00236CA7" w:rsidP="002043C0">
            <w:pPr>
              <w:pStyle w:val="12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3C0">
              <w:rPr>
                <w:rFonts w:ascii="Times New Roman" w:hAnsi="Times New Roman"/>
                <w:sz w:val="24"/>
                <w:szCs w:val="24"/>
              </w:rPr>
              <w:t>Дайте определение неонатологии</w:t>
            </w:r>
          </w:p>
          <w:p w:rsidR="00236CA7" w:rsidRPr="002043C0" w:rsidRDefault="00236CA7" w:rsidP="002043C0">
            <w:pPr>
              <w:pStyle w:val="12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3C0">
              <w:rPr>
                <w:rFonts w:ascii="Times New Roman" w:hAnsi="Times New Roman"/>
                <w:sz w:val="24"/>
                <w:szCs w:val="24"/>
              </w:rPr>
              <w:t>Перечислите периоды новорожденности</w:t>
            </w:r>
          </w:p>
          <w:p w:rsidR="00236CA7" w:rsidRPr="002043C0" w:rsidRDefault="00236CA7" w:rsidP="002043C0">
            <w:pPr>
              <w:pStyle w:val="12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3C0">
              <w:rPr>
                <w:rFonts w:ascii="Times New Roman" w:hAnsi="Times New Roman"/>
                <w:sz w:val="24"/>
                <w:szCs w:val="24"/>
              </w:rPr>
              <w:lastRenderedPageBreak/>
              <w:t>Назовите пограничные состояния у новорожденных</w:t>
            </w:r>
          </w:p>
          <w:p w:rsidR="002D1BFB" w:rsidRPr="002043C0" w:rsidRDefault="00236CA7" w:rsidP="002043C0">
            <w:pPr>
              <w:pStyle w:val="12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3C0">
              <w:rPr>
                <w:rFonts w:ascii="Times New Roman" w:hAnsi="Times New Roman"/>
                <w:sz w:val="24"/>
                <w:szCs w:val="24"/>
              </w:rPr>
              <w:t>Перечислите критерии живорожденности по ВОЗ?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1310F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733E4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D1BFB" w:rsidRPr="00026AF2" w:rsidRDefault="00733E43" w:rsidP="00733E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C62E7A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05812">
              <w:rPr>
                <w:rFonts w:ascii="Times New Roman" w:hAnsi="Times New Roman"/>
                <w:sz w:val="24"/>
                <w:szCs w:val="24"/>
              </w:rPr>
              <w:t>СКС</w:t>
            </w:r>
            <w:r w:rsidRPr="00D05812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:rsidR="00891F85" w:rsidRDefault="00891F85" w:rsidP="003F0FA0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МШ,</w:t>
            </w:r>
          </w:p>
          <w:p w:rsidR="00C62E7A" w:rsidRDefault="00C62E7A" w:rsidP="003F0FA0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МЭ;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1-я</w:t>
            </w:r>
          </w:p>
        </w:tc>
      </w:tr>
      <w:tr w:rsidR="002D1BFB" w:rsidRPr="00F22E55" w:rsidTr="00C62E7A">
        <w:trPr>
          <w:trHeight w:val="131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2.</w:t>
            </w:r>
          </w:p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Осмотр новорожденного ребенка, 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уход за новорожденными детьми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питание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BB587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2D1BFB" w:rsidRPr="002043C0" w:rsidRDefault="002D1BFB" w:rsidP="002043C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43C0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F22E55" w:rsidRPr="002043C0">
              <w:rPr>
                <w:rFonts w:ascii="Times New Roman" w:hAnsi="Times New Roman"/>
                <w:sz w:val="24"/>
                <w:szCs w:val="24"/>
              </w:rPr>
              <w:t>:</w:t>
            </w:r>
            <w:r w:rsidRPr="002043C0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D1BFB" w:rsidRPr="002043C0" w:rsidRDefault="002D1BFB" w:rsidP="002043C0">
            <w:pPr>
              <w:pStyle w:val="12"/>
              <w:numPr>
                <w:ilvl w:val="0"/>
                <w:numId w:val="71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3C0">
              <w:rPr>
                <w:rFonts w:ascii="Times New Roman" w:hAnsi="Times New Roman"/>
                <w:sz w:val="24"/>
                <w:szCs w:val="24"/>
              </w:rPr>
              <w:t>Перечислите безусловные рефлексы у новорожденных</w:t>
            </w:r>
          </w:p>
          <w:p w:rsidR="002D1BFB" w:rsidRPr="002043C0" w:rsidRDefault="00F22E55" w:rsidP="002043C0">
            <w:pPr>
              <w:pStyle w:val="12"/>
              <w:numPr>
                <w:ilvl w:val="0"/>
                <w:numId w:val="71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3C0">
              <w:rPr>
                <w:rFonts w:ascii="Times New Roman" w:hAnsi="Times New Roman"/>
                <w:sz w:val="24"/>
                <w:szCs w:val="24"/>
              </w:rPr>
              <w:t>Назовите р</w:t>
            </w:r>
            <w:r w:rsidR="002D1BFB" w:rsidRPr="002043C0">
              <w:rPr>
                <w:rFonts w:ascii="Times New Roman" w:hAnsi="Times New Roman"/>
                <w:sz w:val="24"/>
                <w:szCs w:val="24"/>
              </w:rPr>
              <w:t>оль раннего энтерального питания.</w:t>
            </w:r>
          </w:p>
          <w:p w:rsidR="002D1BFB" w:rsidRPr="002043C0" w:rsidRDefault="00F22E55" w:rsidP="002043C0">
            <w:pPr>
              <w:pStyle w:val="12"/>
              <w:numPr>
                <w:ilvl w:val="0"/>
                <w:numId w:val="71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3C0">
              <w:rPr>
                <w:rFonts w:ascii="Times New Roman" w:hAnsi="Times New Roman"/>
                <w:sz w:val="24"/>
                <w:szCs w:val="24"/>
              </w:rPr>
              <w:t>Перечислите м</w:t>
            </w:r>
            <w:r w:rsidR="002D1BFB" w:rsidRPr="002043C0">
              <w:rPr>
                <w:rFonts w:ascii="Times New Roman" w:hAnsi="Times New Roman"/>
                <w:sz w:val="24"/>
                <w:szCs w:val="24"/>
              </w:rPr>
              <w:t>етоды энтерального вскармливания.</w:t>
            </w:r>
          </w:p>
          <w:p w:rsidR="002D1BFB" w:rsidRPr="002043C0" w:rsidRDefault="00F22E55" w:rsidP="002043C0">
            <w:pPr>
              <w:pStyle w:val="12"/>
              <w:numPr>
                <w:ilvl w:val="0"/>
                <w:numId w:val="71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3C0">
              <w:rPr>
                <w:rFonts w:ascii="Times New Roman" w:hAnsi="Times New Roman"/>
                <w:sz w:val="24"/>
                <w:szCs w:val="24"/>
              </w:rPr>
              <w:t>Опишите п</w:t>
            </w:r>
            <w:r w:rsidR="002D1BFB" w:rsidRPr="002043C0">
              <w:rPr>
                <w:rFonts w:ascii="Times New Roman" w:hAnsi="Times New Roman"/>
                <w:sz w:val="24"/>
                <w:szCs w:val="24"/>
              </w:rPr>
              <w:t xml:space="preserve">ричины гипогликемии. </w:t>
            </w:r>
          </w:p>
          <w:p w:rsidR="002D1BFB" w:rsidRPr="002043C0" w:rsidRDefault="002D1BFB" w:rsidP="002043C0">
            <w:pPr>
              <w:pStyle w:val="12"/>
              <w:numPr>
                <w:ilvl w:val="0"/>
                <w:numId w:val="71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3C0">
              <w:rPr>
                <w:rFonts w:ascii="Times New Roman" w:hAnsi="Times New Roman"/>
                <w:sz w:val="24"/>
                <w:szCs w:val="24"/>
              </w:rPr>
              <w:t>Перечислите опасны</w:t>
            </w:r>
            <w:r w:rsidR="00F22E55" w:rsidRPr="002043C0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C0">
              <w:rPr>
                <w:rFonts w:ascii="Times New Roman" w:hAnsi="Times New Roman"/>
                <w:sz w:val="24"/>
                <w:szCs w:val="24"/>
              </w:rPr>
              <w:t xml:space="preserve"> признаков болезни у новорожденных?</w:t>
            </w:r>
          </w:p>
          <w:p w:rsidR="002D1BFB" w:rsidRPr="002043C0" w:rsidRDefault="00F22E55" w:rsidP="002043C0">
            <w:pPr>
              <w:pStyle w:val="a3"/>
              <w:numPr>
                <w:ilvl w:val="0"/>
                <w:numId w:val="71"/>
              </w:num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43C0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Охарактеризуйте </w:t>
            </w:r>
            <w:r w:rsidR="002D1BFB" w:rsidRPr="002043C0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ИГВ</w:t>
            </w:r>
            <w:r w:rsidR="006A56F1" w:rsidRPr="002043C0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?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1310F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</w:tcPr>
          <w:p w:rsidR="002D1BFB" w:rsidRDefault="00733E43" w:rsidP="00733E43">
            <w:pPr>
              <w:ind w:left="-9" w:hanging="99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C62E7A" w:rsidRDefault="00891F85" w:rsidP="003F0FA0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МК,</w:t>
            </w:r>
            <w:r w:rsidR="00C62E7A">
              <w:rPr>
                <w:rFonts w:ascii="Times New Roman" w:hAnsi="Times New Roman"/>
                <w:kern w:val="3"/>
                <w:sz w:val="24"/>
                <w:szCs w:val="24"/>
              </w:rPr>
              <w:t xml:space="preserve"> МГ,</w:t>
            </w:r>
          </w:p>
          <w:p w:rsidR="002D1BFB" w:rsidRPr="00DB1E03" w:rsidRDefault="00C62E7A" w:rsidP="00891F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</w:t>
            </w:r>
            <w:r w:rsidR="00891F85">
              <w:rPr>
                <w:rFonts w:ascii="Times New Roman" w:hAnsi="Times New Roman"/>
                <w:kern w:val="3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  <w:r w:rsidRPr="00DB1E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6A56F1">
        <w:trPr>
          <w:trHeight w:val="3506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3.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Асфиксия новорожденных.</w:t>
            </w:r>
            <w:r w:rsidRPr="00E3015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Первичная реанимация новорожденных (ПРН).</w:t>
            </w:r>
          </w:p>
          <w:p w:rsidR="002D1BFB" w:rsidRPr="00DB1E03" w:rsidRDefault="002D1BFB" w:rsidP="003F0F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2D1BFB" w:rsidRDefault="00F22E55" w:rsidP="00F22E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  <w:r w:rsidR="002D1BFB"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BFB" w:rsidRDefault="002D1BFB" w:rsidP="00597C57">
            <w:pPr>
              <w:pStyle w:val="12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асфиксию новорожденных</w:t>
            </w:r>
          </w:p>
          <w:p w:rsidR="002D1BFB" w:rsidRDefault="002D1BFB" w:rsidP="00597C57">
            <w:pPr>
              <w:pStyle w:val="12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механизм развития асфиксии</w:t>
            </w:r>
          </w:p>
          <w:p w:rsidR="002D1BFB" w:rsidRDefault="002D1BFB" w:rsidP="00597C57">
            <w:pPr>
              <w:pStyle w:val="12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степени асфиксии</w:t>
            </w:r>
          </w:p>
          <w:p w:rsidR="002D1BFB" w:rsidRDefault="002D1BFB" w:rsidP="00597C57">
            <w:pPr>
              <w:pStyle w:val="12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умеренную и тяжелую асфиксию</w:t>
            </w:r>
          </w:p>
          <w:p w:rsidR="002D1BFB" w:rsidRDefault="002D1BFB" w:rsidP="00597C57">
            <w:pPr>
              <w:pStyle w:val="12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показания к ПНР</w:t>
            </w:r>
          </w:p>
          <w:p w:rsidR="002D1BFB" w:rsidRPr="006A56F1" w:rsidRDefault="002D1BFB" w:rsidP="00597C57">
            <w:pPr>
              <w:pStyle w:val="12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</w:t>
            </w:r>
            <w:r w:rsidR="00F22E55">
              <w:rPr>
                <w:rFonts w:ascii="Times New Roman" w:hAnsi="Times New Roman"/>
                <w:sz w:val="24"/>
                <w:szCs w:val="24"/>
              </w:rPr>
              <w:t>рак</w:t>
            </w:r>
            <w:r w:rsidR="006A56F1">
              <w:rPr>
                <w:rFonts w:ascii="Times New Roman" w:hAnsi="Times New Roman"/>
                <w:sz w:val="24"/>
                <w:szCs w:val="24"/>
              </w:rPr>
              <w:t>теризуйте шаги АВСД ПРН?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D1BFB" w:rsidRDefault="00733E43" w:rsidP="00733E43">
            <w:pPr>
              <w:ind w:left="-9" w:hanging="99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C62E7A" w:rsidRDefault="00C62E7A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СКСт,МГ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1BFB" w:rsidRPr="0038044B" w:rsidRDefault="00342E15" w:rsidP="00342E1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 w:rsidR="00891F8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3-я</w:t>
            </w:r>
          </w:p>
        </w:tc>
      </w:tr>
      <w:tr w:rsidR="002D1BFB" w:rsidRPr="00DB1E03" w:rsidTr="0063025B">
        <w:trPr>
          <w:trHeight w:val="3391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DB1E03" w:rsidRDefault="002D1BFB" w:rsidP="003F0F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Респираторная патология у новорожденных детей.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F22E55" w:rsidRDefault="002D1BFB" w:rsidP="00F22E55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F22E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B34E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4A6BDB" w:rsidRDefault="002D1BFB" w:rsidP="00597C57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Перечислите респираторные патологии у новорожденных детей</w:t>
            </w:r>
          </w:p>
          <w:p w:rsidR="002D1BFB" w:rsidRPr="004A6BDB" w:rsidRDefault="002D1BFB" w:rsidP="00597C57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определение пневмопатиям </w:t>
            </w:r>
          </w:p>
          <w:p w:rsidR="002D1BFB" w:rsidRPr="004A6BDB" w:rsidRDefault="002D1BFB" w:rsidP="00597C57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Дайте клиническую характеристику</w:t>
            </w:r>
            <w:r w:rsidRPr="004A6B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СДР</w:t>
            </w:r>
          </w:p>
          <w:p w:rsidR="002D1BFB" w:rsidRPr="004A6BDB" w:rsidRDefault="002D1BFB" w:rsidP="00597C57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рентгенологическую картину СДР </w:t>
            </w:r>
          </w:p>
          <w:p w:rsidR="0063025B" w:rsidRPr="0063025B" w:rsidRDefault="002D1BFB" w:rsidP="00597C57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СДР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2D1BFB" w:rsidRDefault="00733E43" w:rsidP="00733E43">
            <w:pPr>
              <w:ind w:left="-9" w:hanging="99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D1BFB" w:rsidRPr="00891F85" w:rsidRDefault="00342E15" w:rsidP="00891F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СКСт,</w:t>
            </w:r>
            <w:r w:rsidR="00891F85">
              <w:rPr>
                <w:rFonts w:ascii="Times New Roman" w:hAnsi="Times New Roman"/>
                <w:sz w:val="24"/>
                <w:szCs w:val="24"/>
              </w:rPr>
              <w:t>СД</w:t>
            </w:r>
            <w:proofErr w:type="spellEnd"/>
            <w:proofErr w:type="gramEnd"/>
            <w:r w:rsidR="00891F8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6A56F1">
        <w:trPr>
          <w:trHeight w:val="3817"/>
        </w:trPr>
        <w:tc>
          <w:tcPr>
            <w:tcW w:w="2127" w:type="dxa"/>
            <w:shd w:val="clear" w:color="auto" w:fill="auto"/>
          </w:tcPr>
          <w:p w:rsidR="002D1BFB" w:rsidRDefault="002D1BFB" w:rsidP="003F0FA0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5</w:t>
            </w:r>
            <w:r w:rsidRPr="00F736B4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2D1BFB" w:rsidRPr="00F736B4" w:rsidRDefault="002D1BFB" w:rsidP="003F0FA0">
            <w:pPr>
              <w:spacing w:line="240" w:lineRule="auto"/>
              <w:rPr>
                <w:i w:val="0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ВПР. Эмбрио- и </w:t>
            </w:r>
            <w:r w:rsidRPr="00F46223">
              <w:rPr>
                <w:rFonts w:ascii="Times New Roman" w:hAnsi="Times New Roman"/>
                <w:b/>
                <w:i w:val="0"/>
                <w:sz w:val="24"/>
                <w:szCs w:val="24"/>
              </w:rPr>
              <w:t>фетопатии</w:t>
            </w:r>
            <w:r w:rsidRPr="00F4622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F46223">
              <w:rPr>
                <w:rFonts w:ascii="Times New Roman" w:hAnsi="Times New Roman"/>
                <w:b/>
                <w:i w:val="0"/>
                <w:sz w:val="24"/>
                <w:szCs w:val="24"/>
              </w:rPr>
              <w:t>у новорожденных</w:t>
            </w:r>
            <w:r w:rsidRPr="00F4622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</w:tcPr>
          <w:p w:rsidR="002D1BFB" w:rsidRPr="002D21D5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4A6B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D1BFB" w:rsidRPr="000C0D37" w:rsidRDefault="002D1BFB" w:rsidP="00597C57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эмбрио- и фетопатиям (диафрагмальная грыжа, гипоплазия легких, трахеопищеводные грыжи)</w:t>
            </w:r>
          </w:p>
          <w:p w:rsidR="002D1BFB" w:rsidRPr="000C0D37" w:rsidRDefault="002D1BFB" w:rsidP="00597C57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Расскажите о роли наследственных и тератогенных факторов</w:t>
            </w:r>
          </w:p>
          <w:p w:rsidR="002D1BFB" w:rsidRPr="000C0D37" w:rsidRDefault="002D1BFB" w:rsidP="00597C57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Перечислите ВПР ЖКТ</w:t>
            </w:r>
          </w:p>
          <w:p w:rsidR="002D1BFB" w:rsidRPr="000C0D37" w:rsidRDefault="002D1BFB" w:rsidP="00597C57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Назовите ВПР ЦНС</w:t>
            </w:r>
          </w:p>
          <w:p w:rsidR="002D1BFB" w:rsidRPr="000C0D37" w:rsidRDefault="002D1BFB" w:rsidP="00597C57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Перечислите ВПР МВС:  Экстрофия МП. Врожденный гидронефроз.</w:t>
            </w:r>
          </w:p>
          <w:p w:rsidR="002D1BFB" w:rsidRPr="00827BDD" w:rsidRDefault="004A6BDB" w:rsidP="006A56F1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2D1BFB" w:rsidRDefault="00733E43" w:rsidP="00733E43">
            <w:r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342E15" w:rsidRDefault="00891F85" w:rsidP="00342E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42E15">
              <w:rPr>
                <w:rFonts w:ascii="Times New Roman" w:hAnsi="Times New Roman"/>
                <w:sz w:val="24"/>
                <w:szCs w:val="24"/>
              </w:rPr>
              <w:t>КСт;</w:t>
            </w:r>
          </w:p>
          <w:p w:rsidR="00891F85" w:rsidRPr="008B4044" w:rsidRDefault="00891F85" w:rsidP="00342E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5-я</w:t>
            </w:r>
          </w:p>
        </w:tc>
      </w:tr>
      <w:tr w:rsidR="002D1BFB" w:rsidRPr="00DB1E03" w:rsidTr="006A56F1">
        <w:trPr>
          <w:trHeight w:val="4196"/>
        </w:trPr>
        <w:tc>
          <w:tcPr>
            <w:tcW w:w="2127" w:type="dxa"/>
            <w:shd w:val="clear" w:color="auto" w:fill="auto"/>
          </w:tcPr>
          <w:p w:rsidR="00342E15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6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2D1BFB" w:rsidRPr="00DB1E03" w:rsidRDefault="002D1BFB" w:rsidP="003F0FA0">
            <w:pPr>
              <w:spacing w:after="0" w:line="240" w:lineRule="auto"/>
              <w:rPr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Родовые травмы.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4A6BDB" w:rsidRPr="00BB5876" w:rsidRDefault="002D1BFB" w:rsidP="004A6BD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4A6B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D1BFB" w:rsidRPr="006D1E5F" w:rsidRDefault="002D1BFB" w:rsidP="00597C57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Перечислите травмы волосистой части головы. </w:t>
            </w:r>
          </w:p>
          <w:p w:rsidR="002D1BFB" w:rsidRPr="006D1E5F" w:rsidRDefault="002D1BFB" w:rsidP="00597C57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Охарактеризуйте </w:t>
            </w:r>
            <w:r w:rsidR="002043C0"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внутричерепные</w:t>
            </w:r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травмы (Эпидуральные, субдуральные, субарахноидальные, паренхиматозные и внутрижелудочковые травмы головного мозга)</w:t>
            </w:r>
          </w:p>
          <w:p w:rsidR="002D1BFB" w:rsidRPr="00F71CCA" w:rsidRDefault="002D1BFB" w:rsidP="00597C57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Назовите причины РТ</w:t>
            </w:r>
          </w:p>
          <w:p w:rsidR="002D1BFB" w:rsidRPr="00F71CCA" w:rsidRDefault="002D1BFB" w:rsidP="00597C57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Назовите критерии диагностики различных видов РТ</w:t>
            </w:r>
            <w:r w:rsidR="00FB45C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2D1BFB" w:rsidRPr="006D1E5F" w:rsidRDefault="004A6BDB" w:rsidP="006A56F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2D1BFB" w:rsidRDefault="00733E43" w:rsidP="00733E43">
            <w:pPr>
              <w:ind w:left="-9" w:hanging="99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7669FA" w:rsidRDefault="007669FA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СКСт,</w:t>
            </w:r>
            <w:r w:rsidR="00891F85">
              <w:rPr>
                <w:rFonts w:ascii="Times New Roman" w:hAnsi="Times New Roman"/>
                <w:kern w:val="3"/>
                <w:sz w:val="24"/>
                <w:szCs w:val="24"/>
              </w:rPr>
              <w:t>МШ</w:t>
            </w:r>
            <w:proofErr w:type="spellEnd"/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2D1BFB" w:rsidRPr="008B4044" w:rsidRDefault="007669FA" w:rsidP="007669F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МЭ;</w:t>
            </w:r>
            <w:r w:rsidR="002D1BFB" w:rsidRPr="00DB1E03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C62E7A">
        <w:trPr>
          <w:trHeight w:val="472"/>
        </w:trPr>
        <w:tc>
          <w:tcPr>
            <w:tcW w:w="2127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7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A16BCD" w:rsidRDefault="00A16BCD" w:rsidP="00A16B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Недоношенные дети.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Принципы выхаживания детей с ОНМТ и ЭНМТ.</w:t>
            </w:r>
          </w:p>
          <w:p w:rsidR="002D1BFB" w:rsidRPr="00DB1E03" w:rsidRDefault="002D1BFB" w:rsidP="003F0F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4A6BDB" w:rsidRPr="00C715DA" w:rsidRDefault="004A6BDB" w:rsidP="004A6BDB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2D1BFB" w:rsidRPr="006D1E5F" w:rsidRDefault="002D1BFB" w:rsidP="00597C57">
            <w:pPr>
              <w:pStyle w:val="a3"/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Назовите какие дети считаются доношенными</w:t>
            </w:r>
          </w:p>
          <w:p w:rsidR="002D1BFB" w:rsidRPr="006D1E5F" w:rsidRDefault="002D1BFB" w:rsidP="00597C57">
            <w:pPr>
              <w:pStyle w:val="a3"/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признаки недоношенности у детей</w:t>
            </w:r>
          </w:p>
          <w:p w:rsidR="002D1BFB" w:rsidRPr="006D1E5F" w:rsidRDefault="002D1BFB" w:rsidP="00597C57">
            <w:pPr>
              <w:pStyle w:val="a3"/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Сгруппируйте маловесных детей</w:t>
            </w:r>
          </w:p>
          <w:p w:rsidR="002D1BFB" w:rsidRPr="006D1E5F" w:rsidRDefault="002D1BFB" w:rsidP="00597C57">
            <w:pPr>
              <w:pStyle w:val="a3"/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Укажите каких детей можно отнести к ОНМТ?</w:t>
            </w:r>
          </w:p>
          <w:p w:rsidR="002D1BFB" w:rsidRPr="006D1E5F" w:rsidRDefault="002D1BFB" w:rsidP="00597C57">
            <w:pPr>
              <w:pStyle w:val="a3"/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Укажите каких детей можно отнести к ЭНМТ?</w:t>
            </w:r>
          </w:p>
          <w:p w:rsidR="002D1BFB" w:rsidRPr="004A6BDB" w:rsidRDefault="002D1BFB" w:rsidP="00597C57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216D6F">
              <w:rPr>
                <w:rFonts w:ascii="Times New Roman" w:hAnsi="Times New Roman"/>
                <w:i w:val="0"/>
                <w:sz w:val="24"/>
                <w:szCs w:val="24"/>
              </w:rPr>
              <w:t xml:space="preserve"> Охарактеризуйте охранительный режим</w:t>
            </w:r>
          </w:p>
          <w:p w:rsidR="004A6BDB" w:rsidRPr="004A6BDB" w:rsidRDefault="004A6BDB" w:rsidP="008379D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2D1BFB" w:rsidRDefault="00737CAB" w:rsidP="00733E43">
            <w:pPr>
              <w:ind w:left="-9" w:hanging="99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D1BFB" w:rsidRPr="008B4044" w:rsidRDefault="007669FA" w:rsidP="002043C0">
            <w:pPr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МК, СКСт, </w:t>
            </w:r>
            <w:r w:rsidR="00891F85">
              <w:rPr>
                <w:rFonts w:ascii="Times New Roman" w:hAnsi="Times New Roman"/>
                <w:sz w:val="24"/>
                <w:szCs w:val="24"/>
              </w:rPr>
              <w:t>МЭ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737CAB">
        <w:trPr>
          <w:trHeight w:val="998"/>
        </w:trPr>
        <w:tc>
          <w:tcPr>
            <w:tcW w:w="2127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CB66E4" w:rsidRDefault="00CB66E4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Модуль-1</w:t>
            </w:r>
          </w:p>
          <w:p w:rsidR="00CB66E4" w:rsidRPr="00DB1E03" w:rsidRDefault="00CB66E4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A30B9" w:rsidP="003F0F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D1BFB" w:rsidRPr="00DB1E03" w:rsidRDefault="002D1BFB" w:rsidP="003F0F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733E43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1B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1BFB"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6EF0" w:rsidRPr="007669FA" w:rsidRDefault="00AD6EF0" w:rsidP="003F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DB1E03" w:rsidTr="00C62E7A">
        <w:trPr>
          <w:trHeight w:val="1557"/>
        </w:trPr>
        <w:tc>
          <w:tcPr>
            <w:tcW w:w="2127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 xml:space="preserve">Тема </w:t>
            </w:r>
            <w:r w:rsidR="008A30B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8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8A034F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C3A4C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Геморрагическая болезнь новорожденных.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</w:tcPr>
          <w:p w:rsidR="002D1BFB" w:rsidRPr="00A8226A" w:rsidRDefault="002D1BFB" w:rsidP="008E2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4A6B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BFB" w:rsidRPr="000C0D37" w:rsidRDefault="002D1BFB" w:rsidP="00597C57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ГрБН</w:t>
            </w:r>
          </w:p>
          <w:p w:rsidR="002D1BFB" w:rsidRPr="000C0D37" w:rsidRDefault="002D1BFB" w:rsidP="00597C57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Назовите причины ГрБН</w:t>
            </w:r>
          </w:p>
          <w:p w:rsidR="002D1BFB" w:rsidRPr="008E29B0" w:rsidRDefault="002D1BFB" w:rsidP="00597C57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клинические формы Гр БН </w:t>
            </w:r>
          </w:p>
          <w:p w:rsidR="002D1BFB" w:rsidRPr="004C0164" w:rsidRDefault="002D1BFB" w:rsidP="00597C57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неотложные мероприятия при </w:t>
            </w:r>
            <w:r w:rsidRPr="004C0164">
              <w:rPr>
                <w:rFonts w:ascii="Times New Roman" w:hAnsi="Times New Roman"/>
                <w:i w:val="0"/>
                <w:sz w:val="24"/>
                <w:szCs w:val="24"/>
              </w:rPr>
              <w:t>постгеморрагической анемии тяжелой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степени у новорожденных детей</w:t>
            </w:r>
          </w:p>
          <w:p w:rsidR="002D1BFB" w:rsidRPr="00AB6511" w:rsidRDefault="008E29B0" w:rsidP="008379D0">
            <w:pPr>
              <w:tabs>
                <w:tab w:val="left" w:pos="317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A87E41" w:rsidP="00860A4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860A4B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891F85" w:rsidRDefault="00891F85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СКСт,</w:t>
            </w:r>
          </w:p>
          <w:p w:rsidR="00891F85" w:rsidRDefault="00891F85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891F85" w:rsidRDefault="00891F85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МШ;</w:t>
            </w:r>
          </w:p>
          <w:p w:rsidR="002D1BFB" w:rsidRPr="002B10BD" w:rsidRDefault="002D1BFB" w:rsidP="002B1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C62E7A">
        <w:trPr>
          <w:trHeight w:val="472"/>
        </w:trPr>
        <w:tc>
          <w:tcPr>
            <w:tcW w:w="2127" w:type="dxa"/>
            <w:shd w:val="clear" w:color="auto" w:fill="auto"/>
          </w:tcPr>
          <w:p w:rsidR="002D1BFB" w:rsidRDefault="008A30B9" w:rsidP="003F0FA0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9</w:t>
            </w:r>
            <w:r w:rsidR="002D1BF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Default="002D1BFB" w:rsidP="003F0FA0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C0164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Неонатальные желтухи.</w:t>
            </w:r>
          </w:p>
          <w:p w:rsidR="002D1BFB" w:rsidRDefault="002D1BFB" w:rsidP="003F0FA0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</w:tcPr>
          <w:p w:rsidR="008E29B0" w:rsidRDefault="002D1BFB" w:rsidP="008E2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8E29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BFB" w:rsidRPr="008E29B0" w:rsidRDefault="002D1BFB" w:rsidP="00597C57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неонатальной желтухе новорожденных</w:t>
            </w:r>
          </w:p>
          <w:p w:rsidR="002D1BFB" w:rsidRPr="008E29B0" w:rsidRDefault="002D1BFB" w:rsidP="00597C57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клиническую характеристику коньюгационным желтухам (синдром Криглера – Найяра, синдром </w:t>
            </w:r>
            <w:r w:rsidR="002043C0" w:rsidRPr="008E29B0">
              <w:rPr>
                <w:rFonts w:ascii="Times New Roman" w:hAnsi="Times New Roman"/>
                <w:i w:val="0"/>
                <w:sz w:val="24"/>
                <w:szCs w:val="24"/>
              </w:rPr>
              <w:t>Джильберта</w:t>
            </w: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, при врожденном гипотиреозе). </w:t>
            </w:r>
          </w:p>
          <w:p w:rsidR="002D1BFB" w:rsidRPr="008E29B0" w:rsidRDefault="002D1BFB" w:rsidP="00597C57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методы диагностики КЖ </w:t>
            </w:r>
          </w:p>
          <w:p w:rsidR="002D1BFB" w:rsidRPr="008E29B0" w:rsidRDefault="002D1BFB" w:rsidP="00597C57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Проведите дифференциальную диагностику желтух</w:t>
            </w:r>
          </w:p>
          <w:p w:rsidR="002D1BFB" w:rsidRPr="008E29B0" w:rsidRDefault="002D1BFB" w:rsidP="00597C57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принципы лечения</w:t>
            </w:r>
          </w:p>
          <w:p w:rsidR="002D1BFB" w:rsidRPr="008E29B0" w:rsidRDefault="002D1BFB" w:rsidP="00597C57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Перечислите показания к фототерапии</w:t>
            </w:r>
          </w:p>
          <w:p w:rsidR="002D1BFB" w:rsidRDefault="008E29B0" w:rsidP="0083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B10BD" w:rsidRDefault="00737CAB" w:rsidP="003F0FA0">
            <w:pPr>
              <w:ind w:left="-9" w:hanging="9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1,25</w:t>
            </w:r>
          </w:p>
          <w:p w:rsidR="002D1BFB" w:rsidRDefault="002D1BFB" w:rsidP="003F0FA0">
            <w:pPr>
              <w:ind w:left="-9" w:hanging="9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891F85" w:rsidRDefault="00891F85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СКС,</w:t>
            </w:r>
          </w:p>
          <w:p w:rsidR="002B10BD" w:rsidRDefault="00891F85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891F85" w:rsidRDefault="00891F85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МЭ;</w:t>
            </w:r>
          </w:p>
          <w:p w:rsidR="002D1BFB" w:rsidRPr="00DB1E03" w:rsidRDefault="002D1BFB" w:rsidP="002B10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10-я</w:t>
            </w:r>
          </w:p>
        </w:tc>
      </w:tr>
      <w:tr w:rsidR="002D1BFB" w:rsidRPr="00DB1E03" w:rsidTr="002043C0">
        <w:trPr>
          <w:trHeight w:val="1266"/>
        </w:trPr>
        <w:tc>
          <w:tcPr>
            <w:tcW w:w="2127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</w:t>
            </w:r>
            <w:r w:rsidR="008A30B9">
              <w:rPr>
                <w:rFonts w:ascii="Times New Roman" w:hAnsi="Times New Roman"/>
                <w:b/>
                <w:i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Гемолитическая болезнь новорожденных детей (ГБН).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11</w:t>
            </w:r>
          </w:p>
        </w:tc>
        <w:tc>
          <w:tcPr>
            <w:tcW w:w="4079" w:type="dxa"/>
            <w:shd w:val="clear" w:color="auto" w:fill="auto"/>
          </w:tcPr>
          <w:p w:rsidR="008E29B0" w:rsidRPr="001C3A4C" w:rsidRDefault="002D1BFB" w:rsidP="008E29B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8E29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D1BFB" w:rsidRPr="00477326" w:rsidRDefault="002D1BFB" w:rsidP="002043C0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г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емолитическ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ую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болезнь новорожденных</w:t>
            </w:r>
          </w:p>
          <w:p w:rsidR="002D1BFB" w:rsidRPr="00477326" w:rsidRDefault="002D1BFB" w:rsidP="002043C0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 этиологические факторы ГБН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477326" w:rsidRDefault="002D1BFB" w:rsidP="002043C0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асскажите катаболизм билирубина</w:t>
            </w:r>
          </w:p>
          <w:p w:rsidR="002D1BFB" w:rsidRPr="00477326" w:rsidRDefault="002D1BFB" w:rsidP="002043C0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клинические формы ГБН по 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Rh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-конфликтной ситуации?</w:t>
            </w:r>
          </w:p>
          <w:p w:rsidR="002D1BFB" w:rsidRPr="00477326" w:rsidRDefault="002D1BFB" w:rsidP="002043C0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>Перечислите критерии 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иагностики «Ядерной желтухи» </w:t>
            </w:r>
            <w:r w:rsidRPr="00477326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043C0" w:rsidRPr="002043C0" w:rsidRDefault="002D1BFB" w:rsidP="008379D0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показания к ОЗПК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A87E41" w:rsidP="00860A4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860A4B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891F85" w:rsidRDefault="00891F85" w:rsidP="00891F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</w:t>
            </w:r>
            <w:r w:rsidR="00B764A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1F85" w:rsidRDefault="00891F85" w:rsidP="00891F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891F85" w:rsidRDefault="00891F85" w:rsidP="00891F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МЭ;</w:t>
            </w:r>
          </w:p>
          <w:p w:rsidR="002D1BFB" w:rsidRPr="00DB1E03" w:rsidRDefault="002D1BFB" w:rsidP="002B10BD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D1BFB" w:rsidRPr="00DB1E03" w:rsidTr="00C62E7A">
        <w:trPr>
          <w:trHeight w:val="70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="008A30B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DB1E03" w:rsidRDefault="002D1BFB" w:rsidP="00D4724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</w:t>
            </w:r>
            <w:r w:rsidR="00D47245">
              <w:rPr>
                <w:rFonts w:ascii="Times New Roman" w:hAnsi="Times New Roman"/>
                <w:b/>
                <w:i w:val="0"/>
                <w:sz w:val="24"/>
                <w:szCs w:val="24"/>
              </w:rPr>
              <w:t>ые</w:t>
            </w:r>
            <w:r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инфекци</w:t>
            </w:r>
            <w:r w:rsidR="00D47245">
              <w:rPr>
                <w:rFonts w:ascii="Times New Roman" w:hAnsi="Times New Roman"/>
                <w:b/>
                <w:i w:val="0"/>
                <w:sz w:val="24"/>
                <w:szCs w:val="24"/>
              </w:rPr>
              <w:t>и.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079" w:type="dxa"/>
            <w:shd w:val="clear" w:color="auto" w:fill="auto"/>
          </w:tcPr>
          <w:p w:rsidR="008E29B0" w:rsidRPr="006A7D90" w:rsidRDefault="002D1BFB" w:rsidP="008E29B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8E29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D1BFB" w:rsidRPr="008E29B0" w:rsidRDefault="002D1BFB" w:rsidP="002043C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ТОРСН инфекции?</w:t>
            </w:r>
          </w:p>
          <w:p w:rsidR="002D1BFB" w:rsidRPr="008E29B0" w:rsidRDefault="002D1BFB" w:rsidP="002043C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Перечислите особенности Цитомегаловирусной инфекции</w:t>
            </w:r>
          </w:p>
          <w:p w:rsidR="002D1BFB" w:rsidRPr="008E29B0" w:rsidRDefault="002D1BFB" w:rsidP="002043C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Назовите клинические проявления Герпетической инфекции </w:t>
            </w:r>
          </w:p>
          <w:p w:rsidR="002D1BFB" w:rsidRPr="008E29B0" w:rsidRDefault="002D1BFB" w:rsidP="002043C0">
            <w:pPr>
              <w:pStyle w:val="a3"/>
              <w:numPr>
                <w:ilvl w:val="0"/>
                <w:numId w:val="75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Назовите </w:t>
            </w:r>
            <w:r w:rsidR="002043C0" w:rsidRPr="008E29B0">
              <w:rPr>
                <w:rFonts w:ascii="Times New Roman" w:hAnsi="Times New Roman"/>
                <w:i w:val="0"/>
                <w:sz w:val="24"/>
                <w:szCs w:val="24"/>
              </w:rPr>
              <w:t>клинические</w:t>
            </w: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проявление синдрома врожденной краснухи, сифилиса. </w:t>
            </w:r>
          </w:p>
          <w:p w:rsidR="002D1BFB" w:rsidRPr="008E29B0" w:rsidRDefault="002D1BFB" w:rsidP="002043C0">
            <w:pPr>
              <w:pStyle w:val="a3"/>
              <w:numPr>
                <w:ilvl w:val="0"/>
                <w:numId w:val="75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Перечислите п</w:t>
            </w: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ути передачи внутриутробный инфекций. </w:t>
            </w:r>
          </w:p>
          <w:p w:rsidR="002D1BFB" w:rsidRPr="008E29B0" w:rsidRDefault="002D1BFB" w:rsidP="002043C0">
            <w:pPr>
              <w:pStyle w:val="a3"/>
              <w:numPr>
                <w:ilvl w:val="0"/>
                <w:numId w:val="75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Назовите методы д</w:t>
            </w: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иагностики. Серологические методы исследования. ИФА. ПЦР. </w:t>
            </w:r>
          </w:p>
          <w:p w:rsidR="008E29B0" w:rsidRPr="002043C0" w:rsidRDefault="002D1BFB" w:rsidP="002043C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принципы лечения ВУИ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A87E41" w:rsidP="00860A4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860A4B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891F85" w:rsidRDefault="00891F85" w:rsidP="002B10BD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СКСт,</w:t>
            </w:r>
          </w:p>
          <w:p w:rsidR="00891F85" w:rsidRDefault="00891F85" w:rsidP="002B10BD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МГ,</w:t>
            </w:r>
          </w:p>
          <w:p w:rsidR="00B764A3" w:rsidRDefault="00B764A3" w:rsidP="002B10BD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МЭ;</w:t>
            </w:r>
          </w:p>
          <w:p w:rsidR="00B764A3" w:rsidRDefault="00B764A3" w:rsidP="002B10BD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2D1BFB" w:rsidRPr="00DB1E03" w:rsidRDefault="002B10BD" w:rsidP="002B10BD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12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C62E7A">
        <w:trPr>
          <w:trHeight w:val="415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="008A30B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DB1E03" w:rsidRDefault="00D47245" w:rsidP="00D4724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Гнойн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о-воспалительные 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заболевани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я</w:t>
            </w:r>
            <w:r w:rsidRPr="004D0AE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у новорожденных.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8E29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D1BFB" w:rsidRPr="00D06CDA" w:rsidRDefault="002D1BFB" w:rsidP="00597C57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 к</w:t>
            </w: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линически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х </w:t>
            </w: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проявления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х </w:t>
            </w: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 xml:space="preserve">менингита у новорожденных? </w:t>
            </w:r>
          </w:p>
          <w:p w:rsidR="002D1BFB" w:rsidRPr="00ED6C72" w:rsidRDefault="00FB45C2" w:rsidP="00597C57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этиопатогенез ЯНЭ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К?</w:t>
            </w:r>
            <w:r w:rsidR="002D1BFB" w:rsidRPr="008A034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2D1BFB" w:rsidRPr="00ED6C72" w:rsidRDefault="002D1BFB" w:rsidP="00597C57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критерии диагностики о</w:t>
            </w: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>стеомиелит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 у новорожденных?</w:t>
            </w:r>
          </w:p>
          <w:p w:rsidR="002D1BFB" w:rsidRPr="00ED6C72" w:rsidRDefault="002D1BFB" w:rsidP="00597C57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клинику флегмоны у</w:t>
            </w:r>
            <w:r w:rsidRPr="00ED6C72">
              <w:rPr>
                <w:rFonts w:ascii="Times New Roman" w:hAnsi="Times New Roman"/>
                <w:i w:val="0"/>
                <w:sz w:val="24"/>
                <w:szCs w:val="24"/>
              </w:rPr>
              <w:t xml:space="preserve"> новорожденных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?</w:t>
            </w:r>
          </w:p>
          <w:p w:rsidR="002D1BFB" w:rsidRPr="00A8226A" w:rsidRDefault="002D1BFB" w:rsidP="00597C57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клинические проявления о</w:t>
            </w: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>мфалит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 у новорожденных?</w:t>
            </w:r>
          </w:p>
          <w:p w:rsidR="002D1BFB" w:rsidRPr="0058790B" w:rsidRDefault="008E29B0" w:rsidP="008379D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A87E41" w:rsidP="00860A4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860A4B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B10BD" w:rsidRDefault="002B10BD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 w:rsidR="00B764A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1BFB" w:rsidRPr="008B4044" w:rsidRDefault="002B10BD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  <w:r w:rsidR="00B764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1BFB" w:rsidRPr="00DB1E03" w:rsidRDefault="002D1BFB" w:rsidP="003F0F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2043C0">
        <w:trPr>
          <w:trHeight w:val="841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="008A30B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319">
              <w:rPr>
                <w:rFonts w:ascii="Times New Roman" w:hAnsi="Times New Roman"/>
                <w:b/>
                <w:i w:val="0"/>
                <w:sz w:val="24"/>
                <w:szCs w:val="24"/>
              </w:rPr>
              <w:t>Пневмония у новорожденных.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8790B">
              <w:rPr>
                <w:rFonts w:ascii="Times New Roman" w:hAnsi="Times New Roman"/>
                <w:b/>
                <w:i w:val="0"/>
                <w:sz w:val="24"/>
                <w:szCs w:val="24"/>
              </w:rPr>
              <w:t>Внутриутробная пневмония.</w:t>
            </w:r>
          </w:p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079" w:type="dxa"/>
            <w:shd w:val="clear" w:color="auto" w:fill="auto"/>
          </w:tcPr>
          <w:p w:rsidR="002D1BFB" w:rsidRDefault="002D1BFB" w:rsidP="008E2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8E29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D1BFB" w:rsidRPr="00D06CDA" w:rsidRDefault="002D1BFB" w:rsidP="002043C0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пневмонии  новорожденных?</w:t>
            </w:r>
          </w:p>
          <w:p w:rsidR="002D1BFB" w:rsidRPr="00D06CDA" w:rsidRDefault="002D1BFB" w:rsidP="002043C0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этиологические факторы?</w:t>
            </w:r>
          </w:p>
          <w:p w:rsidR="002D1BFB" w:rsidRPr="00D06CDA" w:rsidRDefault="002D1BFB" w:rsidP="002043C0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Расскажите клинические проявления пневмонии у новорожденных?</w:t>
            </w:r>
          </w:p>
          <w:p w:rsidR="002D1BFB" w:rsidRPr="00D06CDA" w:rsidRDefault="002D1BFB" w:rsidP="002043C0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6CDA">
              <w:rPr>
                <w:rFonts w:ascii="Times New Roman" w:hAnsi="Times New Roman"/>
                <w:i w:val="0"/>
                <w:sz w:val="24"/>
                <w:szCs w:val="24"/>
              </w:rPr>
              <w:t>Перечислите критерии диагностики пневмонии у новорожденных?</w:t>
            </w:r>
          </w:p>
          <w:p w:rsidR="008379D0" w:rsidRPr="002043C0" w:rsidRDefault="002D1BFB" w:rsidP="008379D0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90B">
              <w:rPr>
                <w:rFonts w:ascii="Times New Roman" w:hAnsi="Times New Roman"/>
                <w:i w:val="0"/>
                <w:sz w:val="24"/>
                <w:szCs w:val="24"/>
              </w:rPr>
              <w:t>Расскажите о принципах терапии пневмонии у новорожденных?</w:t>
            </w: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A87E41" w:rsidP="00860A4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860A4B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B764A3" w:rsidRDefault="008E4D8C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B764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1B63" w:rsidRDefault="00B764A3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РИ;</w:t>
            </w:r>
          </w:p>
          <w:p w:rsidR="002D1BFB" w:rsidRPr="008B4044" w:rsidRDefault="002D1BFB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14-я</w:t>
            </w:r>
          </w:p>
        </w:tc>
      </w:tr>
      <w:tr w:rsidR="002D1BFB" w:rsidRPr="00DB1E03" w:rsidTr="00C62E7A">
        <w:trPr>
          <w:trHeight w:val="982"/>
        </w:trPr>
        <w:tc>
          <w:tcPr>
            <w:tcW w:w="212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="008A30B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8A034F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A034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Сепсис новорожденных детей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4079" w:type="dxa"/>
            <w:shd w:val="clear" w:color="auto" w:fill="auto"/>
          </w:tcPr>
          <w:p w:rsidR="008E29B0" w:rsidRPr="00DB1E03" w:rsidRDefault="002D1BFB" w:rsidP="008E2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8E29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D1BFB" w:rsidRPr="00944E32" w:rsidRDefault="002D1BFB" w:rsidP="00597C57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сепсису?</w:t>
            </w:r>
          </w:p>
          <w:p w:rsidR="002D1BFB" w:rsidRPr="00944E32" w:rsidRDefault="002D1BFB" w:rsidP="00597C57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этиологические факторы сепсиса?</w:t>
            </w:r>
          </w:p>
          <w:p w:rsidR="002D1BFB" w:rsidRPr="00944E32" w:rsidRDefault="002D1BFB" w:rsidP="00597C57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Перечислите входные вороты инфекций при сепсисе?</w:t>
            </w:r>
          </w:p>
          <w:p w:rsidR="002D1BFB" w:rsidRPr="00944E32" w:rsidRDefault="002D1BFB" w:rsidP="00597C57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Расскажите клинические проявления неонатального сепсиса?</w:t>
            </w:r>
          </w:p>
          <w:p w:rsidR="002D1BFB" w:rsidRPr="00944E32" w:rsidRDefault="002D1BFB" w:rsidP="00597C57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Перечислите критерии диагностики сепсиса?</w:t>
            </w:r>
          </w:p>
          <w:p w:rsidR="002D1BFB" w:rsidRPr="00944E32" w:rsidRDefault="002D1BFB" w:rsidP="00597C57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Назовите принципы терапии сепсиса?</w:t>
            </w:r>
          </w:p>
          <w:p w:rsidR="00944E32" w:rsidRPr="00944E32" w:rsidRDefault="00944E32" w:rsidP="0083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A87E41" w:rsidP="00860A4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860A4B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B764A3" w:rsidRDefault="00B764A3" w:rsidP="003F0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СКС,</w:t>
            </w:r>
          </w:p>
          <w:p w:rsidR="00B764A3" w:rsidRDefault="00B764A3" w:rsidP="00081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2D1BFB" w:rsidRPr="00DB1E03" w:rsidRDefault="00B764A3" w:rsidP="00081B63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81B63">
              <w:rPr>
                <w:rFonts w:ascii="Times New Roman" w:hAnsi="Times New Roman"/>
                <w:sz w:val="24"/>
                <w:szCs w:val="24"/>
              </w:rPr>
              <w:t>Э;</w:t>
            </w:r>
            <w:r w:rsidR="00081B63" w:rsidRPr="00DB1E03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15-я</w:t>
            </w:r>
          </w:p>
        </w:tc>
      </w:tr>
      <w:tr w:rsidR="002D1BFB" w:rsidRPr="00DB1E03" w:rsidTr="00C62E7A">
        <w:trPr>
          <w:trHeight w:val="300"/>
        </w:trPr>
        <w:tc>
          <w:tcPr>
            <w:tcW w:w="2127" w:type="dxa"/>
            <w:shd w:val="clear" w:color="auto" w:fill="auto"/>
          </w:tcPr>
          <w:p w:rsidR="002D1BFB" w:rsidRDefault="00F810C0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="008A30B9">
              <w:rPr>
                <w:rFonts w:ascii="Times New Roman" w:hAnsi="Times New Roman"/>
                <w:b/>
                <w:i w:val="0"/>
                <w:sz w:val="24"/>
                <w:szCs w:val="24"/>
              </w:rPr>
              <w:t>15.</w:t>
            </w:r>
          </w:p>
          <w:p w:rsidR="008A30B9" w:rsidRPr="00F810C0" w:rsidRDefault="00213F73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Задержка внутриутробного развития (ЗВУР). </w:t>
            </w:r>
            <w:r w:rsidRPr="0062299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03EDE" w:rsidRPr="00DB1E03" w:rsidRDefault="00203EDE" w:rsidP="00203E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2D1BFB" w:rsidRDefault="00203EDE" w:rsidP="00597C57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ЗВУР</w:t>
            </w:r>
          </w:p>
          <w:p w:rsidR="00203EDE" w:rsidRDefault="00203EDE" w:rsidP="00597C57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</w:t>
            </w:r>
            <w:r w:rsidR="002745AD">
              <w:rPr>
                <w:rFonts w:ascii="Times New Roman" w:hAnsi="Times New Roman"/>
                <w:i w:val="0"/>
                <w:sz w:val="24"/>
                <w:szCs w:val="24"/>
              </w:rPr>
              <w:t>причины развития ЗВУР.</w:t>
            </w:r>
          </w:p>
          <w:p w:rsidR="002745AD" w:rsidRDefault="002745AD" w:rsidP="00597C57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варианты ЗВУР.</w:t>
            </w:r>
          </w:p>
          <w:p w:rsidR="002745AD" w:rsidRDefault="002745AD" w:rsidP="00597C57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стигмы дисэмбриогенеза</w:t>
            </w:r>
          </w:p>
          <w:p w:rsidR="00944E32" w:rsidRPr="008379D0" w:rsidRDefault="002745AD" w:rsidP="00597C57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принципы выхаживания детей со ЗВУР</w:t>
            </w:r>
          </w:p>
        </w:tc>
        <w:tc>
          <w:tcPr>
            <w:tcW w:w="599" w:type="dxa"/>
            <w:shd w:val="clear" w:color="auto" w:fill="auto"/>
          </w:tcPr>
          <w:p w:rsidR="002D1BFB" w:rsidRPr="002745AD" w:rsidRDefault="002745AD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B79F8" w:rsidRPr="007B79F8" w:rsidRDefault="00860A4B" w:rsidP="00860A4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7CAB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B764A3" w:rsidRDefault="00B764A3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8379D0" w:rsidRPr="00DB1E03" w:rsidRDefault="00B764A3" w:rsidP="00B764A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МЭ;</w:t>
            </w:r>
          </w:p>
        </w:tc>
        <w:tc>
          <w:tcPr>
            <w:tcW w:w="567" w:type="dxa"/>
            <w:shd w:val="clear" w:color="auto" w:fill="auto"/>
          </w:tcPr>
          <w:p w:rsidR="002D1BFB" w:rsidRPr="002745AD" w:rsidRDefault="008A30B9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745AD">
              <w:rPr>
                <w:rFonts w:ascii="Times New Roman" w:hAnsi="Times New Roman"/>
                <w:i w:val="0"/>
                <w:sz w:val="24"/>
                <w:szCs w:val="24"/>
              </w:rPr>
              <w:t>16-я</w:t>
            </w:r>
          </w:p>
        </w:tc>
      </w:tr>
      <w:tr w:rsidR="002D1BFB" w:rsidRPr="00DB1E03" w:rsidTr="00C62E7A">
        <w:trPr>
          <w:trHeight w:val="378"/>
        </w:trPr>
        <w:tc>
          <w:tcPr>
            <w:tcW w:w="2127" w:type="dxa"/>
            <w:shd w:val="clear" w:color="auto" w:fill="auto"/>
          </w:tcPr>
          <w:p w:rsidR="00CB66E4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B66E4" w:rsidRPr="00DB1E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CB66E4" w:rsidRDefault="00CB66E4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Модуль-2</w:t>
            </w:r>
          </w:p>
          <w:p w:rsidR="002D1BFB" w:rsidRPr="00DB1E03" w:rsidRDefault="00CB66E4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2D1BFB"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2520C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520CF">
              <w:rPr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</w:p>
          <w:p w:rsidR="0063025B" w:rsidRDefault="0063025B" w:rsidP="0063025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</w:p>
          <w:p w:rsidR="002D1BFB" w:rsidRPr="00DB1E03" w:rsidRDefault="0063025B" w:rsidP="0063025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1B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1BFB"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963" w:rsidRPr="00654A1A" w:rsidRDefault="00326963" w:rsidP="001310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745AD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DB1E03" w:rsidTr="00C62E7A">
        <w:trPr>
          <w:trHeight w:val="339"/>
        </w:trPr>
        <w:tc>
          <w:tcPr>
            <w:tcW w:w="2127" w:type="dxa"/>
            <w:shd w:val="clear" w:color="auto" w:fill="auto"/>
          </w:tcPr>
          <w:p w:rsidR="002D1BFB" w:rsidRPr="00DB1E03" w:rsidRDefault="002D1BFB" w:rsidP="00017BF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15.</w:t>
            </w:r>
          </w:p>
        </w:tc>
        <w:tc>
          <w:tcPr>
            <w:tcW w:w="407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45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="002D1BFB">
              <w:rPr>
                <w:rFonts w:ascii="Times New Roman" w:hAnsi="Times New Roman"/>
                <w:b/>
                <w:i w:val="0"/>
                <w:sz w:val="24"/>
                <w:szCs w:val="24"/>
              </w:rPr>
              <w:t>0</w:t>
            </w:r>
            <w:r w:rsidR="002D1BFB"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3025B" w:rsidRDefault="0063025B" w:rsidP="00792427">
      <w:pPr>
        <w:pStyle w:val="a3"/>
        <w:spacing w:after="0" w:line="276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D1BFB" w:rsidRDefault="002D1BFB" w:rsidP="00300C0A">
      <w:pPr>
        <w:spacing w:after="0" w:line="240" w:lineRule="auto"/>
        <w:ind w:left="36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F428C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792427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792427"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X</w:t>
      </w:r>
      <w:r w:rsidR="00792427"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</w:t>
      </w:r>
      <w:r>
        <w:rPr>
          <w:rFonts w:ascii="Times New Roman" w:hAnsi="Times New Roman"/>
          <w:b/>
          <w:i w:val="0"/>
          <w:sz w:val="24"/>
          <w:szCs w:val="24"/>
        </w:rPr>
        <w:t>гематология, эндокринология</w:t>
      </w:r>
    </w:p>
    <w:p w:rsidR="002D1BFB" w:rsidRDefault="002D1BFB" w:rsidP="002D1BFB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F428C3">
        <w:rPr>
          <w:rFonts w:ascii="Times New Roman" w:hAnsi="Times New Roman"/>
          <w:b/>
          <w:i w:val="0"/>
          <w:sz w:val="24"/>
          <w:szCs w:val="24"/>
        </w:rPr>
        <w:t xml:space="preserve">      </w:t>
      </w:r>
    </w:p>
    <w:tbl>
      <w:tblPr>
        <w:tblW w:w="105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711"/>
        <w:gridCol w:w="9"/>
        <w:gridCol w:w="4065"/>
        <w:gridCol w:w="742"/>
        <w:gridCol w:w="709"/>
        <w:gridCol w:w="571"/>
        <w:gridCol w:w="992"/>
        <w:gridCol w:w="567"/>
      </w:tblGrid>
      <w:tr w:rsidR="002D1BFB" w:rsidRPr="00DB1E03" w:rsidTr="0009434F">
        <w:trPr>
          <w:trHeight w:val="1020"/>
        </w:trPr>
        <w:tc>
          <w:tcPr>
            <w:tcW w:w="2155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Лек-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ции</w:t>
            </w:r>
            <w:proofErr w:type="spellEnd"/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№ 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Наименование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К-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-во 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Бал-</w:t>
            </w: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лы</w:t>
            </w:r>
            <w:proofErr w:type="spellEnd"/>
            <w:proofErr w:type="gramEnd"/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Лит-</w:t>
            </w: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Исп</w:t>
            </w:r>
            <w:r w:rsidR="0009434F">
              <w:rPr>
                <w:rFonts w:ascii="Times New Roman" w:hAnsi="Times New Roman"/>
                <w:i w:val="0"/>
                <w:sz w:val="24"/>
                <w:szCs w:val="24"/>
              </w:rPr>
              <w:t>ол</w:t>
            </w:r>
            <w:proofErr w:type="spellEnd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09434F" w:rsidRDefault="002D1BFB" w:rsidP="0009434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обр</w:t>
            </w:r>
            <w:r w:rsidR="0009434F">
              <w:rPr>
                <w:rFonts w:ascii="Times New Roman" w:hAnsi="Times New Roman"/>
                <w:i w:val="0"/>
                <w:sz w:val="24"/>
                <w:szCs w:val="24"/>
              </w:rPr>
              <w:t>аз.</w:t>
            </w:r>
          </w:p>
          <w:p w:rsidR="002D1BFB" w:rsidRPr="00DB1E03" w:rsidRDefault="0009434F" w:rsidP="0009434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ехн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DB1E03" w:rsidTr="0009434F">
        <w:trPr>
          <w:trHeight w:val="283"/>
        </w:trPr>
        <w:tc>
          <w:tcPr>
            <w:tcW w:w="2155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656F70" w:rsidRPr="00DB1E03" w:rsidTr="0009434F">
        <w:trPr>
          <w:trHeight w:val="419"/>
        </w:trPr>
        <w:tc>
          <w:tcPr>
            <w:tcW w:w="2155" w:type="dxa"/>
            <w:shd w:val="clear" w:color="auto" w:fill="auto"/>
          </w:tcPr>
          <w:p w:rsidR="00656F70" w:rsidRPr="00DB1E03" w:rsidRDefault="00656F70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56F70" w:rsidRPr="00DB1E03" w:rsidRDefault="00656F70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656F70" w:rsidRPr="00DB1E03" w:rsidRDefault="00656F70" w:rsidP="00656F70">
            <w:pPr>
              <w:spacing w:after="0" w:line="240" w:lineRule="auto"/>
              <w:ind w:left="1257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742" w:type="dxa"/>
            <w:shd w:val="clear" w:color="auto" w:fill="auto"/>
          </w:tcPr>
          <w:p w:rsidR="00656F70" w:rsidRPr="00DB1E03" w:rsidRDefault="00656F70" w:rsidP="00656F7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6F70" w:rsidRPr="00DB1E03" w:rsidRDefault="00656F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6F70" w:rsidRPr="00DB1E03" w:rsidRDefault="00656F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F70" w:rsidRPr="00DB1E03" w:rsidRDefault="00656F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6F70" w:rsidRPr="00DB1E03" w:rsidRDefault="00656F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D1BFB" w:rsidRPr="00DB1E03" w:rsidTr="0009434F">
        <w:trPr>
          <w:trHeight w:val="330"/>
        </w:trPr>
        <w:tc>
          <w:tcPr>
            <w:tcW w:w="2155" w:type="dxa"/>
            <w:shd w:val="clear" w:color="auto" w:fill="auto"/>
          </w:tcPr>
          <w:p w:rsidR="002D1BFB" w:rsidRDefault="003C3F73" w:rsidP="003F0FA0">
            <w:pPr>
              <w:pStyle w:val="8"/>
              <w:spacing w:before="0" w:after="0"/>
              <w:jc w:val="both"/>
              <w:rPr>
                <w:rFonts w:ascii="Times New Roman" w:hAnsi="Times New Roman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3C3F73">
              <w:rPr>
                <w:rFonts w:ascii="Times New Roman" w:hAnsi="Times New Roman"/>
                <w:b/>
                <w:bCs/>
                <w:i w:val="0"/>
                <w:color w:val="000000" w:themeColor="text1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bCs/>
                <w:i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3C3F73" w:rsidRPr="003C3F73" w:rsidRDefault="003C3F73" w:rsidP="003C3F73"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Введение в гематологию.</w:t>
            </w:r>
            <w:r w:rsidRPr="00B61FD7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Особенности картины периферической крови у детей разных возрастов. Система гемостаза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3C3F7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Default="00656F70" w:rsidP="00656F70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6F70">
              <w:rPr>
                <w:rFonts w:ascii="Times New Roman" w:hAnsi="Times New Roman"/>
                <w:b/>
                <w:i/>
                <w:sz w:val="24"/>
                <w:szCs w:val="24"/>
              </w:rPr>
              <w:t>План лекции:</w:t>
            </w:r>
          </w:p>
          <w:p w:rsidR="00656F70" w:rsidRPr="00C01D6B" w:rsidRDefault="00656F70" w:rsidP="00597C57">
            <w:pPr>
              <w:pStyle w:val="12"/>
              <w:numPr>
                <w:ilvl w:val="0"/>
                <w:numId w:val="6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Гематология 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аука. </w:t>
            </w:r>
          </w:p>
          <w:p w:rsidR="00656F70" w:rsidRPr="00C01D6B" w:rsidRDefault="00656F70" w:rsidP="00597C57">
            <w:pPr>
              <w:pStyle w:val="12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крови.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70" w:rsidRDefault="00656F70" w:rsidP="00597C57">
            <w:pPr>
              <w:pStyle w:val="12"/>
              <w:numPr>
                <w:ilvl w:val="0"/>
                <w:numId w:val="6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картины периферической крови у детей разных возрастов.</w:t>
            </w:r>
          </w:p>
          <w:p w:rsidR="00656F70" w:rsidRPr="00656F70" w:rsidRDefault="00656F70" w:rsidP="00597C57">
            <w:pPr>
              <w:pStyle w:val="12"/>
              <w:numPr>
                <w:ilvl w:val="0"/>
                <w:numId w:val="6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70">
              <w:rPr>
                <w:rFonts w:ascii="Times New Roman" w:hAnsi="Times New Roman"/>
                <w:sz w:val="24"/>
                <w:szCs w:val="24"/>
              </w:rPr>
              <w:t>Гемостаз, его звенья.</w:t>
            </w:r>
          </w:p>
          <w:p w:rsidR="00656F70" w:rsidRPr="00C01D6B" w:rsidRDefault="00656F70" w:rsidP="00656F70">
            <w:pPr>
              <w:pStyle w:val="12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D6B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656F70" w:rsidRPr="00C01D6B" w:rsidRDefault="00656F70" w:rsidP="00597C57">
            <w:pPr>
              <w:pStyle w:val="12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состав крови.</w:t>
            </w:r>
          </w:p>
          <w:p w:rsidR="00656F70" w:rsidRPr="00C01D6B" w:rsidRDefault="00656F70" w:rsidP="00597C57">
            <w:pPr>
              <w:pStyle w:val="12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функции форменных элементов крови.</w:t>
            </w:r>
          </w:p>
          <w:p w:rsidR="00656F70" w:rsidRPr="00C01D6B" w:rsidRDefault="00656F70" w:rsidP="00597C57">
            <w:pPr>
              <w:pStyle w:val="12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Перечислите </w:t>
            </w:r>
            <w:r w:rsidR="00236CA7">
              <w:rPr>
                <w:rFonts w:ascii="Times New Roman" w:hAnsi="Times New Roman"/>
                <w:sz w:val="24"/>
                <w:szCs w:val="24"/>
              </w:rPr>
              <w:t>звенья гемостаза.</w:t>
            </w:r>
          </w:p>
          <w:p w:rsidR="00656F70" w:rsidRPr="00656F70" w:rsidRDefault="00656F70" w:rsidP="00656F70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236CA7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4B1639" w:rsidRDefault="004B1639" w:rsidP="003F0FA0">
            <w:pPr>
              <w:ind w:left="-9" w:hanging="9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,5</w:t>
            </w:r>
          </w:p>
        </w:tc>
        <w:tc>
          <w:tcPr>
            <w:tcW w:w="571" w:type="dxa"/>
            <w:shd w:val="clear" w:color="auto" w:fill="auto"/>
          </w:tcPr>
          <w:p w:rsidR="002D1BFB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F5253C">
              <w:rPr>
                <w:rFonts w:ascii="Times New Roman" w:hAnsi="Times New Roman"/>
                <w:i w:val="0"/>
                <w:sz w:val="24"/>
                <w:szCs w:val="24"/>
              </w:rPr>
              <w:t>3, 4, 5, 13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:rsidR="00453802" w:rsidRPr="00453802" w:rsidRDefault="008E4D8C" w:rsidP="00453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ЛБ</w:t>
            </w:r>
            <w:r w:rsidR="00453802" w:rsidRPr="004538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3802" w:rsidRPr="00453802" w:rsidRDefault="00E07C79" w:rsidP="00453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E4D8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3802" w:rsidRPr="00453802" w:rsidRDefault="00453802" w:rsidP="00E07C79">
            <w:pPr>
              <w:pStyle w:val="a8"/>
              <w:rPr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1-я</w:t>
            </w:r>
          </w:p>
        </w:tc>
      </w:tr>
      <w:tr w:rsidR="003C3F73" w:rsidRPr="00DB1E03" w:rsidTr="0009434F">
        <w:trPr>
          <w:trHeight w:val="5730"/>
        </w:trPr>
        <w:tc>
          <w:tcPr>
            <w:tcW w:w="2155" w:type="dxa"/>
            <w:shd w:val="clear" w:color="auto" w:fill="auto"/>
          </w:tcPr>
          <w:p w:rsidR="003C3F73" w:rsidRPr="00DB1E0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Тема 2</w:t>
            </w: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 </w:t>
            </w:r>
          </w:p>
          <w:p w:rsidR="003C3F73" w:rsidRDefault="003C3F73" w:rsidP="003F0FA0">
            <w:pPr>
              <w:pStyle w:val="8"/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757E5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Геморрагический васкулит у детей.</w:t>
            </w:r>
          </w:p>
        </w:tc>
        <w:tc>
          <w:tcPr>
            <w:tcW w:w="711" w:type="dxa"/>
            <w:shd w:val="clear" w:color="auto" w:fill="auto"/>
          </w:tcPr>
          <w:p w:rsidR="003C3F7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C3F73" w:rsidRPr="00DB1E0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2</w:t>
            </w:r>
          </w:p>
          <w:p w:rsidR="003C3F73" w:rsidRPr="00DB1E0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C3F73" w:rsidRPr="00DB1E0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C3F73" w:rsidRPr="00DB1E0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C3F73" w:rsidRPr="00DB1E0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C3F73" w:rsidRPr="00DB1E0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3C3F73" w:rsidRPr="00DB1E0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3C3F73" w:rsidRPr="00DB1E03" w:rsidRDefault="003C3F73" w:rsidP="00597C57">
            <w:pPr>
              <w:pStyle w:val="12"/>
              <w:numPr>
                <w:ilvl w:val="0"/>
                <w:numId w:val="25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Определение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геморрагического васкулита у детей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3C3F73" w:rsidRPr="00DB1E03" w:rsidRDefault="003C3F73" w:rsidP="00597C57">
            <w:pPr>
              <w:pStyle w:val="12"/>
              <w:numPr>
                <w:ilvl w:val="0"/>
                <w:numId w:val="25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Этиопатогенез.</w:t>
            </w:r>
          </w:p>
          <w:p w:rsidR="003C3F73" w:rsidRPr="00936407" w:rsidRDefault="003C3F73" w:rsidP="00597C57">
            <w:pPr>
              <w:pStyle w:val="12"/>
              <w:numPr>
                <w:ilvl w:val="0"/>
                <w:numId w:val="25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EB266A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Клинические проявления геморрагического васкулита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3C3F73" w:rsidRPr="00936407" w:rsidRDefault="003C3F73" w:rsidP="00597C57">
            <w:pPr>
              <w:pStyle w:val="12"/>
              <w:numPr>
                <w:ilvl w:val="0"/>
                <w:numId w:val="25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Диагностика геморрагического васкулита</w:t>
            </w:r>
          </w:p>
          <w:p w:rsidR="003C3F73" w:rsidRPr="00EB266A" w:rsidRDefault="003C3F73" w:rsidP="00597C57">
            <w:pPr>
              <w:pStyle w:val="12"/>
              <w:numPr>
                <w:ilvl w:val="0"/>
                <w:numId w:val="25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EB266A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Лечение. Профилактика.</w:t>
            </w:r>
          </w:p>
          <w:p w:rsidR="003C3F73" w:rsidRPr="00DB1E03" w:rsidRDefault="003C3F73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3C3F73" w:rsidRPr="00936407" w:rsidRDefault="003C3F73" w:rsidP="003F0FA0">
            <w:pPr>
              <w:pStyle w:val="1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Охарактеризуйте </w:t>
            </w:r>
            <w:r w:rsidRPr="00936407">
              <w:rPr>
                <w:rFonts w:ascii="Times New Roman" w:hAnsi="Times New Roman"/>
                <w:sz w:val="24"/>
                <w:szCs w:val="24"/>
              </w:rPr>
              <w:t>циркулирующие иммунные комплексы?</w:t>
            </w:r>
          </w:p>
          <w:p w:rsidR="003C3F73" w:rsidRPr="00936407" w:rsidRDefault="003C3F73" w:rsidP="00597C57">
            <w:pPr>
              <w:pStyle w:val="12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07">
              <w:rPr>
                <w:rFonts w:ascii="Times New Roman" w:hAnsi="Times New Roman"/>
                <w:sz w:val="24"/>
                <w:szCs w:val="24"/>
                <w:lang w:val="ky-KG"/>
              </w:rPr>
              <w:t>Перечислите варианты течения геморрагического васкулита</w:t>
            </w:r>
            <w:r w:rsidRPr="009364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F73" w:rsidRPr="00757E56" w:rsidRDefault="003C3F73" w:rsidP="00597C57">
            <w:pPr>
              <w:pStyle w:val="12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Назовите характерный симптом для геморрагического васкулита</w:t>
            </w:r>
          </w:p>
          <w:p w:rsidR="003C3F73" w:rsidRDefault="003C3F73" w:rsidP="00597C57">
            <w:pPr>
              <w:pStyle w:val="12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Перечислите </w:t>
            </w:r>
            <w:r w:rsidRPr="00936407">
              <w:rPr>
                <w:rFonts w:ascii="Times New Roman" w:hAnsi="Times New Roman"/>
                <w:kern w:val="3"/>
                <w:sz w:val="24"/>
                <w:szCs w:val="24"/>
              </w:rPr>
              <w:t>осложнения при геморрагическом васкулите?</w:t>
            </w:r>
          </w:p>
        </w:tc>
        <w:tc>
          <w:tcPr>
            <w:tcW w:w="742" w:type="dxa"/>
            <w:shd w:val="clear" w:color="auto" w:fill="auto"/>
          </w:tcPr>
          <w:p w:rsidR="003C3F73" w:rsidRPr="00DB1E03" w:rsidRDefault="003C3F73" w:rsidP="001310F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3C3F73" w:rsidRDefault="003C3F73" w:rsidP="003F0FA0">
            <w:pPr>
              <w:ind w:left="-9" w:hanging="9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6AF2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4B1639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F5253C" w:rsidRDefault="00F5253C" w:rsidP="00F5253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253C">
              <w:rPr>
                <w:rFonts w:ascii="Times New Roman" w:hAnsi="Times New Roman"/>
                <w:i w:val="0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</w:t>
            </w:r>
          </w:p>
          <w:p w:rsidR="003C3F73" w:rsidRPr="00F5253C" w:rsidRDefault="00F5253C" w:rsidP="00F5253C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F5253C">
              <w:rPr>
                <w:rFonts w:ascii="Times New Roman" w:hAnsi="Times New Roman"/>
                <w:i w:val="0"/>
                <w:sz w:val="24"/>
                <w:szCs w:val="24"/>
              </w:rPr>
              <w:t>15;</w:t>
            </w:r>
          </w:p>
        </w:tc>
        <w:tc>
          <w:tcPr>
            <w:tcW w:w="992" w:type="dxa"/>
            <w:shd w:val="clear" w:color="auto" w:fill="auto"/>
          </w:tcPr>
          <w:p w:rsidR="00453802" w:rsidRDefault="00453802" w:rsidP="003F0FA0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3C3F73" w:rsidRPr="00453802" w:rsidRDefault="00453802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3C3F73" w:rsidRDefault="003C3F7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C3F73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3C3F73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472"/>
        </w:trPr>
        <w:tc>
          <w:tcPr>
            <w:tcW w:w="2155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</w:t>
            </w:r>
            <w:r w:rsidR="002D1BFB"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Default="002D1BFB" w:rsidP="003F0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757E56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Тромбоцито</w:t>
            </w:r>
            <w:r w:rsidR="002043C0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пени-</w:t>
            </w:r>
          </w:p>
          <w:p w:rsidR="002D1BFB" w:rsidRPr="00757E56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57E56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ческая пурпура у детей.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2D1BFB" w:rsidRPr="00DB1E03" w:rsidRDefault="002D1BFB" w:rsidP="00597C57">
            <w:pPr>
              <w:pStyle w:val="12"/>
              <w:numPr>
                <w:ilvl w:val="0"/>
                <w:numId w:val="26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Определение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тромбоцитопенической пурпуры</w:t>
            </w:r>
          </w:p>
          <w:p w:rsidR="002D1BFB" w:rsidRPr="00DB1E03" w:rsidRDefault="002D1BFB" w:rsidP="00597C57">
            <w:pPr>
              <w:pStyle w:val="12"/>
              <w:numPr>
                <w:ilvl w:val="0"/>
                <w:numId w:val="26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Этиопатогенез.</w:t>
            </w:r>
          </w:p>
          <w:p w:rsidR="002D1BFB" w:rsidRPr="00DB1E03" w:rsidRDefault="002D1BFB" w:rsidP="00597C57">
            <w:pPr>
              <w:pStyle w:val="12"/>
              <w:numPr>
                <w:ilvl w:val="0"/>
                <w:numId w:val="26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Классификация.</w:t>
            </w:r>
          </w:p>
          <w:p w:rsidR="002D1BFB" w:rsidRPr="00DB1E03" w:rsidRDefault="002D1BFB" w:rsidP="00597C57">
            <w:pPr>
              <w:pStyle w:val="12"/>
              <w:numPr>
                <w:ilvl w:val="0"/>
                <w:numId w:val="26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Клиническая картина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тромбоцитопенической пурпуры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D1BFB" w:rsidRPr="00DB1E03" w:rsidRDefault="002D1BFB" w:rsidP="00597C57">
            <w:pPr>
              <w:pStyle w:val="12"/>
              <w:numPr>
                <w:ilvl w:val="0"/>
                <w:numId w:val="26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2D1BFB" w:rsidRPr="00DB1E03" w:rsidRDefault="002D1BFB" w:rsidP="00597C57">
            <w:pPr>
              <w:pStyle w:val="12"/>
              <w:numPr>
                <w:ilvl w:val="0"/>
                <w:numId w:val="26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Лечение, профилактика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тромбоцитопении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D1BFB" w:rsidRPr="00DB1E0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D1BFB" w:rsidRPr="00757E56" w:rsidRDefault="002D1BFB" w:rsidP="00597C57">
            <w:pPr>
              <w:pStyle w:val="12"/>
              <w:numPr>
                <w:ilvl w:val="0"/>
                <w:numId w:val="20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Охарактеризуйте</w:t>
            </w:r>
            <w:r w:rsidRPr="00757E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7E56">
              <w:rPr>
                <w:rFonts w:ascii="Times New Roman" w:hAnsi="Times New Roman"/>
                <w:sz w:val="24"/>
                <w:szCs w:val="24"/>
              </w:rPr>
              <w:t xml:space="preserve"> тромбоцитопени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57E5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2D1BFB" w:rsidRPr="00757E56" w:rsidRDefault="002D1BFB" w:rsidP="00597C57">
            <w:pPr>
              <w:pStyle w:val="12"/>
              <w:numPr>
                <w:ilvl w:val="0"/>
                <w:numId w:val="20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757E56">
              <w:rPr>
                <w:rFonts w:ascii="Times New Roman" w:hAnsi="Times New Roman"/>
                <w:sz w:val="24"/>
                <w:szCs w:val="24"/>
              </w:rPr>
              <w:t>Перечислите варианты клинического проявления ИТП.</w:t>
            </w:r>
          </w:p>
          <w:p w:rsidR="002D1BFB" w:rsidRPr="00DB1E03" w:rsidRDefault="002D1BFB" w:rsidP="00597C57">
            <w:pPr>
              <w:pStyle w:val="12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56">
              <w:rPr>
                <w:rFonts w:ascii="Times New Roman" w:hAnsi="Times New Roman"/>
                <w:sz w:val="24"/>
                <w:szCs w:val="24"/>
                <w:lang w:val="ky-KG"/>
              </w:rPr>
              <w:t>Назовите показания к спленэктомии</w:t>
            </w: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1310F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A913D0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4B1639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D1BFB" w:rsidRPr="00DB1E03" w:rsidRDefault="00F5253C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4;</w:t>
            </w:r>
          </w:p>
        </w:tc>
        <w:tc>
          <w:tcPr>
            <w:tcW w:w="992" w:type="dxa"/>
            <w:shd w:val="clear" w:color="auto" w:fill="auto"/>
          </w:tcPr>
          <w:p w:rsidR="00453802" w:rsidRDefault="00453802" w:rsidP="0045380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453802" w:rsidRDefault="00453802" w:rsidP="0045380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Pr="00DB1E03" w:rsidRDefault="00453802" w:rsidP="00453802">
            <w:pPr>
              <w:spacing w:line="240" w:lineRule="auto"/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472"/>
        </w:trPr>
        <w:tc>
          <w:tcPr>
            <w:tcW w:w="2155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</w:t>
            </w:r>
            <w:r w:rsidR="002D1BFB"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757E56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57E56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Гемофилия у детей</w:t>
            </w:r>
          </w:p>
          <w:p w:rsidR="002D1BFB" w:rsidRPr="00DB1E03" w:rsidRDefault="002D1BFB" w:rsidP="003F0F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2D1BFB" w:rsidRPr="00DB1E03" w:rsidRDefault="002D1BFB" w:rsidP="00597C57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Определение, виды</w:t>
            </w: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2D1BFB" w:rsidRPr="00EB266A" w:rsidRDefault="002D1BFB" w:rsidP="00597C57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B266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Этиопатогенез гемофилии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2D1BFB" w:rsidRPr="00DB1E03" w:rsidRDefault="002D1BFB" w:rsidP="00597C57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гемофилии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DB1E03" w:rsidRDefault="002D1BFB" w:rsidP="00597C57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Лечение. </w:t>
            </w:r>
          </w:p>
          <w:p w:rsidR="002D1BFB" w:rsidRPr="00DB1E0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D1BFB" w:rsidRPr="00757E56" w:rsidRDefault="002D1BFB" w:rsidP="00597C57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Дайте определение </w:t>
            </w:r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гемофили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</w:t>
            </w:r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?</w:t>
            </w:r>
          </w:p>
          <w:p w:rsidR="002D1BFB" w:rsidRPr="00757E56" w:rsidRDefault="002D1BFB" w:rsidP="00597C57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Расскажите о</w:t>
            </w:r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 чего зависит тяжесть гемофилии?</w:t>
            </w:r>
          </w:p>
          <w:p w:rsidR="002D1BFB" w:rsidRPr="00DB1E03" w:rsidRDefault="002D1BFB" w:rsidP="00597C57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Перечислите</w:t>
            </w:r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виды лечения при гемофилии?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A913D0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4B1639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2D1BFB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</w:t>
            </w:r>
          </w:p>
          <w:p w:rsidR="00F5253C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7;</w:t>
            </w:r>
          </w:p>
        </w:tc>
        <w:tc>
          <w:tcPr>
            <w:tcW w:w="992" w:type="dxa"/>
            <w:shd w:val="clear" w:color="auto" w:fill="auto"/>
          </w:tcPr>
          <w:p w:rsidR="00453802" w:rsidRDefault="00453802" w:rsidP="0045380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</w:t>
            </w:r>
            <w:r w:rsidR="008E4D8C"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453802" w:rsidRDefault="00453802" w:rsidP="0045380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="008E4D8C">
              <w:rPr>
                <w:rFonts w:ascii="Times New Roman" w:hAnsi="Times New Roman"/>
                <w:kern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2D1BFB" w:rsidRPr="00DB1E03" w:rsidRDefault="00453802" w:rsidP="00453802">
            <w:pPr>
              <w:spacing w:line="240" w:lineRule="auto"/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472"/>
        </w:trPr>
        <w:tc>
          <w:tcPr>
            <w:tcW w:w="2155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5</w:t>
            </w:r>
            <w:r w:rsidR="002D1BFB"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757E56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57E56">
              <w:rPr>
                <w:rFonts w:ascii="Times New Roman" w:hAnsi="Times New Roman"/>
                <w:b/>
                <w:i w:val="0"/>
                <w:sz w:val="24"/>
                <w:szCs w:val="24"/>
              </w:rPr>
              <w:t>Наследственные гемолитические анемии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2D1BFB" w:rsidRPr="00DB1E03" w:rsidRDefault="002D1BFB" w:rsidP="00597C57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Определение</w:t>
            </w:r>
          </w:p>
          <w:p w:rsidR="002D1BFB" w:rsidRPr="00DB1E03" w:rsidRDefault="002D1BFB" w:rsidP="00597C57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Этиопатогенез</w:t>
            </w:r>
          </w:p>
          <w:p w:rsidR="002D1BFB" w:rsidRPr="00DB1E03" w:rsidRDefault="002D1BFB" w:rsidP="00597C57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Классификация</w:t>
            </w:r>
          </w:p>
          <w:p w:rsidR="002D1BFB" w:rsidRDefault="002D1BFB" w:rsidP="00597C57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Клиническ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ие проявления гемолитических анемий, виды кризов</w:t>
            </w: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2D1BFB" w:rsidRPr="00DB1E03" w:rsidRDefault="002D1BFB" w:rsidP="00597C57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Диагностика.</w:t>
            </w:r>
          </w:p>
          <w:p w:rsidR="002D1BFB" w:rsidRPr="00DB1E03" w:rsidRDefault="002D1BFB" w:rsidP="00597C57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Методы лечения. Профилактика. Прогноз.</w:t>
            </w:r>
          </w:p>
          <w:p w:rsidR="002D1BFB" w:rsidRPr="00DB1E0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D1BFB" w:rsidRPr="00757E56" w:rsidRDefault="002D1BFB" w:rsidP="00597C57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г</w:t>
            </w:r>
            <w:r w:rsidRPr="00757E56">
              <w:rPr>
                <w:rFonts w:ascii="Times New Roman" w:hAnsi="Times New Roman"/>
                <w:i w:val="0"/>
                <w:sz w:val="24"/>
                <w:szCs w:val="24"/>
              </w:rPr>
              <w:t>емолитические анемии?</w:t>
            </w:r>
          </w:p>
          <w:p w:rsidR="002D1BFB" w:rsidRPr="00757E56" w:rsidRDefault="002D1BFB" w:rsidP="00597C57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57E56">
              <w:rPr>
                <w:rFonts w:ascii="Times New Roman" w:hAnsi="Times New Roman"/>
                <w:i w:val="0"/>
                <w:sz w:val="24"/>
                <w:szCs w:val="24"/>
              </w:rPr>
              <w:t>Назовите особенности кризов при гемолитических анемиях?</w:t>
            </w:r>
          </w:p>
          <w:p w:rsidR="002D1BFB" w:rsidRPr="00DB1E03" w:rsidRDefault="002D1BFB" w:rsidP="00597C57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Определите </w:t>
            </w:r>
            <w:r w:rsidRPr="00757E56">
              <w:rPr>
                <w:rFonts w:ascii="Times New Roman" w:hAnsi="Times New Roman"/>
                <w:i w:val="0"/>
                <w:sz w:val="24"/>
                <w:szCs w:val="24"/>
              </w:rPr>
              <w:t>неотложн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ую</w:t>
            </w:r>
            <w:r w:rsidRPr="00757E56">
              <w:rPr>
                <w:rFonts w:ascii="Times New Roman" w:hAnsi="Times New Roman"/>
                <w:i w:val="0"/>
                <w:sz w:val="24"/>
                <w:szCs w:val="24"/>
              </w:rPr>
              <w:t xml:space="preserve"> помощь при кризах?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A913D0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4B1639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D1BFB" w:rsidRPr="00DB1E03" w:rsidRDefault="00F5253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3, </w:t>
            </w:r>
            <w:r w:rsidR="00065A97">
              <w:rPr>
                <w:rFonts w:ascii="Times New Roman" w:hAnsi="Times New Roman"/>
                <w:i w:val="0"/>
                <w:sz w:val="24"/>
                <w:szCs w:val="24"/>
              </w:rPr>
              <w:t>4, 5;</w:t>
            </w:r>
          </w:p>
        </w:tc>
        <w:tc>
          <w:tcPr>
            <w:tcW w:w="992" w:type="dxa"/>
            <w:shd w:val="clear" w:color="auto" w:fill="auto"/>
          </w:tcPr>
          <w:p w:rsidR="00453802" w:rsidRDefault="00453802" w:rsidP="0045380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2D1BFB" w:rsidRPr="00DB1E03" w:rsidRDefault="00453802" w:rsidP="00453802">
            <w:pPr>
              <w:spacing w:line="240" w:lineRule="auto"/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472"/>
        </w:trPr>
        <w:tc>
          <w:tcPr>
            <w:tcW w:w="2155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6</w:t>
            </w:r>
            <w:r w:rsidR="002D1BFB"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757E56" w:rsidRDefault="002D1BFB" w:rsidP="002043C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Апластичес</w:t>
            </w:r>
            <w:r w:rsidR="002043C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кие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анемии у детей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2D1BFB" w:rsidRPr="00DB1E03" w:rsidRDefault="002D1BFB" w:rsidP="00597C57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Определение.</w:t>
            </w:r>
          </w:p>
          <w:p w:rsidR="002D1BFB" w:rsidRPr="00DB1E03" w:rsidRDefault="002D1BFB" w:rsidP="00597C57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Этиопатогенез.</w:t>
            </w:r>
          </w:p>
          <w:p w:rsidR="002D1BFB" w:rsidRPr="00DB1E03" w:rsidRDefault="002D1BFB" w:rsidP="00597C57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Классификация  </w:t>
            </w:r>
          </w:p>
          <w:p w:rsidR="002D1BFB" w:rsidRPr="00DB1E03" w:rsidRDefault="002D1BFB" w:rsidP="00597C57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Клини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ческие проявления</w:t>
            </w:r>
          </w:p>
          <w:p w:rsidR="002D1BFB" w:rsidRPr="00DB1E03" w:rsidRDefault="002D1BFB" w:rsidP="00597C57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Методы лечения.  Прогноз.</w:t>
            </w:r>
          </w:p>
          <w:p w:rsidR="002D1BFB" w:rsidRPr="00DB1E0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D1BFB" w:rsidRPr="0025302A" w:rsidRDefault="002D1BFB" w:rsidP="00597C57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Охарактеризуйте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наследственные апластические анемии?</w:t>
            </w:r>
          </w:p>
          <w:p w:rsidR="002D1BFB" w:rsidRPr="0025302A" w:rsidRDefault="002D1BFB" w:rsidP="00597C57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о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тлич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ия анемии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 Фанкони от анемии Блекфонда Даймонда? </w:t>
            </w:r>
          </w:p>
          <w:p w:rsidR="002D1BFB" w:rsidRPr="00DB1E03" w:rsidRDefault="002043C0" w:rsidP="00597C57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Определите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2D1BFB" w:rsidRPr="0025302A">
              <w:rPr>
                <w:rFonts w:ascii="Times New Roman" w:hAnsi="Times New Roman"/>
                <w:i w:val="0"/>
                <w:sz w:val="24"/>
                <w:szCs w:val="24"/>
              </w:rPr>
              <w:t>неотложную помощь при кровотечениях.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r w:rsidRPr="004B6C7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4B1639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D1BFB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</w:t>
            </w:r>
          </w:p>
          <w:p w:rsidR="00065A97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4, </w:t>
            </w:r>
          </w:p>
          <w:p w:rsidR="00065A97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5,</w:t>
            </w:r>
          </w:p>
          <w:p w:rsidR="00065A97" w:rsidRPr="00DB1E03" w:rsidRDefault="00D35C3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16;</w:t>
            </w:r>
          </w:p>
        </w:tc>
        <w:tc>
          <w:tcPr>
            <w:tcW w:w="992" w:type="dxa"/>
            <w:shd w:val="clear" w:color="auto" w:fill="auto"/>
          </w:tcPr>
          <w:p w:rsidR="00453802" w:rsidRDefault="00453802" w:rsidP="0045380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453802" w:rsidRDefault="00453802" w:rsidP="00453802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Pr="00DB1E03" w:rsidRDefault="002D1BFB" w:rsidP="004538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472"/>
        </w:trPr>
        <w:tc>
          <w:tcPr>
            <w:tcW w:w="2155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7</w:t>
            </w:r>
            <w:r w:rsidR="002D1BFB"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DB1E03" w:rsidRDefault="0067018B" w:rsidP="00ED674F">
            <w:pPr>
              <w:spacing w:line="240" w:lineRule="auto"/>
              <w:rPr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Дефицитные анемии у</w:t>
            </w:r>
            <w:r w:rsidRPr="009244C3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детей</w:t>
            </w:r>
            <w:r w:rsidR="00E27F4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: железо- </w:t>
            </w:r>
            <w:r w:rsidR="00ED674F">
              <w:rPr>
                <w:rFonts w:ascii="Times New Roman" w:hAnsi="Times New Roman"/>
                <w:bCs/>
                <w:i w:val="0"/>
                <w:sz w:val="22"/>
                <w:szCs w:val="22"/>
              </w:rPr>
              <w:t>и белководефицитные</w:t>
            </w:r>
            <w:r w:rsidR="00E27F4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анемии.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</w:p>
          <w:p w:rsidR="002D1BFB" w:rsidRPr="00DB1E03" w:rsidRDefault="002D1BFB" w:rsidP="00597C57">
            <w:pPr>
              <w:pStyle w:val="12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Определение ЖДА.</w:t>
            </w:r>
          </w:p>
          <w:p w:rsidR="002D1BFB" w:rsidRPr="00DB1E03" w:rsidRDefault="002D1BFB" w:rsidP="00597C57">
            <w:pPr>
              <w:pStyle w:val="12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Факторы риска, этиопатогенез ЖДА.</w:t>
            </w:r>
          </w:p>
          <w:p w:rsidR="002D1BFB" w:rsidRPr="00DB1E03" w:rsidRDefault="002D1BFB" w:rsidP="00597C57">
            <w:pPr>
              <w:pStyle w:val="12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Клиническая картина ЖДА.</w:t>
            </w:r>
          </w:p>
          <w:p w:rsidR="002D1BFB" w:rsidRPr="00DB1E03" w:rsidRDefault="002D1BFB" w:rsidP="00597C57">
            <w:pPr>
              <w:pStyle w:val="12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Классификация ЖДА .</w:t>
            </w:r>
          </w:p>
          <w:p w:rsidR="002D1BFB" w:rsidRPr="00DB1E03" w:rsidRDefault="002D1BFB" w:rsidP="00597C57">
            <w:pPr>
              <w:pStyle w:val="12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Диагностика и дифференциальная диагностика ЖДА.</w:t>
            </w:r>
          </w:p>
          <w:p w:rsidR="002D1BFB" w:rsidRPr="00DB1E03" w:rsidRDefault="002D1BFB" w:rsidP="00597C57">
            <w:pPr>
              <w:pStyle w:val="12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b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Принципы лечения ЖДА.</w:t>
            </w:r>
          </w:p>
          <w:p w:rsidR="002D1BFB" w:rsidRPr="00DB1E0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D1BFB" w:rsidRPr="0025302A" w:rsidRDefault="002D1BFB" w:rsidP="00597C5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Назовите различия между </w:t>
            </w:r>
            <w:r w:rsidRPr="0025302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ЖДА и железодефицитн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ым</w:t>
            </w:r>
            <w:r w:rsidRPr="0025302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состояние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</w:t>
            </w:r>
            <w:r w:rsidRPr="0025302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?</w:t>
            </w:r>
          </w:p>
          <w:p w:rsidR="002D1BFB" w:rsidRPr="0025302A" w:rsidRDefault="002D1BFB" w:rsidP="00597C5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основные к</w:t>
            </w:r>
            <w:r w:rsidRPr="0025302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линические синдромы при ЖДА.</w:t>
            </w:r>
          </w:p>
          <w:p w:rsidR="002D1BFB" w:rsidRPr="00DB1E03" w:rsidRDefault="002D1BFB" w:rsidP="00597C5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о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ах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профилактики</w:t>
            </w:r>
            <w:r w:rsidRPr="00DB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ЖДА?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4B6C73">
              <w:rPr>
                <w:rFonts w:ascii="Times New Roman" w:hAnsi="Times New Roman"/>
                <w:i w:val="0"/>
                <w:sz w:val="24"/>
                <w:szCs w:val="24"/>
              </w:rPr>
              <w:t>0,6</w:t>
            </w:r>
          </w:p>
        </w:tc>
        <w:tc>
          <w:tcPr>
            <w:tcW w:w="571" w:type="dxa"/>
            <w:shd w:val="clear" w:color="auto" w:fill="auto"/>
          </w:tcPr>
          <w:p w:rsidR="00065A97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</w:t>
            </w:r>
          </w:p>
          <w:p w:rsidR="002D1BFB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6, </w:t>
            </w:r>
          </w:p>
          <w:p w:rsidR="00065A97" w:rsidRPr="00DB1E03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14;</w:t>
            </w:r>
          </w:p>
        </w:tc>
        <w:tc>
          <w:tcPr>
            <w:tcW w:w="992" w:type="dxa"/>
            <w:shd w:val="clear" w:color="auto" w:fill="auto"/>
          </w:tcPr>
          <w:p w:rsidR="00C64ABE" w:rsidRDefault="008E4D8C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ЛД</w:t>
            </w:r>
            <w:r w:rsidR="00C64ABE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="00E07C79">
              <w:rPr>
                <w:rFonts w:ascii="Times New Roman" w:hAnsi="Times New Roman"/>
                <w:kern w:val="3"/>
                <w:sz w:val="24"/>
                <w:szCs w:val="24"/>
              </w:rPr>
              <w:t>КС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2D1BFB" w:rsidRPr="00DB1E03" w:rsidRDefault="00C64ABE" w:rsidP="00C64ABE">
            <w:pPr>
              <w:spacing w:line="240" w:lineRule="auto"/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472"/>
        </w:trPr>
        <w:tc>
          <w:tcPr>
            <w:tcW w:w="2155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8</w:t>
            </w:r>
            <w:r w:rsidR="002D1BFB"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25302A" w:rsidRDefault="002D1BFB" w:rsidP="003F0FA0">
            <w:pPr>
              <w:spacing w:line="240" w:lineRule="auto"/>
              <w:rPr>
                <w:b/>
                <w:sz w:val="24"/>
                <w:szCs w:val="24"/>
              </w:rPr>
            </w:pPr>
            <w:r w:rsidRPr="0025302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Мегалобластные анемии: фолиево – и витамин В 12 </w:t>
            </w:r>
            <w:r w:rsidRPr="0025302A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дефицитные анемии у детей.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2D1BFB" w:rsidRPr="00DB1E03" w:rsidRDefault="002D1BFB" w:rsidP="00597C57">
            <w:pPr>
              <w:numPr>
                <w:ilvl w:val="0"/>
                <w:numId w:val="3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мегалобластных анемий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DB1E03" w:rsidRDefault="002D1BFB" w:rsidP="00597C57">
            <w:pPr>
              <w:numPr>
                <w:ilvl w:val="0"/>
                <w:numId w:val="3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мегалобластных анемий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2D1BFB" w:rsidRPr="00DB1E03" w:rsidRDefault="002D1BFB" w:rsidP="00597C57">
            <w:pPr>
              <w:numPr>
                <w:ilvl w:val="0"/>
                <w:numId w:val="3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Фолиеводефицитная анемия: причины, клиника, диагностика, дифференциальная д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иагностика, лечение, профилактика, прогноз.</w:t>
            </w:r>
          </w:p>
          <w:p w:rsidR="002D1BFB" w:rsidRPr="00DB1E03" w:rsidRDefault="002D1BFB" w:rsidP="00597C57">
            <w:pPr>
              <w:numPr>
                <w:ilvl w:val="0"/>
                <w:numId w:val="3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Витамин в 12 дефицитная анемия: причины, клиника, диагностика, дифференциальная д</w:t>
            </w: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>иагностика, лечение, профилактика, прогноз.</w:t>
            </w:r>
          </w:p>
          <w:p w:rsidR="002D1BFB" w:rsidRPr="00DB1E03" w:rsidRDefault="002D1BFB" w:rsidP="003F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D1BFB" w:rsidRPr="0025302A" w:rsidRDefault="002D1BFB" w:rsidP="00597C57">
            <w:pPr>
              <w:numPr>
                <w:ilvl w:val="3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к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акие виды анемий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относятся к мегалобластным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2D1BFB" w:rsidRPr="0025302A" w:rsidRDefault="002D1BFB" w:rsidP="00597C57">
            <w:pPr>
              <w:numPr>
                <w:ilvl w:val="3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Охарактеризуйте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фактор </w:t>
            </w:r>
            <w:r w:rsidR="002043C0" w:rsidRPr="0025302A">
              <w:rPr>
                <w:rFonts w:ascii="Times New Roman" w:hAnsi="Times New Roman"/>
                <w:i w:val="0"/>
                <w:sz w:val="24"/>
                <w:szCs w:val="24"/>
              </w:rPr>
              <w:t>Касла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2D1BFB" w:rsidRPr="00DB1E03" w:rsidRDefault="002D1BFB" w:rsidP="00597C57">
            <w:pPr>
              <w:numPr>
                <w:ilvl w:val="3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признаки фуникулярного миелоза?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3F0FA0">
            <w:pPr>
              <w:ind w:left="-9" w:hanging="99"/>
              <w:jc w:val="center"/>
            </w:pPr>
            <w:r w:rsidRPr="004B6C73">
              <w:rPr>
                <w:rFonts w:ascii="Times New Roman" w:hAnsi="Times New Roman"/>
                <w:i w:val="0"/>
                <w:sz w:val="24"/>
                <w:szCs w:val="24"/>
              </w:rPr>
              <w:t>0,6</w:t>
            </w:r>
          </w:p>
        </w:tc>
        <w:tc>
          <w:tcPr>
            <w:tcW w:w="571" w:type="dxa"/>
            <w:shd w:val="clear" w:color="auto" w:fill="auto"/>
          </w:tcPr>
          <w:p w:rsidR="00065A97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</w:t>
            </w:r>
          </w:p>
          <w:p w:rsidR="002D1BFB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5, </w:t>
            </w:r>
          </w:p>
          <w:p w:rsidR="00065A97" w:rsidRPr="00DB1E03" w:rsidRDefault="00065A9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14;</w:t>
            </w:r>
          </w:p>
        </w:tc>
        <w:tc>
          <w:tcPr>
            <w:tcW w:w="992" w:type="dxa"/>
            <w:shd w:val="clear" w:color="auto" w:fill="auto"/>
          </w:tcPr>
          <w:p w:rsidR="00C64ABE" w:rsidRDefault="008E4D8C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ЛД</w:t>
            </w:r>
            <w:r w:rsidR="00C64ABE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Pr="00DB1E03" w:rsidRDefault="00C64ABE" w:rsidP="00C64ABE">
            <w:pPr>
              <w:spacing w:line="240" w:lineRule="auto"/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38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       модуль 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D1BFB" w:rsidRPr="00DB1E03" w:rsidRDefault="002D1BFB" w:rsidP="003F0F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D1BFB"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5 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D1BFB" w:rsidP="00E07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DB1E03" w:rsidTr="0009434F">
        <w:trPr>
          <w:trHeight w:val="360"/>
        </w:trPr>
        <w:tc>
          <w:tcPr>
            <w:tcW w:w="6940" w:type="dxa"/>
            <w:gridSpan w:val="4"/>
            <w:shd w:val="clear" w:color="auto" w:fill="auto"/>
          </w:tcPr>
          <w:p w:rsidR="002D1BFB" w:rsidRPr="00DB1E03" w:rsidRDefault="002D1BFB" w:rsidP="003F0FA0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D1BFB" w:rsidRPr="00DB1E03" w:rsidTr="0009434F">
        <w:trPr>
          <w:trHeight w:val="1557"/>
        </w:trPr>
        <w:tc>
          <w:tcPr>
            <w:tcW w:w="2155" w:type="dxa"/>
            <w:shd w:val="clear" w:color="auto" w:fill="auto"/>
          </w:tcPr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9</w:t>
            </w:r>
            <w:r w:rsidR="002D1BFB"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 </w:t>
            </w:r>
          </w:p>
          <w:p w:rsidR="002D1BFB" w:rsidRPr="001166E0" w:rsidRDefault="008A30B9" w:rsidP="002745AD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Типы, этиология, патогенез, клиника, диагностика, дифференциальная диагностика</w:t>
            </w:r>
            <w:r w:rsidR="001166E0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, 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9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1166E0" w:rsidRPr="00DB1E03" w:rsidRDefault="001166E0" w:rsidP="00116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1166E0" w:rsidRPr="00DB1E03" w:rsidRDefault="001166E0" w:rsidP="00597C57">
            <w:pPr>
              <w:pStyle w:val="12"/>
              <w:numPr>
                <w:ilvl w:val="0"/>
                <w:numId w:val="22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Понятие о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сахарном диабете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1166E0" w:rsidRPr="00DB1E03" w:rsidRDefault="001166E0" w:rsidP="00597C57">
            <w:pPr>
              <w:pStyle w:val="12"/>
              <w:numPr>
                <w:ilvl w:val="0"/>
                <w:numId w:val="22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Факторы риска, этиопатогенез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сахарного диабета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1166E0" w:rsidRPr="00DB1E03" w:rsidRDefault="001166E0" w:rsidP="00597C57">
            <w:pPr>
              <w:pStyle w:val="12"/>
              <w:numPr>
                <w:ilvl w:val="0"/>
                <w:numId w:val="22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Классификация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сахарного диабета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1166E0" w:rsidRPr="00DB1E03" w:rsidRDefault="001166E0" w:rsidP="00597C57">
            <w:pPr>
              <w:pStyle w:val="12"/>
              <w:numPr>
                <w:ilvl w:val="0"/>
                <w:numId w:val="22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Клиническая картина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, стадии сахарного диабета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1166E0" w:rsidRPr="00DB1E03" w:rsidRDefault="001166E0" w:rsidP="00597C57">
            <w:pPr>
              <w:pStyle w:val="12"/>
              <w:numPr>
                <w:ilvl w:val="0"/>
                <w:numId w:val="22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Диагностика и дифференциальная диагностика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сахарного диабета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1166E0" w:rsidRPr="00DB1E03" w:rsidRDefault="001166E0" w:rsidP="0011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1166E0" w:rsidRPr="0025302A" w:rsidRDefault="001166E0" w:rsidP="001166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DB1E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Назовите виды сахарного диабета.</w:t>
            </w:r>
          </w:p>
          <w:p w:rsidR="001166E0" w:rsidRPr="0025302A" w:rsidRDefault="001166E0" w:rsidP="001166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94336">
              <w:rPr>
                <w:rFonts w:ascii="Times New Roman" w:hAnsi="Times New Roman"/>
                <w:i w:val="0"/>
                <w:sz w:val="24"/>
                <w:szCs w:val="24"/>
              </w:rPr>
              <w:t>Расскажите,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ч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то такое аутоиммунный инсулит?</w:t>
            </w:r>
          </w:p>
          <w:p w:rsidR="001166E0" w:rsidRPr="0025302A" w:rsidRDefault="001166E0" w:rsidP="001166E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3. Перечислите критерии диагностики сахарного диабета</w:t>
            </w:r>
            <w:r w:rsidR="00DD3004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8A30B9" w:rsidRDefault="001166E0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ч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то такое нарушение толерантности к сахарным нагрузкам?</w:t>
            </w:r>
          </w:p>
          <w:p w:rsidR="002D1BFB" w:rsidRPr="00DB1E03" w:rsidRDefault="002D1BFB" w:rsidP="0011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D1BFB" w:rsidRDefault="00065A97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065A97" w:rsidRPr="00DB1E03" w:rsidRDefault="00065A97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="008E4D8C">
              <w:rPr>
                <w:rFonts w:ascii="Times New Roman" w:hAnsi="Times New Roman"/>
                <w:kern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Pr="00DB1E03" w:rsidRDefault="00C64ABE" w:rsidP="00C64ABE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6A171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D1BFB" w:rsidRPr="00DB1E03" w:rsidTr="0009434F">
        <w:trPr>
          <w:trHeight w:val="556"/>
        </w:trPr>
        <w:tc>
          <w:tcPr>
            <w:tcW w:w="2155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</w:t>
            </w:r>
            <w:r w:rsidR="00236CA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745AD" w:rsidRDefault="002745AD" w:rsidP="001166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Лечение, осложнения сахарного диабета, осложнения инсулинотерапии. Прогноз. Неотложная помощь при коматозных состояниях.</w:t>
            </w:r>
          </w:p>
          <w:p w:rsidR="002D1BFB" w:rsidRPr="0025302A" w:rsidRDefault="002D1BFB" w:rsidP="001166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3C3F73" w:rsidRPr="00DB1E03" w:rsidRDefault="002D1BFB" w:rsidP="003C3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F73"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DD3004" w:rsidRDefault="00DD3004" w:rsidP="00597C57">
            <w:pPr>
              <w:pStyle w:val="a3"/>
              <w:numPr>
                <w:ilvl w:val="0"/>
                <w:numId w:val="56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Характеристика препаратов инсулина.</w:t>
            </w:r>
          </w:p>
          <w:p w:rsidR="00DD3004" w:rsidRDefault="00DD3004" w:rsidP="00597C57">
            <w:pPr>
              <w:pStyle w:val="a3"/>
              <w:numPr>
                <w:ilvl w:val="0"/>
                <w:numId w:val="56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Диетотерапия при сахарном диабете.</w:t>
            </w:r>
          </w:p>
          <w:p w:rsidR="00DD3004" w:rsidRDefault="00DD3004" w:rsidP="00597C57">
            <w:pPr>
              <w:pStyle w:val="a3"/>
              <w:numPr>
                <w:ilvl w:val="0"/>
                <w:numId w:val="56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Осложнения инсулинотерапии.</w:t>
            </w:r>
          </w:p>
          <w:p w:rsidR="00DD3004" w:rsidRDefault="00DD3004" w:rsidP="00597C57">
            <w:pPr>
              <w:pStyle w:val="a3"/>
              <w:numPr>
                <w:ilvl w:val="0"/>
                <w:numId w:val="56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Осложнения сахарного диабета.</w:t>
            </w:r>
          </w:p>
          <w:p w:rsidR="00DD3004" w:rsidRPr="00DD3004" w:rsidRDefault="00DD3004" w:rsidP="00DD3004">
            <w:pPr>
              <w:pStyle w:val="a3"/>
              <w:tabs>
                <w:tab w:val="left" w:pos="34"/>
                <w:tab w:val="left" w:pos="317"/>
              </w:tabs>
              <w:spacing w:after="0" w:line="240" w:lineRule="auto"/>
              <w:ind w:left="3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004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DD3004" w:rsidRDefault="00DD3004" w:rsidP="00597C57">
            <w:pPr>
              <w:pStyle w:val="a3"/>
              <w:numPr>
                <w:ilvl w:val="0"/>
                <w:numId w:val="81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инсулинотерапии</w:t>
            </w: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D3004" w:rsidRDefault="00DD3004" w:rsidP="00597C57">
            <w:pPr>
              <w:pStyle w:val="a3"/>
              <w:numPr>
                <w:ilvl w:val="0"/>
                <w:numId w:val="81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сахарного диабета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FB45C2" w:rsidRPr="006A1717" w:rsidRDefault="00DD3004" w:rsidP="00597C57">
            <w:pPr>
              <w:pStyle w:val="a3"/>
              <w:numPr>
                <w:ilvl w:val="0"/>
                <w:numId w:val="81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Изложите </w:t>
            </w: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>тактику неотложной помощи при комах</w:t>
            </w:r>
            <w:r w:rsidR="0028250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71" w:type="dxa"/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C64ABE" w:rsidRDefault="00E07C79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</w:t>
            </w:r>
            <w:r w:rsidR="00C64ABE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2D1BFB" w:rsidRPr="00DB1E03" w:rsidRDefault="00C64ABE" w:rsidP="00C64ABE">
            <w:pPr>
              <w:spacing w:line="240" w:lineRule="auto"/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6A171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1557"/>
        </w:trPr>
        <w:tc>
          <w:tcPr>
            <w:tcW w:w="2155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="00236CA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DB1E03" w:rsidRDefault="006A1717" w:rsidP="00E27F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Ожирение у детей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3C3F73" w:rsidRPr="00DB1E03" w:rsidRDefault="002D1BFB" w:rsidP="003C3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F73" w:rsidRPr="00F6260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3C3F73"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План лекции:  </w:t>
            </w:r>
          </w:p>
          <w:p w:rsidR="006A1717" w:rsidRPr="00DB1E03" w:rsidRDefault="006A1717" w:rsidP="00597C57">
            <w:pPr>
              <w:pStyle w:val="12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Понятие о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ожирении.</w:t>
            </w:r>
          </w:p>
          <w:p w:rsidR="006A1717" w:rsidRPr="00DB1E03" w:rsidRDefault="006A1717" w:rsidP="00597C57">
            <w:pPr>
              <w:pStyle w:val="12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Факторы риска, этиопатогенез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ожирения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6A1717" w:rsidRPr="00DB1E03" w:rsidRDefault="006A1717" w:rsidP="00597C57">
            <w:pPr>
              <w:pStyle w:val="12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Классификация. Клиническая картина.</w:t>
            </w:r>
          </w:p>
          <w:p w:rsidR="006A1717" w:rsidRPr="00764A63" w:rsidRDefault="006A1717" w:rsidP="00597C57">
            <w:pPr>
              <w:pStyle w:val="12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ky-KG"/>
              </w:rPr>
            </w:pPr>
            <w:r w:rsidRPr="00764A6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Диагностика, лечение, диетотерапия.</w:t>
            </w:r>
          </w:p>
          <w:p w:rsidR="006A1717" w:rsidRPr="00DB1E03" w:rsidRDefault="006A1717" w:rsidP="006A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6A1717" w:rsidRPr="00F62608" w:rsidRDefault="006A1717" w:rsidP="006A171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Охарактеризуйте </w:t>
            </w: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ожирение?</w:t>
            </w:r>
          </w:p>
          <w:p w:rsidR="006A1717" w:rsidRPr="00F62608" w:rsidRDefault="006A1717" w:rsidP="006A171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ч</w:t>
            </w: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то такое индекс Кетле?</w:t>
            </w:r>
          </w:p>
          <w:p w:rsidR="002D1BFB" w:rsidRPr="006A1717" w:rsidRDefault="006A1717" w:rsidP="006A1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3. </w:t>
            </w: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Расскажите о видах ожирения у детей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="008E4D8C">
              <w:rPr>
                <w:rFonts w:ascii="Times New Roman" w:hAnsi="Times New Roman"/>
                <w:kern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2D1BFB" w:rsidRPr="00DB1E03" w:rsidRDefault="00C64ABE" w:rsidP="00C64ABE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6A171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1557"/>
        </w:trPr>
        <w:tc>
          <w:tcPr>
            <w:tcW w:w="2155" w:type="dxa"/>
            <w:shd w:val="clear" w:color="auto" w:fill="auto"/>
          </w:tcPr>
          <w:p w:rsidR="002D1BFB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="00236CA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1166E0" w:rsidRDefault="006A1717" w:rsidP="00E27F4F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Заболевания щитовидной железы</w:t>
            </w:r>
            <w:r w:rsidR="00E27F4F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3C3F73" w:rsidRPr="00DB1E03" w:rsidRDefault="003C3F73" w:rsidP="003C3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План лекции:  </w:t>
            </w:r>
          </w:p>
          <w:p w:rsidR="003C3F73" w:rsidRDefault="004D515C" w:rsidP="00597C57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Врожденный гипотиреоз.</w:t>
            </w:r>
          </w:p>
          <w:p w:rsidR="004D515C" w:rsidRDefault="004D515C" w:rsidP="00597C57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Тиреотоксический и узловой зоб.</w:t>
            </w:r>
          </w:p>
          <w:p w:rsidR="004D515C" w:rsidRPr="004D515C" w:rsidRDefault="004D515C" w:rsidP="00597C57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Аутоиммунный тиреоидит.</w:t>
            </w:r>
          </w:p>
          <w:p w:rsidR="003C3F73" w:rsidRPr="00DB1E03" w:rsidRDefault="003C3F73" w:rsidP="003C3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6A1717" w:rsidRDefault="0028250B" w:rsidP="00597C57">
            <w:pPr>
              <w:pStyle w:val="a3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Охарактеризуйте </w:t>
            </w:r>
            <w:r w:rsidR="004D515C">
              <w:rPr>
                <w:rFonts w:ascii="Times New Roman" w:hAnsi="Times New Roman"/>
                <w:i w:val="0"/>
                <w:sz w:val="24"/>
                <w:szCs w:val="24"/>
              </w:rPr>
              <w:t>врожденный гипотиреоз.</w:t>
            </w:r>
          </w:p>
          <w:p w:rsidR="004D515C" w:rsidRDefault="004D515C" w:rsidP="00597C57">
            <w:pPr>
              <w:pStyle w:val="a3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</w:t>
            </w:r>
            <w:r w:rsidR="0028250B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клинику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аутоиммунн</w:t>
            </w:r>
            <w:r w:rsidR="0028250B">
              <w:rPr>
                <w:rFonts w:ascii="Times New Roman" w:hAnsi="Times New Roman"/>
                <w:i w:val="0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тиреоидит</w:t>
            </w:r>
            <w:r w:rsidR="0028250B">
              <w:rPr>
                <w:rFonts w:ascii="Times New Roman" w:hAnsi="Times New Roman"/>
                <w:i w:val="0"/>
                <w:sz w:val="24"/>
                <w:szCs w:val="24"/>
              </w:rPr>
              <w:t>а.</w:t>
            </w:r>
          </w:p>
          <w:p w:rsidR="004D515C" w:rsidRPr="004D515C" w:rsidRDefault="004D515C" w:rsidP="00597C57">
            <w:pPr>
              <w:pStyle w:val="a3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</w:t>
            </w:r>
            <w:r w:rsidR="0028250B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клинику  тиреотоксического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зоб</w:t>
            </w:r>
            <w:r w:rsidR="0028250B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C64ABE" w:rsidRDefault="008E4D8C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ПЛ</w:t>
            </w:r>
            <w:r w:rsidR="00C64ABE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Pr="00DB1E03" w:rsidRDefault="00C64ABE" w:rsidP="00C64ABE">
            <w:pPr>
              <w:spacing w:after="0" w:line="240" w:lineRule="auto"/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6A171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839"/>
        </w:trPr>
        <w:tc>
          <w:tcPr>
            <w:tcW w:w="2155" w:type="dxa"/>
            <w:shd w:val="clear" w:color="auto" w:fill="auto"/>
          </w:tcPr>
          <w:p w:rsidR="006A1717" w:rsidRDefault="002D1BFB" w:rsidP="003F0FA0">
            <w:pPr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="00236CA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1166E0" w:rsidRDefault="006A1717" w:rsidP="00E27F4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Заболевания п</w:t>
            </w:r>
            <w:r w:rsidRPr="00B56158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аращитовидной железы</w:t>
            </w:r>
            <w:r w:rsidR="00E27F4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Default="004D515C" w:rsidP="003C3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План лекции:</w:t>
            </w:r>
          </w:p>
          <w:p w:rsidR="004D515C" w:rsidRDefault="004D515C" w:rsidP="00597C57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Гипопаратирео</w:t>
            </w:r>
            <w:r w:rsidR="0028250B">
              <w:rPr>
                <w:rFonts w:ascii="Times New Roman" w:hAnsi="Times New Roman"/>
                <w:i w:val="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4D515C" w:rsidRDefault="004D515C" w:rsidP="00597C57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Гиперпаратиреоз.</w:t>
            </w:r>
          </w:p>
          <w:p w:rsidR="004D515C" w:rsidRPr="0028250B" w:rsidRDefault="0028250B" w:rsidP="0028250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8250B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</w:t>
            </w:r>
          </w:p>
          <w:p w:rsidR="004D515C" w:rsidRDefault="0028250B" w:rsidP="00597C57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клинику гипопаратиреоза.</w:t>
            </w:r>
          </w:p>
          <w:p w:rsidR="0028250B" w:rsidRPr="0028250B" w:rsidRDefault="0028250B" w:rsidP="00597C57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клинику гиперпаратиреоза.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9369A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2D1BFB" w:rsidRPr="00DB1E03" w:rsidRDefault="00C64ABE" w:rsidP="00C64ABE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6A171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  <w:r w:rsidR="002D1BFB" w:rsidRPr="00DB1E0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DB1E03" w:rsidTr="0009434F">
        <w:trPr>
          <w:trHeight w:val="1557"/>
        </w:trPr>
        <w:tc>
          <w:tcPr>
            <w:tcW w:w="2155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="00236CA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  <w:r w:rsidRPr="00DB1E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D1BFB" w:rsidRPr="00DB1E03" w:rsidRDefault="006A1717" w:rsidP="00E27F4F">
            <w:pPr>
              <w:spacing w:line="240" w:lineRule="auto"/>
              <w:rPr>
                <w:sz w:val="24"/>
                <w:szCs w:val="24"/>
              </w:rPr>
            </w:pPr>
            <w:r w:rsidRPr="00F6260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Заболевания </w:t>
            </w:r>
            <w:r w:rsidRPr="00D73D5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гипоталамо – </w:t>
            </w:r>
            <w:r w:rsidR="002043C0" w:rsidRPr="00D73D58">
              <w:rPr>
                <w:rFonts w:ascii="Times New Roman" w:hAnsi="Times New Roman"/>
                <w:b/>
                <w:i w:val="0"/>
                <w:sz w:val="24"/>
                <w:szCs w:val="24"/>
              </w:rPr>
              <w:t>гипофизарной</w:t>
            </w:r>
            <w:r w:rsidRPr="00D73D5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системы у детей</w:t>
            </w:r>
            <w:r w:rsidR="00E27F4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6A1717" w:rsidRPr="00DB1E03" w:rsidRDefault="006A1717" w:rsidP="006A1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:rsidR="006A1717" w:rsidRPr="00F62608" w:rsidRDefault="006A1717" w:rsidP="006A171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1. </w:t>
            </w: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Гипофизарный нанизм: этиопатогенез, клиника, диагностика.</w:t>
            </w:r>
          </w:p>
          <w:p w:rsidR="006A1717" w:rsidRPr="000C42C7" w:rsidRDefault="006A1717" w:rsidP="006A171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 Несахарный диабет: этиопатогенез, клиника, диагностика, лечение</w:t>
            </w:r>
            <w:r w:rsidRPr="000C42C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A1717" w:rsidRPr="00DB1E03" w:rsidRDefault="006A1717" w:rsidP="006A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6A1717" w:rsidRPr="00F62608" w:rsidRDefault="006A1717" w:rsidP="006A1717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кинические проявления </w:t>
            </w: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гипофизарного нанизма.</w:t>
            </w:r>
          </w:p>
          <w:p w:rsidR="002D1BFB" w:rsidRPr="001166E0" w:rsidRDefault="006A1717" w:rsidP="006A1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Назовите клинические проявления несахарного диабета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0,7</w:t>
            </w:r>
          </w:p>
        </w:tc>
        <w:tc>
          <w:tcPr>
            <w:tcW w:w="571" w:type="dxa"/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Пр.,</w:t>
            </w:r>
          </w:p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D1BFB" w:rsidRPr="00DB1E03" w:rsidRDefault="00C64ABE" w:rsidP="00C64ABE">
            <w:pPr>
              <w:spacing w:line="240" w:lineRule="auto"/>
              <w:rPr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6A171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14-я</w:t>
            </w:r>
          </w:p>
        </w:tc>
      </w:tr>
      <w:tr w:rsidR="002D1BFB" w:rsidRPr="00DB1E03" w:rsidTr="0009434F">
        <w:trPr>
          <w:trHeight w:val="327"/>
        </w:trPr>
        <w:tc>
          <w:tcPr>
            <w:tcW w:w="2155" w:type="dxa"/>
            <w:shd w:val="clear" w:color="auto" w:fill="auto"/>
          </w:tcPr>
          <w:p w:rsidR="002D1BFB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15</w:t>
            </w:r>
            <w:r w:rsidR="002D1BFB" w:rsidRPr="00DB1E0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E27F4F" w:rsidRPr="003309C3" w:rsidRDefault="006A1717" w:rsidP="00E27F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lastRenderedPageBreak/>
              <w:t>Болезни надпочечников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и </w:t>
            </w:r>
            <w:r w:rsidRPr="00E651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половых желез</w:t>
            </w:r>
            <w:r w:rsidR="00E27F4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2D1BFB" w:rsidRPr="003309C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DB1E03" w:rsidRDefault="00236CA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6A1717" w:rsidRPr="00F62608" w:rsidRDefault="0028250B" w:rsidP="006A1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A1717" w:rsidRPr="00F62608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28250B" w:rsidRDefault="0028250B" w:rsidP="00597C57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Хроническая надпочечниковая недостаточность.</w:t>
            </w:r>
          </w:p>
          <w:p w:rsidR="0028250B" w:rsidRDefault="0028250B" w:rsidP="00597C57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Острая надпочечниковая недостаточность.</w:t>
            </w:r>
          </w:p>
          <w:p w:rsidR="0028250B" w:rsidRDefault="0028250B" w:rsidP="00597C57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Адреногенитальный синдром.</w:t>
            </w:r>
          </w:p>
          <w:p w:rsidR="006A1717" w:rsidRPr="00F62608" w:rsidRDefault="006A1717" w:rsidP="00597C57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Гипогонадизм: причины, клиника.</w:t>
            </w:r>
          </w:p>
          <w:p w:rsidR="006A1717" w:rsidRPr="000C42C7" w:rsidRDefault="006A1717" w:rsidP="00597C57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42C7">
              <w:rPr>
                <w:rFonts w:ascii="Times New Roman" w:hAnsi="Times New Roman"/>
                <w:i w:val="0"/>
                <w:sz w:val="24"/>
                <w:szCs w:val="24"/>
              </w:rPr>
              <w:t>Преждевременное половое развитие: причины, клинические проявления.</w:t>
            </w:r>
          </w:p>
          <w:p w:rsidR="006A1717" w:rsidRPr="00DB1E03" w:rsidRDefault="0028250B" w:rsidP="00282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A1717" w:rsidRPr="00DB1E03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8250B" w:rsidRPr="0028250B" w:rsidRDefault="0028250B" w:rsidP="00597C57">
            <w:pPr>
              <w:pStyle w:val="a3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клиническую картину хронической надпочечниковой недостаточности.</w:t>
            </w:r>
          </w:p>
          <w:p w:rsidR="0028250B" w:rsidRPr="0028250B" w:rsidRDefault="0028250B" w:rsidP="00597C57">
            <w:pPr>
              <w:pStyle w:val="a3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причины и проя</w:t>
            </w:r>
            <w:r w:rsidR="002746EB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ления острой надпочечниковой недостаточности.</w:t>
            </w:r>
          </w:p>
          <w:p w:rsidR="002746EB" w:rsidRPr="002746EB" w:rsidRDefault="002746EB" w:rsidP="00597C57">
            <w:pPr>
              <w:pStyle w:val="a3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клинику гипого</w:t>
            </w:r>
            <w:r w:rsidR="002043C0">
              <w:rPr>
                <w:rFonts w:ascii="Times New Roman" w:hAnsi="Times New Roman"/>
                <w:i w:val="0"/>
                <w:sz w:val="24"/>
                <w:szCs w:val="24"/>
              </w:rPr>
              <w:t>нади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зма.</w:t>
            </w:r>
          </w:p>
          <w:p w:rsidR="001166E0" w:rsidRPr="0028250B" w:rsidRDefault="002746EB" w:rsidP="00597C57">
            <w:pPr>
              <w:pStyle w:val="a3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клинику преждевременного полового развития.</w:t>
            </w:r>
          </w:p>
        </w:tc>
        <w:tc>
          <w:tcPr>
            <w:tcW w:w="742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0,7</w:t>
            </w:r>
          </w:p>
        </w:tc>
        <w:tc>
          <w:tcPr>
            <w:tcW w:w="571" w:type="dxa"/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17;</w:t>
            </w:r>
          </w:p>
        </w:tc>
        <w:tc>
          <w:tcPr>
            <w:tcW w:w="992" w:type="dxa"/>
            <w:shd w:val="clear" w:color="auto" w:fill="auto"/>
          </w:tcPr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Пр.,</w:t>
            </w:r>
          </w:p>
          <w:p w:rsidR="00C64ABE" w:rsidRDefault="00C64ABE" w:rsidP="00C64ABE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ЛВЗ,</w:t>
            </w:r>
          </w:p>
          <w:p w:rsidR="002D1BFB" w:rsidRPr="00DB1E03" w:rsidRDefault="00C64ABE" w:rsidP="00C64ABE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D1BFB" w:rsidRPr="00DB1E03" w:rsidRDefault="006A171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15-я</w:t>
            </w:r>
          </w:p>
        </w:tc>
      </w:tr>
      <w:tr w:rsidR="002D1BFB" w:rsidRPr="00DB1E03" w:rsidTr="0009434F">
        <w:trPr>
          <w:trHeight w:val="378"/>
        </w:trPr>
        <w:tc>
          <w:tcPr>
            <w:tcW w:w="2155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8</w:t>
            </w:r>
          </w:p>
          <w:p w:rsidR="002D1BFB" w:rsidRPr="00DB1E03" w:rsidRDefault="002D1BFB" w:rsidP="003F0FA0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E03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14ч.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б</w:t>
            </w:r>
          </w:p>
        </w:tc>
        <w:tc>
          <w:tcPr>
            <w:tcW w:w="57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BFB" w:rsidRPr="00DB1E03" w:rsidRDefault="002D1BFB" w:rsidP="00C64AB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9369A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  <w:p w:rsidR="009369AB" w:rsidRPr="00DB1E03" w:rsidRDefault="009369A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DB1E03" w:rsidTr="0009434F">
        <w:trPr>
          <w:trHeight w:val="339"/>
        </w:trPr>
        <w:tc>
          <w:tcPr>
            <w:tcW w:w="2155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ВСЕГО</w:t>
            </w:r>
          </w:p>
        </w:tc>
        <w:tc>
          <w:tcPr>
            <w:tcW w:w="71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15</w:t>
            </w:r>
          </w:p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лек.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30ч.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860A4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10 б.</w:t>
            </w:r>
          </w:p>
        </w:tc>
        <w:tc>
          <w:tcPr>
            <w:tcW w:w="571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BFB" w:rsidRPr="00DB1E0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BFB" w:rsidRDefault="009369A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  <w:p w:rsidR="009369AB" w:rsidRPr="00DB1E03" w:rsidRDefault="009369A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</w:tbl>
    <w:p w:rsidR="002D1BFB" w:rsidRDefault="002D1BFB" w:rsidP="002D1BFB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D1BFB" w:rsidRDefault="002D1BFB" w:rsidP="002D1BFB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Практические</w:t>
      </w:r>
      <w:r w:rsidRPr="002309AA">
        <w:rPr>
          <w:rFonts w:ascii="Times New Roman" w:hAnsi="Times New Roman"/>
          <w:b/>
          <w:i w:val="0"/>
          <w:sz w:val="24"/>
          <w:szCs w:val="24"/>
        </w:rPr>
        <w:t xml:space="preserve"> занятия</w:t>
      </w:r>
    </w:p>
    <w:p w:rsidR="002D1BFB" w:rsidRDefault="002D1BFB" w:rsidP="002D1BFB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105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562"/>
        <w:gridCol w:w="4069"/>
        <w:gridCol w:w="10"/>
        <w:gridCol w:w="734"/>
        <w:gridCol w:w="713"/>
        <w:gridCol w:w="709"/>
        <w:gridCol w:w="853"/>
        <w:gridCol w:w="571"/>
      </w:tblGrid>
      <w:tr w:rsidR="002D1BFB" w:rsidRPr="00DB4D73" w:rsidTr="00D61757">
        <w:trPr>
          <w:trHeight w:val="872"/>
        </w:trPr>
        <w:tc>
          <w:tcPr>
            <w:tcW w:w="2300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№ и название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темы </w:t>
            </w:r>
          </w:p>
        </w:tc>
        <w:tc>
          <w:tcPr>
            <w:tcW w:w="562" w:type="dxa"/>
            <w:shd w:val="clear" w:color="auto" w:fill="auto"/>
          </w:tcPr>
          <w:p w:rsidR="002D1BFB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Пр.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зан.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№</w:t>
            </w:r>
          </w:p>
        </w:tc>
        <w:tc>
          <w:tcPr>
            <w:tcW w:w="4069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 xml:space="preserve">Кол- во </w:t>
            </w:r>
          </w:p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>час.</w:t>
            </w:r>
          </w:p>
        </w:tc>
        <w:tc>
          <w:tcPr>
            <w:tcW w:w="713" w:type="dxa"/>
            <w:shd w:val="clear" w:color="auto" w:fill="auto"/>
          </w:tcPr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>Бал</w:t>
            </w:r>
          </w:p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spellStart"/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24321C">
              <w:rPr>
                <w:rFonts w:ascii="Times New Roman" w:hAnsi="Times New Roman"/>
                <w:i w:val="0"/>
                <w:sz w:val="24"/>
                <w:szCs w:val="24"/>
              </w:rPr>
              <w:t>Лит-</w:t>
            </w:r>
            <w:proofErr w:type="spellStart"/>
            <w:r w:rsidRPr="0024321C">
              <w:rPr>
                <w:rFonts w:ascii="Times New Roman" w:hAnsi="Times New Roman"/>
                <w:i w:val="0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53" w:type="dxa"/>
            <w:shd w:val="clear" w:color="auto" w:fill="auto"/>
          </w:tcPr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24321C">
              <w:rPr>
                <w:rFonts w:ascii="Times New Roman" w:hAnsi="Times New Roman"/>
                <w:i w:val="0"/>
                <w:sz w:val="24"/>
                <w:szCs w:val="24"/>
              </w:rPr>
              <w:t>Исп</w:t>
            </w:r>
            <w:proofErr w:type="spellEnd"/>
          </w:p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24321C">
              <w:rPr>
                <w:rFonts w:ascii="Times New Roman" w:hAnsi="Times New Roman"/>
                <w:i w:val="0"/>
                <w:sz w:val="24"/>
                <w:szCs w:val="24"/>
              </w:rPr>
              <w:t>обр</w:t>
            </w:r>
            <w:proofErr w:type="spellEnd"/>
          </w:p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24321C">
              <w:rPr>
                <w:rFonts w:ascii="Times New Roman" w:hAnsi="Times New Roman"/>
                <w:i w:val="0"/>
                <w:sz w:val="24"/>
                <w:szCs w:val="24"/>
              </w:rPr>
              <w:t>техн</w:t>
            </w:r>
            <w:proofErr w:type="spellEnd"/>
          </w:p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321C">
              <w:rPr>
                <w:rFonts w:ascii="Times New Roman" w:hAnsi="Times New Roman"/>
                <w:i w:val="0"/>
                <w:sz w:val="24"/>
                <w:szCs w:val="24"/>
              </w:rPr>
              <w:t>Недели</w:t>
            </w:r>
          </w:p>
        </w:tc>
      </w:tr>
      <w:tr w:rsidR="002D1BFB" w:rsidRPr="00DB4D73" w:rsidTr="00D61757">
        <w:trPr>
          <w:trHeight w:val="314"/>
        </w:trPr>
        <w:tc>
          <w:tcPr>
            <w:tcW w:w="2300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069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321C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D1BFB" w:rsidRPr="0024321C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321C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2D1BFB" w:rsidRPr="00DB4D73" w:rsidTr="00D61757">
        <w:trPr>
          <w:trHeight w:val="387"/>
        </w:trPr>
        <w:tc>
          <w:tcPr>
            <w:tcW w:w="6931" w:type="dxa"/>
            <w:gridSpan w:val="3"/>
            <w:shd w:val="clear" w:color="auto" w:fill="auto"/>
          </w:tcPr>
          <w:p w:rsidR="002D1BFB" w:rsidRPr="001E7651" w:rsidRDefault="002D1BFB" w:rsidP="00CB66E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     Модуль 1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71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853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D1BFB" w:rsidRPr="00DB4D73" w:rsidTr="00D61757">
        <w:trPr>
          <w:trHeight w:val="136"/>
        </w:trPr>
        <w:tc>
          <w:tcPr>
            <w:tcW w:w="2300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1.</w:t>
            </w:r>
          </w:p>
          <w:p w:rsidR="002D1BFB" w:rsidRPr="00B61FD7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Введение в гематологию.</w:t>
            </w:r>
            <w:r w:rsidRPr="00B61FD7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Особенности картины периферической крови у детей разных возрастов. Система гемостаза.</w:t>
            </w:r>
          </w:p>
        </w:tc>
        <w:tc>
          <w:tcPr>
            <w:tcW w:w="56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069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1. Раскройте понятие </w:t>
            </w:r>
            <w:r w:rsidR="00F9462E">
              <w:rPr>
                <w:rFonts w:ascii="Times New Roman" w:hAnsi="Times New Roman"/>
                <w:i w:val="0"/>
                <w:sz w:val="24"/>
                <w:szCs w:val="24"/>
              </w:rPr>
              <w:t xml:space="preserve">о крови и ее составе,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морфофункциональную характеристику форменных элементов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084809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2. Назовите группы </w:t>
            </w:r>
            <w:r w:rsidR="00084809">
              <w:rPr>
                <w:rFonts w:ascii="Times New Roman" w:hAnsi="Times New Roman"/>
                <w:i w:val="0"/>
                <w:sz w:val="24"/>
                <w:szCs w:val="24"/>
              </w:rPr>
              <w:t>крови, способы их определения.</w:t>
            </w:r>
          </w:p>
          <w:p w:rsidR="002D1BFB" w:rsidRPr="001E7651" w:rsidRDefault="00084809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3. Охарактеризуйте 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звенья гемостаза</w:t>
            </w:r>
            <w:r w:rsidR="002D1BFB"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3. Опишите и сравните </w:t>
            </w:r>
            <w:r w:rsidR="00ED674F" w:rsidRPr="001E7651">
              <w:rPr>
                <w:rFonts w:ascii="Times New Roman" w:hAnsi="Times New Roman"/>
                <w:i w:val="0"/>
                <w:sz w:val="24"/>
                <w:szCs w:val="24"/>
              </w:rPr>
              <w:t>особенности картины</w:t>
            </w:r>
            <w:r w:rsidR="00F9462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периферической крови у детей разных возрастов</w:t>
            </w:r>
            <w:r w:rsidRPr="001E7651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.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</w:t>
            </w:r>
            <w:r w:rsidR="00084809">
              <w:rPr>
                <w:rFonts w:ascii="Times New Roman" w:hAnsi="Times New Roman"/>
                <w:i w:val="0"/>
                <w:sz w:val="24"/>
                <w:szCs w:val="24"/>
              </w:rPr>
              <w:t>гемограмму у детей разных возрастов.</w:t>
            </w:r>
          </w:p>
          <w:p w:rsidR="002D1BFB" w:rsidRPr="001E7651" w:rsidRDefault="002D1BFB" w:rsidP="0037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D1BFB" w:rsidRPr="001E7651" w:rsidRDefault="002D1BFB" w:rsidP="009369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713" w:type="dxa"/>
            <w:shd w:val="clear" w:color="auto" w:fill="auto"/>
          </w:tcPr>
          <w:p w:rsidR="002D1BFB" w:rsidRPr="00026AF2" w:rsidRDefault="002D1BFB" w:rsidP="00733E43">
            <w:pPr>
              <w:ind w:left="-108" w:hanging="9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6AF2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3E4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5A97" w:rsidRPr="00DB1E03" w:rsidRDefault="00065A97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065A97">
              <w:rPr>
                <w:rFonts w:ascii="Times New Roman" w:hAnsi="Times New Roman"/>
                <w:i w:val="0"/>
                <w:sz w:val="24"/>
                <w:szCs w:val="24"/>
              </w:rPr>
              <w:t>3, 4, 5, 13;</w:t>
            </w:r>
          </w:p>
        </w:tc>
        <w:tc>
          <w:tcPr>
            <w:tcW w:w="853" w:type="dxa"/>
            <w:shd w:val="clear" w:color="auto" w:fill="auto"/>
          </w:tcPr>
          <w:p w:rsidR="002D1BFB" w:rsidRPr="009369AB" w:rsidRDefault="009369AB" w:rsidP="009369A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9369AB">
              <w:rPr>
                <w:rFonts w:ascii="Times New Roman" w:hAnsi="Times New Roman"/>
                <w:sz w:val="24"/>
                <w:szCs w:val="24"/>
              </w:rPr>
              <w:t>С</w:t>
            </w:r>
            <w:r w:rsidR="00DD363E" w:rsidRPr="009369AB">
              <w:rPr>
                <w:rFonts w:ascii="Times New Roman" w:hAnsi="Times New Roman"/>
                <w:sz w:val="22"/>
                <w:szCs w:val="22"/>
                <w:lang w:val="ky-KG"/>
              </w:rPr>
              <w:t>МШ,</w:t>
            </w:r>
          </w:p>
          <w:p w:rsidR="00DD363E" w:rsidRPr="00376B99" w:rsidRDefault="00DD363E" w:rsidP="00CB66E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2"/>
                <w:szCs w:val="22"/>
                <w:highlight w:val="yellow"/>
                <w:lang w:val="ky-KG"/>
              </w:rPr>
            </w:pPr>
            <w:r w:rsidRPr="00DD363E">
              <w:rPr>
                <w:rFonts w:ascii="Times New Roman" w:hAnsi="Times New Roman"/>
                <w:sz w:val="22"/>
                <w:szCs w:val="22"/>
                <w:lang w:val="ky-KG"/>
              </w:rPr>
              <w:t>МЭ;</w:t>
            </w:r>
          </w:p>
        </w:tc>
        <w:tc>
          <w:tcPr>
            <w:tcW w:w="571" w:type="dxa"/>
            <w:shd w:val="clear" w:color="auto" w:fill="auto"/>
          </w:tcPr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4D73">
              <w:rPr>
                <w:rFonts w:ascii="Times New Roman" w:hAnsi="Times New Roman"/>
                <w:i w:val="0"/>
                <w:sz w:val="24"/>
                <w:szCs w:val="24"/>
              </w:rPr>
              <w:t>1-я</w:t>
            </w:r>
          </w:p>
        </w:tc>
      </w:tr>
      <w:tr w:rsidR="002D1BFB" w:rsidRPr="001E7651" w:rsidTr="00D61757">
        <w:trPr>
          <w:trHeight w:val="136"/>
        </w:trPr>
        <w:tc>
          <w:tcPr>
            <w:tcW w:w="2300" w:type="dxa"/>
            <w:shd w:val="clear" w:color="auto" w:fill="auto"/>
          </w:tcPr>
          <w:p w:rsidR="002D1BFB" w:rsidRPr="00B61FD7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B61FD7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Тема 2.</w:t>
            </w:r>
          </w:p>
          <w:p w:rsidR="002D1BFB" w:rsidRPr="000A7510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Геморрагический васкулит у детей.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Этиология, патогенез, классификация, клиника, диагностика, дифференциальная диагностика, лечение, прогноз, диспансерное наблюдение.</w:t>
            </w:r>
          </w:p>
        </w:tc>
        <w:tc>
          <w:tcPr>
            <w:tcW w:w="56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069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2D1BFB" w:rsidRPr="001E7651" w:rsidRDefault="002D1BFB" w:rsidP="005B170F">
            <w:pPr>
              <w:numPr>
                <w:ilvl w:val="0"/>
                <w:numId w:val="34"/>
              </w:numPr>
              <w:tabs>
                <w:tab w:val="left" w:pos="259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Раскройте </w:t>
            </w:r>
            <w:r w:rsidR="0087273B">
              <w:rPr>
                <w:rFonts w:ascii="Times New Roman" w:hAnsi="Times New Roman"/>
                <w:i w:val="0"/>
                <w:sz w:val="24"/>
                <w:szCs w:val="24"/>
              </w:rPr>
              <w:t>понятие геморрагический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васкулит и классифицируйте.</w:t>
            </w:r>
          </w:p>
          <w:p w:rsidR="002D1BFB" w:rsidRPr="001E7651" w:rsidRDefault="002D1BFB" w:rsidP="005B170F">
            <w:pPr>
              <w:numPr>
                <w:ilvl w:val="0"/>
                <w:numId w:val="34"/>
              </w:numPr>
              <w:tabs>
                <w:tab w:val="left" w:pos="259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Назовите этиологи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ческие факторы развития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васкулита  у детей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Default="002D1BFB" w:rsidP="005B170F">
            <w:pPr>
              <w:numPr>
                <w:ilvl w:val="0"/>
                <w:numId w:val="34"/>
              </w:numPr>
              <w:tabs>
                <w:tab w:val="left" w:pos="259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 патогенез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васкулита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2D1BFB" w:rsidRPr="001E7651" w:rsidRDefault="002D1BFB" w:rsidP="005B170F">
            <w:pPr>
              <w:numPr>
                <w:ilvl w:val="0"/>
                <w:numId w:val="34"/>
              </w:numPr>
              <w:tabs>
                <w:tab w:val="left" w:pos="259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геморрагического васкулита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в зависимости от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формы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болезни.</w:t>
            </w:r>
          </w:p>
          <w:p w:rsidR="00084809" w:rsidRPr="00084809" w:rsidRDefault="00084809" w:rsidP="005B170F">
            <w:pPr>
              <w:numPr>
                <w:ilvl w:val="0"/>
                <w:numId w:val="34"/>
              </w:numPr>
              <w:tabs>
                <w:tab w:val="left" w:pos="259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методы диагностики геморрагического васкулита.</w:t>
            </w:r>
          </w:p>
          <w:p w:rsidR="002D1BFB" w:rsidRPr="001E7651" w:rsidRDefault="00ED674F" w:rsidP="005B170F">
            <w:pPr>
              <w:numPr>
                <w:ilvl w:val="0"/>
                <w:numId w:val="34"/>
              </w:numPr>
              <w:tabs>
                <w:tab w:val="left" w:pos="259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От дифференцируйте</w:t>
            </w:r>
            <w:r w:rsidR="002D1BFB"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геморрагический васкулит от аллергических заболеваний, тромбоцитопенической пурпуры</w:t>
            </w:r>
            <w:r w:rsidR="002D1BFB" w:rsidRPr="001E765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1E7651" w:rsidRDefault="002D1BFB" w:rsidP="005B170F">
            <w:pPr>
              <w:numPr>
                <w:ilvl w:val="0"/>
                <w:numId w:val="34"/>
              </w:numPr>
              <w:tabs>
                <w:tab w:val="left" w:pos="259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план лечения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геморрагического васкулита 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в зависимости от тяжести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з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аболевания.</w:t>
            </w:r>
          </w:p>
          <w:p w:rsidR="002D1BFB" w:rsidRPr="001E7651" w:rsidRDefault="002D1BFB" w:rsidP="005B170F">
            <w:pPr>
              <w:numPr>
                <w:ilvl w:val="0"/>
                <w:numId w:val="34"/>
              </w:numPr>
              <w:tabs>
                <w:tab w:val="left" w:pos="259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Рекомендуйте </w:t>
            </w: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м</w:t>
            </w:r>
            <w:r w:rsidRPr="001E7651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етоды </w:t>
            </w: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 </w:t>
            </w:r>
            <w:r w:rsidRPr="001E7651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профилактики </w:t>
            </w: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геморрагического васкулита</w:t>
            </w:r>
            <w:r w:rsidRPr="001E7651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.</w:t>
            </w:r>
          </w:p>
          <w:p w:rsidR="002D1BFB" w:rsidRPr="001E7651" w:rsidRDefault="002D1BFB" w:rsidP="0037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713" w:type="dxa"/>
            <w:shd w:val="clear" w:color="auto" w:fill="auto"/>
          </w:tcPr>
          <w:p w:rsidR="002D1BFB" w:rsidRDefault="002D1BFB" w:rsidP="00CB66E4">
            <w:pPr>
              <w:ind w:left="-108" w:hanging="99"/>
              <w:jc w:val="center"/>
            </w:pPr>
            <w:r w:rsidRPr="00627381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3E4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65A97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 15;</w:t>
            </w:r>
          </w:p>
        </w:tc>
        <w:tc>
          <w:tcPr>
            <w:tcW w:w="853" w:type="dxa"/>
            <w:shd w:val="clear" w:color="auto" w:fill="auto"/>
          </w:tcPr>
          <w:p w:rsidR="00DD363E" w:rsidRPr="00DD363E" w:rsidRDefault="00DD363E" w:rsidP="00CB66E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4"/>
                <w:szCs w:val="24"/>
              </w:rPr>
              <w:t>СКСт,</w:t>
            </w:r>
          </w:p>
          <w:p w:rsidR="00DD363E" w:rsidRPr="00DD363E" w:rsidRDefault="00DD363E" w:rsidP="00CB66E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4"/>
                <w:szCs w:val="24"/>
              </w:rPr>
              <w:t>МГ;</w:t>
            </w:r>
          </w:p>
          <w:p w:rsidR="00DD363E" w:rsidRPr="00DD363E" w:rsidRDefault="00DD363E" w:rsidP="00CB66E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4"/>
                <w:szCs w:val="24"/>
              </w:rPr>
              <w:t>МЭ;</w:t>
            </w:r>
          </w:p>
          <w:p w:rsidR="00DD363E" w:rsidRPr="00DD363E" w:rsidRDefault="00DD363E" w:rsidP="00CB66E4">
            <w:pPr>
              <w:spacing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D363E" w:rsidRPr="00DD363E" w:rsidRDefault="00DD363E" w:rsidP="00CB66E4">
            <w:pPr>
              <w:spacing w:line="240" w:lineRule="auto"/>
              <w:ind w:left="-108"/>
              <w:jc w:val="both"/>
              <w:rPr>
                <w:i w:val="0"/>
              </w:rPr>
            </w:pPr>
          </w:p>
        </w:tc>
        <w:tc>
          <w:tcPr>
            <w:tcW w:w="571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2-я</w:t>
            </w:r>
          </w:p>
        </w:tc>
      </w:tr>
      <w:tr w:rsidR="002D1BFB" w:rsidRPr="001E7651" w:rsidTr="00D61757">
        <w:trPr>
          <w:trHeight w:val="136"/>
        </w:trPr>
        <w:tc>
          <w:tcPr>
            <w:tcW w:w="2300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3.</w:t>
            </w:r>
          </w:p>
          <w:p w:rsidR="002D1BFB" w:rsidRPr="00B61FD7" w:rsidRDefault="002D1BFB" w:rsidP="00CB66E4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73D58">
              <w:rPr>
                <w:rFonts w:ascii="Times New Roman" w:hAnsi="Times New Roman"/>
                <w:b/>
                <w:bCs/>
                <w:i w:val="0"/>
                <w:color w:val="000000" w:themeColor="text1"/>
                <w:sz w:val="24"/>
                <w:szCs w:val="24"/>
              </w:rPr>
              <w:t>Тромбоцитопеническая пурпура у детей.</w:t>
            </w:r>
            <w:r w:rsidRPr="00D73D5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</w:rPr>
              <w:t xml:space="preserve"> Этиология, патогенез, классификация, клинические проявления, диагностика, дифференциальная диагностика, лечение, диспансерное наблюдение</w:t>
            </w:r>
            <w:r w:rsidRPr="00B61FD7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56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069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1BFB" w:rsidRPr="001E7651" w:rsidRDefault="002D1BFB" w:rsidP="005B170F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Раскройте понятие  о тромбоцитопенической пурпуре.</w:t>
            </w:r>
          </w:p>
          <w:p w:rsidR="002D1BFB" w:rsidRPr="001E7651" w:rsidRDefault="002D1BFB" w:rsidP="005B170F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Назовите этиологи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ческие факторы развития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тромбоцитопении у детей и классифицируйте.</w:t>
            </w:r>
          </w:p>
          <w:p w:rsidR="002D1BFB" w:rsidRDefault="002D1BFB" w:rsidP="005B170F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Продемонстрируйте патогенез тромбоцитопении с помощью схемы.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85058C" w:rsidRDefault="002D1BFB" w:rsidP="005B170F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тромбоцитопенической пурпуры. </w:t>
            </w:r>
          </w:p>
          <w:p w:rsidR="00084809" w:rsidRPr="00084809" w:rsidRDefault="00084809" w:rsidP="005B170F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методы диагностики тромбоцитопении.</w:t>
            </w:r>
          </w:p>
          <w:p w:rsidR="002D1BFB" w:rsidRPr="001E7651" w:rsidRDefault="002D1BFB" w:rsidP="005B170F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план лечения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тромбоцитопенической пурпуры в зависимости от ее вида.</w:t>
            </w:r>
          </w:p>
          <w:p w:rsidR="002D1BFB" w:rsidRPr="0087273B" w:rsidRDefault="002D1BFB" w:rsidP="0087273B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Рекомендуйте методы профилактики </w:t>
            </w: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тромбоцитопении у детей.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9369A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2D1BFB" w:rsidRDefault="002D1BFB" w:rsidP="00CB66E4">
            <w:pPr>
              <w:ind w:left="-108" w:hanging="99"/>
              <w:jc w:val="center"/>
            </w:pPr>
            <w:r w:rsidRPr="00627381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3E4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65A97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4;</w:t>
            </w:r>
          </w:p>
        </w:tc>
        <w:tc>
          <w:tcPr>
            <w:tcW w:w="853" w:type="dxa"/>
            <w:shd w:val="clear" w:color="auto" w:fill="auto"/>
          </w:tcPr>
          <w:p w:rsidR="00DD363E" w:rsidRPr="00DD363E" w:rsidRDefault="00DD363E" w:rsidP="00CB66E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4"/>
                <w:szCs w:val="24"/>
              </w:rPr>
              <w:t>СКСт,</w:t>
            </w:r>
          </w:p>
          <w:p w:rsidR="00DD363E" w:rsidRPr="00DD363E" w:rsidRDefault="00DD363E" w:rsidP="00CB66E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4"/>
                <w:szCs w:val="24"/>
              </w:rPr>
              <w:t>МГ;</w:t>
            </w:r>
          </w:p>
          <w:p w:rsidR="00DD363E" w:rsidRPr="00DD363E" w:rsidRDefault="00DD363E" w:rsidP="00CB66E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3E">
              <w:rPr>
                <w:rFonts w:ascii="Times New Roman" w:hAnsi="Times New Roman"/>
                <w:sz w:val="24"/>
                <w:szCs w:val="24"/>
              </w:rPr>
              <w:t>МЭ;</w:t>
            </w:r>
          </w:p>
          <w:p w:rsidR="00DD363E" w:rsidRDefault="00DD363E" w:rsidP="00CB66E4">
            <w:pPr>
              <w:spacing w:line="240" w:lineRule="auto"/>
              <w:ind w:left="-108"/>
            </w:pPr>
          </w:p>
        </w:tc>
        <w:tc>
          <w:tcPr>
            <w:tcW w:w="571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3-я</w:t>
            </w:r>
          </w:p>
        </w:tc>
      </w:tr>
      <w:tr w:rsidR="002D1BFB" w:rsidRPr="001E7651" w:rsidTr="00D61757">
        <w:trPr>
          <w:trHeight w:val="136"/>
        </w:trPr>
        <w:tc>
          <w:tcPr>
            <w:tcW w:w="2300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4.</w:t>
            </w:r>
          </w:p>
          <w:p w:rsidR="002D1BFB" w:rsidRPr="001E7651" w:rsidRDefault="002D1BFB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Гемофилия у детей.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Этиология, патогенез,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lastRenderedPageBreak/>
              <w:t>клиника, диагностика, лечение, профилактика, диспансерное наблюдение</w:t>
            </w:r>
          </w:p>
        </w:tc>
        <w:tc>
          <w:tcPr>
            <w:tcW w:w="56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069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1BFB" w:rsidRPr="001E7651" w:rsidRDefault="002D1BFB" w:rsidP="005B170F">
            <w:pPr>
              <w:numPr>
                <w:ilvl w:val="0"/>
                <w:numId w:val="43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Раскройте понятие  о гемофилии.</w:t>
            </w:r>
          </w:p>
          <w:p w:rsidR="002D1BFB" w:rsidRPr="001E7651" w:rsidRDefault="002D1BFB" w:rsidP="005B170F">
            <w:pPr>
              <w:numPr>
                <w:ilvl w:val="0"/>
                <w:numId w:val="43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Назовите этиологи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ческие факторы развития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гемофилии.</w:t>
            </w:r>
          </w:p>
          <w:p w:rsidR="002D1BFB" w:rsidRDefault="002D1BFB" w:rsidP="005B170F">
            <w:pPr>
              <w:numPr>
                <w:ilvl w:val="0"/>
                <w:numId w:val="43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патогенез гемофилии.</w:t>
            </w:r>
          </w:p>
          <w:p w:rsidR="002D1BFB" w:rsidRPr="0085058C" w:rsidRDefault="002D1BFB" w:rsidP="005B170F">
            <w:pPr>
              <w:numPr>
                <w:ilvl w:val="0"/>
                <w:numId w:val="43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гемофилии (</w:t>
            </w:r>
            <w:r w:rsidR="00AE529C">
              <w:rPr>
                <w:rFonts w:ascii="Times New Roman" w:hAnsi="Times New Roman"/>
                <w:i w:val="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емартрозы, внутримышечные гематомы, забрюшин</w:t>
            </w:r>
            <w:r w:rsidR="00084809">
              <w:rPr>
                <w:rFonts w:ascii="Times New Roman" w:hAnsi="Times New Roman"/>
                <w:i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ое кровотечение, почечное кровотечение).</w:t>
            </w:r>
          </w:p>
          <w:p w:rsidR="00084809" w:rsidRPr="00084809" w:rsidRDefault="00084809" w:rsidP="005B170F">
            <w:pPr>
              <w:numPr>
                <w:ilvl w:val="0"/>
                <w:numId w:val="43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методы диагностики гемофилии.</w:t>
            </w:r>
          </w:p>
          <w:p w:rsidR="002D1BFB" w:rsidRPr="001E7651" w:rsidRDefault="002D1BFB" w:rsidP="005B170F">
            <w:pPr>
              <w:numPr>
                <w:ilvl w:val="0"/>
                <w:numId w:val="43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план лечения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гемофилии в зависимости от вида клинического проявления.</w:t>
            </w:r>
          </w:p>
          <w:p w:rsidR="002D1BFB" w:rsidRPr="00E71274" w:rsidRDefault="002D1BFB" w:rsidP="005B170F">
            <w:pPr>
              <w:numPr>
                <w:ilvl w:val="0"/>
                <w:numId w:val="43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Рекомендуйте методы</w:t>
            </w: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 профилактики геморрагического синдрома при гемофилии</w:t>
            </w:r>
          </w:p>
          <w:p w:rsidR="002D1BFB" w:rsidRPr="001E7651" w:rsidRDefault="002D1BFB" w:rsidP="0087273B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713" w:type="dxa"/>
            <w:shd w:val="clear" w:color="auto" w:fill="auto"/>
          </w:tcPr>
          <w:p w:rsidR="002D1BFB" w:rsidRDefault="002D1BFB" w:rsidP="00CB66E4">
            <w:pPr>
              <w:ind w:left="-108" w:hanging="99"/>
              <w:jc w:val="center"/>
            </w:pPr>
            <w:r w:rsidRPr="008750AE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65A97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 7;</w:t>
            </w:r>
          </w:p>
        </w:tc>
        <w:tc>
          <w:tcPr>
            <w:tcW w:w="853" w:type="dxa"/>
            <w:shd w:val="clear" w:color="auto" w:fill="auto"/>
          </w:tcPr>
          <w:p w:rsidR="00DD363E" w:rsidRDefault="00DD363E" w:rsidP="00CB66E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МК,</w:t>
            </w:r>
          </w:p>
          <w:p w:rsidR="00DD363E" w:rsidRPr="00DD363E" w:rsidRDefault="00441C46" w:rsidP="00CB66E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РИ;</w:t>
            </w:r>
          </w:p>
        </w:tc>
        <w:tc>
          <w:tcPr>
            <w:tcW w:w="571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4-я</w:t>
            </w:r>
          </w:p>
        </w:tc>
      </w:tr>
      <w:tr w:rsidR="002D1BFB" w:rsidRPr="001E7651" w:rsidTr="00D61757">
        <w:trPr>
          <w:trHeight w:val="136"/>
        </w:trPr>
        <w:tc>
          <w:tcPr>
            <w:tcW w:w="2300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5.</w:t>
            </w:r>
          </w:p>
          <w:p w:rsidR="002D1BFB" w:rsidRPr="001E7651" w:rsidRDefault="002D1BFB" w:rsidP="002043C0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Наследственные гемолитические анемии: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наследственный микросфероцитоз, ферментопатии– дефицит глюкозо</w:t>
            </w:r>
            <w:r w:rsidR="002043C0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6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фосфат </w:t>
            </w:r>
            <w:r w:rsidR="00AE529C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дегидрогеназы.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Этиопатогенез, клиника, диагностика, лечение, профилактика</w:t>
            </w:r>
            <w:r w:rsidR="00AE529C"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56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069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1BFB" w:rsidRPr="001E7651" w:rsidRDefault="002D1BFB" w:rsidP="005B170F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Раскройте понятие о гемолитических анемиях у детей.</w:t>
            </w:r>
          </w:p>
          <w:p w:rsidR="002D1BFB" w:rsidRPr="001E7651" w:rsidRDefault="002D1BFB" w:rsidP="005B170F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Назовите этиологи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ческие факторы </w:t>
            </w:r>
            <w:r w:rsidR="00AE529C">
              <w:rPr>
                <w:rFonts w:ascii="Times New Roman" w:hAnsi="Times New Roman"/>
                <w:i w:val="0"/>
                <w:sz w:val="24"/>
                <w:szCs w:val="24"/>
              </w:rPr>
              <w:t>микросфероцитоза.</w:t>
            </w:r>
          </w:p>
          <w:p w:rsidR="002D1BFB" w:rsidRDefault="002D1BFB" w:rsidP="005B170F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патогенез </w:t>
            </w:r>
            <w:r w:rsidR="00AE529C">
              <w:rPr>
                <w:rFonts w:ascii="Times New Roman" w:hAnsi="Times New Roman"/>
                <w:i w:val="0"/>
                <w:sz w:val="24"/>
                <w:szCs w:val="24"/>
              </w:rPr>
              <w:t>микросфероцитоза.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D1BFB" w:rsidRPr="001E7651" w:rsidRDefault="002D1BFB" w:rsidP="005B170F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 w:rsidR="00AE529C">
              <w:rPr>
                <w:rFonts w:ascii="Times New Roman" w:hAnsi="Times New Roman"/>
                <w:i w:val="0"/>
                <w:sz w:val="24"/>
                <w:szCs w:val="24"/>
              </w:rPr>
              <w:t>микросфероцитоза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091D61" w:rsidRDefault="00AE529C" w:rsidP="005B170F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Охарактеризуйте энзимопатии – </w:t>
            </w:r>
            <w:r w:rsidR="002043C0">
              <w:rPr>
                <w:rFonts w:ascii="Times New Roman" w:hAnsi="Times New Roman"/>
                <w:i w:val="0"/>
                <w:sz w:val="24"/>
                <w:szCs w:val="24"/>
              </w:rPr>
              <w:t>дефицит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глюкозо 6 фосфат дегидрогеназы.</w:t>
            </w:r>
            <w:r w:rsidR="002D1BFB" w:rsidRPr="00091D6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084809" w:rsidRPr="00084809" w:rsidRDefault="00084809" w:rsidP="005B170F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методы диагностики мембранопатий и энзимопатий.</w:t>
            </w:r>
          </w:p>
          <w:p w:rsidR="002D1BFB" w:rsidRPr="00091D61" w:rsidRDefault="002D1BFB" w:rsidP="005B170F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091D61">
              <w:rPr>
                <w:rFonts w:ascii="Times New Roman" w:hAnsi="Times New Roman"/>
                <w:i w:val="0"/>
                <w:sz w:val="24"/>
                <w:szCs w:val="24"/>
              </w:rPr>
              <w:t>Составьте план лечения г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емолитических анемий</w:t>
            </w:r>
            <w:r w:rsidRPr="00091D61">
              <w:rPr>
                <w:rFonts w:ascii="Times New Roman" w:hAnsi="Times New Roman"/>
                <w:i w:val="0"/>
                <w:sz w:val="24"/>
                <w:szCs w:val="24"/>
              </w:rPr>
              <w:t xml:space="preserve"> в зависимости от степени заболевания.</w:t>
            </w:r>
          </w:p>
          <w:p w:rsidR="002D1BFB" w:rsidRPr="001E7651" w:rsidRDefault="002D1BFB" w:rsidP="0037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D1BFB" w:rsidRPr="001E7651" w:rsidRDefault="002D1BFB" w:rsidP="00CB66E4">
            <w:pPr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2D1BFB" w:rsidRDefault="002D1BFB" w:rsidP="00CB66E4">
            <w:pPr>
              <w:ind w:left="-108" w:hanging="99"/>
              <w:jc w:val="center"/>
            </w:pPr>
            <w:r w:rsidRPr="00034474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3E4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65A97" w:rsidP="00E14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 5;</w:t>
            </w:r>
          </w:p>
        </w:tc>
        <w:tc>
          <w:tcPr>
            <w:tcW w:w="853" w:type="dxa"/>
            <w:shd w:val="clear" w:color="auto" w:fill="auto"/>
          </w:tcPr>
          <w:p w:rsidR="00441C46" w:rsidRDefault="00441C46" w:rsidP="00CB66E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СКСт,</w:t>
            </w:r>
          </w:p>
          <w:p w:rsidR="00441C46" w:rsidRDefault="00441C46" w:rsidP="00CB66E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441C46" w:rsidRPr="00441C46" w:rsidRDefault="00441C46" w:rsidP="00CB66E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МЭ;</w:t>
            </w:r>
          </w:p>
        </w:tc>
        <w:tc>
          <w:tcPr>
            <w:tcW w:w="571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1E7651" w:rsidTr="00D61757">
        <w:trPr>
          <w:trHeight w:val="136"/>
        </w:trPr>
        <w:tc>
          <w:tcPr>
            <w:tcW w:w="2300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6.</w:t>
            </w:r>
          </w:p>
          <w:p w:rsidR="00141290" w:rsidRDefault="002D1BFB" w:rsidP="00CB66E4">
            <w:pPr>
              <w:spacing w:after="0" w:line="240" w:lineRule="auto"/>
              <w:ind w:right="-108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r w:rsidR="00141290"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Наследственные гемолитические </w:t>
            </w:r>
            <w:r w:rsidR="002043C0"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анемии:</w:t>
            </w:r>
            <w:r w:rsidR="002043C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="002043C0">
              <w:rPr>
                <w:rFonts w:ascii="Times New Roman" w:hAnsi="Times New Roman"/>
                <w:bCs/>
                <w:i w:val="0"/>
                <w:sz w:val="22"/>
                <w:szCs w:val="22"/>
              </w:rPr>
              <w:t>Гемоглобинопатии</w:t>
            </w:r>
            <w:r w:rsidR="00141290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– талассемия, серповидноклеточная анемия. Этиопатогенез, клиника, диагностика, лечение, профилактика</w:t>
            </w:r>
          </w:p>
          <w:p w:rsidR="00141290" w:rsidRDefault="00141290" w:rsidP="00CB66E4">
            <w:pPr>
              <w:spacing w:after="0" w:line="240" w:lineRule="auto"/>
              <w:ind w:right="-108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  <w:p w:rsidR="002D1BFB" w:rsidRPr="001E7651" w:rsidRDefault="002D1BFB" w:rsidP="00CB66E4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069" w:type="dxa"/>
            <w:shd w:val="clear" w:color="auto" w:fill="auto"/>
          </w:tcPr>
          <w:p w:rsidR="002D1BFB" w:rsidRDefault="003F6749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AE529C" w:rsidRPr="001E7651" w:rsidRDefault="00AE529C" w:rsidP="005B170F">
            <w:pPr>
              <w:numPr>
                <w:ilvl w:val="0"/>
                <w:numId w:val="79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Раскройте понятие о </w:t>
            </w:r>
            <w:r w:rsidR="002043C0">
              <w:rPr>
                <w:rFonts w:ascii="Times New Roman" w:hAnsi="Times New Roman"/>
                <w:i w:val="0"/>
                <w:sz w:val="24"/>
                <w:szCs w:val="24"/>
              </w:rPr>
              <w:t>гемоглобинопатии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E529C" w:rsidRPr="001E7651" w:rsidRDefault="00AE529C" w:rsidP="005B170F">
            <w:pPr>
              <w:numPr>
                <w:ilvl w:val="0"/>
                <w:numId w:val="79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Назовите этиологи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ческие факторы гемоглобинопатий.</w:t>
            </w:r>
          </w:p>
          <w:p w:rsidR="00AE529C" w:rsidRDefault="00AE529C" w:rsidP="005B170F">
            <w:pPr>
              <w:numPr>
                <w:ilvl w:val="0"/>
                <w:numId w:val="79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патогенез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талассемии, серповидно-клеточной анемии.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AE529C" w:rsidRPr="001E7651" w:rsidRDefault="00AE529C" w:rsidP="005B170F">
            <w:pPr>
              <w:numPr>
                <w:ilvl w:val="0"/>
                <w:numId w:val="79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талассемии, серповидно- клеточной анемии.</w:t>
            </w:r>
          </w:p>
          <w:p w:rsidR="00AE529C" w:rsidRPr="00AE529C" w:rsidRDefault="00AE529C" w:rsidP="005B170F">
            <w:pPr>
              <w:numPr>
                <w:ilvl w:val="0"/>
                <w:numId w:val="79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малую, большую талассемию.</w:t>
            </w:r>
          </w:p>
          <w:p w:rsidR="00AE529C" w:rsidRPr="00091D61" w:rsidRDefault="00AE529C" w:rsidP="005B170F">
            <w:pPr>
              <w:numPr>
                <w:ilvl w:val="0"/>
                <w:numId w:val="79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</w:t>
            </w:r>
            <w:r w:rsidR="0087273B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ктеризуйте серповидно-клеточную анемию.</w:t>
            </w:r>
            <w:r w:rsidRPr="00091D6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084809" w:rsidRPr="00084809" w:rsidRDefault="00084809" w:rsidP="005B170F">
            <w:pPr>
              <w:numPr>
                <w:ilvl w:val="0"/>
                <w:numId w:val="79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методы диагностики гемоглобинопатий.</w:t>
            </w:r>
          </w:p>
          <w:p w:rsidR="003F6749" w:rsidRPr="00EF0125" w:rsidRDefault="00AE529C" w:rsidP="005B170F">
            <w:pPr>
              <w:numPr>
                <w:ilvl w:val="0"/>
                <w:numId w:val="79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091D6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Составьте план лечения г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емоглобинопатий.</w:t>
            </w:r>
          </w:p>
          <w:p w:rsidR="002D1BFB" w:rsidRPr="001E7651" w:rsidRDefault="002D1BFB" w:rsidP="0037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713" w:type="dxa"/>
            <w:shd w:val="clear" w:color="auto" w:fill="auto"/>
          </w:tcPr>
          <w:p w:rsidR="002D1BFB" w:rsidRDefault="002D1BFB" w:rsidP="00CB66E4">
            <w:pPr>
              <w:ind w:left="-108" w:hanging="99"/>
              <w:jc w:val="center"/>
            </w:pPr>
            <w:r w:rsidRPr="00034474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33E4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65A97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 5;</w:t>
            </w:r>
          </w:p>
        </w:tc>
        <w:tc>
          <w:tcPr>
            <w:tcW w:w="853" w:type="dxa"/>
            <w:shd w:val="clear" w:color="auto" w:fill="auto"/>
          </w:tcPr>
          <w:p w:rsidR="00441C46" w:rsidRDefault="00441C46" w:rsidP="00CB66E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СКСт,</w:t>
            </w:r>
          </w:p>
          <w:p w:rsidR="00441C46" w:rsidRDefault="00441C46" w:rsidP="00CB66E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2D1BFB" w:rsidRDefault="00441C46" w:rsidP="00CB66E4">
            <w:pPr>
              <w:spacing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>МЭ;</w:t>
            </w:r>
          </w:p>
          <w:p w:rsidR="00441C46" w:rsidRDefault="00441C46" w:rsidP="00CB66E4">
            <w:pPr>
              <w:spacing w:line="240" w:lineRule="auto"/>
              <w:ind w:left="-108"/>
            </w:pPr>
          </w:p>
        </w:tc>
        <w:tc>
          <w:tcPr>
            <w:tcW w:w="571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1E7651" w:rsidTr="00D61757">
        <w:trPr>
          <w:trHeight w:val="249"/>
        </w:trPr>
        <w:tc>
          <w:tcPr>
            <w:tcW w:w="2300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7.</w:t>
            </w:r>
          </w:p>
          <w:p w:rsidR="003F6749" w:rsidRDefault="00F94336" w:rsidP="00F943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Апластические анемии (</w:t>
            </w:r>
            <w:r w:rsidR="003F6749" w:rsidRPr="003F6749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наследственные и приобретенные).</w:t>
            </w:r>
            <w:r w:rsidR="003F6749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Этиология, патогенез, клиника, диагностика, дифференциальная диагностика, лечение, профилактика</w:t>
            </w:r>
          </w:p>
          <w:p w:rsidR="002D1BFB" w:rsidRPr="001E7651" w:rsidRDefault="002D1BFB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069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F6749" w:rsidRPr="001E7651" w:rsidRDefault="003F6749" w:rsidP="005B170F">
            <w:pPr>
              <w:numPr>
                <w:ilvl w:val="0"/>
                <w:numId w:val="37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Раскройте понятие об апластической анемии  у детей.</w:t>
            </w:r>
          </w:p>
          <w:p w:rsidR="003F6749" w:rsidRPr="001E7651" w:rsidRDefault="003F6749" w:rsidP="005B170F">
            <w:pPr>
              <w:numPr>
                <w:ilvl w:val="0"/>
                <w:numId w:val="37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этиологию апластических анемий и н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азовите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факторы риска, способствующие развитию аплазии.</w:t>
            </w:r>
          </w:p>
          <w:p w:rsidR="003F6749" w:rsidRDefault="003F6749" w:rsidP="005B170F">
            <w:pPr>
              <w:numPr>
                <w:ilvl w:val="0"/>
                <w:numId w:val="37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патогенез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апластических анемий.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084809" w:rsidRDefault="003F6749" w:rsidP="005B170F">
            <w:pPr>
              <w:numPr>
                <w:ilvl w:val="0"/>
                <w:numId w:val="37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 w:rsidR="00084809">
              <w:rPr>
                <w:rFonts w:ascii="Times New Roman" w:hAnsi="Times New Roman"/>
                <w:i w:val="0"/>
                <w:sz w:val="24"/>
                <w:szCs w:val="24"/>
              </w:rPr>
              <w:t xml:space="preserve">наследственных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апластических анемий</w:t>
            </w:r>
            <w:r w:rsidR="00084809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анемия Фанкони, Блекфонда Даймонда</w:t>
            </w:r>
            <w:r w:rsidR="0008480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F6749" w:rsidRPr="001E7651" w:rsidRDefault="00084809" w:rsidP="005B170F">
            <w:pPr>
              <w:numPr>
                <w:ilvl w:val="0"/>
                <w:numId w:val="37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</w:t>
            </w:r>
            <w:r w:rsidR="003F6749">
              <w:rPr>
                <w:rFonts w:ascii="Times New Roman" w:hAnsi="Times New Roman"/>
                <w:i w:val="0"/>
                <w:sz w:val="24"/>
                <w:szCs w:val="24"/>
              </w:rPr>
              <w:t>приобретенные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апластические анемии.</w:t>
            </w:r>
          </w:p>
          <w:p w:rsidR="00084809" w:rsidRPr="00084809" w:rsidRDefault="00084809" w:rsidP="005B170F">
            <w:pPr>
              <w:numPr>
                <w:ilvl w:val="0"/>
                <w:numId w:val="37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методы диагностики наследственных и приобретенных анемий.</w:t>
            </w:r>
          </w:p>
          <w:p w:rsidR="003F6749" w:rsidRPr="00BE6058" w:rsidRDefault="00084809" w:rsidP="005B170F">
            <w:pPr>
              <w:numPr>
                <w:ilvl w:val="0"/>
                <w:numId w:val="37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F6749" w:rsidRPr="00BE6058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план лечения </w:t>
            </w:r>
            <w:r w:rsidR="003F6749">
              <w:rPr>
                <w:rFonts w:ascii="Times New Roman" w:hAnsi="Times New Roman"/>
                <w:i w:val="0"/>
                <w:sz w:val="24"/>
                <w:szCs w:val="24"/>
              </w:rPr>
              <w:t>апластических анемий</w:t>
            </w:r>
            <w:r w:rsidR="003F6749" w:rsidRPr="00BE605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r w:rsidR="003F6749" w:rsidRPr="00BE6058">
              <w:rPr>
                <w:rFonts w:ascii="Times New Roman" w:hAnsi="Times New Roman"/>
                <w:i w:val="0"/>
                <w:sz w:val="24"/>
                <w:szCs w:val="24"/>
              </w:rPr>
              <w:t xml:space="preserve">зависимости от </w:t>
            </w:r>
            <w:r w:rsidR="003F6749">
              <w:rPr>
                <w:rFonts w:ascii="Times New Roman" w:hAnsi="Times New Roman"/>
                <w:i w:val="0"/>
                <w:sz w:val="24"/>
                <w:szCs w:val="24"/>
              </w:rPr>
              <w:t xml:space="preserve">тяжести </w:t>
            </w:r>
            <w:r w:rsidR="003F6749" w:rsidRPr="00BE6058">
              <w:rPr>
                <w:rFonts w:ascii="Times New Roman" w:hAnsi="Times New Roman"/>
                <w:i w:val="0"/>
                <w:sz w:val="24"/>
                <w:szCs w:val="24"/>
              </w:rPr>
              <w:t>заболевания</w:t>
            </w:r>
            <w:r w:rsidR="00EF012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1E7651" w:rsidRDefault="002D1BFB" w:rsidP="00372E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713" w:type="dxa"/>
            <w:shd w:val="clear" w:color="auto" w:fill="auto"/>
          </w:tcPr>
          <w:p w:rsidR="002D1BFB" w:rsidRDefault="002D1BFB" w:rsidP="00CB66E4">
            <w:pPr>
              <w:ind w:left="-108" w:hanging="99"/>
              <w:jc w:val="center"/>
            </w:pPr>
            <w:r w:rsidRPr="00034474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D1BFB" w:rsidRPr="00DB1E03" w:rsidRDefault="00065A97" w:rsidP="0033731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3, 4, </w:t>
            </w:r>
            <w:r w:rsidR="0033731C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="0033731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  <w:r w:rsidR="0033731C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  <w:tc>
          <w:tcPr>
            <w:tcW w:w="853" w:type="dxa"/>
            <w:shd w:val="clear" w:color="auto" w:fill="auto"/>
          </w:tcPr>
          <w:p w:rsid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СКС,</w:t>
            </w:r>
          </w:p>
          <w:p w:rsidR="00F60800" w:rsidRDefault="00F60800" w:rsidP="00F60800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МГ,</w:t>
            </w:r>
          </w:p>
          <w:p w:rsidR="00441C46" w:rsidRDefault="00F60800" w:rsidP="00F60800">
            <w:pPr>
              <w:spacing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>МЭ;</w:t>
            </w:r>
          </w:p>
        </w:tc>
        <w:tc>
          <w:tcPr>
            <w:tcW w:w="571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1E7651" w:rsidTr="00D61757">
        <w:trPr>
          <w:trHeight w:val="77"/>
        </w:trPr>
        <w:tc>
          <w:tcPr>
            <w:tcW w:w="2300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562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6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sz w:val="24"/>
                <w:szCs w:val="24"/>
              </w:rPr>
              <w:t>сем</w:t>
            </w:r>
          </w:p>
        </w:tc>
        <w:tc>
          <w:tcPr>
            <w:tcW w:w="4069" w:type="dxa"/>
            <w:shd w:val="clear" w:color="auto" w:fill="auto"/>
          </w:tcPr>
          <w:p w:rsidR="002D1BFB" w:rsidRPr="001E7651" w:rsidRDefault="002D1BFB" w:rsidP="00CB66E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sz w:val="24"/>
                <w:szCs w:val="24"/>
              </w:rPr>
              <w:t>21ч</w:t>
            </w:r>
          </w:p>
        </w:tc>
        <w:tc>
          <w:tcPr>
            <w:tcW w:w="713" w:type="dxa"/>
            <w:shd w:val="clear" w:color="auto" w:fill="auto"/>
          </w:tcPr>
          <w:p w:rsidR="00860A4B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BFB" w:rsidRPr="00733E43" w:rsidRDefault="00733E43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E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1BFB" w:rsidRPr="00733E43">
              <w:rPr>
                <w:rFonts w:ascii="Times New Roman" w:hAnsi="Times New Roman"/>
                <w:b/>
                <w:sz w:val="24"/>
                <w:szCs w:val="24"/>
              </w:rPr>
              <w:t>0б</w:t>
            </w:r>
          </w:p>
        </w:tc>
        <w:tc>
          <w:tcPr>
            <w:tcW w:w="709" w:type="dxa"/>
            <w:shd w:val="clear" w:color="auto" w:fill="auto"/>
          </w:tcPr>
          <w:p w:rsidR="002D1BFB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31C" w:rsidRPr="001E7651" w:rsidRDefault="0033731C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30506C" w:rsidRPr="001E7651" w:rsidRDefault="0030506C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651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1E7651" w:rsidTr="00D61757">
        <w:trPr>
          <w:trHeight w:val="41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Модуль 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D1BFB" w:rsidRPr="001E7651" w:rsidTr="00D61757">
        <w:trPr>
          <w:trHeight w:val="140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8</w:t>
            </w: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D1BFB" w:rsidRPr="001E7651" w:rsidRDefault="0067018B" w:rsidP="00D61757">
            <w:pPr>
              <w:widowControl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Дефицитные анемии у</w:t>
            </w:r>
            <w:r w:rsidRPr="009244C3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987D4B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детей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: железо-, белководефицитные. Классификация, картина крови и костномозгового пунктата. Железодефицитная анемия у детей. Этиопатогенез, клиника, д</w:t>
            </w:r>
            <w:r w:rsidR="00D61757">
              <w:rPr>
                <w:rFonts w:ascii="Times New Roman" w:hAnsi="Times New Roman"/>
                <w:bCs/>
                <w:i w:val="0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агностика, дифференциальная диагностика, лечение, профилактика.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67018B" w:rsidP="00CB66E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План:</w:t>
            </w:r>
            <w:r w:rsidR="002D1BFB" w:rsidRPr="001E765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3F6749" w:rsidRPr="001E7651" w:rsidRDefault="003F6749" w:rsidP="00597C57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Раскройте понятие  </w:t>
            </w:r>
            <w:r w:rsidR="0067018B">
              <w:rPr>
                <w:rFonts w:ascii="Times New Roman" w:hAnsi="Times New Roman"/>
                <w:i w:val="0"/>
                <w:sz w:val="24"/>
                <w:szCs w:val="24"/>
              </w:rPr>
              <w:t xml:space="preserve">скрининг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ЖДА</w:t>
            </w:r>
            <w:r w:rsidR="0067018B">
              <w:rPr>
                <w:rFonts w:ascii="Times New Roman" w:hAnsi="Times New Roman"/>
                <w:i w:val="0"/>
                <w:sz w:val="24"/>
                <w:szCs w:val="24"/>
              </w:rPr>
              <w:t xml:space="preserve"> у детей.</w:t>
            </w:r>
          </w:p>
          <w:p w:rsidR="003F6749" w:rsidRDefault="003F6749" w:rsidP="00597C57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</w:t>
            </w:r>
            <w:r w:rsidRPr="00DD67A8"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этиологию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ЖДА</w:t>
            </w:r>
            <w:r w:rsidR="0067018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7018B" w:rsidRPr="001E7651" w:rsidRDefault="0067018B" w:rsidP="00597C57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стадии и степени ЖДА.</w:t>
            </w:r>
          </w:p>
          <w:p w:rsidR="003F6749" w:rsidRDefault="002043C0" w:rsidP="00597C57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</w:t>
            </w:r>
            <w:r w:rsidR="003F6749"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 ЖДА.</w:t>
            </w:r>
          </w:p>
          <w:p w:rsidR="003F6749" w:rsidRDefault="003F6749" w:rsidP="00597C57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клинические проявления ЖДА в зависимости от степени болезни.</w:t>
            </w:r>
          </w:p>
          <w:p w:rsidR="0067018B" w:rsidRDefault="0067018B" w:rsidP="00597C57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методы диагностики ЖДА.</w:t>
            </w:r>
          </w:p>
          <w:p w:rsidR="0067018B" w:rsidRDefault="0067018B" w:rsidP="00597C57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Составьте план лечения ЖДА в зависимости от степени заболевания.</w:t>
            </w:r>
          </w:p>
          <w:p w:rsidR="0067018B" w:rsidRPr="00B56D36" w:rsidRDefault="0067018B" w:rsidP="00597C57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56D36">
              <w:rPr>
                <w:rFonts w:ascii="Times New Roman" w:hAnsi="Times New Roman"/>
                <w:i w:val="0"/>
                <w:sz w:val="24"/>
                <w:szCs w:val="24"/>
              </w:rPr>
              <w:t>Рекомендуйте методы профилактики ЖДА у детей.</w:t>
            </w:r>
          </w:p>
          <w:p w:rsidR="0067018B" w:rsidRDefault="0067018B" w:rsidP="00D61757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причины развития белководефицитных анемий.</w:t>
            </w:r>
          </w:p>
          <w:p w:rsidR="0067018B" w:rsidRPr="00DC5057" w:rsidRDefault="0067018B" w:rsidP="00D61757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C5057"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клинику белководефицитных анемий.</w:t>
            </w:r>
          </w:p>
          <w:p w:rsidR="0067018B" w:rsidRDefault="00DC5057" w:rsidP="00D61757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методы диагностики белководефицитных анемий.</w:t>
            </w:r>
          </w:p>
          <w:p w:rsidR="002D1BFB" w:rsidRPr="0087273B" w:rsidRDefault="00DC5057" w:rsidP="0087273B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Перечислите </w:t>
            </w:r>
            <w:r w:rsidR="00DC6DBC">
              <w:rPr>
                <w:rFonts w:ascii="Times New Roman" w:hAnsi="Times New Roman"/>
                <w:i w:val="0"/>
                <w:sz w:val="24"/>
                <w:szCs w:val="24"/>
              </w:rPr>
              <w:t>принципы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лечения белководефицитных анемий.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321C" w:rsidRDefault="00733E43" w:rsidP="00CB66E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="002D1BFB" w:rsidRPr="0024321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  <w:r w:rsidR="002D1BFB" w:rsidRPr="0024321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33731C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 5, 6, 14;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C" w:rsidRPr="009318F8" w:rsidRDefault="0030506C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СМШ,</w:t>
            </w:r>
          </w:p>
          <w:p w:rsidR="0030506C" w:rsidRPr="009318F8" w:rsidRDefault="0030506C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РИ,</w:t>
            </w:r>
          </w:p>
          <w:p w:rsidR="0030506C" w:rsidRPr="009318F8" w:rsidRDefault="0030506C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МЭ;</w:t>
            </w:r>
          </w:p>
          <w:p w:rsidR="0030506C" w:rsidRDefault="0030506C" w:rsidP="00CB66E4">
            <w:pPr>
              <w:spacing w:line="240" w:lineRule="auto"/>
              <w:ind w:left="-10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321C" w:rsidRDefault="00BA24CA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="002D1BFB" w:rsidRPr="0024321C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</w:p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</w:p>
          <w:p w:rsidR="002D1BFB" w:rsidRPr="00DB4D73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</w:p>
        </w:tc>
      </w:tr>
      <w:tr w:rsidR="002D1BFB" w:rsidRPr="001E7651" w:rsidTr="00D61757">
        <w:trPr>
          <w:trHeight w:val="41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9.</w:t>
            </w:r>
          </w:p>
          <w:p w:rsidR="003F6749" w:rsidRDefault="00D61757" w:rsidP="00D61757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Мегалобластные (</w:t>
            </w:r>
            <w:r w:rsidR="003F6749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ф</w:t>
            </w:r>
            <w:r w:rsidR="003F6749"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олиеводефицитные, витамин В 12 дефицитные</w:t>
            </w:r>
            <w:r w:rsidR="003F6749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)</w:t>
            </w:r>
            <w:r w:rsidR="003F6749" w:rsidRPr="002D77E2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.</w:t>
            </w:r>
            <w:r w:rsidR="003F6749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Этиопатогенез, клиника, диагностика, дифференциальная диагностика, лечение, профилактика</w:t>
            </w:r>
          </w:p>
          <w:p w:rsidR="00D73D58" w:rsidRDefault="00D73D58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D73D58" w:rsidRDefault="00D73D58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D73D58" w:rsidRDefault="00D73D58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2D1BFB" w:rsidRPr="001E7651" w:rsidRDefault="002D1BFB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Default="003309C3" w:rsidP="00CB66E4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D617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749" w:rsidRPr="001E7651" w:rsidRDefault="003F6749" w:rsidP="005B170F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Раскройте понятие о фолиево- и витамин В 12 дефицитных анемиях у детей.</w:t>
            </w:r>
          </w:p>
          <w:p w:rsidR="003F6749" w:rsidRDefault="003F6749" w:rsidP="005B170F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</w:t>
            </w:r>
            <w:r w:rsidRPr="00DD67A8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фолиеводефицитной и витамин В 12 дефицитной анемии у детей.</w:t>
            </w:r>
          </w:p>
          <w:p w:rsidR="003F6749" w:rsidRDefault="003F6749" w:rsidP="005B170F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патогенез дефицита фолатов и витамина В 12. Роль фактора Касла в развитии анемий у детей.</w:t>
            </w:r>
          </w:p>
          <w:p w:rsidR="003F6749" w:rsidRPr="001E7651" w:rsidRDefault="003F6749" w:rsidP="005B170F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="00DC5057">
              <w:rPr>
                <w:rFonts w:ascii="Times New Roman" w:hAnsi="Times New Roman"/>
                <w:i w:val="0"/>
                <w:sz w:val="24"/>
                <w:szCs w:val="24"/>
              </w:rPr>
              <w:t>ефицита фолатов и витамина В 12.</w:t>
            </w:r>
          </w:p>
          <w:p w:rsidR="00DC5057" w:rsidRDefault="00DC5057" w:rsidP="005B170F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методы диагностики мегалобластных анемий.</w:t>
            </w:r>
          </w:p>
          <w:p w:rsidR="003F6749" w:rsidRDefault="003F6749" w:rsidP="005B170F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Составьте план лечения фолиеводефицитной и витамин В 12 дефицитной анемии у</w:t>
            </w:r>
            <w:r w:rsidR="00DC505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детей.</w:t>
            </w:r>
          </w:p>
          <w:p w:rsidR="00BA24CA" w:rsidRPr="00EF0125" w:rsidRDefault="003F6749" w:rsidP="005B17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6.</w:t>
            </w:r>
            <w:r w:rsidRPr="00B61FD7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Рекомендуйте методы профилактики фолиево и витамин В 12 дефицитной анемий.</w:t>
            </w:r>
          </w:p>
          <w:p w:rsidR="002D1BFB" w:rsidRPr="00BA24CA" w:rsidRDefault="002D1BFB" w:rsidP="00372E8C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321C" w:rsidRDefault="00733E43" w:rsidP="00CB66E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1,2</w:t>
            </w:r>
            <w:r w:rsidR="002D1BFB" w:rsidRPr="0024321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33731C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 5, 14;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C" w:rsidRPr="009318F8" w:rsidRDefault="0030506C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СМШ,</w:t>
            </w:r>
          </w:p>
          <w:p w:rsidR="0030506C" w:rsidRPr="009318F8" w:rsidRDefault="0030506C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РИ,</w:t>
            </w:r>
          </w:p>
          <w:p w:rsidR="0030506C" w:rsidRPr="009318F8" w:rsidRDefault="0030506C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МЭ;</w:t>
            </w:r>
          </w:p>
          <w:p w:rsidR="0030506C" w:rsidRDefault="0030506C" w:rsidP="00CB66E4">
            <w:pPr>
              <w:spacing w:line="240" w:lineRule="auto"/>
              <w:ind w:left="-10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1E7651" w:rsidTr="00D61757">
        <w:trPr>
          <w:trHeight w:val="69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0</w:t>
            </w: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3F6749" w:rsidRDefault="003F6749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Типы, этиология, патогенез, клиника, диагностика, дифференциальная диагностика.</w:t>
            </w:r>
          </w:p>
          <w:p w:rsidR="003F6749" w:rsidRDefault="003F6749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D73D58" w:rsidRDefault="00D73D58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2D1BFB" w:rsidRPr="001E7651" w:rsidRDefault="002D1BFB" w:rsidP="00CB66E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Default="003309C3" w:rsidP="00CB66E4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D617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749" w:rsidRDefault="003F6749" w:rsidP="005B170F">
            <w:pPr>
              <w:numPr>
                <w:ilvl w:val="0"/>
                <w:numId w:val="41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Раскройте понятие сахарный диабет.</w:t>
            </w:r>
          </w:p>
          <w:p w:rsidR="003F6749" w:rsidRDefault="003F6749" w:rsidP="005B170F">
            <w:pPr>
              <w:numPr>
                <w:ilvl w:val="0"/>
                <w:numId w:val="41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1FD3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этиологию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сахарного диабета у детей</w:t>
            </w:r>
            <w:r w:rsidRPr="00471FD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F6749" w:rsidRDefault="00DC5057" w:rsidP="005B170F">
            <w:pPr>
              <w:numPr>
                <w:ilvl w:val="0"/>
                <w:numId w:val="41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патогенез сахарного диабета и роль инсулина в организме.</w:t>
            </w:r>
          </w:p>
          <w:p w:rsidR="003F6749" w:rsidRDefault="003F6749" w:rsidP="005B170F">
            <w:pPr>
              <w:numPr>
                <w:ilvl w:val="0"/>
                <w:numId w:val="41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Классифицируйте сахарный диабет </w:t>
            </w:r>
          </w:p>
          <w:p w:rsidR="003F6749" w:rsidRDefault="003F6749" w:rsidP="005B170F">
            <w:pPr>
              <w:numPr>
                <w:ilvl w:val="0"/>
                <w:numId w:val="41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1FD3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сахарный диабет у детей в зависимости от периодов заболевания</w:t>
            </w:r>
          </w:p>
          <w:p w:rsidR="003F6749" w:rsidRPr="00DC5057" w:rsidRDefault="00127EC3" w:rsidP="005B170F">
            <w:pPr>
              <w:numPr>
                <w:ilvl w:val="0"/>
                <w:numId w:val="41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От дифференцируйте</w:t>
            </w:r>
            <w:r w:rsidR="003F6749">
              <w:rPr>
                <w:rFonts w:ascii="Times New Roman" w:hAnsi="Times New Roman"/>
                <w:i w:val="0"/>
                <w:sz w:val="24"/>
                <w:szCs w:val="24"/>
              </w:rPr>
              <w:t xml:space="preserve"> сахарный диабет от несахарного диабета, невинной глюкозурии.</w:t>
            </w:r>
          </w:p>
          <w:p w:rsidR="00DD3004" w:rsidRPr="001E7651" w:rsidRDefault="00DD3004" w:rsidP="00372E8C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9369AB" w:rsidP="009369A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2D1BFB" w:rsidRPr="001E7651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321C" w:rsidRDefault="00733E43" w:rsidP="00733E43">
            <w:pPr>
              <w:ind w:left="-108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C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СКСт,</w:t>
            </w:r>
          </w:p>
          <w:p w:rsidR="009318F8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МГ,</w:t>
            </w:r>
          </w:p>
          <w:p w:rsidR="009318F8" w:rsidRDefault="009318F8" w:rsidP="00CB66E4">
            <w:pPr>
              <w:spacing w:line="240" w:lineRule="auto"/>
              <w:ind w:left="-108"/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1E7651" w:rsidTr="00D61757">
        <w:trPr>
          <w:trHeight w:val="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3F6749" w:rsidRDefault="002D1BFB" w:rsidP="00D61757">
            <w:pPr>
              <w:spacing w:after="0" w:line="240" w:lineRule="auto"/>
              <w:ind w:right="-108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r w:rsidR="003F6749"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Сахарный диабет у детей</w:t>
            </w:r>
            <w:r w:rsidR="003F6749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: </w:t>
            </w:r>
            <w:r w:rsidR="003F6749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лечение, осложнения сахарного диабета, осложнения инсулинотерапии. Прогноз. Неотложная </w:t>
            </w:r>
            <w:r w:rsidR="003F6749">
              <w:rPr>
                <w:rFonts w:ascii="Times New Roman" w:hAnsi="Times New Roman"/>
                <w:bCs/>
                <w:i w:val="0"/>
                <w:sz w:val="22"/>
                <w:szCs w:val="22"/>
              </w:rPr>
              <w:lastRenderedPageBreak/>
              <w:t>помощь при коматозных состояниях.</w:t>
            </w:r>
          </w:p>
          <w:p w:rsidR="00D73D58" w:rsidRDefault="00D73D58" w:rsidP="00D6175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  <w:p w:rsidR="00D73D58" w:rsidRDefault="00D73D58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D73D58" w:rsidRDefault="00D73D58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2D1BFB" w:rsidRPr="001E7651" w:rsidRDefault="002D1BFB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Default="003309C3" w:rsidP="00CB66E4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D617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5057" w:rsidRPr="005B170F" w:rsidRDefault="00DC5057" w:rsidP="005B170F">
            <w:pPr>
              <w:pStyle w:val="a3"/>
              <w:numPr>
                <w:ilvl w:val="0"/>
                <w:numId w:val="92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170F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план лечения: расчет дозы инсулина в зависимости от гипергликемии </w:t>
            </w:r>
          </w:p>
          <w:p w:rsidR="00DC5057" w:rsidRPr="005B170F" w:rsidRDefault="00DC5057" w:rsidP="005B170F">
            <w:pPr>
              <w:pStyle w:val="a3"/>
              <w:numPr>
                <w:ilvl w:val="0"/>
                <w:numId w:val="92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170F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меню с </w:t>
            </w:r>
            <w:r w:rsidR="00127EC3" w:rsidRPr="005B170F">
              <w:rPr>
                <w:rFonts w:ascii="Times New Roman" w:hAnsi="Times New Roman"/>
                <w:i w:val="0"/>
                <w:sz w:val="24"/>
                <w:szCs w:val="24"/>
              </w:rPr>
              <w:t>учетом хлебных</w:t>
            </w:r>
            <w:r w:rsidRPr="005B170F">
              <w:rPr>
                <w:rFonts w:ascii="Times New Roman" w:hAnsi="Times New Roman"/>
                <w:i w:val="0"/>
                <w:sz w:val="24"/>
                <w:szCs w:val="24"/>
              </w:rPr>
              <w:t xml:space="preserve"> единиц.</w:t>
            </w:r>
          </w:p>
          <w:p w:rsidR="003F6749" w:rsidRDefault="003F6749" w:rsidP="005B170F">
            <w:pPr>
              <w:pStyle w:val="a3"/>
              <w:numPr>
                <w:ilvl w:val="0"/>
                <w:numId w:val="92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Перечислите осложнения инсулинотерапии</w:t>
            </w: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C5057" w:rsidRDefault="00DC5057" w:rsidP="005B170F">
            <w:pPr>
              <w:pStyle w:val="a3"/>
              <w:numPr>
                <w:ilvl w:val="0"/>
                <w:numId w:val="92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сахарного диабета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372E8C" w:rsidRDefault="003F6749" w:rsidP="005B170F">
            <w:pPr>
              <w:pStyle w:val="a3"/>
              <w:numPr>
                <w:ilvl w:val="0"/>
                <w:numId w:val="92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Изложите </w:t>
            </w: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>тактику неотложной помощи при комах</w:t>
            </w:r>
            <w:r w:rsidR="00372E8C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321C" w:rsidRDefault="00733E43" w:rsidP="00733E43">
            <w:pPr>
              <w:ind w:left="-108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="002D1BFB" w:rsidRPr="0024321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  <w:r w:rsidR="002D1BFB" w:rsidRPr="0024321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F8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МК,</w:t>
            </w:r>
          </w:p>
          <w:p w:rsidR="009318F8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РИ,</w:t>
            </w:r>
          </w:p>
          <w:p w:rsidR="009318F8" w:rsidRDefault="009318F8" w:rsidP="00CB66E4">
            <w:pPr>
              <w:spacing w:line="240" w:lineRule="auto"/>
              <w:ind w:left="-108"/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МШ;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1E7651" w:rsidTr="00D61757">
        <w:trPr>
          <w:trHeight w:val="140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49" w:rsidRDefault="003F6749" w:rsidP="00CB66E4">
            <w:pPr>
              <w:pStyle w:val="8"/>
              <w:spacing w:before="0" w:after="0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Тема 12. </w:t>
            </w:r>
          </w:p>
          <w:p w:rsidR="003F6749" w:rsidRDefault="003F6749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E46A4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Ожирение у детей.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Этиология, патогенез, клиника, диагностика, лечение, прогноз.</w:t>
            </w:r>
          </w:p>
          <w:p w:rsidR="003F6749" w:rsidRPr="003F6749" w:rsidRDefault="003F6749" w:rsidP="00CB66E4"/>
          <w:p w:rsidR="002D1BFB" w:rsidRPr="001E7651" w:rsidRDefault="002D1BFB" w:rsidP="00CB66E4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A" w:rsidRDefault="001166E0" w:rsidP="00CB66E4">
            <w:pPr>
              <w:tabs>
                <w:tab w:val="left" w:pos="34"/>
                <w:tab w:val="left" w:pos="36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План:</w:t>
            </w:r>
            <w:r w:rsidR="00BA24CA" w:rsidRPr="001E76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6749" w:rsidRDefault="003F6749" w:rsidP="005B170F">
            <w:pPr>
              <w:numPr>
                <w:ilvl w:val="0"/>
                <w:numId w:val="40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 Раскройте понятие  ожирени</w:t>
            </w:r>
            <w:r w:rsidR="00DC5057">
              <w:rPr>
                <w:rFonts w:ascii="Times New Roman" w:hAnsi="Times New Roman"/>
                <w:i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у детей.</w:t>
            </w:r>
          </w:p>
          <w:p w:rsidR="003F6749" w:rsidRPr="001E7651" w:rsidRDefault="003F6749" w:rsidP="005B170F">
            <w:pPr>
              <w:numPr>
                <w:ilvl w:val="0"/>
                <w:numId w:val="40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Классифицируйте ожирение по степени и индексу массы тела.</w:t>
            </w:r>
          </w:p>
          <w:p w:rsidR="00DC5057" w:rsidRDefault="003F6749" w:rsidP="005B170F">
            <w:pPr>
              <w:numPr>
                <w:ilvl w:val="0"/>
                <w:numId w:val="40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1FD3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причину ожирения</w:t>
            </w:r>
            <w:r w:rsidRPr="00471FD3">
              <w:rPr>
                <w:rFonts w:ascii="Times New Roman" w:hAnsi="Times New Roman"/>
                <w:i w:val="0"/>
                <w:sz w:val="24"/>
                <w:szCs w:val="24"/>
              </w:rPr>
              <w:t xml:space="preserve"> у детей раннего и старшего возраста</w:t>
            </w:r>
            <w:r w:rsidR="00DC505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F6749" w:rsidRDefault="00DC5057" w:rsidP="005B170F">
            <w:pPr>
              <w:numPr>
                <w:ilvl w:val="0"/>
                <w:numId w:val="40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патогенез ожирения у детей.</w:t>
            </w:r>
          </w:p>
          <w:p w:rsidR="003F6749" w:rsidRPr="00471FD3" w:rsidRDefault="003F6749" w:rsidP="005B170F">
            <w:pPr>
              <w:numPr>
                <w:ilvl w:val="0"/>
                <w:numId w:val="40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1FD3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ожирения в зависимости от формы заболевания.</w:t>
            </w:r>
          </w:p>
          <w:p w:rsidR="003F6749" w:rsidRDefault="003F6749" w:rsidP="005B170F">
            <w:pPr>
              <w:numPr>
                <w:ilvl w:val="0"/>
                <w:numId w:val="40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Продемонстрируйте антропометрические данные (взвешивание, измерение роста) вычисление индекса массы тела при ожирении.</w:t>
            </w:r>
          </w:p>
          <w:p w:rsidR="003F6749" w:rsidRDefault="003F6749" w:rsidP="005B170F">
            <w:pPr>
              <w:numPr>
                <w:ilvl w:val="0"/>
                <w:numId w:val="40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DD67A8">
              <w:rPr>
                <w:rFonts w:ascii="Times New Roman" w:hAnsi="Times New Roman"/>
                <w:i w:val="0"/>
                <w:sz w:val="24"/>
                <w:szCs w:val="24"/>
              </w:rPr>
              <w:t xml:space="preserve">оставьте план лечения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ожирения у детей.</w:t>
            </w:r>
          </w:p>
          <w:p w:rsidR="001166E0" w:rsidRPr="00DC5057" w:rsidRDefault="003F6749" w:rsidP="005B170F">
            <w:pPr>
              <w:numPr>
                <w:ilvl w:val="0"/>
                <w:numId w:val="40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Рекомендуйте </w:t>
            </w: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методы профилактики и диетотерапии при ожирении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1E7651" w:rsidRDefault="002D1BFB" w:rsidP="00CB66E4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321C" w:rsidRDefault="00733E43" w:rsidP="00CB66E4">
            <w:pPr>
              <w:ind w:left="-108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="002D1BFB" w:rsidRPr="0024321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F8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СКС,</w:t>
            </w:r>
          </w:p>
          <w:p w:rsidR="009318F8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РИ,</w:t>
            </w:r>
          </w:p>
          <w:p w:rsidR="009318F8" w:rsidRDefault="009318F8" w:rsidP="00CB66E4">
            <w:pPr>
              <w:spacing w:line="240" w:lineRule="auto"/>
              <w:ind w:left="-108"/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1E7651" w:rsidTr="00D61757">
        <w:trPr>
          <w:trHeight w:val="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2D1BFB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E46A4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13.</w:t>
            </w:r>
          </w:p>
          <w:p w:rsidR="002D1BFB" w:rsidRPr="003309C3" w:rsidRDefault="003F6749" w:rsidP="00D61757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Заболевания щитовидной, 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п</w:t>
            </w:r>
            <w:r w:rsidRPr="00B56158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аращитовидной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желез:</w:t>
            </w: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эндемический зоб, врожденный гипотиреоз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, г</w:t>
            </w:r>
            <w:r w:rsidRPr="00B56158">
              <w:rPr>
                <w:rFonts w:ascii="Times New Roman" w:hAnsi="Times New Roman"/>
                <w:bCs/>
                <w:i w:val="0"/>
                <w:sz w:val="22"/>
                <w:szCs w:val="22"/>
              </w:rPr>
              <w:t>ипопаратиреоидная тетания Этиопатогенез, клиника, диагностика, дифференциальная диагностика, лечение, профилактика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A" w:rsidRDefault="001166E0" w:rsidP="005B170F">
            <w:pPr>
              <w:tabs>
                <w:tab w:val="left" w:pos="34"/>
                <w:tab w:val="left" w:pos="362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План:</w:t>
            </w:r>
            <w:r w:rsidR="00BA24CA" w:rsidRPr="001E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749" w:rsidRPr="001166E0" w:rsidRDefault="003F6749" w:rsidP="005B170F">
            <w:pPr>
              <w:pStyle w:val="a3"/>
              <w:numPr>
                <w:ilvl w:val="0"/>
                <w:numId w:val="68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66E0">
              <w:rPr>
                <w:rFonts w:ascii="Times New Roman" w:hAnsi="Times New Roman"/>
                <w:i w:val="0"/>
                <w:sz w:val="24"/>
                <w:szCs w:val="24"/>
              </w:rPr>
              <w:t>Расскажите о строении и роли  щитовидной железы в организме человека.</w:t>
            </w:r>
          </w:p>
          <w:p w:rsidR="00DC5057" w:rsidRDefault="00DC5057" w:rsidP="005B170F">
            <w:pPr>
              <w:pStyle w:val="a3"/>
              <w:numPr>
                <w:ilvl w:val="0"/>
                <w:numId w:val="68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причины врожденного гипотиреоза.</w:t>
            </w:r>
          </w:p>
          <w:p w:rsidR="003F6749" w:rsidRPr="001166E0" w:rsidRDefault="00DC6DBC" w:rsidP="005B170F">
            <w:pPr>
              <w:pStyle w:val="a3"/>
              <w:numPr>
                <w:ilvl w:val="0"/>
                <w:numId w:val="68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</w:t>
            </w:r>
            <w:r w:rsidR="00DC505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F6749" w:rsidRPr="001166E0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патогенез </w:t>
            </w:r>
            <w:r w:rsidR="00DC5057">
              <w:rPr>
                <w:rFonts w:ascii="Times New Roman" w:hAnsi="Times New Roman"/>
                <w:i w:val="0"/>
                <w:sz w:val="24"/>
                <w:szCs w:val="24"/>
              </w:rPr>
              <w:t>врожденного гипотиреоза.</w:t>
            </w:r>
          </w:p>
          <w:p w:rsidR="003F6749" w:rsidRDefault="003F6749" w:rsidP="005B170F">
            <w:pPr>
              <w:pStyle w:val="a3"/>
              <w:numPr>
                <w:ilvl w:val="0"/>
                <w:numId w:val="68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66E0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 w:rsidR="00696888">
              <w:rPr>
                <w:rFonts w:ascii="Times New Roman" w:hAnsi="Times New Roman"/>
                <w:i w:val="0"/>
                <w:sz w:val="24"/>
                <w:szCs w:val="24"/>
              </w:rPr>
              <w:t>врожденного гипотиреоза.</w:t>
            </w:r>
          </w:p>
          <w:p w:rsidR="00696888" w:rsidRPr="001166E0" w:rsidRDefault="00696888" w:rsidP="005B170F">
            <w:pPr>
              <w:pStyle w:val="a3"/>
              <w:numPr>
                <w:ilvl w:val="0"/>
                <w:numId w:val="68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о методах диагностики врожденного гипотиреоза.</w:t>
            </w:r>
          </w:p>
          <w:p w:rsidR="003F6749" w:rsidRDefault="003F6749" w:rsidP="005B170F">
            <w:pPr>
              <w:pStyle w:val="a3"/>
              <w:numPr>
                <w:ilvl w:val="0"/>
                <w:numId w:val="68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96888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Составьте план лечения </w:t>
            </w:r>
            <w:r w:rsidR="00696888" w:rsidRPr="00696888">
              <w:rPr>
                <w:rFonts w:ascii="Times New Roman" w:hAnsi="Times New Roman"/>
                <w:i w:val="0"/>
                <w:sz w:val="24"/>
                <w:szCs w:val="24"/>
              </w:rPr>
              <w:t>врожденного гипотиреоза.</w:t>
            </w:r>
          </w:p>
          <w:p w:rsidR="00696888" w:rsidRDefault="00696888" w:rsidP="005B170F">
            <w:pPr>
              <w:pStyle w:val="a3"/>
              <w:numPr>
                <w:ilvl w:val="0"/>
                <w:numId w:val="68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роль йода в организме человека.</w:t>
            </w:r>
          </w:p>
          <w:p w:rsidR="00BA24CA" w:rsidRPr="00BA24CA" w:rsidRDefault="00696888" w:rsidP="005B170F">
            <w:pPr>
              <w:pStyle w:val="a3"/>
              <w:numPr>
                <w:ilvl w:val="0"/>
                <w:numId w:val="68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клинические проявления гипопаратиреоидной тет</w:t>
            </w:r>
            <w:r w:rsidR="00127EC3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нии</w:t>
            </w:r>
            <w:r w:rsidR="00BA24CA" w:rsidRPr="00BA24C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372E8C" w:rsidRDefault="00BA24CA" w:rsidP="005B170F">
            <w:pPr>
              <w:pStyle w:val="a3"/>
              <w:numPr>
                <w:ilvl w:val="0"/>
                <w:numId w:val="68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A24C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Составьте план лечения заболеваний паращитовидной железы.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065A97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065A97" w:rsidRDefault="00065A97" w:rsidP="00CB66E4">
            <w:pPr>
              <w:ind w:left="-108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t xml:space="preserve"> </w:t>
            </w:r>
            <w:r w:rsidRPr="00065A97">
              <w:rPr>
                <w:rFonts w:ascii="Times New Roman" w:hAnsi="Times New Roman"/>
                <w:i w:val="0"/>
                <w:sz w:val="24"/>
                <w:szCs w:val="24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F8" w:rsidRPr="00FF40F4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F40F4">
              <w:rPr>
                <w:rFonts w:ascii="Times New Roman" w:hAnsi="Times New Roman"/>
                <w:sz w:val="24"/>
                <w:szCs w:val="24"/>
              </w:rPr>
              <w:t>СКС,</w:t>
            </w:r>
          </w:p>
          <w:p w:rsidR="009318F8" w:rsidRPr="00FF40F4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F40F4">
              <w:rPr>
                <w:rFonts w:ascii="Times New Roman" w:hAnsi="Times New Roman"/>
                <w:sz w:val="24"/>
                <w:szCs w:val="24"/>
              </w:rPr>
              <w:t>РИ,</w:t>
            </w:r>
          </w:p>
          <w:p w:rsidR="002D1BFB" w:rsidRDefault="009318F8" w:rsidP="00CB66E4">
            <w:pPr>
              <w:spacing w:line="240" w:lineRule="auto"/>
              <w:ind w:left="-108"/>
            </w:pPr>
            <w:r w:rsidRPr="00FF40F4">
              <w:rPr>
                <w:rFonts w:ascii="Times New Roman" w:hAnsi="Times New Roman"/>
                <w:sz w:val="24"/>
                <w:szCs w:val="24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BA24CA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2D1BFB" w:rsidRPr="001E7651" w:rsidTr="00D61757">
        <w:trPr>
          <w:trHeight w:val="94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14.</w:t>
            </w:r>
          </w:p>
          <w:p w:rsidR="00D73D58" w:rsidRDefault="002D1BFB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D73D58" w:rsidRPr="00D73D58">
              <w:rPr>
                <w:rFonts w:ascii="Times New Roman" w:hAnsi="Times New Roman"/>
                <w:b/>
                <w:i w:val="0"/>
                <w:sz w:val="24"/>
                <w:szCs w:val="24"/>
              </w:rPr>
              <w:t>Болезни гипоталамо – гипофизарной системы у детей</w:t>
            </w:r>
            <w:r w:rsidR="00D73D58">
              <w:rPr>
                <w:rFonts w:ascii="Times New Roman" w:hAnsi="Times New Roman"/>
                <w:i w:val="0"/>
                <w:sz w:val="24"/>
                <w:szCs w:val="24"/>
              </w:rPr>
              <w:t xml:space="preserve"> (гипофизарный нанизм, несахарный диабет)</w:t>
            </w:r>
          </w:p>
          <w:p w:rsidR="00D73D58" w:rsidRDefault="00D73D58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3D58" w:rsidRDefault="00D73D58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3D58" w:rsidRDefault="00D73D58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3D58" w:rsidRDefault="00D73D58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3D58" w:rsidRDefault="00D73D58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309C3" w:rsidRPr="001E7651" w:rsidRDefault="003309C3" w:rsidP="00CB6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Default="003309C3" w:rsidP="00CB66E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3309C3" w:rsidRPr="00D02013" w:rsidRDefault="003309C3" w:rsidP="005B170F">
            <w:pPr>
              <w:pStyle w:val="a3"/>
              <w:numPr>
                <w:ilvl w:val="0"/>
                <w:numId w:val="57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Расскажите об анатомии и роли гипофиза.</w:t>
            </w:r>
          </w:p>
          <w:p w:rsidR="00696888" w:rsidRDefault="003309C3" w:rsidP="005B170F">
            <w:pPr>
              <w:pStyle w:val="a3"/>
              <w:numPr>
                <w:ilvl w:val="0"/>
                <w:numId w:val="57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Назовите причины гипофизарного нанизма</w:t>
            </w:r>
            <w:r w:rsidR="0069688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309C3" w:rsidRPr="00D02013" w:rsidRDefault="003309C3" w:rsidP="005B170F">
            <w:pPr>
              <w:pStyle w:val="a3"/>
              <w:numPr>
                <w:ilvl w:val="0"/>
                <w:numId w:val="57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CC10AE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CC10AE" w:rsidRPr="00D02013">
              <w:rPr>
                <w:rFonts w:ascii="Times New Roman" w:hAnsi="Times New Roman"/>
                <w:i w:val="0"/>
                <w:sz w:val="24"/>
                <w:szCs w:val="24"/>
              </w:rPr>
              <w:t>бъясни</w:t>
            </w:r>
            <w:r w:rsidR="00CC10AE">
              <w:rPr>
                <w:rFonts w:ascii="Times New Roman" w:hAnsi="Times New Roman"/>
                <w:i w:val="0"/>
                <w:sz w:val="24"/>
                <w:szCs w:val="24"/>
              </w:rPr>
              <w:t>те</w:t>
            </w:r>
            <w:r w:rsidR="00696888"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 гипофизарного нанизма.</w:t>
            </w:r>
          </w:p>
          <w:p w:rsidR="003309C3" w:rsidRPr="00D02013" w:rsidRDefault="003309C3" w:rsidP="005B170F">
            <w:pPr>
              <w:pStyle w:val="a3"/>
              <w:numPr>
                <w:ilvl w:val="0"/>
                <w:numId w:val="5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Опишите клинические проявления гипофизарного нанизма</w:t>
            </w:r>
            <w:r w:rsidR="0069688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96888" w:rsidRDefault="00696888" w:rsidP="005B170F">
            <w:pPr>
              <w:pStyle w:val="a3"/>
              <w:numPr>
                <w:ilvl w:val="0"/>
                <w:numId w:val="5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причины несахарного диабета.</w:t>
            </w:r>
          </w:p>
          <w:p w:rsidR="00696888" w:rsidRDefault="00CC10AE" w:rsidP="005B170F">
            <w:pPr>
              <w:pStyle w:val="a3"/>
              <w:numPr>
                <w:ilvl w:val="0"/>
                <w:numId w:val="5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</w:t>
            </w:r>
            <w:r w:rsidR="00696888"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 несахарного диабета. </w:t>
            </w:r>
          </w:p>
          <w:p w:rsidR="00696888" w:rsidRDefault="00696888" w:rsidP="005B170F">
            <w:pPr>
              <w:pStyle w:val="a3"/>
              <w:numPr>
                <w:ilvl w:val="0"/>
                <w:numId w:val="5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клинику несахарного диабета.</w:t>
            </w:r>
          </w:p>
          <w:p w:rsidR="00696888" w:rsidRDefault="00696888" w:rsidP="005B170F">
            <w:pPr>
              <w:pStyle w:val="a3"/>
              <w:numPr>
                <w:ilvl w:val="0"/>
                <w:numId w:val="5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методы диагностики заболеваний гипоталамо-гипофиза</w:t>
            </w:r>
            <w:r w:rsidR="00CC10AE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ной системы.</w:t>
            </w:r>
          </w:p>
          <w:p w:rsidR="003309C3" w:rsidRPr="00D02013" w:rsidRDefault="00127EC3" w:rsidP="005B170F">
            <w:pPr>
              <w:pStyle w:val="a3"/>
              <w:numPr>
                <w:ilvl w:val="0"/>
                <w:numId w:val="5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От дифференцируйте</w:t>
            </w:r>
            <w:r w:rsidR="003309C3" w:rsidRPr="00D02013">
              <w:rPr>
                <w:rFonts w:ascii="Times New Roman" w:hAnsi="Times New Roman"/>
                <w:i w:val="0"/>
                <w:sz w:val="24"/>
                <w:szCs w:val="24"/>
              </w:rPr>
              <w:t xml:space="preserve"> несахарный диабет от сахарного диабета 1 типа.</w:t>
            </w:r>
          </w:p>
          <w:p w:rsidR="002D1BFB" w:rsidRPr="00372E8C" w:rsidRDefault="003309C3" w:rsidP="005B170F">
            <w:pPr>
              <w:pStyle w:val="a3"/>
              <w:numPr>
                <w:ilvl w:val="0"/>
                <w:numId w:val="57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Составьте план лечения, профилактики  и диспансерного наблюдения  детей с гипофизарным нанизмом и несахарным диабетом.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9369A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321C" w:rsidRDefault="00733E43" w:rsidP="00CB66E4">
            <w:pPr>
              <w:ind w:left="-108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="002D1BF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  <w:r w:rsidR="002D1BFB" w:rsidRPr="0024321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2D1BFB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F8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СКС,</w:t>
            </w:r>
          </w:p>
          <w:p w:rsidR="009318F8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РИ,</w:t>
            </w:r>
          </w:p>
          <w:p w:rsidR="009318F8" w:rsidRDefault="009318F8" w:rsidP="00CB66E4">
            <w:pPr>
              <w:spacing w:line="240" w:lineRule="auto"/>
              <w:ind w:left="-108"/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1E7651" w:rsidRDefault="002D1BFB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BA24CA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3309C3" w:rsidRPr="001E7651" w:rsidTr="00D61757">
        <w:trPr>
          <w:trHeight w:val="84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Default="003309C3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15.</w:t>
            </w:r>
          </w:p>
          <w:p w:rsidR="003309C3" w:rsidRPr="001E7651" w:rsidRDefault="003309C3" w:rsidP="00CB66E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Болезни надпочечников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, </w:t>
            </w:r>
            <w:r w:rsidRPr="00E651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половых желез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:</w:t>
            </w:r>
            <w:r w:rsidRPr="00E651DD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C821B1">
              <w:rPr>
                <w:rFonts w:ascii="Times New Roman" w:hAnsi="Times New Roman"/>
                <w:bCs/>
                <w:i w:val="0"/>
                <w:sz w:val="22"/>
                <w:szCs w:val="22"/>
              </w:rPr>
              <w:t>острая и</w:t>
            </w: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хроническая надпочечниковая недостаточность (Адисона); болезнь и синдром Иценко- Кушинга,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преждевременное половое развитие, гипогонадизм.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Pr="001E7651" w:rsidRDefault="003309C3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Default="003309C3" w:rsidP="00CB66E4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3309C3" w:rsidRDefault="003309C3" w:rsidP="005B170F">
            <w:pPr>
              <w:numPr>
                <w:ilvl w:val="0"/>
                <w:numId w:val="42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Раскройте понятие о болезни </w:t>
            </w:r>
            <w:r w:rsidR="00127EC3">
              <w:rPr>
                <w:rFonts w:ascii="Times New Roman" w:hAnsi="Times New Roman"/>
                <w:i w:val="0"/>
                <w:sz w:val="24"/>
                <w:szCs w:val="24"/>
              </w:rPr>
              <w:t>Адисона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преждевременном половом развитии и </w:t>
            </w:r>
            <w:r w:rsidR="00127EC3">
              <w:rPr>
                <w:rFonts w:ascii="Times New Roman" w:hAnsi="Times New Roman"/>
                <w:i w:val="0"/>
                <w:sz w:val="24"/>
                <w:szCs w:val="24"/>
              </w:rPr>
              <w:t>гипогонадизме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F0125" w:rsidRDefault="003309C3" w:rsidP="005B170F">
            <w:pPr>
              <w:numPr>
                <w:ilvl w:val="0"/>
                <w:numId w:val="42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</w:t>
            </w:r>
            <w:r w:rsidR="00EF0125">
              <w:rPr>
                <w:rFonts w:ascii="Times New Roman" w:hAnsi="Times New Roman"/>
                <w:i w:val="0"/>
                <w:sz w:val="24"/>
                <w:szCs w:val="24"/>
              </w:rPr>
              <w:t xml:space="preserve">причины болезни </w:t>
            </w:r>
            <w:r w:rsidR="00127EC3">
              <w:rPr>
                <w:rFonts w:ascii="Times New Roman" w:hAnsi="Times New Roman"/>
                <w:i w:val="0"/>
                <w:sz w:val="24"/>
                <w:szCs w:val="24"/>
              </w:rPr>
              <w:t>Адисона</w:t>
            </w:r>
            <w:r w:rsidR="00EF012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F0125" w:rsidRDefault="003309C3" w:rsidP="005B170F">
            <w:pPr>
              <w:numPr>
                <w:ilvl w:val="0"/>
                <w:numId w:val="42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27EC3">
              <w:rPr>
                <w:rFonts w:ascii="Times New Roman" w:hAnsi="Times New Roman"/>
                <w:i w:val="0"/>
                <w:sz w:val="24"/>
                <w:szCs w:val="24"/>
              </w:rPr>
              <w:t>Объясните</w:t>
            </w:r>
            <w:r w:rsidR="00EF0125"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 болезни </w:t>
            </w:r>
            <w:r w:rsidR="00127EC3">
              <w:rPr>
                <w:rFonts w:ascii="Times New Roman" w:hAnsi="Times New Roman"/>
                <w:i w:val="0"/>
                <w:sz w:val="24"/>
                <w:szCs w:val="24"/>
              </w:rPr>
              <w:t>Адисона</w:t>
            </w:r>
            <w:r w:rsidR="00EF012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F0125" w:rsidRDefault="00EF0125" w:rsidP="005B170F">
            <w:pPr>
              <w:numPr>
                <w:ilvl w:val="0"/>
                <w:numId w:val="42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болезни </w:t>
            </w:r>
            <w:r w:rsidR="00127EC3">
              <w:rPr>
                <w:rFonts w:ascii="Times New Roman" w:hAnsi="Times New Roman"/>
                <w:i w:val="0"/>
                <w:sz w:val="24"/>
                <w:szCs w:val="24"/>
              </w:rPr>
              <w:t>Адисона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F0125" w:rsidRDefault="00EF0125" w:rsidP="005B170F">
            <w:pPr>
              <w:numPr>
                <w:ilvl w:val="0"/>
                <w:numId w:val="42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причины </w:t>
            </w:r>
            <w:r w:rsidR="003309C3">
              <w:rPr>
                <w:rFonts w:ascii="Times New Roman" w:hAnsi="Times New Roman"/>
                <w:i w:val="0"/>
                <w:sz w:val="24"/>
                <w:szCs w:val="24"/>
              </w:rPr>
              <w:t>преждевременного полового развития и гипогонадизма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309C3" w:rsidRDefault="00127EC3" w:rsidP="005B170F">
            <w:pPr>
              <w:numPr>
                <w:ilvl w:val="0"/>
                <w:numId w:val="42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</w:t>
            </w:r>
            <w:r w:rsidR="003309C3" w:rsidRPr="00501AF9"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</w:t>
            </w:r>
            <w:r w:rsidR="00EF0125">
              <w:rPr>
                <w:rFonts w:ascii="Times New Roman" w:hAnsi="Times New Roman"/>
                <w:i w:val="0"/>
                <w:sz w:val="24"/>
                <w:szCs w:val="24"/>
              </w:rPr>
              <w:t xml:space="preserve"> преждевременного полового развития и гипогонадизма.</w:t>
            </w:r>
          </w:p>
          <w:p w:rsidR="003309C3" w:rsidRPr="00501AF9" w:rsidRDefault="00EF0125" w:rsidP="005B170F">
            <w:pPr>
              <w:numPr>
                <w:ilvl w:val="0"/>
                <w:numId w:val="42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клинику</w:t>
            </w:r>
            <w:r w:rsidR="003309C3">
              <w:rPr>
                <w:rFonts w:ascii="Times New Roman" w:hAnsi="Times New Roman"/>
                <w:i w:val="0"/>
                <w:sz w:val="24"/>
                <w:szCs w:val="24"/>
              </w:rPr>
              <w:t xml:space="preserve"> преждевременного полового развития и гипогонадизма.</w:t>
            </w:r>
          </w:p>
          <w:p w:rsidR="003309C3" w:rsidRDefault="003309C3" w:rsidP="005B170F">
            <w:pPr>
              <w:numPr>
                <w:ilvl w:val="0"/>
                <w:numId w:val="42"/>
              </w:numPr>
              <w:tabs>
                <w:tab w:val="left" w:pos="176"/>
                <w:tab w:val="left" w:pos="328"/>
              </w:tabs>
              <w:spacing w:after="0" w:line="240" w:lineRule="auto"/>
              <w:ind w:left="34" w:hanging="3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Выберите методы диагностики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заболеваний надпочечников и половых желез.</w:t>
            </w:r>
          </w:p>
          <w:p w:rsidR="00EF0125" w:rsidRPr="0087273B" w:rsidRDefault="003309C3" w:rsidP="0087273B">
            <w:pPr>
              <w:numPr>
                <w:ilvl w:val="0"/>
                <w:numId w:val="42"/>
              </w:numPr>
              <w:tabs>
                <w:tab w:val="left" w:pos="176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501AF9">
              <w:rPr>
                <w:rFonts w:ascii="Times New Roman" w:hAnsi="Times New Roman"/>
                <w:i w:val="0"/>
                <w:sz w:val="24"/>
                <w:szCs w:val="24"/>
              </w:rPr>
              <w:t xml:space="preserve">оставьте план лечения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(</w:t>
            </w:r>
            <w:r w:rsidR="00127EC3">
              <w:rPr>
                <w:rFonts w:ascii="Times New Roman" w:hAnsi="Times New Roman"/>
                <w:i w:val="0"/>
                <w:sz w:val="24"/>
                <w:szCs w:val="24"/>
              </w:rPr>
              <w:t>режим, медикаментозная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терапия) у детей с заболеваниями надпочечников и половых желез</w:t>
            </w:r>
            <w:r w:rsidR="00EF012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Pr="001E7651" w:rsidRDefault="003309C3" w:rsidP="009369A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Pr="0024321C" w:rsidRDefault="00733E43" w:rsidP="00733E43">
            <w:pPr>
              <w:ind w:left="-108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="003309C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3, 8,</w:t>
            </w:r>
          </w:p>
          <w:p w:rsidR="00065A97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</w:t>
            </w:r>
          </w:p>
          <w:p w:rsidR="003309C3" w:rsidRPr="00DB1E03" w:rsidRDefault="00065A97" w:rsidP="00065A9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F8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СКС,</w:t>
            </w:r>
          </w:p>
          <w:p w:rsidR="009318F8" w:rsidRPr="009318F8" w:rsidRDefault="009318F8" w:rsidP="00CB66E4">
            <w:pPr>
              <w:spacing w:line="240" w:lineRule="auto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9318F8">
              <w:rPr>
                <w:rFonts w:ascii="Times New Roman" w:hAnsi="Times New Roman"/>
                <w:sz w:val="22"/>
                <w:szCs w:val="22"/>
              </w:rPr>
              <w:t>РИ,</w:t>
            </w:r>
          </w:p>
          <w:p w:rsidR="003309C3" w:rsidRDefault="009318F8" w:rsidP="00CB66E4">
            <w:pPr>
              <w:spacing w:line="240" w:lineRule="auto"/>
              <w:ind w:left="-108"/>
            </w:pPr>
            <w:r w:rsidRPr="009318F8">
              <w:rPr>
                <w:rFonts w:ascii="Times New Roman" w:hAnsi="Times New Roman"/>
                <w:sz w:val="22"/>
                <w:szCs w:val="22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3" w:rsidRPr="001E7651" w:rsidRDefault="00BA24CA" w:rsidP="00CB66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  <w:r w:rsidR="003309C3" w:rsidRPr="001E7651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9B7DEA" w:rsidTr="00D617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00" w:type="dxa"/>
          </w:tcPr>
          <w:p w:rsidR="009B7DEA" w:rsidRDefault="009B7DEA" w:rsidP="009B7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9B7DEA" w:rsidRPr="001E7651" w:rsidRDefault="009B7DEA" w:rsidP="009B7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Pr="001E7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9B7DEA" w:rsidRDefault="009B7DEA" w:rsidP="009B7DEA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7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62" w:type="dxa"/>
          </w:tcPr>
          <w:p w:rsidR="009B7DEA" w:rsidRDefault="009B7DEA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079" w:type="dxa"/>
            <w:gridSpan w:val="2"/>
          </w:tcPr>
          <w:p w:rsidR="009B7DEA" w:rsidRDefault="009B7DEA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2E1E52" w:rsidRDefault="002E1E52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B7DEA" w:rsidRPr="002E1E52" w:rsidRDefault="002E1E52" w:rsidP="002E1E52">
            <w:pPr>
              <w:rPr>
                <w:rFonts w:ascii="Times New Roman" w:hAnsi="Times New Roman"/>
                <w:sz w:val="24"/>
                <w:szCs w:val="24"/>
              </w:rPr>
            </w:pPr>
            <w:r w:rsidRPr="00017BFF">
              <w:rPr>
                <w:rFonts w:ascii="Times New Roman" w:hAnsi="Times New Roman"/>
                <w:b/>
                <w:sz w:val="24"/>
                <w:szCs w:val="24"/>
              </w:rPr>
              <w:t>22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9B7DEA" w:rsidRDefault="009B7DEA" w:rsidP="00017BFF">
            <w:pPr>
              <w:pStyle w:val="a8"/>
            </w:pPr>
          </w:p>
          <w:p w:rsidR="00017BFF" w:rsidRPr="00017BFF" w:rsidRDefault="00017BFF" w:rsidP="00017BF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17BFF">
              <w:rPr>
                <w:rFonts w:ascii="Times New Roman" w:hAnsi="Times New Roman"/>
                <w:b/>
                <w:sz w:val="24"/>
                <w:szCs w:val="24"/>
              </w:rPr>
              <w:t>10 б.</w:t>
            </w:r>
          </w:p>
        </w:tc>
        <w:tc>
          <w:tcPr>
            <w:tcW w:w="709" w:type="dxa"/>
          </w:tcPr>
          <w:p w:rsidR="009B7DEA" w:rsidRDefault="009B7DEA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3" w:type="dxa"/>
          </w:tcPr>
          <w:p w:rsidR="009B7DEA" w:rsidRDefault="009B7DEA" w:rsidP="00C067C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71" w:type="dxa"/>
          </w:tcPr>
          <w:p w:rsidR="009B7DEA" w:rsidRDefault="009B7DEA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5E4EE9" w:rsidTr="00D617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00" w:type="dxa"/>
          </w:tcPr>
          <w:p w:rsidR="005E4EE9" w:rsidRPr="00017BFF" w:rsidRDefault="00017BFF" w:rsidP="009B7D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17BF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</w:t>
            </w:r>
          </w:p>
        </w:tc>
        <w:tc>
          <w:tcPr>
            <w:tcW w:w="562" w:type="dxa"/>
          </w:tcPr>
          <w:p w:rsidR="005E4EE9" w:rsidRDefault="005E4EE9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079" w:type="dxa"/>
            <w:gridSpan w:val="2"/>
          </w:tcPr>
          <w:p w:rsidR="005E4EE9" w:rsidRDefault="005E4EE9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5E4EE9" w:rsidRPr="00017BFF" w:rsidRDefault="00017BFF" w:rsidP="00017BFF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17BFF">
              <w:rPr>
                <w:rFonts w:ascii="Times New Roman" w:hAnsi="Times New Roman"/>
                <w:b/>
                <w:i w:val="0"/>
                <w:sz w:val="24"/>
                <w:szCs w:val="24"/>
              </w:rPr>
              <w:t>45ч.</w:t>
            </w:r>
          </w:p>
        </w:tc>
        <w:tc>
          <w:tcPr>
            <w:tcW w:w="713" w:type="dxa"/>
          </w:tcPr>
          <w:p w:rsidR="005E4EE9" w:rsidRPr="00017BFF" w:rsidRDefault="00017BFF" w:rsidP="00017BFF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17BFF">
              <w:rPr>
                <w:rFonts w:ascii="Times New Roman" w:hAnsi="Times New Roman"/>
                <w:b/>
                <w:i w:val="0"/>
                <w:sz w:val="24"/>
                <w:szCs w:val="24"/>
              </w:rPr>
              <w:t>20 б.</w:t>
            </w:r>
          </w:p>
        </w:tc>
        <w:tc>
          <w:tcPr>
            <w:tcW w:w="709" w:type="dxa"/>
          </w:tcPr>
          <w:p w:rsidR="005E4EE9" w:rsidRDefault="005E4EE9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3" w:type="dxa"/>
          </w:tcPr>
          <w:p w:rsidR="005E4EE9" w:rsidRDefault="005E4EE9" w:rsidP="009B7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5E4EE9" w:rsidRDefault="005E4EE9" w:rsidP="00CB66E4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p w:rsidR="009B7DEA" w:rsidRPr="009B7DEA" w:rsidRDefault="009B7DEA" w:rsidP="009B7DEA">
      <w:pPr>
        <w:spacing w:after="0" w:line="240" w:lineRule="auto"/>
        <w:ind w:left="851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300C0A" w:rsidRPr="009B7DEA" w:rsidRDefault="00300C0A" w:rsidP="00300C0A">
      <w:pPr>
        <w:spacing w:after="0" w:line="240" w:lineRule="auto"/>
        <w:ind w:left="36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9B7DEA">
        <w:rPr>
          <w:rFonts w:ascii="Times New Roman" w:hAnsi="Times New Roman"/>
          <w:b/>
          <w:i w:val="0"/>
          <w:sz w:val="24"/>
          <w:szCs w:val="24"/>
        </w:rPr>
        <w:t>Самостоятельная работа студентов (СРС)</w:t>
      </w:r>
    </w:p>
    <w:tbl>
      <w:tblPr>
        <w:tblpPr w:leftFromText="180" w:rightFromText="180" w:vertAnchor="text" w:horzAnchor="margin" w:tblpXSpec="center" w:tblpY="1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3827"/>
        <w:gridCol w:w="709"/>
        <w:gridCol w:w="850"/>
        <w:gridCol w:w="709"/>
        <w:gridCol w:w="709"/>
        <w:gridCol w:w="708"/>
      </w:tblGrid>
      <w:tr w:rsidR="00300C0A" w:rsidRPr="0024228B" w:rsidTr="00D61757">
        <w:trPr>
          <w:cantSplit/>
          <w:trHeight w:val="1691"/>
        </w:trPr>
        <w:tc>
          <w:tcPr>
            <w:tcW w:w="675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3827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</w:t>
            </w:r>
          </w:p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Задания на СРС</w:t>
            </w:r>
          </w:p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00C0A" w:rsidRDefault="00D61757" w:rsidP="00D61757">
            <w:pPr>
              <w:spacing w:after="0"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Количество</w:t>
            </w:r>
          </w:p>
          <w:p w:rsidR="00D61757" w:rsidRPr="0024228B" w:rsidRDefault="00D61757" w:rsidP="00D61757">
            <w:pPr>
              <w:spacing w:after="0"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часов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00C0A" w:rsidRDefault="00D61757" w:rsidP="00D61757">
            <w:pPr>
              <w:spacing w:after="0"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Форма</w:t>
            </w:r>
          </w:p>
          <w:p w:rsidR="00D61757" w:rsidRPr="0024228B" w:rsidRDefault="00D61757" w:rsidP="00D61757">
            <w:pPr>
              <w:spacing w:after="0"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контроля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00C0A" w:rsidRPr="0024228B" w:rsidRDefault="00D61757" w:rsidP="00D61757">
            <w:pPr>
              <w:spacing w:after="0"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00C0A" w:rsidRPr="0024228B" w:rsidRDefault="00D61757" w:rsidP="00D61757">
            <w:pPr>
              <w:spacing w:after="0"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00C0A" w:rsidRPr="0024228B" w:rsidRDefault="00300C0A" w:rsidP="0097510C">
            <w:pPr>
              <w:spacing w:after="0"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97510C">
              <w:rPr>
                <w:rFonts w:ascii="Times New Roman" w:hAnsi="Times New Roman"/>
                <w:i w:val="0"/>
                <w:sz w:val="24"/>
                <w:szCs w:val="24"/>
              </w:rPr>
              <w:t>Срок сдачи</w:t>
            </w:r>
          </w:p>
        </w:tc>
      </w:tr>
      <w:tr w:rsidR="00300C0A" w:rsidRPr="0024228B" w:rsidTr="00D61757">
        <w:trPr>
          <w:trHeight w:val="256"/>
        </w:trPr>
        <w:tc>
          <w:tcPr>
            <w:tcW w:w="675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00C0A" w:rsidRPr="0024228B" w:rsidTr="00D61757">
        <w:trPr>
          <w:trHeight w:val="958"/>
        </w:trPr>
        <w:tc>
          <w:tcPr>
            <w:tcW w:w="675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300C0A" w:rsidRDefault="00300C0A" w:rsidP="00246C2E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07996">
              <w:rPr>
                <w:rFonts w:ascii="Times New Roman" w:hAnsi="Times New Roman"/>
                <w:i w:val="0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300C0A" w:rsidRPr="0024228B" w:rsidRDefault="00300C0A" w:rsidP="00246C2E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Статистические данные младенческой смертности.</w:t>
            </w:r>
          </w:p>
        </w:tc>
        <w:tc>
          <w:tcPr>
            <w:tcW w:w="3827" w:type="dxa"/>
            <w:shd w:val="clear" w:color="auto" w:fill="auto"/>
          </w:tcPr>
          <w:p w:rsidR="00300C0A" w:rsidRDefault="00300C0A" w:rsidP="00246C2E">
            <w:pPr>
              <w:tabs>
                <w:tab w:val="left" w:pos="25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  <w:p w:rsidR="00300C0A" w:rsidRPr="00376B99" w:rsidRDefault="00300C0A" w:rsidP="005B170F">
            <w:pPr>
              <w:tabs>
                <w:tab w:val="left" w:pos="257"/>
              </w:tabs>
              <w:spacing w:after="0" w:line="240" w:lineRule="auto"/>
              <w:ind w:left="3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Рассчитайте анте-, интратальную, неонатальную, младенческую смертность.</w:t>
            </w:r>
          </w:p>
          <w:p w:rsidR="00300C0A" w:rsidRPr="00376B99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393AF3">
              <w:rPr>
                <w:rFonts w:ascii="Times New Roman" w:hAnsi="Times New Roman"/>
                <w:i w:val="0"/>
                <w:sz w:val="24"/>
                <w:szCs w:val="24"/>
              </w:rPr>
              <w:t>Таблица</w:t>
            </w:r>
          </w:p>
        </w:tc>
        <w:tc>
          <w:tcPr>
            <w:tcW w:w="709" w:type="dxa"/>
            <w:shd w:val="clear" w:color="auto" w:fill="auto"/>
          </w:tcPr>
          <w:p w:rsidR="00300C0A" w:rsidRPr="00376B99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2;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1-я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300C0A" w:rsidRPr="0024228B" w:rsidTr="00D61757">
        <w:trPr>
          <w:trHeight w:val="1512"/>
        </w:trPr>
        <w:tc>
          <w:tcPr>
            <w:tcW w:w="675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07996">
              <w:rPr>
                <w:rFonts w:ascii="Times New Roman" w:hAnsi="Times New Roman"/>
                <w:i w:val="0"/>
                <w:sz w:val="24"/>
                <w:szCs w:val="24"/>
              </w:rPr>
              <w:t>Тема 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Температурный режим у новорожденных детей. </w:t>
            </w:r>
          </w:p>
        </w:tc>
        <w:tc>
          <w:tcPr>
            <w:tcW w:w="3827" w:type="dxa"/>
            <w:shd w:val="clear" w:color="auto" w:fill="auto"/>
          </w:tcPr>
          <w:p w:rsidR="00300C0A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Раскройте понятие о т</w:t>
            </w:r>
            <w:r w:rsidRPr="00C07996">
              <w:rPr>
                <w:rFonts w:ascii="Times New Roman" w:hAnsi="Times New Roman"/>
                <w:i w:val="0"/>
                <w:sz w:val="24"/>
                <w:szCs w:val="24"/>
              </w:rPr>
              <w:t>еплов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ой цепочке</w:t>
            </w:r>
            <w:r w:rsidRPr="00C07996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00C0A" w:rsidRDefault="00300C0A" w:rsidP="00246C2E"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</w:t>
            </w:r>
          </w:p>
        </w:tc>
        <w:tc>
          <w:tcPr>
            <w:tcW w:w="709" w:type="dxa"/>
            <w:shd w:val="clear" w:color="auto" w:fill="auto"/>
          </w:tcPr>
          <w:p w:rsidR="00300C0A" w:rsidRPr="009369AB" w:rsidRDefault="00300C0A" w:rsidP="00246C2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69AB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 2;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300C0A" w:rsidRPr="0024228B" w:rsidTr="00D61757">
        <w:trPr>
          <w:trHeight w:val="958"/>
        </w:trPr>
        <w:tc>
          <w:tcPr>
            <w:tcW w:w="675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300C0A" w:rsidRPr="00B4589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00C0A" w:rsidRPr="00BC08D1" w:rsidRDefault="00300C0A" w:rsidP="00246C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Методы респираторной поддержки.</w:t>
            </w:r>
          </w:p>
          <w:p w:rsidR="00300C0A" w:rsidRPr="0024228B" w:rsidRDefault="00300C0A" w:rsidP="00246C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00C0A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C0A" w:rsidRDefault="00300C0A" w:rsidP="005B170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Продемонстрируйте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презентацию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 СРАР – методе респираторной поддержки.</w:t>
            </w:r>
          </w:p>
          <w:p w:rsidR="00300C0A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C0A" w:rsidRPr="0082698F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0C0A" w:rsidRDefault="00300C0A" w:rsidP="00246C2E"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Презентацию</w:t>
            </w:r>
          </w:p>
        </w:tc>
        <w:tc>
          <w:tcPr>
            <w:tcW w:w="709" w:type="dxa"/>
            <w:shd w:val="clear" w:color="auto" w:fill="auto"/>
          </w:tcPr>
          <w:p w:rsidR="00300C0A" w:rsidRDefault="00300C0A" w:rsidP="00246C2E"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1, 2, 11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300C0A" w:rsidRPr="0024228B" w:rsidTr="00D61757">
        <w:trPr>
          <w:trHeight w:val="1385"/>
        </w:trPr>
        <w:tc>
          <w:tcPr>
            <w:tcW w:w="675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300C0A" w:rsidRPr="00B4589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00C0A" w:rsidRDefault="00300C0A" w:rsidP="00246C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08D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Дисплатический вариант ЗВУР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300C0A" w:rsidRPr="00BC08D1" w:rsidRDefault="00300C0A" w:rsidP="00246C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00C0A" w:rsidRDefault="00300C0A" w:rsidP="005B170F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Изучить эпидемиологию, структуру наследственных заболеваниях у новорожденных.</w:t>
            </w:r>
          </w:p>
          <w:p w:rsidR="00300C0A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0C0A" w:rsidRDefault="00300C0A" w:rsidP="00246C2E"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00C0A" w:rsidRPr="0024228B" w:rsidRDefault="006132AD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</w:t>
            </w:r>
          </w:p>
        </w:tc>
        <w:tc>
          <w:tcPr>
            <w:tcW w:w="709" w:type="dxa"/>
            <w:shd w:val="clear" w:color="auto" w:fill="auto"/>
          </w:tcPr>
          <w:p w:rsidR="00300C0A" w:rsidRDefault="00300C0A" w:rsidP="00246C2E"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1, 11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300C0A" w:rsidRPr="0024228B" w:rsidTr="00D61757">
        <w:trPr>
          <w:trHeight w:val="954"/>
        </w:trPr>
        <w:tc>
          <w:tcPr>
            <w:tcW w:w="675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300C0A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5</w:t>
            </w:r>
            <w:r w:rsidRPr="001E7651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  <w:r w:rsidRPr="00BC08D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Парентеральное питание недоношенных детей.</w:t>
            </w:r>
          </w:p>
        </w:tc>
        <w:tc>
          <w:tcPr>
            <w:tcW w:w="3827" w:type="dxa"/>
            <w:shd w:val="clear" w:color="auto" w:fill="auto"/>
          </w:tcPr>
          <w:p w:rsidR="00300C0A" w:rsidRPr="002C0FEF" w:rsidRDefault="00300C0A" w:rsidP="005B170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Проводите </w:t>
            </w:r>
            <w:r w:rsidR="0087273B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расчёт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парентерального питания у недоношенных детей по массе.</w:t>
            </w:r>
          </w:p>
        </w:tc>
        <w:tc>
          <w:tcPr>
            <w:tcW w:w="709" w:type="dxa"/>
            <w:shd w:val="clear" w:color="auto" w:fill="auto"/>
          </w:tcPr>
          <w:p w:rsidR="00300C0A" w:rsidRDefault="00300C0A" w:rsidP="00246C2E"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Карточки</w:t>
            </w:r>
          </w:p>
        </w:tc>
        <w:tc>
          <w:tcPr>
            <w:tcW w:w="709" w:type="dxa"/>
            <w:shd w:val="clear" w:color="auto" w:fill="auto"/>
          </w:tcPr>
          <w:p w:rsidR="00300C0A" w:rsidRDefault="00300C0A" w:rsidP="00246C2E"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1, 2, 10;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7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300C0A" w:rsidRPr="0024228B" w:rsidTr="00D61757">
        <w:trPr>
          <w:trHeight w:val="445"/>
        </w:trPr>
        <w:tc>
          <w:tcPr>
            <w:tcW w:w="675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00C0A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</w:t>
            </w: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  <w:p w:rsidR="00300C0A" w:rsidRPr="00C1245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3827" w:type="dxa"/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0C0A" w:rsidRPr="00F074A3" w:rsidRDefault="00300C0A" w:rsidP="00246C2E">
            <w:pPr>
              <w:spacing w:before="24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37ч</w:t>
            </w:r>
          </w:p>
        </w:tc>
        <w:tc>
          <w:tcPr>
            <w:tcW w:w="850" w:type="dxa"/>
            <w:shd w:val="clear" w:color="auto" w:fill="auto"/>
          </w:tcPr>
          <w:p w:rsidR="00300C0A" w:rsidRPr="00F074A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0C0A" w:rsidRPr="00F074A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C0A" w:rsidRPr="00F074A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0C0A" w:rsidRPr="00F074A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00C0A" w:rsidRPr="00F074A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C0A" w:rsidRPr="00F074A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8-нед.</w:t>
            </w:r>
          </w:p>
        </w:tc>
      </w:tr>
      <w:tr w:rsidR="00300C0A" w:rsidRPr="0024228B" w:rsidTr="00D6175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Default="00300C0A" w:rsidP="00246C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00C0A" w:rsidRPr="0024228B" w:rsidTr="00D61757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12C2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Тема 6</w:t>
            </w:r>
            <w:r w:rsidRPr="002412C2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00C0A" w:rsidRPr="002412C2" w:rsidRDefault="00300C0A" w:rsidP="00246C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Обменно-заменное переливание крови при ГБН.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Раскройте понятие о ЗПК, технику проведения.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246C2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376B99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ky-KG"/>
              </w:rPr>
            </w:pPr>
            <w:r w:rsidRPr="0033731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62249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, 2, 11;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9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300C0A" w:rsidRPr="0024228B" w:rsidTr="00D61757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CB0757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B0757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CB075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00C0A" w:rsidRPr="00CB0757" w:rsidRDefault="00300C0A" w:rsidP="00246C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B075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Госпитальные инфекции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5B170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Изучить эпидемологию госпитальных инфекций в стационарах.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246C2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6132AD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246C2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11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300C0A" w:rsidRPr="0024228B" w:rsidTr="00D61757">
        <w:trPr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CB0757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B0757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CB075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00C0A" w:rsidRPr="0024228B" w:rsidRDefault="00300C0A" w:rsidP="00246C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B075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Алгоритм мытья рук.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5B170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Изучить и продемонстрировать алгоритм мытья рук по Постановлению № 32 от 12.01.2012 г. «Об утверждении инструкций по инфекционному контролю в ЛПУ КР»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246C2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246C2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11,  18;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12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300C0A" w:rsidRPr="0024228B" w:rsidTr="00D61757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B4589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00C0A" w:rsidRPr="00BC08D1" w:rsidRDefault="00300C0A" w:rsidP="00246C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C08D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ВИЧ у новорожденных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5B170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Изучить особенности ВИЧ у новорожденных.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246C2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246C2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19;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15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300C0A" w:rsidRPr="0024228B" w:rsidTr="00D61757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B4589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10.</w:t>
            </w:r>
          </w:p>
          <w:p w:rsidR="00300C0A" w:rsidRPr="00BC08D1" w:rsidRDefault="00300C0A" w:rsidP="00246C2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Стигмы дисэмбриогенеза.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5B170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Продемонстрируйте стигмы дисэмбриогенеза.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246C2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622493" w:rsidRDefault="00300C0A" w:rsidP="00246C2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DB1E0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 2, 10, 11;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16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300C0A" w:rsidRPr="0024228B" w:rsidTr="00D61757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Итого</w:t>
            </w:r>
          </w:p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модуль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F074A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C0A" w:rsidRPr="00F074A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38ч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F074A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F074A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C0A" w:rsidRPr="00F074A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F074A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C0A" w:rsidRPr="00F074A3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 xml:space="preserve"> 8нед</w:t>
            </w:r>
          </w:p>
        </w:tc>
      </w:tr>
      <w:tr w:rsidR="00300C0A" w:rsidRPr="0024228B" w:rsidTr="00D61757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F91497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</w:t>
            </w:r>
            <w:r w:rsidRPr="00F914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ВСЕГО:</w:t>
            </w:r>
          </w:p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75</w:t>
            </w: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16</w:t>
            </w:r>
          </w:p>
          <w:p w:rsidR="00300C0A" w:rsidRPr="0024228B" w:rsidRDefault="00300C0A" w:rsidP="00246C2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  <w:proofErr w:type="spellStart"/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  <w:proofErr w:type="spellEnd"/>
          </w:p>
        </w:tc>
      </w:tr>
    </w:tbl>
    <w:p w:rsidR="00792427" w:rsidRDefault="00792427" w:rsidP="00792427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</w:p>
    <w:p w:rsidR="00792427" w:rsidRPr="00894812" w:rsidRDefault="00792427" w:rsidP="00792427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894812">
        <w:rPr>
          <w:rFonts w:ascii="Times New Roman" w:hAnsi="Times New Roman"/>
          <w:b/>
          <w:i w:val="0"/>
          <w:sz w:val="24"/>
          <w:szCs w:val="24"/>
          <w:lang w:val="en-US"/>
        </w:rPr>
        <w:t>X</w:t>
      </w:r>
      <w:r w:rsidRPr="00894812">
        <w:rPr>
          <w:rFonts w:ascii="Times New Roman" w:hAnsi="Times New Roman"/>
          <w:b/>
          <w:i w:val="0"/>
          <w:sz w:val="24"/>
          <w:szCs w:val="24"/>
        </w:rPr>
        <w:t xml:space="preserve"> семестр – гематология, эндокринология</w:t>
      </w:r>
    </w:p>
    <w:p w:rsidR="002D1BFB" w:rsidRDefault="002D1BFB" w:rsidP="002D1BFB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pPr w:leftFromText="180" w:rightFromText="180" w:vertAnchor="text" w:horzAnchor="margin" w:tblpXSpec="center" w:tblpY="13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307"/>
        <w:gridCol w:w="3686"/>
        <w:gridCol w:w="709"/>
        <w:gridCol w:w="992"/>
        <w:gridCol w:w="709"/>
        <w:gridCol w:w="708"/>
        <w:gridCol w:w="806"/>
      </w:tblGrid>
      <w:tr w:rsidR="002D1BFB" w:rsidRPr="0024228B" w:rsidTr="0097510C">
        <w:trPr>
          <w:cantSplit/>
          <w:trHeight w:val="1692"/>
        </w:trPr>
        <w:tc>
          <w:tcPr>
            <w:tcW w:w="636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ind w:left="-284" w:right="13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Default="002D1BFB" w:rsidP="003F0FA0">
            <w:pPr>
              <w:spacing w:after="0" w:line="240" w:lineRule="auto"/>
              <w:ind w:right="13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2D1BFB" w:rsidRPr="0024228B" w:rsidRDefault="002D1BFB" w:rsidP="00A43C56">
            <w:pPr>
              <w:spacing w:after="0" w:line="240" w:lineRule="auto"/>
              <w:ind w:right="13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п/</w:t>
            </w:r>
            <w:r w:rsidR="00A43C56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</w:p>
        </w:tc>
        <w:tc>
          <w:tcPr>
            <w:tcW w:w="2307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3686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Задания на СРС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D1BFB" w:rsidRPr="0024228B" w:rsidRDefault="002D1BFB" w:rsidP="0097510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="0097510C">
              <w:rPr>
                <w:rFonts w:ascii="Times New Roman" w:hAnsi="Times New Roman"/>
                <w:i w:val="0"/>
                <w:sz w:val="24"/>
                <w:szCs w:val="24"/>
              </w:rPr>
              <w:t>оличество</w:t>
            </w:r>
          </w:p>
          <w:p w:rsidR="002D1BFB" w:rsidRPr="0024228B" w:rsidRDefault="0097510C" w:rsidP="0097510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часов</w:t>
            </w:r>
          </w:p>
          <w:p w:rsidR="002D1BFB" w:rsidRPr="0024228B" w:rsidRDefault="002D1BFB" w:rsidP="0097510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час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D1BFB" w:rsidRPr="0024228B" w:rsidRDefault="002D1BFB" w:rsidP="0097510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Форма                контроля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D1BFB" w:rsidRPr="0024228B" w:rsidRDefault="002D1BFB" w:rsidP="0097510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Бал</w:t>
            </w:r>
            <w:r w:rsidR="0097510C">
              <w:rPr>
                <w:rFonts w:ascii="Times New Roman" w:hAnsi="Times New Roman"/>
                <w:i w:val="0"/>
                <w:sz w:val="24"/>
                <w:szCs w:val="24"/>
              </w:rPr>
              <w:t>лы</w:t>
            </w:r>
          </w:p>
          <w:p w:rsidR="002D1BFB" w:rsidRPr="0024228B" w:rsidRDefault="002D1BFB" w:rsidP="0097510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2D1BFB" w:rsidRPr="0024228B" w:rsidRDefault="002D1BFB" w:rsidP="0097510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Лит</w:t>
            </w:r>
            <w:r w:rsidR="0097510C">
              <w:rPr>
                <w:rFonts w:ascii="Times New Roman" w:hAnsi="Times New Roman"/>
                <w:i w:val="0"/>
                <w:sz w:val="24"/>
                <w:szCs w:val="24"/>
              </w:rPr>
              <w:t>ература</w:t>
            </w:r>
          </w:p>
          <w:p w:rsidR="002D1BFB" w:rsidRPr="0024228B" w:rsidRDefault="002D1BFB" w:rsidP="0097510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24228B" w:rsidRDefault="002D1BFB" w:rsidP="0097510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textDirection w:val="btLr"/>
          </w:tcPr>
          <w:p w:rsidR="002D1BFB" w:rsidRPr="0024228B" w:rsidRDefault="002D1BFB" w:rsidP="0097510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Срок</w:t>
            </w:r>
            <w:r w:rsidR="0097510C">
              <w:rPr>
                <w:rFonts w:ascii="Times New Roman" w:hAnsi="Times New Roman"/>
                <w:i w:val="0"/>
                <w:sz w:val="24"/>
                <w:szCs w:val="24"/>
              </w:rPr>
              <w:t xml:space="preserve"> сдачи</w:t>
            </w:r>
          </w:p>
          <w:p w:rsidR="002D1BFB" w:rsidRPr="0024228B" w:rsidRDefault="002D1BFB" w:rsidP="0097510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</w:t>
            </w:r>
          </w:p>
        </w:tc>
      </w:tr>
      <w:tr w:rsidR="002D1BFB" w:rsidRPr="0024228B" w:rsidTr="00092559">
        <w:trPr>
          <w:trHeight w:val="255"/>
        </w:trPr>
        <w:tc>
          <w:tcPr>
            <w:tcW w:w="636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ind w:left="-567" w:right="-181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403" w:type="dxa"/>
            <w:gridSpan w:val="5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D1BFB" w:rsidRPr="0024228B" w:rsidTr="00B4589B">
        <w:trPr>
          <w:trHeight w:val="954"/>
        </w:trPr>
        <w:tc>
          <w:tcPr>
            <w:tcW w:w="636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2D1BFB" w:rsidRPr="00B4589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Тема 1.</w:t>
            </w:r>
          </w:p>
          <w:p w:rsidR="002D1BFB" w:rsidRPr="00B4589B" w:rsidRDefault="007C727E" w:rsidP="003F0FA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i w:val="0"/>
                <w:sz w:val="24"/>
                <w:szCs w:val="24"/>
              </w:rPr>
              <w:t>ДВС синдром у детей</w:t>
            </w:r>
            <w:r w:rsidR="00B4589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D1BFB" w:rsidRPr="00376B99" w:rsidRDefault="007C727E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ky-KG"/>
              </w:rPr>
            </w:pPr>
            <w:r w:rsidRPr="007C727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Расскройте понятие о ДВС</w:t>
            </w:r>
            <w:r w:rsidR="00C17484" w:rsidRPr="00C1748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C1748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</w:t>
            </w:r>
            <w:r w:rsidRPr="007C727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индроме.</w:t>
            </w:r>
          </w:p>
        </w:tc>
        <w:tc>
          <w:tcPr>
            <w:tcW w:w="709" w:type="dxa"/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D1BFB" w:rsidRPr="0024228B" w:rsidRDefault="007C727E" w:rsidP="007C727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</w:t>
            </w:r>
            <w:r w:rsidR="002D1BFB" w:rsidRPr="00051E4C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FB" w:rsidRPr="00F074A3" w:rsidRDefault="0033731C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1-я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24228B" w:rsidTr="00B4589B">
        <w:trPr>
          <w:trHeight w:val="954"/>
        </w:trPr>
        <w:tc>
          <w:tcPr>
            <w:tcW w:w="636" w:type="dxa"/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2307" w:type="dxa"/>
            <w:shd w:val="clear" w:color="auto" w:fill="auto"/>
          </w:tcPr>
          <w:p w:rsidR="002D1BFB" w:rsidRPr="00B4589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Тема</w:t>
            </w:r>
            <w:r w:rsidR="00D60170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B4589B" w:rsidRDefault="007C727E" w:rsidP="003F0FA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Тромбоцитопатии у детей.</w:t>
            </w:r>
          </w:p>
        </w:tc>
        <w:tc>
          <w:tcPr>
            <w:tcW w:w="3686" w:type="dxa"/>
            <w:shd w:val="clear" w:color="auto" w:fill="auto"/>
          </w:tcPr>
          <w:p w:rsidR="002D1BFB" w:rsidRPr="003246B3" w:rsidRDefault="007C727E" w:rsidP="003246B3">
            <w:pPr>
              <w:tabs>
                <w:tab w:val="left" w:pos="25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Продемонстрируйте презентацию и раскройте понятие о тромбоцитопатиях.</w:t>
            </w:r>
          </w:p>
        </w:tc>
        <w:tc>
          <w:tcPr>
            <w:tcW w:w="709" w:type="dxa"/>
            <w:shd w:val="clear" w:color="auto" w:fill="auto"/>
          </w:tcPr>
          <w:p w:rsidR="002D1BFB" w:rsidRDefault="00D60170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D1BFB" w:rsidRPr="0024228B" w:rsidRDefault="003246B3" w:rsidP="003246B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2D1BFB" w:rsidRPr="00F074A3" w:rsidRDefault="00F074A3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4A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 13;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24228B" w:rsidTr="00B4589B">
        <w:trPr>
          <w:trHeight w:val="1050"/>
        </w:trPr>
        <w:tc>
          <w:tcPr>
            <w:tcW w:w="636" w:type="dxa"/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7" w:type="dxa"/>
            <w:shd w:val="clear" w:color="auto" w:fill="auto"/>
          </w:tcPr>
          <w:p w:rsidR="002D1BFB" w:rsidRPr="00B4589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Тема 3</w:t>
            </w:r>
            <w:r w:rsidR="002D1BFB" w:rsidRPr="00B4589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D1BFB" w:rsidRPr="00F074A3" w:rsidRDefault="007C727E" w:rsidP="003F0FA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Болезнь Виллебранда</w:t>
            </w:r>
            <w:r w:rsidR="00B4589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89227D" w:rsidRPr="0089227D" w:rsidRDefault="007C727E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Составьте сравнительную таблицу болезни Виллебранда и гемофилии.</w:t>
            </w:r>
          </w:p>
        </w:tc>
        <w:tc>
          <w:tcPr>
            <w:tcW w:w="709" w:type="dxa"/>
            <w:shd w:val="clear" w:color="auto" w:fill="auto"/>
          </w:tcPr>
          <w:p w:rsidR="002D1BFB" w:rsidRDefault="00D60170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Таблица.</w:t>
            </w:r>
          </w:p>
        </w:tc>
        <w:tc>
          <w:tcPr>
            <w:tcW w:w="709" w:type="dxa"/>
            <w:shd w:val="clear" w:color="auto" w:fill="auto"/>
          </w:tcPr>
          <w:p w:rsidR="002D1BFB" w:rsidRPr="00F074A3" w:rsidRDefault="00F074A3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4A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D1BFB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4;</w:t>
            </w:r>
          </w:p>
          <w:p w:rsidR="004A7F5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</w:t>
            </w: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24228B" w:rsidTr="00B4589B">
        <w:trPr>
          <w:trHeight w:val="816"/>
        </w:trPr>
        <w:tc>
          <w:tcPr>
            <w:tcW w:w="636" w:type="dxa"/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307" w:type="dxa"/>
            <w:shd w:val="clear" w:color="auto" w:fill="auto"/>
          </w:tcPr>
          <w:p w:rsidR="002D1BFB" w:rsidRPr="00B4589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 w:rsidR="00D60170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667E8" w:rsidRPr="00B4589B" w:rsidRDefault="00BA0872" w:rsidP="003F0FA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B4589B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Гемофилия.</w:t>
            </w:r>
          </w:p>
          <w:p w:rsidR="002D1BFB" w:rsidRPr="0024228B" w:rsidRDefault="002D1BFB" w:rsidP="00BA087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4589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BA0872">
              <w:rPr>
                <w:rFonts w:ascii="Times New Roman" w:hAnsi="Times New Roman"/>
                <w:i w:val="0"/>
                <w:sz w:val="24"/>
                <w:szCs w:val="24"/>
              </w:rPr>
              <w:t>Историческая справка гемофилии.</w:t>
            </w:r>
          </w:p>
          <w:p w:rsidR="00B4589B" w:rsidRPr="0024228B" w:rsidRDefault="007C727E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D1BFB" w:rsidRDefault="00D60170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D1BFB" w:rsidRPr="0024228B" w:rsidRDefault="006132AD" w:rsidP="006132A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Доклад</w:t>
            </w:r>
          </w:p>
        </w:tc>
        <w:tc>
          <w:tcPr>
            <w:tcW w:w="709" w:type="dxa"/>
            <w:shd w:val="clear" w:color="auto" w:fill="auto"/>
          </w:tcPr>
          <w:p w:rsidR="002D1BFB" w:rsidRPr="00F074A3" w:rsidRDefault="00F074A3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4A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 4, 7;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D1BFB" w:rsidRPr="0024228B" w:rsidRDefault="00E4693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24228B" w:rsidTr="00B4589B">
        <w:trPr>
          <w:trHeight w:val="954"/>
        </w:trPr>
        <w:tc>
          <w:tcPr>
            <w:tcW w:w="636" w:type="dxa"/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307" w:type="dxa"/>
            <w:shd w:val="clear" w:color="auto" w:fill="auto"/>
          </w:tcPr>
          <w:p w:rsidR="002D1BFB" w:rsidRPr="00B4589B" w:rsidRDefault="00D60170" w:rsidP="008667E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Тема 5</w:t>
            </w:r>
            <w:r w:rsidR="008667E8" w:rsidRPr="00B4589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</w:t>
            </w:r>
          </w:p>
          <w:p w:rsidR="00BA0872" w:rsidRPr="00B4589B" w:rsidRDefault="00BA0872" w:rsidP="00BA087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Питание и анемия детей младшего возраста.</w:t>
            </w:r>
          </w:p>
          <w:p w:rsidR="008667E8" w:rsidRPr="008667E8" w:rsidRDefault="008667E8" w:rsidP="008667E8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A0872" w:rsidRDefault="00BA0872" w:rsidP="003E66E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Продемонстрируйте презентацию о питании и анемии детей младшего возраста.</w:t>
            </w:r>
          </w:p>
          <w:p w:rsidR="002D1BFB" w:rsidRPr="0024228B" w:rsidRDefault="002D1BFB" w:rsidP="003E66E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Default="00D60170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A0872" w:rsidRDefault="00941AD6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Презентация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F074A3" w:rsidRDefault="00F074A3" w:rsidP="003F0FA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4A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4, 5, 14;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D1BFB" w:rsidRPr="0024228B" w:rsidRDefault="00E4693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7</w:t>
            </w:r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24228B" w:rsidTr="00B4589B">
        <w:trPr>
          <w:trHeight w:val="443"/>
        </w:trPr>
        <w:tc>
          <w:tcPr>
            <w:tcW w:w="636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3686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24228B" w:rsidRDefault="00F074A3" w:rsidP="00D60170">
            <w:pPr>
              <w:spacing w:before="24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601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469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1BFB" w:rsidRPr="0024228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Pr="00F074A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B4589B" w:rsidRDefault="00B4589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D1BFB" w:rsidRPr="00F074A3" w:rsidRDefault="00E46937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1BFB" w:rsidRPr="00F074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1BFB" w:rsidRPr="00F074A3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24228B" w:rsidTr="00B4589B">
        <w:trPr>
          <w:trHeight w:val="3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2D1BFB" w:rsidP="003F0FA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B4589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8-я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2D1BFB" w:rsidRPr="0024228B" w:rsidTr="00B4589B">
        <w:trPr>
          <w:trHeight w:val="1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B4589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Тема 8.</w:t>
            </w:r>
          </w:p>
          <w:p w:rsidR="00941AD6" w:rsidRPr="00B4589B" w:rsidRDefault="00941AD6" w:rsidP="003E66E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Лечение ЖДА у детей.</w:t>
            </w:r>
          </w:p>
          <w:p w:rsidR="002D1BFB" w:rsidRPr="0024228B" w:rsidRDefault="002D1BFB" w:rsidP="003E66E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D6" w:rsidRDefault="002D1BFB" w:rsidP="005B170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50407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941AD6">
              <w:rPr>
                <w:rFonts w:ascii="Times New Roman" w:hAnsi="Times New Roman"/>
                <w:i w:val="0"/>
                <w:sz w:val="24"/>
                <w:szCs w:val="24"/>
              </w:rPr>
              <w:t xml:space="preserve"> Составьте сравнительную характеристику препаратов железа.</w:t>
            </w:r>
          </w:p>
          <w:p w:rsidR="00941AD6" w:rsidRDefault="00941AD6" w:rsidP="005B170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Рассчитайте препараты железа детям в зависимости от веса.</w:t>
            </w:r>
          </w:p>
          <w:p w:rsidR="002D1BFB" w:rsidRPr="0024228B" w:rsidRDefault="002D1BFB" w:rsidP="0050407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D60170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941AD6" w:rsidP="00941AD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Таблица</w:t>
            </w:r>
          </w:p>
          <w:p w:rsidR="00941AD6" w:rsidRDefault="00941AD6" w:rsidP="00941AD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41AD6" w:rsidRDefault="00941AD6" w:rsidP="00941AD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41AD6" w:rsidRPr="0024228B" w:rsidRDefault="00941AD6" w:rsidP="00941AD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F074A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ky-KG"/>
              </w:rPr>
            </w:pPr>
            <w:r w:rsidRPr="00F074A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4A7F5B">
              <w:rPr>
                <w:rFonts w:ascii="Times New Roman" w:hAnsi="Times New Roman"/>
                <w:i w:val="0"/>
                <w:sz w:val="24"/>
                <w:szCs w:val="24"/>
              </w:rPr>
              <w:t>3, 4, 6, 14;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E4693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9</w:t>
            </w:r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F074A3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10</w:t>
            </w:r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я </w:t>
            </w:r>
            <w:proofErr w:type="spellStart"/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24228B" w:rsidTr="00B4589B">
        <w:trPr>
          <w:trHeight w:val="14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B4589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Тема 9.</w:t>
            </w:r>
          </w:p>
          <w:p w:rsidR="002D1BFB" w:rsidRPr="00B4589B" w:rsidRDefault="00941AD6" w:rsidP="003F0FA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Неотложная помощь при сахарном диабете.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2" w:rsidRPr="0024228B" w:rsidRDefault="00941AD6" w:rsidP="005B170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Составьте план лечения при гипогликемической и, гипергликемической комах, кетоацидозе.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D60170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6109FA" w:rsidP="006109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F074A3" w:rsidP="003F0FA0">
            <w:pPr>
              <w:rPr>
                <w:i w:val="0"/>
                <w:sz w:val="24"/>
                <w:szCs w:val="24"/>
              </w:rPr>
            </w:pPr>
            <w:r w:rsidRPr="00F074A3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8, 9,17;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E46937" w:rsidP="00F074A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  <w:r w:rsidR="00F074A3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24228B" w:rsidTr="00F074A3">
        <w:trPr>
          <w:trHeight w:val="10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7A" w:rsidRPr="00B4589B" w:rsidRDefault="001F5C7A" w:rsidP="001F5C7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Тема 10.</w:t>
            </w:r>
          </w:p>
          <w:p w:rsidR="001F5C7A" w:rsidRPr="00F074A3" w:rsidRDefault="00F074A3" w:rsidP="00F074A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Несахарный диабет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A3" w:rsidRPr="00F074A3" w:rsidRDefault="00F074A3" w:rsidP="005B170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Составьте сравнительную характеристику сахарного и несахарного диабета.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F074A3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Презентация.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F074A3" w:rsidP="003F0FA0">
            <w:pPr>
              <w:rPr>
                <w:i w:val="0"/>
                <w:sz w:val="24"/>
                <w:szCs w:val="24"/>
              </w:rPr>
            </w:pPr>
            <w:r w:rsidRPr="00F074A3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8, 9,17;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E46937" w:rsidP="00F074A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  <w:r w:rsidR="00F074A3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2</w:t>
            </w:r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24228B" w:rsidTr="00B4589B">
        <w:trPr>
          <w:trHeight w:val="10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D60170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B4589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Тема 13.</w:t>
            </w:r>
          </w:p>
          <w:p w:rsidR="00F074A3" w:rsidRPr="00B4589B" w:rsidRDefault="00F074A3" w:rsidP="00F074A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Эндемический зоб.</w:t>
            </w:r>
          </w:p>
          <w:p w:rsidR="002D1BFB" w:rsidRPr="0024228B" w:rsidRDefault="002D1BFB" w:rsidP="003F0FA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A3" w:rsidRDefault="00F074A3" w:rsidP="005B170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Роль йода в организме человека.</w:t>
            </w:r>
          </w:p>
          <w:p w:rsidR="00F074A3" w:rsidRDefault="00F074A3" w:rsidP="005B170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Анатомия и патофизиология щитовидной железы. </w:t>
            </w:r>
          </w:p>
          <w:p w:rsidR="00F074A3" w:rsidRPr="00F074A3" w:rsidRDefault="00F074A3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F074A3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FA" w:rsidRDefault="006109F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Таблица</w:t>
            </w:r>
          </w:p>
          <w:p w:rsidR="006109FA" w:rsidRDefault="006109FA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F074A3" w:rsidP="003F0FA0">
            <w:pPr>
              <w:rPr>
                <w:i w:val="0"/>
                <w:sz w:val="24"/>
                <w:szCs w:val="24"/>
              </w:rPr>
            </w:pPr>
            <w:r w:rsidRPr="00F074A3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8, 9,17;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E4693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14</w:t>
            </w:r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24228B" w:rsidTr="00B4589B">
        <w:trPr>
          <w:trHeight w:val="12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D60170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B4589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i w:val="0"/>
                <w:sz w:val="24"/>
                <w:szCs w:val="24"/>
              </w:rPr>
              <w:t>Тема 14.</w:t>
            </w:r>
          </w:p>
          <w:p w:rsidR="002D1BFB" w:rsidRPr="00B4589B" w:rsidRDefault="00A43C56" w:rsidP="003F0FA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Синдром Уотерхауса Фрид</w:t>
            </w:r>
            <w:r w:rsidR="0087273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е</w:t>
            </w:r>
            <w:r w:rsidRP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рексена</w:t>
            </w:r>
            <w:r w:rsidR="00B4589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A43C56" w:rsidP="005B170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Раскройте понятие о синдроме Уотерхауса Фрид</w:t>
            </w:r>
            <w:r w:rsidR="0087273B">
              <w:rPr>
                <w:rFonts w:ascii="Times New Roman" w:hAnsi="Times New Roman"/>
                <w:i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рексена.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Default="00D60170" w:rsidP="003F0FA0"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F074A3" w:rsidP="003F0FA0">
            <w:pPr>
              <w:rPr>
                <w:i w:val="0"/>
                <w:sz w:val="24"/>
                <w:szCs w:val="24"/>
              </w:rPr>
            </w:pPr>
            <w:r w:rsidRPr="00F074A3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DB1E03" w:rsidRDefault="004A7F5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8, 9,17;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E46937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15</w:t>
            </w:r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-я </w:t>
            </w:r>
            <w:proofErr w:type="spellStart"/>
            <w:r w:rsidR="002D1BFB" w:rsidRPr="0024228B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24228B" w:rsidTr="00B4589B">
        <w:trPr>
          <w:trHeight w:val="5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Итого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FB" w:rsidRPr="00F074A3" w:rsidRDefault="00D60170" w:rsidP="00D60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4589B" w:rsidRPr="00F074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D1BFB" w:rsidRPr="00F074A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FB" w:rsidRPr="00F074A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074A3" w:rsidRDefault="00E46937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BFB" w:rsidRPr="00F074A3" w:rsidRDefault="00B4589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4A3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="002D1BFB" w:rsidRPr="00F074A3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2D1BFB" w:rsidRPr="0024228B" w:rsidTr="00B4589B">
        <w:trPr>
          <w:trHeight w:val="4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F91497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914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  ВСЕГО:</w:t>
            </w:r>
          </w:p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D60170" w:rsidP="00D6017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  <w:r w:rsidR="00B4589B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  <w:r w:rsidR="002D1BFB"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/>
                <w:i w:val="0"/>
                <w:sz w:val="24"/>
                <w:szCs w:val="24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2D1BF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FB" w:rsidRPr="0024228B" w:rsidRDefault="00B4589B" w:rsidP="003F0FA0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  <w:r w:rsidRPr="00B4589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16 </w:t>
            </w:r>
            <w:proofErr w:type="spellStart"/>
            <w:r w:rsidRPr="00B4589B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  <w:proofErr w:type="spellEnd"/>
          </w:p>
        </w:tc>
      </w:tr>
    </w:tbl>
    <w:p w:rsidR="002D1BFB" w:rsidRDefault="002D1BFB" w:rsidP="002D1BFB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D1BFB" w:rsidRPr="008C0D0C" w:rsidRDefault="002D1BFB" w:rsidP="00597C57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8C0D0C">
        <w:rPr>
          <w:rFonts w:ascii="Times New Roman" w:hAnsi="Times New Roman"/>
          <w:b/>
          <w:i w:val="0"/>
          <w:sz w:val="24"/>
          <w:szCs w:val="24"/>
        </w:rPr>
        <w:t>Образовательные технологии</w:t>
      </w:r>
    </w:p>
    <w:p w:rsidR="00D6105B" w:rsidRPr="00D6105B" w:rsidRDefault="00D6105B" w:rsidP="00D6105B">
      <w:pPr>
        <w:ind w:right="425"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D6105B">
        <w:rPr>
          <w:rFonts w:ascii="Times New Roman" w:hAnsi="Times New Roman"/>
          <w:i w:val="0"/>
          <w:sz w:val="24"/>
          <w:szCs w:val="24"/>
        </w:rPr>
        <w:t xml:space="preserve">При реализации программы дисциплины «Детские болезни 3» используются различные образовательные технологии – во время аудиторных занятий (150 часов) занятия проводятся в виде лекций и практических занятий с использованием различных </w:t>
      </w:r>
      <w:r w:rsidRPr="00D6105B">
        <w:rPr>
          <w:rFonts w:ascii="Times New Roman" w:hAnsi="Times New Roman"/>
          <w:i w:val="0"/>
          <w:sz w:val="24"/>
          <w:szCs w:val="24"/>
        </w:rPr>
        <w:lastRenderedPageBreak/>
        <w:t>образовательных технологий, а самостоятельная работа студентов (150 часов) подразумевает работу под руководством преподавателя (консультации и помощь в написании реф</w:t>
      </w:r>
      <w:r w:rsidR="005B170F">
        <w:rPr>
          <w:rFonts w:ascii="Times New Roman" w:hAnsi="Times New Roman"/>
          <w:i w:val="0"/>
          <w:sz w:val="24"/>
          <w:szCs w:val="24"/>
        </w:rPr>
        <w:t xml:space="preserve">ератов, составлении </w:t>
      </w:r>
      <w:r w:rsidR="0097510C">
        <w:rPr>
          <w:rFonts w:ascii="Times New Roman" w:hAnsi="Times New Roman"/>
          <w:i w:val="0"/>
          <w:sz w:val="24"/>
          <w:szCs w:val="24"/>
        </w:rPr>
        <w:t>презентаций</w:t>
      </w:r>
      <w:r w:rsidR="0097510C" w:rsidRPr="00D6105B">
        <w:rPr>
          <w:rFonts w:ascii="Times New Roman" w:hAnsi="Times New Roman"/>
          <w:i w:val="0"/>
          <w:sz w:val="24"/>
          <w:szCs w:val="24"/>
        </w:rPr>
        <w:t xml:space="preserve"> и</w:t>
      </w:r>
      <w:r w:rsidRPr="00D6105B">
        <w:rPr>
          <w:rFonts w:ascii="Times New Roman" w:hAnsi="Times New Roman"/>
          <w:i w:val="0"/>
          <w:sz w:val="24"/>
          <w:szCs w:val="24"/>
        </w:rPr>
        <w:t xml:space="preserve"> др.).</w:t>
      </w:r>
    </w:p>
    <w:p w:rsidR="00317F84" w:rsidRPr="00317F84" w:rsidRDefault="00570681" w:rsidP="00317F84">
      <w:pPr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317F84">
        <w:rPr>
          <w:rFonts w:ascii="Times New Roman" w:hAnsi="Times New Roman"/>
          <w:bCs/>
          <w:i w:val="0"/>
          <w:iCs w:val="0"/>
          <w:sz w:val="24"/>
          <w:szCs w:val="24"/>
        </w:rPr>
        <w:t>При компетентностном</w:t>
      </w:r>
      <w:r w:rsidR="0087273B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Pr="00317F84">
        <w:rPr>
          <w:rFonts w:ascii="Times New Roman" w:hAnsi="Times New Roman"/>
          <w:b/>
          <w:bCs/>
          <w:i w:val="0"/>
          <w:iCs w:val="0"/>
          <w:sz w:val="24"/>
          <w:szCs w:val="24"/>
        </w:rPr>
        <w:t>подходе</w:t>
      </w:r>
      <w:r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в</w:t>
      </w:r>
      <w:r w:rsidR="00317F84"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 w:rsidRPr="00317F84">
        <w:rPr>
          <w:rFonts w:ascii="Times New Roman" w:hAnsi="Times New Roman"/>
          <w:bCs/>
          <w:i w:val="0"/>
          <w:iCs w:val="0"/>
          <w:sz w:val="24"/>
          <w:szCs w:val="24"/>
        </w:rPr>
        <w:t>образовании главным</w:t>
      </w:r>
      <w:r w:rsidR="00317F84"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фактором учебной деятельности   является не столько </w:t>
      </w:r>
      <w:r w:rsidRPr="00317F84">
        <w:rPr>
          <w:rFonts w:ascii="Times New Roman" w:hAnsi="Times New Roman"/>
          <w:bCs/>
          <w:i w:val="0"/>
          <w:iCs w:val="0"/>
          <w:sz w:val="24"/>
          <w:szCs w:val="24"/>
        </w:rPr>
        <w:t>компонент получения</w:t>
      </w:r>
      <w:r w:rsidR="00317F84"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знаний, сколько компонент приобретения </w:t>
      </w:r>
      <w:r w:rsidRPr="00317F84">
        <w:rPr>
          <w:rFonts w:ascii="Times New Roman" w:hAnsi="Times New Roman"/>
          <w:bCs/>
          <w:i w:val="0"/>
          <w:iCs w:val="0"/>
          <w:sz w:val="24"/>
          <w:szCs w:val="24"/>
        </w:rPr>
        <w:t>обучающимися различных</w:t>
      </w:r>
      <w:r w:rsidR="00317F84"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 w:rsidRPr="00317F84">
        <w:rPr>
          <w:rFonts w:ascii="Times New Roman" w:hAnsi="Times New Roman"/>
          <w:bCs/>
          <w:i w:val="0"/>
          <w:iCs w:val="0"/>
          <w:sz w:val="24"/>
          <w:szCs w:val="24"/>
        </w:rPr>
        <w:t>способов деятельности</w:t>
      </w:r>
      <w:r w:rsidR="00317F84"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для решения поставленных образовательных задач.  Поэтому для  достижения ожидаемых результатов обучения дисциплины необходимо использовать различные новые технологии  и интерактивные  методы.  </w:t>
      </w:r>
    </w:p>
    <w:p w:rsidR="00317F84" w:rsidRPr="00317F84" w:rsidRDefault="00317F84" w:rsidP="00317F84">
      <w:pPr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     </w:t>
      </w:r>
      <w:r w:rsidRPr="00317F84">
        <w:rPr>
          <w:rFonts w:ascii="Times New Roman" w:hAnsi="Times New Roman"/>
          <w:b/>
          <w:bCs/>
          <w:i w:val="0"/>
          <w:iCs w:val="0"/>
          <w:sz w:val="24"/>
          <w:szCs w:val="24"/>
        </w:rPr>
        <w:t>Интерактивное обучение</w:t>
      </w:r>
      <w:r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– это, в первую очередь, диалоговое обучение, в процессе которого происходит как взаимодействие между студентом и преподавателем, так и между самими студентами. Интерактивные </w:t>
      </w:r>
      <w:r w:rsidR="00AB7793" w:rsidRPr="00317F84">
        <w:rPr>
          <w:rFonts w:ascii="Times New Roman" w:hAnsi="Times New Roman"/>
          <w:bCs/>
          <w:i w:val="0"/>
          <w:iCs w:val="0"/>
          <w:sz w:val="24"/>
          <w:szCs w:val="24"/>
        </w:rPr>
        <w:t>методы способствуют</w:t>
      </w:r>
      <w:r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формированию </w:t>
      </w:r>
      <w:r w:rsidR="00AB7793"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компетенций и достижению определенных </w:t>
      </w:r>
      <w:r w:rsidR="002060CD"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результатов </w:t>
      </w:r>
      <w:r w:rsidR="002060CD">
        <w:rPr>
          <w:rFonts w:ascii="Times New Roman" w:hAnsi="Times New Roman"/>
          <w:bCs/>
          <w:i w:val="0"/>
          <w:iCs w:val="0"/>
          <w:sz w:val="24"/>
          <w:szCs w:val="24"/>
        </w:rPr>
        <w:t>обучения</w:t>
      </w:r>
      <w:r w:rsidR="00AB7793"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-</w:t>
      </w:r>
      <w:r w:rsidRPr="00317F8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получению знаний, формированию умений и навыков. </w:t>
      </w:r>
    </w:p>
    <w:p w:rsidR="00D6105B" w:rsidRPr="00B221B6" w:rsidRDefault="00D6105B" w:rsidP="00D6105B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iCs w:val="0"/>
          <w:sz w:val="24"/>
          <w:szCs w:val="24"/>
        </w:rPr>
        <w:t>1</w:t>
      </w:r>
      <w:r w:rsidRPr="00B221B6">
        <w:rPr>
          <w:rFonts w:ascii="Times New Roman" w:hAnsi="Times New Roman"/>
          <w:bCs/>
          <w:i w:val="0"/>
          <w:sz w:val="24"/>
          <w:szCs w:val="24"/>
        </w:rPr>
        <w:t>)</w:t>
      </w:r>
      <w:r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Лекция-</w:t>
      </w:r>
      <w:proofErr w:type="gramStart"/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беседа;   </w:t>
      </w:r>
      <w:proofErr w:type="gramEnd"/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                                9)</w:t>
      </w:r>
      <w:r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B221B6">
        <w:rPr>
          <w:rFonts w:ascii="Times New Roman" w:hAnsi="Times New Roman"/>
          <w:bCs/>
          <w:i w:val="0"/>
          <w:sz w:val="24"/>
          <w:szCs w:val="24"/>
        </w:rPr>
        <w:t>Слайды</w:t>
      </w:r>
    </w:p>
    <w:p w:rsidR="00D6105B" w:rsidRPr="00B221B6" w:rsidRDefault="00D6105B" w:rsidP="00D6105B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2)  Лекция-</w:t>
      </w:r>
      <w:proofErr w:type="gramStart"/>
      <w:r w:rsidR="009756A0" w:rsidRPr="00B221B6">
        <w:rPr>
          <w:rFonts w:ascii="Times New Roman" w:hAnsi="Times New Roman"/>
          <w:bCs/>
          <w:i w:val="0"/>
          <w:sz w:val="24"/>
          <w:szCs w:val="24"/>
        </w:rPr>
        <w:t>визуализация;</w:t>
      </w:r>
      <w:r w:rsidR="009756A0">
        <w:rPr>
          <w:rFonts w:ascii="Times New Roman" w:hAnsi="Times New Roman"/>
          <w:bCs/>
          <w:i w:val="0"/>
          <w:sz w:val="24"/>
          <w:szCs w:val="24"/>
        </w:rPr>
        <w:t xml:space="preserve">   </w:t>
      </w:r>
      <w:proofErr w:type="gramEnd"/>
      <w:r w:rsidR="009756A0">
        <w:rPr>
          <w:rFonts w:ascii="Times New Roman" w:hAnsi="Times New Roman"/>
          <w:bCs/>
          <w:i w:val="0"/>
          <w:sz w:val="24"/>
          <w:szCs w:val="24"/>
        </w:rPr>
        <w:t xml:space="preserve">                    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10) Обсуждение видеоролика </w:t>
      </w:r>
    </w:p>
    <w:p w:rsidR="00D6105B" w:rsidRPr="00B221B6" w:rsidRDefault="00D6105B" w:rsidP="00D6105B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3)  </w:t>
      </w:r>
      <w:proofErr w:type="gramStart"/>
      <w:r w:rsidR="00BF121F" w:rsidRPr="00B221B6">
        <w:rPr>
          <w:rFonts w:ascii="Times New Roman" w:hAnsi="Times New Roman"/>
          <w:bCs/>
          <w:i w:val="0"/>
          <w:sz w:val="24"/>
          <w:szCs w:val="24"/>
        </w:rPr>
        <w:t>Презентация;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  </w:t>
      </w:r>
      <w:proofErr w:type="gramEnd"/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                             </w:t>
      </w:r>
      <w:r w:rsidR="00BF121F">
        <w:rPr>
          <w:rFonts w:ascii="Times New Roman" w:hAnsi="Times New Roman"/>
          <w:bCs/>
          <w:i w:val="0"/>
          <w:sz w:val="24"/>
          <w:szCs w:val="24"/>
        </w:rPr>
        <w:t xml:space="preserve">    </w:t>
      </w:r>
      <w:r w:rsidR="009756A0">
        <w:rPr>
          <w:rFonts w:ascii="Times New Roman" w:hAnsi="Times New Roman"/>
          <w:bCs/>
          <w:i w:val="0"/>
          <w:sz w:val="24"/>
          <w:szCs w:val="24"/>
        </w:rPr>
        <w:t xml:space="preserve">  </w:t>
      </w:r>
      <w:r w:rsidRPr="00B221B6">
        <w:rPr>
          <w:rFonts w:ascii="Times New Roman" w:hAnsi="Times New Roman"/>
          <w:bCs/>
          <w:i w:val="0"/>
          <w:sz w:val="24"/>
          <w:szCs w:val="24"/>
        </w:rPr>
        <w:t>11) Карточки</w:t>
      </w:r>
    </w:p>
    <w:p w:rsidR="00D6105B" w:rsidRPr="00B221B6" w:rsidRDefault="00D6105B" w:rsidP="00D6105B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4)  Мозговой </w:t>
      </w:r>
      <w:proofErr w:type="gramStart"/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штурм;   </w:t>
      </w:r>
      <w:proofErr w:type="gramEnd"/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 </w:t>
      </w:r>
      <w:r>
        <w:rPr>
          <w:rFonts w:ascii="Times New Roman" w:hAnsi="Times New Roman"/>
          <w:bCs/>
          <w:i w:val="0"/>
          <w:sz w:val="24"/>
          <w:szCs w:val="24"/>
        </w:rPr>
        <w:t xml:space="preserve">                           12) </w:t>
      </w:r>
      <w:r w:rsidRPr="00B221B6">
        <w:rPr>
          <w:rFonts w:ascii="Times New Roman" w:hAnsi="Times New Roman"/>
          <w:bCs/>
          <w:i w:val="0"/>
          <w:sz w:val="24"/>
          <w:szCs w:val="24"/>
        </w:rPr>
        <w:t>Реферат</w:t>
      </w:r>
    </w:p>
    <w:p w:rsidR="00D6105B" w:rsidRPr="00B221B6" w:rsidRDefault="00D6105B" w:rsidP="00D6105B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5)  Работа в малых </w:t>
      </w:r>
      <w:proofErr w:type="gramStart"/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группах;   </w:t>
      </w:r>
      <w:proofErr w:type="gramEnd"/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                13) Картинки</w:t>
      </w:r>
    </w:p>
    <w:p w:rsidR="00D6105B" w:rsidRPr="00B221B6" w:rsidRDefault="00D6105B" w:rsidP="00D6105B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6)  Ролевые </w:t>
      </w:r>
      <w:proofErr w:type="gramStart"/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игры;   </w:t>
      </w:r>
      <w:proofErr w:type="gramEnd"/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                                  14)</w:t>
      </w:r>
      <w:r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B221B6">
        <w:rPr>
          <w:rFonts w:ascii="Times New Roman" w:hAnsi="Times New Roman"/>
          <w:bCs/>
          <w:i w:val="0"/>
          <w:sz w:val="24"/>
          <w:szCs w:val="24"/>
        </w:rPr>
        <w:t>Буклеты</w:t>
      </w:r>
    </w:p>
    <w:p w:rsidR="00D6105B" w:rsidRPr="00B221B6" w:rsidRDefault="00D6105B" w:rsidP="00D6105B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7)  </w:t>
      </w:r>
      <w:proofErr w:type="gramStart"/>
      <w:r w:rsidR="00BF121F" w:rsidRPr="00B221B6">
        <w:rPr>
          <w:rFonts w:ascii="Times New Roman" w:hAnsi="Times New Roman"/>
          <w:bCs/>
          <w:i w:val="0"/>
          <w:sz w:val="24"/>
          <w:szCs w:val="24"/>
        </w:rPr>
        <w:t xml:space="preserve">Плакаты;  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gramEnd"/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                                          15) Тесты</w:t>
      </w:r>
    </w:p>
    <w:p w:rsidR="00D6105B" w:rsidRPr="00B221B6" w:rsidRDefault="00D6105B" w:rsidP="00D6105B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8)  Таблицы;</w:t>
      </w:r>
    </w:p>
    <w:p w:rsidR="002D1BFB" w:rsidRPr="00B221B6" w:rsidRDefault="002D1BFB" w:rsidP="002D1BFB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D1BFB" w:rsidRPr="008C0D0C" w:rsidRDefault="002D1BFB" w:rsidP="00597C57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8C0D0C">
        <w:rPr>
          <w:rFonts w:ascii="Times New Roman" w:hAnsi="Times New Roman"/>
          <w:b/>
          <w:i w:val="0"/>
          <w:sz w:val="24"/>
          <w:szCs w:val="24"/>
        </w:rPr>
        <w:t>Учебно-методическое обеспечение курса.</w:t>
      </w:r>
    </w:p>
    <w:p w:rsidR="002D1BFB" w:rsidRPr="00B221B6" w:rsidRDefault="002D1BFB" w:rsidP="002D1BFB">
      <w:pPr>
        <w:spacing w:after="0" w:line="240" w:lineRule="auto"/>
        <w:ind w:left="108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D1BFB" w:rsidRPr="00B221B6" w:rsidRDefault="002D1BFB" w:rsidP="002D1BFB">
      <w:pPr>
        <w:shd w:val="clear" w:color="auto" w:fill="FFFFFF"/>
        <w:ind w:left="62" w:right="2" w:firstLine="869"/>
        <w:rPr>
          <w:rFonts w:ascii="Times New Roman" w:hAnsi="Times New Roman"/>
          <w:b/>
          <w:bCs/>
          <w:i w:val="0"/>
          <w:sz w:val="24"/>
          <w:szCs w:val="24"/>
        </w:rPr>
      </w:pPr>
      <w:r w:rsidRPr="00B221B6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B221B6">
        <w:rPr>
          <w:rFonts w:ascii="Times New Roman" w:hAnsi="Times New Roman"/>
          <w:b/>
          <w:bCs/>
          <w:i w:val="0"/>
          <w:sz w:val="24"/>
          <w:szCs w:val="24"/>
        </w:rPr>
        <w:t>Основная литература:</w:t>
      </w:r>
    </w:p>
    <w:p w:rsidR="00346D58" w:rsidRPr="00B221B6" w:rsidRDefault="00346D58" w:rsidP="00597C57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 w:rsidRPr="00B221B6">
        <w:rPr>
          <w:rFonts w:ascii="Times New Roman" w:hAnsi="Times New Roman"/>
          <w:i w:val="0"/>
          <w:color w:val="000000"/>
          <w:sz w:val="24"/>
          <w:szCs w:val="24"/>
        </w:rPr>
        <w:t xml:space="preserve">Учебник Неонатология. </w:t>
      </w:r>
      <w:r w:rsidRPr="00B221B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B221B6">
        <w:rPr>
          <w:rFonts w:ascii="Times New Roman" w:hAnsi="Times New Roman"/>
          <w:i w:val="0"/>
          <w:color w:val="000000"/>
          <w:sz w:val="24"/>
          <w:szCs w:val="24"/>
        </w:rPr>
        <w:t>-</w:t>
      </w:r>
      <w:r w:rsidRPr="00B221B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II</w:t>
      </w:r>
      <w:r w:rsidR="00230BB9" w:rsidRPr="00230BB9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B221B6">
        <w:rPr>
          <w:rFonts w:ascii="Times New Roman" w:hAnsi="Times New Roman"/>
          <w:i w:val="0"/>
          <w:color w:val="000000"/>
          <w:sz w:val="24"/>
          <w:szCs w:val="24"/>
        </w:rPr>
        <w:t xml:space="preserve">й </w:t>
      </w:r>
      <w:r w:rsidR="0087273B" w:rsidRPr="00B221B6">
        <w:rPr>
          <w:rFonts w:ascii="Times New Roman" w:hAnsi="Times New Roman"/>
          <w:i w:val="0"/>
          <w:color w:val="000000"/>
          <w:sz w:val="24"/>
          <w:szCs w:val="24"/>
        </w:rPr>
        <w:t>том Н.П</w:t>
      </w:r>
      <w:r w:rsidR="008F10DB" w:rsidRPr="00B221B6">
        <w:rPr>
          <w:rFonts w:ascii="Times New Roman" w:hAnsi="Times New Roman"/>
          <w:i w:val="0"/>
          <w:color w:val="000000"/>
          <w:sz w:val="24"/>
          <w:szCs w:val="24"/>
        </w:rPr>
        <w:t xml:space="preserve">. Шабалов. Санкт-Петербург, </w:t>
      </w:r>
      <w:proofErr w:type="gramStart"/>
      <w:r w:rsidR="00654AAB" w:rsidRPr="00B221B6">
        <w:rPr>
          <w:rFonts w:ascii="Times New Roman" w:hAnsi="Times New Roman"/>
          <w:i w:val="0"/>
          <w:color w:val="000000"/>
          <w:sz w:val="24"/>
          <w:szCs w:val="24"/>
        </w:rPr>
        <w:t>200</w:t>
      </w:r>
      <w:r w:rsidR="00570681">
        <w:rPr>
          <w:rFonts w:ascii="Times New Roman" w:hAnsi="Times New Roman"/>
          <w:i w:val="0"/>
          <w:color w:val="000000"/>
          <w:sz w:val="24"/>
          <w:szCs w:val="24"/>
        </w:rPr>
        <w:t>9г.,</w:t>
      </w:r>
      <w:proofErr w:type="gramEnd"/>
      <w:r w:rsidR="00570681">
        <w:rPr>
          <w:rFonts w:ascii="Times New Roman" w:hAnsi="Times New Roman"/>
          <w:i w:val="0"/>
          <w:color w:val="000000"/>
          <w:sz w:val="24"/>
          <w:szCs w:val="24"/>
          <w:lang w:val="ky-KG"/>
        </w:rPr>
        <w:t xml:space="preserve"> </w:t>
      </w:r>
      <w:r w:rsidR="0087273B">
        <w:rPr>
          <w:rFonts w:ascii="Times New Roman" w:hAnsi="Times New Roman"/>
          <w:i w:val="0"/>
          <w:color w:val="000000"/>
          <w:sz w:val="24"/>
          <w:szCs w:val="24"/>
        </w:rPr>
        <w:t xml:space="preserve">2011г., </w:t>
      </w:r>
      <w:r w:rsidR="008F10DB" w:rsidRPr="00B221B6">
        <w:rPr>
          <w:rFonts w:ascii="Times New Roman" w:hAnsi="Times New Roman"/>
          <w:i w:val="0"/>
          <w:color w:val="000000"/>
          <w:sz w:val="24"/>
          <w:szCs w:val="24"/>
        </w:rPr>
        <w:t>201</w:t>
      </w:r>
      <w:r w:rsidR="00654AAB">
        <w:rPr>
          <w:rFonts w:ascii="Times New Roman" w:hAnsi="Times New Roman"/>
          <w:i w:val="0"/>
          <w:color w:val="000000"/>
          <w:sz w:val="24"/>
          <w:szCs w:val="24"/>
        </w:rPr>
        <w:t>9</w:t>
      </w:r>
      <w:r w:rsidRPr="00B221B6">
        <w:rPr>
          <w:rFonts w:ascii="Times New Roman" w:hAnsi="Times New Roman"/>
          <w:i w:val="0"/>
          <w:color w:val="000000"/>
          <w:sz w:val="24"/>
          <w:szCs w:val="24"/>
        </w:rPr>
        <w:t>г</w:t>
      </w:r>
      <w:r w:rsidR="0087273B">
        <w:rPr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346D58" w:rsidRPr="00B221B6" w:rsidRDefault="00346D58" w:rsidP="00597C57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 w:rsidRPr="00B221B6">
        <w:rPr>
          <w:rFonts w:ascii="Times New Roman" w:hAnsi="Times New Roman"/>
          <w:i w:val="0"/>
          <w:sz w:val="24"/>
          <w:szCs w:val="24"/>
        </w:rPr>
        <w:t>Клинический национальный п</w:t>
      </w:r>
      <w:r w:rsidR="00994D0D">
        <w:rPr>
          <w:rFonts w:ascii="Times New Roman" w:hAnsi="Times New Roman"/>
          <w:i w:val="0"/>
          <w:sz w:val="24"/>
          <w:szCs w:val="24"/>
        </w:rPr>
        <w:t>ротокол по неонато</w:t>
      </w:r>
      <w:r w:rsidR="0087273B">
        <w:rPr>
          <w:rFonts w:ascii="Times New Roman" w:hAnsi="Times New Roman"/>
          <w:i w:val="0"/>
          <w:sz w:val="24"/>
          <w:szCs w:val="24"/>
        </w:rPr>
        <w:t>ло</w:t>
      </w:r>
      <w:r w:rsidR="00994D0D">
        <w:rPr>
          <w:rFonts w:ascii="Times New Roman" w:hAnsi="Times New Roman"/>
          <w:i w:val="0"/>
          <w:sz w:val="24"/>
          <w:szCs w:val="24"/>
        </w:rPr>
        <w:t>гии КР. 2014, 2017г.</w:t>
      </w:r>
    </w:p>
    <w:p w:rsidR="00654AAB" w:rsidRDefault="00346D58" w:rsidP="00597C57">
      <w:pPr>
        <w:pStyle w:val="40"/>
        <w:widowControl w:val="0"/>
        <w:numPr>
          <w:ilvl w:val="0"/>
          <w:numId w:val="77"/>
        </w:numPr>
        <w:shd w:val="clear" w:color="auto" w:fill="FFFFFF"/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B221B6">
        <w:rPr>
          <w:rFonts w:ascii="Times New Roman" w:hAnsi="Times New Roman"/>
          <w:color w:val="000000"/>
          <w:sz w:val="24"/>
          <w:szCs w:val="24"/>
        </w:rPr>
        <w:t xml:space="preserve">Детские болезни. </w:t>
      </w:r>
      <w:r w:rsidR="00251D95" w:rsidRPr="00251D95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251D95">
        <w:rPr>
          <w:rFonts w:ascii="Times New Roman" w:hAnsi="Times New Roman"/>
          <w:color w:val="000000"/>
          <w:sz w:val="24"/>
          <w:szCs w:val="24"/>
        </w:rPr>
        <w:t>-</w:t>
      </w:r>
      <w:r w:rsidR="00251D95" w:rsidRPr="00251D95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="0087273B" w:rsidRPr="0087273B">
        <w:rPr>
          <w:rFonts w:ascii="Times New Roman" w:hAnsi="Times New Roman"/>
          <w:color w:val="000000"/>
          <w:sz w:val="24"/>
          <w:szCs w:val="24"/>
        </w:rPr>
        <w:t>том Н.П</w:t>
      </w:r>
      <w:r w:rsidRPr="0087273B">
        <w:rPr>
          <w:rFonts w:ascii="Times New Roman" w:hAnsi="Times New Roman"/>
          <w:color w:val="000000"/>
          <w:sz w:val="24"/>
          <w:szCs w:val="24"/>
        </w:rPr>
        <w:t>.</w:t>
      </w:r>
      <w:r w:rsidRPr="00B221B6">
        <w:rPr>
          <w:rFonts w:ascii="Times New Roman" w:hAnsi="Times New Roman"/>
          <w:color w:val="000000"/>
          <w:sz w:val="24"/>
          <w:szCs w:val="24"/>
        </w:rPr>
        <w:t xml:space="preserve"> Шабалов. Санкт-Петербург, 2000</w:t>
      </w:r>
      <w:r w:rsidR="008F10DB" w:rsidRPr="00B221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54AAB">
        <w:rPr>
          <w:rFonts w:ascii="Times New Roman" w:hAnsi="Times New Roman"/>
          <w:color w:val="000000"/>
          <w:sz w:val="24"/>
          <w:szCs w:val="24"/>
        </w:rPr>
        <w:t>200</w:t>
      </w:r>
    </w:p>
    <w:p w:rsidR="008F10DB" w:rsidRPr="00B221B6" w:rsidRDefault="00654AAB" w:rsidP="00654AAB">
      <w:pPr>
        <w:pStyle w:val="40"/>
        <w:widowControl w:val="0"/>
        <w:shd w:val="clear" w:color="auto" w:fill="FFFFFF"/>
        <w:ind w:left="483" w:right="4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11г., </w:t>
      </w:r>
      <w:r w:rsidR="008F10DB" w:rsidRPr="00B221B6">
        <w:rPr>
          <w:rFonts w:ascii="Times New Roman" w:hAnsi="Times New Roman"/>
          <w:color w:val="000000"/>
          <w:sz w:val="24"/>
          <w:szCs w:val="24"/>
        </w:rPr>
        <w:t>2017</w:t>
      </w:r>
      <w:r w:rsidR="00994D0D">
        <w:rPr>
          <w:rFonts w:ascii="Times New Roman" w:hAnsi="Times New Roman"/>
          <w:color w:val="000000"/>
          <w:sz w:val="24"/>
          <w:szCs w:val="24"/>
        </w:rPr>
        <w:t>г.</w:t>
      </w:r>
    </w:p>
    <w:p w:rsidR="00346D58" w:rsidRPr="00D6105B" w:rsidRDefault="00346D58" w:rsidP="00597C57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1B6">
        <w:rPr>
          <w:rFonts w:ascii="Times New Roman" w:hAnsi="Times New Roman"/>
          <w:i w:val="0"/>
          <w:color w:val="000000"/>
          <w:sz w:val="24"/>
          <w:szCs w:val="24"/>
        </w:rPr>
        <w:t xml:space="preserve">Детская гематология. </w:t>
      </w:r>
      <w:r w:rsidR="00D6105B">
        <w:rPr>
          <w:rFonts w:ascii="Times New Roman" w:hAnsi="Times New Roman"/>
          <w:i w:val="0"/>
          <w:color w:val="000000"/>
          <w:sz w:val="24"/>
          <w:szCs w:val="24"/>
        </w:rPr>
        <w:t>Л. А. Кузьмина. Москва, 2001г.</w:t>
      </w:r>
    </w:p>
    <w:p w:rsidR="00D6105B" w:rsidRPr="00B221B6" w:rsidRDefault="00D6105B" w:rsidP="00597C57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Анемии у детей. А. В. Папаян, Л. Ю. Жукова, </w:t>
      </w:r>
      <w:r w:rsidR="00251D95">
        <w:rPr>
          <w:rFonts w:ascii="Times New Roman" w:hAnsi="Times New Roman"/>
          <w:i w:val="0"/>
          <w:color w:val="000000"/>
          <w:sz w:val="24"/>
          <w:szCs w:val="24"/>
        </w:rPr>
        <w:t>Санкт-Петербург, 2001</w:t>
      </w:r>
      <w:r w:rsidR="0087273B">
        <w:rPr>
          <w:rFonts w:ascii="Times New Roman" w:hAnsi="Times New Roman"/>
          <w:i w:val="0"/>
          <w:color w:val="000000"/>
          <w:sz w:val="24"/>
          <w:szCs w:val="24"/>
        </w:rPr>
        <w:t>г.</w:t>
      </w:r>
    </w:p>
    <w:p w:rsidR="00994D0D" w:rsidRDefault="00994D0D" w:rsidP="00597C57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Клиническое руководство. Железодефицитная анемия: скрининг, профилактика и лечение. Бишкек, 2016</w:t>
      </w:r>
      <w:r w:rsidR="0087273B">
        <w:rPr>
          <w:rFonts w:ascii="Times New Roman" w:eastAsia="Times New Roman" w:hAnsi="Times New Roman"/>
          <w:i w:val="0"/>
          <w:sz w:val="24"/>
          <w:szCs w:val="24"/>
          <w:lang w:eastAsia="ru-RU"/>
        </w:rPr>
        <w:t>г.</w:t>
      </w:r>
    </w:p>
    <w:p w:rsidR="00994D0D" w:rsidRPr="00994D0D" w:rsidRDefault="00994D0D" w:rsidP="00597C57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Клиническое руководство. Диагностика и лечение гемофилии. Бишкек, 2013</w:t>
      </w:r>
      <w:r w:rsidR="0087273B">
        <w:rPr>
          <w:rFonts w:ascii="Times New Roman" w:eastAsia="Times New Roman" w:hAnsi="Times New Roman"/>
          <w:i w:val="0"/>
          <w:sz w:val="24"/>
          <w:szCs w:val="24"/>
          <w:lang w:eastAsia="ru-RU"/>
        </w:rPr>
        <w:t>г.</w:t>
      </w:r>
    </w:p>
    <w:p w:rsidR="00346D58" w:rsidRPr="00B221B6" w:rsidRDefault="00ED1567" w:rsidP="00597C57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Руководство по детской эндокринологии, Чарльз Г. Д. Брука, Розалинд С. Браун,</w:t>
      </w:r>
      <w:r w:rsidR="00346D58" w:rsidRPr="00B221B6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осква</w:t>
      </w:r>
      <w:r w:rsidR="00346D58" w:rsidRPr="00B221B6">
        <w:rPr>
          <w:rFonts w:ascii="Times New Roman" w:eastAsia="Times New Roman" w:hAnsi="Times New Roman"/>
          <w:i w:val="0"/>
          <w:sz w:val="24"/>
          <w:szCs w:val="24"/>
          <w:lang w:eastAsia="ru-RU"/>
        </w:rPr>
        <w:t>, 200</w:t>
      </w: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9 г.</w:t>
      </w:r>
    </w:p>
    <w:p w:rsidR="00346D58" w:rsidRPr="00B221B6" w:rsidRDefault="00346D58" w:rsidP="00597C57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B221B6">
        <w:rPr>
          <w:rFonts w:ascii="Times New Roman" w:eastAsia="Times New Roman" w:hAnsi="Times New Roman"/>
          <w:i w:val="0"/>
          <w:sz w:val="24"/>
          <w:szCs w:val="24"/>
          <w:lang w:eastAsia="ru-RU"/>
        </w:rPr>
        <w:t>Дедов А.А. – Эндокринология. – М., ГЭОТАР, 2007.</w:t>
      </w:r>
    </w:p>
    <w:p w:rsidR="00570681" w:rsidRDefault="001648C2" w:rsidP="001648C2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483" w:right="461"/>
        <w:rPr>
          <w:rFonts w:ascii="Times New Roman" w:hAnsi="Times New Roman"/>
          <w:b/>
          <w:i w:val="0"/>
          <w:sz w:val="24"/>
          <w:szCs w:val="24"/>
        </w:rPr>
      </w:pPr>
      <w:r w:rsidRPr="00B221B6">
        <w:rPr>
          <w:rFonts w:ascii="Times New Roman" w:hAnsi="Times New Roman"/>
          <w:b/>
          <w:i w:val="0"/>
          <w:sz w:val="24"/>
          <w:szCs w:val="24"/>
        </w:rPr>
        <w:t xml:space="preserve">                 </w:t>
      </w:r>
    </w:p>
    <w:p w:rsidR="00346D58" w:rsidRPr="00B221B6" w:rsidRDefault="00346D58" w:rsidP="001648C2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483" w:right="461"/>
        <w:rPr>
          <w:rFonts w:ascii="Times New Roman" w:hAnsi="Times New Roman"/>
          <w:b/>
          <w:i w:val="0"/>
          <w:sz w:val="24"/>
          <w:szCs w:val="24"/>
        </w:rPr>
      </w:pPr>
      <w:r w:rsidRPr="00B221B6">
        <w:rPr>
          <w:rFonts w:ascii="Times New Roman" w:hAnsi="Times New Roman"/>
          <w:b/>
          <w:i w:val="0"/>
          <w:sz w:val="24"/>
          <w:szCs w:val="24"/>
        </w:rPr>
        <w:t>Дополнительная литература:</w:t>
      </w:r>
    </w:p>
    <w:p w:rsidR="001648C2" w:rsidRPr="00B221B6" w:rsidRDefault="001648C2" w:rsidP="001648C2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483" w:right="461"/>
        <w:rPr>
          <w:rFonts w:ascii="Times New Roman" w:hAnsi="Times New Roman"/>
          <w:b/>
          <w:i w:val="0"/>
          <w:sz w:val="24"/>
          <w:szCs w:val="24"/>
        </w:rPr>
      </w:pPr>
    </w:p>
    <w:p w:rsidR="00346D58" w:rsidRPr="00B221B6" w:rsidRDefault="00346D58" w:rsidP="00597C57">
      <w:pPr>
        <w:pStyle w:val="a3"/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 w:rsidRPr="00B221B6">
        <w:rPr>
          <w:rFonts w:ascii="Times New Roman" w:hAnsi="Times New Roman"/>
          <w:i w:val="0"/>
          <w:sz w:val="24"/>
          <w:szCs w:val="24"/>
        </w:rPr>
        <w:t>Клинический протокол по энтеральному кормлению для детей с очень низкой и экстремально низкой массой тела.СПБ-2013г.</w:t>
      </w:r>
    </w:p>
    <w:p w:rsidR="00346D58" w:rsidRPr="00B221B6" w:rsidRDefault="00346D58" w:rsidP="00597C57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 w:rsidRPr="00B221B6">
        <w:rPr>
          <w:rFonts w:ascii="Times New Roman" w:hAnsi="Times New Roman"/>
          <w:i w:val="0"/>
          <w:sz w:val="24"/>
          <w:szCs w:val="24"/>
        </w:rPr>
        <w:t xml:space="preserve">Уход во время беременности, родов, послеродовом периоде и уход за </w:t>
      </w:r>
      <w:r w:rsidRPr="00B221B6">
        <w:rPr>
          <w:rFonts w:ascii="Times New Roman" w:hAnsi="Times New Roman"/>
          <w:i w:val="0"/>
          <w:sz w:val="24"/>
          <w:szCs w:val="24"/>
        </w:rPr>
        <w:lastRenderedPageBreak/>
        <w:t>новорожденными. Руководство для эффективной практики. Отдел репродуктивного здоровья и исследований, ВОЗ, Жен</w:t>
      </w:r>
      <w:r w:rsidR="00ED1567">
        <w:rPr>
          <w:rFonts w:ascii="Times New Roman" w:hAnsi="Times New Roman"/>
          <w:i w:val="0"/>
          <w:sz w:val="24"/>
          <w:szCs w:val="24"/>
        </w:rPr>
        <w:t>ева, 2006</w:t>
      </w:r>
      <w:r w:rsidRPr="00B221B6">
        <w:rPr>
          <w:rFonts w:ascii="Times New Roman" w:hAnsi="Times New Roman"/>
          <w:i w:val="0"/>
          <w:sz w:val="24"/>
          <w:szCs w:val="24"/>
        </w:rPr>
        <w:t xml:space="preserve">г. </w:t>
      </w:r>
    </w:p>
    <w:p w:rsidR="00346D58" w:rsidRDefault="00346D58" w:rsidP="00597C57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 w:rsidRPr="00B221B6">
        <w:rPr>
          <w:rFonts w:ascii="Times New Roman" w:hAnsi="Times New Roman"/>
          <w:i w:val="0"/>
          <w:sz w:val="24"/>
          <w:szCs w:val="24"/>
        </w:rPr>
        <w:t>Интенсивная терапия и принципы выхаживания детей с экстремально низкой и очень низкой массой тела при рождении // Методическое письмо МЗ РФ №15-0/10/2-11336. 2011г.</w:t>
      </w:r>
    </w:p>
    <w:p w:rsidR="00ED1567" w:rsidRDefault="00ED1567" w:rsidP="00597C57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Гематология, Мамаев Н. Н., Санкт-Петербург, 2011г.</w:t>
      </w:r>
    </w:p>
    <w:p w:rsidR="00596CE4" w:rsidRPr="00251D95" w:rsidRDefault="00596CE4" w:rsidP="00597C57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Руководство по гематологии,</w:t>
      </w:r>
      <w:r w:rsidRPr="00251D95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B221B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B221B6">
        <w:rPr>
          <w:rFonts w:ascii="Times New Roman" w:hAnsi="Times New Roman"/>
          <w:i w:val="0"/>
          <w:color w:val="000000"/>
          <w:sz w:val="24"/>
          <w:szCs w:val="24"/>
        </w:rPr>
        <w:t>-</w:t>
      </w:r>
      <w:r w:rsidRPr="00B221B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II</w:t>
      </w:r>
      <w:r w:rsidRPr="00B221B6">
        <w:rPr>
          <w:rFonts w:ascii="Times New Roman" w:hAnsi="Times New Roman"/>
          <w:i w:val="0"/>
          <w:color w:val="000000"/>
          <w:sz w:val="24"/>
          <w:szCs w:val="24"/>
        </w:rPr>
        <w:t>й том</w:t>
      </w:r>
      <w:r>
        <w:rPr>
          <w:rFonts w:ascii="Times New Roman" w:hAnsi="Times New Roman"/>
          <w:i w:val="0"/>
          <w:color w:val="000000"/>
          <w:sz w:val="24"/>
          <w:szCs w:val="24"/>
        </w:rPr>
        <w:t>. Москва 2002г.</w:t>
      </w:r>
    </w:p>
    <w:p w:rsidR="00596CE4" w:rsidRPr="00596CE4" w:rsidRDefault="00001A5C" w:rsidP="00597C57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Методические рекомендации «По профилактике и лечению железодефицитной анемии». Бишкек, 2005г.</w:t>
      </w:r>
    </w:p>
    <w:p w:rsidR="00D35C37" w:rsidRDefault="00D35C37" w:rsidP="00597C57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Геморрагический васкулит</w:t>
      </w:r>
      <w:r w:rsidR="00ED1567" w:rsidRPr="00ED156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r w:rsidR="00ED156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и современная антитромботическая терапия, </w:t>
      </w:r>
      <w:r w:rsidR="00654AA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Р</w:t>
      </w:r>
      <w:r w:rsidR="00ED156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аимжанов А. Р., Джакыпбаев О. А., Бишкек, 2008г.</w:t>
      </w:r>
    </w:p>
    <w:p w:rsidR="00D35C37" w:rsidRPr="00D35C37" w:rsidRDefault="00D35C37" w:rsidP="00597C57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Протокол лечения АПЛ – </w:t>
      </w:r>
      <w:r w:rsidR="00654AA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Федеральные клинические рекомендации по диагностике и лечению приобретенной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апластической анемии</w:t>
      </w:r>
      <w:r w:rsidR="00654AA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у детей. Москва, 2015г.</w:t>
      </w:r>
    </w:p>
    <w:p w:rsidR="00596CE4" w:rsidRPr="00251D95" w:rsidRDefault="00596CE4" w:rsidP="00597C57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B221B6">
        <w:rPr>
          <w:rFonts w:ascii="Times New Roman" w:eastAsia="Times New Roman" w:hAnsi="Times New Roman"/>
          <w:i w:val="0"/>
          <w:sz w:val="24"/>
          <w:szCs w:val="24"/>
          <w:lang w:eastAsia="ru-RU"/>
        </w:rPr>
        <w:t>Строев Е.А. – Эндокринология подростков. – М., Медпресс, 2006.</w:t>
      </w:r>
    </w:p>
    <w:p w:rsidR="00596CE4" w:rsidRDefault="00D35C37" w:rsidP="00597C57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Постановлению № 32 от 12.01.2012 г. «Об утверждении инструкций по инфекционному контролю в ЛПУ КР»</w:t>
      </w:r>
    </w:p>
    <w:p w:rsidR="002D1BFB" w:rsidRPr="00001A5C" w:rsidRDefault="002D1BFB" w:rsidP="002D1BFB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 w:val="0"/>
          <w:sz w:val="24"/>
          <w:szCs w:val="24"/>
        </w:rPr>
      </w:pPr>
    </w:p>
    <w:p w:rsidR="002D1BFB" w:rsidRPr="00001A5C" w:rsidRDefault="002D1BFB" w:rsidP="002D1BFB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001A5C">
        <w:rPr>
          <w:rFonts w:ascii="Times New Roman" w:hAnsi="Times New Roman"/>
          <w:b/>
          <w:i w:val="0"/>
          <w:sz w:val="24"/>
          <w:szCs w:val="24"/>
        </w:rPr>
        <w:tab/>
      </w:r>
      <w:r w:rsidRPr="00001A5C">
        <w:rPr>
          <w:rFonts w:ascii="Times New Roman" w:hAnsi="Times New Roman"/>
          <w:b/>
          <w:i w:val="0"/>
          <w:sz w:val="24"/>
          <w:szCs w:val="24"/>
        </w:rPr>
        <w:tab/>
      </w:r>
      <w:r w:rsidRPr="00001A5C">
        <w:rPr>
          <w:rFonts w:ascii="Times New Roman" w:hAnsi="Times New Roman"/>
          <w:b/>
          <w:i w:val="0"/>
          <w:sz w:val="24"/>
          <w:szCs w:val="24"/>
        </w:rPr>
        <w:tab/>
      </w:r>
      <w:r w:rsidRPr="00001A5C">
        <w:rPr>
          <w:rFonts w:ascii="Times New Roman" w:hAnsi="Times New Roman"/>
          <w:b/>
          <w:i w:val="0"/>
          <w:sz w:val="24"/>
          <w:szCs w:val="24"/>
        </w:rPr>
        <w:tab/>
      </w:r>
    </w:p>
    <w:p w:rsidR="001C7C24" w:rsidRPr="008C0D0C" w:rsidRDefault="002D1BFB" w:rsidP="00597C57">
      <w:pPr>
        <w:pStyle w:val="a3"/>
        <w:numPr>
          <w:ilvl w:val="0"/>
          <w:numId w:val="57"/>
        </w:num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8C0D0C">
        <w:rPr>
          <w:rFonts w:ascii="Times New Roman" w:hAnsi="Times New Roman"/>
          <w:b/>
          <w:i w:val="0"/>
          <w:sz w:val="24"/>
          <w:szCs w:val="24"/>
        </w:rPr>
        <w:t>Политика выставления баллов.</w:t>
      </w:r>
    </w:p>
    <w:p w:rsidR="001648C2" w:rsidRPr="00B221B6" w:rsidRDefault="001648C2" w:rsidP="001648C2">
      <w:pPr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Студент может набирать </w:t>
      </w:r>
      <w:r w:rsidR="009756A0" w:rsidRPr="00B221B6">
        <w:rPr>
          <w:rFonts w:ascii="Times New Roman" w:hAnsi="Times New Roman"/>
          <w:bCs/>
          <w:i w:val="0"/>
          <w:sz w:val="24"/>
          <w:szCs w:val="24"/>
        </w:rPr>
        <w:t>баллы по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всем видам занятий. На лекциях и практических занятиях – за активность, посещаемость, решение ситуационных задач и наличие конспектов. На рубежном контроле – максимум 10 баллов: за тест или письменный ответ. За выполнение СРС – 5 баллов. 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Например: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/>
          <w:bCs/>
          <w:i w:val="0"/>
          <w:sz w:val="24"/>
          <w:szCs w:val="24"/>
        </w:rPr>
        <w:t>Модуль 1: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570681" w:rsidRPr="00B221B6">
        <w:rPr>
          <w:rFonts w:ascii="Times New Roman" w:hAnsi="Times New Roman"/>
          <w:bCs/>
          <w:i w:val="0"/>
          <w:sz w:val="24"/>
          <w:szCs w:val="24"/>
        </w:rPr>
        <w:t>на одной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лекции студент может набрать до 0,6-0,9 баллов (максимум на 7 лекциях до 5 баллов), на одном практическом занятии – до 1,6-1,25 баллов (максимум на 7 занятиях до 10 баллов), на одной СРС – до </w:t>
      </w:r>
      <w:r w:rsidR="008C0D0C">
        <w:rPr>
          <w:rFonts w:ascii="Times New Roman" w:hAnsi="Times New Roman"/>
          <w:bCs/>
          <w:i w:val="0"/>
          <w:sz w:val="24"/>
          <w:szCs w:val="24"/>
        </w:rPr>
        <w:t>1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балл</w:t>
      </w:r>
      <w:r w:rsidR="008C0D0C">
        <w:rPr>
          <w:rFonts w:ascii="Times New Roman" w:hAnsi="Times New Roman"/>
          <w:bCs/>
          <w:i w:val="0"/>
          <w:sz w:val="24"/>
          <w:szCs w:val="24"/>
        </w:rPr>
        <w:t>а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(максимум на </w:t>
      </w:r>
      <w:r w:rsidR="008C0D0C">
        <w:rPr>
          <w:rFonts w:ascii="Times New Roman" w:hAnsi="Times New Roman"/>
          <w:bCs/>
          <w:i w:val="0"/>
          <w:sz w:val="24"/>
          <w:szCs w:val="24"/>
        </w:rPr>
        <w:t>5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занятиях до 5 баллов) и на РК1 - до 10 баллов, итого по модулю 1 студент может набрать до 30 баллов.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/>
          <w:bCs/>
          <w:i w:val="0"/>
          <w:sz w:val="24"/>
          <w:szCs w:val="24"/>
        </w:rPr>
        <w:t>Модуль 2: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570681" w:rsidRPr="00B221B6">
        <w:rPr>
          <w:rFonts w:ascii="Times New Roman" w:hAnsi="Times New Roman"/>
          <w:bCs/>
          <w:i w:val="0"/>
          <w:sz w:val="24"/>
          <w:szCs w:val="24"/>
        </w:rPr>
        <w:t>на одной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лекции студент может набрать до 0,6-1,25 баллов (максимум на 8 лекциях до 5 баллов), на одном практическом занятии – до 2,5 баллов (максимум на 8 занятиях до </w:t>
      </w:r>
      <w:r w:rsidR="008C0D0C">
        <w:rPr>
          <w:rFonts w:ascii="Times New Roman" w:hAnsi="Times New Roman"/>
          <w:bCs/>
          <w:i w:val="0"/>
          <w:sz w:val="24"/>
          <w:szCs w:val="24"/>
        </w:rPr>
        <w:t xml:space="preserve">10 баллов), на одной СРС – до 1 </w:t>
      </w:r>
      <w:r w:rsidRPr="00B221B6">
        <w:rPr>
          <w:rFonts w:ascii="Times New Roman" w:hAnsi="Times New Roman"/>
          <w:bCs/>
          <w:i w:val="0"/>
          <w:sz w:val="24"/>
          <w:szCs w:val="24"/>
        </w:rPr>
        <w:t>балл</w:t>
      </w:r>
      <w:r w:rsidR="008C0D0C">
        <w:rPr>
          <w:rFonts w:ascii="Times New Roman" w:hAnsi="Times New Roman"/>
          <w:bCs/>
          <w:i w:val="0"/>
          <w:sz w:val="24"/>
          <w:szCs w:val="24"/>
        </w:rPr>
        <w:t>а (максимум на 5</w:t>
      </w: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занятиях до 5 баллов) и на РК2 - до 10 баллов, итого по модулю 2 студент может набрать до 30 баллов.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ab/>
      </w:r>
      <w:r w:rsidRPr="00B221B6">
        <w:rPr>
          <w:rFonts w:ascii="Times New Roman" w:hAnsi="Times New Roman"/>
          <w:bCs/>
          <w:i w:val="0"/>
          <w:sz w:val="24"/>
          <w:szCs w:val="24"/>
        </w:rPr>
        <w:tab/>
        <w:t>Оценка по дисциплине 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ab/>
      </w:r>
      <w:r w:rsidRPr="00B221B6">
        <w:rPr>
          <w:rFonts w:ascii="Times New Roman" w:hAnsi="Times New Roman"/>
          <w:bCs/>
          <w:i w:val="0"/>
          <w:sz w:val="24"/>
          <w:szCs w:val="24"/>
        </w:rPr>
        <w:tab/>
        <w:t>Оценка за модуль 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1648C2" w:rsidRDefault="001648C2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87235C" w:rsidRPr="0087235C" w:rsidRDefault="0087235C" w:rsidP="0087235C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14.</w:t>
      </w:r>
      <w:r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</w:t>
      </w:r>
      <w:r w:rsidRPr="0087235C">
        <w:rPr>
          <w:rFonts w:ascii="Times New Roman" w:hAnsi="Times New Roman"/>
          <w:b/>
          <w:bCs/>
          <w:i w:val="0"/>
          <w:sz w:val="24"/>
          <w:szCs w:val="24"/>
        </w:rPr>
        <w:t>Оценочные средства для текущего, рубежного и итогового контроля по дисциплине «ДБ-3»</w:t>
      </w:r>
    </w:p>
    <w:p w:rsidR="0087235C" w:rsidRPr="0087235C" w:rsidRDefault="0087235C" w:rsidP="0087235C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 w:rsidRPr="0087235C">
        <w:rPr>
          <w:rFonts w:ascii="Times New Roman" w:hAnsi="Times New Roman"/>
          <w:b/>
          <w:bCs/>
          <w:i w:val="0"/>
          <w:sz w:val="24"/>
          <w:szCs w:val="24"/>
        </w:rPr>
        <w:t>14.1 Оценочные средства для текущего контроля</w:t>
      </w:r>
    </w:p>
    <w:p w:rsidR="0087235C" w:rsidRPr="0087235C" w:rsidRDefault="0087235C" w:rsidP="0087235C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 w:rsidRPr="0087235C">
        <w:rPr>
          <w:rFonts w:ascii="Times New Roman" w:hAnsi="Times New Roman"/>
          <w:b/>
          <w:bCs/>
          <w:i w:val="0"/>
          <w:sz w:val="24"/>
          <w:szCs w:val="24"/>
        </w:rPr>
        <w:t>14.2 Оценочные средства для рубежного контроля</w:t>
      </w:r>
    </w:p>
    <w:p w:rsidR="0087235C" w:rsidRPr="0087235C" w:rsidRDefault="0087235C" w:rsidP="0087235C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 w:rsidRPr="0087235C">
        <w:rPr>
          <w:rFonts w:ascii="Times New Roman" w:hAnsi="Times New Roman"/>
          <w:b/>
          <w:bCs/>
          <w:i w:val="0"/>
          <w:sz w:val="24"/>
          <w:szCs w:val="24"/>
        </w:rPr>
        <w:t>14.3 Оценочные средства для итогового контроля</w:t>
      </w:r>
    </w:p>
    <w:p w:rsidR="0087235C" w:rsidRDefault="0087235C" w:rsidP="0087235C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 w:rsidRPr="0087235C">
        <w:rPr>
          <w:rFonts w:ascii="Times New Roman" w:hAnsi="Times New Roman"/>
          <w:b/>
          <w:bCs/>
          <w:i w:val="0"/>
          <w:sz w:val="24"/>
          <w:szCs w:val="24"/>
        </w:rPr>
        <w:t>14.4 Примерные темы рефератов, докладов, презентаций</w:t>
      </w:r>
      <w:bookmarkStart w:id="0" w:name="_GoBack"/>
      <w:bookmarkEnd w:id="0"/>
    </w:p>
    <w:p w:rsidR="0087235C" w:rsidRDefault="0087235C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87235C" w:rsidRDefault="0087235C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87235C" w:rsidRDefault="0087235C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87235C" w:rsidRPr="00B221B6" w:rsidRDefault="0087235C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648C2" w:rsidRPr="003D155A" w:rsidRDefault="001648C2" w:rsidP="008E4D8C">
      <w:pPr>
        <w:pStyle w:val="a3"/>
        <w:numPr>
          <w:ilvl w:val="0"/>
          <w:numId w:val="89"/>
        </w:numPr>
        <w:spacing w:after="0"/>
        <w:rPr>
          <w:rFonts w:ascii="Times New Roman" w:hAnsi="Times New Roman"/>
          <w:b/>
          <w:bCs/>
          <w:i w:val="0"/>
          <w:sz w:val="24"/>
          <w:szCs w:val="24"/>
        </w:rPr>
      </w:pPr>
      <w:r w:rsidRPr="003D155A">
        <w:rPr>
          <w:rFonts w:ascii="Times New Roman" w:hAnsi="Times New Roman"/>
          <w:b/>
          <w:bCs/>
          <w:i w:val="0"/>
          <w:sz w:val="24"/>
          <w:szCs w:val="24"/>
        </w:rPr>
        <w:t>Оценивание модуля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а</w:t>
      </w:r>
      <w:r w:rsidR="001648C2" w:rsidRPr="00B221B6">
        <w:rPr>
          <w:rFonts w:ascii="Times New Roman" w:hAnsi="Times New Roman"/>
          <w:b/>
          <w:bCs/>
          <w:i w:val="0"/>
          <w:sz w:val="24"/>
          <w:szCs w:val="24"/>
        </w:rPr>
        <w:t>) Оценивание текущей учебной деятельности.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При оценивании усвоения каждой темы модуля студенту выставляются баллы за посещаемость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 xml:space="preserve"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б</w:t>
      </w:r>
      <w:r w:rsidR="001648C2" w:rsidRPr="00B221B6">
        <w:rPr>
          <w:rFonts w:ascii="Times New Roman" w:hAnsi="Times New Roman"/>
          <w:b/>
          <w:bCs/>
          <w:i w:val="0"/>
          <w:sz w:val="24"/>
          <w:szCs w:val="24"/>
        </w:rPr>
        <w:t xml:space="preserve">) Рубежный контроль (коллоквиум)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смысловых модулей проходит в два этапа: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1.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устное собеседование.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2.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письменный или компьютерный тестовый контроль;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1648C2" w:rsidRPr="00B221B6" w:rsidRDefault="001648C2" w:rsidP="00BB533A">
      <w:pPr>
        <w:spacing w:after="0"/>
        <w:ind w:firstLine="54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в) </w:t>
      </w:r>
      <w:r w:rsidR="001648C2" w:rsidRPr="00B221B6">
        <w:rPr>
          <w:rFonts w:ascii="Times New Roman" w:hAnsi="Times New Roman"/>
          <w:b/>
          <w:bCs/>
          <w:i w:val="0"/>
          <w:sz w:val="24"/>
          <w:szCs w:val="24"/>
        </w:rPr>
        <w:t>Оценивание внеаудиторной работы студентов.</w:t>
      </w:r>
    </w:p>
    <w:p w:rsidR="001648C2" w:rsidRDefault="001648C2" w:rsidP="00597C57">
      <w:pPr>
        <w:pStyle w:val="a3"/>
        <w:numPr>
          <w:ilvl w:val="0"/>
          <w:numId w:val="90"/>
        </w:numPr>
        <w:rPr>
          <w:rFonts w:ascii="Times New Roman" w:hAnsi="Times New Roman"/>
          <w:b/>
          <w:bCs/>
          <w:i w:val="0"/>
          <w:sz w:val="24"/>
          <w:szCs w:val="24"/>
        </w:rPr>
      </w:pPr>
      <w:r w:rsidRPr="003D155A">
        <w:rPr>
          <w:rFonts w:ascii="Times New Roman" w:hAnsi="Times New Roman"/>
          <w:b/>
          <w:bCs/>
          <w:i w:val="0"/>
          <w:sz w:val="24"/>
          <w:szCs w:val="24"/>
        </w:rPr>
        <w:t>Оценивание самостоятельной работы студентов.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  <w:t xml:space="preserve">   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1648C2" w:rsidRPr="00B221B6" w:rsidRDefault="003D155A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ab/>
        <w:t xml:space="preserve">   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1648C2" w:rsidRPr="003D155A" w:rsidRDefault="001648C2" w:rsidP="00597C57">
      <w:pPr>
        <w:pStyle w:val="a3"/>
        <w:numPr>
          <w:ilvl w:val="0"/>
          <w:numId w:val="90"/>
        </w:numPr>
        <w:spacing w:after="0"/>
        <w:rPr>
          <w:rFonts w:ascii="Times New Roman" w:hAnsi="Times New Roman"/>
          <w:b/>
          <w:bCs/>
          <w:i w:val="0"/>
          <w:sz w:val="24"/>
          <w:szCs w:val="24"/>
        </w:rPr>
      </w:pPr>
      <w:r w:rsidRPr="003D155A">
        <w:rPr>
          <w:rFonts w:ascii="Times New Roman" w:hAnsi="Times New Roman"/>
          <w:b/>
          <w:bCs/>
          <w:i w:val="0"/>
          <w:sz w:val="24"/>
          <w:szCs w:val="24"/>
        </w:rPr>
        <w:lastRenderedPageBreak/>
        <w:t>Оценивание индивидуальной работы (задания) студента.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1648C2" w:rsidRPr="00B221B6" w:rsidRDefault="00BB533A" w:rsidP="00BB533A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1)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подготовки обзора научной литературы (реферат);</w:t>
      </w:r>
    </w:p>
    <w:p w:rsidR="001648C2" w:rsidRPr="00B221B6" w:rsidRDefault="00BB533A" w:rsidP="00BB533A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2)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подготовки иллюстративного материала по рассматриваемым темам</w:t>
      </w:r>
    </w:p>
    <w:p w:rsidR="001648C2" w:rsidRPr="00B221B6" w:rsidRDefault="00BB533A" w:rsidP="00BB533A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3)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(мультимедийная презентация, набор таблиц, схем, рисунков и т.п.);</w:t>
      </w:r>
    </w:p>
    <w:p w:rsidR="001648C2" w:rsidRPr="00B221B6" w:rsidRDefault="00BB533A" w:rsidP="00BB533A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4)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 xml:space="preserve">проведения научного исследования в рамках студенческого научного </w:t>
      </w:r>
      <w:r w:rsidR="003D155A">
        <w:rPr>
          <w:rFonts w:ascii="Times New Roman" w:hAnsi="Times New Roman"/>
          <w:bCs/>
          <w:i w:val="0"/>
          <w:sz w:val="24"/>
          <w:szCs w:val="24"/>
        </w:rPr>
        <w:t xml:space="preserve"> 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кружка</w:t>
      </w:r>
    </w:p>
    <w:p w:rsidR="001648C2" w:rsidRPr="00B221B6" w:rsidRDefault="00BB533A" w:rsidP="00BB533A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5)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публикация научных сообщений, доклады на научных конференциях и др.;</w:t>
      </w:r>
    </w:p>
    <w:p w:rsidR="001648C2" w:rsidRPr="00B221B6" w:rsidRDefault="00BB533A" w:rsidP="00BB533A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6) </w:t>
      </w:r>
      <w:r w:rsidR="001648C2" w:rsidRPr="00B221B6">
        <w:rPr>
          <w:rFonts w:ascii="Times New Roman" w:hAnsi="Times New Roman"/>
          <w:bCs/>
          <w:i w:val="0"/>
          <w:sz w:val="24"/>
          <w:szCs w:val="24"/>
        </w:rPr>
        <w:t>участие в олимпиадах.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 w:rsidRPr="00B221B6">
        <w:rPr>
          <w:rFonts w:ascii="Times New Roman" w:hAnsi="Times New Roman"/>
          <w:b/>
          <w:bCs/>
          <w:i w:val="0"/>
          <w:sz w:val="24"/>
          <w:szCs w:val="24"/>
        </w:rPr>
        <w:t>II.</w:t>
      </w:r>
      <w:r w:rsidRPr="00B221B6">
        <w:rPr>
          <w:rFonts w:ascii="Times New Roman" w:hAnsi="Times New Roman"/>
          <w:b/>
          <w:bCs/>
          <w:i w:val="0"/>
          <w:sz w:val="24"/>
          <w:szCs w:val="24"/>
        </w:rPr>
        <w:tab/>
        <w:t>Итоговый контроль - экзамен.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ab/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не меньшую минимального количества (см. бюллетень ОшГУ №19.).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3D155A" w:rsidRDefault="003D155A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 w:rsidRPr="00B221B6">
        <w:rPr>
          <w:rFonts w:ascii="Times New Roman" w:hAnsi="Times New Roman"/>
          <w:b/>
          <w:bCs/>
          <w:i w:val="0"/>
          <w:sz w:val="24"/>
          <w:szCs w:val="24"/>
        </w:rPr>
        <w:t>Политика курса: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Организация учебного процесса осуществляется на основе кредитно-модульной системы соответственно требованиям, с применением модульно-рейтинговой системы оценивания успеваемости студентов с помощью информационной системы AVN.</w:t>
      </w:r>
    </w:p>
    <w:p w:rsidR="001648C2" w:rsidRPr="003D155A" w:rsidRDefault="001648C2" w:rsidP="001648C2">
      <w:pPr>
        <w:spacing w:after="0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3D155A">
        <w:rPr>
          <w:rFonts w:ascii="Times New Roman" w:hAnsi="Times New Roman"/>
          <w:b/>
          <w:bCs/>
          <w:sz w:val="24"/>
          <w:szCs w:val="24"/>
        </w:rPr>
        <w:t>Требования к студенту: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а) Обязательное посещение занятий;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б) Активность во время практических (семинарских) занятий;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в) Подготовка к занятиям, к выполнению домашнего задания и СРС и т.д. </w:t>
      </w:r>
    </w:p>
    <w:p w:rsidR="001648C2" w:rsidRPr="003D155A" w:rsidRDefault="001648C2" w:rsidP="001648C2">
      <w:pPr>
        <w:spacing w:after="0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 xml:space="preserve">         </w:t>
      </w:r>
      <w:r w:rsidRPr="003D155A">
        <w:rPr>
          <w:rFonts w:ascii="Times New Roman" w:hAnsi="Times New Roman"/>
          <w:b/>
          <w:bCs/>
          <w:sz w:val="24"/>
          <w:szCs w:val="24"/>
        </w:rPr>
        <w:t>Недопустимо: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а) Опоздание и уход с занятий;</w:t>
      </w:r>
    </w:p>
    <w:p w:rsidR="001648C2" w:rsidRPr="00B221B6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б) Пользование сотовыми телефонами во время занятий;</w:t>
      </w:r>
    </w:p>
    <w:p w:rsidR="001648C2" w:rsidRPr="00936B21" w:rsidRDefault="001648C2" w:rsidP="001648C2">
      <w:pPr>
        <w:spacing w:after="0"/>
        <w:ind w:firstLine="540"/>
        <w:rPr>
          <w:rFonts w:ascii="Times New Roman" w:hAnsi="Times New Roman"/>
          <w:b/>
          <w:bCs/>
          <w:i w:val="0"/>
          <w:sz w:val="24"/>
          <w:szCs w:val="24"/>
        </w:rPr>
      </w:pPr>
      <w:r w:rsidRPr="00936B21">
        <w:rPr>
          <w:rFonts w:ascii="Times New Roman" w:hAnsi="Times New Roman"/>
          <w:b/>
          <w:bCs/>
          <w:i w:val="0"/>
          <w:sz w:val="24"/>
          <w:szCs w:val="24"/>
        </w:rPr>
        <w:t>в) Обман и плагиат;</w:t>
      </w:r>
    </w:p>
    <w:p w:rsidR="001648C2" w:rsidRDefault="001648C2" w:rsidP="001648C2">
      <w:pPr>
        <w:spacing w:after="0"/>
        <w:ind w:firstLine="540"/>
        <w:rPr>
          <w:rFonts w:ascii="Times New Roman" w:hAnsi="Times New Roman"/>
          <w:bCs/>
          <w:i w:val="0"/>
          <w:sz w:val="24"/>
          <w:szCs w:val="24"/>
        </w:rPr>
      </w:pPr>
      <w:r w:rsidRPr="00B221B6">
        <w:rPr>
          <w:rFonts w:ascii="Times New Roman" w:hAnsi="Times New Roman"/>
          <w:bCs/>
          <w:i w:val="0"/>
          <w:sz w:val="24"/>
          <w:szCs w:val="24"/>
        </w:rPr>
        <w:t>г) Несвоевременная сдача заданий и др.</w:t>
      </w:r>
    </w:p>
    <w:p w:rsidR="00D776B9" w:rsidRPr="00D776B9" w:rsidRDefault="00D776B9" w:rsidP="00D776B9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87235C" w:rsidRPr="00306D4F" w:rsidRDefault="0087235C" w:rsidP="00ED674F">
      <w:pPr>
        <w:spacing w:after="0" w:line="276" w:lineRule="auto"/>
        <w:ind w:left="720"/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87235C" w:rsidRPr="00306D4F" w:rsidRDefault="0087235C" w:rsidP="00ED674F">
      <w:pPr>
        <w:spacing w:after="0" w:line="276" w:lineRule="auto"/>
        <w:ind w:left="720"/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87235C" w:rsidRPr="00306D4F" w:rsidRDefault="0087235C" w:rsidP="00ED674F">
      <w:pPr>
        <w:spacing w:after="0" w:line="276" w:lineRule="auto"/>
        <w:ind w:left="720"/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87235C" w:rsidRPr="00306D4F" w:rsidRDefault="0087235C" w:rsidP="00ED674F">
      <w:pPr>
        <w:spacing w:after="0" w:line="276" w:lineRule="auto"/>
        <w:ind w:left="720"/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ED674F" w:rsidRPr="00ED674F" w:rsidRDefault="00ED674F" w:rsidP="00ED674F">
      <w:pPr>
        <w:spacing w:after="0" w:line="276" w:lineRule="auto"/>
        <w:ind w:left="720"/>
        <w:contextualSpacing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ED674F">
        <w:rPr>
          <w:rFonts w:ascii="Times New Roman" w:hAnsi="Times New Roman"/>
          <w:b/>
          <w:i w:val="0"/>
          <w:sz w:val="24"/>
          <w:szCs w:val="24"/>
          <w:lang w:val="en-US"/>
        </w:rPr>
        <w:lastRenderedPageBreak/>
        <w:t>IX</w:t>
      </w:r>
      <w:r w:rsidRPr="00ED674F">
        <w:rPr>
          <w:rFonts w:ascii="Times New Roman" w:hAnsi="Times New Roman"/>
          <w:b/>
          <w:i w:val="0"/>
          <w:sz w:val="24"/>
          <w:szCs w:val="24"/>
        </w:rPr>
        <w:t xml:space="preserve"> семестр - неонатология</w:t>
      </w:r>
    </w:p>
    <w:tbl>
      <w:tblPr>
        <w:tblStyle w:val="1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4252"/>
        <w:gridCol w:w="1950"/>
      </w:tblGrid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      Название темы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Компе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proofErr w:type="spellStart"/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4252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Планируемые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Оценочные средства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1.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Введение в неонатологию. 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ПК-13;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Знать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 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содержание неонатологии, периоды новорожденности и критерии живорожденности по ВОЗ, пограничные состояния;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  <w:t>Уметь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продемонстрировать объективный осмотр новорожденного; анализировать признаки живорожденности, пограничные состояния;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применять методы асептики и антисептики;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Собеседование;</w:t>
            </w:r>
          </w:p>
          <w:p w:rsidR="00ED674F" w:rsidRPr="00ED674F" w:rsidRDefault="00ED674F" w:rsidP="00ED674F">
            <w:pPr>
              <w:spacing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Круглый стол.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2.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Осмотр новорожденного ребенка и уход за доношенными и недоношенными новорожденными детьми.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ПК-13;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Знать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 методику осмотра и ухода за новорожденным;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- признаки доношенности и недоношенности; 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- физическое и неврологическое развитие; 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физиологические рефлексы новорожденных;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  <w:t>Уметь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оценить состояние здорового и больного новорожденного; 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физическое и неврологическое развитие новорожденного;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оценить физиологические рефлексы новорожденных;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оценить признаки доношенности и недоношенности;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обработать глаза, произвести первичную обработку пуповины;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- алгоритмом обработки рук 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Ролевая игра;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Кейс задача.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3.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Асфиксия новорожденных. Первичная реанимация новорожденных (ПРН)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ПК-3, ПК-11, ПК- 13, ПК-15, ПК-16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  <w:t>Знать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 этиопатогенез, степени асфиксии;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шкала Апгар;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алгоритм АВСД ПРН;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оценить степень асфиксии по шкале Апгар;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- оценить клинические проявления тяжелой и умеренной асфиксии; 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оценить показания к АВСД;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оказать пошаговую реанимацию АВСД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Кейс задача;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Ролевая игра.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4.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Респираторная патология у новорожденных детей.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ПК-11, ПК-13,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этиопатогенез СДР;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роль, состав сурфактанта;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клинические проявления СДР; шкала Сильвермана;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осложнения СДР;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lastRenderedPageBreak/>
              <w:t>- диагностика СДР: пренатальная и рентгенологическая триада;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принципы лечения СДР;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пренатальная профилактика СДР;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собрать акушерский анамнез;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оценить тяжесть дыхательной недостаточности по шкале Сильвермана;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- интерпретировать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результаты клинических, биохимических и дополнительных методов исследования;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провести «пенный тест»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Круглый стол;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Дискуссия.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5.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ВПР. Эмбрио - и фетопатии. Аномалии развития органов (Легких, ЖКТ, ЦНС и др.).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ПК-11, ПК-13;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критические периоды внутриутробного развития;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закладку органов и тканей;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эмбрио-, фетопатии;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аномалии развития органов;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охарактеризовать периоды внутриутробного развития;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определить аномалии развития органов;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Тестирование;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Контрольная работа.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6.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Родовые травмы. Травмы волосистой части головы. Внутричерепные и спинальные родовые травмы.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ПК-11, ПК-13,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биомеханизм родов;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предрасполагающие факторы родовых травм;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травму мягких тканей и внутренних органов; костей;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внутричерепные и спинальные родовые травмы;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собирать и анализировать акушерский анамнез;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дифференцировать кефалогематому от кровоизлияния в апоневроз и родовой опухолью;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дифференцировать паралич Дюшена Эрба от перелома ключицы;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дифференцировать внутричерепные кровоизлияния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Круглый стол;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Кейс задача.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7.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Недоношенные дети. 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Принципы выхаживания детей с ОНМТ и ЭНМТ.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ПК-3, ПК-4, ПК-11, ПК-13, ПК-15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признаки недоношенности;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группы маловесных детей до 2500,0 г.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особенности ухода за недоношенными;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оценить недоношенных детей по шкале Болларда;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анализировать группы маловесных детей;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организовать уход за маловесными детьми;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Ролевая игра;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Тестирование.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8.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Геморрагическая болезнь новорожденных.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lastRenderedPageBreak/>
              <w:t xml:space="preserve">ПК-11, ПК-13, 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lastRenderedPageBreak/>
              <w:t>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lastRenderedPageBreak/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этиопатогенез</w:t>
            </w: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геморрагической болезни;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 xml:space="preserve">- факторы свертывания крови;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роль витамина К при развитии геморрагической болезни новорожденных;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клинические проявления геморрагической болезни новорожденных;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теоретические основы диагностики и лечения геморрагической болезни новорожденных;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Уметь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 оценить клинические формы геморрагической болезни новорожденных;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- оценить характер, тяжесть состояния при кровотечениях;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дифференцировать геморрагические синдромы при заболеваниях;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оказать неотложную помощь при кровотечениях;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Круглый стол;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Дискуссия.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9.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Неонатальные желтухи. Патогенетическая классификация желтух.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ПК-2, ПК-3, ПК-11, ПК13, ПК-15;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left="147" w:right="-365" w:hanging="147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физиологическую и патологическую желтухи;</w:t>
            </w:r>
          </w:p>
          <w:p w:rsidR="00ED674F" w:rsidRPr="00ED674F" w:rsidRDefault="00ED674F" w:rsidP="00ED674F">
            <w:pPr>
              <w:spacing w:line="240" w:lineRule="auto"/>
              <w:ind w:left="147" w:right="-365" w:hanging="147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-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 патогенетическую классификацию желтух; </w:t>
            </w:r>
          </w:p>
          <w:p w:rsidR="00ED674F" w:rsidRPr="00ED674F" w:rsidRDefault="00ED674F" w:rsidP="00ED674F">
            <w:pPr>
              <w:spacing w:line="240" w:lineRule="auto"/>
              <w:ind w:left="147" w:right="-365" w:hanging="147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-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 наследственные и приобретенные надпеченочные, печеночные и подпеченочные желтухи;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нормальные показатели биохимических анализов;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интерпретировать различные виды желтух;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оценивать по шкале Крамера;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дифференцировать физиологическую и патологическую желтухи;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Круглый стол;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Тестирование.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10.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Гемолитическая болезнь новорожденных детей.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ПК-3, ПК-11, ПК13,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группы крови и резус фактор;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несовместимость по резус фактору, по группам крови;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клинические формы ГБН;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ядерную желтуху;</w:t>
            </w:r>
          </w:p>
          <w:p w:rsidR="00ED674F" w:rsidRPr="00ED674F" w:rsidRDefault="00ED674F" w:rsidP="00ED674F">
            <w:pPr>
              <w:spacing w:line="240" w:lineRule="auto"/>
              <w:ind w:left="147" w:right="-365" w:hanging="147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методику ЗПК;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определять группу крови и резус фактор;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оценивать по шкале Крамера;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оценить степень тяжести клинических форм ГБН;</w:t>
            </w:r>
          </w:p>
          <w:p w:rsidR="00ED674F" w:rsidRPr="00ED674F" w:rsidRDefault="00ED674F" w:rsidP="00ED674F">
            <w:pPr>
              <w:spacing w:line="240" w:lineRule="auto"/>
              <w:ind w:left="147" w:right="-365" w:hanging="147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собирать акушерский анамнез;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Кейс задача;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Ролевая игра.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11.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Внутриутробные инфекции.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ПК-3, ПК-11, ПК13,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этиологию ВУИ;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- пути передачи инфекции;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особенности проявления клиники каждой инфекции;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теоретические основы диагностики и лечения ВУИ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lastRenderedPageBreak/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анализировать клинические синдромы;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интерпретировать результаты клинических и биохимических анализов;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дифференцировать клинические проявления ВУИ;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Круглый стол;</w:t>
            </w:r>
          </w:p>
          <w:p w:rsidR="00ED674F" w:rsidRPr="00ED674F" w:rsidRDefault="00BF79DF" w:rsidP="00ED674F">
            <w:pPr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Разно уровневые</w:t>
            </w:r>
            <w:r w:rsidR="00ED674F" w:rsidRPr="00ED674F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задачи.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12.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Гнойно-воспалительные заболевания у новорожденных.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ПК-3, ПК-11, ПК13,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возбудителей флегмоны, омфалита, остеомиелита, менингита, ЯНЕК;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- пути передачи инфекции;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клинические проявления каждой инфекции;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теоретические основы диагностики и лечения гнойно-воспалительных заболеваний;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оценить клинические симптомы каждой нозологии;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диагностировать флегмону, омфалит, остеомиелит, менингит, ЯНЕК;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дополнительных методов исследования;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назначить соответствующее лечение при гнойно-воспалительных заболеваниях;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Круглый стол;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Тестирование.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13.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Пневмонии новорожденных. 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ПК-3, ПК-11, ПК13,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Знать этиопатогенез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 пневмоний;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пути передачи пневмоний; предрасполагающие факторы;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клинические особенности проявления пневмоний в зависимости от возбудителя;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теоретические основы диагностики и лечения пневмонии;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оценить признаки дыхательной недостаточности;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дифференцировать клинические проявления пневмонии в зависимости от возбудителя;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инструментальных методов диагностики;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оценить неотложные и приоритетные признаки по КС;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организовать лечебно-охранительный режим;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Кейс задача;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Ролевая игра.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14.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Сепсис новорожденных.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ПК-3, ПК-11, ПК13,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определение, этиологию, пути передачи сепсиса, классификацию сепсиса;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предрасполагающие факторы сепсиса;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звенья патогенеза сепсиса по Сперанскому;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синдром системного воспалительного ответа;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«септический хабитус»;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 xml:space="preserve"> - особенности течения клиники сепсиса в зависимости от возбудителя;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диагностические (клинические и лабораторные) критерии сепсиса;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принципы лечения сепсиса;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оценить «септический хабитус»;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оценить клинические проявления сепсиса в зависимости от возбудителя;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оценить клинические критерии ССВО;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интерпретировать результаты клинических и биохимических методов исследования – лабораторные признаки ССВО;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рассчитать дозы эмпирических антибиотиков и при неэффективности переход к деэскалационной терапии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Кейс задача;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Дискуссия.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15.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Задержка внутриутробного развития (ЗВУР).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ПК-3, ПК-11, ПК13, ПК-15;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этиопатогенез</w:t>
            </w: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ЗВУР;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классификацию ЗВУР;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клинические проявления ЗВУР;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хромосомные аномалии и врожденные пороки;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оценить вариант течения ЗВУР;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оценить ЗВУР по массе тела в зависимости от срока гестации;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оценить по шкале Болларда;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дифференцировать варианты течения ЗВУР;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Дискуссия;</w:t>
            </w:r>
          </w:p>
          <w:p w:rsidR="00ED674F" w:rsidRPr="00ED674F" w:rsidRDefault="00ED674F" w:rsidP="00ED674F">
            <w:pPr>
              <w:spacing w:line="240" w:lineRule="auto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Тестирование.</w:t>
            </w:r>
          </w:p>
        </w:tc>
      </w:tr>
    </w:tbl>
    <w:p w:rsidR="00ED674F" w:rsidRPr="00ED674F" w:rsidRDefault="00ED674F" w:rsidP="00ED674F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4"/>
          <w:szCs w:val="24"/>
        </w:rPr>
      </w:pPr>
    </w:p>
    <w:p w:rsidR="00ED674F" w:rsidRPr="00ED674F" w:rsidRDefault="00ED674F" w:rsidP="00ED674F">
      <w:pPr>
        <w:spacing w:after="0" w:line="276" w:lineRule="auto"/>
        <w:ind w:left="720"/>
        <w:contextualSpacing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ED674F">
        <w:rPr>
          <w:rFonts w:ascii="Times New Roman" w:hAnsi="Times New Roman"/>
          <w:b/>
          <w:i w:val="0"/>
          <w:sz w:val="24"/>
          <w:szCs w:val="24"/>
          <w:lang w:val="en-US"/>
        </w:rPr>
        <w:t>X</w:t>
      </w:r>
      <w:r w:rsidRPr="00ED674F">
        <w:rPr>
          <w:rFonts w:ascii="Times New Roman" w:hAnsi="Times New Roman"/>
          <w:b/>
          <w:i w:val="0"/>
          <w:sz w:val="24"/>
          <w:szCs w:val="24"/>
        </w:rPr>
        <w:t xml:space="preserve"> семестр – гематология, эндокринология</w:t>
      </w:r>
    </w:p>
    <w:tbl>
      <w:tblPr>
        <w:tblStyle w:val="1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4252"/>
        <w:gridCol w:w="1950"/>
      </w:tblGrid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      Название темы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Компе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proofErr w:type="spellStart"/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4252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Планируемые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Оценочные средства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1.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Введение в гематологию. Особенности картины периферической крови у детей разных возрастов. Система гемостаза.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ПК-11;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Знать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 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состав крови – форменные элементы и плазма; 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гемограмма;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- звенья гемостаза; 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  <w:t>Уметь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 анализировать нормальную гемограмму и при заболеваниях;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  <w:t xml:space="preserve">- 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интерпретировать гемостазиограмму в норме и коагулопатиях;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  <w:t xml:space="preserve">-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сформулировать диагноз на основании гемограммы, гемостаза;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Собеседование; Творческое задание.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2.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Геморрагический васкулит у детей.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ПК-3, ПК-11, ПК- 13,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Знать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 этиопатогенез геморрагического васкулита;</w:t>
            </w:r>
          </w:p>
          <w:p w:rsidR="00ED674F" w:rsidRPr="00ED674F" w:rsidRDefault="00ED674F" w:rsidP="00BF79D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- </w:t>
            </w:r>
            <w:r w:rsidR="00BF79DF"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предрасполагающие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 факторы геморрагического васкулита;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характер высыпаний: мономорфность, симметричность, локализация и волнообразность;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lastRenderedPageBreak/>
              <w:t>- клинические формы заболевания: кожная, суставная, абдоминальная и почечная;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методы диагностики;</w:t>
            </w:r>
          </w:p>
          <w:p w:rsidR="00ED674F" w:rsidRPr="00ED674F" w:rsidRDefault="00ED674F" w:rsidP="00BF79D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принципы лечения: этиотропная, патогенетическая, симптоматическая;</w:t>
            </w:r>
          </w:p>
          <w:p w:rsidR="00ED674F" w:rsidRPr="00ED674F" w:rsidRDefault="00ED674F" w:rsidP="00BF79D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диспансерное наблюдение и профилактика;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  <w:t>Уметь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 оценить характерные высыпания при геморрагическом васкулите;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выявить клинические формы геморрагического васкулита;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дифференцировать высыпания;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интерпретировать результаты клинических и биохимических анализов;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рассчитать дозы препаратов;</w:t>
            </w:r>
          </w:p>
          <w:p w:rsidR="00ED674F" w:rsidRPr="00ED674F" w:rsidRDefault="00ED674F" w:rsidP="00ED674F">
            <w:pPr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- назначить диетотерапию; 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Кейс задача;</w:t>
            </w:r>
          </w:p>
          <w:p w:rsidR="00ED674F" w:rsidRPr="00ED674F" w:rsidRDefault="00ED674F" w:rsidP="00ED674F">
            <w:pPr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Тестирование.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3.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color w:val="000000"/>
                <w:sz w:val="24"/>
                <w:szCs w:val="24"/>
              </w:rPr>
              <w:t>Тромбоцитопеническая пурпура у детей.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ПК-3, ПК-11, ПК- 13,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  <w:t>Знать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 этиопа</w:t>
            </w:r>
            <w:r w:rsidR="00BF79D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тогенез тромбоцитопенической пу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рпуры; 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клинические проявления тромбоцитопенической пурпуры: кожный геморрагический синдром и кровотечения;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характер высыпаний: полиморфность, полихромность, несимметричность, безболезненность и спонтанность;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методы диагностики и лечения;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оценить кожный геморрагический синдром;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выявить кровотечение: носовое, десневое, маточное;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дифференцировать характер высыпаний;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интерпретировать результаты гемограммы и гемостазиограммы;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оказать помощь при кровотечениях;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ind w:lef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Кейс задача;</w:t>
            </w:r>
          </w:p>
          <w:p w:rsidR="00ED674F" w:rsidRPr="00ED674F" w:rsidRDefault="00ED674F" w:rsidP="00ED674F">
            <w:pPr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Тестирование.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4.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Гемофилия у детей.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ПК-3, ПК-11, ПК- 13,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этиопатогенез гемофилии;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роль наследственности в развитии гемофилии;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клинические проявления гемофилии: гемартрозы, внутри- и межмышечные гематомы, забрюшинные гематомы, почечные, луночные, носовые кровотечения;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lastRenderedPageBreak/>
              <w:t>- методы диагностики гемофилии;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современные методы лечения гемофилии;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собрать анамнез жизни и заболевания;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оценить клинические формы гемофилии;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- дифференцировать гемартрозы, кровотечения;</w:t>
            </w:r>
          </w:p>
          <w:p w:rsidR="00ED674F" w:rsidRPr="00ED674F" w:rsidRDefault="00ED674F" w:rsidP="00ED674F">
            <w:pPr>
              <w:spacing w:line="276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 xml:space="preserve">- интерпретировать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результаты клинических, биохимических и дополнительные методы исследований;</w:t>
            </w:r>
          </w:p>
          <w:p w:rsidR="00ED674F" w:rsidRPr="00ED674F" w:rsidRDefault="00ED674F" w:rsidP="00ED674F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рассчитать дозу факторов свертывания в зависимости от проявления геморрагического синдрома и веса ребенка;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Ролевая игра;</w:t>
            </w:r>
          </w:p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Творческое задание.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5.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Наследственные гемолитические анемии у детей: мембрано- и энзимопатии.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ПК-3, ПК-11, ПК-13,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метаболизм гема; внеклеточный и внутриклеточные гемолиз;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классификацию наследственных гемолитических анемий;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- этиопатогенез: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1. микросфероцитоза;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2. дефицита глюкозо -6-фосфат-дегидрогеназы;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- клинические проявления гемолитических анемий;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нормальные показатели клинических и биохимических анализов;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оценить желтушность кожных покровов и слизистых;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провести пальпацию печени и селезенки;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охарактеризовать различные кризы данной патологии;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интерпретировать данные клинических, биохимических и дополнительных методов исследования;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Кейс задача;</w:t>
            </w:r>
          </w:p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6.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Наследственные гемолитические анемии у детей: гемоглобинопатии.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ПК-3, ПК-11, ПК-13,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метаболизм гема; внеклеточный и внутриклеточные гемолиз;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классификацию наследственных гемолитических анемий;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этиопатогенез серповидно-клеточной анемии; талассемий;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- клинические проявления гемолитических анемий;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нормальные показатели клинических и биохимических анализов;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оценить желтушность кожных покровов и слизистых;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провести пальпацию печени и селезенки;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- охарактеризовать различные кризы данной патологии;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интерпретировать данные клинических, биохимических и дополнительных методов исследования;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Кейс задача;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7.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Апластические анемии (наследственные и приобретенные).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ПК-3, ПК-11, ПК-13,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схему кроветворения по Черткову-Воробьеву;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этиопатогенез наследственных и приобретенных апластических анемий;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клинику анемии Фанкони;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клинику анемии Блекфонда-Даймонда;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клинику приобретенных апластических анемий;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картину крови и костномозгового пунктата;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методы диагностики апластических анемий;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принципы лечения геморрагического и анемического синдромов;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оценить анемический, геморрагический синдромы;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дифференцировать геморрагический синдром;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- </w:t>
            </w:r>
            <w:r w:rsidR="00BF79DF"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интерпретировать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 результаты клинических, биохимических, инструментальных методов исследований;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оказать неотложную помощь при кровотечениях;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Творческое задание;</w:t>
            </w:r>
          </w:p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Круглый стол.</w:t>
            </w:r>
          </w:p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8.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Дефицитные анемии: железо-, белководефицитная анемии у детей.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картину крови и функции форменных элементов;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участие соляной кислоты при всасывании железа;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-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клинические синдромы ЖДА;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клинические синдромы белководефицитной анемии;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теоретические основы диагностики, лечения и профилактики ЖДА;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скрининг ЖДА у детей и подростков;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выявлять возможные причины ЖДА;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оценить клинические синдромы ЖДА: анемический и сидоропенический;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выявить признаки белковой недостаточности;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интерпретировать данные клинических и биохимических анализов;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рассчитать дозы препаратов железа в зависимости от степени ЖДА и вес ребенка;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Дискуссия;</w:t>
            </w:r>
          </w:p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Ролевая игра.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9.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lastRenderedPageBreak/>
              <w:t>Мегалобластные анемии – фолиеводефицитные, витамин В 12 дефицитные.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lastRenderedPageBreak/>
              <w:t xml:space="preserve">ПК-3, ПК-11, 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lastRenderedPageBreak/>
              <w:t>ПК-13, ПК-15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lastRenderedPageBreak/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картину крови и костномозгового пунктата;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- роль фактора Кастла в развитии Вит В12 дефицитной анемии;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клинические проявления мегалобластных анемий: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1. анемический синдром;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2. поражение ЖКТ: «лакированный язык»;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3. поражение ЦНС: фуникулярный миелоз;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теоретические основы диагностики и лечения мегалобластных анемий;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Уметь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 выявлять клинические проявления мегалобластных анемий;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интерпретировать клинические и биохимические анализы;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рассчитать дозы витамина В12 и фолиевой кислоты</w:t>
            </w: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Дискуссия;</w:t>
            </w:r>
          </w:p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Ролевая игра.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10.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Сахарный диабет у детей. Типы, этиология, патогенез, клиника, диагностика, дифференциальная диагностика.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ПК-3, ПК-11;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left="147" w:right="-365" w:hanging="147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роль инсулина в организме;</w:t>
            </w:r>
          </w:p>
          <w:p w:rsidR="00ED674F" w:rsidRPr="00ED674F" w:rsidRDefault="00ED674F" w:rsidP="00ED674F">
            <w:pPr>
              <w:spacing w:line="240" w:lineRule="auto"/>
              <w:ind w:left="147" w:right="-365" w:hanging="147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роль наследственности в развитии сахарного диабета;</w:t>
            </w:r>
          </w:p>
          <w:p w:rsidR="00ED674F" w:rsidRPr="00ED674F" w:rsidRDefault="00ED674F" w:rsidP="00ED674F">
            <w:pPr>
              <w:spacing w:line="240" w:lineRule="auto"/>
              <w:ind w:left="147" w:right="-365" w:hanging="147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особенности клиники сахарного диабета у детей;</w:t>
            </w:r>
          </w:p>
          <w:p w:rsidR="00ED674F" w:rsidRPr="00ED674F" w:rsidRDefault="00ED674F" w:rsidP="00ED674F">
            <w:pPr>
              <w:spacing w:line="240" w:lineRule="auto"/>
              <w:ind w:left="147" w:right="-365" w:hanging="147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методы диагностики сахарного диабета;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собирать анамнез жизни и заболевания;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оценить клинические проявления сахарного диабета у детей;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интерпретировать клинические и биохимические анализы;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Кейс задача;</w:t>
            </w:r>
          </w:p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Тестирование.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11.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Сахарный диабет у детей: лечение, осложнения сахарного диабета, осложнения инсулинотерапии. Прогноз. Неотложная помощь при коматозных состояниях.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ПК-3, ПК-11, ПК13,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диетотерапию при сахарном диабете;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осложнения инсулинотерапии;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осложнения сахарного диабета;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рассчитать дозу инсулина;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рассчитать хлебные единицы в зависимости от веса;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-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дифференцировать сахарный диабет</w:t>
            </w: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от несахарного диабета, невинной глюкозурии;</w:t>
            </w:r>
          </w:p>
          <w:p w:rsidR="00ED674F" w:rsidRPr="00ED674F" w:rsidRDefault="00ED674F" w:rsidP="00ED674F">
            <w:pPr>
              <w:spacing w:line="240" w:lineRule="auto"/>
              <w:ind w:left="147" w:right="-365" w:hanging="147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оказать неотложную помощь при осложнениях сахарного диабета;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Ролевая игра;</w:t>
            </w:r>
          </w:p>
          <w:p w:rsidR="00ED674F" w:rsidRPr="00ED674F" w:rsidRDefault="00BF79DF" w:rsidP="00ED674F">
            <w:pPr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Разно уровневые</w:t>
            </w:r>
            <w:r w:rsidR="00ED674F" w:rsidRPr="00ED674F">
              <w:rPr>
                <w:rFonts w:ascii="Times New Roman" w:hAnsi="Times New Roman"/>
                <w:i w:val="0"/>
                <w:sz w:val="24"/>
                <w:szCs w:val="24"/>
              </w:rPr>
              <w:t xml:space="preserve"> задачи.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12.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Ожирение у детей.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ПК-3, ПК-11, ПК13, ПК-15;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возрастные нормы веса и роста;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- степени ожирения; 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индекс массы тела (Кетле);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возможные осложнения ожирения;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рассчитать индекс массы тела;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оценить клинические проявления ожирения;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составить рацион питания при ожирении;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Круглый стол;</w:t>
            </w:r>
          </w:p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Дискуссия.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13.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color w:val="000000"/>
                <w:sz w:val="24"/>
                <w:szCs w:val="24"/>
              </w:rPr>
              <w:lastRenderedPageBreak/>
              <w:t xml:space="preserve">Заболевания щитовидной, 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паращитовидной</w:t>
            </w:r>
            <w:r w:rsidRPr="00ED674F">
              <w:rPr>
                <w:rFonts w:ascii="Times New Roman" w:eastAsiaTheme="minorHAnsi" w:hAnsi="Times New Roman"/>
                <w:bCs/>
                <w:i w:val="0"/>
                <w:color w:val="000000"/>
                <w:sz w:val="24"/>
                <w:szCs w:val="24"/>
              </w:rPr>
              <w:t xml:space="preserve"> желез.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lastRenderedPageBreak/>
              <w:t xml:space="preserve">ПК-3, ПК-11, </w:t>
            </w: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lastRenderedPageBreak/>
              <w:t>ПК-13,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lastRenderedPageBreak/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роль щитовидной, паращитовидной желез в организме;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- этиопатогенез врожденного гипотиреоза; гипопаратиреоза;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клинические проявления врожденного гипотиреоза; гипопаратиреоза;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продемонстрировать пальпацию щитовидной железы;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интерпретировать клинические и биохимические результаты анализов;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Творческое задание;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Дискуссия.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lastRenderedPageBreak/>
              <w:t>14.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Болезни гипоталамо – гипофизарной системы у детей.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ПК-3, ПК-11, ПК13,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Знать роль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 соматотропного гормона</w:t>
            </w: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-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 роль</w:t>
            </w: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антидиуретического гормона;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этиопатогенез, клинику гипофизарного нанизма;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этиопатогенез, клинику несахарного диабета;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оценить патологию роста по таблице СО;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интерпретировать клинические, биохимические и инструментальные методы исследования;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дифференцировать с другими заболеваниями;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spacing w:line="240" w:lineRule="auto"/>
              <w:ind w:left="-108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hAnsi="Times New Roman"/>
                <w:i w:val="0"/>
                <w:sz w:val="24"/>
                <w:szCs w:val="24"/>
              </w:rPr>
              <w:t>Круглый стол.</w:t>
            </w:r>
          </w:p>
        </w:tc>
      </w:tr>
      <w:tr w:rsidR="00ED674F" w:rsidRPr="00ED674F" w:rsidTr="00C04C81">
        <w:tc>
          <w:tcPr>
            <w:tcW w:w="312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>15.</w:t>
            </w:r>
          </w:p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Cs/>
                <w:i w:val="0"/>
                <w:sz w:val="24"/>
                <w:szCs w:val="24"/>
              </w:rPr>
              <w:t>Болезни надпочечников, половых желез.</w:t>
            </w:r>
          </w:p>
        </w:tc>
        <w:tc>
          <w:tcPr>
            <w:tcW w:w="1134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ПК-3, ПК-11, ПК13, ПК-15, ПК-16;</w:t>
            </w:r>
          </w:p>
        </w:tc>
        <w:tc>
          <w:tcPr>
            <w:tcW w:w="4252" w:type="dxa"/>
          </w:tcPr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роль надпочечника в организме;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этиопатогенез острой и хронической надпочечниковой недостаточности;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этиопатогенез преждевременного полового развития;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этиопатогенез задержки полового развития;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  <w:t xml:space="preserve">Уметь </w:t>
            </w: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оценить клинические проявления заболеваний;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дифференцировать острую и хроническую недостаточность надпочечников;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интерпретировать результаты клинических и биохимических анализов;</w:t>
            </w:r>
          </w:p>
          <w:p w:rsidR="00ED674F" w:rsidRPr="00ED674F" w:rsidRDefault="00ED674F" w:rsidP="00ED674F">
            <w:pPr>
              <w:spacing w:line="240" w:lineRule="auto"/>
              <w:ind w:right="-365"/>
              <w:rPr>
                <w:rFonts w:ascii="Times New Roman" w:eastAsiaTheme="minorHAnsi" w:hAnsi="Times New Roman"/>
                <w:b/>
                <w:i w:val="0"/>
                <w:sz w:val="24"/>
                <w:szCs w:val="24"/>
              </w:rPr>
            </w:pPr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- дифференцировать с другими заболеваниями;</w:t>
            </w:r>
          </w:p>
        </w:tc>
        <w:tc>
          <w:tcPr>
            <w:tcW w:w="1950" w:type="dxa"/>
          </w:tcPr>
          <w:p w:rsidR="00ED674F" w:rsidRPr="00ED674F" w:rsidRDefault="00ED674F" w:rsidP="00ED674F">
            <w:pPr>
              <w:tabs>
                <w:tab w:val="left" w:pos="284"/>
              </w:tabs>
              <w:spacing w:line="240" w:lineRule="auto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proofErr w:type="spellStart"/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Разноуровневые</w:t>
            </w:r>
            <w:proofErr w:type="spellEnd"/>
            <w:r w:rsidRPr="00ED674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 задачи.</w:t>
            </w:r>
          </w:p>
        </w:tc>
      </w:tr>
    </w:tbl>
    <w:p w:rsidR="003049D0" w:rsidRPr="00CC10AE" w:rsidRDefault="003049D0" w:rsidP="003049D0">
      <w:pPr>
        <w:ind w:left="720"/>
        <w:rPr>
          <w:rFonts w:ascii="Times New Roman" w:hAnsi="Times New Roman"/>
          <w:i w:val="0"/>
        </w:rPr>
      </w:pPr>
    </w:p>
    <w:p w:rsidR="003049D0" w:rsidRPr="00F70179" w:rsidRDefault="003049D0" w:rsidP="003049D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70179">
        <w:rPr>
          <w:rFonts w:ascii="Times New Roman CYR" w:hAnsi="Times New Roman CYR" w:cs="Times New Roman CYR"/>
        </w:rPr>
        <w:t xml:space="preserve">      </w:t>
      </w:r>
    </w:p>
    <w:p w:rsidR="001C7C24" w:rsidRPr="00B221B6" w:rsidRDefault="001C7C24" w:rsidP="00A9341C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B221B6">
        <w:rPr>
          <w:rFonts w:ascii="Times New Roman" w:hAnsi="Times New Roman"/>
          <w:i w:val="0"/>
          <w:sz w:val="24"/>
          <w:szCs w:val="24"/>
        </w:rPr>
        <w:t xml:space="preserve"> </w:t>
      </w:r>
      <w:r w:rsidR="00A9341C">
        <w:rPr>
          <w:rFonts w:ascii="Times New Roman" w:hAnsi="Times New Roman"/>
          <w:i w:val="0"/>
          <w:sz w:val="24"/>
          <w:szCs w:val="24"/>
        </w:rPr>
        <w:t xml:space="preserve">                            </w:t>
      </w:r>
    </w:p>
    <w:p w:rsidR="0086478E" w:rsidRDefault="0086478E" w:rsidP="0086478E">
      <w:pPr>
        <w:pStyle w:val="a3"/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4111"/>
        <w:gridCol w:w="1666"/>
      </w:tblGrid>
      <w:tr w:rsidR="00936B21" w:rsidTr="00CF77DD">
        <w:tc>
          <w:tcPr>
            <w:tcW w:w="2660" w:type="dxa"/>
          </w:tcPr>
          <w:p w:rsidR="00936B21" w:rsidRPr="00936B21" w:rsidRDefault="00936B21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</w:t>
            </w: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936B21" w:rsidRDefault="00936B21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</w:t>
            </w:r>
          </w:p>
          <w:p w:rsidR="00936B21" w:rsidRPr="00936B21" w:rsidRDefault="00936B21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4111" w:type="dxa"/>
          </w:tcPr>
          <w:p w:rsidR="00936B21" w:rsidRDefault="00936B21" w:rsidP="00936B21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Планируемые</w:t>
            </w:r>
          </w:p>
          <w:p w:rsidR="00936B21" w:rsidRPr="00936B21" w:rsidRDefault="00936B21" w:rsidP="00936B21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1666" w:type="dxa"/>
          </w:tcPr>
          <w:p w:rsidR="00936B21" w:rsidRPr="00936B21" w:rsidRDefault="00936B21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Оценочные средства</w:t>
            </w:r>
          </w:p>
        </w:tc>
      </w:tr>
      <w:tr w:rsidR="00936B21" w:rsidTr="00CF77DD">
        <w:tc>
          <w:tcPr>
            <w:tcW w:w="2660" w:type="dxa"/>
          </w:tcPr>
          <w:p w:rsidR="00936B21" w:rsidRPr="00936B21" w:rsidRDefault="00936B21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1.</w:t>
            </w:r>
          </w:p>
          <w:p w:rsidR="00936B21" w:rsidRPr="00936B21" w:rsidRDefault="00936B21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i w:val="0"/>
                <w:sz w:val="24"/>
                <w:szCs w:val="24"/>
              </w:rPr>
              <w:t xml:space="preserve">Введение в неонатологию. </w:t>
            </w:r>
          </w:p>
        </w:tc>
        <w:tc>
          <w:tcPr>
            <w:tcW w:w="1134" w:type="dxa"/>
          </w:tcPr>
          <w:p w:rsidR="00936B21" w:rsidRDefault="00936B21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ПК-13;</w:t>
            </w:r>
          </w:p>
        </w:tc>
        <w:tc>
          <w:tcPr>
            <w:tcW w:w="4111" w:type="dxa"/>
          </w:tcPr>
          <w:p w:rsidR="00936B21" w:rsidRDefault="00936B21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D7F59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содержание неонатологии, периоды новорожденности и критерии живорожденности по ВОЗ, пограничные состояния;</w:t>
            </w:r>
          </w:p>
          <w:p w:rsidR="00936B21" w:rsidRDefault="00936B21" w:rsidP="00936B21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Уметь</w:t>
            </w:r>
            <w:r w:rsidR="001D7F5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продемонстрировать объективный осмотр новорожденного; анализировать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признаки живорожденности, пограничные состояния;</w:t>
            </w:r>
          </w:p>
          <w:p w:rsidR="00936B21" w:rsidRDefault="00936B21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5344CE">
              <w:rPr>
                <w:rFonts w:ascii="Times New Roman" w:hAnsi="Times New Roman"/>
                <w:i w:val="0"/>
                <w:sz w:val="24"/>
                <w:szCs w:val="24"/>
              </w:rPr>
              <w:t>применять методы асептики и антисептики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  <w:tc>
          <w:tcPr>
            <w:tcW w:w="1666" w:type="dxa"/>
          </w:tcPr>
          <w:p w:rsidR="00936B21" w:rsidRDefault="00936B21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36B21" w:rsidTr="00CF77DD">
        <w:tc>
          <w:tcPr>
            <w:tcW w:w="2660" w:type="dxa"/>
          </w:tcPr>
          <w:p w:rsidR="00936B21" w:rsidRDefault="00936B21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2.</w:t>
            </w:r>
          </w:p>
          <w:p w:rsidR="00F07743" w:rsidRPr="00F07743" w:rsidRDefault="00F07743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743">
              <w:rPr>
                <w:rFonts w:ascii="Times New Roman" w:hAnsi="Times New Roman"/>
                <w:i w:val="0"/>
                <w:sz w:val="24"/>
                <w:szCs w:val="24"/>
              </w:rPr>
              <w:t>Осмотр новорожденного ребенка и уход за доношенными и недоношенными новорожденными детьми.</w:t>
            </w:r>
          </w:p>
          <w:p w:rsidR="00936B21" w:rsidRPr="00936B21" w:rsidRDefault="00936B21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B21" w:rsidRDefault="00F07743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ПК-4, ПК-13;</w:t>
            </w:r>
          </w:p>
        </w:tc>
        <w:tc>
          <w:tcPr>
            <w:tcW w:w="4111" w:type="dxa"/>
          </w:tcPr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07743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Знать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1D7F5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методику осмотра и ухода за новорожденным;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признаки доношенности и недоношенности; 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физическое и неврологическое развитие; </w:t>
            </w:r>
          </w:p>
          <w:p w:rsidR="00936B21" w:rsidRDefault="00F07743" w:rsidP="001D7F5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физиологические рефлексы новорожденных;</w:t>
            </w:r>
          </w:p>
          <w:p w:rsidR="00F07743" w:rsidRDefault="00F07743" w:rsidP="001D7F59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1D7F5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состояние здорового и больного новорожденного; </w:t>
            </w:r>
          </w:p>
          <w:p w:rsidR="00F07743" w:rsidRDefault="00F07743" w:rsidP="001D7F59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физическое и неврологическое развитие новорожденного;</w:t>
            </w:r>
          </w:p>
          <w:p w:rsidR="00F07743" w:rsidRDefault="00F07743" w:rsidP="001D7F59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физиологические рефлексы новорожденных;</w:t>
            </w:r>
          </w:p>
          <w:p w:rsidR="00F07743" w:rsidRDefault="00F07743" w:rsidP="001D7F59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признаки доношенности и недоношенности;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F07743" w:rsidRPr="00300C0A" w:rsidRDefault="00F07743" w:rsidP="00300C0A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обработать глаза, произвести первичную обработку пуповины;</w:t>
            </w:r>
          </w:p>
        </w:tc>
        <w:tc>
          <w:tcPr>
            <w:tcW w:w="1666" w:type="dxa"/>
          </w:tcPr>
          <w:p w:rsidR="00936B21" w:rsidRDefault="00936B21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07743" w:rsidTr="00CF77DD">
        <w:tc>
          <w:tcPr>
            <w:tcW w:w="2660" w:type="dxa"/>
          </w:tcPr>
          <w:p w:rsidR="00F07743" w:rsidRDefault="00F07743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3.</w:t>
            </w:r>
          </w:p>
          <w:p w:rsidR="00F07743" w:rsidRPr="00F07743" w:rsidRDefault="00F07743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743">
              <w:rPr>
                <w:rFonts w:ascii="Times New Roman" w:hAnsi="Times New Roman"/>
                <w:i w:val="0"/>
                <w:sz w:val="24"/>
                <w:szCs w:val="24"/>
              </w:rPr>
              <w:t>Асфиксия новорожденных. Первичная реанимация новорожденных (ПРН)</w:t>
            </w:r>
          </w:p>
        </w:tc>
        <w:tc>
          <w:tcPr>
            <w:tcW w:w="1134" w:type="dxa"/>
          </w:tcPr>
          <w:p w:rsidR="00F07743" w:rsidRPr="00BC766B" w:rsidRDefault="00F07743" w:rsidP="0050445F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3, ПК-11, ПК- 13, ПК-15, ПК-16</w:t>
            </w:r>
          </w:p>
        </w:tc>
        <w:tc>
          <w:tcPr>
            <w:tcW w:w="4111" w:type="dxa"/>
          </w:tcPr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0774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1D7F5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этиопатогенез, степени асфиксии;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шкала Апгар;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алгоритм АВСД ПРН;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оценить степень асфиксии по шкале Апгар;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оценить клинические проявления тяжелой и умеренной асфиксии; 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оценить показания к АВСД;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оказать пошаговую реанимацию АВСД</w:t>
            </w:r>
          </w:p>
        </w:tc>
        <w:tc>
          <w:tcPr>
            <w:tcW w:w="1666" w:type="dxa"/>
          </w:tcPr>
          <w:p w:rsidR="00F07743" w:rsidRDefault="00F07743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07743" w:rsidTr="00CF77DD">
        <w:tc>
          <w:tcPr>
            <w:tcW w:w="2660" w:type="dxa"/>
          </w:tcPr>
          <w:p w:rsidR="00F07743" w:rsidRDefault="00F07743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4.</w:t>
            </w:r>
          </w:p>
          <w:p w:rsidR="00F07743" w:rsidRPr="00F07743" w:rsidRDefault="00F07743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743">
              <w:rPr>
                <w:rFonts w:ascii="Times New Roman" w:hAnsi="Times New Roman"/>
                <w:i w:val="0"/>
                <w:sz w:val="24"/>
                <w:szCs w:val="24"/>
              </w:rPr>
              <w:t>Респираторная патология у новорожденных детей.</w:t>
            </w:r>
          </w:p>
        </w:tc>
        <w:tc>
          <w:tcPr>
            <w:tcW w:w="1134" w:type="dxa"/>
          </w:tcPr>
          <w:p w:rsidR="00F07743" w:rsidRPr="00BC766B" w:rsidRDefault="00F07743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ПК-16;</w:t>
            </w:r>
          </w:p>
        </w:tc>
        <w:tc>
          <w:tcPr>
            <w:tcW w:w="4111" w:type="dxa"/>
          </w:tcPr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</w:t>
            </w:r>
            <w:r w:rsidR="003B422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1D7F5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этиопатогенез СДР;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роль, состав сурфактанта;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клинические проявления СДР; шкала Сильвермана;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осложнения СДР;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диагностика СДР: пренатальная и рентгенологическая триада;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принципы лечения СДР;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пренатальная профилактика СДР;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</w:t>
            </w:r>
            <w:r w:rsidR="003B422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-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собрать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акушерский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- оценить тяжесть дыхательной недостаточности по шкале Сильвермана;</w:t>
            </w:r>
          </w:p>
          <w:p w:rsidR="00F07743" w:rsidRDefault="00F07743" w:rsidP="001D7F59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интерпретировать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результаты клинических, биохимических и дополнительных методов исследования;</w:t>
            </w:r>
          </w:p>
          <w:p w:rsidR="00F07743" w:rsidRPr="001D7F59" w:rsidRDefault="00F07743" w:rsidP="001D7F59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провести «пенный тест»</w:t>
            </w:r>
          </w:p>
        </w:tc>
        <w:tc>
          <w:tcPr>
            <w:tcW w:w="1666" w:type="dxa"/>
          </w:tcPr>
          <w:p w:rsidR="00F07743" w:rsidRDefault="00F07743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B422F" w:rsidTr="00CF77DD">
        <w:tc>
          <w:tcPr>
            <w:tcW w:w="2660" w:type="dxa"/>
          </w:tcPr>
          <w:p w:rsid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5.</w:t>
            </w:r>
          </w:p>
          <w:p w:rsidR="003B422F" w:rsidRP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i w:val="0"/>
                <w:sz w:val="24"/>
                <w:szCs w:val="24"/>
              </w:rPr>
              <w:t>ВПР. Эмбрио - и фетопатии. Аномалии развития органов (Легких, ЖКТ, ЦНС и др.).</w:t>
            </w:r>
          </w:p>
        </w:tc>
        <w:tc>
          <w:tcPr>
            <w:tcW w:w="1134" w:type="dxa"/>
          </w:tcPr>
          <w:p w:rsidR="003B422F" w:rsidRPr="00BC766B" w:rsidRDefault="003B422F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3;</w:t>
            </w:r>
          </w:p>
        </w:tc>
        <w:tc>
          <w:tcPr>
            <w:tcW w:w="4111" w:type="dxa"/>
          </w:tcPr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745750">
              <w:rPr>
                <w:rFonts w:ascii="Times New Roman" w:hAnsi="Times New Roman"/>
                <w:i w:val="0"/>
                <w:sz w:val="24"/>
                <w:szCs w:val="24"/>
              </w:rPr>
              <w:t xml:space="preserve">критические периоды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745750">
              <w:rPr>
                <w:rFonts w:ascii="Times New Roman" w:hAnsi="Times New Roman"/>
                <w:i w:val="0"/>
                <w:sz w:val="24"/>
                <w:szCs w:val="24"/>
              </w:rPr>
              <w:t>нутриутробного развития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закладку органов и тканей;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эмбрио-, фетопатии;</w:t>
            </w:r>
          </w:p>
          <w:p w:rsidR="003B422F" w:rsidRDefault="003B422F" w:rsidP="003B422F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аномалии развития органов;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охарактеризовать периоды внутриутробного развития;</w:t>
            </w:r>
          </w:p>
          <w:p w:rsidR="003B422F" w:rsidRPr="00F27045" w:rsidRDefault="003B422F" w:rsidP="003B422F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560803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пределить аномалии развития органов;</w:t>
            </w:r>
          </w:p>
        </w:tc>
        <w:tc>
          <w:tcPr>
            <w:tcW w:w="1666" w:type="dxa"/>
          </w:tcPr>
          <w:p w:rsidR="003B422F" w:rsidRDefault="003B422F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B422F" w:rsidTr="00CF77DD">
        <w:tc>
          <w:tcPr>
            <w:tcW w:w="2660" w:type="dxa"/>
          </w:tcPr>
          <w:p w:rsid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6.</w:t>
            </w:r>
          </w:p>
          <w:p w:rsidR="003B422F" w:rsidRP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i w:val="0"/>
                <w:sz w:val="24"/>
                <w:szCs w:val="24"/>
              </w:rPr>
              <w:t>Родовые травмы. Травмы волосистой части головы. Внутричерепные и спинальные родовые травмы.</w:t>
            </w:r>
          </w:p>
        </w:tc>
        <w:tc>
          <w:tcPr>
            <w:tcW w:w="1134" w:type="dxa"/>
          </w:tcPr>
          <w:p w:rsidR="003B422F" w:rsidRPr="00BC766B" w:rsidRDefault="003B422F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ПК-16;</w:t>
            </w:r>
          </w:p>
        </w:tc>
        <w:tc>
          <w:tcPr>
            <w:tcW w:w="4111" w:type="dxa"/>
          </w:tcPr>
          <w:p w:rsidR="003B422F" w:rsidRPr="00862CE7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862CE7">
              <w:rPr>
                <w:rFonts w:ascii="Times New Roman" w:hAnsi="Times New Roman"/>
                <w:i w:val="0"/>
                <w:sz w:val="24"/>
                <w:szCs w:val="24"/>
              </w:rPr>
              <w:t>биомеханизм родов;</w:t>
            </w:r>
          </w:p>
          <w:p w:rsidR="003B422F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предрасполагающие факторы родовых травм;</w:t>
            </w:r>
          </w:p>
          <w:p w:rsidR="003B422F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2CE7">
              <w:rPr>
                <w:rFonts w:ascii="Times New Roman" w:hAnsi="Times New Roman"/>
                <w:i w:val="0"/>
                <w:sz w:val="24"/>
                <w:szCs w:val="24"/>
              </w:rPr>
              <w:t>- травму мягких тканей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внутренних органов</w:t>
            </w:r>
            <w:r w:rsidRPr="00862CE7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костей;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внутричерепные и спинальные родовые травмы;</w:t>
            </w:r>
          </w:p>
          <w:p w:rsidR="003B422F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со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 xml:space="preserve">рать 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анализировать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акушерский </w:t>
            </w:r>
            <w:r w:rsidRPr="006E0F90">
              <w:rPr>
                <w:rFonts w:ascii="Times New Roman" w:hAnsi="Times New Roman"/>
                <w:i w:val="0"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3B422F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кефалогематому от кровоизлияния в апоневроз и родовой опухолью;</w:t>
            </w:r>
          </w:p>
          <w:p w:rsidR="003B422F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паралич Дюшена Эрба от перелома ключицы;</w:t>
            </w:r>
          </w:p>
          <w:p w:rsidR="003B422F" w:rsidRPr="00BC766B" w:rsidRDefault="003B422F" w:rsidP="003B422F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внутричерепные кровоизлияния</w:t>
            </w:r>
          </w:p>
        </w:tc>
        <w:tc>
          <w:tcPr>
            <w:tcW w:w="1666" w:type="dxa"/>
          </w:tcPr>
          <w:p w:rsidR="003B422F" w:rsidRDefault="003B422F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B422F" w:rsidTr="00CF77DD">
        <w:tc>
          <w:tcPr>
            <w:tcW w:w="2660" w:type="dxa"/>
          </w:tcPr>
          <w:p w:rsid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7.</w:t>
            </w:r>
          </w:p>
          <w:p w:rsidR="003B422F" w:rsidRP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i w:val="0"/>
                <w:sz w:val="24"/>
                <w:szCs w:val="24"/>
              </w:rPr>
              <w:t xml:space="preserve">Недоношенные дети. </w:t>
            </w:r>
            <w:r w:rsidRPr="003B422F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Принципы выхаживания детей с ОНМТ и ЭНМТ.</w:t>
            </w:r>
          </w:p>
        </w:tc>
        <w:tc>
          <w:tcPr>
            <w:tcW w:w="1134" w:type="dxa"/>
          </w:tcPr>
          <w:p w:rsidR="003B422F" w:rsidRPr="00BC766B" w:rsidRDefault="003B422F" w:rsidP="0050445F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651447">
              <w:rPr>
                <w:rFonts w:ascii="Times New Roman" w:hAnsi="Times New Roman"/>
                <w:i w:val="0"/>
                <w:sz w:val="24"/>
                <w:szCs w:val="24"/>
              </w:rPr>
              <w:t>признаки недоношенности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Pr="0065144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группы маловесных детей до 2500,0 г.</w:t>
            </w:r>
          </w:p>
          <w:p w:rsidR="003B422F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651447">
              <w:rPr>
                <w:rFonts w:ascii="Times New Roman" w:hAnsi="Times New Roman"/>
                <w:i w:val="0"/>
                <w:sz w:val="24"/>
                <w:szCs w:val="24"/>
              </w:rPr>
              <w:t>особенности ухода за недоношенными;</w:t>
            </w:r>
          </w:p>
          <w:p w:rsidR="003B422F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недоношенных детей по шкале Болларда; </w:t>
            </w:r>
          </w:p>
          <w:p w:rsidR="003B422F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анализировать</w:t>
            </w:r>
            <w:r w:rsidRPr="000126F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группы маловесных детей;</w:t>
            </w:r>
          </w:p>
          <w:p w:rsidR="003B422F" w:rsidRPr="00BC766B" w:rsidRDefault="003B422F" w:rsidP="003B422F">
            <w:pPr>
              <w:spacing w:line="240" w:lineRule="auto"/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организовать уход за маловесными детьми;</w:t>
            </w:r>
          </w:p>
        </w:tc>
        <w:tc>
          <w:tcPr>
            <w:tcW w:w="1666" w:type="dxa"/>
          </w:tcPr>
          <w:p w:rsidR="003B422F" w:rsidRDefault="003B422F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B422F" w:rsidTr="00CF77DD">
        <w:tc>
          <w:tcPr>
            <w:tcW w:w="2660" w:type="dxa"/>
          </w:tcPr>
          <w:p w:rsid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8.</w:t>
            </w:r>
          </w:p>
          <w:p w:rsidR="003B422F" w:rsidRP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i w:val="0"/>
                <w:sz w:val="24"/>
                <w:szCs w:val="24"/>
              </w:rPr>
              <w:t>Геморрагическая болезнь новорожденных.</w:t>
            </w:r>
          </w:p>
        </w:tc>
        <w:tc>
          <w:tcPr>
            <w:tcW w:w="1134" w:type="dxa"/>
          </w:tcPr>
          <w:p w:rsidR="003B422F" w:rsidRPr="00BC766B" w:rsidRDefault="003B422F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ПК-16;</w:t>
            </w:r>
          </w:p>
        </w:tc>
        <w:tc>
          <w:tcPr>
            <w:tcW w:w="4111" w:type="dxa"/>
          </w:tcPr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8477CB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геморрагической болезни; 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факторы свертывания крови; 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роль витамина К при развитии геморрагической болезни новорожденных;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проявления геморрагической болезни новорожденных;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геморрагической болезни новорожденных;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D7F59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оценить клинические формы геморрагической болезни новорожденных;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оценить характер, тяжесть состояния при кровотечениях; </w:t>
            </w:r>
          </w:p>
          <w:p w:rsidR="003B422F" w:rsidRDefault="003B422F" w:rsidP="003B422F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геморрагические синдромы при заболеваниях;</w:t>
            </w:r>
          </w:p>
          <w:p w:rsidR="003B422F" w:rsidRPr="00BC766B" w:rsidRDefault="003B422F" w:rsidP="003B422F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оказать неотложную помощь при кровотечениях;</w:t>
            </w:r>
          </w:p>
        </w:tc>
        <w:tc>
          <w:tcPr>
            <w:tcW w:w="1666" w:type="dxa"/>
          </w:tcPr>
          <w:p w:rsidR="003B422F" w:rsidRDefault="003B422F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B422F" w:rsidTr="00CF77DD">
        <w:tc>
          <w:tcPr>
            <w:tcW w:w="2660" w:type="dxa"/>
          </w:tcPr>
          <w:p w:rsidR="003B422F" w:rsidRDefault="003B422F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9.</w:t>
            </w:r>
          </w:p>
          <w:p w:rsidR="003B422F" w:rsidRPr="00F31CEA" w:rsidRDefault="00F31CEA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31CEA">
              <w:rPr>
                <w:rFonts w:ascii="Times New Roman" w:hAnsi="Times New Roman"/>
                <w:i w:val="0"/>
                <w:sz w:val="24"/>
                <w:szCs w:val="24"/>
              </w:rPr>
              <w:t>Неонатальные желтухи. Патогенетическая классификация желтух.</w:t>
            </w:r>
          </w:p>
        </w:tc>
        <w:tc>
          <w:tcPr>
            <w:tcW w:w="1134" w:type="dxa"/>
          </w:tcPr>
          <w:p w:rsidR="003B422F" w:rsidRPr="00BC766B" w:rsidRDefault="00F31CEA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ПК-15;</w:t>
            </w:r>
          </w:p>
        </w:tc>
        <w:tc>
          <w:tcPr>
            <w:tcW w:w="4111" w:type="dxa"/>
          </w:tcPr>
          <w:p w:rsidR="00F31CEA" w:rsidRDefault="00F31CEA" w:rsidP="001D7F59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BC18C6">
              <w:rPr>
                <w:rFonts w:ascii="Times New Roman" w:hAnsi="Times New Roman"/>
                <w:i w:val="0"/>
                <w:sz w:val="24"/>
                <w:szCs w:val="24"/>
              </w:rPr>
              <w:t xml:space="preserve">физиологическую и патологическую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желтухи;</w:t>
            </w:r>
          </w:p>
          <w:p w:rsidR="00F31CEA" w:rsidRDefault="00F31CEA" w:rsidP="001D7F59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патогенетическую классификацию желтух; </w:t>
            </w:r>
          </w:p>
          <w:p w:rsidR="00F31CEA" w:rsidRDefault="00F31CEA" w:rsidP="001D7F59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наследственные и приобретенные надпеченочные, печеночные и подпеченочные желтухи;</w:t>
            </w:r>
          </w:p>
          <w:p w:rsidR="003B422F" w:rsidRDefault="00F31CEA" w:rsidP="001D7F59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биохимических анализов;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 различные виды желтух;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оценивать по шкале Крамера;</w:t>
            </w:r>
          </w:p>
          <w:p w:rsidR="00F31CEA" w:rsidRPr="00BC766B" w:rsidRDefault="00F31CEA" w:rsidP="00F31CEA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физиологическую и патологическую желтухи;</w:t>
            </w:r>
          </w:p>
        </w:tc>
        <w:tc>
          <w:tcPr>
            <w:tcW w:w="1666" w:type="dxa"/>
          </w:tcPr>
          <w:p w:rsidR="003B422F" w:rsidRDefault="003B422F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31CEA" w:rsidTr="00CF77DD">
        <w:tc>
          <w:tcPr>
            <w:tcW w:w="2660" w:type="dxa"/>
          </w:tcPr>
          <w:p w:rsidR="00F31CEA" w:rsidRDefault="00F31CEA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10.</w:t>
            </w:r>
          </w:p>
          <w:p w:rsidR="00F31CEA" w:rsidRPr="00F31CEA" w:rsidRDefault="00F31CEA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31CEA">
              <w:rPr>
                <w:rFonts w:ascii="Times New Roman" w:hAnsi="Times New Roman"/>
                <w:i w:val="0"/>
                <w:sz w:val="24"/>
                <w:szCs w:val="24"/>
              </w:rPr>
              <w:t>Гемолитическая болезнь новорожденных детей.</w:t>
            </w:r>
          </w:p>
        </w:tc>
        <w:tc>
          <w:tcPr>
            <w:tcW w:w="1134" w:type="dxa"/>
          </w:tcPr>
          <w:p w:rsidR="00F31CEA" w:rsidRDefault="00F31CEA" w:rsidP="0050445F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ПК-15, ПК-16;</w:t>
            </w:r>
          </w:p>
        </w:tc>
        <w:tc>
          <w:tcPr>
            <w:tcW w:w="4111" w:type="dxa"/>
          </w:tcPr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5D5BEC">
              <w:rPr>
                <w:rFonts w:ascii="Times New Roman" w:hAnsi="Times New Roman"/>
                <w:i w:val="0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крови и резус фактор; 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несовместимость по резус фактору, по группам крови;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формы ГБН;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ядерную желтуху;</w:t>
            </w:r>
          </w:p>
          <w:p w:rsidR="00F31CEA" w:rsidRDefault="00F31CEA" w:rsidP="00F31CEA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методику ЗПК;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2278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BD2278">
              <w:rPr>
                <w:rFonts w:ascii="Times New Roman" w:hAnsi="Times New Roman"/>
                <w:i w:val="0"/>
                <w:sz w:val="24"/>
                <w:szCs w:val="24"/>
              </w:rPr>
              <w:t>определять группу крови и резус фактор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оценивать по шкале Крамера;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степень тяжести клинических форм ГБН;</w:t>
            </w:r>
          </w:p>
          <w:p w:rsidR="00F31CEA" w:rsidRPr="00BC766B" w:rsidRDefault="00F31CEA" w:rsidP="00F31CEA">
            <w:pPr>
              <w:ind w:left="147" w:right="-365" w:hanging="14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собирать акушерский анамнез;</w:t>
            </w:r>
          </w:p>
        </w:tc>
        <w:tc>
          <w:tcPr>
            <w:tcW w:w="1666" w:type="dxa"/>
          </w:tcPr>
          <w:p w:rsidR="00F31CEA" w:rsidRDefault="00F31CEA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31CEA" w:rsidTr="00CF77DD">
        <w:tc>
          <w:tcPr>
            <w:tcW w:w="2660" w:type="dxa"/>
          </w:tcPr>
          <w:p w:rsidR="00F31CEA" w:rsidRDefault="00F31CEA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11.</w:t>
            </w:r>
          </w:p>
          <w:p w:rsidR="00F31CEA" w:rsidRPr="00F31CEA" w:rsidRDefault="00F31CEA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31CEA">
              <w:rPr>
                <w:rFonts w:ascii="Times New Roman" w:hAnsi="Times New Roman"/>
                <w:i w:val="0"/>
                <w:sz w:val="24"/>
                <w:szCs w:val="24"/>
              </w:rPr>
              <w:t>Внутриутробные инфекции.</w:t>
            </w:r>
          </w:p>
        </w:tc>
        <w:tc>
          <w:tcPr>
            <w:tcW w:w="1134" w:type="dxa"/>
          </w:tcPr>
          <w:p w:rsidR="00F31CEA" w:rsidRDefault="00F31CEA" w:rsidP="0050445F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ПК-15, ПК-16;</w:t>
            </w:r>
          </w:p>
        </w:tc>
        <w:tc>
          <w:tcPr>
            <w:tcW w:w="4111" w:type="dxa"/>
          </w:tcPr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426278">
              <w:rPr>
                <w:rFonts w:ascii="Times New Roman" w:hAnsi="Times New Roman"/>
                <w:i w:val="0"/>
                <w:sz w:val="24"/>
                <w:szCs w:val="24"/>
              </w:rPr>
              <w:t>этиологию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E08CE">
              <w:rPr>
                <w:rFonts w:ascii="Times New Roman" w:hAnsi="Times New Roman"/>
                <w:i w:val="0"/>
                <w:sz w:val="24"/>
                <w:szCs w:val="24"/>
              </w:rPr>
              <w:t>ВУИ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пути передачи инфекции; 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особенности проявления клиники каждой инфекции;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ВУИ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08CE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ь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анализировать клинические синдромы;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 и биохимических анализов;</w:t>
            </w:r>
          </w:p>
          <w:p w:rsidR="00F31CEA" w:rsidRPr="00BC766B" w:rsidRDefault="00F31CEA" w:rsidP="00F31CEA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клинические проявления ВУИ;</w:t>
            </w:r>
          </w:p>
        </w:tc>
        <w:tc>
          <w:tcPr>
            <w:tcW w:w="1666" w:type="dxa"/>
          </w:tcPr>
          <w:p w:rsidR="00F31CEA" w:rsidRDefault="00F31CEA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31CEA" w:rsidTr="00CF77DD">
        <w:tc>
          <w:tcPr>
            <w:tcW w:w="2660" w:type="dxa"/>
          </w:tcPr>
          <w:p w:rsidR="00F31CEA" w:rsidRDefault="00F31CEA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12.</w:t>
            </w:r>
          </w:p>
          <w:p w:rsidR="00F31CEA" w:rsidRPr="00F31CEA" w:rsidRDefault="00F31CEA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31CEA">
              <w:rPr>
                <w:rFonts w:ascii="Times New Roman" w:hAnsi="Times New Roman"/>
                <w:i w:val="0"/>
                <w:sz w:val="24"/>
                <w:szCs w:val="24"/>
              </w:rPr>
              <w:t>Гнойно-воспалительные заболевания у новорожденных.</w:t>
            </w:r>
          </w:p>
        </w:tc>
        <w:tc>
          <w:tcPr>
            <w:tcW w:w="1134" w:type="dxa"/>
          </w:tcPr>
          <w:p w:rsidR="00F31CEA" w:rsidRDefault="00F31CEA" w:rsidP="0050445F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ПК-15, ПК-16;</w:t>
            </w:r>
          </w:p>
        </w:tc>
        <w:tc>
          <w:tcPr>
            <w:tcW w:w="4111" w:type="dxa"/>
          </w:tcPr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возбудителей флегмоны, омфалита, остеомиелита, менингита, ЯНЕК; 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пути передачи инфекции; 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проявления каждой инфекции;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гнойно-воспалительных заболеваний;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1D7F5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8E28E4">
              <w:rPr>
                <w:rFonts w:ascii="Times New Roman" w:hAnsi="Times New Roman"/>
                <w:i w:val="0"/>
                <w:sz w:val="24"/>
                <w:szCs w:val="24"/>
              </w:rPr>
              <w:t>оценить клинические симптомы каждой нозологии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диагностировать флегмону, омфалит, остеомиелит, менингит, ЯНЕК;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дополнительных методов исследования;</w:t>
            </w:r>
          </w:p>
          <w:p w:rsidR="00F31CEA" w:rsidRDefault="00F31CEA" w:rsidP="00F31CEA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назначить соответствующее лечение при гнойно-воспалительных заболеваниях;</w:t>
            </w:r>
          </w:p>
        </w:tc>
        <w:tc>
          <w:tcPr>
            <w:tcW w:w="1666" w:type="dxa"/>
          </w:tcPr>
          <w:p w:rsidR="00F31CEA" w:rsidRDefault="00F31CEA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31CEA" w:rsidTr="00CF77DD">
        <w:tc>
          <w:tcPr>
            <w:tcW w:w="2660" w:type="dxa"/>
          </w:tcPr>
          <w:p w:rsidR="00F31CEA" w:rsidRDefault="00F31CEA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13.</w:t>
            </w:r>
          </w:p>
          <w:p w:rsidR="00F31CEA" w:rsidRPr="00F31CEA" w:rsidRDefault="00F31CEA" w:rsidP="00F31CEA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31CEA">
              <w:rPr>
                <w:rFonts w:ascii="Times New Roman" w:hAnsi="Times New Roman"/>
                <w:i w:val="0"/>
                <w:sz w:val="24"/>
                <w:szCs w:val="24"/>
              </w:rPr>
              <w:t xml:space="preserve">Пневмонии новорожденных. </w:t>
            </w:r>
          </w:p>
        </w:tc>
        <w:tc>
          <w:tcPr>
            <w:tcW w:w="1134" w:type="dxa"/>
          </w:tcPr>
          <w:p w:rsidR="00F31CEA" w:rsidRDefault="00F31CEA" w:rsidP="0050445F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ПК-15, ПК-16;</w:t>
            </w:r>
          </w:p>
        </w:tc>
        <w:tc>
          <w:tcPr>
            <w:tcW w:w="4111" w:type="dxa"/>
          </w:tcPr>
          <w:p w:rsidR="00F31CEA" w:rsidRDefault="00F31CEA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CF77DD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8E28E4">
              <w:rPr>
                <w:rFonts w:ascii="Times New Roman" w:hAnsi="Times New Roman"/>
                <w:i w:val="0"/>
                <w:sz w:val="24"/>
                <w:szCs w:val="24"/>
              </w:rPr>
              <w:t>этиопатогенез пневмоний;</w:t>
            </w:r>
          </w:p>
          <w:p w:rsidR="00F31CEA" w:rsidRDefault="00F31CEA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пути передачи пневмоний; предрасполагающие факторы;</w:t>
            </w:r>
          </w:p>
          <w:p w:rsidR="00F31CEA" w:rsidRDefault="00F31CEA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особенности проявления пневмоний в зависимости от возбудителя;</w:t>
            </w:r>
          </w:p>
          <w:p w:rsidR="00F31CEA" w:rsidRDefault="00F31CEA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пневмонии;</w:t>
            </w:r>
          </w:p>
          <w:p w:rsidR="00F31CEA" w:rsidRDefault="00F31CEA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 w:rsidR="0086467D"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CF77D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F34EEF">
              <w:rPr>
                <w:rFonts w:ascii="Times New Roman" w:hAnsi="Times New Roman"/>
                <w:i w:val="0"/>
                <w:sz w:val="24"/>
                <w:szCs w:val="24"/>
              </w:rPr>
              <w:t>оценить признаки дыхательной недостаточности;</w:t>
            </w:r>
          </w:p>
          <w:p w:rsidR="00F31CEA" w:rsidRDefault="00F31CEA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дифференцировать клинические проявления пневмонии в зависимости от возбудителя;</w:t>
            </w:r>
          </w:p>
          <w:p w:rsidR="00F31CEA" w:rsidRDefault="00F31CEA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клинических, биохимических и инструментальных методов диагностики;</w:t>
            </w:r>
          </w:p>
          <w:p w:rsidR="00F31CEA" w:rsidRDefault="00F31CEA" w:rsidP="00731173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организовать лечебно-охранительный режим;</w:t>
            </w:r>
          </w:p>
        </w:tc>
        <w:tc>
          <w:tcPr>
            <w:tcW w:w="1666" w:type="dxa"/>
          </w:tcPr>
          <w:p w:rsidR="00F31CEA" w:rsidRDefault="00F31CEA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67D" w:rsidTr="00CF77DD">
        <w:tc>
          <w:tcPr>
            <w:tcW w:w="2660" w:type="dxa"/>
          </w:tcPr>
          <w:p w:rsidR="0086467D" w:rsidRDefault="0086467D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14.</w:t>
            </w:r>
          </w:p>
          <w:p w:rsidR="0086467D" w:rsidRPr="0086467D" w:rsidRDefault="0086467D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467D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Сепсис новорожденных.</w:t>
            </w:r>
          </w:p>
        </w:tc>
        <w:tc>
          <w:tcPr>
            <w:tcW w:w="1134" w:type="dxa"/>
          </w:tcPr>
          <w:p w:rsidR="0086467D" w:rsidRDefault="0086467D" w:rsidP="0050445F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ПК-15, ПК-16;</w:t>
            </w:r>
          </w:p>
        </w:tc>
        <w:tc>
          <w:tcPr>
            <w:tcW w:w="4111" w:type="dxa"/>
          </w:tcPr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Знать </w:t>
            </w:r>
            <w:r w:rsidR="00CF77D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определение, этиологию, пути передачи сепсиса, классификацию сепсиса;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предрасполагающие факторы сепсиса;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звенья патогенеза сепсиса по Сперанскому;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синдром системного воспалительного ответа;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«септический хабитус»;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- особенности течения клиники сепсиса в зависимости от возбудителя;</w:t>
            </w:r>
          </w:p>
          <w:p w:rsidR="0086467D" w:rsidRPr="00C22BB7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диагностические (клинические и лабораторные) критерии сепсиса;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принципы лечения сепсиса;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CF77D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оценить «септический хабитус»;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клинические проявления сепсиса в зависимости от возбудителя;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клинические критерии ССВО;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 и биохимических методов исследования – лабораторные признаки ССВО;</w:t>
            </w:r>
          </w:p>
          <w:p w:rsidR="0086467D" w:rsidRPr="00BC766B" w:rsidRDefault="0086467D" w:rsidP="00CF77D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дозы эмпирических антибиотиков и при неэффективности переход к деэскалационной терапии</w:t>
            </w:r>
          </w:p>
        </w:tc>
        <w:tc>
          <w:tcPr>
            <w:tcW w:w="1666" w:type="dxa"/>
          </w:tcPr>
          <w:p w:rsidR="0086467D" w:rsidRDefault="0086467D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67D" w:rsidTr="00CF77DD">
        <w:tc>
          <w:tcPr>
            <w:tcW w:w="2660" w:type="dxa"/>
          </w:tcPr>
          <w:p w:rsidR="0086467D" w:rsidRDefault="0086467D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15.</w:t>
            </w:r>
          </w:p>
          <w:p w:rsidR="0086467D" w:rsidRPr="0086467D" w:rsidRDefault="0086467D" w:rsidP="00936B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467D">
              <w:rPr>
                <w:rFonts w:ascii="Times New Roman" w:hAnsi="Times New Roman"/>
                <w:bCs/>
                <w:i w:val="0"/>
                <w:sz w:val="24"/>
                <w:szCs w:val="24"/>
              </w:rPr>
              <w:t>Задержка внутриутробного развития (ЗВУР).</w:t>
            </w:r>
          </w:p>
        </w:tc>
        <w:tc>
          <w:tcPr>
            <w:tcW w:w="1134" w:type="dxa"/>
          </w:tcPr>
          <w:p w:rsidR="0086467D" w:rsidRDefault="0086467D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ПК-15;</w:t>
            </w:r>
          </w:p>
        </w:tc>
        <w:tc>
          <w:tcPr>
            <w:tcW w:w="4111" w:type="dxa"/>
          </w:tcPr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Pr="00970FB6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ЗВУР;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классификацию ЗВУР;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проявления ЗВУР;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хромосомные аномалии и врожденные пороки;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C2FD8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CF77D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B8602D"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вариант течения ЗВУР;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ЗВУР по массе тела в зависимости от срока гестации;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по шкале Болларда;</w:t>
            </w:r>
          </w:p>
          <w:p w:rsidR="0086467D" w:rsidRDefault="0086467D" w:rsidP="00CF77DD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дифференцировать варианты течения ЗВУР;</w:t>
            </w:r>
          </w:p>
        </w:tc>
        <w:tc>
          <w:tcPr>
            <w:tcW w:w="1666" w:type="dxa"/>
          </w:tcPr>
          <w:p w:rsidR="0086467D" w:rsidRDefault="0086467D" w:rsidP="001C7C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2D1BFB" w:rsidRPr="00B221B6" w:rsidRDefault="002D1BFB" w:rsidP="003B42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86478E" w:rsidRDefault="0086478E" w:rsidP="0086478E">
      <w:pPr>
        <w:pStyle w:val="a3"/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</w:t>
      </w:r>
      <w:r>
        <w:rPr>
          <w:rFonts w:ascii="Times New Roman" w:hAnsi="Times New Roman"/>
          <w:b/>
          <w:i w:val="0"/>
          <w:sz w:val="24"/>
          <w:szCs w:val="24"/>
        </w:rPr>
        <w:t>–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гематология, эндокринология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4111"/>
        <w:gridCol w:w="1666"/>
      </w:tblGrid>
      <w:tr w:rsidR="0086478E" w:rsidTr="00CF77DD">
        <w:tc>
          <w:tcPr>
            <w:tcW w:w="2660" w:type="dxa"/>
          </w:tcPr>
          <w:p w:rsidR="0086478E" w:rsidRPr="00936B21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</w:t>
            </w: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</w:t>
            </w:r>
          </w:p>
          <w:p w:rsidR="0086478E" w:rsidRPr="00936B21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4111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Планируемые</w:t>
            </w:r>
          </w:p>
          <w:p w:rsidR="0086478E" w:rsidRPr="00936B21" w:rsidRDefault="0086478E" w:rsidP="0086478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1666" w:type="dxa"/>
          </w:tcPr>
          <w:p w:rsidR="0086478E" w:rsidRPr="00936B21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Оценочные средства</w:t>
            </w:r>
          </w:p>
        </w:tc>
      </w:tr>
      <w:tr w:rsidR="0086478E" w:rsidTr="00CF77DD">
        <w:tc>
          <w:tcPr>
            <w:tcW w:w="2660" w:type="dxa"/>
          </w:tcPr>
          <w:p w:rsidR="0086478E" w:rsidRPr="00936B21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1.</w:t>
            </w:r>
          </w:p>
          <w:p w:rsidR="0086478E" w:rsidRP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478E">
              <w:rPr>
                <w:rFonts w:ascii="Times New Roman" w:hAnsi="Times New Roman"/>
                <w:i w:val="0"/>
                <w:sz w:val="24"/>
                <w:szCs w:val="24"/>
              </w:rPr>
              <w:t>Введение в гематологию. Особенности картины периферической крови у детей разных возрастов. Система гемостаза.</w:t>
            </w:r>
          </w:p>
          <w:p w:rsidR="0086478E" w:rsidRPr="00936B21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ПК-11;</w:t>
            </w:r>
          </w:p>
        </w:tc>
        <w:tc>
          <w:tcPr>
            <w:tcW w:w="4111" w:type="dxa"/>
          </w:tcPr>
          <w:p w:rsidR="0086478E" w:rsidRDefault="0086478E" w:rsidP="000033B8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Знать</w:t>
            </w:r>
            <w:r w:rsidR="00CF77D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состав крови 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>(форменные элементы и плазма);</w:t>
            </w:r>
          </w:p>
          <w:p w:rsidR="0086478E" w:rsidRDefault="0086478E" w:rsidP="000033B8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гемограмма;</w:t>
            </w:r>
          </w:p>
          <w:p w:rsidR="0086478E" w:rsidRDefault="0086478E" w:rsidP="000033B8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звенья гемостаза; </w:t>
            </w:r>
          </w:p>
          <w:p w:rsidR="0086478E" w:rsidRPr="004A3613" w:rsidRDefault="0086478E" w:rsidP="0086478E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4A3613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нормальную гемограмму и при заболеваниях;</w:t>
            </w:r>
          </w:p>
          <w:p w:rsidR="0086478E" w:rsidRPr="003835A9" w:rsidRDefault="0086478E" w:rsidP="0086478E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- </w:t>
            </w:r>
            <w:r w:rsidRPr="003835A9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интерпретировать гемостазиограмму в норме и коагулопатиях;</w:t>
            </w:r>
          </w:p>
          <w:p w:rsidR="0086478E" w:rsidRPr="0086478E" w:rsidRDefault="0086478E" w:rsidP="0086478E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- </w:t>
            </w:r>
            <w:r w:rsidRPr="009D2B75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диагноз на основании гемограммы, гемостаза;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2.</w:t>
            </w:r>
          </w:p>
          <w:p w:rsidR="0086478E" w:rsidRP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478E">
              <w:rPr>
                <w:rFonts w:ascii="Times New Roman" w:hAnsi="Times New Roman"/>
                <w:i w:val="0"/>
                <w:sz w:val="24"/>
                <w:szCs w:val="24"/>
              </w:rPr>
              <w:t>Геморрагический васкулит у детей.</w:t>
            </w:r>
          </w:p>
          <w:p w:rsidR="0086478E" w:rsidRPr="00936B21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78E" w:rsidRDefault="0086478E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3,  ПК-11, ПК- 13, ПК-15, ПК-16;</w:t>
            </w:r>
          </w:p>
        </w:tc>
        <w:tc>
          <w:tcPr>
            <w:tcW w:w="4111" w:type="dxa"/>
          </w:tcPr>
          <w:p w:rsidR="00CF77DD" w:rsidRDefault="0086478E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07743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Знать</w:t>
            </w:r>
            <w:r w:rsidR="00CF77D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 </w:t>
            </w:r>
            <w:r w:rsidR="00F94A1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этиопатогенез 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ГВ;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ED67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предрасполагающие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факторы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ГВ;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CF77DD" w:rsidRDefault="00CF77DD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характер высыпаний при ГВ;</w:t>
            </w:r>
          </w:p>
          <w:p w:rsidR="00CF77DD" w:rsidRDefault="00CF77DD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клинические формы заболевания;</w:t>
            </w:r>
          </w:p>
          <w:p w:rsidR="00F94A16" w:rsidRDefault="00CF77DD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F94A16">
              <w:rPr>
                <w:rFonts w:ascii="Times New Roman" w:hAnsi="Times New Roman"/>
                <w:bCs/>
                <w:i w:val="0"/>
                <w:sz w:val="24"/>
                <w:szCs w:val="24"/>
              </w:rPr>
              <w:t>- методы диагностики;</w:t>
            </w:r>
          </w:p>
          <w:p w:rsidR="00CF77DD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принципы лечения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диспансерное наблюдение и профилактика;</w:t>
            </w:r>
          </w:p>
          <w:p w:rsidR="00F94A16" w:rsidRDefault="0086478E" w:rsidP="00CF77DD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F94A1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оценить характерные высыпания при 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ГВ;</w:t>
            </w:r>
          </w:p>
          <w:p w:rsidR="00F94A16" w:rsidRDefault="00F94A16" w:rsidP="00CF77DD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выявить клинические формы 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ГВ;</w:t>
            </w:r>
          </w:p>
          <w:p w:rsidR="00F94A16" w:rsidRDefault="00F94A16" w:rsidP="00CF77DD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дифференцировать высыпания;</w:t>
            </w:r>
          </w:p>
          <w:p w:rsidR="00F94A16" w:rsidRDefault="00F94A16" w:rsidP="00CF77DD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интерпретировать результаты клинических и  биохимических анализов;</w:t>
            </w:r>
          </w:p>
          <w:p w:rsidR="00F94A16" w:rsidRDefault="00F94A16" w:rsidP="00CF77DD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рассчитать дозы препаратов;</w:t>
            </w:r>
          </w:p>
          <w:p w:rsidR="0086478E" w:rsidRPr="00F94A16" w:rsidRDefault="00F94A16" w:rsidP="00CF77DD">
            <w:pPr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назначить диетотерапию;</w:t>
            </w:r>
            <w:r w:rsidR="0086478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3.</w:t>
            </w:r>
          </w:p>
          <w:p w:rsidR="0086478E" w:rsidRPr="00F94A16" w:rsidRDefault="00F94A16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Тромбоцитопеническая пурпура у детей.</w:t>
            </w:r>
          </w:p>
        </w:tc>
        <w:tc>
          <w:tcPr>
            <w:tcW w:w="1134" w:type="dxa"/>
          </w:tcPr>
          <w:p w:rsidR="0086478E" w:rsidRPr="00BC766B" w:rsidRDefault="00F94A16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3, ПК-11, ПК- 13, ПК-15, ПК-16;</w:t>
            </w:r>
          </w:p>
        </w:tc>
        <w:tc>
          <w:tcPr>
            <w:tcW w:w="4111" w:type="dxa"/>
          </w:tcPr>
          <w:p w:rsidR="00F94A16" w:rsidRDefault="0086478E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0774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="00F94A1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этиопатогенез 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>ИТП;</w:t>
            </w:r>
            <w:r w:rsidR="00F94A16" w:rsidRPr="006C5CE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клинические проявления 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ИТП: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кожный геморрагический синдром и кровотечения;</w:t>
            </w:r>
          </w:p>
          <w:p w:rsidR="00CF77DD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хар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актер высыпаний;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</w:t>
            </w:r>
            <w:r w:rsidRPr="006C5CEB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методы диагностики и лечения;</w:t>
            </w:r>
          </w:p>
          <w:p w:rsidR="00F94A16" w:rsidRDefault="0086478E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ть</w:t>
            </w:r>
            <w:r w:rsidR="00CF77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- </w:t>
            </w:r>
            <w:r w:rsidR="00F94A16" w:rsidRPr="00F23290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оценить к</w:t>
            </w:r>
            <w:r w:rsidR="00F94A16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ожный геморрагический синдром;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выявить кровотечение: носовое, десневое, маточное;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дифференцировать характер высыпаний;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- интерпретировать результаты гемограммы и гемостазиограммы;</w:t>
            </w:r>
          </w:p>
          <w:p w:rsidR="0086478E" w:rsidRPr="00F94A16" w:rsidRDefault="00F94A16" w:rsidP="00CF77DD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оказать помощь при кровотечениях;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86478E" w:rsidP="00F94A16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4.</w:t>
            </w:r>
          </w:p>
          <w:p w:rsidR="00F94A16" w:rsidRPr="00F94A16" w:rsidRDefault="00F94A16" w:rsidP="00F94A16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Гемофилия у детей.</w:t>
            </w:r>
          </w:p>
        </w:tc>
        <w:tc>
          <w:tcPr>
            <w:tcW w:w="1134" w:type="dxa"/>
          </w:tcPr>
          <w:p w:rsidR="0086478E" w:rsidRPr="00BC766B" w:rsidRDefault="00F94A16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3, ПК-11, ПК- 13, ПК-15, ПК-16;</w:t>
            </w:r>
          </w:p>
        </w:tc>
        <w:tc>
          <w:tcPr>
            <w:tcW w:w="4111" w:type="dxa"/>
          </w:tcPr>
          <w:p w:rsidR="00F94A16" w:rsidRDefault="0086478E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ть </w:t>
            </w:r>
            <w:r w:rsidR="003F381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- </w:t>
            </w:r>
            <w:r w:rsidR="00F94A16">
              <w:rPr>
                <w:rFonts w:ascii="Times New Roman" w:hAnsi="Times New Roman"/>
                <w:bCs/>
                <w:i w:val="0"/>
                <w:sz w:val="24"/>
                <w:szCs w:val="24"/>
              </w:rPr>
              <w:t>этиопатогенез гемофилии;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роль наследственности в развитии гемофилии;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</w:t>
            </w:r>
            <w:r w:rsidR="003F381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клинические проявления гемофилии</w:t>
            </w:r>
            <w:r w:rsidR="00CF77DD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методы диагностики гемофилии;</w:t>
            </w:r>
          </w:p>
          <w:p w:rsidR="0086478E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современные методы лечения гемофилии;</w:t>
            </w:r>
          </w:p>
          <w:p w:rsidR="00F94A16" w:rsidRDefault="0086478E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ть</w:t>
            </w:r>
            <w:r w:rsidR="003F381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- </w:t>
            </w:r>
            <w:r w:rsidR="00F94A16"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собрать анамнез</w:t>
            </w:r>
            <w:r w:rsidR="00F94A16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жизни и заболевания;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оценить клинические формы гемофилии;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- дифференцировать гемартрозы, кровотечения;</w:t>
            </w:r>
          </w:p>
          <w:p w:rsidR="00F94A16" w:rsidRDefault="00F94A16" w:rsidP="00CF77DD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 интерпретировать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результаты клинических, биохимических и дополнительные методы исследований;</w:t>
            </w:r>
          </w:p>
          <w:p w:rsidR="0086478E" w:rsidRPr="00F07743" w:rsidRDefault="00F94A16" w:rsidP="00CF77DD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дозу факторов свертывания в зависимости от проявления геморрагического синдрома и веса ребенка;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Pr="00F94A16" w:rsidRDefault="004B2F6E" w:rsidP="00F94A16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  <w:r w:rsidR="00F94A16" w:rsidRPr="00F94A16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F94A16" w:rsidRPr="00F94A16" w:rsidRDefault="00F94A16" w:rsidP="00F94A16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Cs/>
                <w:i w:val="0"/>
                <w:sz w:val="22"/>
                <w:szCs w:val="22"/>
              </w:rPr>
              <w:t>Наследственные гемолитические анемии у детей</w:t>
            </w:r>
            <w:r w:rsid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: мембрано- и энзимопатии.</w:t>
            </w:r>
          </w:p>
          <w:p w:rsidR="0086478E" w:rsidRPr="003B422F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78E" w:rsidRPr="00BC766B" w:rsidRDefault="00F94A16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ПК-16;</w:t>
            </w:r>
          </w:p>
        </w:tc>
        <w:tc>
          <w:tcPr>
            <w:tcW w:w="4111" w:type="dxa"/>
          </w:tcPr>
          <w:p w:rsidR="00CF77DD" w:rsidRDefault="0086478E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метаболизм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гема</w:t>
            </w:r>
            <w:r w:rsidR="003F3810"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  <w:r w:rsidR="00CF77DD">
              <w:rPr>
                <w:rFonts w:ascii="Times New Roman" w:hAnsi="Times New Roman"/>
                <w:i w:val="0"/>
                <w:sz w:val="24"/>
                <w:szCs w:val="24"/>
              </w:rPr>
              <w:t>виды гемолиза;</w:t>
            </w:r>
          </w:p>
          <w:p w:rsidR="00F94A16" w:rsidRDefault="00CF77DD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этиопатогенез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F94A16" w:rsidRDefault="00F94A16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1. микросфероцитоза; </w:t>
            </w:r>
          </w:p>
          <w:p w:rsidR="00F94A16" w:rsidRDefault="00F94A16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2. дефицита глюкозо -6-фосфат-дегидрогеназы; </w:t>
            </w:r>
          </w:p>
          <w:p w:rsidR="00F94A16" w:rsidRDefault="00F94A16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клинические проявления гемолитических анемий; </w:t>
            </w:r>
          </w:p>
          <w:p w:rsidR="0086478E" w:rsidRDefault="00F94A16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анализов;</w:t>
            </w:r>
          </w:p>
          <w:p w:rsidR="00F94A16" w:rsidRDefault="0086478E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F94A16" w:rsidRPr="00560803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>ценить желтушность кожных покровов и слизистых;</w:t>
            </w:r>
          </w:p>
          <w:p w:rsidR="00F94A16" w:rsidRDefault="00F94A16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провести пальпацию печени и селезенки;</w:t>
            </w:r>
          </w:p>
          <w:p w:rsidR="00F94A16" w:rsidRDefault="00F94A16" w:rsidP="00CF77DD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охарактеризовать различные кризы данной патологии;</w:t>
            </w:r>
          </w:p>
          <w:p w:rsidR="0086478E" w:rsidRPr="00F27045" w:rsidRDefault="00F94A16" w:rsidP="00CF77DD">
            <w:pPr>
              <w:ind w:right="-365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данные клинических, биохимических и дополнительных методов исследования;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B2F6E" w:rsidTr="00CF77DD">
        <w:tc>
          <w:tcPr>
            <w:tcW w:w="2660" w:type="dxa"/>
          </w:tcPr>
          <w:p w:rsidR="004B2F6E" w:rsidRDefault="004B2F6E" w:rsidP="00F94A16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6.</w:t>
            </w:r>
          </w:p>
          <w:p w:rsidR="004B2F6E" w:rsidRDefault="004B2F6E" w:rsidP="004B2F6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Cs/>
                <w:i w:val="0"/>
                <w:sz w:val="22"/>
                <w:szCs w:val="22"/>
              </w:rPr>
              <w:t>Наследственные гемолитические анемии у детей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: гемоглобинопатии.</w:t>
            </w:r>
          </w:p>
        </w:tc>
        <w:tc>
          <w:tcPr>
            <w:tcW w:w="1134" w:type="dxa"/>
          </w:tcPr>
          <w:p w:rsidR="004B2F6E" w:rsidRPr="00BC766B" w:rsidRDefault="004B2F6E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ПК-16;</w:t>
            </w:r>
          </w:p>
        </w:tc>
        <w:tc>
          <w:tcPr>
            <w:tcW w:w="4111" w:type="dxa"/>
          </w:tcPr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метаболизм гема; </w:t>
            </w:r>
            <w:r w:rsidR="003F3810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неклеточный и внутриклеточные гемолиз;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 этиопатогенез серповидно-клеточной анемии; талассемий;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клинические проявления гемолитических анемий; 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нормальные показатели клинических и биохимических анализов;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560803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ценить желтушность кожных покровов и слизистых;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провести пальпацию печени и селезенки;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охарактеризовать различные кризы данной патологии;</w:t>
            </w:r>
          </w:p>
          <w:p w:rsidR="004B2F6E" w:rsidRPr="00BC766B" w:rsidRDefault="004B2F6E" w:rsidP="004B2F6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данные клинических, биохимических и дополнительных методов исследования;</w:t>
            </w:r>
          </w:p>
        </w:tc>
        <w:tc>
          <w:tcPr>
            <w:tcW w:w="1666" w:type="dxa"/>
          </w:tcPr>
          <w:p w:rsidR="004B2F6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F94A16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7.</w:t>
            </w:r>
          </w:p>
          <w:p w:rsidR="00F94A16" w:rsidRPr="00F94A16" w:rsidRDefault="00F94A16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Cs/>
                <w:i w:val="0"/>
                <w:sz w:val="22"/>
                <w:szCs w:val="22"/>
              </w:rPr>
              <w:t>Апластические анемии (наследственные и приобретенные)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  <w:p w:rsidR="00F94A16" w:rsidRDefault="00F94A16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86478E" w:rsidRPr="003B422F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78E" w:rsidRPr="00BC766B" w:rsidRDefault="00F94A16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5, ПК-16;</w:t>
            </w:r>
          </w:p>
        </w:tc>
        <w:tc>
          <w:tcPr>
            <w:tcW w:w="4111" w:type="dxa"/>
          </w:tcPr>
          <w:p w:rsidR="00F94A16" w:rsidRDefault="0086478E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>схему кроветворения по Черткову-Воробьеву;</w:t>
            </w:r>
          </w:p>
          <w:p w:rsidR="003F3810" w:rsidRPr="00862CE7" w:rsidRDefault="003F3810" w:rsidP="003F3810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картину крови и костномозгового пунктата;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2CE7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5F5369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F5369">
              <w:rPr>
                <w:rFonts w:ascii="Times New Roman" w:hAnsi="Times New Roman"/>
                <w:i w:val="0"/>
                <w:sz w:val="24"/>
                <w:szCs w:val="24"/>
              </w:rPr>
              <w:t>апластических анемий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клинику анемии Фанкони;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клинику анемии Блекфонда-Даймонда;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клинику приобретенных апластических анемий;</w:t>
            </w:r>
          </w:p>
          <w:p w:rsidR="00F94A16" w:rsidRDefault="00F94A16" w:rsidP="00F94A16">
            <w:pPr>
              <w:spacing w:line="240" w:lineRule="auto"/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методы диагностики апластических анемий;</w:t>
            </w:r>
          </w:p>
          <w:p w:rsidR="0086478E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принципы лечения геморрагического и анемического синдромов;</w:t>
            </w:r>
          </w:p>
          <w:p w:rsidR="00F94A16" w:rsidRDefault="0086478E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>оценить анемический, геморрагический синдромы;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геморрагический синдром;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DC19B1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результаты клинических, биохимических, инструментальных методов исследований;</w:t>
            </w:r>
          </w:p>
          <w:p w:rsidR="0086478E" w:rsidRPr="00BC766B" w:rsidRDefault="00F94A16" w:rsidP="00F94A16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оказать неотложную помощь при кровотечениях;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F94A16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8.</w:t>
            </w:r>
          </w:p>
          <w:p w:rsidR="00F94A16" w:rsidRPr="004B2F6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Дефицитные анемии:</w:t>
            </w:r>
            <w:r w:rsidR="00F94A16"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r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ж</w:t>
            </w:r>
            <w:r w:rsidR="00F94A16"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елезо-</w:t>
            </w:r>
            <w:r w:rsidR="003F3810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и </w:t>
            </w:r>
            <w:r w:rsidR="00F94A16"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белководефицитная анемии у детей.</w:t>
            </w:r>
          </w:p>
          <w:p w:rsidR="0086478E" w:rsidRPr="003B422F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78E" w:rsidRPr="00BC766B" w:rsidRDefault="00731173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5;</w:t>
            </w:r>
          </w:p>
        </w:tc>
        <w:tc>
          <w:tcPr>
            <w:tcW w:w="4111" w:type="dxa"/>
          </w:tcPr>
          <w:p w:rsidR="00F94A16" w:rsidRDefault="0086478E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F94A16" w:rsidRPr="005F5369">
              <w:rPr>
                <w:rFonts w:ascii="Times New Roman" w:hAnsi="Times New Roman"/>
                <w:i w:val="0"/>
                <w:sz w:val="24"/>
                <w:szCs w:val="24"/>
              </w:rPr>
              <w:t xml:space="preserve">картину крови и 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>функции форменных элементов</w:t>
            </w:r>
            <w:r w:rsidR="00F94A16" w:rsidRPr="005F5369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94A16" w:rsidRDefault="00F94A16" w:rsidP="00F94A16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участие соляной кислоты при всасывании железа;</w:t>
            </w:r>
          </w:p>
          <w:p w:rsidR="00F94A16" w:rsidRDefault="00F94A16" w:rsidP="00F94A16">
            <w:pPr>
              <w:ind w:right="-36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5F5369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клинические синдромы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ЖДА;</w:t>
            </w:r>
          </w:p>
          <w:p w:rsidR="00F94A16" w:rsidRDefault="00F94A16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синдромы белководефицитной анемии;</w:t>
            </w:r>
          </w:p>
          <w:p w:rsidR="00F94A16" w:rsidRDefault="00F94A16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теоретические основы диагностики, лечения и профилактики ЖДА;</w:t>
            </w:r>
          </w:p>
          <w:p w:rsidR="0086478E" w:rsidRDefault="00F94A16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скрининг ЖДА у детей и подростков;</w:t>
            </w:r>
          </w:p>
          <w:p w:rsidR="00F94A16" w:rsidRDefault="0086478E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>выявлять возможные причины ЖДА;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клинические синдромы ЖДА: анемический и сидоропенический;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выявить признаки белковой недостаточности;</w:t>
            </w:r>
          </w:p>
          <w:p w:rsidR="00F94A16" w:rsidRDefault="00F94A16" w:rsidP="00F94A16">
            <w:pPr>
              <w:spacing w:line="240" w:lineRule="auto"/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данные клинических и биохимических анализов;</w:t>
            </w:r>
          </w:p>
          <w:p w:rsidR="0086478E" w:rsidRPr="00BC766B" w:rsidRDefault="00F94A16" w:rsidP="0086478E">
            <w:pPr>
              <w:spacing w:line="240" w:lineRule="auto"/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дозы препаратов железа в зависимости от степени ЖДА и вес</w:t>
            </w:r>
            <w:r w:rsidR="003F3810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ребенка;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Pr="00F94A16" w:rsidRDefault="00F94A16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/>
                <w:i w:val="0"/>
                <w:sz w:val="24"/>
                <w:szCs w:val="24"/>
              </w:rPr>
              <w:t>9.</w:t>
            </w:r>
          </w:p>
          <w:p w:rsidR="00F94A16" w:rsidRPr="00F94A16" w:rsidRDefault="00F94A16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Cs/>
                <w:i w:val="0"/>
                <w:sz w:val="22"/>
                <w:szCs w:val="22"/>
              </w:rPr>
              <w:t>Мегалобластные анемии – фолиеводефицитные, витамин В 12 дефицитные.</w:t>
            </w:r>
          </w:p>
        </w:tc>
        <w:tc>
          <w:tcPr>
            <w:tcW w:w="1134" w:type="dxa"/>
          </w:tcPr>
          <w:p w:rsidR="0086478E" w:rsidRPr="00BC766B" w:rsidRDefault="00F94A16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  <w:r w:rsidR="00731173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</w:tc>
        <w:tc>
          <w:tcPr>
            <w:tcW w:w="4111" w:type="dxa"/>
          </w:tcPr>
          <w:p w:rsidR="00F94A16" w:rsidRPr="006A211A" w:rsidRDefault="0086478E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F94A16" w:rsidRPr="006A211A">
              <w:rPr>
                <w:rFonts w:ascii="Times New Roman" w:hAnsi="Times New Roman"/>
                <w:i w:val="0"/>
                <w:sz w:val="24"/>
                <w:szCs w:val="24"/>
              </w:rPr>
              <w:t>картину крови и костномозгового пунктата;</w:t>
            </w:r>
          </w:p>
          <w:p w:rsidR="00F94A16" w:rsidRDefault="00F94A16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роль фактора </w:t>
            </w:r>
            <w:r w:rsidR="00ED674F">
              <w:rPr>
                <w:rFonts w:ascii="Times New Roman" w:hAnsi="Times New Roman"/>
                <w:i w:val="0"/>
                <w:sz w:val="24"/>
                <w:szCs w:val="24"/>
              </w:rPr>
              <w:t>Кастла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 развитии Вит В12 дефицитной анемии;</w:t>
            </w:r>
          </w:p>
          <w:p w:rsidR="00F94A16" w:rsidRDefault="00F94A16" w:rsidP="003F3810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проявления мегалобластных анемий</w:t>
            </w:r>
            <w:r w:rsidR="003F3810"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</w:p>
          <w:p w:rsidR="0086478E" w:rsidRDefault="00F94A16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теоретические основы диагностики и лечения мегалобластных анемий;</w:t>
            </w:r>
          </w:p>
          <w:p w:rsidR="00F94A16" w:rsidRDefault="0086478E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F3810" w:rsidRPr="003F3810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F94A16">
              <w:rPr>
                <w:rFonts w:ascii="Times New Roman" w:hAnsi="Times New Roman"/>
                <w:i w:val="0"/>
                <w:sz w:val="24"/>
                <w:szCs w:val="24"/>
              </w:rPr>
              <w:t>выявлять клинические проявления мегалобластных анемий;</w:t>
            </w:r>
          </w:p>
          <w:p w:rsidR="00F94A16" w:rsidRDefault="00F94A16" w:rsidP="00F94A16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клинические и биохимические анализы;</w:t>
            </w:r>
          </w:p>
          <w:p w:rsidR="0086478E" w:rsidRPr="00BC766B" w:rsidRDefault="00F94A16" w:rsidP="0086478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дозы витамина В12 и фолиевой кислоты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/>
                <w:i w:val="0"/>
                <w:sz w:val="24"/>
                <w:szCs w:val="24"/>
              </w:rPr>
              <w:t>10.</w:t>
            </w:r>
          </w:p>
          <w:p w:rsidR="004B2F6E" w:rsidRPr="004B2F6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Сахарный диабет у детей. Типы, этиология, патогенез, клиника, диагностика, дифференциальная диагностика.</w:t>
            </w:r>
          </w:p>
        </w:tc>
        <w:tc>
          <w:tcPr>
            <w:tcW w:w="1134" w:type="dxa"/>
          </w:tcPr>
          <w:p w:rsidR="0086478E" w:rsidRDefault="004B2F6E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</w:t>
            </w:r>
            <w:r w:rsidR="0050445F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50445F" w:rsidRDefault="0050445F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ПК-13;</w:t>
            </w:r>
          </w:p>
          <w:p w:rsidR="0050445F" w:rsidRPr="0050445F" w:rsidRDefault="0050445F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2F6E" w:rsidRPr="00FF681E" w:rsidRDefault="0086478E" w:rsidP="004B2F6E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4B2F6E" w:rsidRPr="00FF681E">
              <w:rPr>
                <w:rFonts w:ascii="Times New Roman" w:hAnsi="Times New Roman"/>
                <w:i w:val="0"/>
                <w:sz w:val="24"/>
                <w:szCs w:val="24"/>
              </w:rPr>
              <w:t>роль инсулина в организме;</w:t>
            </w:r>
          </w:p>
          <w:p w:rsidR="004B2F6E" w:rsidRPr="00FF681E" w:rsidRDefault="004B2F6E" w:rsidP="004B2F6E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F681E">
              <w:rPr>
                <w:rFonts w:ascii="Times New Roman" w:hAnsi="Times New Roman"/>
                <w:i w:val="0"/>
                <w:sz w:val="24"/>
                <w:szCs w:val="24"/>
              </w:rPr>
              <w:t>- роль наследственности в развитии сахарного диабета;</w:t>
            </w:r>
          </w:p>
          <w:p w:rsidR="004B2F6E" w:rsidRPr="00FF681E" w:rsidRDefault="004B2F6E" w:rsidP="004B2F6E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F681E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</w:t>
            </w:r>
            <w:r w:rsidRPr="00FF681E">
              <w:rPr>
                <w:rFonts w:ascii="Times New Roman" w:hAnsi="Times New Roman"/>
                <w:i w:val="0"/>
                <w:sz w:val="24"/>
                <w:szCs w:val="24"/>
              </w:rPr>
              <w:t>клиник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FF681E">
              <w:rPr>
                <w:rFonts w:ascii="Times New Roman" w:hAnsi="Times New Roman"/>
                <w:i w:val="0"/>
                <w:sz w:val="24"/>
                <w:szCs w:val="24"/>
              </w:rPr>
              <w:t xml:space="preserve"> сахарного диабета у детей;</w:t>
            </w:r>
          </w:p>
          <w:p w:rsidR="0086478E" w:rsidRDefault="004B2F6E" w:rsidP="004B2F6E">
            <w:pPr>
              <w:ind w:left="147" w:right="-365" w:hanging="14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F681E">
              <w:rPr>
                <w:rFonts w:ascii="Times New Roman" w:hAnsi="Times New Roman"/>
                <w:i w:val="0"/>
                <w:sz w:val="24"/>
                <w:szCs w:val="24"/>
              </w:rPr>
              <w:t>- методы диагностики сахарного диабета;</w:t>
            </w:r>
          </w:p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собирать анамнез жизни и заболевания;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клинические проявления сахарного диабета у детей;</w:t>
            </w:r>
          </w:p>
          <w:p w:rsidR="0086478E" w:rsidRPr="00BC766B" w:rsidRDefault="004B2F6E" w:rsidP="0086478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клинические и биохимические анализы;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11</w:t>
            </w:r>
            <w:r w:rsidR="0086478E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86478E" w:rsidRPr="004B2F6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Сахарный диабет у детей: лечение, осложнения сахарного диабета, осложнения </w:t>
            </w:r>
            <w:r w:rsidRPr="004B2F6E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инсулинотерапии. Прогноз. Неотложная помощь при коматозных состояниях.</w:t>
            </w:r>
          </w:p>
        </w:tc>
        <w:tc>
          <w:tcPr>
            <w:tcW w:w="1134" w:type="dxa"/>
          </w:tcPr>
          <w:p w:rsidR="0086478E" w:rsidRDefault="004B2F6E" w:rsidP="0073117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ПК-3, ПК-11, ПК13, ПК-15, ПК-16;</w:t>
            </w:r>
          </w:p>
        </w:tc>
        <w:tc>
          <w:tcPr>
            <w:tcW w:w="4111" w:type="dxa"/>
          </w:tcPr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B2F6E" w:rsidRPr="001219EF">
              <w:rPr>
                <w:rFonts w:ascii="Times New Roman" w:hAnsi="Times New Roman"/>
                <w:i w:val="0"/>
                <w:sz w:val="24"/>
                <w:szCs w:val="24"/>
              </w:rPr>
              <w:t>диетотерапию при сахарном диабете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1219EF">
              <w:rPr>
                <w:rFonts w:ascii="Times New Roman" w:hAnsi="Times New Roman"/>
                <w:i w:val="0"/>
                <w:sz w:val="24"/>
                <w:szCs w:val="24"/>
              </w:rPr>
              <w:t>осложнения инсулинотерапии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86478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осложнения сахарного диабета;</w:t>
            </w:r>
          </w:p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2278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Уме</w:t>
            </w:r>
            <w:r w:rsid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>ть</w:t>
            </w:r>
            <w:r w:rsidR="003F3810" w:rsidRPr="000A56F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-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рассчитать дозу инсулина;</w:t>
            </w:r>
          </w:p>
          <w:p w:rsidR="004B2F6E" w:rsidRPr="001219EF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рассчитать хлебные единицы в зависимости от веса;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1219EF">
              <w:rPr>
                <w:rFonts w:ascii="Times New Roman" w:hAnsi="Times New Roman"/>
                <w:i w:val="0"/>
                <w:sz w:val="24"/>
                <w:szCs w:val="24"/>
              </w:rPr>
              <w:t>дифференцировать сахарный диабет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8E00AA">
              <w:rPr>
                <w:rFonts w:ascii="Times New Roman" w:hAnsi="Times New Roman"/>
                <w:i w:val="0"/>
                <w:sz w:val="24"/>
                <w:szCs w:val="24"/>
              </w:rPr>
              <w:t>от несахарного диабета, невинной глюкозурии;</w:t>
            </w:r>
          </w:p>
          <w:p w:rsidR="0086478E" w:rsidRPr="00BC766B" w:rsidRDefault="004B2F6E" w:rsidP="004B2F6E">
            <w:pPr>
              <w:ind w:left="147" w:right="-365" w:hanging="14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оказать неотложную помощь при осложнениях сахарного диабета;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  <w:r w:rsidR="0086478E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86478E" w:rsidRPr="004B2F6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Ожирение у детей.</w:t>
            </w:r>
          </w:p>
        </w:tc>
        <w:tc>
          <w:tcPr>
            <w:tcW w:w="1134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ПК-15;</w:t>
            </w:r>
          </w:p>
        </w:tc>
        <w:tc>
          <w:tcPr>
            <w:tcW w:w="4111" w:type="dxa"/>
          </w:tcPr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ь 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возрастные нормы веса и роста;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степени ожирения; 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индекс массы тела (Кетле);</w:t>
            </w:r>
          </w:p>
          <w:p w:rsidR="0086478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возможные осложнения ожирения;</w:t>
            </w:r>
          </w:p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08CE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ь 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B2F6E" w:rsidRPr="002D1FCE">
              <w:rPr>
                <w:rFonts w:ascii="Times New Roman" w:hAnsi="Times New Roman"/>
                <w:i w:val="0"/>
                <w:sz w:val="24"/>
                <w:szCs w:val="24"/>
              </w:rPr>
              <w:t>рассчитать индекс массы тела;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оценить клинические проявления ожирения;</w:t>
            </w:r>
          </w:p>
          <w:p w:rsidR="0086478E" w:rsidRPr="004B2F6E" w:rsidRDefault="004B2F6E" w:rsidP="0086478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составить рацион питания при ожирении;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13</w:t>
            </w:r>
            <w:r w:rsidR="0086478E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86478E" w:rsidRPr="004B2F6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Заболевания щитовидной, </w:t>
            </w:r>
            <w:r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паращитовидной</w:t>
            </w:r>
            <w:r w:rsidRPr="004B2F6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желез.</w:t>
            </w:r>
          </w:p>
        </w:tc>
        <w:tc>
          <w:tcPr>
            <w:tcW w:w="1134" w:type="dxa"/>
          </w:tcPr>
          <w:p w:rsidR="0086478E" w:rsidRDefault="004B2F6E" w:rsidP="0050445F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  <w:r w:rsidR="0050445F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</w:tc>
        <w:tc>
          <w:tcPr>
            <w:tcW w:w="4111" w:type="dxa"/>
          </w:tcPr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ь 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B2F6E" w:rsidRPr="005500C5">
              <w:rPr>
                <w:rFonts w:ascii="Times New Roman" w:hAnsi="Times New Roman"/>
                <w:i w:val="0"/>
                <w:sz w:val="24"/>
                <w:szCs w:val="24"/>
              </w:rPr>
              <w:t>роль щитовидной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 xml:space="preserve">, паращитовидной </w:t>
            </w:r>
            <w:r w:rsidR="004B2F6E" w:rsidRPr="005500C5">
              <w:rPr>
                <w:rFonts w:ascii="Times New Roman" w:hAnsi="Times New Roman"/>
                <w:i w:val="0"/>
                <w:sz w:val="24"/>
                <w:szCs w:val="24"/>
              </w:rPr>
              <w:t>желез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 xml:space="preserve"> в организме;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этиопатогенез врожденного гипотиреоза; гипопаратиреоза;</w:t>
            </w:r>
          </w:p>
          <w:p w:rsidR="0086478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клинические проявления врожденного гипотиреоза; гипопаратиреоза;</w:t>
            </w:r>
          </w:p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продемонстрировать пальпацию щитовидной железы;</w:t>
            </w:r>
          </w:p>
          <w:p w:rsidR="0086478E" w:rsidRDefault="004B2F6E" w:rsidP="004B2F6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клинические и биохимические результаты анализов;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14.</w:t>
            </w:r>
          </w:p>
          <w:p w:rsidR="0086478E" w:rsidRPr="004B2F6E" w:rsidRDefault="004B2F6E" w:rsidP="004B2F6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>Болезни гипоталамо – гипофизарной системы у детей.</w:t>
            </w:r>
          </w:p>
        </w:tc>
        <w:tc>
          <w:tcPr>
            <w:tcW w:w="1134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ПК-3, ПК-11, ПК13, ПК-15, ПК-16;</w:t>
            </w:r>
          </w:p>
        </w:tc>
        <w:tc>
          <w:tcPr>
            <w:tcW w:w="4111" w:type="dxa"/>
          </w:tcPr>
          <w:p w:rsidR="004B2F6E" w:rsidRDefault="0086478E" w:rsidP="004B2F6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3F3810" w:rsidRPr="000A56F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B2F6E" w:rsidRPr="00BD3FB5">
              <w:rPr>
                <w:rFonts w:ascii="Times New Roman" w:hAnsi="Times New Roman"/>
                <w:i w:val="0"/>
                <w:sz w:val="24"/>
                <w:szCs w:val="24"/>
              </w:rPr>
              <w:t>роль соматотропного гормона</w:t>
            </w:r>
            <w:r w:rsidR="004B2F6E">
              <w:rPr>
                <w:rFonts w:ascii="Times New Roman" w:hAnsi="Times New Roman"/>
                <w:b/>
                <w:i w:val="0"/>
                <w:sz w:val="24"/>
                <w:szCs w:val="24"/>
              </w:rPr>
              <w:t>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BD3FB5">
              <w:rPr>
                <w:rFonts w:ascii="Times New Roman" w:hAnsi="Times New Roman"/>
                <w:i w:val="0"/>
                <w:sz w:val="24"/>
                <w:szCs w:val="24"/>
              </w:rPr>
              <w:t xml:space="preserve"> роль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BD3FB5">
              <w:rPr>
                <w:rFonts w:ascii="Times New Roman" w:hAnsi="Times New Roman"/>
                <w:i w:val="0"/>
                <w:sz w:val="24"/>
                <w:szCs w:val="24"/>
              </w:rPr>
              <w:t>антидиуретического гормона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этиопатогенез, клинику гипофизарного нанизма;</w:t>
            </w:r>
          </w:p>
          <w:p w:rsidR="0086478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этиопатогенез, клинику несахарного диабета;</w:t>
            </w:r>
          </w:p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3F3810" w:rsidRPr="003F381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оценить патологию роста по таблице СО;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04C81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клинические, биохимические и инструментальные методы исследования;</w:t>
            </w:r>
          </w:p>
          <w:p w:rsidR="0086478E" w:rsidRDefault="004B2F6E" w:rsidP="0086478E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с другими заболеваниями;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78E" w:rsidTr="00CF77DD">
        <w:tc>
          <w:tcPr>
            <w:tcW w:w="2660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 w:rsidR="004B2F6E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86478E" w:rsidRPr="004B2F6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Болезни надпочечников, </w:t>
            </w:r>
            <w:r w:rsidRPr="004B2F6E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половых желез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6478E" w:rsidRDefault="004B2F6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ПК-3, ПК-11, ПК13,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ПК-15, ПК-16;</w:t>
            </w:r>
          </w:p>
        </w:tc>
        <w:tc>
          <w:tcPr>
            <w:tcW w:w="4111" w:type="dxa"/>
          </w:tcPr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Знать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роль надпочечника в организме;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этиопатогенез острой и хронической надпочечниковой недостаточности;</w:t>
            </w:r>
          </w:p>
          <w:p w:rsidR="004B2F6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этиопатогенез преждевременного полового развития;</w:t>
            </w:r>
          </w:p>
          <w:p w:rsidR="0086478E" w:rsidRDefault="004B2F6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этиопатогенез задержки полового развития;</w:t>
            </w:r>
          </w:p>
          <w:p w:rsidR="004B2F6E" w:rsidRDefault="0086478E" w:rsidP="004B2F6E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ть </w:t>
            </w:r>
            <w:r w:rsidR="004B2F6E" w:rsidRPr="00094F06">
              <w:rPr>
                <w:rFonts w:ascii="Times New Roman" w:hAnsi="Times New Roman"/>
                <w:i w:val="0"/>
                <w:sz w:val="24"/>
                <w:szCs w:val="24"/>
              </w:rPr>
              <w:t>оценить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клинические проявления заболеваний;</w:t>
            </w:r>
          </w:p>
          <w:p w:rsidR="004B2F6E" w:rsidRDefault="004B2F6E" w:rsidP="00EF1AC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острую и хроническую недостаточность надпочечников;</w:t>
            </w:r>
          </w:p>
          <w:p w:rsidR="004B2F6E" w:rsidRDefault="004B2F6E" w:rsidP="00EF1ACA">
            <w:pPr>
              <w:ind w:right="-36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результаты клинических и биохимических анализов;</w:t>
            </w:r>
          </w:p>
          <w:p w:rsidR="0086478E" w:rsidRPr="00BC766B" w:rsidRDefault="00EF1ACA" w:rsidP="00EF1ACA">
            <w:pPr>
              <w:ind w:right="-36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4B2F6E">
              <w:rPr>
                <w:rFonts w:ascii="Times New Roman" w:hAnsi="Times New Roman"/>
                <w:i w:val="0"/>
                <w:sz w:val="24"/>
                <w:szCs w:val="24"/>
              </w:rPr>
              <w:t>дифференцировать с другими заболеваниями;</w:t>
            </w:r>
          </w:p>
        </w:tc>
        <w:tc>
          <w:tcPr>
            <w:tcW w:w="1666" w:type="dxa"/>
          </w:tcPr>
          <w:p w:rsidR="0086478E" w:rsidRDefault="0086478E" w:rsidP="0086478E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86478E" w:rsidRPr="00B221B6" w:rsidRDefault="0086478E" w:rsidP="0086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0B6453" w:rsidRDefault="000B6453" w:rsidP="0086478E">
      <w:pPr>
        <w:spacing w:before="24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86478E" w:rsidRDefault="00731173" w:rsidP="0086478E">
      <w:pPr>
        <w:spacing w:before="24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Паспорт фонда оценочных средств по дисциплине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58"/>
        <w:gridCol w:w="3162"/>
        <w:gridCol w:w="1832"/>
        <w:gridCol w:w="1090"/>
        <w:gridCol w:w="1577"/>
        <w:gridCol w:w="1025"/>
      </w:tblGrid>
      <w:tr w:rsidR="000B6453" w:rsidTr="000B6453">
        <w:trPr>
          <w:trHeight w:val="765"/>
        </w:trPr>
        <w:tc>
          <w:tcPr>
            <w:tcW w:w="675" w:type="dxa"/>
            <w:vMerge w:val="restart"/>
          </w:tcPr>
          <w:p w:rsidR="000B6453" w:rsidRDefault="005E5CCA" w:rsidP="0086478E">
            <w:pPr>
              <w:spacing w:before="24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0B6453" w:rsidRPr="000B6453" w:rsidRDefault="000B6453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Название разделов (тем)дисциплины</w:t>
            </w:r>
          </w:p>
        </w:tc>
        <w:tc>
          <w:tcPr>
            <w:tcW w:w="1842" w:type="dxa"/>
            <w:vMerge w:val="restart"/>
          </w:tcPr>
          <w:p w:rsidR="000B6453" w:rsidRDefault="000B6453" w:rsidP="0086478E">
            <w:pPr>
              <w:spacing w:before="24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Контроли</w:t>
            </w:r>
            <w:r w:rsidR="005E5CCA">
              <w:rPr>
                <w:rFonts w:ascii="Times New Roman" w:hAnsi="Times New Roman"/>
                <w:bCs/>
                <w:i w:val="0"/>
                <w:sz w:val="24"/>
                <w:szCs w:val="24"/>
              </w:rPr>
              <w:t>руем</w:t>
            </w:r>
          </w:p>
          <w:p w:rsidR="000B6453" w:rsidRDefault="005E5CCA" w:rsidP="0086478E">
            <w:pPr>
              <w:spacing w:before="24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</w:t>
            </w:r>
            <w:r w:rsidR="000B6453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омпетенции</w:t>
            </w:r>
          </w:p>
          <w:p w:rsidR="005E5CCA" w:rsidRPr="000B6453" w:rsidRDefault="005E5CCA" w:rsidP="0086478E">
            <w:pPr>
              <w:spacing w:before="24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(или их части)</w:t>
            </w: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</w:tcPr>
          <w:p w:rsidR="000B6453" w:rsidRPr="000B6453" w:rsidRDefault="000B6453" w:rsidP="000B6453">
            <w:pPr>
              <w:spacing w:before="24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Оценочные средства</w:t>
            </w:r>
          </w:p>
        </w:tc>
      </w:tr>
      <w:tr w:rsidR="000B6453" w:rsidTr="005E5CCA">
        <w:trPr>
          <w:trHeight w:val="540"/>
        </w:trPr>
        <w:tc>
          <w:tcPr>
            <w:tcW w:w="675" w:type="dxa"/>
            <w:vMerge/>
          </w:tcPr>
          <w:p w:rsidR="000B6453" w:rsidRDefault="000B6453" w:rsidP="0086478E">
            <w:pPr>
              <w:spacing w:before="24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B6453" w:rsidRDefault="000B6453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6453" w:rsidRDefault="000B6453" w:rsidP="0086478E">
            <w:pPr>
              <w:spacing w:before="24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3" w:rsidRDefault="000B6453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тесты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3" w:rsidRDefault="000B6453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другие виды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453" w:rsidRDefault="000B6453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колич</w:t>
            </w:r>
            <w:proofErr w:type="spellEnd"/>
          </w:p>
        </w:tc>
      </w:tr>
      <w:tr w:rsidR="005E5CCA" w:rsidTr="000B6453">
        <w:trPr>
          <w:trHeight w:val="540"/>
        </w:trPr>
        <w:tc>
          <w:tcPr>
            <w:tcW w:w="675" w:type="dxa"/>
          </w:tcPr>
          <w:p w:rsidR="005E5CCA" w:rsidRDefault="005E5CCA" w:rsidP="0086478E">
            <w:pPr>
              <w:spacing w:before="24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5CCA" w:rsidRDefault="005E5CCA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5CCA" w:rsidRDefault="005E5CCA" w:rsidP="0086478E">
            <w:pPr>
              <w:spacing w:before="24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5E5CCA" w:rsidRDefault="005E5CCA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CA" w:rsidRDefault="005E5CCA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5E5CCA" w:rsidRDefault="005E5CCA" w:rsidP="000B6453">
            <w:pPr>
              <w:spacing w:before="24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</w:tbl>
    <w:p w:rsidR="000B6453" w:rsidRPr="00B221B6" w:rsidRDefault="000B6453" w:rsidP="0086478E">
      <w:pPr>
        <w:spacing w:before="24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2D1BFB" w:rsidRDefault="007A1F54" w:rsidP="002D1BFB">
      <w:pPr>
        <w:spacing w:before="24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                                                                 Приложение </w:t>
      </w:r>
      <w:r w:rsidR="00CE09BD">
        <w:rPr>
          <w:rFonts w:ascii="Times New Roman" w:hAnsi="Times New Roman"/>
          <w:b/>
          <w:bCs/>
          <w:i w:val="0"/>
          <w:sz w:val="24"/>
          <w:szCs w:val="24"/>
        </w:rPr>
        <w:t>2</w:t>
      </w:r>
    </w:p>
    <w:p w:rsidR="00CE09BD" w:rsidRDefault="00CE09BD" w:rsidP="00CE09BD">
      <w:pPr>
        <w:spacing w:before="24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Условные сокращения слов</w:t>
      </w:r>
    </w:p>
    <w:p w:rsidR="00CE09BD" w:rsidRDefault="00CE09BD" w:rsidP="00CE09BD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CE09BD">
        <w:rPr>
          <w:rFonts w:ascii="Times New Roman" w:hAnsi="Times New Roman"/>
          <w:bCs/>
          <w:i w:val="0"/>
          <w:sz w:val="24"/>
          <w:szCs w:val="24"/>
        </w:rPr>
        <w:t>В настоящей работе используются следующие сокращения:</w:t>
      </w:r>
    </w:p>
    <w:p w:rsidR="00CE09BD" w:rsidRDefault="00CE09BD" w:rsidP="00CE09BD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ООП – Основная образовательная программа</w:t>
      </w:r>
    </w:p>
    <w:p w:rsidR="00CE09BD" w:rsidRDefault="00CE09BD" w:rsidP="00CE09BD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ЛБ – Лекция беседа</w:t>
      </w:r>
    </w:p>
    <w:p w:rsidR="006744CE" w:rsidRDefault="006744CE" w:rsidP="006744CE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ЛКС – Лекция с разбором конкретных ситуаций</w:t>
      </w:r>
    </w:p>
    <w:p w:rsidR="00CE09BD" w:rsidRDefault="00CE09BD" w:rsidP="00CE09BD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ЛВЗ – Лекция-визуализация</w:t>
      </w:r>
    </w:p>
    <w:p w:rsidR="006744CE" w:rsidRDefault="006744CE" w:rsidP="006744CE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r>
        <w:rPr>
          <w:rFonts w:ascii="Times New Roman" w:hAnsi="Times New Roman"/>
          <w:bCs/>
          <w:i w:val="0"/>
          <w:sz w:val="24"/>
          <w:szCs w:val="24"/>
        </w:rPr>
        <w:t>Пр</w:t>
      </w:r>
      <w:proofErr w:type="spellEnd"/>
      <w:r>
        <w:rPr>
          <w:rFonts w:ascii="Times New Roman" w:hAnsi="Times New Roman"/>
          <w:bCs/>
          <w:i w:val="0"/>
          <w:sz w:val="24"/>
          <w:szCs w:val="24"/>
        </w:rPr>
        <w:t xml:space="preserve"> – Презентация</w:t>
      </w:r>
    </w:p>
    <w:p w:rsidR="00CE09BD" w:rsidRDefault="00CE09BD" w:rsidP="00CE09BD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МГ – Малые группы</w:t>
      </w:r>
    </w:p>
    <w:p w:rsidR="00CE09BD" w:rsidRDefault="00CE09BD" w:rsidP="00CE09BD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МЭ – «Мозговая эстафета»</w:t>
      </w:r>
    </w:p>
    <w:p w:rsidR="00CE09BD" w:rsidRDefault="00CE09BD" w:rsidP="00CE09BD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МК – Мастер классы</w:t>
      </w:r>
    </w:p>
    <w:p w:rsidR="006744CE" w:rsidRDefault="006744CE" w:rsidP="006744CE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lastRenderedPageBreak/>
        <w:t>МШ – Метод мозгового штурма</w:t>
      </w:r>
    </w:p>
    <w:p w:rsidR="006744CE" w:rsidRDefault="006744CE" w:rsidP="006744CE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СЗ – Ситуационные задачи</w:t>
      </w:r>
    </w:p>
    <w:p w:rsidR="006744CE" w:rsidRDefault="006744CE" w:rsidP="006744CE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СР – Самостоятельная работа</w:t>
      </w:r>
    </w:p>
    <w:p w:rsidR="006744CE" w:rsidRDefault="006744CE" w:rsidP="006744CE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РИ – Ролевая игра</w:t>
      </w:r>
    </w:p>
    <w:p w:rsidR="00CE09BD" w:rsidRDefault="00CE09BD" w:rsidP="00CE09BD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Т – Тесты</w:t>
      </w:r>
    </w:p>
    <w:p w:rsidR="00CE09BD" w:rsidRDefault="00CE09BD" w:rsidP="00CE09BD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СКС</w:t>
      </w:r>
      <w:r w:rsidR="006744CE">
        <w:rPr>
          <w:rFonts w:ascii="Times New Roman" w:hAnsi="Times New Roman"/>
          <w:bCs/>
          <w:i w:val="0"/>
          <w:sz w:val="24"/>
          <w:szCs w:val="24"/>
        </w:rPr>
        <w:t xml:space="preserve"> – Семинар круглый стол</w:t>
      </w:r>
    </w:p>
    <w:p w:rsidR="006744CE" w:rsidRDefault="006744CE" w:rsidP="00CE09BD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СБ – Семинар беседа</w:t>
      </w:r>
    </w:p>
    <w:p w:rsidR="006744CE" w:rsidRDefault="006744CE" w:rsidP="00CE09BD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СПК – Семинар – пресс-конференция</w:t>
      </w:r>
    </w:p>
    <w:p w:rsidR="006744CE" w:rsidRDefault="006744CE" w:rsidP="00CE09BD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СКСт – Семинар с использованием метода анализа конкретных ситуация (кейс-</w:t>
      </w:r>
      <w:proofErr w:type="spellStart"/>
      <w:r>
        <w:rPr>
          <w:rFonts w:ascii="Times New Roman" w:hAnsi="Times New Roman"/>
          <w:bCs/>
          <w:i w:val="0"/>
          <w:sz w:val="24"/>
          <w:szCs w:val="24"/>
        </w:rPr>
        <w:t>стади</w:t>
      </w:r>
      <w:proofErr w:type="spellEnd"/>
      <w:r>
        <w:rPr>
          <w:rFonts w:ascii="Times New Roman" w:hAnsi="Times New Roman"/>
          <w:bCs/>
          <w:i w:val="0"/>
          <w:sz w:val="24"/>
          <w:szCs w:val="24"/>
        </w:rPr>
        <w:t>)</w:t>
      </w:r>
    </w:p>
    <w:p w:rsidR="006744CE" w:rsidRDefault="006744CE" w:rsidP="00CE09BD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ПС – Проблемные семинарские занятия</w:t>
      </w:r>
    </w:p>
    <w:p w:rsidR="006744CE" w:rsidRPr="00CE09BD" w:rsidRDefault="006744CE" w:rsidP="00CE09BD">
      <w:pPr>
        <w:spacing w:before="240" w:line="240" w:lineRule="auto"/>
        <w:rPr>
          <w:rFonts w:ascii="Times New Roman" w:hAnsi="Times New Roman"/>
          <w:bCs/>
          <w:i w:val="0"/>
          <w:sz w:val="24"/>
          <w:szCs w:val="24"/>
        </w:rPr>
      </w:pPr>
    </w:p>
    <w:sectPr w:rsidR="006744CE" w:rsidRPr="00CE09BD" w:rsidSect="009B1D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002"/>
    <w:multiLevelType w:val="hybridMultilevel"/>
    <w:tmpl w:val="6306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509"/>
    <w:multiLevelType w:val="hybridMultilevel"/>
    <w:tmpl w:val="72EE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238F"/>
    <w:multiLevelType w:val="hybridMultilevel"/>
    <w:tmpl w:val="E2C8942A"/>
    <w:lvl w:ilvl="0" w:tplc="775EC520">
      <w:start w:val="1"/>
      <w:numFmt w:val="decimal"/>
      <w:lvlText w:val="%1."/>
      <w:lvlJc w:val="left"/>
      <w:pPr>
        <w:ind w:left="1397" w:hanging="360"/>
      </w:pPr>
      <w:rPr>
        <w:rFonts w:ascii="Times New Roman" w:eastAsia="Times New Roman" w:hAnsi="Times New Roman" w:cs="Calibri"/>
        <w:i w:val="0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" w15:restartNumberingAfterBreak="0">
    <w:nsid w:val="06DE2D06"/>
    <w:multiLevelType w:val="hybridMultilevel"/>
    <w:tmpl w:val="93EA0998"/>
    <w:lvl w:ilvl="0" w:tplc="8AB4ADE2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7A45B26"/>
    <w:multiLevelType w:val="hybridMultilevel"/>
    <w:tmpl w:val="3EC0D40E"/>
    <w:lvl w:ilvl="0" w:tplc="A398818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09622A30"/>
    <w:multiLevelType w:val="hybridMultilevel"/>
    <w:tmpl w:val="C7B2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194B"/>
    <w:multiLevelType w:val="multilevel"/>
    <w:tmpl w:val="282A553C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0" w:hanging="1800"/>
      </w:pPr>
      <w:rPr>
        <w:rFonts w:hint="default"/>
      </w:rPr>
    </w:lvl>
  </w:abstractNum>
  <w:abstractNum w:abstractNumId="7" w15:restartNumberingAfterBreak="0">
    <w:nsid w:val="0C1C3183"/>
    <w:multiLevelType w:val="hybridMultilevel"/>
    <w:tmpl w:val="B8089E2C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4B5735"/>
    <w:multiLevelType w:val="hybridMultilevel"/>
    <w:tmpl w:val="706A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64C63"/>
    <w:multiLevelType w:val="hybridMultilevel"/>
    <w:tmpl w:val="79E4940C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03531"/>
    <w:multiLevelType w:val="hybridMultilevel"/>
    <w:tmpl w:val="B09C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018D5"/>
    <w:multiLevelType w:val="hybridMultilevel"/>
    <w:tmpl w:val="1ED8CAB6"/>
    <w:lvl w:ilvl="0" w:tplc="768C5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0757EC6"/>
    <w:multiLevelType w:val="hybridMultilevel"/>
    <w:tmpl w:val="4420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E69D6"/>
    <w:multiLevelType w:val="hybridMultilevel"/>
    <w:tmpl w:val="1F5C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94BFB"/>
    <w:multiLevelType w:val="hybridMultilevel"/>
    <w:tmpl w:val="A178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F27E4"/>
    <w:multiLevelType w:val="hybridMultilevel"/>
    <w:tmpl w:val="3814AE56"/>
    <w:lvl w:ilvl="0" w:tplc="E1C292CE">
      <w:start w:val="1"/>
      <w:numFmt w:val="decimal"/>
      <w:lvlText w:val="%1."/>
      <w:lvlJc w:val="left"/>
      <w:pPr>
        <w:ind w:left="32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15934A2B"/>
    <w:multiLevelType w:val="hybridMultilevel"/>
    <w:tmpl w:val="E86C000E"/>
    <w:lvl w:ilvl="0" w:tplc="BD5E4E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22F71"/>
    <w:multiLevelType w:val="multilevel"/>
    <w:tmpl w:val="10BA1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E27250"/>
    <w:multiLevelType w:val="hybridMultilevel"/>
    <w:tmpl w:val="5D74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D0473"/>
    <w:multiLevelType w:val="hybridMultilevel"/>
    <w:tmpl w:val="CD82806C"/>
    <w:lvl w:ilvl="0" w:tplc="23E8F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941685"/>
    <w:multiLevelType w:val="hybridMultilevel"/>
    <w:tmpl w:val="2F122C0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 w15:restartNumberingAfterBreak="0">
    <w:nsid w:val="193778B8"/>
    <w:multiLevelType w:val="hybridMultilevel"/>
    <w:tmpl w:val="D73CCAC8"/>
    <w:lvl w:ilvl="0" w:tplc="D5886860">
      <w:start w:val="1"/>
      <w:numFmt w:val="decimal"/>
      <w:lvlText w:val="%1."/>
      <w:lvlJc w:val="left"/>
      <w:pPr>
        <w:ind w:left="178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0D70F7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8A286E"/>
    <w:multiLevelType w:val="hybridMultilevel"/>
    <w:tmpl w:val="83223D3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" w15:restartNumberingAfterBreak="0">
    <w:nsid w:val="1C2034F5"/>
    <w:multiLevelType w:val="hybridMultilevel"/>
    <w:tmpl w:val="A574F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4C4A00"/>
    <w:multiLevelType w:val="hybridMultilevel"/>
    <w:tmpl w:val="4174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EA04E8"/>
    <w:multiLevelType w:val="hybridMultilevel"/>
    <w:tmpl w:val="B344E9AC"/>
    <w:lvl w:ilvl="0" w:tplc="F12A8E3C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1E6653F4"/>
    <w:multiLevelType w:val="hybridMultilevel"/>
    <w:tmpl w:val="C9B235EC"/>
    <w:lvl w:ilvl="0" w:tplc="1ECCF0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1EEA2813"/>
    <w:multiLevelType w:val="hybridMultilevel"/>
    <w:tmpl w:val="C226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1F18DB"/>
    <w:multiLevelType w:val="hybridMultilevel"/>
    <w:tmpl w:val="669A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0A91B79"/>
    <w:multiLevelType w:val="hybridMultilevel"/>
    <w:tmpl w:val="A03237EC"/>
    <w:lvl w:ilvl="0" w:tplc="BC9E9696">
      <w:start w:val="1"/>
      <w:numFmt w:val="decimal"/>
      <w:lvlText w:val="%1."/>
      <w:lvlJc w:val="left"/>
      <w:pPr>
        <w:ind w:left="791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 w15:restartNumberingAfterBreak="0">
    <w:nsid w:val="21E5185D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7F7440"/>
    <w:multiLevelType w:val="hybridMultilevel"/>
    <w:tmpl w:val="14F6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9474A4"/>
    <w:multiLevelType w:val="hybridMultilevel"/>
    <w:tmpl w:val="7AC69650"/>
    <w:lvl w:ilvl="0" w:tplc="EDF43412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Calibri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 w15:restartNumberingAfterBreak="0">
    <w:nsid w:val="24CE28F2"/>
    <w:multiLevelType w:val="hybridMultilevel"/>
    <w:tmpl w:val="C226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4F5B87"/>
    <w:multiLevelType w:val="hybridMultilevel"/>
    <w:tmpl w:val="5908F4B6"/>
    <w:lvl w:ilvl="0" w:tplc="72D61B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2B8D72A5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E55859"/>
    <w:multiLevelType w:val="hybridMultilevel"/>
    <w:tmpl w:val="D7CC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007F67"/>
    <w:multiLevelType w:val="hybridMultilevel"/>
    <w:tmpl w:val="53E8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AF60CF"/>
    <w:multiLevelType w:val="hybridMultilevel"/>
    <w:tmpl w:val="14021576"/>
    <w:lvl w:ilvl="0" w:tplc="E864D00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34EB64B0"/>
    <w:multiLevelType w:val="hybridMultilevel"/>
    <w:tmpl w:val="BC603A9A"/>
    <w:lvl w:ilvl="0" w:tplc="824E516A">
      <w:start w:val="2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34F96D03"/>
    <w:multiLevelType w:val="hybridMultilevel"/>
    <w:tmpl w:val="A844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0E11AE"/>
    <w:multiLevelType w:val="hybridMultilevel"/>
    <w:tmpl w:val="ECA29C82"/>
    <w:lvl w:ilvl="0" w:tplc="0C4C365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6432E7"/>
    <w:multiLevelType w:val="hybridMultilevel"/>
    <w:tmpl w:val="9D5676F2"/>
    <w:lvl w:ilvl="0" w:tplc="CDBE76F8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4" w15:restartNumberingAfterBreak="0">
    <w:nsid w:val="39A5334B"/>
    <w:multiLevelType w:val="hybridMultilevel"/>
    <w:tmpl w:val="60BC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3C2BDE"/>
    <w:multiLevelType w:val="hybridMultilevel"/>
    <w:tmpl w:val="4420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C85136"/>
    <w:multiLevelType w:val="hybridMultilevel"/>
    <w:tmpl w:val="CCDC985E"/>
    <w:lvl w:ilvl="0" w:tplc="BA365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6C4433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AE2454"/>
    <w:multiLevelType w:val="hybridMultilevel"/>
    <w:tmpl w:val="C0484010"/>
    <w:lvl w:ilvl="0" w:tplc="AA52B11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F577D4"/>
    <w:multiLevelType w:val="hybridMultilevel"/>
    <w:tmpl w:val="FEC4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78497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887C49"/>
    <w:multiLevelType w:val="hybridMultilevel"/>
    <w:tmpl w:val="724AE0C4"/>
    <w:lvl w:ilvl="0" w:tplc="603C7A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48831AA3"/>
    <w:multiLevelType w:val="hybridMultilevel"/>
    <w:tmpl w:val="3B8E4944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B318D8"/>
    <w:multiLevelType w:val="hybridMultilevel"/>
    <w:tmpl w:val="8DB616C2"/>
    <w:lvl w:ilvl="0" w:tplc="792063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3C6C66"/>
    <w:multiLevelType w:val="hybridMultilevel"/>
    <w:tmpl w:val="871E18A2"/>
    <w:lvl w:ilvl="0" w:tplc="58C615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C3F5A52"/>
    <w:multiLevelType w:val="hybridMultilevel"/>
    <w:tmpl w:val="24786138"/>
    <w:lvl w:ilvl="0" w:tplc="869690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 w15:restartNumberingAfterBreak="0">
    <w:nsid w:val="4C505CDA"/>
    <w:multiLevelType w:val="hybridMultilevel"/>
    <w:tmpl w:val="62E6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9B1211"/>
    <w:multiLevelType w:val="hybridMultilevel"/>
    <w:tmpl w:val="AD9265F8"/>
    <w:lvl w:ilvl="0" w:tplc="5BFAF31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CF6389F"/>
    <w:multiLevelType w:val="hybridMultilevel"/>
    <w:tmpl w:val="8D6254C2"/>
    <w:lvl w:ilvl="0" w:tplc="19D8E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C101CE"/>
    <w:multiLevelType w:val="hybridMultilevel"/>
    <w:tmpl w:val="BD5C160E"/>
    <w:lvl w:ilvl="0" w:tplc="5486FA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 w15:restartNumberingAfterBreak="0">
    <w:nsid w:val="54811119"/>
    <w:multiLevelType w:val="hybridMultilevel"/>
    <w:tmpl w:val="3B8E4944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843E0B"/>
    <w:multiLevelType w:val="hybridMultilevel"/>
    <w:tmpl w:val="F85C9E2A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6A6EAC"/>
    <w:multiLevelType w:val="hybridMultilevel"/>
    <w:tmpl w:val="FF0654F2"/>
    <w:lvl w:ilvl="0" w:tplc="14320B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5B102BE4"/>
    <w:multiLevelType w:val="hybridMultilevel"/>
    <w:tmpl w:val="3C982016"/>
    <w:lvl w:ilvl="0" w:tplc="346679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B0735C"/>
    <w:multiLevelType w:val="hybridMultilevel"/>
    <w:tmpl w:val="7B7C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801BEF"/>
    <w:multiLevelType w:val="hybridMultilevel"/>
    <w:tmpl w:val="FD58C0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D77737"/>
    <w:multiLevelType w:val="hybridMultilevel"/>
    <w:tmpl w:val="B0F8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7E151B"/>
    <w:multiLevelType w:val="hybridMultilevel"/>
    <w:tmpl w:val="9C50364A"/>
    <w:lvl w:ilvl="0" w:tplc="001475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BB0CCA"/>
    <w:multiLevelType w:val="hybridMultilevel"/>
    <w:tmpl w:val="A66A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8232DA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9" w15:restartNumberingAfterBreak="0">
    <w:nsid w:val="63CE1A86"/>
    <w:multiLevelType w:val="hybridMultilevel"/>
    <w:tmpl w:val="2F24F06A"/>
    <w:lvl w:ilvl="0" w:tplc="ACD4E2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0" w15:restartNumberingAfterBreak="0">
    <w:nsid w:val="65FC52A1"/>
    <w:multiLevelType w:val="hybridMultilevel"/>
    <w:tmpl w:val="6CA44844"/>
    <w:lvl w:ilvl="0" w:tplc="BB089A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1" w15:restartNumberingAfterBreak="0">
    <w:nsid w:val="677B1A12"/>
    <w:multiLevelType w:val="hybridMultilevel"/>
    <w:tmpl w:val="03C04DAC"/>
    <w:lvl w:ilvl="0" w:tplc="3F643A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94A15B0"/>
    <w:multiLevelType w:val="hybridMultilevel"/>
    <w:tmpl w:val="7E8C35E2"/>
    <w:lvl w:ilvl="0" w:tplc="AE6E1C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5830B4"/>
    <w:multiLevelType w:val="hybridMultilevel"/>
    <w:tmpl w:val="B1B01E3C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4" w15:restartNumberingAfterBreak="0">
    <w:nsid w:val="6B462175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10A1A"/>
    <w:multiLevelType w:val="hybridMultilevel"/>
    <w:tmpl w:val="6108F4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6" w15:restartNumberingAfterBreak="0">
    <w:nsid w:val="6BD81238"/>
    <w:multiLevelType w:val="hybridMultilevel"/>
    <w:tmpl w:val="42FA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1F0457"/>
    <w:multiLevelType w:val="hybridMultilevel"/>
    <w:tmpl w:val="74E0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0F06FB"/>
    <w:multiLevelType w:val="hybridMultilevel"/>
    <w:tmpl w:val="143A67F2"/>
    <w:lvl w:ilvl="0" w:tplc="13C23D8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881FFA"/>
    <w:multiLevelType w:val="hybridMultilevel"/>
    <w:tmpl w:val="031234CC"/>
    <w:lvl w:ilvl="0" w:tplc="E1C292CE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D957C3"/>
    <w:multiLevelType w:val="hybridMultilevel"/>
    <w:tmpl w:val="1726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F443BF"/>
    <w:multiLevelType w:val="hybridMultilevel"/>
    <w:tmpl w:val="8C7AA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2793C"/>
    <w:multiLevelType w:val="hybridMultilevel"/>
    <w:tmpl w:val="B6707C0C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0D3B62"/>
    <w:multiLevelType w:val="hybridMultilevel"/>
    <w:tmpl w:val="EA1A9296"/>
    <w:lvl w:ilvl="0" w:tplc="FCB8A0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450F3"/>
    <w:multiLevelType w:val="hybridMultilevel"/>
    <w:tmpl w:val="9F0ADD8A"/>
    <w:lvl w:ilvl="0" w:tplc="EDF43412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Calibr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0E0595"/>
    <w:multiLevelType w:val="hybridMultilevel"/>
    <w:tmpl w:val="A8BA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683C27"/>
    <w:multiLevelType w:val="hybridMultilevel"/>
    <w:tmpl w:val="BB60053A"/>
    <w:lvl w:ilvl="0" w:tplc="C03EAAD8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AF61353"/>
    <w:multiLevelType w:val="hybridMultilevel"/>
    <w:tmpl w:val="253490F4"/>
    <w:lvl w:ilvl="0" w:tplc="1D4EA5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8" w15:restartNumberingAfterBreak="0">
    <w:nsid w:val="7CA64E60"/>
    <w:multiLevelType w:val="hybridMultilevel"/>
    <w:tmpl w:val="450E9D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CD115B"/>
    <w:multiLevelType w:val="hybridMultilevel"/>
    <w:tmpl w:val="4D0E6610"/>
    <w:lvl w:ilvl="0" w:tplc="961C2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DD6CF6"/>
    <w:multiLevelType w:val="hybridMultilevel"/>
    <w:tmpl w:val="C2EC7B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1" w15:restartNumberingAfterBreak="0">
    <w:nsid w:val="7F9F4EFE"/>
    <w:multiLevelType w:val="hybridMultilevel"/>
    <w:tmpl w:val="396A17D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DF5F36"/>
    <w:multiLevelType w:val="hybridMultilevel"/>
    <w:tmpl w:val="AE2EC048"/>
    <w:lvl w:ilvl="0" w:tplc="2F7878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1"/>
  </w:num>
  <w:num w:numId="2">
    <w:abstractNumId w:val="52"/>
  </w:num>
  <w:num w:numId="3">
    <w:abstractNumId w:val="56"/>
  </w:num>
  <w:num w:numId="4">
    <w:abstractNumId w:val="44"/>
  </w:num>
  <w:num w:numId="5">
    <w:abstractNumId w:val="89"/>
  </w:num>
  <w:num w:numId="6">
    <w:abstractNumId w:val="64"/>
  </w:num>
  <w:num w:numId="7">
    <w:abstractNumId w:val="53"/>
  </w:num>
  <w:num w:numId="8">
    <w:abstractNumId w:val="40"/>
  </w:num>
  <w:num w:numId="9">
    <w:abstractNumId w:val="37"/>
  </w:num>
  <w:num w:numId="10">
    <w:abstractNumId w:val="5"/>
  </w:num>
  <w:num w:numId="11">
    <w:abstractNumId w:val="12"/>
  </w:num>
  <w:num w:numId="12">
    <w:abstractNumId w:val="83"/>
  </w:num>
  <w:num w:numId="13">
    <w:abstractNumId w:val="57"/>
  </w:num>
  <w:num w:numId="14">
    <w:abstractNumId w:val="34"/>
  </w:num>
  <w:num w:numId="15">
    <w:abstractNumId w:val="6"/>
  </w:num>
  <w:num w:numId="16">
    <w:abstractNumId w:val="3"/>
  </w:num>
  <w:num w:numId="17">
    <w:abstractNumId w:val="19"/>
  </w:num>
  <w:num w:numId="18">
    <w:abstractNumId w:val="30"/>
  </w:num>
  <w:num w:numId="19">
    <w:abstractNumId w:val="60"/>
  </w:num>
  <w:num w:numId="20">
    <w:abstractNumId w:val="79"/>
  </w:num>
  <w:num w:numId="21">
    <w:abstractNumId w:val="82"/>
  </w:num>
  <w:num w:numId="22">
    <w:abstractNumId w:val="51"/>
  </w:num>
  <w:num w:numId="23">
    <w:abstractNumId w:val="59"/>
  </w:num>
  <w:num w:numId="24">
    <w:abstractNumId w:val="4"/>
  </w:num>
  <w:num w:numId="25">
    <w:abstractNumId w:val="15"/>
  </w:num>
  <w:num w:numId="26">
    <w:abstractNumId w:val="23"/>
  </w:num>
  <w:num w:numId="27">
    <w:abstractNumId w:val="20"/>
  </w:num>
  <w:num w:numId="28">
    <w:abstractNumId w:val="73"/>
  </w:num>
  <w:num w:numId="29">
    <w:abstractNumId w:val="21"/>
  </w:num>
  <w:num w:numId="30">
    <w:abstractNumId w:val="7"/>
  </w:num>
  <w:num w:numId="31">
    <w:abstractNumId w:val="50"/>
  </w:num>
  <w:num w:numId="32">
    <w:abstractNumId w:val="46"/>
  </w:num>
  <w:num w:numId="33">
    <w:abstractNumId w:val="49"/>
  </w:num>
  <w:num w:numId="34">
    <w:abstractNumId w:val="61"/>
  </w:num>
  <w:num w:numId="35">
    <w:abstractNumId w:val="91"/>
  </w:num>
  <w:num w:numId="36">
    <w:abstractNumId w:val="36"/>
  </w:num>
  <w:num w:numId="37">
    <w:abstractNumId w:val="68"/>
  </w:num>
  <w:num w:numId="38">
    <w:abstractNumId w:val="74"/>
  </w:num>
  <w:num w:numId="39">
    <w:abstractNumId w:val="47"/>
  </w:num>
  <w:num w:numId="40">
    <w:abstractNumId w:val="31"/>
  </w:num>
  <w:num w:numId="41">
    <w:abstractNumId w:val="32"/>
  </w:num>
  <w:num w:numId="42">
    <w:abstractNumId w:val="75"/>
  </w:num>
  <w:num w:numId="43">
    <w:abstractNumId w:val="9"/>
  </w:num>
  <w:num w:numId="44">
    <w:abstractNumId w:val="66"/>
  </w:num>
  <w:num w:numId="45">
    <w:abstractNumId w:val="27"/>
  </w:num>
  <w:num w:numId="46">
    <w:abstractNumId w:val="26"/>
  </w:num>
  <w:num w:numId="47">
    <w:abstractNumId w:val="43"/>
  </w:num>
  <w:num w:numId="48">
    <w:abstractNumId w:val="1"/>
  </w:num>
  <w:num w:numId="49">
    <w:abstractNumId w:val="8"/>
  </w:num>
  <w:num w:numId="50">
    <w:abstractNumId w:val="65"/>
  </w:num>
  <w:num w:numId="51">
    <w:abstractNumId w:val="85"/>
  </w:num>
  <w:num w:numId="52">
    <w:abstractNumId w:val="45"/>
  </w:num>
  <w:num w:numId="53">
    <w:abstractNumId w:val="28"/>
  </w:num>
  <w:num w:numId="54">
    <w:abstractNumId w:val="35"/>
  </w:num>
  <w:num w:numId="55">
    <w:abstractNumId w:val="62"/>
  </w:num>
  <w:num w:numId="56">
    <w:abstractNumId w:val="87"/>
  </w:num>
  <w:num w:numId="57">
    <w:abstractNumId w:val="17"/>
  </w:num>
  <w:num w:numId="58">
    <w:abstractNumId w:val="48"/>
  </w:num>
  <w:num w:numId="59">
    <w:abstractNumId w:val="78"/>
  </w:num>
  <w:num w:numId="60">
    <w:abstractNumId w:val="18"/>
  </w:num>
  <w:num w:numId="61">
    <w:abstractNumId w:val="25"/>
  </w:num>
  <w:num w:numId="62">
    <w:abstractNumId w:val="92"/>
  </w:num>
  <w:num w:numId="63">
    <w:abstractNumId w:val="29"/>
  </w:num>
  <w:num w:numId="64">
    <w:abstractNumId w:val="72"/>
  </w:num>
  <w:num w:numId="65">
    <w:abstractNumId w:val="13"/>
  </w:num>
  <w:num w:numId="66">
    <w:abstractNumId w:val="80"/>
  </w:num>
  <w:num w:numId="67">
    <w:abstractNumId w:val="16"/>
  </w:num>
  <w:num w:numId="68">
    <w:abstractNumId w:val="69"/>
  </w:num>
  <w:num w:numId="69">
    <w:abstractNumId w:val="33"/>
  </w:num>
  <w:num w:numId="70">
    <w:abstractNumId w:val="2"/>
  </w:num>
  <w:num w:numId="71">
    <w:abstractNumId w:val="84"/>
  </w:num>
  <w:num w:numId="72">
    <w:abstractNumId w:val="24"/>
  </w:num>
  <w:num w:numId="73">
    <w:abstractNumId w:val="77"/>
  </w:num>
  <w:num w:numId="74">
    <w:abstractNumId w:val="81"/>
  </w:num>
  <w:num w:numId="75">
    <w:abstractNumId w:val="76"/>
  </w:num>
  <w:num w:numId="76">
    <w:abstractNumId w:val="41"/>
  </w:num>
  <w:num w:numId="77">
    <w:abstractNumId w:val="42"/>
  </w:num>
  <w:num w:numId="78">
    <w:abstractNumId w:val="86"/>
  </w:num>
  <w:num w:numId="79">
    <w:abstractNumId w:val="22"/>
  </w:num>
  <w:num w:numId="80">
    <w:abstractNumId w:val="0"/>
  </w:num>
  <w:num w:numId="81">
    <w:abstractNumId w:val="39"/>
  </w:num>
  <w:num w:numId="82">
    <w:abstractNumId w:val="67"/>
  </w:num>
  <w:num w:numId="83">
    <w:abstractNumId w:val="14"/>
  </w:num>
  <w:num w:numId="84">
    <w:abstractNumId w:val="10"/>
  </w:num>
  <w:num w:numId="85">
    <w:abstractNumId w:val="70"/>
  </w:num>
  <w:num w:numId="86">
    <w:abstractNumId w:val="55"/>
  </w:num>
  <w:num w:numId="87">
    <w:abstractNumId w:val="38"/>
  </w:num>
  <w:num w:numId="88">
    <w:abstractNumId w:val="63"/>
  </w:num>
  <w:num w:numId="89">
    <w:abstractNumId w:val="58"/>
  </w:num>
  <w:num w:numId="90">
    <w:abstractNumId w:val="90"/>
  </w:num>
  <w:num w:numId="91">
    <w:abstractNumId w:val="88"/>
  </w:num>
  <w:num w:numId="92">
    <w:abstractNumId w:val="54"/>
  </w:num>
  <w:num w:numId="93">
    <w:abstractNumId w:val="1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FB"/>
    <w:rsid w:val="00001551"/>
    <w:rsid w:val="00001A5C"/>
    <w:rsid w:val="000033B8"/>
    <w:rsid w:val="00003C29"/>
    <w:rsid w:val="0000533C"/>
    <w:rsid w:val="00012AC7"/>
    <w:rsid w:val="00012DD8"/>
    <w:rsid w:val="000156EB"/>
    <w:rsid w:val="00017BFF"/>
    <w:rsid w:val="00027646"/>
    <w:rsid w:val="00033AC8"/>
    <w:rsid w:val="00035631"/>
    <w:rsid w:val="000417A8"/>
    <w:rsid w:val="000517D5"/>
    <w:rsid w:val="000524CB"/>
    <w:rsid w:val="00063EDB"/>
    <w:rsid w:val="00065A97"/>
    <w:rsid w:val="00070A57"/>
    <w:rsid w:val="00071290"/>
    <w:rsid w:val="00071666"/>
    <w:rsid w:val="00081B63"/>
    <w:rsid w:val="00082F03"/>
    <w:rsid w:val="00084388"/>
    <w:rsid w:val="00084809"/>
    <w:rsid w:val="000901CC"/>
    <w:rsid w:val="00092559"/>
    <w:rsid w:val="0009434F"/>
    <w:rsid w:val="00094A29"/>
    <w:rsid w:val="00094F06"/>
    <w:rsid w:val="000962E6"/>
    <w:rsid w:val="00096363"/>
    <w:rsid w:val="0009657E"/>
    <w:rsid w:val="000A187B"/>
    <w:rsid w:val="000A3E11"/>
    <w:rsid w:val="000A45CA"/>
    <w:rsid w:val="000A56FA"/>
    <w:rsid w:val="000B1CC0"/>
    <w:rsid w:val="000B6453"/>
    <w:rsid w:val="000C2DD3"/>
    <w:rsid w:val="000C319A"/>
    <w:rsid w:val="000C49CD"/>
    <w:rsid w:val="000D39AE"/>
    <w:rsid w:val="000E057F"/>
    <w:rsid w:val="000F312E"/>
    <w:rsid w:val="000F7BDA"/>
    <w:rsid w:val="000F7CBE"/>
    <w:rsid w:val="001038D3"/>
    <w:rsid w:val="0010647F"/>
    <w:rsid w:val="001166E0"/>
    <w:rsid w:val="00117BA7"/>
    <w:rsid w:val="001219EF"/>
    <w:rsid w:val="00122B3B"/>
    <w:rsid w:val="00125C6A"/>
    <w:rsid w:val="00127EC3"/>
    <w:rsid w:val="00130CD4"/>
    <w:rsid w:val="001310FF"/>
    <w:rsid w:val="001322A4"/>
    <w:rsid w:val="00134662"/>
    <w:rsid w:val="00141290"/>
    <w:rsid w:val="001442DB"/>
    <w:rsid w:val="001448A0"/>
    <w:rsid w:val="00146C20"/>
    <w:rsid w:val="001648C2"/>
    <w:rsid w:val="00192C75"/>
    <w:rsid w:val="001A779A"/>
    <w:rsid w:val="001B1F1C"/>
    <w:rsid w:val="001B34D8"/>
    <w:rsid w:val="001B5D6C"/>
    <w:rsid w:val="001B76F6"/>
    <w:rsid w:val="001C1D6E"/>
    <w:rsid w:val="001C2DB9"/>
    <w:rsid w:val="001C35DC"/>
    <w:rsid w:val="001C57AB"/>
    <w:rsid w:val="001C7C24"/>
    <w:rsid w:val="001D0249"/>
    <w:rsid w:val="001D1E62"/>
    <w:rsid w:val="001D7F59"/>
    <w:rsid w:val="001F0F3E"/>
    <w:rsid w:val="001F2A8E"/>
    <w:rsid w:val="001F4796"/>
    <w:rsid w:val="001F5C7A"/>
    <w:rsid w:val="00203EDE"/>
    <w:rsid w:val="002043C0"/>
    <w:rsid w:val="002060CD"/>
    <w:rsid w:val="00210B91"/>
    <w:rsid w:val="00212BD5"/>
    <w:rsid w:val="00213D16"/>
    <w:rsid w:val="00213F73"/>
    <w:rsid w:val="00214F87"/>
    <w:rsid w:val="002157C0"/>
    <w:rsid w:val="00216575"/>
    <w:rsid w:val="00216D6F"/>
    <w:rsid w:val="00222D1B"/>
    <w:rsid w:val="00222FC1"/>
    <w:rsid w:val="002236B7"/>
    <w:rsid w:val="00226870"/>
    <w:rsid w:val="00230BB9"/>
    <w:rsid w:val="00232F9F"/>
    <w:rsid w:val="00234FCC"/>
    <w:rsid w:val="00236CA7"/>
    <w:rsid w:val="002412C2"/>
    <w:rsid w:val="00246C2E"/>
    <w:rsid w:val="002479A0"/>
    <w:rsid w:val="00251D95"/>
    <w:rsid w:val="002520CF"/>
    <w:rsid w:val="0025318B"/>
    <w:rsid w:val="002553CB"/>
    <w:rsid w:val="00256F8F"/>
    <w:rsid w:val="00262FFF"/>
    <w:rsid w:val="0027097F"/>
    <w:rsid w:val="00271FB7"/>
    <w:rsid w:val="002745AD"/>
    <w:rsid w:val="002746EB"/>
    <w:rsid w:val="00275DD7"/>
    <w:rsid w:val="00282232"/>
    <w:rsid w:val="0028250B"/>
    <w:rsid w:val="002850D5"/>
    <w:rsid w:val="00287056"/>
    <w:rsid w:val="00291E29"/>
    <w:rsid w:val="0029385D"/>
    <w:rsid w:val="00293C4F"/>
    <w:rsid w:val="0029517C"/>
    <w:rsid w:val="002B05BA"/>
    <w:rsid w:val="002B10BD"/>
    <w:rsid w:val="002B3DDA"/>
    <w:rsid w:val="002B65F2"/>
    <w:rsid w:val="002C2D7B"/>
    <w:rsid w:val="002D1BFB"/>
    <w:rsid w:val="002D1FCE"/>
    <w:rsid w:val="002D217F"/>
    <w:rsid w:val="002E1BF1"/>
    <w:rsid w:val="002E1E52"/>
    <w:rsid w:val="002E2168"/>
    <w:rsid w:val="002E355F"/>
    <w:rsid w:val="002F5010"/>
    <w:rsid w:val="002F7392"/>
    <w:rsid w:val="0030093B"/>
    <w:rsid w:val="00300C0A"/>
    <w:rsid w:val="003027A1"/>
    <w:rsid w:val="00303358"/>
    <w:rsid w:val="003049D0"/>
    <w:rsid w:val="0030506C"/>
    <w:rsid w:val="00306D4F"/>
    <w:rsid w:val="003136DD"/>
    <w:rsid w:val="00314512"/>
    <w:rsid w:val="00317F84"/>
    <w:rsid w:val="0032022F"/>
    <w:rsid w:val="003246B3"/>
    <w:rsid w:val="003252FD"/>
    <w:rsid w:val="00326963"/>
    <w:rsid w:val="003309C3"/>
    <w:rsid w:val="003324D0"/>
    <w:rsid w:val="0033731C"/>
    <w:rsid w:val="00342E15"/>
    <w:rsid w:val="0034364F"/>
    <w:rsid w:val="00345B1D"/>
    <w:rsid w:val="003460F3"/>
    <w:rsid w:val="00346B39"/>
    <w:rsid w:val="00346D58"/>
    <w:rsid w:val="00347C66"/>
    <w:rsid w:val="00355BD0"/>
    <w:rsid w:val="00372E8C"/>
    <w:rsid w:val="00376D6B"/>
    <w:rsid w:val="003835A9"/>
    <w:rsid w:val="0038398B"/>
    <w:rsid w:val="00393AF3"/>
    <w:rsid w:val="003A09CD"/>
    <w:rsid w:val="003A3EB3"/>
    <w:rsid w:val="003B01D6"/>
    <w:rsid w:val="003B422F"/>
    <w:rsid w:val="003B61E9"/>
    <w:rsid w:val="003C3F73"/>
    <w:rsid w:val="003D155A"/>
    <w:rsid w:val="003D1E6E"/>
    <w:rsid w:val="003E66E8"/>
    <w:rsid w:val="003E7D48"/>
    <w:rsid w:val="003F0130"/>
    <w:rsid w:val="003F0FA0"/>
    <w:rsid w:val="003F3810"/>
    <w:rsid w:val="003F48EA"/>
    <w:rsid w:val="003F6749"/>
    <w:rsid w:val="003F7885"/>
    <w:rsid w:val="004024FE"/>
    <w:rsid w:val="00403A79"/>
    <w:rsid w:val="00405DE2"/>
    <w:rsid w:val="00407B5D"/>
    <w:rsid w:val="00414DEF"/>
    <w:rsid w:val="00415F46"/>
    <w:rsid w:val="00421DF0"/>
    <w:rsid w:val="0042314D"/>
    <w:rsid w:val="00425CFE"/>
    <w:rsid w:val="00426278"/>
    <w:rsid w:val="00433A48"/>
    <w:rsid w:val="00433A80"/>
    <w:rsid w:val="004344D8"/>
    <w:rsid w:val="00441167"/>
    <w:rsid w:val="00441C46"/>
    <w:rsid w:val="00442E3D"/>
    <w:rsid w:val="004431FE"/>
    <w:rsid w:val="00443F41"/>
    <w:rsid w:val="004509EF"/>
    <w:rsid w:val="00452FDC"/>
    <w:rsid w:val="00453802"/>
    <w:rsid w:val="00453C95"/>
    <w:rsid w:val="00456F6B"/>
    <w:rsid w:val="0046266A"/>
    <w:rsid w:val="00462F64"/>
    <w:rsid w:val="00473BC0"/>
    <w:rsid w:val="004743D6"/>
    <w:rsid w:val="00477955"/>
    <w:rsid w:val="004822CC"/>
    <w:rsid w:val="00486725"/>
    <w:rsid w:val="004975CD"/>
    <w:rsid w:val="004A3613"/>
    <w:rsid w:val="004A6BDB"/>
    <w:rsid w:val="004A7F5B"/>
    <w:rsid w:val="004B1639"/>
    <w:rsid w:val="004B2F6E"/>
    <w:rsid w:val="004C18AC"/>
    <w:rsid w:val="004C4F07"/>
    <w:rsid w:val="004C7DA7"/>
    <w:rsid w:val="004D1490"/>
    <w:rsid w:val="004D515C"/>
    <w:rsid w:val="004D54DC"/>
    <w:rsid w:val="004E5DE7"/>
    <w:rsid w:val="004F1F6E"/>
    <w:rsid w:val="004F24EE"/>
    <w:rsid w:val="00501950"/>
    <w:rsid w:val="00504079"/>
    <w:rsid w:val="0050445F"/>
    <w:rsid w:val="00510F0F"/>
    <w:rsid w:val="00511448"/>
    <w:rsid w:val="00514F6B"/>
    <w:rsid w:val="005159C1"/>
    <w:rsid w:val="005176B2"/>
    <w:rsid w:val="00526813"/>
    <w:rsid w:val="005344CE"/>
    <w:rsid w:val="00546167"/>
    <w:rsid w:val="005500C5"/>
    <w:rsid w:val="00554C27"/>
    <w:rsid w:val="00560803"/>
    <w:rsid w:val="005651B7"/>
    <w:rsid w:val="005671CF"/>
    <w:rsid w:val="00570681"/>
    <w:rsid w:val="005736F3"/>
    <w:rsid w:val="00581223"/>
    <w:rsid w:val="005865B3"/>
    <w:rsid w:val="00587398"/>
    <w:rsid w:val="00587BAE"/>
    <w:rsid w:val="00596CE4"/>
    <w:rsid w:val="00597C57"/>
    <w:rsid w:val="005A3A8A"/>
    <w:rsid w:val="005A4310"/>
    <w:rsid w:val="005A4B43"/>
    <w:rsid w:val="005A63EB"/>
    <w:rsid w:val="005B170F"/>
    <w:rsid w:val="005B20A8"/>
    <w:rsid w:val="005B499A"/>
    <w:rsid w:val="005C5A13"/>
    <w:rsid w:val="005D25E2"/>
    <w:rsid w:val="005D4FF0"/>
    <w:rsid w:val="005D5BEC"/>
    <w:rsid w:val="005E4EE9"/>
    <w:rsid w:val="005E5CCA"/>
    <w:rsid w:val="005F1376"/>
    <w:rsid w:val="005F28CE"/>
    <w:rsid w:val="005F3C82"/>
    <w:rsid w:val="005F5369"/>
    <w:rsid w:val="0060112A"/>
    <w:rsid w:val="00605FA1"/>
    <w:rsid w:val="00606CFC"/>
    <w:rsid w:val="00607431"/>
    <w:rsid w:val="006109FA"/>
    <w:rsid w:val="006132AD"/>
    <w:rsid w:val="00620FE8"/>
    <w:rsid w:val="00622493"/>
    <w:rsid w:val="00622998"/>
    <w:rsid w:val="00625B56"/>
    <w:rsid w:val="0063025B"/>
    <w:rsid w:val="00651447"/>
    <w:rsid w:val="00654A1A"/>
    <w:rsid w:val="00654AAB"/>
    <w:rsid w:val="00656F70"/>
    <w:rsid w:val="00657B7E"/>
    <w:rsid w:val="0066088C"/>
    <w:rsid w:val="00667265"/>
    <w:rsid w:val="0066732A"/>
    <w:rsid w:val="0067018B"/>
    <w:rsid w:val="00673903"/>
    <w:rsid w:val="006744CE"/>
    <w:rsid w:val="00685FBD"/>
    <w:rsid w:val="0069447B"/>
    <w:rsid w:val="00696888"/>
    <w:rsid w:val="00696AF0"/>
    <w:rsid w:val="006A1717"/>
    <w:rsid w:val="006A211A"/>
    <w:rsid w:val="006A56F1"/>
    <w:rsid w:val="006A6609"/>
    <w:rsid w:val="006B5DDD"/>
    <w:rsid w:val="006C5CEB"/>
    <w:rsid w:val="006C61FD"/>
    <w:rsid w:val="006D0166"/>
    <w:rsid w:val="006D427E"/>
    <w:rsid w:val="006E2C14"/>
    <w:rsid w:val="006E3688"/>
    <w:rsid w:val="006F34B6"/>
    <w:rsid w:val="006F5925"/>
    <w:rsid w:val="00705109"/>
    <w:rsid w:val="00713092"/>
    <w:rsid w:val="00715AF8"/>
    <w:rsid w:val="00720A87"/>
    <w:rsid w:val="00726DA1"/>
    <w:rsid w:val="00730864"/>
    <w:rsid w:val="00731173"/>
    <w:rsid w:val="00733C4E"/>
    <w:rsid w:val="00733E43"/>
    <w:rsid w:val="0073571A"/>
    <w:rsid w:val="00737CAB"/>
    <w:rsid w:val="00742E6B"/>
    <w:rsid w:val="00745750"/>
    <w:rsid w:val="0075046E"/>
    <w:rsid w:val="007506DA"/>
    <w:rsid w:val="00750700"/>
    <w:rsid w:val="00751C35"/>
    <w:rsid w:val="00752248"/>
    <w:rsid w:val="00755756"/>
    <w:rsid w:val="00755A10"/>
    <w:rsid w:val="00761BEE"/>
    <w:rsid w:val="007621B1"/>
    <w:rsid w:val="007653AA"/>
    <w:rsid w:val="00766478"/>
    <w:rsid w:val="007669FA"/>
    <w:rsid w:val="007725EA"/>
    <w:rsid w:val="00785021"/>
    <w:rsid w:val="00792427"/>
    <w:rsid w:val="007932FA"/>
    <w:rsid w:val="00795963"/>
    <w:rsid w:val="007A0D51"/>
    <w:rsid w:val="007A16D8"/>
    <w:rsid w:val="007A1F54"/>
    <w:rsid w:val="007A3639"/>
    <w:rsid w:val="007B60B3"/>
    <w:rsid w:val="007B79F8"/>
    <w:rsid w:val="007C727E"/>
    <w:rsid w:val="007D04F6"/>
    <w:rsid w:val="007D19D6"/>
    <w:rsid w:val="007D4ACF"/>
    <w:rsid w:val="007E08CE"/>
    <w:rsid w:val="007E418C"/>
    <w:rsid w:val="007E716B"/>
    <w:rsid w:val="007F22FF"/>
    <w:rsid w:val="007F2A04"/>
    <w:rsid w:val="00804D50"/>
    <w:rsid w:val="00811B05"/>
    <w:rsid w:val="00826521"/>
    <w:rsid w:val="008265CA"/>
    <w:rsid w:val="00833E4E"/>
    <w:rsid w:val="0083544C"/>
    <w:rsid w:val="008362BE"/>
    <w:rsid w:val="00836A7B"/>
    <w:rsid w:val="008379D0"/>
    <w:rsid w:val="008408DD"/>
    <w:rsid w:val="00843BF4"/>
    <w:rsid w:val="008477CB"/>
    <w:rsid w:val="008516F6"/>
    <w:rsid w:val="00852AFA"/>
    <w:rsid w:val="00856600"/>
    <w:rsid w:val="00860A4B"/>
    <w:rsid w:val="0086135C"/>
    <w:rsid w:val="00861893"/>
    <w:rsid w:val="00862CE7"/>
    <w:rsid w:val="0086467D"/>
    <w:rsid w:val="0086478E"/>
    <w:rsid w:val="008650DD"/>
    <w:rsid w:val="008667E8"/>
    <w:rsid w:val="008676DD"/>
    <w:rsid w:val="008702CA"/>
    <w:rsid w:val="0087235C"/>
    <w:rsid w:val="0087273B"/>
    <w:rsid w:val="0089048B"/>
    <w:rsid w:val="00891AE1"/>
    <w:rsid w:val="00891F85"/>
    <w:rsid w:val="0089227D"/>
    <w:rsid w:val="00892876"/>
    <w:rsid w:val="00895900"/>
    <w:rsid w:val="008A30B9"/>
    <w:rsid w:val="008A7821"/>
    <w:rsid w:val="008C0D0C"/>
    <w:rsid w:val="008D59A1"/>
    <w:rsid w:val="008E00AA"/>
    <w:rsid w:val="008E28E4"/>
    <w:rsid w:val="008E29B0"/>
    <w:rsid w:val="008E4D8C"/>
    <w:rsid w:val="008E5720"/>
    <w:rsid w:val="008F10DB"/>
    <w:rsid w:val="008F55B6"/>
    <w:rsid w:val="008F717B"/>
    <w:rsid w:val="009013F3"/>
    <w:rsid w:val="00905271"/>
    <w:rsid w:val="009057BD"/>
    <w:rsid w:val="009118A7"/>
    <w:rsid w:val="009244C3"/>
    <w:rsid w:val="00925699"/>
    <w:rsid w:val="009318F8"/>
    <w:rsid w:val="00934CE4"/>
    <w:rsid w:val="009369AB"/>
    <w:rsid w:val="00936B21"/>
    <w:rsid w:val="00941AD6"/>
    <w:rsid w:val="009443E5"/>
    <w:rsid w:val="00944E32"/>
    <w:rsid w:val="009470A9"/>
    <w:rsid w:val="00950344"/>
    <w:rsid w:val="00952D14"/>
    <w:rsid w:val="009579CF"/>
    <w:rsid w:val="00961F41"/>
    <w:rsid w:val="00963388"/>
    <w:rsid w:val="009647B3"/>
    <w:rsid w:val="0096690C"/>
    <w:rsid w:val="00970FB6"/>
    <w:rsid w:val="0097510C"/>
    <w:rsid w:val="009756A0"/>
    <w:rsid w:val="009831AC"/>
    <w:rsid w:val="009843FC"/>
    <w:rsid w:val="0098624D"/>
    <w:rsid w:val="009869C9"/>
    <w:rsid w:val="00991636"/>
    <w:rsid w:val="009925A3"/>
    <w:rsid w:val="00992E8A"/>
    <w:rsid w:val="009943BE"/>
    <w:rsid w:val="00994D0D"/>
    <w:rsid w:val="00995BC8"/>
    <w:rsid w:val="009A240C"/>
    <w:rsid w:val="009A4FE9"/>
    <w:rsid w:val="009A636A"/>
    <w:rsid w:val="009A674B"/>
    <w:rsid w:val="009A71D6"/>
    <w:rsid w:val="009A78F5"/>
    <w:rsid w:val="009B1D0B"/>
    <w:rsid w:val="009B7DEA"/>
    <w:rsid w:val="009C13BE"/>
    <w:rsid w:val="009C36E6"/>
    <w:rsid w:val="009C635D"/>
    <w:rsid w:val="009C76CA"/>
    <w:rsid w:val="009C7B9C"/>
    <w:rsid w:val="009D2B75"/>
    <w:rsid w:val="009E1446"/>
    <w:rsid w:val="009E2F06"/>
    <w:rsid w:val="009E5BC0"/>
    <w:rsid w:val="009F56E6"/>
    <w:rsid w:val="00A12116"/>
    <w:rsid w:val="00A1363E"/>
    <w:rsid w:val="00A16BCD"/>
    <w:rsid w:val="00A203AD"/>
    <w:rsid w:val="00A241A6"/>
    <w:rsid w:val="00A2633E"/>
    <w:rsid w:val="00A43C56"/>
    <w:rsid w:val="00A47FD7"/>
    <w:rsid w:val="00A509CC"/>
    <w:rsid w:val="00A67353"/>
    <w:rsid w:val="00A84032"/>
    <w:rsid w:val="00A87E41"/>
    <w:rsid w:val="00A9341C"/>
    <w:rsid w:val="00AA5D60"/>
    <w:rsid w:val="00AA61A0"/>
    <w:rsid w:val="00AA7DA5"/>
    <w:rsid w:val="00AB069D"/>
    <w:rsid w:val="00AB089D"/>
    <w:rsid w:val="00AB4740"/>
    <w:rsid w:val="00AB7793"/>
    <w:rsid w:val="00AD41AE"/>
    <w:rsid w:val="00AD5310"/>
    <w:rsid w:val="00AD56F1"/>
    <w:rsid w:val="00AD6EF0"/>
    <w:rsid w:val="00AE10EB"/>
    <w:rsid w:val="00AE509B"/>
    <w:rsid w:val="00AE529C"/>
    <w:rsid w:val="00AE7B3D"/>
    <w:rsid w:val="00B030BD"/>
    <w:rsid w:val="00B130A7"/>
    <w:rsid w:val="00B1560F"/>
    <w:rsid w:val="00B21966"/>
    <w:rsid w:val="00B221B6"/>
    <w:rsid w:val="00B31B51"/>
    <w:rsid w:val="00B43E8A"/>
    <w:rsid w:val="00B4589B"/>
    <w:rsid w:val="00B458F0"/>
    <w:rsid w:val="00B45F03"/>
    <w:rsid w:val="00B46E91"/>
    <w:rsid w:val="00B50E0B"/>
    <w:rsid w:val="00B56158"/>
    <w:rsid w:val="00B62BE7"/>
    <w:rsid w:val="00B70ED3"/>
    <w:rsid w:val="00B764A3"/>
    <w:rsid w:val="00B77CCE"/>
    <w:rsid w:val="00B8307E"/>
    <w:rsid w:val="00B8602D"/>
    <w:rsid w:val="00B92E1E"/>
    <w:rsid w:val="00BA0872"/>
    <w:rsid w:val="00BA24CA"/>
    <w:rsid w:val="00BA431F"/>
    <w:rsid w:val="00BB533A"/>
    <w:rsid w:val="00BB6976"/>
    <w:rsid w:val="00BC08D1"/>
    <w:rsid w:val="00BC0AE0"/>
    <w:rsid w:val="00BC18C6"/>
    <w:rsid w:val="00BD2278"/>
    <w:rsid w:val="00BD2291"/>
    <w:rsid w:val="00BD2FC8"/>
    <w:rsid w:val="00BD3FB5"/>
    <w:rsid w:val="00BE15F9"/>
    <w:rsid w:val="00BE1EAE"/>
    <w:rsid w:val="00BE3271"/>
    <w:rsid w:val="00BE351E"/>
    <w:rsid w:val="00BE78C6"/>
    <w:rsid w:val="00BE7AE2"/>
    <w:rsid w:val="00BF121F"/>
    <w:rsid w:val="00BF399C"/>
    <w:rsid w:val="00BF6103"/>
    <w:rsid w:val="00BF7946"/>
    <w:rsid w:val="00BF79DF"/>
    <w:rsid w:val="00C03E94"/>
    <w:rsid w:val="00C04C81"/>
    <w:rsid w:val="00C067CB"/>
    <w:rsid w:val="00C17484"/>
    <w:rsid w:val="00C22BB7"/>
    <w:rsid w:val="00C242FB"/>
    <w:rsid w:val="00C322D2"/>
    <w:rsid w:val="00C372CF"/>
    <w:rsid w:val="00C37C6D"/>
    <w:rsid w:val="00C408E0"/>
    <w:rsid w:val="00C4123D"/>
    <w:rsid w:val="00C41875"/>
    <w:rsid w:val="00C43AC5"/>
    <w:rsid w:val="00C43BEE"/>
    <w:rsid w:val="00C44ADD"/>
    <w:rsid w:val="00C45C80"/>
    <w:rsid w:val="00C5434D"/>
    <w:rsid w:val="00C60EB9"/>
    <w:rsid w:val="00C62E7A"/>
    <w:rsid w:val="00C64ABE"/>
    <w:rsid w:val="00C72B26"/>
    <w:rsid w:val="00C821B1"/>
    <w:rsid w:val="00C85BE3"/>
    <w:rsid w:val="00C85CF8"/>
    <w:rsid w:val="00CB0757"/>
    <w:rsid w:val="00CB23E5"/>
    <w:rsid w:val="00CB5073"/>
    <w:rsid w:val="00CB66E4"/>
    <w:rsid w:val="00CB7C4C"/>
    <w:rsid w:val="00CC10AE"/>
    <w:rsid w:val="00CC1799"/>
    <w:rsid w:val="00CC3AFA"/>
    <w:rsid w:val="00CC4E09"/>
    <w:rsid w:val="00CD291B"/>
    <w:rsid w:val="00CD3C51"/>
    <w:rsid w:val="00CE09BD"/>
    <w:rsid w:val="00CE155E"/>
    <w:rsid w:val="00CE437A"/>
    <w:rsid w:val="00CE453F"/>
    <w:rsid w:val="00CE7D70"/>
    <w:rsid w:val="00CE7E4A"/>
    <w:rsid w:val="00CF6A30"/>
    <w:rsid w:val="00CF77DD"/>
    <w:rsid w:val="00D04AFA"/>
    <w:rsid w:val="00D057EA"/>
    <w:rsid w:val="00D1403A"/>
    <w:rsid w:val="00D1716A"/>
    <w:rsid w:val="00D22A6C"/>
    <w:rsid w:val="00D2325D"/>
    <w:rsid w:val="00D23376"/>
    <w:rsid w:val="00D26FA4"/>
    <w:rsid w:val="00D35C37"/>
    <w:rsid w:val="00D36167"/>
    <w:rsid w:val="00D47245"/>
    <w:rsid w:val="00D50B90"/>
    <w:rsid w:val="00D514F6"/>
    <w:rsid w:val="00D535B0"/>
    <w:rsid w:val="00D55F7F"/>
    <w:rsid w:val="00D56C87"/>
    <w:rsid w:val="00D60170"/>
    <w:rsid w:val="00D6105B"/>
    <w:rsid w:val="00D61757"/>
    <w:rsid w:val="00D675A8"/>
    <w:rsid w:val="00D71FFC"/>
    <w:rsid w:val="00D73D58"/>
    <w:rsid w:val="00D75321"/>
    <w:rsid w:val="00D76041"/>
    <w:rsid w:val="00D776B9"/>
    <w:rsid w:val="00D823AE"/>
    <w:rsid w:val="00DA7F8F"/>
    <w:rsid w:val="00DB5CBB"/>
    <w:rsid w:val="00DC19B1"/>
    <w:rsid w:val="00DC2B67"/>
    <w:rsid w:val="00DC5057"/>
    <w:rsid w:val="00DC6DBC"/>
    <w:rsid w:val="00DD00A7"/>
    <w:rsid w:val="00DD3004"/>
    <w:rsid w:val="00DD363E"/>
    <w:rsid w:val="00DD7E16"/>
    <w:rsid w:val="00DE3A97"/>
    <w:rsid w:val="00DE5BB3"/>
    <w:rsid w:val="00DF281E"/>
    <w:rsid w:val="00DF34DD"/>
    <w:rsid w:val="00DF53C2"/>
    <w:rsid w:val="00E009CF"/>
    <w:rsid w:val="00E00CC3"/>
    <w:rsid w:val="00E0486E"/>
    <w:rsid w:val="00E07C79"/>
    <w:rsid w:val="00E1460A"/>
    <w:rsid w:val="00E159B6"/>
    <w:rsid w:val="00E27F4F"/>
    <w:rsid w:val="00E31287"/>
    <w:rsid w:val="00E32E9F"/>
    <w:rsid w:val="00E34868"/>
    <w:rsid w:val="00E374F8"/>
    <w:rsid w:val="00E46937"/>
    <w:rsid w:val="00E47275"/>
    <w:rsid w:val="00E47ED6"/>
    <w:rsid w:val="00E5156E"/>
    <w:rsid w:val="00E564E3"/>
    <w:rsid w:val="00E62896"/>
    <w:rsid w:val="00E64009"/>
    <w:rsid w:val="00E65E35"/>
    <w:rsid w:val="00E72332"/>
    <w:rsid w:val="00E815C8"/>
    <w:rsid w:val="00E840EE"/>
    <w:rsid w:val="00E874AC"/>
    <w:rsid w:val="00E90575"/>
    <w:rsid w:val="00E933FA"/>
    <w:rsid w:val="00E95D08"/>
    <w:rsid w:val="00E97A9E"/>
    <w:rsid w:val="00EA4AC9"/>
    <w:rsid w:val="00EA4E89"/>
    <w:rsid w:val="00EA65AF"/>
    <w:rsid w:val="00EB55C6"/>
    <w:rsid w:val="00EB6A0B"/>
    <w:rsid w:val="00EB6ACB"/>
    <w:rsid w:val="00EC2FD8"/>
    <w:rsid w:val="00EC4201"/>
    <w:rsid w:val="00EC4986"/>
    <w:rsid w:val="00ED1567"/>
    <w:rsid w:val="00ED674F"/>
    <w:rsid w:val="00EE47CE"/>
    <w:rsid w:val="00EE72D6"/>
    <w:rsid w:val="00EF0125"/>
    <w:rsid w:val="00EF1ACA"/>
    <w:rsid w:val="00EF606A"/>
    <w:rsid w:val="00F01319"/>
    <w:rsid w:val="00F01538"/>
    <w:rsid w:val="00F05F1E"/>
    <w:rsid w:val="00F074A3"/>
    <w:rsid w:val="00F07743"/>
    <w:rsid w:val="00F1417D"/>
    <w:rsid w:val="00F22E55"/>
    <w:rsid w:val="00F23290"/>
    <w:rsid w:val="00F3171E"/>
    <w:rsid w:val="00F31CEA"/>
    <w:rsid w:val="00F34EEF"/>
    <w:rsid w:val="00F37AD1"/>
    <w:rsid w:val="00F5253C"/>
    <w:rsid w:val="00F60800"/>
    <w:rsid w:val="00F631B3"/>
    <w:rsid w:val="00F71158"/>
    <w:rsid w:val="00F77DA1"/>
    <w:rsid w:val="00F810C0"/>
    <w:rsid w:val="00F85D92"/>
    <w:rsid w:val="00F86B4C"/>
    <w:rsid w:val="00F94336"/>
    <w:rsid w:val="00F9462E"/>
    <w:rsid w:val="00F94A16"/>
    <w:rsid w:val="00F9718F"/>
    <w:rsid w:val="00FA1BA0"/>
    <w:rsid w:val="00FA59DA"/>
    <w:rsid w:val="00FA5A47"/>
    <w:rsid w:val="00FA7C13"/>
    <w:rsid w:val="00FB45C2"/>
    <w:rsid w:val="00FB4F3C"/>
    <w:rsid w:val="00FB662E"/>
    <w:rsid w:val="00FB737E"/>
    <w:rsid w:val="00FC5046"/>
    <w:rsid w:val="00FC6D1E"/>
    <w:rsid w:val="00FD400E"/>
    <w:rsid w:val="00FE2483"/>
    <w:rsid w:val="00FF2EF4"/>
    <w:rsid w:val="00FF40F4"/>
    <w:rsid w:val="00FF681E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D5B95-5F0B-42A0-82A7-7C047398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FB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2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D1B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2D1BFB"/>
    <w:pPr>
      <w:spacing w:before="240" w:after="60" w:line="240" w:lineRule="auto"/>
      <w:outlineLvl w:val="6"/>
    </w:pPr>
    <w:rPr>
      <w:rFonts w:eastAsia="Times New Roman"/>
      <w:i w:val="0"/>
      <w:iCs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D1BFB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D1BF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2D1BF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D1BF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2D1BF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D1BFB"/>
    <w:rPr>
      <w:rFonts w:ascii="Calibri" w:eastAsia="Calibri" w:hAnsi="Calibri" w:cs="Times New Roman"/>
      <w:i/>
      <w:iCs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2D1BF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D1BFB"/>
    <w:pPr>
      <w:widowControl w:val="0"/>
      <w:shd w:val="clear" w:color="auto" w:fill="FFFFFF"/>
      <w:spacing w:after="300" w:line="240" w:lineRule="atLeast"/>
      <w:ind w:hanging="1080"/>
    </w:pPr>
    <w:rPr>
      <w:rFonts w:ascii="Times New Roman" w:eastAsiaTheme="minorHAnsi" w:hAnsi="Times New Roman" w:cstheme="minorBidi"/>
      <w:b/>
      <w:bCs/>
      <w:i w:val="0"/>
      <w:iCs w:val="0"/>
      <w:sz w:val="27"/>
      <w:szCs w:val="27"/>
    </w:rPr>
  </w:style>
  <w:style w:type="paragraph" w:customStyle="1" w:styleId="2">
    <w:name w:val="Абзац списка2"/>
    <w:basedOn w:val="a"/>
    <w:uiPriority w:val="99"/>
    <w:rsid w:val="002D1BFB"/>
    <w:pPr>
      <w:spacing w:line="276" w:lineRule="auto"/>
      <w:ind w:left="720"/>
      <w:contextualSpacing/>
    </w:pPr>
    <w:rPr>
      <w:rFonts w:eastAsia="Times New Roman"/>
      <w:i w:val="0"/>
      <w:iCs w:val="0"/>
      <w:sz w:val="22"/>
      <w:szCs w:val="22"/>
      <w:lang w:eastAsia="ru-RU"/>
    </w:rPr>
  </w:style>
  <w:style w:type="paragraph" w:styleId="a5">
    <w:name w:val="Body Text"/>
    <w:basedOn w:val="a"/>
    <w:link w:val="a6"/>
    <w:uiPriority w:val="99"/>
    <w:unhideWhenUsed/>
    <w:rsid w:val="002D1B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D1BFB"/>
    <w:rPr>
      <w:rFonts w:ascii="Calibri" w:eastAsia="Calibri" w:hAnsi="Calibri" w:cs="Times New Roman"/>
      <w:i/>
      <w:iCs/>
      <w:sz w:val="20"/>
      <w:szCs w:val="20"/>
    </w:rPr>
  </w:style>
  <w:style w:type="paragraph" w:customStyle="1" w:styleId="11">
    <w:name w:val="Абзац списка1"/>
    <w:basedOn w:val="a"/>
    <w:rsid w:val="002D1BFB"/>
    <w:pPr>
      <w:autoSpaceDE w:val="0"/>
      <w:autoSpaceDN w:val="0"/>
      <w:spacing w:after="0" w:line="240" w:lineRule="auto"/>
      <w:ind w:left="720"/>
      <w:contextualSpacing/>
    </w:pPr>
    <w:rPr>
      <w:rFonts w:eastAsia="Times New Roman"/>
      <w:i w:val="0"/>
      <w:iCs w:val="0"/>
      <w:lang w:eastAsia="ru-RU"/>
    </w:rPr>
  </w:style>
  <w:style w:type="paragraph" w:customStyle="1" w:styleId="12">
    <w:name w:val="Без интервала1"/>
    <w:uiPriority w:val="99"/>
    <w:rsid w:val="002D1BFB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Emphasis"/>
    <w:uiPriority w:val="99"/>
    <w:qFormat/>
    <w:rsid w:val="002D1BF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8">
    <w:name w:val="No Spacing"/>
    <w:basedOn w:val="a"/>
    <w:link w:val="a9"/>
    <w:uiPriority w:val="1"/>
    <w:qFormat/>
    <w:rsid w:val="002D1BFB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2D1BFB"/>
    <w:rPr>
      <w:rFonts w:ascii="Calibri" w:eastAsia="Calibri" w:hAnsi="Calibri" w:cs="Times New Roman"/>
      <w:i/>
      <w:iCs/>
      <w:sz w:val="20"/>
      <w:szCs w:val="20"/>
    </w:rPr>
  </w:style>
  <w:style w:type="character" w:styleId="aa">
    <w:name w:val="Hyperlink"/>
    <w:rsid w:val="002D1BFB"/>
    <w:rPr>
      <w:color w:val="0000FF"/>
      <w:u w:val="single"/>
    </w:rPr>
  </w:style>
  <w:style w:type="character" w:customStyle="1" w:styleId="ab">
    <w:name w:val="Основной текст + Полужирный"/>
    <w:aliases w:val="Интервал 0 pt,Основной текст + 13,5 pt2,Полужирный3"/>
    <w:uiPriority w:val="99"/>
    <w:rsid w:val="002D1BFB"/>
    <w:rPr>
      <w:b/>
      <w:bCs/>
      <w:sz w:val="26"/>
      <w:szCs w:val="26"/>
      <w:lang w:bidi="ar-SA"/>
    </w:rPr>
  </w:style>
  <w:style w:type="character" w:customStyle="1" w:styleId="20">
    <w:name w:val="Основной текст (2)_"/>
    <w:link w:val="21"/>
    <w:uiPriority w:val="99"/>
    <w:rsid w:val="002D1BF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D1BFB"/>
    <w:pPr>
      <w:shd w:val="clear" w:color="auto" w:fill="FFFFFF"/>
      <w:spacing w:after="0" w:line="480" w:lineRule="exact"/>
      <w:ind w:hanging="360"/>
    </w:pPr>
    <w:rPr>
      <w:rFonts w:asciiTheme="minorHAnsi" w:eastAsiaTheme="minorHAnsi" w:hAnsiTheme="minorHAnsi" w:cstheme="minorBidi"/>
      <w:i w:val="0"/>
      <w:iCs w:val="0"/>
      <w:sz w:val="26"/>
      <w:szCs w:val="26"/>
    </w:rPr>
  </w:style>
  <w:style w:type="character" w:customStyle="1" w:styleId="210">
    <w:name w:val="Основной текст (2) + Не полужирный1"/>
    <w:uiPriority w:val="99"/>
    <w:rsid w:val="002D1BFB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">
    <w:name w:val="Основной текст (3)_"/>
    <w:link w:val="30"/>
    <w:uiPriority w:val="99"/>
    <w:locked/>
    <w:rsid w:val="002D1BFB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1BFB"/>
    <w:pPr>
      <w:widowControl w:val="0"/>
      <w:shd w:val="clear" w:color="auto" w:fill="FFFFFF"/>
      <w:spacing w:before="780" w:after="0" w:line="278" w:lineRule="exact"/>
      <w:ind w:hanging="320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2">
    <w:name w:val="Основной текст (2) + Курсив"/>
    <w:uiPriority w:val="99"/>
    <w:rsid w:val="002D1BFB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3">
    <w:name w:val="Подпись к таблице (2)_"/>
    <w:link w:val="24"/>
    <w:uiPriority w:val="99"/>
    <w:locked/>
    <w:rsid w:val="002D1BFB"/>
    <w:rPr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2D1BF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paragraph" w:customStyle="1" w:styleId="31">
    <w:name w:val="Абзац списка3"/>
    <w:basedOn w:val="a"/>
    <w:rsid w:val="002D1BFB"/>
    <w:pPr>
      <w:autoSpaceDE w:val="0"/>
      <w:autoSpaceDN w:val="0"/>
      <w:spacing w:after="0" w:line="240" w:lineRule="auto"/>
      <w:ind w:left="720"/>
      <w:contextualSpacing/>
    </w:pPr>
    <w:rPr>
      <w:rFonts w:eastAsia="Times New Roman"/>
      <w:i w:val="0"/>
      <w:iCs w:val="0"/>
      <w:lang w:eastAsia="ru-RU"/>
    </w:rPr>
  </w:style>
  <w:style w:type="paragraph" w:customStyle="1" w:styleId="Default">
    <w:name w:val="Default"/>
    <w:rsid w:val="002D1B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51">
    <w:name w:val="List 5"/>
    <w:basedOn w:val="a"/>
    <w:uiPriority w:val="99"/>
    <w:rsid w:val="002D1BFB"/>
    <w:pPr>
      <w:spacing w:after="0" w:line="240" w:lineRule="auto"/>
      <w:ind w:left="1415" w:hanging="283"/>
    </w:pPr>
    <w:rPr>
      <w:rFonts w:ascii="Times New Roman" w:eastAsia="Times New Roman" w:hAnsi="Times New Roman"/>
      <w:i w:val="0"/>
      <w:iCs w:val="0"/>
      <w:lang w:eastAsia="ru-RU"/>
    </w:rPr>
  </w:style>
  <w:style w:type="paragraph" w:styleId="32">
    <w:name w:val="Body Text Indent 3"/>
    <w:basedOn w:val="a"/>
    <w:link w:val="33"/>
    <w:uiPriority w:val="99"/>
    <w:rsid w:val="002D1BFB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1B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List 2"/>
    <w:basedOn w:val="a"/>
    <w:uiPriority w:val="99"/>
    <w:rsid w:val="002D1BFB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510">
    <w:name w:val="Основной текст (5)1"/>
    <w:basedOn w:val="a"/>
    <w:uiPriority w:val="99"/>
    <w:rsid w:val="002D1BFB"/>
    <w:pPr>
      <w:widowControl w:val="0"/>
      <w:shd w:val="clear" w:color="auto" w:fill="FFFFFF"/>
      <w:spacing w:before="360" w:after="0" w:line="293" w:lineRule="exact"/>
      <w:ind w:hanging="580"/>
    </w:pPr>
    <w:rPr>
      <w:rFonts w:ascii="Times New Roman" w:hAnsi="Times New Roman"/>
      <w:b/>
      <w:bCs/>
      <w:i w:val="0"/>
      <w:iCs w:val="0"/>
      <w:spacing w:val="11"/>
    </w:rPr>
  </w:style>
  <w:style w:type="character" w:customStyle="1" w:styleId="FontStyle56">
    <w:name w:val="Font Style56"/>
    <w:uiPriority w:val="99"/>
    <w:rsid w:val="002D1BFB"/>
    <w:rPr>
      <w:rFonts w:ascii="Times New Roman" w:hAnsi="Times New Roman" w:cs="Times New Roman"/>
      <w:sz w:val="16"/>
      <w:szCs w:val="16"/>
    </w:rPr>
  </w:style>
  <w:style w:type="paragraph" w:styleId="34">
    <w:name w:val="List 3"/>
    <w:basedOn w:val="a"/>
    <w:uiPriority w:val="99"/>
    <w:rsid w:val="002D1BFB"/>
    <w:pPr>
      <w:spacing w:after="0" w:line="240" w:lineRule="auto"/>
      <w:ind w:left="849" w:hanging="283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4">
    <w:name w:val="List 4"/>
    <w:basedOn w:val="a"/>
    <w:uiPriority w:val="99"/>
    <w:rsid w:val="002D1BFB"/>
    <w:pPr>
      <w:spacing w:after="0" w:line="240" w:lineRule="auto"/>
      <w:ind w:left="1132" w:hanging="283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2D1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 w:val="0"/>
      <w:iCs w:val="0"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2D1BF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Subtitle"/>
    <w:basedOn w:val="a"/>
    <w:link w:val="af"/>
    <w:uiPriority w:val="99"/>
    <w:qFormat/>
    <w:rsid w:val="002D1BFB"/>
    <w:pPr>
      <w:spacing w:after="60" w:line="240" w:lineRule="auto"/>
      <w:jc w:val="center"/>
      <w:outlineLvl w:val="1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2D1BF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2D1BFB"/>
  </w:style>
  <w:style w:type="paragraph" w:styleId="af0">
    <w:name w:val="Body Text Indent"/>
    <w:basedOn w:val="a"/>
    <w:link w:val="af1"/>
    <w:uiPriority w:val="99"/>
    <w:rsid w:val="002D1BFB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D1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rsid w:val="002D1BFB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2D1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Базовый"/>
    <w:uiPriority w:val="99"/>
    <w:rsid w:val="002D1BFB"/>
    <w:pPr>
      <w:widowControl w:val="0"/>
      <w:suppressAutoHyphens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styleId="af5">
    <w:name w:val="List Bullet"/>
    <w:basedOn w:val="a"/>
    <w:uiPriority w:val="99"/>
    <w:rsid w:val="002D1BFB"/>
    <w:pPr>
      <w:tabs>
        <w:tab w:val="num" w:pos="340"/>
      </w:tabs>
      <w:spacing w:after="0" w:line="240" w:lineRule="auto"/>
      <w:ind w:left="340" w:hanging="340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40">
    <w:name w:val="Абзац списка4"/>
    <w:basedOn w:val="a"/>
    <w:rsid w:val="00346D58"/>
    <w:pPr>
      <w:autoSpaceDE w:val="0"/>
      <w:autoSpaceDN w:val="0"/>
      <w:spacing w:after="0" w:line="240" w:lineRule="auto"/>
      <w:ind w:left="720"/>
      <w:contextualSpacing/>
    </w:pPr>
    <w:rPr>
      <w:rFonts w:eastAsia="Times New Roman"/>
      <w:i w:val="0"/>
      <w:iCs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53C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table" w:styleId="af6">
    <w:name w:val="Table Grid"/>
    <w:basedOn w:val="a1"/>
    <w:uiPriority w:val="59"/>
    <w:rsid w:val="00936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footer"/>
    <w:basedOn w:val="a"/>
    <w:link w:val="af8"/>
    <w:uiPriority w:val="99"/>
    <w:rsid w:val="003049D0"/>
    <w:pPr>
      <w:tabs>
        <w:tab w:val="center" w:pos="4677"/>
        <w:tab w:val="right" w:pos="9355"/>
      </w:tabs>
      <w:spacing w:line="276" w:lineRule="auto"/>
    </w:pPr>
    <w:rPr>
      <w:i w:val="0"/>
      <w:iCs w:val="0"/>
      <w:sz w:val="22"/>
      <w:szCs w:val="22"/>
    </w:rPr>
  </w:style>
  <w:style w:type="character" w:customStyle="1" w:styleId="af8">
    <w:name w:val="Нижний колонтитул Знак"/>
    <w:basedOn w:val="a0"/>
    <w:link w:val="af7"/>
    <w:uiPriority w:val="99"/>
    <w:rsid w:val="003049D0"/>
    <w:rPr>
      <w:rFonts w:ascii="Calibri" w:eastAsia="Calibri" w:hAnsi="Calibri" w:cs="Times New Roman"/>
    </w:rPr>
  </w:style>
  <w:style w:type="character" w:styleId="af9">
    <w:name w:val="page number"/>
    <w:basedOn w:val="a0"/>
    <w:uiPriority w:val="99"/>
    <w:rsid w:val="003049D0"/>
    <w:rPr>
      <w:rFonts w:cs="Times New Roman"/>
    </w:rPr>
  </w:style>
  <w:style w:type="table" w:customStyle="1" w:styleId="13">
    <w:name w:val="Сетка таблицы1"/>
    <w:basedOn w:val="a1"/>
    <w:next w:val="af6"/>
    <w:uiPriority w:val="59"/>
    <w:rsid w:val="00ED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Абзац списка5"/>
    <w:basedOn w:val="a"/>
    <w:rsid w:val="007D4AC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i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6881-FC87-4F34-A217-5A9D87DB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24801</Words>
  <Characters>141369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2019</cp:lastModifiedBy>
  <cp:revision>2</cp:revision>
  <dcterms:created xsi:type="dcterms:W3CDTF">2020-05-06T18:18:00Z</dcterms:created>
  <dcterms:modified xsi:type="dcterms:W3CDTF">2020-05-06T18:18:00Z</dcterms:modified>
</cp:coreProperties>
</file>