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9" w:rsidRPr="00B25A6B" w:rsidRDefault="005A3E79" w:rsidP="005A3E79">
      <w:pPr>
        <w:ind w:firstLine="708"/>
        <w:jc w:val="center"/>
        <w:rPr>
          <w:b/>
          <w:sz w:val="24"/>
          <w:szCs w:val="24"/>
        </w:rPr>
      </w:pPr>
      <w:r w:rsidRPr="00B25A6B">
        <w:rPr>
          <w:b/>
          <w:sz w:val="24"/>
          <w:szCs w:val="24"/>
        </w:rPr>
        <w:t>МИНИСТЕРСТВО ОБРАЗОВАНИЯ И НАУКИ КЫРГЫЗСКОЙ РЕСПУБЛИКИ</w:t>
      </w:r>
    </w:p>
    <w:p w:rsidR="005A3E79" w:rsidRPr="00B25A6B" w:rsidRDefault="005A3E79" w:rsidP="005A3E79">
      <w:pPr>
        <w:keepNext/>
        <w:autoSpaceDE w:val="0"/>
        <w:autoSpaceDN w:val="0"/>
        <w:jc w:val="center"/>
        <w:outlineLvl w:val="0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Ошский Государственный Университет</w:t>
      </w:r>
    </w:p>
    <w:p w:rsidR="005A3E79" w:rsidRPr="00B25A6B" w:rsidRDefault="005A3E79" w:rsidP="005A3E79">
      <w:pPr>
        <w:jc w:val="center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Медицинский факультет</w:t>
      </w:r>
    </w:p>
    <w:p w:rsidR="005A3E79" w:rsidRPr="00B25A6B" w:rsidRDefault="005A3E79" w:rsidP="005A3E79">
      <w:pPr>
        <w:keepNext/>
        <w:autoSpaceDE w:val="0"/>
        <w:autoSpaceDN w:val="0"/>
        <w:outlineLvl w:val="2"/>
        <w:rPr>
          <w:b/>
          <w:bCs/>
          <w:sz w:val="24"/>
          <w:szCs w:val="24"/>
        </w:rPr>
      </w:pPr>
    </w:p>
    <w:p w:rsidR="005A3E79" w:rsidRPr="00B25A6B" w:rsidRDefault="005A3E79" w:rsidP="005A3E79">
      <w:pPr>
        <w:keepNext/>
        <w:autoSpaceDE w:val="0"/>
        <w:autoSpaceDN w:val="0"/>
        <w:ind w:left="2124"/>
        <w:jc w:val="both"/>
        <w:outlineLvl w:val="2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 xml:space="preserve">Кафедра: Фармацевтических дисциплин с курсом базисной </w:t>
      </w:r>
      <w:r>
        <w:rPr>
          <w:b/>
          <w:bCs/>
          <w:sz w:val="24"/>
          <w:szCs w:val="24"/>
        </w:rPr>
        <w:t xml:space="preserve">         и </w:t>
      </w:r>
      <w:r w:rsidRPr="00B25A6B">
        <w:rPr>
          <w:b/>
          <w:bCs/>
          <w:sz w:val="24"/>
          <w:szCs w:val="24"/>
        </w:rPr>
        <w:t>клинической фармакологии</w:t>
      </w: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Рабочая программа</w:t>
      </w: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</w:p>
    <w:p w:rsidR="005A3E79" w:rsidRPr="00B25A6B" w:rsidRDefault="005A3E79" w:rsidP="005A3E79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  <w:r w:rsidRPr="00B25A6B">
        <w:rPr>
          <w:b/>
          <w:bCs/>
          <w:sz w:val="24"/>
          <w:szCs w:val="24"/>
          <w:u w:val="single"/>
        </w:rPr>
        <w:t>По дисциплине:</w:t>
      </w:r>
      <w:r>
        <w:rPr>
          <w:b/>
          <w:bCs/>
          <w:sz w:val="24"/>
          <w:szCs w:val="24"/>
          <w:u w:val="single"/>
        </w:rPr>
        <w:t xml:space="preserve">        </w:t>
      </w:r>
      <w:r w:rsidRPr="00422893">
        <w:rPr>
          <w:b/>
          <w:bCs/>
          <w:sz w:val="24"/>
          <w:szCs w:val="24"/>
          <w:u w:val="single"/>
        </w:rPr>
        <w:t>Основы фармакотерапии и клинической фармации</w:t>
      </w:r>
      <w:r>
        <w:rPr>
          <w:b/>
          <w:bCs/>
          <w:sz w:val="24"/>
          <w:szCs w:val="24"/>
          <w:u w:val="single"/>
        </w:rPr>
        <w:t xml:space="preserve"> </w:t>
      </w:r>
      <w:r w:rsidRPr="00B25A6B"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5A3E79" w:rsidRPr="00B25A6B" w:rsidRDefault="005A3E79" w:rsidP="005A3E79">
      <w:pPr>
        <w:rPr>
          <w:sz w:val="24"/>
          <w:szCs w:val="24"/>
          <w:u w:val="single"/>
        </w:rPr>
      </w:pPr>
    </w:p>
    <w:p w:rsidR="005A3E79" w:rsidRPr="00B25A6B" w:rsidRDefault="005A3E79" w:rsidP="005A3E79">
      <w:pPr>
        <w:keepNext/>
        <w:autoSpaceDE w:val="0"/>
        <w:autoSpaceDN w:val="0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Специальность:        560005 фармация</w:t>
      </w:r>
      <w:r w:rsidRPr="00B25A6B">
        <w:rPr>
          <w:b/>
          <w:bCs/>
          <w:sz w:val="24"/>
          <w:szCs w:val="24"/>
          <w:u w:val="single"/>
        </w:rPr>
        <w:t>_</w:t>
      </w:r>
    </w:p>
    <w:p w:rsidR="005A3E79" w:rsidRPr="00B25A6B" w:rsidRDefault="005A3E79" w:rsidP="005A3E79">
      <w:pPr>
        <w:jc w:val="center"/>
        <w:rPr>
          <w:b/>
          <w:bCs/>
          <w:sz w:val="24"/>
          <w:szCs w:val="24"/>
        </w:rPr>
      </w:pPr>
      <w:r w:rsidRPr="00B25A6B">
        <w:rPr>
          <w:b/>
          <w:bCs/>
          <w:sz w:val="24"/>
          <w:szCs w:val="24"/>
        </w:rPr>
        <w:t>(</w:t>
      </w:r>
      <w:r w:rsidRPr="00B25A6B">
        <w:rPr>
          <w:sz w:val="24"/>
          <w:szCs w:val="24"/>
        </w:rPr>
        <w:t>темы разделов лекций, лабораторных работ, практических, семинарских занятий и коллоквиумов</w:t>
      </w:r>
      <w:r w:rsidRPr="00B25A6B">
        <w:rPr>
          <w:b/>
          <w:bCs/>
          <w:sz w:val="24"/>
          <w:szCs w:val="24"/>
        </w:rPr>
        <w:t>)</w:t>
      </w:r>
    </w:p>
    <w:p w:rsidR="005A3E79" w:rsidRPr="00B25A6B" w:rsidRDefault="005A3E79" w:rsidP="005A3E79">
      <w:pPr>
        <w:jc w:val="center"/>
        <w:rPr>
          <w:b/>
          <w:bCs/>
          <w:sz w:val="24"/>
          <w:szCs w:val="24"/>
        </w:rPr>
      </w:pPr>
    </w:p>
    <w:p w:rsidR="005A3E79" w:rsidRPr="007373CF" w:rsidRDefault="005A3E79" w:rsidP="005A3E79">
      <w:pPr>
        <w:rPr>
          <w:b/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3C5CE2" w:rsidRDefault="005A3E79" w:rsidP="005A3E79">
      <w:pPr>
        <w:rPr>
          <w:sz w:val="24"/>
          <w:szCs w:val="24"/>
          <w:u w:val="single"/>
        </w:rPr>
      </w:pPr>
      <w:r w:rsidRPr="00B25A6B">
        <w:rPr>
          <w:sz w:val="24"/>
          <w:szCs w:val="24"/>
        </w:rPr>
        <w:t xml:space="preserve"> Курс</w:t>
      </w:r>
      <w:r>
        <w:rPr>
          <w:sz w:val="24"/>
          <w:szCs w:val="24"/>
          <w:u w:val="single"/>
        </w:rPr>
        <w:t>:4</w:t>
      </w:r>
    </w:p>
    <w:p w:rsidR="005A3E79" w:rsidRPr="00B25A6B" w:rsidRDefault="005A3E79" w:rsidP="005A3E79">
      <w:pPr>
        <w:rPr>
          <w:sz w:val="24"/>
          <w:szCs w:val="24"/>
          <w:u w:val="single"/>
        </w:rPr>
      </w:pPr>
      <w:r w:rsidRPr="00B25A6B">
        <w:rPr>
          <w:sz w:val="24"/>
          <w:szCs w:val="24"/>
        </w:rPr>
        <w:t xml:space="preserve"> Семестр</w:t>
      </w:r>
      <w:r>
        <w:rPr>
          <w:sz w:val="24"/>
          <w:szCs w:val="24"/>
          <w:u w:val="single"/>
        </w:rPr>
        <w:t>:      8</w:t>
      </w:r>
      <w:r w:rsidRPr="00B25A6B">
        <w:rPr>
          <w:sz w:val="24"/>
          <w:szCs w:val="24"/>
        </w:rPr>
        <w:t xml:space="preserve">_____ </w:t>
      </w: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  <w:r>
        <w:rPr>
          <w:sz w:val="24"/>
          <w:szCs w:val="24"/>
        </w:rPr>
        <w:t>Всего: 15</w:t>
      </w:r>
      <w:r w:rsidRPr="00B25A6B">
        <w:rPr>
          <w:sz w:val="24"/>
          <w:szCs w:val="24"/>
        </w:rPr>
        <w:t>0 ч.</w:t>
      </w:r>
      <w:r w:rsidRPr="00B25A6B">
        <w:rPr>
          <w:sz w:val="24"/>
          <w:szCs w:val="24"/>
        </w:rPr>
        <w:tab/>
      </w:r>
      <w:r w:rsidRPr="00B25A6B">
        <w:rPr>
          <w:sz w:val="24"/>
          <w:szCs w:val="24"/>
        </w:rPr>
        <w:tab/>
        <w:t xml:space="preserve">                                                      модулей</w:t>
      </w:r>
      <w:r w:rsidRPr="00B25A6B">
        <w:rPr>
          <w:sz w:val="24"/>
          <w:szCs w:val="24"/>
        </w:rPr>
        <w:softHyphen/>
      </w:r>
      <w:r w:rsidRPr="00B25A6B">
        <w:rPr>
          <w:sz w:val="24"/>
          <w:szCs w:val="24"/>
        </w:rPr>
        <w:softHyphen/>
      </w:r>
      <w:r w:rsidRPr="00B25A6B">
        <w:rPr>
          <w:sz w:val="24"/>
          <w:szCs w:val="24"/>
        </w:rPr>
        <w:softHyphen/>
        <w:t xml:space="preserve">__2_____             </w:t>
      </w:r>
    </w:p>
    <w:p w:rsidR="005A3E79" w:rsidRPr="00B25A6B" w:rsidRDefault="005A3E79" w:rsidP="005A3E79">
      <w:pPr>
        <w:rPr>
          <w:sz w:val="24"/>
          <w:szCs w:val="24"/>
        </w:rPr>
      </w:pPr>
      <w:r>
        <w:rPr>
          <w:sz w:val="24"/>
          <w:szCs w:val="24"/>
        </w:rPr>
        <w:t>Лекций –  30</w:t>
      </w:r>
      <w:r w:rsidRPr="00B25A6B">
        <w:rPr>
          <w:sz w:val="24"/>
          <w:szCs w:val="24"/>
        </w:rPr>
        <w:t xml:space="preserve">  ч.                                                               </w:t>
      </w:r>
    </w:p>
    <w:p w:rsidR="005A3E79" w:rsidRPr="00B25A6B" w:rsidRDefault="005A3E79" w:rsidP="005A3E79">
      <w:pPr>
        <w:keepNext/>
        <w:autoSpaceDE w:val="0"/>
        <w:autoSpaceDN w:val="0"/>
        <w:outlineLvl w:val="4"/>
        <w:rPr>
          <w:sz w:val="24"/>
          <w:szCs w:val="24"/>
        </w:rPr>
      </w:pPr>
      <w:r w:rsidRPr="00B25A6B">
        <w:rPr>
          <w:sz w:val="24"/>
          <w:szCs w:val="24"/>
        </w:rPr>
        <w:t xml:space="preserve">Лабораторных -                                                          </w:t>
      </w:r>
    </w:p>
    <w:p w:rsidR="005A3E79" w:rsidRPr="00B25A6B" w:rsidRDefault="005A3E79" w:rsidP="005A3E79">
      <w:pPr>
        <w:rPr>
          <w:sz w:val="24"/>
          <w:szCs w:val="24"/>
        </w:rPr>
      </w:pPr>
      <w:r>
        <w:rPr>
          <w:sz w:val="24"/>
          <w:szCs w:val="24"/>
        </w:rPr>
        <w:t>Практических - 45</w:t>
      </w:r>
      <w:r w:rsidRPr="00B25A6B">
        <w:rPr>
          <w:sz w:val="24"/>
          <w:szCs w:val="24"/>
        </w:rPr>
        <w:t xml:space="preserve"> ч.                                                           форма отчетности – </w:t>
      </w:r>
    </w:p>
    <w:p w:rsidR="005A3E79" w:rsidRPr="00B25A6B" w:rsidRDefault="005A3E79" w:rsidP="005A3E79">
      <w:pPr>
        <w:rPr>
          <w:sz w:val="24"/>
          <w:szCs w:val="24"/>
        </w:rPr>
      </w:pPr>
      <w:r w:rsidRPr="00B25A6B">
        <w:rPr>
          <w:sz w:val="24"/>
          <w:szCs w:val="24"/>
        </w:rPr>
        <w:t xml:space="preserve"> СРС</w:t>
      </w:r>
      <w:r>
        <w:rPr>
          <w:sz w:val="24"/>
          <w:szCs w:val="24"/>
        </w:rPr>
        <w:t xml:space="preserve"> - 75</w:t>
      </w:r>
      <w:r w:rsidRPr="00B25A6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Экзамен  </w:t>
      </w: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Ош 2019</w:t>
      </w:r>
      <w:r w:rsidRPr="00B25A6B">
        <w:rPr>
          <w:b/>
          <w:sz w:val="24"/>
          <w:szCs w:val="24"/>
        </w:rPr>
        <w:t>г.</w:t>
      </w:r>
    </w:p>
    <w:p w:rsidR="005A3E79" w:rsidRPr="00B25A6B" w:rsidRDefault="005A3E79" w:rsidP="005A3E79">
      <w:pPr>
        <w:jc w:val="center"/>
        <w:rPr>
          <w:b/>
          <w:sz w:val="24"/>
          <w:szCs w:val="24"/>
          <w:lang w:val="en-US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  <w:lang w:val="en-US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  <w:lang w:val="en-US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794"/>
        <w:gridCol w:w="2410"/>
        <w:gridCol w:w="3367"/>
      </w:tblGrid>
      <w:tr w:rsidR="005A3E79" w:rsidRPr="00B25A6B" w:rsidTr="000D123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A3E79" w:rsidRPr="00B25A6B" w:rsidRDefault="005A3E79" w:rsidP="000D1238">
            <w:pPr>
              <w:rPr>
                <w:b/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lastRenderedPageBreak/>
              <w:t xml:space="preserve">             “Утверждаю”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Декан медицинского факультета, к.м.н.доцент :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________ Исмаилов А.А.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t>“Рассмотрено”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на заседании кафедры Протокол №</w:t>
            </w:r>
            <w:r>
              <w:rPr>
                <w:sz w:val="24"/>
                <w:szCs w:val="24"/>
              </w:rPr>
              <w:t xml:space="preserve">  </w:t>
            </w:r>
            <w:r w:rsidRPr="00B25A6B">
              <w:rPr>
                <w:sz w:val="24"/>
                <w:szCs w:val="24"/>
              </w:rPr>
              <w:t xml:space="preserve">   от </w:t>
            </w:r>
            <w:r>
              <w:rPr>
                <w:sz w:val="24"/>
                <w:szCs w:val="24"/>
              </w:rPr>
              <w:t xml:space="preserve">  . </w:t>
            </w:r>
            <w:r w:rsidRPr="00381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2019</w:t>
            </w:r>
            <w:r w:rsidRPr="00B25A6B">
              <w:rPr>
                <w:sz w:val="24"/>
                <w:szCs w:val="24"/>
              </w:rPr>
              <w:t>г.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зав. кафедрой, доцент: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__________Раззаков А.К.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b/>
                <w:sz w:val="24"/>
                <w:szCs w:val="24"/>
              </w:rPr>
            </w:pPr>
            <w:r w:rsidRPr="00B25A6B">
              <w:rPr>
                <w:b/>
                <w:sz w:val="24"/>
                <w:szCs w:val="24"/>
              </w:rPr>
              <w:lastRenderedPageBreak/>
              <w:t>“Согласовано”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с УМС медицинского факультета,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председатель УМС: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 xml:space="preserve">_______Турсунбаева А.Т. </w:t>
            </w: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jc w:val="both"/>
              <w:rPr>
                <w:sz w:val="24"/>
                <w:szCs w:val="24"/>
              </w:rPr>
            </w:pPr>
          </w:p>
        </w:tc>
      </w:tr>
    </w:tbl>
    <w:p w:rsidR="005A3E79" w:rsidRPr="00B25A6B" w:rsidRDefault="005A3E79" w:rsidP="005A3E79">
      <w:pPr>
        <w:jc w:val="right"/>
        <w:rPr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  <w:r w:rsidRPr="00B25A6B">
        <w:rPr>
          <w:b/>
          <w:sz w:val="24"/>
          <w:szCs w:val="24"/>
        </w:rPr>
        <w:t>РАБОЧАЯ ПРОГРАММА</w:t>
      </w: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sz w:val="24"/>
          <w:szCs w:val="24"/>
        </w:rPr>
      </w:pPr>
      <w:r w:rsidRPr="00B25A6B">
        <w:rPr>
          <w:sz w:val="24"/>
          <w:szCs w:val="24"/>
        </w:rPr>
        <w:t>По дисциплине ___</w:t>
      </w:r>
      <w:r w:rsidRPr="000919AF">
        <w:rPr>
          <w:b/>
        </w:rPr>
        <w:t xml:space="preserve"> </w:t>
      </w:r>
      <w:r w:rsidRPr="000919AF">
        <w:rPr>
          <w:b/>
          <w:sz w:val="24"/>
          <w:szCs w:val="24"/>
        </w:rPr>
        <w:t>Основы фармакотерапии и клинической фармации.</w:t>
      </w:r>
      <w:r w:rsidRPr="00B25A6B">
        <w:rPr>
          <w:sz w:val="24"/>
          <w:szCs w:val="24"/>
        </w:rPr>
        <w:t xml:space="preserve"> </w:t>
      </w:r>
    </w:p>
    <w:p w:rsidR="005A3E79" w:rsidRPr="00B25A6B" w:rsidRDefault="005A3E79" w:rsidP="005A3E7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студентов вечерного</w:t>
      </w:r>
      <w:r w:rsidRPr="00B25A6B">
        <w:rPr>
          <w:sz w:val="24"/>
          <w:szCs w:val="24"/>
        </w:rPr>
        <w:t xml:space="preserve"> отделения, обучающихся по специальности:    </w:t>
      </w:r>
    </w:p>
    <w:p w:rsidR="005A3E79" w:rsidRPr="00B25A6B" w:rsidRDefault="005A3E79" w:rsidP="005A3E79">
      <w:pPr>
        <w:jc w:val="both"/>
        <w:rPr>
          <w:sz w:val="24"/>
          <w:szCs w:val="24"/>
        </w:rPr>
      </w:pPr>
      <w:r>
        <w:rPr>
          <w:sz w:val="24"/>
          <w:szCs w:val="24"/>
        </w:rPr>
        <w:t>560005</w:t>
      </w:r>
      <w:r w:rsidRPr="00B25A6B">
        <w:rPr>
          <w:sz w:val="24"/>
          <w:szCs w:val="24"/>
        </w:rPr>
        <w:t>_____________</w:t>
      </w:r>
      <w:r>
        <w:rPr>
          <w:i/>
          <w:sz w:val="24"/>
          <w:szCs w:val="24"/>
          <w:u w:val="single"/>
        </w:rPr>
        <w:t>Фармация</w:t>
      </w:r>
      <w:r w:rsidRPr="00B25A6B">
        <w:rPr>
          <w:sz w:val="24"/>
          <w:szCs w:val="24"/>
        </w:rPr>
        <w:t>___________________________________________</w:t>
      </w:r>
    </w:p>
    <w:p w:rsidR="005A3E79" w:rsidRPr="00B25A6B" w:rsidRDefault="005A3E79" w:rsidP="005A3E79">
      <w:pPr>
        <w:jc w:val="center"/>
        <w:rPr>
          <w:sz w:val="24"/>
          <w:szCs w:val="24"/>
        </w:rPr>
      </w:pPr>
      <w:r w:rsidRPr="00B25A6B">
        <w:rPr>
          <w:sz w:val="24"/>
          <w:szCs w:val="24"/>
        </w:rPr>
        <w:t xml:space="preserve">(шифр и наименование специальности)  </w:t>
      </w: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</w:p>
    <w:p w:rsidR="005A3E79" w:rsidRPr="00B25A6B" w:rsidRDefault="005A3E79" w:rsidP="005A3E79">
      <w:pPr>
        <w:jc w:val="center"/>
        <w:rPr>
          <w:b/>
          <w:sz w:val="24"/>
          <w:szCs w:val="24"/>
        </w:rPr>
      </w:pPr>
      <w:r w:rsidRPr="00B25A6B">
        <w:rPr>
          <w:sz w:val="24"/>
          <w:szCs w:val="24"/>
        </w:rPr>
        <w:t xml:space="preserve">сетка часов по учебному плану </w:t>
      </w:r>
    </w:p>
    <w:p w:rsidR="005A3E79" w:rsidRPr="00B25A6B" w:rsidRDefault="005A3E79" w:rsidP="005A3E7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945"/>
        <w:gridCol w:w="879"/>
        <w:gridCol w:w="927"/>
        <w:gridCol w:w="1061"/>
        <w:gridCol w:w="923"/>
        <w:gridCol w:w="1085"/>
        <w:gridCol w:w="1365"/>
      </w:tblGrid>
      <w:tr w:rsidR="005A3E79" w:rsidRPr="00B25A6B" w:rsidTr="000D1238">
        <w:tc>
          <w:tcPr>
            <w:tcW w:w="1995" w:type="dxa"/>
            <w:vMerge w:val="restart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Наименование</w:t>
            </w:r>
          </w:p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дисциплин</w:t>
            </w:r>
          </w:p>
        </w:tc>
        <w:tc>
          <w:tcPr>
            <w:tcW w:w="4735" w:type="dxa"/>
            <w:gridSpan w:val="5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СРС</w:t>
            </w:r>
          </w:p>
        </w:tc>
        <w:tc>
          <w:tcPr>
            <w:tcW w:w="1365" w:type="dxa"/>
            <w:vMerge w:val="restart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 xml:space="preserve">Отчетность </w:t>
            </w:r>
          </w:p>
        </w:tc>
      </w:tr>
      <w:tr w:rsidR="005A3E79" w:rsidRPr="00B25A6B" w:rsidTr="000D1238">
        <w:tc>
          <w:tcPr>
            <w:tcW w:w="199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Всего</w:t>
            </w:r>
          </w:p>
        </w:tc>
        <w:tc>
          <w:tcPr>
            <w:tcW w:w="3790" w:type="dxa"/>
            <w:gridSpan w:val="4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08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</w:tr>
      <w:tr w:rsidR="005A3E79" w:rsidRPr="00B25A6B" w:rsidTr="000D1238">
        <w:tc>
          <w:tcPr>
            <w:tcW w:w="199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Ауд.</w:t>
            </w:r>
          </w:p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зан.</w:t>
            </w:r>
          </w:p>
        </w:tc>
        <w:tc>
          <w:tcPr>
            <w:tcW w:w="927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лекция</w:t>
            </w:r>
          </w:p>
        </w:tc>
        <w:tc>
          <w:tcPr>
            <w:tcW w:w="1061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Практ.</w:t>
            </w:r>
          </w:p>
        </w:tc>
        <w:tc>
          <w:tcPr>
            <w:tcW w:w="923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 w:rsidRPr="00B25A6B">
              <w:rPr>
                <w:sz w:val="24"/>
                <w:szCs w:val="24"/>
              </w:rPr>
              <w:t>Лабор.</w:t>
            </w:r>
          </w:p>
        </w:tc>
        <w:tc>
          <w:tcPr>
            <w:tcW w:w="1085" w:type="dxa"/>
            <w:vMerge/>
            <w:vAlign w:val="center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5A3E79" w:rsidRPr="00B25A6B" w:rsidTr="000D1238">
        <w:tc>
          <w:tcPr>
            <w:tcW w:w="199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Клин.</w:t>
            </w:r>
            <w:r w:rsidRPr="00B25A6B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94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5A3E79" w:rsidRPr="00B25A6B" w:rsidRDefault="005A3E79" w:rsidP="000D12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A3E79" w:rsidRPr="00B25A6B" w:rsidTr="000D1238">
        <w:tc>
          <w:tcPr>
            <w:tcW w:w="1995" w:type="dxa"/>
          </w:tcPr>
          <w:p w:rsidR="005A3E79" w:rsidRPr="00B25A6B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VIII</w:t>
            </w:r>
            <w:r w:rsidRPr="00B25A6B">
              <w:rPr>
                <w:sz w:val="24"/>
                <w:szCs w:val="24"/>
              </w:rPr>
              <w:t xml:space="preserve"> семестр</w:t>
            </w:r>
          </w:p>
        </w:tc>
        <w:tc>
          <w:tcPr>
            <w:tcW w:w="94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25A6B">
              <w:rPr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7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5A3E79" w:rsidRPr="00B25A6B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65" w:type="dxa"/>
          </w:tcPr>
          <w:p w:rsidR="005A3E79" w:rsidRPr="00B25A6B" w:rsidRDefault="005A3E79" w:rsidP="000D1238">
            <w:pPr>
              <w:jc w:val="center"/>
              <w:rPr>
                <w:b/>
                <w:i/>
                <w:sz w:val="24"/>
                <w:szCs w:val="24"/>
              </w:rPr>
            </w:pPr>
            <w:r w:rsidRPr="00B25A6B">
              <w:rPr>
                <w:b/>
                <w:i/>
                <w:sz w:val="24"/>
                <w:szCs w:val="24"/>
              </w:rPr>
              <w:t>Экзамен</w:t>
            </w:r>
          </w:p>
        </w:tc>
      </w:tr>
    </w:tbl>
    <w:p w:rsidR="005A3E79" w:rsidRPr="00B25A6B" w:rsidRDefault="005A3E79" w:rsidP="005A3E79">
      <w:pPr>
        <w:jc w:val="center"/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</w:p>
    <w:p w:rsidR="005A3E79" w:rsidRPr="00B25A6B" w:rsidRDefault="005A3E79" w:rsidP="005A3E79">
      <w:pPr>
        <w:rPr>
          <w:sz w:val="24"/>
          <w:szCs w:val="24"/>
        </w:rPr>
      </w:pPr>
      <w:r w:rsidRPr="00B25A6B">
        <w:rPr>
          <w:sz w:val="24"/>
          <w:szCs w:val="24"/>
        </w:rPr>
        <w:t xml:space="preserve">Рабочая программа разработана на основе государственного образовательного стандарта Министерства образования и науки Кыргызской Республики </w:t>
      </w:r>
    </w:p>
    <w:p w:rsidR="005A3E79" w:rsidRPr="000D166C" w:rsidRDefault="005A3E79" w:rsidP="005A3E79">
      <w:pPr>
        <w:jc w:val="both"/>
        <w:rPr>
          <w:bCs/>
          <w:sz w:val="24"/>
          <w:szCs w:val="24"/>
          <w:lang w:val="ky-KG"/>
        </w:rPr>
      </w:pPr>
      <w:r w:rsidRPr="000D166C">
        <w:rPr>
          <w:bCs/>
          <w:sz w:val="24"/>
          <w:szCs w:val="24"/>
        </w:rPr>
        <w:t>Составители:</w:t>
      </w:r>
      <w:r w:rsidRPr="000D166C">
        <w:rPr>
          <w:bCs/>
          <w:sz w:val="24"/>
          <w:szCs w:val="24"/>
          <w:lang w:val="ky-KG"/>
        </w:rPr>
        <w:t xml:space="preserve"> </w:t>
      </w:r>
      <w:r w:rsidRPr="000D166C">
        <w:rPr>
          <w:bCs/>
          <w:sz w:val="24"/>
          <w:szCs w:val="24"/>
        </w:rPr>
        <w:t>преп. Бурканов А.Э.,</w:t>
      </w:r>
      <w:r>
        <w:rPr>
          <w:bCs/>
          <w:sz w:val="24"/>
          <w:szCs w:val="24"/>
        </w:rPr>
        <w:t xml:space="preserve"> преп. Бакирова Н.А.</w:t>
      </w:r>
      <w:r w:rsidRPr="000D166C">
        <w:rPr>
          <w:bCs/>
          <w:sz w:val="24"/>
          <w:szCs w:val="24"/>
        </w:rPr>
        <w:t xml:space="preserve"> </w:t>
      </w: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>
      <w:pPr>
        <w:jc w:val="center"/>
        <w:rPr>
          <w:b/>
          <w:sz w:val="32"/>
          <w:szCs w:val="32"/>
        </w:rPr>
      </w:pPr>
    </w:p>
    <w:p w:rsidR="005A3E79" w:rsidRDefault="005A3E79" w:rsidP="005A3E79"/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lastRenderedPageBreak/>
        <w:t>1. Пояснительная записка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 xml:space="preserve">       В настоящее время важнейшими задачами Кыргызского здравоохранения является повышение качества медицинской помощи населению, подготовка и воспитание специалистов на уровне современных достижений науки.</w:t>
      </w:r>
    </w:p>
    <w:p w:rsidR="005A3E79" w:rsidRPr="0097718E" w:rsidRDefault="005A3E79" w:rsidP="005A3E79">
      <w:pPr>
        <w:ind w:right="-143"/>
        <w:rPr>
          <w:sz w:val="24"/>
          <w:szCs w:val="24"/>
        </w:rPr>
      </w:pPr>
      <w:r w:rsidRPr="0097718E">
        <w:rPr>
          <w:sz w:val="24"/>
          <w:szCs w:val="24"/>
        </w:rPr>
        <w:t xml:space="preserve">       Преподавание клинической фармации по специальности “фармация” медицинского факультета ОшГУ ставит перед своей целью научить фармацевта правильно выбрать наиболее эффективное и безопасное лекарственное средство при данном заболевании у конкретного больного, а также указать доступные и достаточно информативные критерии оценки эффективности его применения и безопасности.</w:t>
      </w:r>
    </w:p>
    <w:p w:rsidR="005A3E79" w:rsidRPr="0097718E" w:rsidRDefault="005A3E79" w:rsidP="005A3E79">
      <w:pPr>
        <w:ind w:right="-284"/>
        <w:rPr>
          <w:sz w:val="24"/>
          <w:szCs w:val="24"/>
        </w:rPr>
      </w:pPr>
      <w:r w:rsidRPr="0097718E">
        <w:rPr>
          <w:sz w:val="24"/>
          <w:szCs w:val="24"/>
        </w:rPr>
        <w:t xml:space="preserve">        В последние десятилетия в связи с бурным прогрессом фармацевтической индустрии, произошло накопление громадного арсенала информации о поведении лекарств в организме больных. Важно знать фармацевту о фармакодинамике, фармакокинетике лекарств, об их взаимодействии, режимов введения лекарств в организм больного, о методах контроля эффективности и безопасности лекарств и о многом другом, что послужило введению в процесс обучения</w:t>
      </w:r>
      <w:r>
        <w:rPr>
          <w:sz w:val="24"/>
          <w:szCs w:val="24"/>
        </w:rPr>
        <w:t xml:space="preserve"> предмета «Основы фармакотерапии и к</w:t>
      </w:r>
      <w:r w:rsidRPr="0097718E">
        <w:rPr>
          <w:sz w:val="24"/>
          <w:szCs w:val="24"/>
        </w:rPr>
        <w:t>линической фармации».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 xml:space="preserve">         С каждым годом растет количество новых групп лекарственных препаратов, расширяется их применение в медицинской практике. Одновременно увеличивается частота возникновения побочных эффектов, связанные с фармакотерапией.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 xml:space="preserve">         Студенты изучают ди</w:t>
      </w:r>
      <w:r>
        <w:rPr>
          <w:sz w:val="24"/>
          <w:szCs w:val="24"/>
        </w:rPr>
        <w:t>сциплину «Основы фармакотерапии и клинической</w:t>
      </w:r>
      <w:r w:rsidRPr="0097718E">
        <w:rPr>
          <w:sz w:val="24"/>
          <w:szCs w:val="24"/>
        </w:rPr>
        <w:t xml:space="preserve"> фармац</w:t>
      </w:r>
      <w:r>
        <w:rPr>
          <w:sz w:val="24"/>
          <w:szCs w:val="24"/>
        </w:rPr>
        <w:t>ии» на 4</w:t>
      </w:r>
      <w:r w:rsidRPr="0097718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7718E">
        <w:rPr>
          <w:sz w:val="24"/>
          <w:szCs w:val="24"/>
        </w:rPr>
        <w:t>курсе</w:t>
      </w:r>
      <w:r>
        <w:rPr>
          <w:sz w:val="24"/>
          <w:szCs w:val="24"/>
        </w:rPr>
        <w:t xml:space="preserve"> </w:t>
      </w:r>
      <w:r w:rsidRPr="0097718E">
        <w:rPr>
          <w:sz w:val="24"/>
          <w:szCs w:val="24"/>
        </w:rPr>
        <w:t>обучения, в котором рассматриваются основные вопросы фармакотерапии воспалительных, аллергических процессов, болевого синдрома, сердечно-сосудистых заболеваний, бактериальных инфекций и.т.д.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 xml:space="preserve">         В программу включены препараты, с которыми фармацевты на первом столе чаще всего встречаются в своей работе, а также препараты из 3-го «Перечня основных лекарственных средств Кыргызской Республики».</w:t>
      </w:r>
    </w:p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 xml:space="preserve">        Задачи дисциплины: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Формирование фармакотерапевтического мышления фармацевта, участвующего в обеспечении ЛС лечебном процессе;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Своевременное определение нежелательных побочных эффектов ЛС;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Способствовать выбрать ЛС для лечения конкретного больного.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В соответствии с учебны</w:t>
      </w:r>
      <w:r>
        <w:rPr>
          <w:sz w:val="24"/>
          <w:szCs w:val="24"/>
        </w:rPr>
        <w:t xml:space="preserve">м планом для студентов 4- курса </w:t>
      </w:r>
      <w:r w:rsidRPr="0097718E">
        <w:rPr>
          <w:sz w:val="24"/>
          <w:szCs w:val="24"/>
        </w:rPr>
        <w:t xml:space="preserve">по специальности “фармация” </w:t>
      </w:r>
      <w:r>
        <w:rPr>
          <w:sz w:val="24"/>
          <w:szCs w:val="24"/>
        </w:rPr>
        <w:t xml:space="preserve">проводится в следующем объеме: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9"/>
        <w:gridCol w:w="1244"/>
        <w:gridCol w:w="1095"/>
        <w:gridCol w:w="1184"/>
        <w:gridCol w:w="788"/>
        <w:gridCol w:w="907"/>
        <w:gridCol w:w="1406"/>
      </w:tblGrid>
      <w:tr w:rsidR="005A3E79" w:rsidRPr="0097718E" w:rsidTr="000D1238">
        <w:trPr>
          <w:trHeight w:val="5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Предмет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Семестр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Лекция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Практи-</w:t>
            </w:r>
          </w:p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ческое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СРС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Итоговый</w:t>
            </w:r>
          </w:p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</w:t>
            </w:r>
          </w:p>
        </w:tc>
      </w:tr>
      <w:tr w:rsidR="005A3E79" w:rsidRPr="0097718E" w:rsidTr="000D1238">
        <w:trPr>
          <w:trHeight w:val="6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Клиническая фармация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7718E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Экзамен</w:t>
            </w:r>
          </w:p>
        </w:tc>
      </w:tr>
      <w:tr w:rsidR="005A3E79" w:rsidRPr="0097718E" w:rsidTr="000D1238">
        <w:trPr>
          <w:trHeight w:val="699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Клиническая фармация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Экзамен</w:t>
            </w:r>
          </w:p>
        </w:tc>
      </w:tr>
      <w:tr w:rsidR="005A3E79" w:rsidRPr="0097718E" w:rsidTr="000D1238">
        <w:trPr>
          <w:trHeight w:val="46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Всего:</w:t>
            </w:r>
          </w:p>
        </w:tc>
        <w:tc>
          <w:tcPr>
            <w:tcW w:w="6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300</w:t>
            </w:r>
          </w:p>
        </w:tc>
      </w:tr>
    </w:tbl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2.</w:t>
      </w:r>
      <w:r w:rsidRPr="0097718E">
        <w:rPr>
          <w:sz w:val="24"/>
          <w:szCs w:val="24"/>
        </w:rPr>
        <w:t xml:space="preserve"> </w:t>
      </w:r>
      <w:r w:rsidRPr="0097718E">
        <w:rPr>
          <w:b/>
          <w:sz w:val="24"/>
          <w:szCs w:val="24"/>
        </w:rPr>
        <w:t>Цели и задачи (компетенции) дисциплины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Научить будущего провизора принципам эффективного и безопасного выбора лекарственных средств, для обеспечения лечебно – профилактического и диагностического процессов в стационарных и амбулаторно–поликлинических условиях на основе активной информационно–консультативной и экспертно–аналитической работы специалиста с врачом и потребителем лекарственных средств.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Изложить основные вопросы общей и частной клинической фармакологии, а также продемонстрировать симптомы и синдромы основных заболеваний внутренней медицины.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Сформировать умения и навыки, необходимые для деятельности провизора и фармацевта в области обеспечения врачей и потребителей ЛС полной информацией по клинической фармакологии препаратов с целью наиболее рационального применения.</w:t>
      </w:r>
    </w:p>
    <w:p w:rsidR="005A3E79" w:rsidRPr="0097718E" w:rsidRDefault="005A3E79" w:rsidP="005A3E7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После изучения дисциплины «Основы фармакотерапии и клинической фармации</w:t>
      </w:r>
      <w:r w:rsidRPr="0097718E">
        <w:rPr>
          <w:sz w:val="24"/>
          <w:szCs w:val="24"/>
        </w:rPr>
        <w:t>», согласно ГОСТу по специальности «фармация»</w:t>
      </w:r>
    </w:p>
    <w:p w:rsidR="005A3E79" w:rsidRPr="0097718E" w:rsidRDefault="005A3E79" w:rsidP="005A3E79">
      <w:pPr>
        <w:jc w:val="center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Студент должен знать: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 xml:space="preserve">- разделы клинической фармакологии. 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клиническая фармакокинетика.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клиническая фармакодинамика.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взаимодействие лекарственных средств.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побочные эффекты лекарственных средств.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изучать препараты по группам.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побочные эффекты лекарственных средств;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характер взаимодействия лекарственных средств;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влияние лекарств на эмбрион, плод, новорожденных;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принципы индивидуальной фармакотерапии;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токсические эффекты лекарственных средств;</w:t>
      </w:r>
    </w:p>
    <w:p w:rsidR="005A3E79" w:rsidRPr="0097718E" w:rsidRDefault="005A3E79" w:rsidP="005A3E79">
      <w:pPr>
        <w:jc w:val="center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Студент должен уметь: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отличить оригинальные препараты от дженериков.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проводить анализ препаратов по основным показателям клинической фармакокинетики.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 xml:space="preserve">- знать гомеопатические препараты. 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знать аюрведические препараты.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уметь различить качество БАДов.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оценивать возможность побочного и токсического действия лекарственных средств и способы терапии отравлений лекарственными средствами.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определять группы лекарственных средств для лечения определенного заболевания и осуществлять выбор наиболее эффективных и безопасных лекарственных средств;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прогнозировать и оценивать нежелательные лекарственные реакции, знать порядок их регистрации;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информировать врачей, провизоров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другим, и рациональном приеме и правилах хранения;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- выявлять, предотвращать (по возможности) фармацевтическую несовместимость.</w:t>
      </w:r>
    </w:p>
    <w:p w:rsidR="005A3E79" w:rsidRPr="0097718E" w:rsidRDefault="005A3E79" w:rsidP="005A3E79">
      <w:pPr>
        <w:jc w:val="both"/>
        <w:rPr>
          <w:sz w:val="24"/>
          <w:szCs w:val="24"/>
        </w:rPr>
      </w:pPr>
      <w:r w:rsidRPr="0097718E">
        <w:rPr>
          <w:sz w:val="24"/>
          <w:szCs w:val="24"/>
        </w:rPr>
        <w:t>- самостоятельно работать с научной, учебной и справочной литературой, каталогами в библиотеке, сайтами интернета.</w:t>
      </w:r>
    </w:p>
    <w:p w:rsidR="005A3E79" w:rsidRPr="0097718E" w:rsidRDefault="005A3E79" w:rsidP="005A3E79">
      <w:pPr>
        <w:ind w:firstLine="567"/>
        <w:jc w:val="both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 xml:space="preserve">                                   Студент должен владеть: </w:t>
      </w:r>
    </w:p>
    <w:p w:rsidR="005A3E79" w:rsidRPr="0097718E" w:rsidRDefault="005A3E79" w:rsidP="005A3E79">
      <w:pPr>
        <w:jc w:val="both"/>
        <w:rPr>
          <w:spacing w:val="-6"/>
          <w:sz w:val="24"/>
          <w:szCs w:val="24"/>
        </w:rPr>
      </w:pPr>
      <w:r w:rsidRPr="0097718E">
        <w:rPr>
          <w:spacing w:val="-6"/>
          <w:sz w:val="24"/>
          <w:szCs w:val="24"/>
        </w:rPr>
        <w:t>- Навыками использования лекарственных средств для лечения и профилактики различных заболеваний и патологических состояний.</w:t>
      </w:r>
    </w:p>
    <w:p w:rsidR="005A3E79" w:rsidRDefault="005A3E79" w:rsidP="005A3E79">
      <w:pPr>
        <w:rPr>
          <w:b/>
          <w:sz w:val="24"/>
          <w:szCs w:val="24"/>
          <w:lang w:eastAsia="en-US"/>
        </w:rPr>
      </w:pPr>
      <w:r w:rsidRPr="0097718E">
        <w:rPr>
          <w:b/>
          <w:sz w:val="24"/>
          <w:szCs w:val="24"/>
          <w:lang w:eastAsia="en-US"/>
        </w:rPr>
        <w:t>КАРТА КОМПЕТЕНЦИЙ ПО КЛИНИЧЕСКОЙ ФАРМАКОЛОГИИ</w:t>
      </w:r>
    </w:p>
    <w:p w:rsidR="005A3E79" w:rsidRPr="00C75EE0" w:rsidRDefault="005A3E79" w:rsidP="005A3E79">
      <w:pPr>
        <w:shd w:val="clear" w:color="auto" w:fill="FFFFFF"/>
        <w:spacing w:before="14" w:after="200" w:line="245" w:lineRule="exact"/>
        <w:ind w:righ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СЛК-3</w:t>
      </w:r>
      <w:r w:rsidRPr="009F1DC7">
        <w:rPr>
          <w:color w:val="000000"/>
          <w:sz w:val="24"/>
          <w:szCs w:val="24"/>
        </w:rPr>
        <w:t xml:space="preserve"> – способен</w:t>
      </w:r>
      <w:r>
        <w:rPr>
          <w:color w:val="000000"/>
          <w:sz w:val="24"/>
          <w:szCs w:val="24"/>
        </w:rPr>
        <w:t xml:space="preserve"> к анализу медицинской и фармацевтической информации, опираясь на принципы доказательной медицины</w:t>
      </w:r>
      <w:r w:rsidRPr="009F1DC7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ПК-53</w:t>
      </w:r>
      <w:r w:rsidRPr="009F1DC7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53C2D">
        <w:rPr>
          <w:color w:val="000000"/>
          <w:sz w:val="24"/>
          <w:szCs w:val="24"/>
          <w:lang w:val="ky-KG"/>
        </w:rPr>
        <w:t>способен и готов</w:t>
      </w:r>
      <w:r>
        <w:rPr>
          <w:color w:val="000000"/>
          <w:sz w:val="24"/>
          <w:szCs w:val="24"/>
          <w:lang w:val="ky-KG"/>
        </w:rPr>
        <w:t xml:space="preserve"> к организации информационной работы среди врачей и по новым ЛП</w:t>
      </w:r>
      <w:r w:rsidRPr="009F1DC7">
        <w:rPr>
          <w:color w:val="000000"/>
          <w:sz w:val="24"/>
          <w:szCs w:val="24"/>
        </w:rPr>
        <w:t>;</w:t>
      </w:r>
      <w:r w:rsidRPr="002663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ПК-54</w:t>
      </w:r>
      <w:r w:rsidRPr="009F1DC7">
        <w:rPr>
          <w:color w:val="000000"/>
          <w:sz w:val="24"/>
          <w:szCs w:val="24"/>
        </w:rPr>
        <w:t xml:space="preserve"> –</w:t>
      </w:r>
      <w:r w:rsidRPr="00C75EE0">
        <w:rPr>
          <w:rFonts w:eastAsiaTheme="minorEastAsia"/>
          <w:sz w:val="18"/>
          <w:szCs w:val="18"/>
          <w:lang w:val="ky-KG"/>
        </w:rPr>
        <w:t xml:space="preserve"> </w:t>
      </w:r>
      <w:r w:rsidRPr="00C75EE0">
        <w:rPr>
          <w:color w:val="000000"/>
          <w:sz w:val="24"/>
          <w:szCs w:val="24"/>
          <w:lang w:val="ky-KG"/>
        </w:rPr>
        <w:t xml:space="preserve">способен и готов </w:t>
      </w:r>
      <w:r w:rsidRPr="00C75EE0">
        <w:rPr>
          <w:color w:val="000000"/>
          <w:sz w:val="24"/>
          <w:szCs w:val="24"/>
        </w:rPr>
        <w:t>оказанию консультативной помощи специалистам лечебно-профилактических, фармацевтических учреждений и населению по вопросам применения РИЛС;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F1DC7">
        <w:rPr>
          <w:color w:val="000000"/>
          <w:sz w:val="24"/>
          <w:szCs w:val="24"/>
        </w:rPr>
        <w:t xml:space="preserve">ПК-63 - </w:t>
      </w:r>
      <w:r w:rsidRPr="00912FFE">
        <w:rPr>
          <w:color w:val="000000"/>
          <w:sz w:val="24"/>
          <w:szCs w:val="24"/>
        </w:rPr>
        <w:t>способен и готов принимать участие в организации первой доврачебной медицинской помощи больным и пострад</w:t>
      </w:r>
      <w:r>
        <w:rPr>
          <w:color w:val="000000"/>
          <w:sz w:val="24"/>
          <w:szCs w:val="24"/>
        </w:rPr>
        <w:t>авшим в экстремальных ситуациях</w:t>
      </w:r>
      <w:r w:rsidRPr="009F1DC7">
        <w:rPr>
          <w:color w:val="000000"/>
          <w:sz w:val="24"/>
          <w:szCs w:val="24"/>
        </w:rPr>
        <w:t>;</w:t>
      </w:r>
    </w:p>
    <w:p w:rsidR="005A3E79" w:rsidRPr="0097718E" w:rsidRDefault="005A3E79" w:rsidP="005A3E79">
      <w:pPr>
        <w:spacing w:line="276" w:lineRule="auto"/>
        <w:jc w:val="both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3.  Результаты обучения (РО) и компетенции студента, формируемые в   процессе   изучения дисциплины</w:t>
      </w:r>
      <w:r>
        <w:rPr>
          <w:b/>
          <w:bCs/>
          <w:sz w:val="24"/>
          <w:szCs w:val="24"/>
        </w:rPr>
        <w:t xml:space="preserve"> «Основы фармакотерапии и клинической фармации</w:t>
      </w:r>
      <w:r w:rsidRPr="0097718E">
        <w:rPr>
          <w:b/>
          <w:bCs/>
          <w:sz w:val="24"/>
          <w:szCs w:val="24"/>
        </w:rPr>
        <w:t>»</w:t>
      </w:r>
      <w:r w:rsidRPr="0097718E">
        <w:rPr>
          <w:b/>
          <w:sz w:val="24"/>
          <w:szCs w:val="24"/>
        </w:rPr>
        <w:t xml:space="preserve">  </w:t>
      </w:r>
    </w:p>
    <w:p w:rsidR="005A3E79" w:rsidRDefault="005A3E79" w:rsidP="005A3E79">
      <w:pPr>
        <w:spacing w:line="276" w:lineRule="auto"/>
        <w:jc w:val="both"/>
        <w:rPr>
          <w:b/>
          <w:sz w:val="24"/>
          <w:szCs w:val="24"/>
        </w:rPr>
      </w:pPr>
      <w:r w:rsidRPr="0097718E">
        <w:rPr>
          <w:sz w:val="24"/>
          <w:szCs w:val="24"/>
        </w:rPr>
        <w:t xml:space="preserve">         В процессе освоения дисциплины   студент достигнет следующих </w:t>
      </w:r>
      <w:r w:rsidRPr="0097718E">
        <w:rPr>
          <w:b/>
          <w:sz w:val="24"/>
          <w:szCs w:val="24"/>
        </w:rPr>
        <w:t xml:space="preserve">результатов обучения (РО) </w:t>
      </w:r>
      <w:r w:rsidRPr="0097718E">
        <w:rPr>
          <w:sz w:val="24"/>
          <w:szCs w:val="24"/>
        </w:rPr>
        <w:t>и</w:t>
      </w:r>
      <w:r w:rsidRPr="0097718E">
        <w:rPr>
          <w:b/>
          <w:sz w:val="24"/>
          <w:szCs w:val="24"/>
        </w:rPr>
        <w:t xml:space="preserve"> </w:t>
      </w:r>
      <w:r w:rsidRPr="0097718E">
        <w:rPr>
          <w:sz w:val="24"/>
          <w:szCs w:val="24"/>
        </w:rPr>
        <w:t xml:space="preserve">будет обладать соответствующими   </w:t>
      </w:r>
      <w:r w:rsidRPr="0097718E">
        <w:rPr>
          <w:b/>
          <w:sz w:val="24"/>
          <w:szCs w:val="24"/>
        </w:rPr>
        <w:t xml:space="preserve">  компетенциями:</w:t>
      </w:r>
    </w:p>
    <w:p w:rsidR="005A3E79" w:rsidRDefault="005A3E79" w:rsidP="005A3E79">
      <w:pPr>
        <w:spacing w:line="276" w:lineRule="auto"/>
        <w:jc w:val="both"/>
        <w:rPr>
          <w:b/>
          <w:sz w:val="24"/>
          <w:szCs w:val="24"/>
        </w:rPr>
      </w:pPr>
    </w:p>
    <w:p w:rsidR="005A3E79" w:rsidRPr="0097718E" w:rsidRDefault="005A3E79" w:rsidP="005A3E79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b"/>
        <w:tblW w:w="5314" w:type="pct"/>
        <w:tblInd w:w="-601" w:type="dxa"/>
        <w:tblLayout w:type="fixed"/>
        <w:tblLook w:val="04A0"/>
      </w:tblPr>
      <w:tblGrid>
        <w:gridCol w:w="1703"/>
        <w:gridCol w:w="1416"/>
        <w:gridCol w:w="7053"/>
      </w:tblGrid>
      <w:tr w:rsidR="005A3E79" w:rsidRPr="0097718E" w:rsidTr="000D1238">
        <w:tc>
          <w:tcPr>
            <w:tcW w:w="837" w:type="pct"/>
          </w:tcPr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lastRenderedPageBreak/>
              <w:t>Код РО ООП и его форму-лировка</w:t>
            </w:r>
          </w:p>
        </w:tc>
        <w:tc>
          <w:tcPr>
            <w:tcW w:w="696" w:type="pct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РО дисц. и его   формулировка</w:t>
            </w:r>
          </w:p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pct"/>
          </w:tcPr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                     Компетенции</w:t>
            </w:r>
          </w:p>
        </w:tc>
      </w:tr>
      <w:tr w:rsidR="005A3E79" w:rsidRPr="0097718E" w:rsidTr="000D1238">
        <w:trPr>
          <w:trHeight w:val="523"/>
        </w:trPr>
        <w:tc>
          <w:tcPr>
            <w:tcW w:w="837" w:type="pct"/>
            <w:vMerge w:val="restart"/>
            <w:shd w:val="clear" w:color="auto" w:fill="auto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</w:p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РО-3</w:t>
            </w:r>
          </w:p>
        </w:tc>
        <w:tc>
          <w:tcPr>
            <w:tcW w:w="696" w:type="pct"/>
          </w:tcPr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РОд – 1</w:t>
            </w:r>
          </w:p>
        </w:tc>
        <w:tc>
          <w:tcPr>
            <w:tcW w:w="3467" w:type="pct"/>
            <w:vMerge w:val="restart"/>
          </w:tcPr>
          <w:p w:rsidR="005A3E79" w:rsidRPr="009F1DC7" w:rsidRDefault="005A3E79" w:rsidP="000D1238">
            <w:pPr>
              <w:shd w:val="clear" w:color="auto" w:fill="FFFFFF"/>
              <w:spacing w:before="14" w:after="200" w:line="245" w:lineRule="exact"/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СЛК-3</w:t>
            </w:r>
            <w:r w:rsidRPr="009F1DC7">
              <w:rPr>
                <w:color w:val="000000"/>
                <w:sz w:val="24"/>
                <w:szCs w:val="24"/>
              </w:rPr>
              <w:t xml:space="preserve"> – способен</w:t>
            </w:r>
            <w:r>
              <w:rPr>
                <w:color w:val="000000"/>
                <w:sz w:val="24"/>
                <w:szCs w:val="24"/>
              </w:rPr>
              <w:t xml:space="preserve"> к анализу медицинской и фармацевтической информации, опираясь на принципы доказательной медицины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</w:p>
          <w:p w:rsidR="005A3E79" w:rsidRPr="009D2FA6" w:rsidRDefault="005A3E79" w:rsidP="000D1238">
            <w:pPr>
              <w:shd w:val="clear" w:color="auto" w:fill="FFFFFF"/>
              <w:spacing w:before="14" w:line="245" w:lineRule="exact"/>
              <w:ind w:right="158"/>
              <w:rPr>
                <w:sz w:val="20"/>
                <w:szCs w:val="20"/>
              </w:rPr>
            </w:pPr>
          </w:p>
        </w:tc>
      </w:tr>
      <w:tr w:rsidR="005A3E79" w:rsidRPr="0097718E" w:rsidTr="000D1238">
        <w:trPr>
          <w:trHeight w:val="240"/>
        </w:trPr>
        <w:tc>
          <w:tcPr>
            <w:tcW w:w="837" w:type="pct"/>
            <w:vMerge/>
            <w:shd w:val="clear" w:color="auto" w:fill="auto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</w:tcPr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pct"/>
            <w:vMerge/>
          </w:tcPr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A3E79" w:rsidRPr="0097718E" w:rsidTr="000D1238">
        <w:tc>
          <w:tcPr>
            <w:tcW w:w="837" w:type="pct"/>
            <w:shd w:val="clear" w:color="auto" w:fill="auto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РО-7</w:t>
            </w:r>
          </w:p>
        </w:tc>
        <w:tc>
          <w:tcPr>
            <w:tcW w:w="696" w:type="pct"/>
          </w:tcPr>
          <w:p w:rsidR="005A3E79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– 2</w:t>
            </w:r>
          </w:p>
          <w:p w:rsidR="005A3E79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– 3</w:t>
            </w:r>
          </w:p>
          <w:p w:rsidR="005A3E79" w:rsidRPr="0097718E" w:rsidRDefault="005A3E79" w:rsidP="000D123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– 4</w:t>
            </w:r>
          </w:p>
        </w:tc>
        <w:tc>
          <w:tcPr>
            <w:tcW w:w="3467" w:type="pct"/>
          </w:tcPr>
          <w:p w:rsidR="005A3E79" w:rsidRDefault="005A3E79" w:rsidP="000D1238">
            <w:pPr>
              <w:shd w:val="clear" w:color="auto" w:fill="FFFFFF"/>
              <w:spacing w:before="14" w:line="245" w:lineRule="exact"/>
              <w:ind w:right="158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</w:rPr>
              <w:t>ПК-53</w:t>
            </w:r>
            <w:r w:rsidRPr="009F1DC7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3C2D">
              <w:rPr>
                <w:color w:val="000000"/>
                <w:sz w:val="24"/>
                <w:szCs w:val="24"/>
                <w:lang w:val="ky-KG"/>
              </w:rPr>
              <w:t>способен и готов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 к организации информационной работы среди врачей и по новым ЛП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ПК-54</w:t>
            </w:r>
            <w:r w:rsidRPr="009F1DC7">
              <w:rPr>
                <w:color w:val="000000"/>
                <w:sz w:val="24"/>
                <w:szCs w:val="24"/>
              </w:rPr>
              <w:t xml:space="preserve"> –</w:t>
            </w:r>
            <w:r w:rsidRPr="00C75EE0">
              <w:rPr>
                <w:rFonts w:eastAsiaTheme="minorEastAsia"/>
                <w:sz w:val="18"/>
                <w:szCs w:val="18"/>
                <w:lang w:val="ky-KG"/>
              </w:rPr>
              <w:t xml:space="preserve"> </w:t>
            </w:r>
            <w:r w:rsidRPr="00C75EE0">
              <w:rPr>
                <w:color w:val="000000"/>
                <w:sz w:val="24"/>
                <w:szCs w:val="24"/>
                <w:lang w:val="ky-KG"/>
              </w:rPr>
              <w:t xml:space="preserve">способен и готов </w:t>
            </w:r>
            <w:r w:rsidRPr="00C75EE0">
              <w:rPr>
                <w:color w:val="000000"/>
                <w:sz w:val="24"/>
                <w:szCs w:val="24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РИЛС;</w:t>
            </w:r>
          </w:p>
          <w:p w:rsidR="005A3E79" w:rsidRPr="007A341D" w:rsidRDefault="005A3E79" w:rsidP="000D1238">
            <w:pPr>
              <w:shd w:val="clear" w:color="auto" w:fill="FFFFFF"/>
              <w:spacing w:before="14" w:line="245" w:lineRule="exact"/>
              <w:ind w:right="158"/>
              <w:rPr>
                <w:bCs/>
                <w:sz w:val="24"/>
                <w:szCs w:val="24"/>
                <w:u w:val="single"/>
              </w:rPr>
            </w:pPr>
            <w:r w:rsidRPr="009F1DC7">
              <w:rPr>
                <w:color w:val="000000"/>
                <w:sz w:val="24"/>
                <w:szCs w:val="24"/>
              </w:rPr>
              <w:t xml:space="preserve">ПК-63 - </w:t>
            </w:r>
            <w:r w:rsidRPr="00912FFE">
              <w:rPr>
                <w:color w:val="000000"/>
                <w:sz w:val="24"/>
                <w:szCs w:val="24"/>
              </w:rPr>
              <w:t>способен и готов принимать участие в организации первой доврачебной медицинской помощи больным и пострад</w:t>
            </w:r>
            <w:r>
              <w:rPr>
                <w:color w:val="000000"/>
                <w:sz w:val="24"/>
                <w:szCs w:val="24"/>
              </w:rPr>
              <w:t>авшим в экстремальных ситуациях</w:t>
            </w:r>
            <w:r w:rsidRPr="009F1DC7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5A3E79" w:rsidRPr="0097718E" w:rsidRDefault="005A3E79" w:rsidP="005A3E79">
      <w:pPr>
        <w:shd w:val="clear" w:color="auto" w:fill="FFFFFF"/>
        <w:spacing w:line="276" w:lineRule="auto"/>
        <w:rPr>
          <w:sz w:val="24"/>
          <w:szCs w:val="24"/>
        </w:rPr>
      </w:pPr>
    </w:p>
    <w:p w:rsidR="005A3E79" w:rsidRPr="0097718E" w:rsidRDefault="005A3E79" w:rsidP="005A3E79">
      <w:pPr>
        <w:shd w:val="clear" w:color="auto" w:fill="FFFFFF"/>
        <w:spacing w:line="276" w:lineRule="auto"/>
        <w:ind w:left="567" w:hanging="567"/>
        <w:rPr>
          <w:b/>
          <w:bCs/>
          <w:sz w:val="24"/>
          <w:szCs w:val="24"/>
        </w:rPr>
      </w:pPr>
      <w:r w:rsidRPr="0097718E">
        <w:rPr>
          <w:b/>
          <w:sz w:val="24"/>
          <w:szCs w:val="24"/>
        </w:rPr>
        <w:t xml:space="preserve">4. Карта компетенций дисциплины </w:t>
      </w:r>
      <w:r>
        <w:rPr>
          <w:b/>
          <w:bCs/>
          <w:sz w:val="24"/>
          <w:szCs w:val="24"/>
        </w:rPr>
        <w:t>«Основы фармакотерапии и клинической фармации</w:t>
      </w:r>
      <w:r w:rsidRPr="0097718E">
        <w:rPr>
          <w:b/>
          <w:bCs/>
          <w:sz w:val="24"/>
          <w:szCs w:val="24"/>
        </w:rPr>
        <w:t xml:space="preserve">»  </w:t>
      </w:r>
      <w:r>
        <w:rPr>
          <w:b/>
          <w:bCs/>
          <w:sz w:val="24"/>
          <w:szCs w:val="24"/>
        </w:rPr>
        <w:t xml:space="preserve">  </w:t>
      </w:r>
    </w:p>
    <w:tbl>
      <w:tblPr>
        <w:tblStyle w:val="ab"/>
        <w:tblW w:w="5332" w:type="pct"/>
        <w:tblInd w:w="-743" w:type="dxa"/>
        <w:tblLook w:val="04A0"/>
      </w:tblPr>
      <w:tblGrid>
        <w:gridCol w:w="527"/>
        <w:gridCol w:w="4293"/>
        <w:gridCol w:w="994"/>
        <w:gridCol w:w="992"/>
        <w:gridCol w:w="992"/>
        <w:gridCol w:w="992"/>
        <w:gridCol w:w="1417"/>
      </w:tblGrid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3" w:type="pct"/>
            <w:tcBorders>
              <w:tl2br w:val="single" w:sz="4" w:space="0" w:color="auto"/>
            </w:tcBorders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                       Компетенции</w:t>
            </w:r>
          </w:p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СЛК-3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ПК-53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ПК-54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ПК-63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jc w:val="both"/>
              <w:rPr>
                <w:b/>
                <w:bCs/>
                <w:sz w:val="24"/>
                <w:szCs w:val="24"/>
              </w:rPr>
            </w:pPr>
            <w:r w:rsidRPr="0097718E">
              <w:rPr>
                <w:b/>
                <w:bCs/>
                <w:sz w:val="24"/>
                <w:szCs w:val="24"/>
              </w:rPr>
              <w:t>Кол-во</w:t>
            </w:r>
          </w:p>
          <w:p w:rsidR="005A3E79" w:rsidRPr="0097718E" w:rsidRDefault="005A3E79" w:rsidP="000D1238">
            <w:pPr>
              <w:spacing w:line="276" w:lineRule="auto"/>
              <w:rPr>
                <w:b/>
                <w:sz w:val="24"/>
                <w:szCs w:val="24"/>
              </w:rPr>
            </w:pPr>
            <w:r w:rsidRPr="0097718E">
              <w:rPr>
                <w:b/>
                <w:bCs/>
                <w:sz w:val="24"/>
                <w:szCs w:val="24"/>
              </w:rPr>
              <w:t>компет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антибактериальных ЛС.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противовирусных ЛС.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противовоспалительных ЛС.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гормональных ЛС.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противогрибковых ЛС.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сахароснижающих средств.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средств, применяемых для местной и общей анестезии.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8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ЛС, корригирующие моторно-секреторную функцию органов ЖКТ.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9</w:t>
            </w:r>
          </w:p>
        </w:tc>
        <w:tc>
          <w:tcPr>
            <w:tcW w:w="2103" w:type="pct"/>
            <w:tcBorders>
              <w:top w:val="nil"/>
            </w:tcBorders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психотропных средств.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ЛС, влияющих на гемостаз.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11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КФ ЛС, влияющие на основные функции миокарда.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12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Антигистаминные средства.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13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Гиполипидемические средства.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</w:tr>
      <w:tr w:rsidR="005A3E79" w:rsidRPr="0097718E" w:rsidTr="000D1238">
        <w:tc>
          <w:tcPr>
            <w:tcW w:w="258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14</w:t>
            </w:r>
          </w:p>
        </w:tc>
        <w:tc>
          <w:tcPr>
            <w:tcW w:w="2103" w:type="pct"/>
            <w:shd w:val="clear" w:color="auto" w:fill="auto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Препараты железа.</w:t>
            </w:r>
          </w:p>
        </w:tc>
        <w:tc>
          <w:tcPr>
            <w:tcW w:w="487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6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+</w:t>
            </w:r>
          </w:p>
        </w:tc>
        <w:tc>
          <w:tcPr>
            <w:tcW w:w="694" w:type="pct"/>
          </w:tcPr>
          <w:p w:rsidR="005A3E79" w:rsidRPr="0097718E" w:rsidRDefault="005A3E79" w:rsidP="000D12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A3E79" w:rsidRPr="0097718E" w:rsidRDefault="005A3E79" w:rsidP="005A3E79">
      <w:pPr>
        <w:rPr>
          <w:sz w:val="24"/>
          <w:szCs w:val="24"/>
        </w:rPr>
      </w:pPr>
      <w:bookmarkStart w:id="0" w:name="_Toc296251092"/>
      <w:r w:rsidRPr="0097718E">
        <w:rPr>
          <w:sz w:val="24"/>
          <w:szCs w:val="24"/>
        </w:rPr>
        <w:t xml:space="preserve">        </w:t>
      </w:r>
    </w:p>
    <w:p w:rsidR="005A3E79" w:rsidRPr="0097718E" w:rsidRDefault="005A3E79" w:rsidP="005A3E79">
      <w:pPr>
        <w:spacing w:after="120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4.</w:t>
      </w:r>
      <w:bookmarkEnd w:id="0"/>
      <w:r w:rsidRPr="0097718E">
        <w:rPr>
          <w:sz w:val="24"/>
          <w:szCs w:val="24"/>
        </w:rPr>
        <w:t xml:space="preserve"> </w:t>
      </w:r>
      <w:r w:rsidRPr="0097718E">
        <w:rPr>
          <w:b/>
          <w:sz w:val="24"/>
          <w:szCs w:val="24"/>
        </w:rPr>
        <w:t>Тематич</w:t>
      </w:r>
      <w:r>
        <w:rPr>
          <w:b/>
          <w:sz w:val="24"/>
          <w:szCs w:val="24"/>
        </w:rPr>
        <w:t>еский план дисциплины (в академически</w:t>
      </w:r>
      <w:r w:rsidRPr="0097718E">
        <w:rPr>
          <w:b/>
          <w:sz w:val="24"/>
          <w:szCs w:val="24"/>
        </w:rPr>
        <w:t>х часах</w:t>
      </w:r>
      <w:r w:rsidRPr="00571792">
        <w:rPr>
          <w:sz w:val="24"/>
          <w:szCs w:val="24"/>
        </w:rPr>
        <w:t xml:space="preserve">)  </w:t>
      </w:r>
      <w:r w:rsidRPr="0057179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III</w:t>
      </w:r>
      <w:r w:rsidRPr="0097718E">
        <w:rPr>
          <w:b/>
          <w:sz w:val="24"/>
          <w:szCs w:val="24"/>
        </w:rPr>
        <w:t xml:space="preserve"> сем.</w:t>
      </w:r>
    </w:p>
    <w:p w:rsidR="005A3E79" w:rsidRPr="0097718E" w:rsidRDefault="005A3E79" w:rsidP="005A3E79">
      <w:pPr>
        <w:ind w:left="-567"/>
        <w:rPr>
          <w:sz w:val="24"/>
          <w:szCs w:val="24"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8"/>
        <w:gridCol w:w="709"/>
        <w:gridCol w:w="567"/>
        <w:gridCol w:w="425"/>
        <w:gridCol w:w="547"/>
        <w:gridCol w:w="6"/>
        <w:gridCol w:w="658"/>
        <w:gridCol w:w="1444"/>
        <w:gridCol w:w="1082"/>
      </w:tblGrid>
      <w:tr w:rsidR="005A3E79" w:rsidRPr="0097718E" w:rsidTr="000D1238">
        <w:tc>
          <w:tcPr>
            <w:tcW w:w="3403" w:type="dxa"/>
            <w:vMerge w:val="restart"/>
            <w:vAlign w:val="center"/>
          </w:tcPr>
          <w:p w:rsidR="005A3E79" w:rsidRPr="0097718E" w:rsidRDefault="005A3E79" w:rsidP="000D123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2956" w:type="dxa"/>
            <w:gridSpan w:val="5"/>
            <w:vAlign w:val="center"/>
          </w:tcPr>
          <w:p w:rsidR="005A3E79" w:rsidRPr="0097718E" w:rsidRDefault="005A3E79" w:rsidP="000D1238">
            <w:pPr>
              <w:jc w:val="center"/>
              <w:rPr>
                <w:bCs/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664" w:type="dxa"/>
            <w:gridSpan w:val="2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Используемые образовательные технологии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Формы</w:t>
            </w:r>
          </w:p>
          <w:p w:rsidR="005A3E79" w:rsidRPr="0097718E" w:rsidRDefault="005A3E79" w:rsidP="000D1238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контроля</w:t>
            </w:r>
          </w:p>
        </w:tc>
      </w:tr>
      <w:tr w:rsidR="005A3E79" w:rsidRPr="0097718E" w:rsidTr="000D1238">
        <w:trPr>
          <w:trHeight w:val="1443"/>
        </w:trPr>
        <w:tc>
          <w:tcPr>
            <w:tcW w:w="3403" w:type="dxa"/>
            <w:vMerge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Лаборат.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5A3E79" w:rsidRPr="0097718E" w:rsidRDefault="005A3E79" w:rsidP="000D12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Семинары</w:t>
            </w:r>
          </w:p>
        </w:tc>
        <w:tc>
          <w:tcPr>
            <w:tcW w:w="547" w:type="dxa"/>
            <w:textDirection w:val="btLr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664" w:type="dxa"/>
            <w:gridSpan w:val="2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5A3E79" w:rsidRPr="0097718E" w:rsidTr="000D1238"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КФ антимикробных ЛС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2. КФ противовирусных ЛС.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 КФ противовосп-ных ЛС.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КФ гормональных ЛС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5. КФ противогрибковых ЛС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6. КФ сахароснижающих средств.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4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7. КФ средств, применяемых для местной и общей анестезии.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53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8. Антиоксиданты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53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9. Витамины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53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Модуль – 1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5A3E79" w:rsidRPr="0097718E" w:rsidTr="000D1238">
        <w:trPr>
          <w:trHeight w:val="100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10. КФ ЛС, корр-щие моторно-секреторную функцию органов ЖКТ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11. КФ психотропных средств.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12.  КФ ЛС, влияющих на гемостаз.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13. КФ ЛС, влияющие на осн. функции миокарда.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14. Антигистаминные средства.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15. Гиполипидемические средства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16. Препараты железа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РКС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52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17. Лекарственные растения и клиническая фармакология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МК, ДИ</w:t>
            </w: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</w:t>
            </w:r>
          </w:p>
        </w:tc>
      </w:tr>
      <w:tr w:rsidR="005A3E79" w:rsidRPr="0097718E" w:rsidTr="000D1238">
        <w:trPr>
          <w:trHeight w:val="315"/>
        </w:trPr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Модуль - 2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</w:tr>
      <w:tr w:rsidR="005A3E79" w:rsidRPr="0097718E" w:rsidTr="000D1238">
        <w:tc>
          <w:tcPr>
            <w:tcW w:w="3403" w:type="dxa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75</w:t>
            </w:r>
          </w:p>
        </w:tc>
        <w:tc>
          <w:tcPr>
            <w:tcW w:w="1444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3E79" w:rsidRPr="0097718E" w:rsidRDefault="005A3E79" w:rsidP="005A3E79">
      <w:pPr>
        <w:ind w:left="-567"/>
        <w:rPr>
          <w:sz w:val="24"/>
          <w:szCs w:val="24"/>
        </w:rPr>
      </w:pPr>
    </w:p>
    <w:p w:rsidR="005A3E79" w:rsidRPr="0097718E" w:rsidRDefault="005A3E79" w:rsidP="005A3E79">
      <w:pPr>
        <w:widowControl w:val="0"/>
        <w:spacing w:after="60"/>
        <w:outlineLvl w:val="0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>5. Технологическая карта дисциплины (фармация)</w:t>
      </w:r>
    </w:p>
    <w:p w:rsidR="005A3E79" w:rsidRPr="0097718E" w:rsidRDefault="005A3E79" w:rsidP="005A3E79">
      <w:pPr>
        <w:ind w:firstLine="540"/>
        <w:jc w:val="both"/>
        <w:rPr>
          <w:sz w:val="24"/>
          <w:szCs w:val="24"/>
        </w:rPr>
      </w:pPr>
      <w:r w:rsidRPr="0097718E">
        <w:rPr>
          <w:sz w:val="24"/>
          <w:szCs w:val="24"/>
        </w:rPr>
        <w:t>Технологической картой дисциплины называется таблица распределения содержания материала дисциплины на модули и баллов, оценивания на соответствующие модули.</w:t>
      </w:r>
      <w:bookmarkStart w:id="1" w:name="_Toc296251094"/>
    </w:p>
    <w:p w:rsidR="005A3E79" w:rsidRPr="0097718E" w:rsidRDefault="005A3E79" w:rsidP="005A3E79">
      <w:pPr>
        <w:ind w:firstLine="540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VIII</w:t>
      </w:r>
      <w:r w:rsidRPr="0097718E">
        <w:rPr>
          <w:bCs/>
          <w:sz w:val="24"/>
          <w:szCs w:val="24"/>
        </w:rPr>
        <w:t xml:space="preserve"> семестр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25"/>
        <w:gridCol w:w="567"/>
        <w:gridCol w:w="567"/>
        <w:gridCol w:w="567"/>
        <w:gridCol w:w="850"/>
        <w:gridCol w:w="851"/>
        <w:gridCol w:w="850"/>
        <w:gridCol w:w="851"/>
        <w:gridCol w:w="850"/>
        <w:gridCol w:w="851"/>
        <w:gridCol w:w="705"/>
        <w:gridCol w:w="1360"/>
      </w:tblGrid>
      <w:tr w:rsidR="005A3E79" w:rsidRPr="0097718E" w:rsidTr="000D1238">
        <w:tc>
          <w:tcPr>
            <w:tcW w:w="1135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ky-KG"/>
              </w:rPr>
              <w:t>Ауд.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Практ. (семин.)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551" w:type="dxa"/>
            <w:gridSpan w:val="3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 модуль  (03</w:t>
            </w:r>
            <w:r w:rsidRPr="0097718E">
              <w:rPr>
                <w:sz w:val="24"/>
                <w:szCs w:val="24"/>
                <w:lang w:val="ky-KG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97718E">
              <w:rPr>
                <w:sz w:val="24"/>
                <w:szCs w:val="24"/>
                <w:lang w:val="ky-KG"/>
              </w:rPr>
              <w:t>-</w:t>
            </w:r>
            <w:r>
              <w:rPr>
                <w:sz w:val="24"/>
                <w:szCs w:val="24"/>
              </w:rPr>
              <w:t>22</w:t>
            </w:r>
            <w:r w:rsidRPr="0097718E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  <w:lang w:val="ky-KG"/>
              </w:rPr>
              <w:t>.2020</w:t>
            </w:r>
            <w:r w:rsidRPr="0097718E">
              <w:rPr>
                <w:sz w:val="24"/>
                <w:szCs w:val="24"/>
                <w:lang w:val="ky-KG"/>
              </w:rPr>
              <w:t>)</w:t>
            </w:r>
          </w:p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(46 ч., 30 б.)</w:t>
            </w:r>
          </w:p>
        </w:tc>
        <w:tc>
          <w:tcPr>
            <w:tcW w:w="2552" w:type="dxa"/>
            <w:gridSpan w:val="3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2 модуль (</w:t>
            </w:r>
            <w:r>
              <w:rPr>
                <w:sz w:val="24"/>
                <w:szCs w:val="24"/>
              </w:rPr>
              <w:t>24</w:t>
            </w:r>
            <w:r w:rsidRPr="0097718E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 w:rsidRPr="0097718E">
              <w:rPr>
                <w:sz w:val="24"/>
                <w:szCs w:val="24"/>
                <w:lang w:val="ky-KG"/>
              </w:rPr>
              <w:t xml:space="preserve">- </w:t>
            </w:r>
            <w:r>
              <w:rPr>
                <w:sz w:val="24"/>
                <w:szCs w:val="24"/>
              </w:rPr>
              <w:t>17</w:t>
            </w:r>
            <w:r w:rsidRPr="0097718E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97718E">
              <w:rPr>
                <w:sz w:val="24"/>
                <w:szCs w:val="24"/>
                <w:lang w:val="ky-KG"/>
              </w:rPr>
              <w:t>.20</w:t>
            </w:r>
            <w:r>
              <w:rPr>
                <w:sz w:val="24"/>
                <w:szCs w:val="24"/>
                <w:lang w:val="ky-KG"/>
              </w:rPr>
              <w:t>20</w:t>
            </w:r>
            <w:r w:rsidRPr="0097718E">
              <w:rPr>
                <w:sz w:val="24"/>
                <w:szCs w:val="24"/>
                <w:lang w:val="ky-KG"/>
              </w:rPr>
              <w:t>)</w:t>
            </w:r>
          </w:p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(</w:t>
            </w:r>
            <w:r w:rsidRPr="0097718E">
              <w:rPr>
                <w:sz w:val="24"/>
                <w:szCs w:val="24"/>
              </w:rPr>
              <w:t>44</w:t>
            </w:r>
            <w:r w:rsidRPr="0097718E">
              <w:rPr>
                <w:sz w:val="24"/>
                <w:szCs w:val="24"/>
                <w:lang w:val="ky-KG"/>
              </w:rPr>
              <w:t xml:space="preserve"> ч., 30 б.)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 xml:space="preserve">     ИК (зачет)</w:t>
            </w:r>
          </w:p>
        </w:tc>
        <w:tc>
          <w:tcPr>
            <w:tcW w:w="1360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Общий рейтинг</w:t>
            </w:r>
          </w:p>
        </w:tc>
      </w:tr>
      <w:tr w:rsidR="005A3E79" w:rsidRPr="0097718E" w:rsidTr="000D1238">
        <w:tc>
          <w:tcPr>
            <w:tcW w:w="1135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701" w:type="dxa"/>
            <w:gridSpan w:val="2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5" w:type="dxa"/>
            <w:vMerge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rPr>
          <w:cantSplit/>
          <w:trHeight w:val="1128"/>
        </w:trPr>
        <w:tc>
          <w:tcPr>
            <w:tcW w:w="1135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851" w:type="dxa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0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850" w:type="dxa"/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1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05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c>
          <w:tcPr>
            <w:tcW w:w="1135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15</w:t>
            </w:r>
            <w:r w:rsidRPr="0097718E">
              <w:rPr>
                <w:sz w:val="24"/>
                <w:szCs w:val="24"/>
                <w:lang w:val="ky-KG"/>
              </w:rPr>
              <w:t>0</w:t>
            </w:r>
          </w:p>
        </w:tc>
        <w:tc>
          <w:tcPr>
            <w:tcW w:w="425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7</w:t>
            </w:r>
            <w:r w:rsidRPr="0097718E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en-US"/>
              </w:rPr>
              <w:t>3</w:t>
            </w:r>
            <w:r w:rsidRPr="0097718E">
              <w:rPr>
                <w:sz w:val="24"/>
                <w:szCs w:val="24"/>
              </w:rPr>
              <w:t>7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en-US"/>
              </w:rPr>
              <w:t>3</w:t>
            </w:r>
            <w:r w:rsidRPr="0097718E">
              <w:rPr>
                <w:sz w:val="24"/>
                <w:szCs w:val="24"/>
              </w:rPr>
              <w:t>8</w:t>
            </w:r>
            <w:r w:rsidRPr="0097718E">
              <w:rPr>
                <w:sz w:val="24"/>
                <w:szCs w:val="24"/>
                <w:lang w:val="ky-KG"/>
              </w:rPr>
              <w:t xml:space="preserve"> ч.</w:t>
            </w:r>
          </w:p>
        </w:tc>
        <w:tc>
          <w:tcPr>
            <w:tcW w:w="705" w:type="dxa"/>
            <w:vMerge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360" w:type="dxa"/>
            <w:vMerge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c>
          <w:tcPr>
            <w:tcW w:w="3261" w:type="dxa"/>
            <w:gridSpan w:val="5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10</w:t>
            </w:r>
            <w:r w:rsidRPr="0097718E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15</w:t>
            </w:r>
            <w:r w:rsidRPr="0097718E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5</w:t>
            </w:r>
            <w:r w:rsidRPr="0097718E">
              <w:rPr>
                <w:sz w:val="24"/>
                <w:szCs w:val="24"/>
                <w:lang w:val="ky-KG"/>
              </w:rPr>
              <w:t xml:space="preserve"> б.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10 б.</w:t>
            </w:r>
          </w:p>
        </w:tc>
        <w:tc>
          <w:tcPr>
            <w:tcW w:w="85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15 б.</w:t>
            </w:r>
          </w:p>
        </w:tc>
        <w:tc>
          <w:tcPr>
            <w:tcW w:w="851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5 б.</w:t>
            </w:r>
          </w:p>
        </w:tc>
        <w:tc>
          <w:tcPr>
            <w:tcW w:w="705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40б</w:t>
            </w:r>
          </w:p>
        </w:tc>
        <w:tc>
          <w:tcPr>
            <w:tcW w:w="1360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rPr>
          <w:trHeight w:val="997"/>
        </w:trPr>
        <w:tc>
          <w:tcPr>
            <w:tcW w:w="3261" w:type="dxa"/>
            <w:gridSpan w:val="5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lastRenderedPageBreak/>
              <w:t>Итого модулей</w:t>
            </w:r>
          </w:p>
        </w:tc>
        <w:tc>
          <w:tcPr>
            <w:tcW w:w="2551" w:type="dxa"/>
            <w:gridSpan w:val="3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М1=10+15+5=30 б.</w:t>
            </w:r>
          </w:p>
        </w:tc>
        <w:tc>
          <w:tcPr>
            <w:tcW w:w="2552" w:type="dxa"/>
            <w:gridSpan w:val="3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М2=10+15+5=30 б.</w:t>
            </w:r>
          </w:p>
        </w:tc>
        <w:tc>
          <w:tcPr>
            <w:tcW w:w="705" w:type="dxa"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 xml:space="preserve">  40б</w:t>
            </w:r>
          </w:p>
        </w:tc>
        <w:tc>
          <w:tcPr>
            <w:tcW w:w="1360" w:type="dxa"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ОР=М1+М2+ИК=100б</w:t>
            </w:r>
          </w:p>
        </w:tc>
      </w:tr>
    </w:tbl>
    <w:p w:rsidR="005A3E79" w:rsidRPr="0097718E" w:rsidRDefault="005A3E79" w:rsidP="005A3E79">
      <w:pPr>
        <w:ind w:firstLine="540"/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709"/>
        <w:gridCol w:w="567"/>
        <w:gridCol w:w="708"/>
        <w:gridCol w:w="1134"/>
        <w:gridCol w:w="709"/>
        <w:gridCol w:w="851"/>
      </w:tblGrid>
      <w:tr w:rsidR="005A3E79" w:rsidRPr="0097718E" w:rsidTr="000D1238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ky-KG"/>
              </w:rPr>
              <w:t>Ауд.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</w:rPr>
              <w:t>Практ. (семин.)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 xml:space="preserve">1 модуль </w:t>
            </w:r>
          </w:p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 xml:space="preserve">2 модуль </w:t>
            </w:r>
          </w:p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(</w:t>
            </w:r>
            <w:r w:rsidRPr="0097718E">
              <w:rPr>
                <w:sz w:val="24"/>
                <w:szCs w:val="24"/>
              </w:rPr>
              <w:t>30</w:t>
            </w:r>
            <w:r w:rsidRPr="0097718E">
              <w:rPr>
                <w:sz w:val="24"/>
                <w:szCs w:val="24"/>
                <w:lang w:val="ky-KG"/>
              </w:rPr>
              <w:t xml:space="preserve"> б.)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Итоговый контроль(зачет) (40б.)</w:t>
            </w:r>
          </w:p>
        </w:tc>
      </w:tr>
      <w:tr w:rsidR="005A3E79" w:rsidRPr="0097718E" w:rsidTr="000D1238">
        <w:trPr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Рубежный контроль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</w:tr>
      <w:tr w:rsidR="005A3E79" w:rsidRPr="0097718E" w:rsidTr="000D1238">
        <w:trPr>
          <w:cantSplit/>
          <w:trHeight w:val="1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3E79" w:rsidRPr="0097718E" w:rsidRDefault="005A3E79" w:rsidP="000D1238">
            <w:pPr>
              <w:ind w:left="113" w:right="113"/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en-US"/>
              </w:rPr>
            </w:pPr>
            <w:r w:rsidRPr="0097718E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en-US"/>
              </w:rPr>
            </w:pPr>
            <w:r w:rsidRPr="0097718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en-US"/>
              </w:rPr>
            </w:pPr>
            <w:r w:rsidRPr="0097718E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en-US"/>
              </w:rPr>
              <w:t>7</w:t>
            </w:r>
            <w:r w:rsidRPr="0097718E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3</w:t>
            </w:r>
            <w:r w:rsidRPr="009771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1</w:t>
            </w: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3</w:t>
            </w:r>
            <w:r w:rsidRPr="0097718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</w:p>
        </w:tc>
      </w:tr>
      <w:tr w:rsidR="005A3E79" w:rsidRPr="0097718E" w:rsidTr="000D1238">
        <w:trPr>
          <w:trHeight w:val="37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10б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18б</w:t>
            </w:r>
          </w:p>
        </w:tc>
      </w:tr>
      <w:tr w:rsidR="005A3E79" w:rsidRPr="0097718E" w:rsidTr="000D1238">
        <w:trPr>
          <w:trHeight w:val="55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М1=15+5+10=30 б.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М2=15+5+10=30 б.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ИК=15+15+10=40 б.</w:t>
            </w:r>
          </w:p>
        </w:tc>
      </w:tr>
      <w:tr w:rsidR="005A3E79" w:rsidRPr="0097718E" w:rsidTr="000D1238">
        <w:trPr>
          <w:trHeight w:val="26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 xml:space="preserve">Обший балл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ОР=М1+М2+ИК=30+30+40=100б</w:t>
            </w:r>
          </w:p>
        </w:tc>
      </w:tr>
    </w:tbl>
    <w:p w:rsidR="005A3E79" w:rsidRPr="0097718E" w:rsidRDefault="005A3E79" w:rsidP="005A3E79">
      <w:pPr>
        <w:widowControl w:val="0"/>
        <w:spacing w:after="240"/>
        <w:outlineLvl w:val="0"/>
        <w:rPr>
          <w:sz w:val="24"/>
          <w:szCs w:val="24"/>
        </w:rPr>
      </w:pPr>
    </w:p>
    <w:p w:rsidR="005A3E79" w:rsidRPr="00CC7012" w:rsidRDefault="005A3E79" w:rsidP="005A3E79">
      <w:pPr>
        <w:widowControl w:val="0"/>
        <w:spacing w:after="240"/>
        <w:outlineLvl w:val="0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>6. Содержание (план) лекционного курса</w:t>
      </w:r>
      <w:bookmarkEnd w:id="1"/>
      <w:r>
        <w:rPr>
          <w:b/>
          <w:bCs/>
          <w:kern w:val="32"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>План лекционного курса по Основе фармакотерапии и клинической фармац</w:t>
      </w:r>
      <w:r w:rsidRPr="0097718E">
        <w:rPr>
          <w:b/>
          <w:sz w:val="24"/>
          <w:szCs w:val="24"/>
        </w:rPr>
        <w:t xml:space="preserve">ии на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VIII</w:t>
      </w:r>
      <w:r w:rsidRPr="0097718E">
        <w:rPr>
          <w:b/>
          <w:sz w:val="24"/>
          <w:szCs w:val="24"/>
        </w:rPr>
        <w:t xml:space="preserve"> семестр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905"/>
        <w:gridCol w:w="1080"/>
      </w:tblGrid>
      <w:tr w:rsidR="005A3E79" w:rsidRPr="0097718E" w:rsidTr="000D1238">
        <w:trPr>
          <w:jc w:val="center"/>
        </w:trPr>
        <w:tc>
          <w:tcPr>
            <w:tcW w:w="567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№</w:t>
            </w:r>
          </w:p>
        </w:tc>
        <w:tc>
          <w:tcPr>
            <w:tcW w:w="8905" w:type="dxa"/>
            <w:vAlign w:val="center"/>
          </w:tcPr>
          <w:p w:rsidR="005A3E79" w:rsidRPr="0097718E" w:rsidRDefault="005A3E79" w:rsidP="000D1238">
            <w:pPr>
              <w:jc w:val="center"/>
              <w:outlineLvl w:val="8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Наименование разделов, модулей, темы и учебных вопросов</w:t>
            </w:r>
          </w:p>
        </w:tc>
        <w:tc>
          <w:tcPr>
            <w:tcW w:w="1080" w:type="dxa"/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К-во часов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  <w:tc>
          <w:tcPr>
            <w:tcW w:w="8905" w:type="dxa"/>
          </w:tcPr>
          <w:p w:rsidR="005A3E79" w:rsidRPr="007335B3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Лекция № 1. </w:t>
            </w:r>
            <w:r>
              <w:rPr>
                <w:b/>
                <w:sz w:val="24"/>
                <w:szCs w:val="24"/>
              </w:rPr>
              <w:t xml:space="preserve">КФ  антибиотиков. 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антимикробных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Препараты представителей антибиотиков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-Фармакодинамика антибиотиков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</w:t>
            </w:r>
            <w:r>
              <w:rPr>
                <w:sz w:val="24"/>
                <w:szCs w:val="24"/>
              </w:rPr>
              <w:t>к антибиотикам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дюрантные препараты бензилпенициллина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комбинированные антибиотики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антибиотики оказывают резорбтивное действие на костную ткань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антибиотиков оказывает бактерицидное действие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группы цефалоспоринов</w:t>
            </w:r>
          </w:p>
          <w:p w:rsidR="005A3E79" w:rsidRPr="00DD3D7D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эффективно и безопасно антибиотики</w:t>
            </w:r>
            <w:r>
              <w:rPr>
                <w:sz w:val="20"/>
                <w:szCs w:val="20"/>
              </w:rPr>
              <w:t>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7335B3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Лекция № 1. </w:t>
            </w:r>
            <w:r w:rsidRPr="007335B3">
              <w:rPr>
                <w:b/>
                <w:sz w:val="24"/>
                <w:szCs w:val="24"/>
              </w:rPr>
              <w:t>КФ  антимикробных  ЛС.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антимикробных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антимикробных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-Фармакодинамика антимикробных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антимикробных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Что такое фансидар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</w:t>
            </w:r>
            <w:r>
              <w:rPr>
                <w:sz w:val="24"/>
                <w:szCs w:val="24"/>
              </w:rPr>
              <w:t>вите комбинированные сульфаниламиды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</w:t>
            </w:r>
            <w:r>
              <w:rPr>
                <w:sz w:val="24"/>
                <w:szCs w:val="24"/>
              </w:rPr>
              <w:t>кое отличие хинолонов от фторхинолонов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группам относитсяпрепарат макмирор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Какие группы антимикробных средств действуют на трихомонады.</w:t>
            </w:r>
          </w:p>
          <w:p w:rsidR="005A3E79" w:rsidRPr="00DD3D7D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антимикробные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05" w:type="dxa"/>
          </w:tcPr>
          <w:p w:rsidR="005A3E79" w:rsidRPr="00C60515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2.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КФ противовирусных ЛС.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противовирусных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противовирусных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противовирусных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противовирусным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вирус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ретровирус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противогриппозные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противогерпетические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противоцитомегаловирусные средства</w:t>
            </w:r>
          </w:p>
          <w:p w:rsidR="005A3E79" w:rsidRPr="00DD3D7D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противовирусные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C60515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2.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C60515">
              <w:rPr>
                <w:b/>
                <w:sz w:val="24"/>
                <w:szCs w:val="24"/>
              </w:rPr>
              <w:t>Гомеопатические противовирусные средства</w:t>
            </w:r>
            <w:r>
              <w:rPr>
                <w:b/>
                <w:sz w:val="24"/>
                <w:szCs w:val="24"/>
              </w:rPr>
              <w:t>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Гомеопатические противовирусные</w:t>
            </w:r>
            <w:r w:rsidRPr="0097718E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Производители</w:t>
            </w:r>
            <w:r w:rsidRPr="0097718E">
              <w:rPr>
                <w:sz w:val="24"/>
                <w:szCs w:val="24"/>
              </w:rPr>
              <w:t xml:space="preserve"> представителей противовирусных </w:t>
            </w:r>
            <w:r>
              <w:rPr>
                <w:sz w:val="24"/>
                <w:szCs w:val="24"/>
              </w:rPr>
              <w:t xml:space="preserve">гомеопатических </w:t>
            </w:r>
            <w:r w:rsidRPr="0097718E">
              <w:rPr>
                <w:sz w:val="24"/>
                <w:szCs w:val="24"/>
              </w:rPr>
              <w:t>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противовирусных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противовирусным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вирус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ретровирус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</w:t>
            </w:r>
            <w:r w:rsidRPr="0097718E">
              <w:rPr>
                <w:sz w:val="24"/>
                <w:szCs w:val="24"/>
              </w:rPr>
              <w:t>ите пр</w:t>
            </w:r>
            <w:r>
              <w:rPr>
                <w:sz w:val="24"/>
                <w:szCs w:val="24"/>
              </w:rPr>
              <w:t>епарат оциллококцинум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противовирусные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гомеопатические </w:t>
            </w:r>
            <w:r w:rsidRPr="0097718E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</w:t>
            </w:r>
            <w:r w:rsidRPr="0097718E">
              <w:rPr>
                <w:sz w:val="24"/>
                <w:szCs w:val="24"/>
              </w:rPr>
              <w:t>ите пр</w:t>
            </w:r>
            <w:r>
              <w:rPr>
                <w:sz w:val="24"/>
                <w:szCs w:val="24"/>
              </w:rPr>
              <w:t>епарат анаферон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гомеопатические противогриппозные средства.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гомеопатические противовирусные средства.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3. КФ противовоспалительных ЛС.</w:t>
            </w:r>
            <w:r>
              <w:t xml:space="preserve"> </w:t>
            </w:r>
            <w:r w:rsidRPr="0097718E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-Фармакодинамика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препарат имеет самое большое количество аналогов в мире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Назовите комбинированные противовоспалительные препараты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нимесулида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группы оксикамов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гомеопатические противовоспалительные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механизм действия противовоспалительных средств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противовоспалительных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НПВС.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7042">
              <w:rPr>
                <w:b/>
                <w:sz w:val="24"/>
                <w:szCs w:val="24"/>
              </w:rPr>
              <w:t>КФ ингибиторов ЦОГ-2 противовоспалительных ЛС.</w:t>
            </w:r>
            <w:r w:rsidRPr="0097718E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C476A2">
              <w:rPr>
                <w:sz w:val="24"/>
                <w:szCs w:val="24"/>
              </w:rPr>
              <w:t xml:space="preserve">ингибиторов ЦОГ-2 </w:t>
            </w:r>
            <w:r w:rsidRPr="0097718E">
              <w:rPr>
                <w:sz w:val="24"/>
                <w:szCs w:val="24"/>
              </w:rPr>
              <w:t xml:space="preserve">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-Фармакодинамика противовоспалительных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Что такое ингибитор ЦОГ-</w:t>
            </w:r>
            <w:r w:rsidRPr="0097718E">
              <w:rPr>
                <w:sz w:val="24"/>
                <w:szCs w:val="24"/>
                <w:vertAlign w:val="subscript"/>
              </w:rPr>
              <w:t>2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препараты относится к оксикамам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Назовите комбинированные противовоспалительные препараты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нимесулида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группы оксикамов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механизм действия противовоспалительных средств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противовоспалительных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453EFC">
              <w:rPr>
                <w:sz w:val="20"/>
                <w:szCs w:val="20"/>
              </w:rPr>
              <w:t>ингибиторов ЦОГ-2 противовоспалительных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4.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 xml:space="preserve"> КФ гормональных ЛС.</w:t>
            </w:r>
            <w: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гормональных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Глюкокортикоиды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-Фармакодинамика глюкокортикоидов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глюкокортикоидов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Активность гормонов (глюкокортикоидов)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Правила в лечении глюкокортикоидами (оттитровка)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Сочетание глюкокортикоидов при аутоиммунных заболеваниях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Кушингоидный синдром.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гормональных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4.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CA095F">
              <w:rPr>
                <w:b/>
                <w:sz w:val="24"/>
                <w:szCs w:val="24"/>
              </w:rPr>
              <w:t>Активность гормонов, титрование.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Активность гормонов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Оттитровка</w:t>
            </w:r>
          </w:p>
          <w:p w:rsidR="005A3E79" w:rsidRPr="00F373EC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Назначение гормонов по типу </w:t>
            </w:r>
            <w:r w:rsidRPr="00F373E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елочки</w:t>
            </w:r>
            <w:r w:rsidRPr="00F373EC">
              <w:rPr>
                <w:sz w:val="24"/>
                <w:szCs w:val="24"/>
              </w:rPr>
              <w:t>”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Сравнивайте по активности</w:t>
            </w:r>
            <w:r w:rsidRPr="0097718E">
              <w:rPr>
                <w:sz w:val="24"/>
                <w:szCs w:val="24"/>
              </w:rPr>
              <w:t xml:space="preserve"> препараты глюкокортикоидов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Активность гормонов (глюкокортикоидов)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Правила в лечении глюкокортикоидами (оттитровка)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Сочетание глюкокортикоидов при аутоиммунных заболеваниях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Кушингоидный синдром.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определить активность гормонов, тировать.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Лекция № 5. </w:t>
            </w:r>
            <w:r w:rsidRPr="008E37A6">
              <w:rPr>
                <w:b/>
                <w:sz w:val="24"/>
                <w:szCs w:val="24"/>
              </w:rPr>
              <w:t>КФ</w:t>
            </w:r>
            <w:r>
              <w:rPr>
                <w:b/>
                <w:sz w:val="24"/>
                <w:szCs w:val="24"/>
              </w:rPr>
              <w:t xml:space="preserve"> природных противогрибковых ЛС.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противогрибковых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-Фармакодинамика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флуконазола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оригинальные тербинафины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Правила обработки обуви грибковых больных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Какие препараты получают из грибков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противопоказания противогрибковых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противогрибковые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Лекция № 5. </w:t>
            </w:r>
            <w:r w:rsidRPr="008E37A6">
              <w:rPr>
                <w:b/>
                <w:sz w:val="24"/>
                <w:szCs w:val="24"/>
              </w:rPr>
              <w:t>Синтетические противогрибковые средства.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синтетических</w:t>
            </w:r>
            <w:r w:rsidRPr="0097718E">
              <w:rPr>
                <w:sz w:val="24"/>
                <w:szCs w:val="24"/>
              </w:rPr>
              <w:t xml:space="preserve"> противогрибковых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-Фармакодинамика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флуконазола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оригинальные тербинафины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Правила обработки обуви грибковых больных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противопоказания противогрибковых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использовать эффек</w:t>
            </w:r>
            <w:r>
              <w:rPr>
                <w:sz w:val="20"/>
                <w:szCs w:val="20"/>
              </w:rPr>
              <w:t>тивно и безопасно синтетические противогрибковые ЛС.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6.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КФ препаратов инсулина.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Препараты инсулина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Фармакодинамика </w:t>
            </w:r>
            <w:r>
              <w:rPr>
                <w:sz w:val="24"/>
                <w:szCs w:val="24"/>
              </w:rPr>
              <w:t>препаратов инсулина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к применению </w:t>
            </w:r>
            <w:r>
              <w:rPr>
                <w:sz w:val="24"/>
                <w:szCs w:val="24"/>
              </w:rPr>
              <w:t>препаратов инсулина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Чем отличается сахарный диабет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-типа от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-типа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инсулина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группы синтетических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инсулина с длительным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</w:t>
            </w:r>
            <w:r>
              <w:rPr>
                <w:sz w:val="24"/>
                <w:szCs w:val="24"/>
              </w:rPr>
              <w:t>ажите механизм действия инсулина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Расскажите о препарате лантус</w:t>
            </w:r>
            <w:r w:rsidRPr="0097718E">
              <w:rPr>
                <w:sz w:val="24"/>
                <w:szCs w:val="24"/>
              </w:rPr>
              <w:t>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препараты инсулина.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 6.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КФ синтетических гипогликемически</w:t>
            </w:r>
            <w:r w:rsidRPr="00712ABB">
              <w:rPr>
                <w:b/>
                <w:sz w:val="24"/>
                <w:szCs w:val="24"/>
              </w:rPr>
              <w:t>х средств.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163AA6">
              <w:rPr>
                <w:sz w:val="24"/>
                <w:szCs w:val="24"/>
              </w:rPr>
              <w:t>синтетических</w:t>
            </w:r>
            <w:r w:rsidRPr="0097718E">
              <w:rPr>
                <w:sz w:val="24"/>
                <w:szCs w:val="24"/>
              </w:rPr>
              <w:t xml:space="preserve">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163AA6">
              <w:rPr>
                <w:sz w:val="24"/>
                <w:szCs w:val="24"/>
              </w:rPr>
              <w:t>синтетических</w:t>
            </w:r>
            <w:r w:rsidRPr="0097718E">
              <w:rPr>
                <w:sz w:val="24"/>
                <w:szCs w:val="24"/>
              </w:rPr>
              <w:t xml:space="preserve">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</w:t>
            </w:r>
            <w:r w:rsidRPr="00163AA6">
              <w:rPr>
                <w:sz w:val="24"/>
                <w:szCs w:val="24"/>
              </w:rPr>
              <w:t>синтетических</w:t>
            </w:r>
            <w:r w:rsidRPr="0097718E">
              <w:rPr>
                <w:sz w:val="24"/>
                <w:szCs w:val="24"/>
              </w:rPr>
              <w:t xml:space="preserve">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применению</w:t>
            </w:r>
            <w:r>
              <w:rPr>
                <w:sz w:val="24"/>
                <w:szCs w:val="24"/>
              </w:rPr>
              <w:t xml:space="preserve"> </w:t>
            </w:r>
            <w:r w:rsidRPr="00163AA6">
              <w:rPr>
                <w:sz w:val="24"/>
                <w:szCs w:val="24"/>
              </w:rPr>
              <w:t>синтетических</w:t>
            </w:r>
            <w:r w:rsidRPr="0097718E">
              <w:rPr>
                <w:sz w:val="24"/>
                <w:szCs w:val="24"/>
              </w:rPr>
              <w:t xml:space="preserve">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Чем отличается сахарный диабет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-типа от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-типа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Назовите препараты сульфонилмочевины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группы синтетических сахароснижающих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новые синтетические противодиабетические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механизм действия глинидов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механизм действия гликомодуляторов.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синтетические гипогликемические</w:t>
            </w:r>
            <w:r w:rsidRPr="00375C57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375C57">
              <w:rPr>
                <w:sz w:val="20"/>
                <w:szCs w:val="20"/>
              </w:rPr>
              <w:t>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</w:t>
            </w:r>
          </w:p>
        </w:tc>
        <w:tc>
          <w:tcPr>
            <w:tcW w:w="8905" w:type="dxa"/>
          </w:tcPr>
          <w:p w:rsidR="005A3E79" w:rsidRPr="00DA242D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№7.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DA242D">
              <w:rPr>
                <w:b/>
                <w:sz w:val="24"/>
                <w:szCs w:val="24"/>
              </w:rPr>
              <w:t>КФ средств, при</w:t>
            </w:r>
            <w:r>
              <w:rPr>
                <w:b/>
                <w:sz w:val="24"/>
                <w:szCs w:val="24"/>
              </w:rPr>
              <w:t>меняемых для местной анестезии.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средств для местной и 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</w:t>
            </w:r>
            <w:r>
              <w:rPr>
                <w:sz w:val="24"/>
                <w:szCs w:val="24"/>
              </w:rPr>
              <w:t xml:space="preserve">лей средств для местной </w:t>
            </w:r>
            <w:r w:rsidRPr="0097718E">
              <w:rPr>
                <w:sz w:val="24"/>
                <w:szCs w:val="24"/>
              </w:rPr>
              <w:t>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</w:t>
            </w:r>
            <w:r>
              <w:rPr>
                <w:sz w:val="24"/>
                <w:szCs w:val="24"/>
              </w:rPr>
              <w:t xml:space="preserve">намика средств для местной </w:t>
            </w:r>
            <w:r w:rsidRPr="0097718E">
              <w:rPr>
                <w:sz w:val="24"/>
                <w:szCs w:val="24"/>
              </w:rPr>
              <w:t>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средств для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анестезина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лидокаина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препара</w:t>
            </w:r>
            <w:r>
              <w:rPr>
                <w:sz w:val="24"/>
                <w:szCs w:val="24"/>
              </w:rPr>
              <w:t>ты используются в стоматологии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</w:t>
            </w:r>
            <w:r>
              <w:rPr>
                <w:sz w:val="24"/>
                <w:szCs w:val="24"/>
              </w:rPr>
              <w:t>параты используются для местной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средств для местной анестезии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</w:t>
            </w:r>
            <w:r>
              <w:rPr>
                <w:sz w:val="24"/>
                <w:szCs w:val="24"/>
              </w:rPr>
              <w:t xml:space="preserve">нию средств для местной </w:t>
            </w:r>
            <w:r w:rsidRPr="0097718E">
              <w:rPr>
                <w:sz w:val="24"/>
                <w:szCs w:val="24"/>
              </w:rPr>
              <w:t>анестезии.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D40D59">
              <w:rPr>
                <w:sz w:val="20"/>
                <w:szCs w:val="20"/>
              </w:rPr>
              <w:t>средств, применяемых для местной анестезии.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DA242D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№7.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DA242D">
              <w:rPr>
                <w:b/>
                <w:sz w:val="24"/>
                <w:szCs w:val="24"/>
              </w:rPr>
              <w:t>КФ средств, применяемых для общей анестезии.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</w:t>
            </w:r>
            <w:r>
              <w:rPr>
                <w:sz w:val="24"/>
                <w:szCs w:val="24"/>
              </w:rPr>
              <w:t xml:space="preserve">сификация средств для </w:t>
            </w:r>
            <w:r w:rsidRPr="0097718E">
              <w:rPr>
                <w:sz w:val="24"/>
                <w:szCs w:val="24"/>
              </w:rPr>
              <w:t>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</w:t>
            </w:r>
            <w:r>
              <w:rPr>
                <w:sz w:val="24"/>
                <w:szCs w:val="24"/>
              </w:rPr>
              <w:t xml:space="preserve">тавителей средств для </w:t>
            </w:r>
            <w:r w:rsidRPr="0097718E">
              <w:rPr>
                <w:sz w:val="24"/>
                <w:szCs w:val="24"/>
              </w:rPr>
              <w:t>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</w:t>
            </w:r>
            <w:r>
              <w:rPr>
                <w:sz w:val="24"/>
                <w:szCs w:val="24"/>
              </w:rPr>
              <w:t xml:space="preserve">одинамика средств для </w:t>
            </w:r>
            <w:r w:rsidRPr="0097718E">
              <w:rPr>
                <w:sz w:val="24"/>
                <w:szCs w:val="24"/>
              </w:rPr>
              <w:t>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средств для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Назовите препараты эфира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закиси азота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препараты используются для премедикации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препараты используются для вводного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средств для наркоза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</w:t>
            </w:r>
            <w:r>
              <w:rPr>
                <w:sz w:val="24"/>
                <w:szCs w:val="24"/>
              </w:rPr>
              <w:t xml:space="preserve">рименению средств для </w:t>
            </w:r>
            <w:r w:rsidRPr="0097718E">
              <w:rPr>
                <w:sz w:val="24"/>
                <w:szCs w:val="24"/>
              </w:rPr>
              <w:t>общей анестезии.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средств, применяемых для обще</w:t>
            </w:r>
            <w:r w:rsidRPr="00D40D59">
              <w:rPr>
                <w:sz w:val="20"/>
                <w:szCs w:val="20"/>
              </w:rPr>
              <w:t>й анестезии.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8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№8.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Антиоксиданты.</w:t>
            </w:r>
            <w: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Определение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Механизмы действия антиоксидантов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представители антиоксидантов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препараты антиоксиданты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Назовите основные представителей антиоксидантов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такое глутатион.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антиоксиданты.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№8.</w:t>
            </w:r>
            <w:r>
              <w:rPr>
                <w:sz w:val="24"/>
                <w:szCs w:val="24"/>
              </w:rPr>
              <w:t xml:space="preserve"> </w:t>
            </w:r>
            <w:r w:rsidRPr="00D05E53">
              <w:rPr>
                <w:b/>
                <w:sz w:val="24"/>
                <w:szCs w:val="24"/>
              </w:rPr>
              <w:t>Омега-3.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Определение</w:t>
            </w:r>
            <w:r>
              <w:rPr>
                <w:sz w:val="24"/>
                <w:szCs w:val="24"/>
              </w:rPr>
              <w:t xml:space="preserve"> Омега-3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Механизмы действия антиоксидантов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представители антиоксидантов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</w:t>
            </w:r>
            <w:r>
              <w:rPr>
                <w:sz w:val="24"/>
                <w:szCs w:val="24"/>
              </w:rPr>
              <w:t>те растительные продукты, содержащие Омега-3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животного происхождения продукты, содержащие Омега-3                          </w:t>
            </w:r>
            <w:r w:rsidRPr="0097718E">
              <w:rPr>
                <w:sz w:val="24"/>
                <w:szCs w:val="24"/>
              </w:rPr>
              <w:t>- В каком продукте больше содержится омега-3,6 и омега-9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AF0F2B">
              <w:rPr>
                <w:sz w:val="20"/>
                <w:szCs w:val="20"/>
              </w:rPr>
              <w:t>омега-3,6 и омега-9</w:t>
            </w:r>
            <w:r>
              <w:rPr>
                <w:sz w:val="20"/>
                <w:szCs w:val="20"/>
              </w:rPr>
              <w:t>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9</w:t>
            </w:r>
          </w:p>
        </w:tc>
        <w:tc>
          <w:tcPr>
            <w:tcW w:w="8905" w:type="dxa"/>
          </w:tcPr>
          <w:p w:rsidR="005A3E79" w:rsidRPr="00D90D48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№9.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D90D48">
              <w:rPr>
                <w:b/>
                <w:sz w:val="24"/>
                <w:szCs w:val="24"/>
              </w:rPr>
              <w:t>КФ ингибиторов протонного насоса и блокаторо</w:t>
            </w:r>
            <w:r>
              <w:rPr>
                <w:b/>
                <w:sz w:val="24"/>
                <w:szCs w:val="24"/>
              </w:rPr>
              <w:t xml:space="preserve">в гистаминовых Н2 - рецепторов.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лекции.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средств, корригирующих моторно-секреторную функцию органов </w:t>
            </w:r>
            <w:r w:rsidRPr="0097718E">
              <w:rPr>
                <w:sz w:val="24"/>
                <w:szCs w:val="24"/>
              </w:rPr>
              <w:lastRenderedPageBreak/>
              <w:t>ЖКТ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683C14">
              <w:rPr>
                <w:sz w:val="24"/>
                <w:szCs w:val="24"/>
              </w:rPr>
              <w:t>ингибиторов протонного насоса и блокаторо</w:t>
            </w:r>
            <w:r>
              <w:rPr>
                <w:sz w:val="24"/>
                <w:szCs w:val="24"/>
              </w:rPr>
              <w:t>в гистаминовых Н2 -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препаратов ингибиторов протонного насоса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группы препаратов</w:t>
            </w:r>
            <w:r>
              <w:rPr>
                <w:sz w:val="24"/>
                <w:szCs w:val="24"/>
              </w:rPr>
              <w:t xml:space="preserve"> </w:t>
            </w:r>
            <w:r w:rsidRPr="00683C14">
              <w:rPr>
                <w:sz w:val="24"/>
                <w:szCs w:val="24"/>
              </w:rPr>
              <w:t>блокаторо</w:t>
            </w:r>
            <w:r>
              <w:rPr>
                <w:sz w:val="24"/>
                <w:szCs w:val="24"/>
              </w:rPr>
              <w:t>в гистаминовых Н2 -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ингибиторов протонного насоса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</w:t>
            </w:r>
            <w:r>
              <w:rPr>
                <w:sz w:val="24"/>
                <w:szCs w:val="24"/>
              </w:rPr>
              <w:t xml:space="preserve"> </w:t>
            </w:r>
            <w:r w:rsidRPr="00683C14">
              <w:rPr>
                <w:sz w:val="24"/>
                <w:szCs w:val="24"/>
              </w:rPr>
              <w:t>блокаторо</w:t>
            </w:r>
            <w:r>
              <w:rPr>
                <w:sz w:val="24"/>
                <w:szCs w:val="24"/>
              </w:rPr>
              <w:t>в гистаминовых Н2 –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Механизм </w:t>
            </w:r>
            <w:r>
              <w:rPr>
                <w:sz w:val="24"/>
                <w:szCs w:val="24"/>
              </w:rPr>
              <w:t>действия фамотидина (кваматела)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621292">
              <w:rPr>
                <w:sz w:val="20"/>
                <w:szCs w:val="20"/>
              </w:rPr>
              <w:t>ингибиторов протонного насоса и блокаторов гистаминовых Н2 - рецепторов.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D90D48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№9.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D90D48">
              <w:rPr>
                <w:b/>
                <w:sz w:val="24"/>
                <w:szCs w:val="24"/>
              </w:rPr>
              <w:t>КФ гастропротекторов и М-холиноблокаторов.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лекции.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средств, корригирующих моторно-секреторную функцию органов ЖКТ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B5111C">
              <w:rPr>
                <w:sz w:val="24"/>
                <w:szCs w:val="24"/>
              </w:rPr>
              <w:t>гастропротекторов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A131BA">
              <w:rPr>
                <w:sz w:val="24"/>
                <w:szCs w:val="24"/>
              </w:rPr>
              <w:t>М-холиноблокаторов</w:t>
            </w:r>
            <w:r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группы препаратов гастропротекторов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представителей М-холиноблокаторов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гастропротекторов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М-холиноблокаторов.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621292">
              <w:rPr>
                <w:sz w:val="20"/>
                <w:szCs w:val="20"/>
              </w:rPr>
              <w:t>гастропротекторов и М-холиноблокаторов.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№10.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46280D">
              <w:rPr>
                <w:b/>
                <w:sz w:val="24"/>
                <w:szCs w:val="24"/>
              </w:rPr>
              <w:t>КФ пс</w:t>
            </w:r>
            <w:r>
              <w:rPr>
                <w:b/>
                <w:sz w:val="24"/>
                <w:szCs w:val="24"/>
              </w:rPr>
              <w:t>ихолептиков и психоаналептиков.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Препараты представителей психотропных средств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</w:t>
            </w:r>
            <w:r w:rsidRPr="00C93309">
              <w:rPr>
                <w:sz w:val="24"/>
                <w:szCs w:val="24"/>
              </w:rPr>
              <w:t>психолептиков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</w:t>
            </w:r>
            <w:r w:rsidRPr="00C93309">
              <w:rPr>
                <w:sz w:val="24"/>
                <w:szCs w:val="24"/>
              </w:rPr>
              <w:t>психо</w:t>
            </w:r>
            <w:r>
              <w:rPr>
                <w:sz w:val="24"/>
                <w:szCs w:val="24"/>
              </w:rPr>
              <w:t>ана</w:t>
            </w:r>
            <w:r w:rsidRPr="00C93309">
              <w:rPr>
                <w:sz w:val="24"/>
                <w:szCs w:val="24"/>
              </w:rPr>
              <w:t>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применению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Как делятся нейролептики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транквилизаторов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психоаналептики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относятся препараты грандаксин, валиум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</w:t>
            </w:r>
            <w:r>
              <w:rPr>
                <w:sz w:val="24"/>
                <w:szCs w:val="24"/>
              </w:rPr>
              <w:t xml:space="preserve"> </w:t>
            </w:r>
            <w:r w:rsidRPr="00C93309">
              <w:rPr>
                <w:sz w:val="24"/>
                <w:szCs w:val="24"/>
              </w:rPr>
              <w:t>психолептиков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</w:t>
            </w:r>
            <w:r>
              <w:rPr>
                <w:sz w:val="24"/>
                <w:szCs w:val="24"/>
              </w:rPr>
              <w:t xml:space="preserve"> </w:t>
            </w:r>
            <w:r w:rsidRPr="00C93309">
              <w:rPr>
                <w:sz w:val="24"/>
                <w:szCs w:val="24"/>
              </w:rPr>
              <w:t>психо</w:t>
            </w:r>
            <w:r>
              <w:rPr>
                <w:sz w:val="24"/>
                <w:szCs w:val="24"/>
              </w:rPr>
              <w:t>ана</w:t>
            </w:r>
            <w:r w:rsidRPr="00C93309">
              <w:rPr>
                <w:sz w:val="24"/>
                <w:szCs w:val="24"/>
              </w:rPr>
              <w:t>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621292">
              <w:rPr>
                <w:sz w:val="20"/>
                <w:szCs w:val="20"/>
              </w:rPr>
              <w:t>психолептиков и психоаналептиков.</w:t>
            </w:r>
          </w:p>
          <w:p w:rsidR="005A3E79" w:rsidRPr="001B26A4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</w:t>
            </w:r>
            <w:r>
              <w:rPr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ab/>
              <w:t>[1-5].</w:t>
            </w:r>
            <w:r>
              <w:rPr>
                <w:sz w:val="24"/>
                <w:szCs w:val="24"/>
              </w:rPr>
              <w:tab/>
              <w:t>Дополнительная:</w:t>
            </w:r>
            <w:r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№10.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46280D">
              <w:rPr>
                <w:b/>
                <w:sz w:val="24"/>
                <w:szCs w:val="24"/>
              </w:rPr>
              <w:t>КФ психодислептиков и тимоизолептиков.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DB7733">
              <w:rPr>
                <w:sz w:val="24"/>
                <w:szCs w:val="24"/>
              </w:rPr>
              <w:t>психодислептиков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тимоизолептиков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</w:t>
            </w:r>
            <w:r w:rsidRPr="00EF132B">
              <w:rPr>
                <w:sz w:val="24"/>
                <w:szCs w:val="24"/>
              </w:rPr>
              <w:t>психодислептиков и тимоизолептиков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Показания к применению</w:t>
            </w:r>
            <w:r>
              <w:rPr>
                <w:sz w:val="24"/>
                <w:szCs w:val="24"/>
              </w:rPr>
              <w:t xml:space="preserve"> </w:t>
            </w:r>
            <w:r w:rsidRPr="00DB7733">
              <w:rPr>
                <w:sz w:val="24"/>
                <w:szCs w:val="24"/>
              </w:rPr>
              <w:t>психодислептиков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тимоизолептиков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</w:t>
            </w:r>
            <w:r>
              <w:rPr>
                <w:sz w:val="24"/>
                <w:szCs w:val="24"/>
              </w:rPr>
              <w:t xml:space="preserve"> </w:t>
            </w:r>
            <w:r w:rsidRPr="00DB7733">
              <w:rPr>
                <w:sz w:val="24"/>
                <w:szCs w:val="24"/>
              </w:rPr>
              <w:t>психодислептиков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тимоизолептиков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 делятся антидепрессанты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</w:t>
            </w:r>
            <w:r>
              <w:rPr>
                <w:sz w:val="24"/>
                <w:szCs w:val="24"/>
              </w:rPr>
              <w:t>ите препараты психостимуляторы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делятся ноотропы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относятся фенотропил, глиатилин, церебролизин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</w:t>
            </w:r>
            <w:r>
              <w:rPr>
                <w:sz w:val="24"/>
                <w:szCs w:val="24"/>
              </w:rPr>
              <w:t>ханизм действия ноотропов и церебропротекторов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психостимуляторов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применению</w:t>
            </w:r>
            <w:r>
              <w:rPr>
                <w:sz w:val="24"/>
                <w:szCs w:val="24"/>
              </w:rPr>
              <w:t xml:space="preserve"> </w:t>
            </w:r>
            <w:r w:rsidRPr="00DB7733">
              <w:rPr>
                <w:sz w:val="24"/>
                <w:szCs w:val="24"/>
              </w:rPr>
              <w:t>психодислептиков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тимоизолептиков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</w:t>
            </w:r>
            <w:r>
              <w:rPr>
                <w:sz w:val="24"/>
                <w:szCs w:val="24"/>
              </w:rPr>
              <w:t xml:space="preserve"> </w:t>
            </w:r>
            <w:r w:rsidRPr="00DB7733">
              <w:rPr>
                <w:sz w:val="24"/>
                <w:szCs w:val="24"/>
              </w:rPr>
              <w:t>психодислептиков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тимоизолептиков</w:t>
            </w:r>
            <w:r w:rsidRPr="0097718E">
              <w:rPr>
                <w:sz w:val="24"/>
                <w:szCs w:val="24"/>
              </w:rPr>
              <w:t>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C54DD4">
              <w:rPr>
                <w:sz w:val="20"/>
                <w:szCs w:val="20"/>
              </w:rPr>
              <w:t>психодислептиков и тимоизолептиков.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</w:t>
            </w:r>
            <w:r>
              <w:rPr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ab/>
              <w:t>[1-5].</w:t>
            </w:r>
            <w:r>
              <w:rPr>
                <w:sz w:val="24"/>
                <w:szCs w:val="24"/>
              </w:rPr>
              <w:tab/>
              <w:t>Дополнительная:</w:t>
            </w:r>
            <w:r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905" w:type="dxa"/>
          </w:tcPr>
          <w:p w:rsidR="005A3E79" w:rsidRPr="0024073F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№11.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24073F">
              <w:rPr>
                <w:b/>
                <w:sz w:val="24"/>
                <w:szCs w:val="24"/>
              </w:rPr>
              <w:t>КФ антикоагулянтов и фибринолитиков.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ЛС, влияющих на гемостаз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ЛС, влияющие на гемостаз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</w:t>
            </w:r>
            <w:r w:rsidRPr="00340F6E">
              <w:rPr>
                <w:sz w:val="24"/>
                <w:szCs w:val="24"/>
              </w:rPr>
              <w:t>антикоагулянтов и фибринолитиков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 делятся антикоагулянты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фибринолитик</w:t>
            </w:r>
            <w:r>
              <w:rPr>
                <w:sz w:val="24"/>
                <w:szCs w:val="24"/>
              </w:rPr>
              <w:t xml:space="preserve">и                    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- Назовите препараты фибринолитиков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t xml:space="preserve"> </w:t>
            </w:r>
            <w:r w:rsidRPr="00A61E95">
              <w:rPr>
                <w:sz w:val="24"/>
                <w:szCs w:val="24"/>
              </w:rPr>
              <w:t>антикоагулянтов и фибринолитиков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C54DD4">
              <w:rPr>
                <w:sz w:val="20"/>
                <w:szCs w:val="20"/>
              </w:rPr>
              <w:t>антикоагулянтов и фибринолитиков.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24073F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№11.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24073F">
              <w:rPr>
                <w:b/>
                <w:sz w:val="24"/>
                <w:szCs w:val="24"/>
              </w:rPr>
              <w:t>КФ ингибиторов фибринолиза, антиагрегантов и повышающих свертываемость средств.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ЛС, влияющих на гемостаз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</w:t>
            </w:r>
            <w:r>
              <w:t xml:space="preserve"> </w:t>
            </w:r>
            <w:r w:rsidRPr="009924FE">
              <w:rPr>
                <w:sz w:val="24"/>
                <w:szCs w:val="24"/>
              </w:rPr>
              <w:t>ингибиторов фибринолиза, антиагрегантов и повышающих свертываемость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 делятся</w:t>
            </w:r>
            <w:r>
              <w:rPr>
                <w:sz w:val="24"/>
                <w:szCs w:val="24"/>
              </w:rPr>
              <w:t xml:space="preserve"> </w:t>
            </w:r>
            <w:r w:rsidRPr="004675E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нгибиторы</w:t>
            </w:r>
            <w:r w:rsidRPr="004675EA">
              <w:rPr>
                <w:sz w:val="24"/>
                <w:szCs w:val="24"/>
              </w:rPr>
              <w:t xml:space="preserve"> фибринолиза</w:t>
            </w:r>
            <w:r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антиагреганты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</w:t>
            </w:r>
            <w:r>
              <w:rPr>
                <w:sz w:val="24"/>
                <w:szCs w:val="24"/>
              </w:rPr>
              <w:t xml:space="preserve">, </w:t>
            </w:r>
            <w:r w:rsidRPr="004675EA">
              <w:rPr>
                <w:sz w:val="24"/>
                <w:szCs w:val="24"/>
              </w:rPr>
              <w:t>повышающих свертываемость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сулодексид (весел дуе ф)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средств, влияющих на гемостаз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C54DD4">
              <w:rPr>
                <w:sz w:val="20"/>
                <w:szCs w:val="20"/>
              </w:rPr>
              <w:t>ингибиторов фибринолиза, антиагрегантов и повышающих свертываемость средств.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12</w:t>
            </w:r>
          </w:p>
        </w:tc>
        <w:tc>
          <w:tcPr>
            <w:tcW w:w="8905" w:type="dxa"/>
          </w:tcPr>
          <w:p w:rsidR="005A3E79" w:rsidRPr="0031770B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№12.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31770B">
              <w:rPr>
                <w:b/>
                <w:sz w:val="24"/>
                <w:szCs w:val="24"/>
              </w:rPr>
              <w:t>КФ сердечных гликозидов, агонистов бета</w:t>
            </w:r>
            <w:r w:rsidRPr="00866DE5">
              <w:rPr>
                <w:b/>
                <w:sz w:val="24"/>
                <w:szCs w:val="24"/>
                <w:vertAlign w:val="subscript"/>
              </w:rPr>
              <w:t>1</w:t>
            </w:r>
            <w:r w:rsidRPr="0031770B">
              <w:rPr>
                <w:b/>
                <w:sz w:val="24"/>
                <w:szCs w:val="24"/>
              </w:rPr>
              <w:t>- адренорецепторов.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ЛС, влияющих на основные функции миокарда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</w:t>
            </w:r>
            <w:r>
              <w:rPr>
                <w:sz w:val="24"/>
                <w:szCs w:val="24"/>
              </w:rPr>
              <w:t xml:space="preserve"> </w:t>
            </w:r>
            <w:r w:rsidRPr="00C94387">
              <w:rPr>
                <w:sz w:val="24"/>
                <w:szCs w:val="24"/>
              </w:rPr>
              <w:t>сердечных гликозидов, агонистов бета1- адренорецепторов</w:t>
            </w:r>
            <w:r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Какая группа препара</w:t>
            </w:r>
            <w:r>
              <w:rPr>
                <w:sz w:val="24"/>
                <w:szCs w:val="24"/>
              </w:rPr>
              <w:t>тов относится к гидрофильным сердечным гликозидам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Назовите препараты - гликозиды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Куда относится </w:t>
            </w:r>
            <w:r>
              <w:rPr>
                <w:sz w:val="24"/>
                <w:szCs w:val="24"/>
              </w:rPr>
              <w:t>препарат ланикор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</w:t>
            </w:r>
            <w:r>
              <w:rPr>
                <w:sz w:val="24"/>
                <w:szCs w:val="24"/>
              </w:rPr>
              <w:t>ка сердечных гликозидов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</w:t>
            </w:r>
            <w:r>
              <w:rPr>
                <w:sz w:val="24"/>
                <w:szCs w:val="24"/>
              </w:rPr>
              <w:t xml:space="preserve"> </w:t>
            </w:r>
            <w:r w:rsidRPr="00C94387">
              <w:rPr>
                <w:sz w:val="24"/>
                <w:szCs w:val="24"/>
              </w:rPr>
              <w:t>агонистов бета1- адренорецепторов</w:t>
            </w:r>
            <w:r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сердечные гликозиды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</w:t>
            </w:r>
            <w:r>
              <w:rPr>
                <w:sz w:val="24"/>
                <w:szCs w:val="24"/>
              </w:rPr>
              <w:t xml:space="preserve"> сердечных гликозидов</w:t>
            </w:r>
            <w:r w:rsidRPr="0097718E">
              <w:rPr>
                <w:sz w:val="24"/>
                <w:szCs w:val="24"/>
              </w:rPr>
              <w:t>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C54DD4">
              <w:rPr>
                <w:sz w:val="20"/>
                <w:szCs w:val="20"/>
              </w:rPr>
              <w:t>сердечных гликозидов, агонистов бета1- адренорецепторов.</w:t>
            </w:r>
          </w:p>
          <w:p w:rsidR="005A3E79" w:rsidRPr="001B26A4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</w:t>
            </w:r>
            <w:r>
              <w:rPr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ab/>
              <w:t>[1-5].</w:t>
            </w:r>
            <w:r>
              <w:rPr>
                <w:sz w:val="24"/>
                <w:szCs w:val="24"/>
              </w:rPr>
              <w:tab/>
              <w:t>Дополнительная:</w:t>
            </w:r>
            <w:r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31770B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№12.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31770B">
              <w:rPr>
                <w:b/>
                <w:sz w:val="24"/>
                <w:szCs w:val="24"/>
              </w:rPr>
              <w:t>КФ ингибиторов фосфоодиэстеразы.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3C36A5">
              <w:rPr>
                <w:sz w:val="24"/>
                <w:szCs w:val="24"/>
              </w:rPr>
              <w:t>ингибиторов фосфоодиэстеразы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3C36A5">
              <w:rPr>
                <w:sz w:val="24"/>
                <w:szCs w:val="24"/>
              </w:rPr>
              <w:t>ингибиторов фосфоодиэстеразы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Какая группа препаратов не зарегистрированы в нашей стране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чем преимущество ингибиторов фосфодиэстеразы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препараты, повышающие чувствительность сократительных белков к ионам кальция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примакор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ингибиторов фосфодиэстеразы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инотропных ЛС.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 xml:space="preserve">тивно и безопасно </w:t>
            </w:r>
            <w:r w:rsidRPr="00C54DD4">
              <w:rPr>
                <w:sz w:val="20"/>
                <w:szCs w:val="20"/>
              </w:rPr>
              <w:t>ингибиторов фосфоодиэстеразы.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</w:t>
            </w:r>
            <w:r>
              <w:rPr>
                <w:sz w:val="24"/>
                <w:szCs w:val="24"/>
              </w:rPr>
              <w:t>я:</w:t>
            </w:r>
            <w:r>
              <w:rPr>
                <w:sz w:val="24"/>
                <w:szCs w:val="24"/>
              </w:rPr>
              <w:tab/>
              <w:t>[1-5].</w:t>
            </w:r>
            <w:r>
              <w:rPr>
                <w:sz w:val="24"/>
                <w:szCs w:val="24"/>
              </w:rPr>
              <w:tab/>
              <w:t>Дополнительная:</w:t>
            </w:r>
            <w:r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13</w:t>
            </w:r>
          </w:p>
        </w:tc>
        <w:tc>
          <w:tcPr>
            <w:tcW w:w="8905" w:type="dxa"/>
          </w:tcPr>
          <w:p w:rsidR="005A3E79" w:rsidRPr="0006219D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№13.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06219D">
              <w:rPr>
                <w:b/>
                <w:sz w:val="24"/>
                <w:szCs w:val="24"/>
              </w:rPr>
              <w:t>Антигистаминные средства I-II поколений.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антигистаминных ЛС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Антигистаминные ЛС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 поколения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Антигистаминные ЛС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антигистаминных средств</w:t>
            </w:r>
            <w:r w:rsidRPr="009951F7">
              <w:rPr>
                <w:sz w:val="24"/>
                <w:szCs w:val="24"/>
              </w:rPr>
              <w:t xml:space="preserve"> I-II поколений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Как делятся антигистаминные средства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7718E">
              <w:rPr>
                <w:sz w:val="24"/>
                <w:szCs w:val="24"/>
              </w:rPr>
              <w:t xml:space="preserve">   - Какой состав имеет препарат Кестин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цетиризина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фексадин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антигистаминных средств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Чем отличаются антигистаминные средства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а</w:t>
            </w:r>
            <w:r w:rsidRPr="00C54DD4">
              <w:rPr>
                <w:sz w:val="20"/>
                <w:szCs w:val="20"/>
              </w:rPr>
              <w:t>нтигистаминные средства I-II поколений.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06219D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№13.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06219D">
              <w:rPr>
                <w:b/>
                <w:sz w:val="24"/>
                <w:szCs w:val="24"/>
              </w:rPr>
              <w:t>Антигистаминные средства III поколения.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 антигистаминных средств</w:t>
            </w:r>
            <w:r>
              <w:t xml:space="preserve"> </w:t>
            </w:r>
            <w:r w:rsidRPr="00227890">
              <w:rPr>
                <w:sz w:val="24"/>
                <w:szCs w:val="24"/>
              </w:rPr>
              <w:t>III поколения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Антигистаминные ЛС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поколения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rPr>
                <w:sz w:val="24"/>
                <w:szCs w:val="24"/>
              </w:rPr>
              <w:t xml:space="preserve"> антигистаминных средств</w:t>
            </w:r>
            <w:r>
              <w:t xml:space="preserve"> </w:t>
            </w:r>
            <w:r w:rsidRPr="00227890">
              <w:rPr>
                <w:sz w:val="24"/>
                <w:szCs w:val="24"/>
              </w:rPr>
              <w:t>III поколения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Как делятся антигистаминные средства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7718E">
              <w:rPr>
                <w:sz w:val="24"/>
                <w:szCs w:val="24"/>
              </w:rPr>
              <w:t xml:space="preserve">   - Ка</w:t>
            </w:r>
            <w:r>
              <w:rPr>
                <w:sz w:val="24"/>
                <w:szCs w:val="24"/>
              </w:rPr>
              <w:t>кой состав имеет препарат Эриус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Назовите препараты </w:t>
            </w:r>
            <w:r>
              <w:rPr>
                <w:sz w:val="24"/>
                <w:szCs w:val="24"/>
              </w:rPr>
              <w:t>лево</w:t>
            </w:r>
            <w:r w:rsidRPr="0097718E">
              <w:rPr>
                <w:sz w:val="24"/>
                <w:szCs w:val="24"/>
              </w:rPr>
              <w:t>цетиризина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относится препарат ксизал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Фармакодинамика антигистаминных средств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Чем отличаются антигистаминные средства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а</w:t>
            </w:r>
            <w:r w:rsidRPr="00A731FF">
              <w:rPr>
                <w:sz w:val="20"/>
                <w:szCs w:val="20"/>
              </w:rPr>
              <w:t>нтигистаминные средства III поколения.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№14.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Гиполипидемические средства.</w:t>
            </w:r>
            <w: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гиполипидемических ЛС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Секвестранты жечных кислот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Фибраты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симвастатина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Назовите самый продавемый в мире препарат                                                                    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гиполипидемических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г</w:t>
            </w:r>
            <w:r w:rsidRPr="00FF03A3">
              <w:rPr>
                <w:sz w:val="20"/>
                <w:szCs w:val="20"/>
              </w:rPr>
              <w:t>иполипидемические средства.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№14.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06219D">
              <w:rPr>
                <w:b/>
                <w:sz w:val="24"/>
                <w:szCs w:val="24"/>
              </w:rPr>
              <w:t>Статины.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</w:t>
            </w:r>
            <w:r>
              <w:rPr>
                <w:sz w:val="24"/>
                <w:szCs w:val="24"/>
              </w:rPr>
              <w:t>ссификация статинов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Статины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симвастатина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Назовите самый продавемый в мире препарат                                                                    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гиполипидемических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статины.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15</w:t>
            </w:r>
          </w:p>
        </w:tc>
        <w:tc>
          <w:tcPr>
            <w:tcW w:w="8905" w:type="dxa"/>
          </w:tcPr>
          <w:p w:rsidR="005A3E79" w:rsidRPr="00652C3B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№15.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652C3B">
              <w:rPr>
                <w:b/>
                <w:sz w:val="24"/>
                <w:szCs w:val="24"/>
              </w:rPr>
              <w:t>Пероральные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П</w:t>
            </w:r>
            <w:r w:rsidRPr="00A126FF">
              <w:rPr>
                <w:sz w:val="24"/>
                <w:szCs w:val="24"/>
              </w:rPr>
              <w:t>ероральные</w:t>
            </w:r>
            <w:r>
              <w:rPr>
                <w:sz w:val="24"/>
                <w:szCs w:val="24"/>
              </w:rPr>
              <w:t xml:space="preserve"> п</w:t>
            </w:r>
            <w:r w:rsidRPr="0097718E">
              <w:rPr>
                <w:sz w:val="24"/>
                <w:szCs w:val="24"/>
              </w:rPr>
              <w:t xml:space="preserve">репараты железа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Двухвалентные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Трехвалентные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Как делятся препараты железа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7718E">
              <w:rPr>
                <w:sz w:val="24"/>
                <w:szCs w:val="24"/>
              </w:rPr>
              <w:t xml:space="preserve">   - Какой состав имеет препарат Тотема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железы сульфат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железы фумарат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препаратов железа.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п</w:t>
            </w:r>
            <w:r w:rsidRPr="002E61D2">
              <w:rPr>
                <w:sz w:val="20"/>
                <w:szCs w:val="20"/>
              </w:rPr>
              <w:t>ероральные препараты железа.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652C3B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Лекция №15.</w:t>
            </w:r>
            <w:r w:rsidRPr="0097718E">
              <w:rPr>
                <w:sz w:val="24"/>
                <w:szCs w:val="24"/>
              </w:rPr>
              <w:t xml:space="preserve"> </w:t>
            </w:r>
            <w:r w:rsidRPr="00652C3B">
              <w:rPr>
                <w:b/>
                <w:sz w:val="24"/>
                <w:szCs w:val="24"/>
              </w:rPr>
              <w:t>Парентеральные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лекции.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П</w:t>
            </w:r>
            <w:r w:rsidRPr="00A126FF">
              <w:rPr>
                <w:sz w:val="24"/>
                <w:szCs w:val="24"/>
              </w:rPr>
              <w:t>арентеральные</w:t>
            </w:r>
            <w:r>
              <w:rPr>
                <w:sz w:val="24"/>
                <w:szCs w:val="24"/>
              </w:rPr>
              <w:t xml:space="preserve"> п</w:t>
            </w:r>
            <w:r w:rsidRPr="0097718E">
              <w:rPr>
                <w:sz w:val="24"/>
                <w:szCs w:val="24"/>
              </w:rPr>
              <w:t xml:space="preserve">репараты железа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Двухвалентные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Трехвалентные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Контрольные вопросы: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Как делятся препараты железа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7718E">
              <w:rPr>
                <w:sz w:val="24"/>
                <w:szCs w:val="24"/>
              </w:rPr>
              <w:t xml:space="preserve">   - Ка</w:t>
            </w:r>
            <w:r>
              <w:rPr>
                <w:sz w:val="24"/>
                <w:szCs w:val="24"/>
              </w:rPr>
              <w:t>кой состав имеет препарат Феррум Лек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железы сульфат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железы фумарат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препаратов железа.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РОт-знает </w:t>
            </w:r>
            <w:r w:rsidRPr="006B5334">
              <w:rPr>
                <w:sz w:val="20"/>
                <w:szCs w:val="20"/>
              </w:rPr>
              <w:t>анализировать и использовать эффек</w:t>
            </w:r>
            <w:r>
              <w:rPr>
                <w:sz w:val="20"/>
                <w:szCs w:val="20"/>
              </w:rPr>
              <w:t>тивно и безопасно п</w:t>
            </w:r>
            <w:r w:rsidRPr="00A51F9F">
              <w:rPr>
                <w:sz w:val="20"/>
                <w:szCs w:val="20"/>
              </w:rPr>
              <w:t>арентеральные препараты железа.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5" w:type="dxa"/>
          </w:tcPr>
          <w:p w:rsidR="005A3E79" w:rsidRPr="0097718E" w:rsidRDefault="005A3E79" w:rsidP="000D1238">
            <w:pPr>
              <w:ind w:right="-177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</w:tcPr>
          <w:p w:rsidR="005A3E79" w:rsidRPr="0097718E" w:rsidRDefault="005A3E79" w:rsidP="000D1238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30</w:t>
            </w:r>
          </w:p>
        </w:tc>
      </w:tr>
    </w:tbl>
    <w:p w:rsidR="005A3E79" w:rsidRDefault="005A3E79" w:rsidP="005A3E79">
      <w:pPr>
        <w:rPr>
          <w:b/>
          <w:sz w:val="24"/>
          <w:szCs w:val="24"/>
        </w:rPr>
      </w:pPr>
    </w:p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 xml:space="preserve">Основная литература: 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1.Кукес В.Г. “Клиническая фармакология”. Москва. “ГЕОТАР–Медиа”. 2006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2.Кукес В.Г., Стародубцев А.К. “Клиническая фармакология и фармакотерапия”.            Москва. “ГЕОТАР–Медиа”. 2009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3.Вебер В.Р. “Клиническая фармакология”. Москва. “Медицина”.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4.Харкевич Д.А. “Фармакология”. Москва. “ГЕОТАР–Медиа”. 2006</w:t>
      </w:r>
    </w:p>
    <w:p w:rsidR="005A3E79" w:rsidRPr="008C4690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5.Машковский М.Д. “Лекарственные средства” в 2х томах. Москва. “Новая Волна”. 2002</w:t>
      </w:r>
    </w:p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Дополнительная литература: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1.“Справочник по лекарственным средствам”. Э.Г. Громова.                                                Санкт – Петербург. “Фолиант”. 2005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2.“Фармакологический справочник”. Л. Ланс, Ч. Лейси, М. Голдман.                               Москва. “Практика”. 2000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3.“Справочник Видаля”. Москва. “Астра Фарм Сервис”. 2006,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4.“Энциклопедия лекарств”. РЛС. Москва. 2010</w:t>
      </w:r>
    </w:p>
    <w:p w:rsidR="005A3E79" w:rsidRPr="00ED2230" w:rsidRDefault="005A3E79" w:rsidP="005A3E79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 xml:space="preserve">7. Содержание практических (семинарских) занятий           </w:t>
      </w:r>
      <w:r w:rsidRPr="00ED2230">
        <w:rPr>
          <w:b/>
          <w:bCs/>
          <w:kern w:val="32"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План практических</w:t>
      </w:r>
      <w:r w:rsidRPr="0097718E">
        <w:rPr>
          <w:b/>
          <w:sz w:val="24"/>
          <w:szCs w:val="24"/>
        </w:rPr>
        <w:t xml:space="preserve"> з</w:t>
      </w:r>
      <w:r>
        <w:rPr>
          <w:b/>
          <w:sz w:val="24"/>
          <w:szCs w:val="24"/>
        </w:rPr>
        <w:t>анятий по Основе фармакотерапии и клинической фармац</w:t>
      </w:r>
      <w:r w:rsidRPr="0097718E">
        <w:rPr>
          <w:b/>
          <w:sz w:val="24"/>
          <w:szCs w:val="24"/>
        </w:rPr>
        <w:t xml:space="preserve">ии на </w:t>
      </w:r>
      <w:r>
        <w:rPr>
          <w:b/>
          <w:sz w:val="24"/>
          <w:szCs w:val="24"/>
          <w:lang w:val="en-US"/>
        </w:rPr>
        <w:t>VIII</w:t>
      </w:r>
      <w:r w:rsidRPr="0097718E">
        <w:rPr>
          <w:b/>
          <w:sz w:val="24"/>
          <w:szCs w:val="24"/>
        </w:rPr>
        <w:t xml:space="preserve"> семестр</w:t>
      </w:r>
    </w:p>
    <w:p w:rsidR="005A3E79" w:rsidRPr="0097718E" w:rsidRDefault="005A3E79" w:rsidP="005A3E79">
      <w:pPr>
        <w:rPr>
          <w:sz w:val="24"/>
          <w:szCs w:val="24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861"/>
        <w:gridCol w:w="1099"/>
      </w:tblGrid>
      <w:tr w:rsidR="005A3E79" w:rsidRPr="0097718E" w:rsidTr="000D123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№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Наименование разделов, модулей, тем и учебных вопросов, и заданий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К-во часов</w:t>
            </w:r>
          </w:p>
        </w:tc>
      </w:tr>
      <w:tr w:rsidR="005A3E79" w:rsidRPr="0097718E" w:rsidTr="000D1238">
        <w:trPr>
          <w:jc w:val="center"/>
        </w:trPr>
        <w:tc>
          <w:tcPr>
            <w:tcW w:w="10527" w:type="dxa"/>
            <w:gridSpan w:val="3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Наименование разделов и модулей</w:t>
            </w:r>
          </w:p>
        </w:tc>
      </w:tr>
      <w:tr w:rsidR="005A3E79" w:rsidRPr="0097718E" w:rsidTr="000D1238">
        <w:trPr>
          <w:jc w:val="center"/>
        </w:trPr>
        <w:tc>
          <w:tcPr>
            <w:tcW w:w="10527" w:type="dxa"/>
            <w:gridSpan w:val="3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Модуль 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Занятие № 1. </w:t>
            </w:r>
            <w:r>
              <w:rPr>
                <w:b/>
                <w:sz w:val="24"/>
                <w:szCs w:val="24"/>
              </w:rPr>
              <w:t xml:space="preserve">КФ антибиотиков.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антибактериальных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ФД антибиотиков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дюрантные препараты пенициллина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Перечислите комбинированные пенициллины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 сколько поколений делятся цефалоспорины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знаете комбинированный препарат карбапенемов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чем заключается бактерицидное действие антибиотиков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антибиотиков оказывают резорбтивное действие на костную ткань, в связи с чем чаще используют при остеомиелитах, в стоматологии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Почему вместе с антибиотиками назначают про- и эубиотики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Классификация антибактериальных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 Антибиотики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1) Пенициллины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2) Цефалоспорины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3) Карбапенемы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4) Монобактамы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5) Аминогликозиды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6) Тетрациклины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7) Макролиды</w:t>
            </w:r>
            <w:r w:rsidRPr="0097718E">
              <w:rPr>
                <w:sz w:val="24"/>
                <w:szCs w:val="24"/>
              </w:rPr>
              <w:br/>
              <w:t>8) Линкозамиды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9) Антибиотики пептидной структуры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 Сульфаниламиды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 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  Фторхинолоны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</w:t>
            </w:r>
            <w:r w:rsidRPr="0097718E">
              <w:rPr>
                <w:sz w:val="24"/>
                <w:szCs w:val="24"/>
              </w:rPr>
              <w:t>.  Нитрофураны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</w:t>
            </w:r>
            <w:r w:rsidRPr="0097718E">
              <w:rPr>
                <w:sz w:val="24"/>
                <w:szCs w:val="24"/>
              </w:rPr>
              <w:t>.  8- оксихинолины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VII</w:t>
            </w:r>
            <w:r w:rsidRPr="0097718E">
              <w:rPr>
                <w:sz w:val="24"/>
                <w:szCs w:val="24"/>
              </w:rPr>
              <w:t>. Нитроимидазолы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Антибиотики по механизму действия бывают бактериостатические (останавливающие в конечном счете клеточный рост бактерий), и бактерицидные (губительное воздействие). При назначении больших доз антибиотиков с бактериостатическим действием они оказывают бактерицидное действие.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резистентность к антибиотикам, содержащие в своем составе </w:t>
            </w:r>
            <w:r w:rsidRPr="0097718E">
              <w:rPr>
                <w:sz w:val="24"/>
                <w:szCs w:val="24"/>
                <w:lang w:val="el-GR"/>
              </w:rPr>
              <w:t>β</w:t>
            </w:r>
            <w:r w:rsidRPr="0097718E">
              <w:rPr>
                <w:sz w:val="24"/>
                <w:szCs w:val="24"/>
              </w:rPr>
              <w:t xml:space="preserve">- лактамное кольцо.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Какие группы антибиотиков содержат её в своем составе.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В чем преимущество сочетание пенициллинов с клавулановой кислотой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о растворимых таблетках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Перечислите препараты цефалоспоринов четвертого поколения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При какой патологии целесообразно назначить препарат Зетамакс ретард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преимущества имеет линкозамиды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какую группу относится меронем</w:t>
            </w:r>
          </w:p>
          <w:p w:rsidR="005A3E79" w:rsidRPr="006B5334" w:rsidRDefault="005A3E79" w:rsidP="000D1238">
            <w:pPr>
              <w:rPr>
                <w:sz w:val="20"/>
                <w:szCs w:val="20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 антибиотики.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Занятие № 1. </w:t>
            </w:r>
            <w:r w:rsidRPr="00446F99">
              <w:rPr>
                <w:b/>
                <w:sz w:val="24"/>
                <w:szCs w:val="24"/>
              </w:rPr>
              <w:t>КФ сульфаниламидов.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</w:t>
            </w:r>
            <w:r>
              <w:rPr>
                <w:sz w:val="24"/>
                <w:szCs w:val="24"/>
              </w:rPr>
              <w:t>икация сульфаниламидов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ФД сульфаниламидов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препараты короткого действия сульфаниламидов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препараты длительного действия сульфаниламидов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препараты сверхдлитеольного действия сульфаниламидов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сульфаниламидов для лечения НЯК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эффективный сульфаниламид для лечения малярии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Классиф</w:t>
            </w:r>
            <w:r>
              <w:rPr>
                <w:sz w:val="24"/>
                <w:szCs w:val="24"/>
              </w:rPr>
              <w:t>икация сульфаниламидов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 Сульфаниламиды</w:t>
            </w:r>
          </w:p>
          <w:p w:rsidR="005A3E79" w:rsidRDefault="005A3E79" w:rsidP="00635D92">
            <w:pPr>
              <w:pStyle w:val="af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Короткого действия</w:t>
            </w:r>
          </w:p>
          <w:p w:rsidR="005A3E79" w:rsidRDefault="005A3E79" w:rsidP="00635D92">
            <w:pPr>
              <w:pStyle w:val="af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продолжительности действия</w:t>
            </w:r>
          </w:p>
          <w:p w:rsidR="005A3E79" w:rsidRDefault="005A3E79" w:rsidP="00635D92">
            <w:pPr>
              <w:pStyle w:val="af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Длительного действия</w:t>
            </w:r>
          </w:p>
          <w:p w:rsidR="005A3E79" w:rsidRPr="003B6DAC" w:rsidRDefault="005A3E79" w:rsidP="00635D92">
            <w:pPr>
              <w:pStyle w:val="af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Сверхдлительного действия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Комбинированные препараты: сульфадоксин+пириметамин (фансидар), сульфаметоксазол+триметоприм = ко-тримоксазол (бисептол, ориприм).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7718E">
              <w:rPr>
                <w:sz w:val="24"/>
                <w:szCs w:val="24"/>
              </w:rPr>
              <w:t>Сульфаниламиды имеет большую молекулярную массу, из-за чего ограничивается назначение при заболеваниях почек.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7718E">
              <w:rPr>
                <w:sz w:val="24"/>
                <w:szCs w:val="24"/>
              </w:rPr>
              <w:t xml:space="preserve">Примеры и задачи: У больного резистентность к антибиотикам, содержащие в своем составе </w:t>
            </w:r>
            <w:r w:rsidRPr="0097718E">
              <w:rPr>
                <w:sz w:val="24"/>
                <w:szCs w:val="24"/>
                <w:lang w:val="el-GR"/>
              </w:rPr>
              <w:t>β</w:t>
            </w:r>
            <w:r w:rsidRPr="0097718E">
              <w:rPr>
                <w:sz w:val="24"/>
                <w:szCs w:val="24"/>
              </w:rPr>
              <w:t xml:space="preserve">- лактамное кольцо.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Какие группы антибиотиков содержат её в своем составе.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чем преимущество</w:t>
            </w:r>
            <w:r>
              <w:rPr>
                <w:sz w:val="24"/>
                <w:szCs w:val="24"/>
              </w:rPr>
              <w:t xml:space="preserve"> комбинированных препаратов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Узнавайте, каким препаратом спасли Черчилля от лихорадки в Северной африке   </w:t>
            </w:r>
            <w:r w:rsidRPr="0097718E">
              <w:rPr>
                <w:sz w:val="24"/>
                <w:szCs w:val="24"/>
              </w:rPr>
              <w:t>- Перечислите</w:t>
            </w:r>
            <w:r>
              <w:rPr>
                <w:sz w:val="24"/>
                <w:szCs w:val="24"/>
              </w:rPr>
              <w:t xml:space="preserve"> сверхдлительные</w:t>
            </w:r>
            <w:r w:rsidRPr="0097718E">
              <w:rPr>
                <w:sz w:val="24"/>
                <w:szCs w:val="24"/>
              </w:rPr>
              <w:t xml:space="preserve"> препараты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При какой патологии целесообразно на</w:t>
            </w:r>
            <w:r>
              <w:rPr>
                <w:sz w:val="24"/>
                <w:szCs w:val="24"/>
              </w:rPr>
              <w:t>значить препарат сульфасалазин</w:t>
            </w:r>
          </w:p>
          <w:p w:rsidR="005A3E79" w:rsidRPr="006B5334" w:rsidRDefault="005A3E79" w:rsidP="000D1238">
            <w:pPr>
              <w:rPr>
                <w:sz w:val="20"/>
                <w:szCs w:val="20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 сульфаниламиды.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4F31B2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1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4F31B2">
              <w:rPr>
                <w:b/>
                <w:sz w:val="24"/>
                <w:szCs w:val="24"/>
              </w:rPr>
              <w:t>КФ хинолонов и фторхинолонов.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637756">
              <w:rPr>
                <w:sz w:val="24"/>
                <w:szCs w:val="24"/>
              </w:rPr>
              <w:t>хинолонов и фторхинолонов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ФД </w:t>
            </w:r>
            <w:r>
              <w:rPr>
                <w:sz w:val="24"/>
                <w:szCs w:val="24"/>
              </w:rPr>
              <w:t xml:space="preserve">хинолонов и </w:t>
            </w:r>
            <w:r w:rsidRPr="0097718E">
              <w:rPr>
                <w:sz w:val="24"/>
                <w:szCs w:val="24"/>
              </w:rPr>
              <w:t>фторхинолонов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Перечислите фторхинолоны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 какие микроорганизмы действует</w:t>
            </w:r>
            <w:r>
              <w:rPr>
                <w:sz w:val="24"/>
                <w:szCs w:val="24"/>
              </w:rPr>
              <w:t xml:space="preserve"> хинолоны и фторхинолоны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Область применения препарата Авелокс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Область применения хинолонов</w:t>
            </w:r>
            <w:r w:rsidRPr="00637756">
              <w:rPr>
                <w:sz w:val="24"/>
                <w:szCs w:val="24"/>
              </w:rPr>
              <w:t xml:space="preserve"> и фторхинолонов</w:t>
            </w:r>
            <w:r>
              <w:rPr>
                <w:sz w:val="24"/>
                <w:szCs w:val="24"/>
              </w:rPr>
              <w:t>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 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  Фторхинолоны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Хинолоны больше оказыает действие при воспалительных заболеваниях мочеполовой системы. Фторированные хинолоны более мягкие и имет широкий спектр действия, в связи с чем они используются при многих заболеваниях.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малярия.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97718E">
              <w:rPr>
                <w:sz w:val="24"/>
                <w:szCs w:val="24"/>
              </w:rPr>
              <w:t>Какой новый сульфаниламид лучше действует в данном случае.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хинолоны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</w:t>
            </w:r>
            <w:r>
              <w:rPr>
                <w:sz w:val="24"/>
                <w:szCs w:val="24"/>
              </w:rPr>
              <w:t>е препараты фторхинолонов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Перечислите препараты фторхинолонов в каплях для глаз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Какие преимущества имеет фторхинолоны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какую группу относится сифлокс</w:t>
            </w:r>
          </w:p>
          <w:p w:rsidR="005A3E79" w:rsidRPr="006B5334" w:rsidRDefault="005A3E79" w:rsidP="000D1238">
            <w:pPr>
              <w:rPr>
                <w:sz w:val="20"/>
                <w:szCs w:val="20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 хинолоны и фторхинолоны.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Занятие № 2. </w:t>
            </w:r>
            <w:r w:rsidRPr="004F31B2">
              <w:rPr>
                <w:b/>
                <w:sz w:val="24"/>
                <w:szCs w:val="24"/>
              </w:rPr>
              <w:t>КФ нитрофуранов, 8-оксихинолинов и нитроимидазолов.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нитрофуранов, 8- оксихинолинов, нитроимидазолов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ФД </w:t>
            </w:r>
            <w:r w:rsidRPr="0097718E">
              <w:rPr>
                <w:sz w:val="24"/>
                <w:szCs w:val="24"/>
              </w:rPr>
              <w:t>нитрофуранов, 8- оксихинолинов, нитроимидазолов.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нитрофуранов, 8- оксихинолинов, нитроимидазолов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Перечислите препараты тинидазола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 какие микроорганизмы действует нитраимидазолы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Область применения 8- оксихинолинов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Область применения нитрофуранов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</w:t>
            </w:r>
            <w:r w:rsidRPr="0097718E">
              <w:rPr>
                <w:sz w:val="24"/>
                <w:szCs w:val="24"/>
              </w:rPr>
              <w:t>.  Нитрофураны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</w:t>
            </w:r>
            <w:r w:rsidRPr="0097718E">
              <w:rPr>
                <w:sz w:val="24"/>
                <w:szCs w:val="24"/>
              </w:rPr>
              <w:t>.  8- оксихинолины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VII</w:t>
            </w:r>
            <w:r w:rsidRPr="0097718E">
              <w:rPr>
                <w:sz w:val="24"/>
                <w:szCs w:val="24"/>
              </w:rPr>
              <w:t>. Нитроимидазолы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Нитрофураны также, как и 8-оксихинолины используют при заболеваниях мочеполовой системы. Но Они также могут оказывать действие на простейшие. Нитроимидазолы преимущественно в основном действуют на простейшие.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малярия.                    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97718E">
              <w:rPr>
                <w:sz w:val="24"/>
                <w:szCs w:val="24"/>
              </w:rPr>
              <w:t>Какой новый сульфаниламид лучше действует в данном случае.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8- оксихинолины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налидиксовой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Перечислите препараты</w:t>
            </w:r>
            <w:r>
              <w:rPr>
                <w:sz w:val="24"/>
                <w:szCs w:val="24"/>
              </w:rPr>
              <w:t xml:space="preserve"> нитрофуранов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какую группу относится Тиберал</w:t>
            </w:r>
          </w:p>
          <w:p w:rsidR="005A3E79" w:rsidRPr="006B5334" w:rsidRDefault="005A3E79" w:rsidP="000D1238">
            <w:pPr>
              <w:rPr>
                <w:sz w:val="20"/>
                <w:szCs w:val="20"/>
              </w:rPr>
            </w:pPr>
            <w:r w:rsidRPr="006B5334">
              <w:rPr>
                <w:sz w:val="20"/>
                <w:szCs w:val="20"/>
              </w:rPr>
              <w:t>РОт-знает и умеет анализировать и использовать эффективно и безопасно нитрофураны, 8-оксихинолинов и нитроимидазолов.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16043B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16043B">
              <w:rPr>
                <w:b/>
                <w:sz w:val="24"/>
                <w:szCs w:val="24"/>
              </w:rPr>
              <w:t>КФ противогриппозных ЛС.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противовирусных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 основных групп противовирусных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Противогриппозные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Особенности применения у беременных и кормящих больных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 xml:space="preserve">       Вирусы – внутриклеточные паразиты, которые буквально ничего не синтезируют и живут за счет хозяина. Они во внешней среде быстро погибают, но и истребить лекарствами внутри клетки также невозможно.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 большинстве случаев применение противовирусных препаратов малоэффективно, а опасность возникновения нежелательных эффектов очень велика. Противовирусные средства – препараты с малой широтой терапевтического действия (низкий терапевтический индекс).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Классификация противовирусных ЛС (наиболее практичные группы)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Противогриппозные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1) Блокаторы М2- каналов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2) Ингибиторы нейроаминидазы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Противогерпетические и противоцитомегаловирусные (ЦМВ)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Лекарства, влияющие на ВИЧ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 xml:space="preserve">. Препараты широкого спектра действия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(интерфероны и интерфероногены)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 первом занят</w:t>
            </w:r>
            <w:r>
              <w:rPr>
                <w:sz w:val="24"/>
                <w:szCs w:val="24"/>
              </w:rPr>
              <w:t>ии мы рассмотрим первую группу</w:t>
            </w:r>
            <w:r w:rsidRPr="0097718E">
              <w:rPr>
                <w:sz w:val="24"/>
                <w:szCs w:val="24"/>
              </w:rPr>
              <w:t xml:space="preserve"> препаратов. Из противогриппозных препаратов есть гомеопатический препарат оциллококцинум, который не противопоказан беременным.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беременной начался ОРВИ.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7718E">
              <w:rPr>
                <w:sz w:val="24"/>
                <w:szCs w:val="24"/>
              </w:rPr>
              <w:t xml:space="preserve">  Какие противовирусные средства надо назначать ей.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знаете гомеопатические противогриппозные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-Какие знаете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противогриппозные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препараты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противогриппозный препарат можно использовать при беременности</w:t>
            </w:r>
          </w:p>
          <w:p w:rsidR="005A3E79" w:rsidRPr="002A3FDF" w:rsidRDefault="005A3E79" w:rsidP="000D1238">
            <w:pPr>
              <w:rPr>
                <w:sz w:val="20"/>
                <w:szCs w:val="20"/>
              </w:rPr>
            </w:pPr>
            <w:r w:rsidRPr="002A3FDF">
              <w:rPr>
                <w:sz w:val="20"/>
                <w:szCs w:val="20"/>
              </w:rPr>
              <w:t>РОт-знает и умеет анализировать и использовать эффективно и безопасно противогриппозные ЛС.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2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16043B">
              <w:rPr>
                <w:b/>
                <w:sz w:val="24"/>
                <w:szCs w:val="24"/>
              </w:rPr>
              <w:t>КФ противогерпетических и противо ЦМВ ЛС.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3.Разбор неясных </w:t>
            </w:r>
            <w:r>
              <w:rPr>
                <w:sz w:val="24"/>
                <w:szCs w:val="24"/>
              </w:rPr>
              <w:t>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262DAF">
              <w:rPr>
                <w:sz w:val="24"/>
                <w:szCs w:val="24"/>
              </w:rPr>
              <w:t>противогерпетических и противо ЦМВ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</w:t>
            </w:r>
            <w:r>
              <w:rPr>
                <w:sz w:val="24"/>
                <w:szCs w:val="24"/>
              </w:rPr>
              <w:t xml:space="preserve"> </w:t>
            </w:r>
            <w:r w:rsidRPr="00262DAF">
              <w:rPr>
                <w:sz w:val="24"/>
                <w:szCs w:val="24"/>
              </w:rPr>
              <w:t>противогерпетических и противо ЦМВ ЛС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7718E">
              <w:rPr>
                <w:sz w:val="24"/>
                <w:szCs w:val="24"/>
              </w:rPr>
              <w:t>- Противогерперпетические и противоцитомегаловирусные (ЦМВ)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Особенности применения у беременных и кормящих больных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Вирусы – внутриклеточные паразиты, которые буквально ничего не синтезируют и живут за счет хозяина. Они во внешней среде быстро погибают, но и истребить лекарствами внутри клетки также невозможно.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 большинстве случаев применение противовирусных препаратов малоэффективно, а опасность возникновения нежелательных эффектов очень велика. Противовирусные средства – препараты с малой широтой терапевтического действия (низкий терапевтический индекс).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Противогерпетические и противоцитомегаловирусные (ЦМВ)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 эт</w:t>
            </w:r>
            <w:r w:rsidRPr="0097718E">
              <w:rPr>
                <w:sz w:val="24"/>
                <w:szCs w:val="24"/>
              </w:rPr>
              <w:t>ом занятии мы рассмотрим первые 2</w:t>
            </w:r>
            <w:r>
              <w:rPr>
                <w:sz w:val="24"/>
                <w:szCs w:val="24"/>
              </w:rPr>
              <w:t xml:space="preserve"> - группу</w:t>
            </w:r>
            <w:r w:rsidRPr="0097718E">
              <w:rPr>
                <w:sz w:val="24"/>
                <w:szCs w:val="24"/>
              </w:rPr>
              <w:t xml:space="preserve"> препаратов. Противогерпетические и противоцитомегаловирусные (ЦМВ)</w:t>
            </w:r>
            <w:r>
              <w:rPr>
                <w:sz w:val="24"/>
                <w:szCs w:val="24"/>
              </w:rPr>
              <w:t xml:space="preserve"> препараты имеет </w:t>
            </w:r>
            <w:r>
              <w:rPr>
                <w:sz w:val="24"/>
                <w:szCs w:val="24"/>
              </w:rPr>
              <w:lastRenderedPageBreak/>
              <w:t xml:space="preserve">актуальность. </w:t>
            </w:r>
            <w:r w:rsidRPr="0097718E">
              <w:rPr>
                <w:sz w:val="24"/>
                <w:szCs w:val="24"/>
              </w:rPr>
              <w:t>Противогерпетические</w:t>
            </w:r>
            <w:r>
              <w:rPr>
                <w:sz w:val="24"/>
                <w:szCs w:val="24"/>
              </w:rPr>
              <w:t>, особенно при опоясывающем лишае боль может оставаться на длительный период. ЦМВ инфекция часто у беременных вызывает самопроизвольный выкидыш. Поэтому эффективное и безопасное лечение этих патологий имеет большое значение.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97718E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>ы и задачи: У пожилой больной начался опоясывающий лишай</w:t>
            </w:r>
            <w:r w:rsidRPr="0097718E">
              <w:rPr>
                <w:sz w:val="24"/>
                <w:szCs w:val="24"/>
              </w:rPr>
              <w:t xml:space="preserve">.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97718E">
              <w:rPr>
                <w:sz w:val="24"/>
                <w:szCs w:val="24"/>
              </w:rPr>
              <w:t xml:space="preserve">  Какие противовирусные средства надо назначать ей.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Какие знаете </w:t>
            </w:r>
            <w:r>
              <w:rPr>
                <w:sz w:val="24"/>
                <w:szCs w:val="24"/>
              </w:rPr>
              <w:t>п</w:t>
            </w:r>
            <w:r w:rsidRPr="0097718E">
              <w:rPr>
                <w:sz w:val="24"/>
                <w:szCs w:val="24"/>
              </w:rPr>
              <w:t>ротивогерпетические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-Какие знаете противоцитомегаловирусные препараты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</w:t>
            </w:r>
            <w:r>
              <w:rPr>
                <w:sz w:val="24"/>
                <w:szCs w:val="24"/>
              </w:rPr>
              <w:t xml:space="preserve"> лучше назначать лечение при ЦМВ инфекции</w:t>
            </w:r>
          </w:p>
          <w:p w:rsidR="005A3E79" w:rsidRPr="00462BCC" w:rsidRDefault="005A3E79" w:rsidP="000D1238">
            <w:pPr>
              <w:rPr>
                <w:sz w:val="20"/>
                <w:szCs w:val="20"/>
              </w:rPr>
            </w:pPr>
            <w:r w:rsidRPr="00462BCC">
              <w:rPr>
                <w:sz w:val="20"/>
                <w:szCs w:val="20"/>
              </w:rPr>
              <w:t>РОт-знает и умеет анализировать и использовать эффективно и безопасно противогерпетических и противо ЦМВ ЛС.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61" w:type="dxa"/>
          </w:tcPr>
          <w:p w:rsidR="005A3E79" w:rsidRPr="00E47C97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E47C97">
              <w:rPr>
                <w:b/>
                <w:sz w:val="24"/>
                <w:szCs w:val="24"/>
              </w:rPr>
              <w:t>КФ ЛС, влияющие на ВИЧ.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C42651">
              <w:rPr>
                <w:sz w:val="24"/>
                <w:szCs w:val="24"/>
              </w:rPr>
              <w:t>ЛС, влияющие на ВИЧ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Механизм действия</w:t>
            </w:r>
            <w:r>
              <w:rPr>
                <w:sz w:val="24"/>
                <w:szCs w:val="24"/>
              </w:rPr>
              <w:t xml:space="preserve"> </w:t>
            </w:r>
            <w:r w:rsidRPr="00C42651">
              <w:rPr>
                <w:sz w:val="24"/>
                <w:szCs w:val="24"/>
              </w:rPr>
              <w:t>ЛС, влияющие на ВИЧ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Лекарства, влияющие на ВИЧ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Особенности применения у беременных и кормящих больных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 втором занятии мы рассмотрим лекарства, влияющие на ВИЧ, и препараты широкого спектра действия.</w:t>
            </w:r>
            <w:r>
              <w:rPr>
                <w:sz w:val="24"/>
                <w:szCs w:val="24"/>
              </w:rPr>
              <w:t xml:space="preserve"> ВИЧ – вирус, содержащий фермент ретровазу. Благодаря этому он реплицируется в геном хозяина, и заставляет производить себя.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остроконечные кондиломы.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97718E">
              <w:rPr>
                <w:sz w:val="24"/>
                <w:szCs w:val="24"/>
              </w:rPr>
              <w:t>Какие противовирусные средства оказывают действие на ДНК- содержащие вирусы.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</w:t>
            </w:r>
            <w:r>
              <w:rPr>
                <w:sz w:val="24"/>
                <w:szCs w:val="24"/>
              </w:rPr>
              <w:t xml:space="preserve"> на основе зидовуди</w:t>
            </w:r>
            <w:r w:rsidRPr="0097718E">
              <w:rPr>
                <w:sz w:val="24"/>
                <w:szCs w:val="24"/>
              </w:rPr>
              <w:t>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противовирусные препараты действуют на ДНК-содержащие вирусы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противовирусные препараты получены методом генной инженерии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за препарат БАД Трансфер фактор</w:t>
            </w:r>
          </w:p>
          <w:p w:rsidR="005A3E79" w:rsidRPr="00462BCC" w:rsidRDefault="005A3E79" w:rsidP="000D1238">
            <w:pPr>
              <w:rPr>
                <w:sz w:val="20"/>
                <w:szCs w:val="20"/>
              </w:rPr>
            </w:pPr>
            <w:r w:rsidRPr="00462BCC">
              <w:rPr>
                <w:sz w:val="20"/>
                <w:szCs w:val="20"/>
              </w:rPr>
              <w:t>РОт-знает и умеет анализировать и использовать эффективно и безопасно ЛС, влияющие на ВИЧ.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E47C97">
              <w:rPr>
                <w:b/>
                <w:sz w:val="24"/>
                <w:szCs w:val="24"/>
              </w:rPr>
              <w:t>КФ препаратов широкого спектра действия.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противовирусных ЛС</w:t>
            </w:r>
            <w:r>
              <w:t xml:space="preserve"> </w:t>
            </w:r>
            <w:r w:rsidRPr="00964C6A">
              <w:rPr>
                <w:sz w:val="24"/>
                <w:szCs w:val="24"/>
              </w:rPr>
              <w:t>широкого спектра действия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Механизм действия противовирусных</w:t>
            </w:r>
            <w:r>
              <w:rPr>
                <w:sz w:val="24"/>
                <w:szCs w:val="24"/>
              </w:rPr>
              <w:t xml:space="preserve"> </w:t>
            </w:r>
            <w:r w:rsidRPr="00964C6A">
              <w:rPr>
                <w:sz w:val="24"/>
                <w:szCs w:val="24"/>
              </w:rPr>
              <w:t>препаратов широкого спектра действия</w:t>
            </w:r>
            <w:r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Противовирусные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препараты</w:t>
            </w:r>
            <w:r w:rsidRPr="00964C6A">
              <w:rPr>
                <w:sz w:val="24"/>
                <w:szCs w:val="24"/>
              </w:rPr>
              <w:t xml:space="preserve"> широкого спектра действия</w:t>
            </w:r>
            <w:r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Интерфероны и интерфероногены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эффекты,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Особенности применения у беременных и кормящих больных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Краткое содержание темы: 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эт</w:t>
            </w:r>
            <w:r w:rsidRPr="0097718E">
              <w:rPr>
                <w:sz w:val="24"/>
                <w:szCs w:val="24"/>
              </w:rPr>
              <w:t xml:space="preserve">ом занятии мы рассмотрим лекарства, влияющие на ВИЧ, и препараты широкого спектра действия. </w:t>
            </w:r>
            <w:r>
              <w:rPr>
                <w:sz w:val="24"/>
                <w:szCs w:val="24"/>
              </w:rPr>
              <w:t>П</w:t>
            </w:r>
            <w:r w:rsidRPr="0097718E">
              <w:rPr>
                <w:sz w:val="24"/>
                <w:szCs w:val="24"/>
              </w:rPr>
              <w:t>репараты широкого спектра действия</w:t>
            </w:r>
            <w:r>
              <w:rPr>
                <w:sz w:val="24"/>
                <w:szCs w:val="24"/>
              </w:rPr>
              <w:t xml:space="preserve"> оказывает модуляцию защитных сил организма, и также оказывают противовирусное действие.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остроконечные кондиломы.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97718E">
              <w:rPr>
                <w:sz w:val="24"/>
                <w:szCs w:val="24"/>
              </w:rPr>
              <w:t>Какие противовирусные средства оказывают действие на ДНК- содержащие вирусы.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</w:t>
            </w:r>
            <w:r>
              <w:rPr>
                <w:sz w:val="24"/>
                <w:szCs w:val="24"/>
              </w:rPr>
              <w:t>азовите препараты на основе реальди</w:t>
            </w:r>
            <w:r w:rsidRPr="0097718E">
              <w:rPr>
                <w:sz w:val="24"/>
                <w:szCs w:val="24"/>
              </w:rPr>
              <w:t>рона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противовирусные препараты</w:t>
            </w:r>
            <w:r>
              <w:rPr>
                <w:sz w:val="24"/>
                <w:szCs w:val="24"/>
              </w:rPr>
              <w:t xml:space="preserve"> имеет в составе инозин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противовирусные препараты получены методом генной инженерии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за препарат БАД Трансфер фактор</w:t>
            </w:r>
          </w:p>
          <w:p w:rsidR="005A3E79" w:rsidRPr="00462BCC" w:rsidRDefault="005A3E79" w:rsidP="000D1238">
            <w:pPr>
              <w:rPr>
                <w:sz w:val="20"/>
                <w:szCs w:val="20"/>
              </w:rPr>
            </w:pPr>
            <w:r w:rsidRPr="00462BCC">
              <w:rPr>
                <w:sz w:val="20"/>
                <w:szCs w:val="20"/>
              </w:rPr>
              <w:t>РОт-знает и умеет анализировать и использовать эффективно и безопасно иммуномодуляторов и противовирусных препаратов.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3666B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3666BE">
              <w:rPr>
                <w:b/>
                <w:sz w:val="24"/>
                <w:szCs w:val="24"/>
              </w:rPr>
              <w:t>КФ производных салициловой и уксусной кислот.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противовоспалительных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ФД</w:t>
            </w:r>
            <w:r>
              <w:rPr>
                <w:sz w:val="24"/>
                <w:szCs w:val="24"/>
              </w:rPr>
              <w:t xml:space="preserve"> </w:t>
            </w:r>
            <w:r w:rsidRPr="000372DB">
              <w:rPr>
                <w:sz w:val="24"/>
                <w:szCs w:val="24"/>
              </w:rPr>
              <w:t>производных салициловой и уксусной кислот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ФК </w:t>
            </w:r>
            <w:r w:rsidRPr="000372DB">
              <w:rPr>
                <w:sz w:val="24"/>
                <w:szCs w:val="24"/>
              </w:rPr>
              <w:t xml:space="preserve">производных салициловой и уксусной кислот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НПВС оказывают противовоспалительный, анальгезирующий, жаропонижающий эффекты. У разных групп превалирует тот или иной эффект. Также в меньшей степени они оказывают десенсибилизирующий, антиагрегантный эффекты.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Нежелательные (побочные) эффекты; повреждение слизистой ЖКТ, “аспириновая астма”, отеки, метгемоглобинемия, гемолиз эритроцитов, лейкопения, агранулоцитоз, тромбо</w:t>
            </w:r>
            <w:r>
              <w:rPr>
                <w:sz w:val="24"/>
                <w:szCs w:val="24"/>
              </w:rPr>
              <w:t xml:space="preserve">цитопения, анемия, геморрагия.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                Классификация НПВС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Производные салициловой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Производные уксусной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Производные пропионовой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 Производные никотиновой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</w:t>
            </w:r>
            <w:r w:rsidRPr="0097718E">
              <w:rPr>
                <w:sz w:val="24"/>
                <w:szCs w:val="24"/>
              </w:rPr>
              <w:t>. Пиразолоны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</w:t>
            </w:r>
            <w:r w:rsidRPr="0097718E">
              <w:rPr>
                <w:sz w:val="24"/>
                <w:szCs w:val="24"/>
              </w:rPr>
              <w:t>. Оксикамы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VII</w:t>
            </w:r>
            <w:r w:rsidRPr="0097718E">
              <w:rPr>
                <w:sz w:val="24"/>
                <w:szCs w:val="24"/>
              </w:rPr>
              <w:t>. Коксибы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VIII</w:t>
            </w:r>
            <w:r w:rsidRPr="0097718E">
              <w:rPr>
                <w:sz w:val="24"/>
                <w:szCs w:val="24"/>
              </w:rPr>
              <w:t>. Производные других химических соединений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Набуметон (родонал </w:t>
            </w:r>
            <w:r w:rsidRPr="0097718E">
              <w:rPr>
                <w:sz w:val="24"/>
                <w:szCs w:val="24"/>
                <w:lang w:val="en-US"/>
              </w:rPr>
              <w:t>S</w:t>
            </w:r>
            <w:r w:rsidRPr="0097718E">
              <w:rPr>
                <w:sz w:val="24"/>
                <w:szCs w:val="24"/>
              </w:rPr>
              <w:t>), нимесулид (нимесил, найз, нимулид)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Также имеется много гомеопатических препаратов, таких как; артрофоон, реписан, </w:t>
            </w:r>
            <w:r w:rsidRPr="0097718E">
              <w:rPr>
                <w:sz w:val="24"/>
                <w:szCs w:val="24"/>
              </w:rPr>
              <w:lastRenderedPageBreak/>
              <w:t>ирикар, траумель, цель Т, ревма-гель.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многих препаратов есть аналоги и дженерики.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7718E">
              <w:rPr>
                <w:sz w:val="24"/>
                <w:szCs w:val="24"/>
              </w:rPr>
              <w:t xml:space="preserve">Какой препарат имеет самое большое количество дженериков в Мире (соответственно, препарат востребован).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НПВС используют как анальгезирующие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оригинальный диклофенак имеет самое большое количество аналогов, дженериков из всех лекарств (около 200)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состав имеет комбинированный препарат амбене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дозировки имеет таблетированный мовалис</w:t>
            </w:r>
          </w:p>
          <w:p w:rsidR="005A3E79" w:rsidRPr="00462BCC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462BCC">
              <w:rPr>
                <w:sz w:val="20"/>
                <w:szCs w:val="20"/>
              </w:rPr>
              <w:t>РОт-знает и умеет анализировать и использовать эффективно и безопасно производных салициловой и уксусной кислот.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3666BE">
              <w:rPr>
                <w:b/>
                <w:sz w:val="24"/>
                <w:szCs w:val="24"/>
              </w:rPr>
              <w:t>КФ производных пропионовой и никотиновой кислот.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противовоспалительных ЛС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3B6B18">
              <w:rPr>
                <w:sz w:val="24"/>
                <w:szCs w:val="24"/>
              </w:rPr>
              <w:t>производных пропионовой и никотиновой кислот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ФД</w:t>
            </w:r>
            <w:r>
              <w:rPr>
                <w:sz w:val="24"/>
                <w:szCs w:val="24"/>
              </w:rPr>
              <w:t xml:space="preserve"> </w:t>
            </w:r>
            <w:r w:rsidRPr="003B6B18">
              <w:rPr>
                <w:sz w:val="24"/>
                <w:szCs w:val="24"/>
              </w:rPr>
              <w:t>производных пропионовой и никотиновой кислот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ФК</w:t>
            </w:r>
            <w:r>
              <w:rPr>
                <w:sz w:val="24"/>
                <w:szCs w:val="24"/>
              </w:rPr>
              <w:t xml:space="preserve"> </w:t>
            </w:r>
            <w:r w:rsidRPr="003B6B18">
              <w:rPr>
                <w:sz w:val="24"/>
                <w:szCs w:val="24"/>
              </w:rPr>
              <w:t>производных пропионовой и никотиновой кислот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НПВС оказывают противовоспалительный, анальгезирующий, жаропонижающий эффекты. У разных групп превалирует тот или иной эффект. Также в меньшей степени они оказывают десенсибилизирующий, антиагрегантный эффекты.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Нежелательные (побочные) эффекты; повреждение слизистой ЖКТ, “аспириновая астма”, отеки, метгемоглобинемия, гемолиз эритроцитов, лейкопения, агранулоцитоз, тромбо</w:t>
            </w:r>
            <w:r>
              <w:rPr>
                <w:sz w:val="24"/>
                <w:szCs w:val="24"/>
              </w:rPr>
              <w:t xml:space="preserve">цитопения, анемия, геморрагия.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многих препаратов есть аналоги и дженерики.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97718E">
              <w:rPr>
                <w:sz w:val="24"/>
                <w:szCs w:val="24"/>
              </w:rPr>
              <w:t xml:space="preserve">Какой препарат имеет самое большое количество дженериков в Мире (соответственно, препарат востребован).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НПВС используют как анальгезирующие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оригинальный диклофенак имеет самое большое количество аналогов, дженериков из всех лекарств (около 200)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состав имеет комбинированный препарат амбене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</w:t>
            </w:r>
            <w:r>
              <w:rPr>
                <w:sz w:val="24"/>
                <w:szCs w:val="24"/>
              </w:rPr>
              <w:t>ки имеет таблетированный нурофен</w:t>
            </w:r>
          </w:p>
          <w:p w:rsidR="005A3E79" w:rsidRPr="0045538B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45538B">
              <w:rPr>
                <w:sz w:val="20"/>
                <w:szCs w:val="20"/>
              </w:rPr>
              <w:t>РОт-знает и умеет анализировать и использовать эффективно и безопасно производных пропионовой и никотиновой кислот.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D123F0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4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D123F0">
              <w:rPr>
                <w:b/>
                <w:sz w:val="24"/>
                <w:szCs w:val="24"/>
              </w:rPr>
              <w:t>КФ пиразолонов и оксикамов.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28134C" w:rsidRDefault="005A3E79" w:rsidP="000D12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8134C">
              <w:rPr>
                <w:sz w:val="24"/>
                <w:szCs w:val="24"/>
              </w:rPr>
              <w:t>Классификация пиразолонов и оксикамов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к </w:t>
            </w:r>
            <w:r>
              <w:rPr>
                <w:sz w:val="24"/>
                <w:szCs w:val="24"/>
              </w:rPr>
              <w:t>пиразолонам и оксикамам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Противопоказания к </w:t>
            </w:r>
            <w:r w:rsidRPr="00A562E1">
              <w:rPr>
                <w:sz w:val="24"/>
                <w:szCs w:val="24"/>
              </w:rPr>
              <w:t xml:space="preserve">пиразолонам и оксикамам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о</w:t>
            </w:r>
            <w:r>
              <w:rPr>
                <w:sz w:val="24"/>
                <w:szCs w:val="24"/>
              </w:rPr>
              <w:t xml:space="preserve"> преимуществах</w:t>
            </w:r>
            <w:r w:rsidRPr="0097718E">
              <w:rPr>
                <w:sz w:val="24"/>
                <w:szCs w:val="24"/>
              </w:rPr>
              <w:t xml:space="preserve"> </w:t>
            </w:r>
            <w:r w:rsidRPr="00A562E1">
              <w:rPr>
                <w:sz w:val="24"/>
                <w:szCs w:val="24"/>
              </w:rPr>
              <w:t>пиразолонов и оксикамов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каких случаях используют НПВС в форме гели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принципы назначения противовоспалительной терапии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НПВС оказывают противовоспалительный, анальгезирующий, жаропонижающий эффекты. У разных групп превалирует тот или иной эффект. Также в меньшей степени они оказывают десенсибилизирующий, антиагрегантный эффекты.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Нежелательные (побочные) эффекты; повреждение слизистой ЖКТ, “аспириновая астма”, отеки, метгемоглобинемия, гемолиз эритроцитов, лейкопения, агранулоцитоз, тромбоцитопения, анемия, геморрагия.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Новые группы НПВС оказывают селективное действие. Это – ингибиторы ЦОГ-2, оксикамы, коксибы, нимесулид.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Врач назначил больному в качестве антиагреганта аспирин кардио.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7718E">
              <w:rPr>
                <w:sz w:val="24"/>
                <w:szCs w:val="24"/>
              </w:rPr>
              <w:t xml:space="preserve"> Какое преимущество имеет он перед аспирином.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</w:t>
            </w:r>
            <w:r>
              <w:rPr>
                <w:sz w:val="24"/>
                <w:szCs w:val="24"/>
              </w:rPr>
              <w:t>ное применение препарата ксефокам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знаете гомеопатические противовоспалительные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Какой состав имеет препарат целебрекс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дозировки имеет таблетированный мовалис</w:t>
            </w:r>
          </w:p>
          <w:p w:rsidR="005A3E79" w:rsidRPr="0045538B" w:rsidRDefault="005A3E79" w:rsidP="000D1238">
            <w:pPr>
              <w:ind w:left="225"/>
              <w:rPr>
                <w:sz w:val="20"/>
                <w:szCs w:val="20"/>
              </w:rPr>
            </w:pPr>
            <w:r w:rsidRPr="0045538B">
              <w:rPr>
                <w:sz w:val="20"/>
                <w:szCs w:val="20"/>
              </w:rPr>
              <w:t>РОт-знает и умеет анализировать и использовать эффективно и безопасно пиразолонов и оксикамов.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D123F0">
              <w:rPr>
                <w:b/>
                <w:sz w:val="24"/>
                <w:szCs w:val="24"/>
              </w:rPr>
              <w:t>КФ коксибов и других химических соединений.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B502D7">
              <w:rPr>
                <w:sz w:val="24"/>
                <w:szCs w:val="24"/>
              </w:rPr>
              <w:t>Классификация коксибов и других химических соединений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к </w:t>
            </w:r>
            <w:r>
              <w:rPr>
                <w:sz w:val="24"/>
                <w:szCs w:val="24"/>
              </w:rPr>
              <w:t>коксибам</w:t>
            </w:r>
            <w:r w:rsidRPr="00B502D7">
              <w:rPr>
                <w:sz w:val="24"/>
                <w:szCs w:val="24"/>
              </w:rPr>
              <w:t xml:space="preserve"> и других химических соединений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Противопоказания к </w:t>
            </w:r>
            <w:r>
              <w:rPr>
                <w:sz w:val="24"/>
                <w:szCs w:val="24"/>
              </w:rPr>
              <w:t>коксибам</w:t>
            </w:r>
            <w:r w:rsidRPr="00B502D7">
              <w:rPr>
                <w:sz w:val="24"/>
                <w:szCs w:val="24"/>
              </w:rPr>
              <w:t xml:space="preserve"> и других химических соединений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о высокоочищенных салицилатах для профилактики и лечения заболеваний сердца и ССС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 каких случаях используют НПВС в форме гели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принципы назначения противовоспалительной терапии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 xml:space="preserve">    НПВС оказывают противовоспалительный, анальгезирующий, жаропонижающий эффекты. У разных групп превалирует тот или иной эффект. Также в меньшей степени они оказывают десенсибилизирующий, антиагрегантный эффекты.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Нежелательные (побочные) эффекты; повреждение слизистой ЖКТ, “аспириновая астма”, отеки, метгемоглобинемия, гемолиз эритроцитов, лейкопения, агранулоцитоз, тромбоцитопения, анемия, геморрагия.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Новые группы НПВС оказывают селективное действие. Это – ингибиторы ЦОГ-2, оксикамы, коксибы, нимесулид.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Врач н</w:t>
            </w:r>
            <w:r>
              <w:rPr>
                <w:sz w:val="24"/>
                <w:szCs w:val="24"/>
              </w:rPr>
              <w:t>азначил больному в качестве НПВС найз</w:t>
            </w:r>
            <w:r w:rsidRPr="0097718E">
              <w:rPr>
                <w:sz w:val="24"/>
                <w:szCs w:val="24"/>
              </w:rPr>
              <w:t xml:space="preserve">.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7718E">
              <w:rPr>
                <w:sz w:val="24"/>
                <w:szCs w:val="24"/>
              </w:rPr>
              <w:t xml:space="preserve"> Какое преимущество имеет он перед аспирином.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</w:t>
            </w:r>
            <w:r>
              <w:rPr>
                <w:sz w:val="24"/>
                <w:szCs w:val="24"/>
              </w:rPr>
              <w:t>ное применение препарата виокс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знаете гомеопатические противовоспалительные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</w:t>
            </w:r>
            <w:r>
              <w:rPr>
                <w:sz w:val="24"/>
                <w:szCs w:val="24"/>
              </w:rPr>
              <w:t>ой состав имеет препарат целебрекс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дозировки имеет таблетированн</w:t>
            </w:r>
            <w:r>
              <w:rPr>
                <w:sz w:val="24"/>
                <w:szCs w:val="24"/>
              </w:rPr>
              <w:t>ый нимесил</w:t>
            </w:r>
          </w:p>
          <w:p w:rsidR="005A3E79" w:rsidRPr="0045538B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45538B">
              <w:rPr>
                <w:sz w:val="20"/>
                <w:szCs w:val="20"/>
              </w:rPr>
              <w:t xml:space="preserve">РОт-знает и умеет анализировать и использовать эффективно и безопасно коксибов и других химических соединений. 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5</w:t>
            </w:r>
            <w:r w:rsidRPr="0097718E">
              <w:rPr>
                <w:b/>
                <w:sz w:val="24"/>
                <w:szCs w:val="24"/>
              </w:rPr>
              <w:t>. КФ гормональных ЛС.</w:t>
            </w:r>
            <w: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Глюкокортикоиды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глюкокортикоидам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Противопоказания к глюкокортикоидам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Глюкокортикоиды- группа препаратов, являющихся структурными и функциональными аналогами гормонов, синтезируемые в коре надпочечников. ЛС этой группы бывают природные (гидрокортизон), и синтетические (преднизолон, дексаметазон).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Все препараты глюкокортикоидов состоят на основе гидрокортизона, отличающийся от него наличием химических групп, которые и отличают их свойства.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Гидрокортизон, кортизон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Преднизолон (дермозолон, адвантан)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Триампцинолон (полькортолон, фторокорт, кеналог)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Флудрокортизон (кортинефф, флоринеф)</w:t>
            </w:r>
          </w:p>
          <w:p w:rsidR="005A3E79" w:rsidRPr="001C462C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Дексаметазон, дексазон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Больному с пузырчаткой необходимо длительный прием глюкокортикоидов.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7718E">
              <w:rPr>
                <w:sz w:val="24"/>
                <w:szCs w:val="24"/>
              </w:rPr>
              <w:t xml:space="preserve"> Что надо делать, дабы не возник кушингоидный синдром.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Основное применение препарата насобек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такое назначение гормонов</w:t>
            </w:r>
            <w:r>
              <w:rPr>
                <w:sz w:val="24"/>
                <w:szCs w:val="24"/>
              </w:rPr>
              <w:t xml:space="preserve"> по типу “Е</w:t>
            </w:r>
            <w:r w:rsidRPr="0097718E">
              <w:rPr>
                <w:sz w:val="24"/>
                <w:szCs w:val="24"/>
              </w:rPr>
              <w:t>лочка”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надо изменит дозу препарата при смене гормональных таблеток</w:t>
            </w:r>
          </w:p>
          <w:p w:rsidR="005A3E79" w:rsidRPr="00013060" w:rsidRDefault="005A3E79" w:rsidP="000D1238">
            <w:pPr>
              <w:rPr>
                <w:sz w:val="20"/>
                <w:szCs w:val="20"/>
              </w:rPr>
            </w:pPr>
            <w:r w:rsidRPr="00013060">
              <w:rPr>
                <w:sz w:val="20"/>
                <w:szCs w:val="20"/>
              </w:rPr>
              <w:t>РОт-знает и умеет анализировать и использовать эффективно и безопасно гормональных ЛС.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5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D123F0">
              <w:rPr>
                <w:b/>
                <w:sz w:val="24"/>
                <w:szCs w:val="24"/>
              </w:rPr>
              <w:t>Активность гормонов. Титрование.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Активность глюкокортикоидов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Правила в лечении глюкокортикоидами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 гормонов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Оттитровка в лечении глюкокортикоидами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гормоны по силе и продолжительности действия отличаются друг от друга. Когда в книгах пишется доза гормона в лечении конкретного заболевания, указывается доза по отношению к преднизолону. Если мы используем другой гормон, то мы должны сделать перерасчет. И так, активность гормонов: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Гидрокортизон, кортизон</w:t>
            </w:r>
            <w:r>
              <w:rPr>
                <w:sz w:val="24"/>
                <w:szCs w:val="24"/>
              </w:rPr>
              <w:t xml:space="preserve"> – 1 раз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Преднизолон (дермозолон, адвантан)</w:t>
            </w:r>
            <w:r>
              <w:rPr>
                <w:sz w:val="24"/>
                <w:szCs w:val="24"/>
              </w:rPr>
              <w:t xml:space="preserve"> – 3-4 раза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Триампцинолон (полькортолон, фторокорт, кеналог)</w:t>
            </w:r>
            <w:r>
              <w:rPr>
                <w:sz w:val="24"/>
                <w:szCs w:val="24"/>
              </w:rPr>
              <w:t xml:space="preserve"> – 5 раз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Флудрокортизон (кортинефф, флоринеф)</w:t>
            </w:r>
            <w:r>
              <w:rPr>
                <w:sz w:val="24"/>
                <w:szCs w:val="24"/>
              </w:rPr>
              <w:t xml:space="preserve"> </w:t>
            </w:r>
          </w:p>
          <w:p w:rsidR="005A3E79" w:rsidRPr="001C462C" w:rsidRDefault="005A3E79" w:rsidP="00635D92">
            <w:pPr>
              <w:pStyle w:val="af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Дексаметазон, дексазон</w:t>
            </w:r>
            <w:r>
              <w:rPr>
                <w:sz w:val="24"/>
                <w:szCs w:val="24"/>
              </w:rPr>
              <w:t>– 30 раз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Больному с пузырчаткой необходимо длительный прием глюкокортикоидов.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7718E">
              <w:rPr>
                <w:sz w:val="24"/>
                <w:szCs w:val="24"/>
              </w:rPr>
              <w:t xml:space="preserve"> Что надо делать, дабы не возник кушингоидный синдром.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смены, перерасчета гормона на другой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такое назначение гормонов</w:t>
            </w:r>
            <w:r>
              <w:rPr>
                <w:sz w:val="24"/>
                <w:szCs w:val="24"/>
              </w:rPr>
              <w:t xml:space="preserve"> по типу “Е</w:t>
            </w:r>
            <w:r w:rsidRPr="0097718E">
              <w:rPr>
                <w:sz w:val="24"/>
                <w:szCs w:val="24"/>
              </w:rPr>
              <w:t>лочка”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надо изменит дозу препарата при смене гормональных таблеток</w:t>
            </w:r>
          </w:p>
          <w:p w:rsidR="005A3E79" w:rsidRPr="00013060" w:rsidRDefault="005A3E79" w:rsidP="000D1238">
            <w:pPr>
              <w:rPr>
                <w:sz w:val="20"/>
                <w:szCs w:val="20"/>
              </w:rPr>
            </w:pPr>
            <w:r w:rsidRPr="00013060">
              <w:rPr>
                <w:sz w:val="20"/>
                <w:szCs w:val="20"/>
              </w:rPr>
              <w:t>РОт-знает и умеет анализировать и определить активность гормонов, титровать.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5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AC0BFF">
              <w:rPr>
                <w:b/>
                <w:sz w:val="24"/>
                <w:szCs w:val="24"/>
              </w:rPr>
              <w:t>КФ</w:t>
            </w:r>
            <w:r>
              <w:rPr>
                <w:b/>
                <w:sz w:val="24"/>
                <w:szCs w:val="24"/>
              </w:rPr>
              <w:t xml:space="preserve"> природных противогрибковых ЛС.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Классификация противогрибковых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Системные противогрибковые антибиотики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Синтетические противогрибковые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 противогрибковым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Противопоказания к противогрибковым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Особенности применения у беременных и кормящих женщин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Противогрибковые средства бывают в виде природных антибиотиков – нистатин, амфотерицин, гризеофульвин, и синтетические – имидазолы, триазолы, аллиламины. Они нефро и гепатотоксичны. Поэтому при назначении важно знать функциональное состояние почек и печени.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Классификация противогрибковых средств: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Полиены (амфотерицин В, нистатин, натамицин)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Азолы 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Имидазолы (кетоконазол, клотримазол, миконазол, бифоназол)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Триазолы (флуконазол, итраконазол) 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Аллиламины (тербинафин, нафтидин)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Прочие противогрибковые средства (гризеофульвин, калия йодид, хлорнитрофенол)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Врач назначил больному микозом стоп препарат Ламизил Уно.                                                                                              Какое преимущество имеет этот препарат.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Основное применение препарата дифлюкан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знаете местные препараты для лечения онихомикоза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состав имеет препарат орунгал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дозировки имеет таблетки ламизил</w:t>
            </w:r>
          </w:p>
          <w:p w:rsidR="005A3E79" w:rsidRPr="00013060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013060">
              <w:rPr>
                <w:sz w:val="20"/>
                <w:szCs w:val="20"/>
              </w:rPr>
              <w:t>РОт-знает и умеет анализировать и использовать эффективно и безопасно противогрибковые ЛС.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6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AC0BFF">
              <w:rPr>
                <w:b/>
                <w:sz w:val="24"/>
                <w:szCs w:val="24"/>
              </w:rPr>
              <w:t>КФ синтетических противогрибковых ЛС.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</w:t>
            </w:r>
            <w:r w:rsidRPr="0097718E">
              <w:rPr>
                <w:b/>
                <w:sz w:val="24"/>
                <w:szCs w:val="24"/>
              </w:rPr>
              <w:t>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</w:t>
            </w:r>
            <w:r w:rsidRPr="005A5536">
              <w:rPr>
                <w:sz w:val="24"/>
                <w:szCs w:val="24"/>
              </w:rPr>
              <w:t>синтетических</w:t>
            </w:r>
            <w:r w:rsidRPr="0097718E">
              <w:rPr>
                <w:sz w:val="24"/>
                <w:szCs w:val="24"/>
              </w:rPr>
              <w:t xml:space="preserve"> противогрибковых средств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Синтетические противогрибковые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к</w:t>
            </w:r>
            <w:r>
              <w:rPr>
                <w:sz w:val="24"/>
                <w:szCs w:val="24"/>
              </w:rPr>
              <w:t xml:space="preserve"> синтетическим</w:t>
            </w:r>
            <w:r w:rsidRPr="0097718E">
              <w:rPr>
                <w:sz w:val="24"/>
                <w:szCs w:val="24"/>
              </w:rPr>
              <w:t xml:space="preserve"> противогрибковым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</w:t>
            </w:r>
            <w:r>
              <w:rPr>
                <w:sz w:val="24"/>
                <w:szCs w:val="24"/>
              </w:rPr>
              <w:t xml:space="preserve"> </w:t>
            </w:r>
            <w:r w:rsidRPr="005A5536">
              <w:rPr>
                <w:sz w:val="24"/>
                <w:szCs w:val="24"/>
              </w:rPr>
              <w:t>синтетических</w:t>
            </w:r>
            <w:r>
              <w:rPr>
                <w:sz w:val="24"/>
                <w:szCs w:val="24"/>
              </w:rPr>
              <w:t>м</w:t>
            </w:r>
            <w:r w:rsidRPr="0097718E">
              <w:rPr>
                <w:sz w:val="24"/>
                <w:szCs w:val="24"/>
              </w:rPr>
              <w:t>противогрибковым средствам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Особенности применения у беременных и кормящих женщин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Противо</w:t>
            </w:r>
            <w:r>
              <w:rPr>
                <w:sz w:val="24"/>
                <w:szCs w:val="24"/>
              </w:rPr>
              <w:t xml:space="preserve">грибковые средства бывают </w:t>
            </w:r>
            <w:r w:rsidRPr="0097718E">
              <w:rPr>
                <w:sz w:val="24"/>
                <w:szCs w:val="24"/>
              </w:rPr>
              <w:t>и синтетические – имидазолы, триазолы, аллиламины. Они нефро и гепатотоксичны. Поэтому при назначении важно знать функциональное состояние почек и печени.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Классификация противогрибковых средств: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718E">
              <w:rPr>
                <w:sz w:val="24"/>
                <w:szCs w:val="24"/>
              </w:rPr>
              <w:t xml:space="preserve">Азолы 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Имидазолы (кетоконазол, клотримазол, миконазол, бифоназол)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Триазолы (флуконазол, итраконазол) </w:t>
            </w:r>
          </w:p>
          <w:p w:rsidR="005A3E79" w:rsidRPr="0097718E" w:rsidRDefault="005A3E79" w:rsidP="000D123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7718E">
              <w:rPr>
                <w:sz w:val="24"/>
                <w:szCs w:val="24"/>
              </w:rPr>
              <w:t>Аллиламины (тербинафин, нафтидин)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 xml:space="preserve">Примеры и задачи: Врач назначил больному микозом стоп препарат Ламизил Уно.                                                                                              Какое преимущество имеет этот препарат.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Основное применение препарата дифлюкан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знаете местные препараты для лечения онихомикоза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состав имеет препарат орунгал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дозировки имеет таблетки ламизил</w:t>
            </w:r>
          </w:p>
          <w:p w:rsidR="005A3E79" w:rsidRPr="00013060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013060">
              <w:rPr>
                <w:sz w:val="20"/>
                <w:szCs w:val="20"/>
              </w:rPr>
              <w:t>РОт-знает и умеет анализировать и использовать эффективно и безопасно синтетические противогрибковые ЛС.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797EA7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6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797EA7">
              <w:rPr>
                <w:b/>
                <w:sz w:val="24"/>
                <w:szCs w:val="24"/>
              </w:rPr>
              <w:t>КФ препаратов инсулина.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сахароснижающих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инсулина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Методы фармакодинамического контроля при назначении (клинические, лабораторные, инструментальные)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 Выбор препаратов, режим дозирования в зависимости от тяжести заболевания, возраста, состояния других органов и систем, сопутствующих заболеваний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их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Сахарный диабет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 типа (инсулинзависимый) нуждается в пожизненном приеме препаратов инсулина.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97718E">
              <w:rPr>
                <w:sz w:val="24"/>
                <w:szCs w:val="24"/>
              </w:rPr>
              <w:t xml:space="preserve">Сахарный диабет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типа (инсулиннезависимый) встречается у лиц в среднем, пожилом возрасте. По большому счету исход лечения в этом случае во многом зависит вместе с лечением от здорового образа жизни.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                       Классификация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Препараты инсулина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Синтетические гипогликемические средства</w:t>
            </w:r>
          </w:p>
          <w:p w:rsidR="005A3E79" w:rsidRPr="0097718E" w:rsidRDefault="005A3E79" w:rsidP="00635D92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Препараты сульфонилмочевины</w:t>
            </w:r>
          </w:p>
          <w:p w:rsidR="005A3E79" w:rsidRPr="0097718E" w:rsidRDefault="005A3E79" w:rsidP="00635D92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Бигуаниды</w:t>
            </w:r>
          </w:p>
          <w:p w:rsidR="005A3E79" w:rsidRPr="0097718E" w:rsidRDefault="005A3E79" w:rsidP="00635D92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Гликомодуляторы</w:t>
            </w:r>
          </w:p>
          <w:p w:rsidR="005A3E79" w:rsidRPr="0097718E" w:rsidRDefault="005A3E79" w:rsidP="00635D92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Глиниды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Современные гипогликемические препараты более очищены, более эффективные и более безопасные.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97718E">
              <w:rPr>
                <w:sz w:val="24"/>
                <w:szCs w:val="24"/>
              </w:rPr>
              <w:t xml:space="preserve">Какие гипогликемические препараты получены методом генной инженерии.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Назовите сахароснижающие препараты, полученные методом генной инженерии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инсулины по длительности действия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самый продаваемый противодиабетический препарат</w:t>
            </w:r>
          </w:p>
          <w:p w:rsidR="005A3E79" w:rsidRPr="00013060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013060">
              <w:rPr>
                <w:sz w:val="20"/>
                <w:szCs w:val="20"/>
              </w:rPr>
              <w:t>РОт-знает и умеет анализировать и использовать эффективно и безопасно препараты инсулина.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6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797EA7">
              <w:rPr>
                <w:b/>
                <w:sz w:val="24"/>
                <w:szCs w:val="24"/>
              </w:rPr>
              <w:t>КФ препаратов сульфонилмочевины.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t xml:space="preserve"> </w:t>
            </w:r>
            <w:r w:rsidRPr="009D6EE4">
              <w:rPr>
                <w:sz w:val="24"/>
                <w:szCs w:val="24"/>
              </w:rPr>
              <w:t>препаратов сульфонилмочевины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Препараты </w:t>
            </w:r>
            <w:r w:rsidRPr="009D6EE4">
              <w:rPr>
                <w:sz w:val="24"/>
                <w:szCs w:val="24"/>
              </w:rPr>
              <w:t xml:space="preserve">сульфонилмочевины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ФД </w:t>
            </w:r>
            <w:r w:rsidRPr="009D6EE4">
              <w:rPr>
                <w:sz w:val="24"/>
                <w:szCs w:val="24"/>
              </w:rPr>
              <w:t xml:space="preserve">препаратов сульфонилмочевины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- Показания и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их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Сахарный диабет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 типа (инсулинзависимый) нуждается в пожизненном приеме препаратов инсулина.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97718E">
              <w:rPr>
                <w:sz w:val="24"/>
                <w:szCs w:val="24"/>
              </w:rPr>
              <w:t xml:space="preserve">Сахарный диабет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типа (инсулиннезависимый) встречается у лиц в среднем, пожилом возрасте. По большому счету исход лечения в этом случае во многом зависит вместе с лечением от здорового образа жизни.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Современные гипогликемические препараты более очищены, более эффективные и более безопасные. 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97718E">
              <w:rPr>
                <w:sz w:val="24"/>
                <w:szCs w:val="24"/>
              </w:rPr>
              <w:t xml:space="preserve">Какие гипогликемические препараты получены методом генной инженерии.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Назовите </w:t>
            </w:r>
            <w:r w:rsidRPr="00FA07CA">
              <w:rPr>
                <w:sz w:val="24"/>
                <w:szCs w:val="24"/>
              </w:rPr>
              <w:t xml:space="preserve">препаратов сульфонилмочевины </w:t>
            </w:r>
            <w:r>
              <w:rPr>
                <w:sz w:val="24"/>
                <w:szCs w:val="24"/>
              </w:rPr>
              <w:t>первого и второго поколений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букарбан оказывает лечебное действие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противодиабетические</w:t>
            </w:r>
            <w:r w:rsidRPr="0097718E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ы гликлазида</w:t>
            </w:r>
          </w:p>
          <w:p w:rsidR="005A3E79" w:rsidRPr="00100FB7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100FB7">
              <w:rPr>
                <w:sz w:val="20"/>
                <w:szCs w:val="20"/>
              </w:rPr>
              <w:t>РОт-знает и умеет анализировать и использовать эффективно и безопасно препараты сульфонилмочевины.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1" w:type="dxa"/>
          </w:tcPr>
          <w:p w:rsidR="005A3E79" w:rsidRPr="000830E9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7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0830E9">
              <w:rPr>
                <w:b/>
                <w:sz w:val="24"/>
                <w:szCs w:val="24"/>
              </w:rPr>
              <w:t>КФ бигуанидов.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Препараты </w:t>
            </w:r>
            <w:r w:rsidRPr="00A27F7B">
              <w:rPr>
                <w:sz w:val="24"/>
                <w:szCs w:val="24"/>
              </w:rPr>
              <w:t xml:space="preserve">бигуанидов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Бигуаниды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Метформина препараты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Новые противодиабетические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их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Сахарный диабет </w:t>
            </w: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 типа (инсулинзависимый) нуждается в пожизненном приеме препаратов инсулина.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97718E">
              <w:rPr>
                <w:sz w:val="24"/>
                <w:szCs w:val="24"/>
              </w:rPr>
              <w:t xml:space="preserve"> Сахарный диабет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типа (инсулиннезависимый) встречается у лиц в среднем, пожилом возрасте. По большому счету исход лечения в этом случае во многом зависит вместе с лечением от здорового образа жизни.</w:t>
            </w:r>
            <w:r>
              <w:rPr>
                <w:sz w:val="24"/>
                <w:szCs w:val="24"/>
              </w:rPr>
              <w:t xml:space="preserve"> Бигуаниды оптимально </w:t>
            </w:r>
            <w:r>
              <w:rPr>
                <w:sz w:val="24"/>
                <w:szCs w:val="24"/>
              </w:rPr>
              <w:lastRenderedPageBreak/>
              <w:t>назначать диабетическим больным с ожирением.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Больной с сахарным</w:t>
            </w:r>
            <w:r>
              <w:rPr>
                <w:sz w:val="24"/>
                <w:szCs w:val="24"/>
              </w:rPr>
              <w:t xml:space="preserve"> диабетом хотел принимать препараты метформина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97718E"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97718E">
              <w:rPr>
                <w:sz w:val="24"/>
                <w:szCs w:val="24"/>
              </w:rPr>
              <w:t xml:space="preserve"> Какой гипогликемический препарат можно рекомендовать больному.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</w:t>
            </w:r>
            <w:r>
              <w:rPr>
                <w:sz w:val="24"/>
                <w:szCs w:val="24"/>
              </w:rPr>
              <w:t>е сахароснижающие препараты буформина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за препарат тиогамма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новые противодиабетические препараты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Назовите противодиабетические </w:t>
            </w:r>
            <w:r w:rsidRPr="0097718E"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 xml:space="preserve"> метформина</w:t>
            </w:r>
          </w:p>
          <w:p w:rsidR="005A3E79" w:rsidRPr="00100FB7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100FB7">
              <w:rPr>
                <w:sz w:val="20"/>
                <w:szCs w:val="20"/>
              </w:rPr>
              <w:t>РОт-знает и умеет анализировать и использовать эффективно и безопасно бигуаниды.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7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0830E9">
              <w:rPr>
                <w:b/>
                <w:sz w:val="24"/>
                <w:szCs w:val="24"/>
              </w:rPr>
              <w:t>КФ гликомодуляторов и глинидов.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Препараты </w:t>
            </w:r>
            <w:r w:rsidRPr="00247621">
              <w:rPr>
                <w:sz w:val="24"/>
                <w:szCs w:val="24"/>
              </w:rPr>
              <w:t xml:space="preserve">гликомодуляторов и глинидов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ФД</w:t>
            </w:r>
            <w:r>
              <w:t xml:space="preserve"> </w:t>
            </w:r>
            <w:r w:rsidRPr="00381474">
              <w:rPr>
                <w:sz w:val="24"/>
                <w:szCs w:val="24"/>
              </w:rPr>
              <w:t>гликомодуляторов и глинидов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Гликомодуляторы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Глиниды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их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Глиниды также стимулируют выработку инсулина, увеличивая ионы кальция в поджелудочной железе. А гликомодуляторы равномерно распределяют поступивший в ЖКТ пищу, тем самым нормализуется равномерное поступление углеводов в кровь.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с сахарным диабетом на праздник хотел позволить себе немного нарушит диету.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97718E">
              <w:rPr>
                <w:sz w:val="24"/>
                <w:szCs w:val="24"/>
              </w:rPr>
              <w:t xml:space="preserve"> Какой гипогликемический препарат можно рекомендовать больному.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Назовит</w:t>
            </w:r>
            <w:r>
              <w:rPr>
                <w:sz w:val="24"/>
                <w:szCs w:val="24"/>
              </w:rPr>
              <w:t xml:space="preserve">е </w:t>
            </w:r>
            <w:r w:rsidRPr="00DA7A0A">
              <w:rPr>
                <w:sz w:val="24"/>
                <w:szCs w:val="24"/>
              </w:rPr>
              <w:t>гликомодуляторов и глинидов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оказывает действие на организм препарат глюкобай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новые противодиабетические препараты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новый класс противодиабетических средств и их препараты</w:t>
            </w:r>
          </w:p>
          <w:p w:rsidR="005A3E79" w:rsidRPr="00100FB7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100FB7">
              <w:rPr>
                <w:sz w:val="20"/>
                <w:szCs w:val="20"/>
              </w:rPr>
              <w:t>РОт-знает и умеет анализировать и использовать эффективно и безопасно гликомодуляторов и глинидов.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082727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7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082727">
              <w:rPr>
                <w:b/>
                <w:sz w:val="24"/>
                <w:szCs w:val="24"/>
              </w:rPr>
              <w:t>КФ средств, применяемых для местной анестезии.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3.Разбор</w:t>
            </w:r>
            <w:r>
              <w:rPr>
                <w:sz w:val="24"/>
                <w:szCs w:val="24"/>
              </w:rPr>
              <w:t xml:space="preserve">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</w:t>
            </w:r>
            <w:r>
              <w:rPr>
                <w:sz w:val="24"/>
                <w:szCs w:val="24"/>
              </w:rPr>
              <w:t xml:space="preserve">ция средств для местной </w:t>
            </w:r>
            <w:r w:rsidRPr="0097718E">
              <w:rPr>
                <w:sz w:val="24"/>
                <w:szCs w:val="24"/>
              </w:rPr>
              <w:t>анестезии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средств для местной </w:t>
            </w:r>
            <w:r w:rsidRPr="0097718E">
              <w:rPr>
                <w:sz w:val="24"/>
                <w:szCs w:val="24"/>
              </w:rPr>
              <w:t>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ФД средств для местной </w:t>
            </w:r>
            <w:r w:rsidRPr="0097718E">
              <w:rPr>
                <w:sz w:val="24"/>
                <w:szCs w:val="24"/>
              </w:rPr>
              <w:t>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Определение рациональной к</w:t>
            </w:r>
            <w:r>
              <w:rPr>
                <w:sz w:val="24"/>
                <w:szCs w:val="24"/>
              </w:rPr>
              <w:t xml:space="preserve">омбинации средств для </w:t>
            </w:r>
            <w:r w:rsidRPr="0097718E">
              <w:rPr>
                <w:sz w:val="24"/>
                <w:szCs w:val="24"/>
              </w:rPr>
              <w:t>местной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Особенности применения у беременных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Профилактика и коррекция побочных эффектов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Местно-анестезирующими средствами называют такие вещества, которые способны обратимо угнетать проведение возбуждения по нерву. В зависимости от места аппликации, анестетики вызывают разные виды анестезии; терминальную, проводниковую и инфильтрационную.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Общее обезболивание, или наркоз – состояние, характеризующееся временным выключением сознания, болевой чувствительности, рефлексов и расслаблением скелетных мышц, вызванное воздействием наркотических веществ на ЦНС. Выделяют 4 стадии наркоза; анальгезия, возбуждение, хирургическая стадия (имеет 4 уровня), и пробуждение.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Классификация местно-анестезирующих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1.Анестезин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2.Новокаин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3.Лидокаин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4.Бупивакаина гидрохлорид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5.Мепивакаин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6.Тримекаин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7.Пиромекаин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8.Дикаин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9.Бензофурокаин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10.Артикаина гидрохлорид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11.Ропивакаин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      Классификация средств для наркоза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1.Средства для 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2.Средства для неингаляционного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На приеме у стоматолога пациентке был нанесен обезбаливающий крем Эмла, после чего началась процедура.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О каком виде анестезии идет речь</w:t>
            </w:r>
            <w:r>
              <w:rPr>
                <w:sz w:val="24"/>
                <w:szCs w:val="24"/>
              </w:rPr>
              <w:t>.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местно-анестезирующие ЛС еще являются и антиаритмическими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местных анестетиков в форме аэрозоли (спрей)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Основные требования, предъявляемые к общим и местным анестетикам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Описать стадии наркоза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препараты используются для вводного наркоза</w:t>
            </w:r>
          </w:p>
          <w:p w:rsidR="005A3E79" w:rsidRPr="00100FB7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100FB7">
              <w:rPr>
                <w:sz w:val="20"/>
                <w:szCs w:val="20"/>
              </w:rPr>
              <w:t>РОт-знает и умеет анализировать и использовать эффективно и безопасно средств, применяемых для местной анестезии.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8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082727">
              <w:rPr>
                <w:b/>
                <w:sz w:val="24"/>
                <w:szCs w:val="24"/>
              </w:rPr>
              <w:t>КФ средств, применяемых для общей анестезии.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3.Разбор</w:t>
            </w:r>
            <w:r>
              <w:rPr>
                <w:sz w:val="24"/>
                <w:szCs w:val="24"/>
              </w:rPr>
              <w:t xml:space="preserve">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</w:t>
            </w:r>
            <w:r>
              <w:rPr>
                <w:sz w:val="24"/>
                <w:szCs w:val="24"/>
              </w:rPr>
              <w:t xml:space="preserve">сификация средств для </w:t>
            </w:r>
            <w:r w:rsidRPr="0097718E">
              <w:rPr>
                <w:sz w:val="24"/>
                <w:szCs w:val="24"/>
              </w:rPr>
              <w:t>общей анестезии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ФК средств для </w:t>
            </w:r>
            <w:r w:rsidRPr="0097718E">
              <w:rPr>
                <w:sz w:val="24"/>
                <w:szCs w:val="24"/>
              </w:rPr>
              <w:t>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ФД средств для общей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Средства для 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Средства для неингаляционного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Определение рациональной комбинации средств для наркоза и местной анестезии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Побочные эффекты и осложнения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Особенности применения у беременных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Профилактика и коррекция побочных эффектов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Общее обезболивание, или наркоз – состояние, характеризующееся временным выключением сознания, болевой чувствительности, рефлексов и расслаблением скелетных мышц, вызванное воздействием наркотических веществ на ЦНС. Выделяют 4 стадии наркоза; анальгезия, возбуждение, хирургическая стадия (имеет 4 уровня), и пробуждение.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      Классификация средств для наркоза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1.Средства для 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2.Средства для неингаляционного наркоза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На приеме у стоматолога пациентке был нанесен обезбаливающий крем Эмла, после чего началась процедура.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О каком виде анестезии идет речь</w:t>
            </w:r>
            <w:r>
              <w:rPr>
                <w:sz w:val="24"/>
                <w:szCs w:val="24"/>
              </w:rPr>
              <w:t>.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преимуществом обладает препарат рекофол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эфира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Основные требования, </w:t>
            </w:r>
            <w:r>
              <w:rPr>
                <w:sz w:val="24"/>
                <w:szCs w:val="24"/>
              </w:rPr>
              <w:t xml:space="preserve">предъявляемые к общим </w:t>
            </w:r>
            <w:r w:rsidRPr="0097718E">
              <w:rPr>
                <w:sz w:val="24"/>
                <w:szCs w:val="24"/>
              </w:rPr>
              <w:t>анестетикам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Описать стадии наркоза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препараты используются для вводного наркоза</w:t>
            </w:r>
          </w:p>
          <w:p w:rsidR="005A3E79" w:rsidRPr="00100FB7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100FB7">
              <w:rPr>
                <w:sz w:val="20"/>
                <w:szCs w:val="20"/>
              </w:rPr>
              <w:t>РОт-знает и умеет анализировать и использовать эффективно и безопасно средств, применяемых для общей анестезии.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10527" w:type="dxa"/>
            <w:gridSpan w:val="3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ky-KG"/>
              </w:rPr>
              <w:lastRenderedPageBreak/>
              <w:t>Модуль 2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A15E1C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</w:t>
            </w:r>
            <w:r>
              <w:rPr>
                <w:b/>
                <w:sz w:val="24"/>
                <w:szCs w:val="24"/>
              </w:rPr>
              <w:t>тие № 8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A15E1C">
              <w:rPr>
                <w:b/>
                <w:sz w:val="24"/>
                <w:szCs w:val="24"/>
              </w:rPr>
              <w:t>КФ ингибиторов протонного насоса.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ФК и ФД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Ингибиторы протонного насоса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Блокаторы гистаминовых Н2-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Методы фармакодинамического контроля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Выбор оптимальной комбинированной терапии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</w:t>
            </w:r>
            <w:r w:rsidRPr="0097718E">
              <w:rPr>
                <w:sz w:val="24"/>
                <w:szCs w:val="24"/>
              </w:rPr>
              <w:t>Это разнообразие и многообразие препаратов, участвующих в регуляции моторно-секреторной функции органов ЖКТ. Это дискинезии, воспалительные заболевания, эрозии, язвы, нарушение секреторной функции, нарушение микрофлоры, нарушение эвакуаторной функции и так далее.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                       Классификация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Ингибиторы протонного насоса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Блокаторы гистаминовых Н2-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Гастропротекторы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1) пленкообразующие препараты коллоидного висмута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2) адсорбирующие и обвалакивающие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3) цитопротективные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4) стимуляторы регенерации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5) стимуляторы образования слизи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М- Холиноблокаторы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пациента повышенная кислотность.                                                                                                Какая группа препаратов наиболее “безобидные” в данном случае.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за препарат париет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Что является в настоящее время причиной ЯБ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Какое действие оказывает домперидон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Препаратом выбора при НЯК является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Режим диеты при ЯБ</w:t>
            </w:r>
          </w:p>
          <w:p w:rsidR="005A3E79" w:rsidRPr="00EE2E12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EE2E12">
              <w:rPr>
                <w:sz w:val="20"/>
                <w:szCs w:val="20"/>
              </w:rPr>
              <w:t>РОт-знает и умеет анализировать и использовать эффективно и безопасно ингибиторов протонного насоса.</w:t>
            </w:r>
          </w:p>
          <w:p w:rsidR="005A3E79" w:rsidRPr="006512AF" w:rsidRDefault="005A3E79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8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A15E1C">
              <w:rPr>
                <w:b/>
                <w:sz w:val="24"/>
                <w:szCs w:val="24"/>
              </w:rPr>
              <w:t>КФ блокаторов гистаминовых Н2- рецепторов.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</w:t>
            </w:r>
            <w:r>
              <w:t xml:space="preserve"> </w:t>
            </w:r>
            <w:r w:rsidRPr="006A15FE">
              <w:rPr>
                <w:sz w:val="24"/>
                <w:szCs w:val="24"/>
              </w:rPr>
              <w:t>блокаторов гистаминовых Н2-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ФК и ФД</w:t>
            </w:r>
            <w:r>
              <w:t xml:space="preserve"> </w:t>
            </w:r>
            <w:r w:rsidRPr="006A15FE">
              <w:rPr>
                <w:sz w:val="24"/>
                <w:szCs w:val="24"/>
              </w:rPr>
              <w:t>блокаторов гистаминовых Н2-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Блокаторы гистаминовых Н2- 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Методы фармакодинамического контроля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Выбор оптимальной комбинированной терапии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</w:t>
            </w:r>
            <w:r w:rsidRPr="0097718E">
              <w:rPr>
                <w:sz w:val="24"/>
                <w:szCs w:val="24"/>
              </w:rPr>
              <w:t xml:space="preserve">Это разнообразие и многообразие препаратов, участвующих в регуляции моторно-секреторной функции органов ЖКТ. Это дискинезии, воспалительные заболевания, эрозии, язвы, нарушение секреторной функции, нарушение микрофлоры, нарушение эвакуаторной функции и так далее.                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пациента повышенная кислотность.                                                                                                Какая группа препаратов наиболее “безобидные” в данном случае.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за препарат квамател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Что является в настоящее время причиной ЯБ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</w:t>
            </w:r>
            <w:r>
              <w:rPr>
                <w:sz w:val="24"/>
                <w:szCs w:val="24"/>
              </w:rPr>
              <w:t>ое действие оказывает ранитидин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</w:t>
            </w:r>
            <w:r>
              <w:rPr>
                <w:sz w:val="24"/>
                <w:szCs w:val="24"/>
              </w:rPr>
              <w:t>аратом циметидина</w:t>
            </w:r>
            <w:r w:rsidRPr="0097718E">
              <w:rPr>
                <w:sz w:val="24"/>
                <w:szCs w:val="24"/>
              </w:rPr>
              <w:t xml:space="preserve"> является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Режим диеты при ЯБ</w:t>
            </w:r>
          </w:p>
          <w:p w:rsidR="005A3E79" w:rsidRPr="00EE2E12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EE2E12">
              <w:rPr>
                <w:sz w:val="20"/>
                <w:szCs w:val="20"/>
              </w:rPr>
              <w:t xml:space="preserve">РОт-знает и умеет анализировать и использовать эффективно и безопасно блокаторов гистаминовых Н2- рецепторов. 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861" w:type="dxa"/>
          </w:tcPr>
          <w:p w:rsidR="005A3E79" w:rsidRPr="001C23C9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9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1C23C9">
              <w:rPr>
                <w:b/>
                <w:sz w:val="24"/>
                <w:szCs w:val="24"/>
              </w:rPr>
              <w:t>КФ гастропротекторов.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3.Разбор неясных вопросов –</w:t>
            </w:r>
            <w:r>
              <w:rPr>
                <w:sz w:val="24"/>
                <w:szCs w:val="24"/>
              </w:rPr>
              <w:t xml:space="preserve">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Гастропротекторы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 Вентер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 Де-Нол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Выбор оптимальной комбинированной терапии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</w:t>
            </w:r>
            <w:r w:rsidRPr="0097718E">
              <w:rPr>
                <w:sz w:val="24"/>
                <w:szCs w:val="24"/>
              </w:rPr>
              <w:t>Это разнообразие и многообразие препаратов, участвующих в регуляции моторно-секреторной функции органов ЖКТ. Это дискинезии, воспалительные заболевания, эрозии, язвы, нарушение секреторной функции, нарушение микрофлоры, нарушение эвакуаторной функции и так далее.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Все группы так или иначе снижают секрецию соляной кислоты желудком.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7718E">
              <w:rPr>
                <w:sz w:val="24"/>
                <w:szCs w:val="24"/>
              </w:rPr>
              <w:t xml:space="preserve">Какая группа препаратов повышают резистентность слизистой желудка и 12-перстной кишки к воздействию неблагоприятных факторов.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за препарат Де-Нол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Какое действие оказывает препарат метилурацил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Какое действие оказывает сималдрат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 настойки белладонны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Режим диеты при ЯБ</w:t>
            </w:r>
          </w:p>
          <w:p w:rsidR="005A3E79" w:rsidRPr="00EE2E12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EE2E12">
              <w:rPr>
                <w:sz w:val="20"/>
                <w:szCs w:val="20"/>
              </w:rPr>
              <w:t>РОт-знает и умеет анализировать и использовать эффективно и безопасно гастропротекторы.</w:t>
            </w:r>
          </w:p>
          <w:p w:rsidR="005A3E79" w:rsidRPr="006512AF" w:rsidRDefault="005A3E79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 9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1C23C9">
              <w:rPr>
                <w:b/>
                <w:sz w:val="24"/>
                <w:szCs w:val="24"/>
              </w:rPr>
              <w:t>КФ М-холиноблокаторов.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3.Разбор неясных вопросов –</w:t>
            </w:r>
            <w:r>
              <w:rPr>
                <w:sz w:val="24"/>
                <w:szCs w:val="24"/>
              </w:rPr>
              <w:t xml:space="preserve">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М- Холиноблокаторы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Препараты красавки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Препараты пирензепина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      </w:t>
            </w:r>
            <w:r w:rsidRPr="0097718E">
              <w:rPr>
                <w:sz w:val="24"/>
                <w:szCs w:val="24"/>
              </w:rPr>
              <w:t>Это разнообразие и многообразие препаратов, участвующих в регуляции моторно-секреторной функции органов ЖКТ. Это дискинезии, воспалительные заболевания, эрозии, язвы, нарушение секреторной функции, нарушение микрофлоры, нарушение эвакуаторной функции и так далее.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Все группы так или иначе снижают секрецию соляной кислоты желудком.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7718E">
              <w:rPr>
                <w:sz w:val="24"/>
                <w:szCs w:val="24"/>
              </w:rPr>
              <w:t xml:space="preserve">Какая группа препаратов повышают резистентность слизистой желудка и 12-перстной кишки к воздействию неблагоприятных факторов.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за препарат беллатаминал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Какое действи</w:t>
            </w:r>
            <w:r>
              <w:rPr>
                <w:sz w:val="24"/>
                <w:szCs w:val="24"/>
              </w:rPr>
              <w:t>е оказывает препарат метацин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</w:t>
            </w:r>
            <w:r>
              <w:rPr>
                <w:sz w:val="24"/>
                <w:szCs w:val="24"/>
              </w:rPr>
              <w:t>кое действие оказывает гиосциамин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 настойки белладонны</w:t>
            </w:r>
          </w:p>
          <w:p w:rsidR="005A3E79" w:rsidRDefault="005A3E79" w:rsidP="000D1238">
            <w:pPr>
              <w:ind w:right="21"/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Режим диеты при ЯБ</w:t>
            </w:r>
          </w:p>
          <w:p w:rsidR="005A3E79" w:rsidRPr="00EE2E12" w:rsidRDefault="005A3E79" w:rsidP="000D1238">
            <w:pPr>
              <w:ind w:right="21"/>
              <w:jc w:val="both"/>
              <w:rPr>
                <w:sz w:val="20"/>
                <w:szCs w:val="20"/>
              </w:rPr>
            </w:pPr>
            <w:r w:rsidRPr="00EE2E12">
              <w:rPr>
                <w:sz w:val="20"/>
                <w:szCs w:val="20"/>
              </w:rPr>
              <w:t>РОт-знает и умеет анализировать и использовать эффективно и безопасно М-холиноблокаторы.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467494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9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467494">
              <w:rPr>
                <w:b/>
                <w:sz w:val="24"/>
                <w:szCs w:val="24"/>
              </w:rPr>
              <w:t>КФ психолептиков.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ФК и ФД психотропных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Нейролептики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Транквилизаторы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Выбор препаратов, дозы, кратности назначения, длительности лечения в зависимости от характера функциональных и органических поражений ЦНС, сопутствующих заболеваний, возраста, пола.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Классификация психотропных средств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Психолептики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1.Нейролептики (антипсихотические средства)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а) с преимущественным седативным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б) с мощным антипсихотическим (инцизивным)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в) с преимущественным стимулирующим (дезингибирующим)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г) атипичные нейролептики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2.Анксиолитики (транквилизаторы)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Психоаналептики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1.Антидепрессанты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а) с преимущественным седативным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б) сбалансированного действия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в) с преимущественным стимулирующим действием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2.Психостимуляторы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3.Нейрометаболические стимуляторы (ноотропы и церебропротекторы)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а) с седативными свойствами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б) с психостимулирующими свойствами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Психодислептики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.Тимоизолептики (нормотимики)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Больному перед операцией нужна премедикация.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7718E">
              <w:rPr>
                <w:sz w:val="24"/>
                <w:szCs w:val="24"/>
              </w:rPr>
              <w:t>Какая группа психотропных средств нужно назначать.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психотропных средств еще обладают антигистаминными и десенсибилизирующими свойствами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атипичные нейролептики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Объясните назначение сульпирида при язвенной болезни</w:t>
            </w:r>
          </w:p>
          <w:p w:rsidR="005A3E79" w:rsidRPr="00EE2E12" w:rsidRDefault="005A3E79" w:rsidP="000D1238">
            <w:pPr>
              <w:rPr>
                <w:sz w:val="20"/>
                <w:szCs w:val="20"/>
              </w:rPr>
            </w:pPr>
            <w:r w:rsidRPr="00EE2E12">
              <w:rPr>
                <w:sz w:val="20"/>
                <w:szCs w:val="20"/>
              </w:rPr>
              <w:t>РОт-знает и умеет анализировать и использовать эффективно и безопасно психолептики.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№10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467494">
              <w:rPr>
                <w:b/>
                <w:sz w:val="24"/>
                <w:szCs w:val="24"/>
              </w:rPr>
              <w:t>КФ психоаналептиков.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</w:t>
            </w:r>
            <w:r w:rsidRPr="00651FA0">
              <w:rPr>
                <w:sz w:val="24"/>
                <w:szCs w:val="24"/>
              </w:rPr>
              <w:t xml:space="preserve">психоаналептиков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ФК и ФД </w:t>
            </w:r>
            <w:r w:rsidRPr="00651FA0">
              <w:rPr>
                <w:sz w:val="24"/>
                <w:szCs w:val="24"/>
              </w:rPr>
              <w:t xml:space="preserve">психоаналептиков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Антидепрессанты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Психостимуляторы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Нейрометаболические стимуляторы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</w:t>
            </w:r>
            <w:r>
              <w:rPr>
                <w:sz w:val="24"/>
                <w:szCs w:val="24"/>
              </w:rPr>
              <w:t>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Пихоаналептики дают возможность организму насыщаться кислородом, и тем самым способствуют излечению некоторых патологических состояний.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Больному перед операцией нужна премедикация.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7718E">
              <w:rPr>
                <w:sz w:val="24"/>
                <w:szCs w:val="24"/>
              </w:rPr>
              <w:t>Какая группа психотропных средств нужно назначать.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</w:t>
            </w:r>
            <w:r>
              <w:rPr>
                <w:sz w:val="24"/>
                <w:szCs w:val="24"/>
              </w:rPr>
              <w:t>акие группы психотропных средств являются ингибиторами МАО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кломипрамина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Объясните назначение пироцетамаа при снижении памяти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психоаналептики.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467494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10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467494">
              <w:rPr>
                <w:b/>
                <w:sz w:val="24"/>
                <w:szCs w:val="24"/>
              </w:rPr>
              <w:t>КФ психодислептиков.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</w:t>
            </w:r>
            <w:r w:rsidRPr="00AB5E0A">
              <w:rPr>
                <w:sz w:val="24"/>
                <w:szCs w:val="24"/>
              </w:rPr>
              <w:t xml:space="preserve">психодислептиков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Амид лизергиновой кислоты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Псилосцибин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Мексамин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Психодислептики в странах бывшего СССР буквально не изучались, поэтому у нас огромный пробел перед Западом. Из амфетаминов (их 12) только один – мексамин входит в число психодислептиков. Область применения психодислептиков – пограничные состояния, функциональные нарушения у здоровых лиц.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Современная жизнь заставляет людей использовать психотропные средства.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Какая группа психотропных средств повышают настроение или снимают депрессию у больных, но здоровым людям не действуют.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</w:t>
            </w:r>
            <w:r>
              <w:rPr>
                <w:sz w:val="24"/>
                <w:szCs w:val="24"/>
              </w:rPr>
              <w:t xml:space="preserve"> препараты из амфетаминов относится к психолептикам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Опишите препарат псилосцибин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Амид лизергиновой кислоты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психодислептики.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№10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467494">
              <w:rPr>
                <w:b/>
                <w:sz w:val="24"/>
                <w:szCs w:val="24"/>
              </w:rPr>
              <w:t>КФ тимоизолептиков.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План урока.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1.Проверка присутствия студентов и сообщения занятия – 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2.Проверка готовности студентов – 45мин.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3.Разбор неясных вопросов – 25</w:t>
            </w:r>
            <w:r w:rsidRPr="0097718E">
              <w:rPr>
                <w:sz w:val="24"/>
                <w:szCs w:val="24"/>
              </w:rPr>
              <w:t>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4.Тестовый контроль – 20мин.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</w:t>
            </w:r>
            <w:r w:rsidRPr="00953738">
              <w:rPr>
                <w:sz w:val="24"/>
                <w:szCs w:val="24"/>
              </w:rPr>
              <w:t xml:space="preserve">тимоизолептиков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Лития карбонат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Лития никотинат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Лития оксибат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Карбамазепин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 и противопоказания к назначению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Взаимодействие с другими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Нормотимики снимают подавленность, успокаивают, и изгоняют суицидальные поведенческие реакции.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Современная жизнь заставляет людей использовать психотропные средства.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7718E">
              <w:rPr>
                <w:sz w:val="24"/>
                <w:szCs w:val="24"/>
              </w:rPr>
              <w:t>Какая группа психотропных средств повышают настроение или снимают депрессию у больных, но здоровым людям не действуют.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Какие группы психотропных ЛС снимают депрессию у больных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карбамазепина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Назовите препараты лития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Каки</w:t>
            </w:r>
            <w:r>
              <w:rPr>
                <w:sz w:val="24"/>
                <w:szCs w:val="24"/>
              </w:rPr>
              <w:t>м образом верапамил входит в тимоизолептики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тимоизолептики.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861" w:type="dxa"/>
          </w:tcPr>
          <w:p w:rsidR="005A3E79" w:rsidRPr="00F60FA0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11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F60FA0">
              <w:rPr>
                <w:b/>
                <w:sz w:val="24"/>
                <w:szCs w:val="24"/>
              </w:rPr>
              <w:t xml:space="preserve">КФ антикоагулянтов.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ЛС, влияющих на гемостаз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 ЛС, влияющие на гемостаз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 делятся антикоагулянты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 делятся прокоагулянты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Средства, влияющие на гемостаз делятся на большие пять групп: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Антикоагулянты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1.  Антикоагулянты прямого действия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2.  Антикоагулянты непрямого действия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3.  Прокоагулянты прямого действия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4.  Прокоагулянты непрямого действия</w:t>
            </w:r>
            <w:r w:rsidRPr="0097718E">
              <w:rPr>
                <w:sz w:val="24"/>
                <w:szCs w:val="24"/>
              </w:rPr>
              <w:tab/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>. Фибринолитики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Ингибиторы фибринолиза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 Антиагреганты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1.  Ингибиторы фосфодиэстеразы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2.  Ингибиторы циклооксигеназы (ЦОГ)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3.  Ингибиторы аденозиндезаминазы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4.  Блокаторы рецепторов АДФ (аденозиндифосфат)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5.  Ингибиторы рецепторов гликопротеинов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в /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V</w:t>
            </w:r>
            <w:r w:rsidRPr="0097718E">
              <w:rPr>
                <w:sz w:val="24"/>
                <w:szCs w:val="24"/>
              </w:rPr>
              <w:t>. Средства, повышающие свертываемость крови (активаторы образования тромбопластина).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Больная с ИБС постоянно принимает варфарин.                                                                                                                 Какой группе относится данный препарат.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Варфарин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Расскажите механизм действия гепарина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Показание назначения протамина сульфата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викасол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Какая группа препаратов используется при ТЭЛА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антикоагулянты.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№11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F60FA0">
              <w:rPr>
                <w:b/>
                <w:sz w:val="24"/>
                <w:szCs w:val="24"/>
              </w:rPr>
              <w:t>КФ фибринолитиков и ингибиторов фибринолиза.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</w:t>
            </w:r>
            <w:r>
              <w:t xml:space="preserve"> </w:t>
            </w:r>
            <w:r w:rsidRPr="004B229A">
              <w:rPr>
                <w:sz w:val="24"/>
                <w:szCs w:val="24"/>
              </w:rPr>
              <w:t>фибринолитиков и ингибиторов фибринолиза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</w:t>
            </w:r>
            <w:r>
              <w:t xml:space="preserve"> </w:t>
            </w:r>
            <w:r w:rsidRPr="004B229A">
              <w:rPr>
                <w:sz w:val="24"/>
                <w:szCs w:val="24"/>
              </w:rPr>
              <w:t>фибринолитиков и ингибиторов фибринолиза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Как делятся</w:t>
            </w:r>
            <w:r>
              <w:t xml:space="preserve"> </w:t>
            </w:r>
            <w:r w:rsidRPr="004B229A">
              <w:rPr>
                <w:sz w:val="24"/>
                <w:szCs w:val="24"/>
              </w:rPr>
              <w:t>фибринолитиков и ингибиторов фибринолиза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Фибринолитики рстворяют, расщепляют тромб. А ингибиторы фибринолиза, наоборот способствуют тромбообразованию.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Больная с ИБС постоянно принимает варфарин.                                                                                                                 Какой группе относится данный препарат.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относится препарат авелиз</w:t>
            </w:r>
            <w:r w:rsidRPr="0097718E">
              <w:rPr>
                <w:sz w:val="24"/>
                <w:szCs w:val="24"/>
              </w:rPr>
              <w:t>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Расск</w:t>
            </w:r>
            <w:r>
              <w:rPr>
                <w:sz w:val="24"/>
                <w:szCs w:val="24"/>
              </w:rPr>
              <w:t>ажите механизм действия алтеплазы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</w:t>
            </w:r>
            <w:r>
              <w:rPr>
                <w:sz w:val="24"/>
                <w:szCs w:val="24"/>
              </w:rPr>
              <w:t>ие к назначению контрикал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Куда относится препарат памба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Какая группа препаратов используется при ТЭЛА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фибринолитиков и ингибиторов фибринолиза.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F60FA0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№11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F60FA0">
              <w:rPr>
                <w:b/>
                <w:sz w:val="24"/>
                <w:szCs w:val="24"/>
              </w:rPr>
              <w:t>КФ антиагрегантов.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</w:t>
            </w:r>
            <w:r w:rsidRPr="00D24AA5">
              <w:rPr>
                <w:sz w:val="24"/>
                <w:szCs w:val="24"/>
              </w:rPr>
              <w:t xml:space="preserve">антиагрегантов 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антиагреганты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</w:t>
            </w:r>
            <w:r>
              <w:t xml:space="preserve"> </w:t>
            </w:r>
            <w:r w:rsidRPr="00D24AA5">
              <w:rPr>
                <w:sz w:val="24"/>
                <w:szCs w:val="24"/>
              </w:rPr>
              <w:t>антиагрегантов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</w:t>
            </w:r>
            <w:r>
              <w:rPr>
                <w:sz w:val="24"/>
                <w:szCs w:val="24"/>
              </w:rPr>
              <w:t>носится препарат плавикс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</w:t>
            </w:r>
            <w:r>
              <w:rPr>
                <w:sz w:val="24"/>
                <w:szCs w:val="24"/>
              </w:rPr>
              <w:t>те средств, влияющих на продолжительность жизни тромбоцитов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Антиагреганты препятствуют процессам адгезии и агглютинации, улучшают реологические свойства крови, и продлевают жизнь форменных элементов крови.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Антиагреганты улучшают реологические свойства крови.                                                                                                                 По основному действию в какую группу относятся ингибиторы циклооксигеназы.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</w:t>
            </w:r>
            <w:r>
              <w:rPr>
                <w:sz w:val="24"/>
                <w:szCs w:val="24"/>
              </w:rPr>
              <w:t>епарат трентал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антиагрегантных препаратов из ингибиторов фосфодиэстеразы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антиагрегантов из ингибиторов ЦОГ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Плавикс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дипиридамола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антиагреганты.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F60FA0">
              <w:rPr>
                <w:b/>
                <w:sz w:val="24"/>
                <w:szCs w:val="24"/>
              </w:rPr>
              <w:t>КФ средств, повышающих свертываемость крови.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Классификация с</w:t>
            </w:r>
            <w:r w:rsidRPr="0094273D">
              <w:rPr>
                <w:sz w:val="24"/>
                <w:szCs w:val="24"/>
              </w:rPr>
              <w:t xml:space="preserve">редств, повышающих свертываемость крови 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ФД</w:t>
            </w:r>
            <w:r>
              <w:t xml:space="preserve"> </w:t>
            </w:r>
            <w:r w:rsidRPr="00811175">
              <w:rPr>
                <w:sz w:val="24"/>
                <w:szCs w:val="24"/>
              </w:rPr>
              <w:t>средств, повышающих свертываемость крови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</w:t>
            </w:r>
            <w:r>
              <w:rPr>
                <w:sz w:val="24"/>
                <w:szCs w:val="24"/>
              </w:rPr>
              <w:t>азовите препараты этамзилата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сулодексид (весел дуе ф)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Средства, повышающие свертываемость крови необходимы при остановке кровотечения, профузных кровотечениях, гемофилии и.т.д.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римеры и задачи: У пациента пошло сильное кровотечение из носа</w:t>
            </w:r>
            <w:r w:rsidRPr="0097718E">
              <w:rPr>
                <w:sz w:val="24"/>
                <w:szCs w:val="24"/>
              </w:rPr>
              <w:t xml:space="preserve">.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Какой препарат необходимо назначать в данном случае.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Куда относится препарат дицинон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</w:t>
            </w:r>
            <w:r>
              <w:rPr>
                <w:sz w:val="24"/>
                <w:szCs w:val="24"/>
              </w:rPr>
              <w:t>зовите препарат этамзилата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 сулодексида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средств, повышающих свертываемость крови.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2D614B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D614B">
              <w:rPr>
                <w:b/>
                <w:sz w:val="24"/>
                <w:szCs w:val="24"/>
              </w:rPr>
              <w:t>КФ сердечных гликозидов.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ЛС, влияющих на основные функции миокарда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 представителей</w:t>
            </w:r>
            <w:r>
              <w:t xml:space="preserve"> </w:t>
            </w:r>
            <w:r w:rsidRPr="002621BE">
              <w:rPr>
                <w:sz w:val="24"/>
                <w:szCs w:val="24"/>
              </w:rPr>
              <w:t>сердечных гликозидов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t xml:space="preserve"> </w:t>
            </w:r>
            <w:r w:rsidRPr="002621BE">
              <w:rPr>
                <w:sz w:val="24"/>
                <w:szCs w:val="24"/>
              </w:rPr>
              <w:t>сердечных гликозидов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сердечные гликозиды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инотропных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       Инотропные лекарственные средства делятся на 4 группы: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>. Сердечные гликозиды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1.  Гидрофильные (полярные)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2.  Липофильные (неполярные)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. Агонисты </w:t>
            </w:r>
            <w:r w:rsidRPr="0097718E">
              <w:rPr>
                <w:sz w:val="24"/>
                <w:szCs w:val="24"/>
                <w:lang w:val="el-GR"/>
              </w:rPr>
              <w:t>β</w:t>
            </w:r>
            <w:r w:rsidRPr="0097718E">
              <w:rPr>
                <w:sz w:val="24"/>
                <w:szCs w:val="24"/>
              </w:rPr>
              <w:t>1 - адренорецепторов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>. Ингибиторы фосфодиэстеразы (в Р.Ф.они еще не зарегистрирова  ны)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IV</w:t>
            </w:r>
            <w:r w:rsidRPr="0097718E">
              <w:rPr>
                <w:sz w:val="24"/>
                <w:szCs w:val="24"/>
              </w:rPr>
              <w:t>. Препараты, повышающие чувствительность сократи</w:t>
            </w:r>
            <w:r>
              <w:rPr>
                <w:sz w:val="24"/>
                <w:szCs w:val="24"/>
              </w:rPr>
              <w:t>тельных белков к ионам кальция.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перенес только острый инфаркт миокарда.                                                                                                                   Показаны ли к такому больному сердечные гликозиды. Если да, то какой препарат больше полезен.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lastRenderedPageBreak/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сердечный гликозид получают из морского лука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такие препараты, как Инокор, Винкорам, Примакор еще не зарегистрированы в РФ</w:t>
            </w:r>
          </w:p>
          <w:p w:rsidR="005A3E79" w:rsidRPr="00654EFB" w:rsidRDefault="005A3E79" w:rsidP="000D1238">
            <w:pPr>
              <w:rPr>
                <w:sz w:val="20"/>
                <w:szCs w:val="20"/>
              </w:rPr>
            </w:pPr>
            <w:r w:rsidRPr="00654EFB">
              <w:rPr>
                <w:sz w:val="20"/>
                <w:szCs w:val="20"/>
              </w:rPr>
              <w:t>РОт-знает и умеет анализировать и использовать эффективно и безопасно сердечные гликозиды.</w:t>
            </w:r>
          </w:p>
          <w:p w:rsidR="005A3E79" w:rsidRPr="00214400" w:rsidRDefault="005A3E79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[1- 4]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D614B">
              <w:rPr>
                <w:b/>
                <w:sz w:val="24"/>
                <w:szCs w:val="24"/>
              </w:rPr>
              <w:t>КФ агонистов бета</w:t>
            </w:r>
            <w:r w:rsidRPr="002106FD">
              <w:rPr>
                <w:b/>
                <w:sz w:val="24"/>
                <w:szCs w:val="24"/>
                <w:vertAlign w:val="subscript"/>
              </w:rPr>
              <w:t>1</w:t>
            </w:r>
            <w:r w:rsidRPr="002D614B">
              <w:rPr>
                <w:b/>
                <w:sz w:val="24"/>
                <w:szCs w:val="24"/>
              </w:rPr>
              <w:t>- адренорецепторов.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</w:t>
            </w:r>
            <w:r w:rsidRPr="002621BE">
              <w:rPr>
                <w:sz w:val="24"/>
                <w:szCs w:val="24"/>
              </w:rPr>
              <w:t>агонистов бета</w:t>
            </w:r>
            <w:r w:rsidRPr="002621BE">
              <w:rPr>
                <w:sz w:val="24"/>
                <w:szCs w:val="24"/>
                <w:vertAlign w:val="subscript"/>
              </w:rPr>
              <w:t>1</w:t>
            </w:r>
            <w:r w:rsidRPr="002621BE">
              <w:rPr>
                <w:sz w:val="24"/>
                <w:szCs w:val="24"/>
              </w:rPr>
              <w:t>- адренорецепторов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Препараты представителей </w:t>
            </w:r>
            <w:r w:rsidRPr="003A2829">
              <w:rPr>
                <w:sz w:val="24"/>
                <w:szCs w:val="24"/>
              </w:rPr>
              <w:t>агонистов бета</w:t>
            </w:r>
            <w:r w:rsidRPr="002F37D3">
              <w:rPr>
                <w:sz w:val="24"/>
                <w:szCs w:val="24"/>
                <w:vertAlign w:val="subscript"/>
              </w:rPr>
              <w:t>1</w:t>
            </w:r>
            <w:r w:rsidRPr="003A2829">
              <w:rPr>
                <w:sz w:val="24"/>
                <w:szCs w:val="24"/>
              </w:rPr>
              <w:t xml:space="preserve">- адренорецепторов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Показания и противопоказания к применению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сердечные гликозиды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 к применению инотропных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Из </w:t>
            </w:r>
            <w:r w:rsidRPr="002F37D3">
              <w:rPr>
                <w:sz w:val="24"/>
                <w:szCs w:val="24"/>
              </w:rPr>
              <w:t>агонистов бета</w:t>
            </w:r>
            <w:r w:rsidRPr="002F37D3">
              <w:rPr>
                <w:sz w:val="24"/>
                <w:szCs w:val="24"/>
                <w:vertAlign w:val="subscript"/>
              </w:rPr>
              <w:t>1</w:t>
            </w:r>
            <w:r w:rsidRPr="002F37D3">
              <w:rPr>
                <w:sz w:val="24"/>
                <w:szCs w:val="24"/>
              </w:rPr>
              <w:t>- адренорецепторов</w:t>
            </w:r>
            <w:r w:rsidRPr="0097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наиболее широкое применение получили препараты добутамина и допамина. Препараты Эпинефрина и норэпинефрина больше используется при угрожающих жизни состояниях.</w:t>
            </w:r>
            <w:r w:rsidRPr="0097718E">
              <w:rPr>
                <w:sz w:val="24"/>
                <w:szCs w:val="24"/>
              </w:rPr>
              <w:t xml:space="preserve">    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перенес только острый инфаркт миокарда.                                                                                                                   Показаны ли к такому больному сердечные гликозиды. Если да, то какой препарат больше полезен. 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Какой сердечный гликозид получают из морского лука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такие препараты, как Инокор, Винкорам, Примакор еще не зарегистрированы в РФ</w:t>
            </w:r>
          </w:p>
          <w:p w:rsidR="005A3E79" w:rsidRPr="005167C5" w:rsidRDefault="005A3E79" w:rsidP="000D1238">
            <w:pPr>
              <w:rPr>
                <w:sz w:val="20"/>
                <w:szCs w:val="20"/>
              </w:rPr>
            </w:pPr>
            <w:r w:rsidRPr="005167C5">
              <w:rPr>
                <w:sz w:val="20"/>
                <w:szCs w:val="20"/>
              </w:rPr>
              <w:t>РОт-знает и умеет анализировать и использовать эффективно и безопасно агонистов бета</w:t>
            </w:r>
            <w:r w:rsidRPr="005167C5">
              <w:rPr>
                <w:sz w:val="20"/>
                <w:szCs w:val="20"/>
                <w:vertAlign w:val="subscript"/>
              </w:rPr>
              <w:t>1</w:t>
            </w:r>
            <w:r w:rsidRPr="005167C5">
              <w:rPr>
                <w:sz w:val="20"/>
                <w:szCs w:val="20"/>
              </w:rPr>
              <w:t>- адренорецепторов.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[1- 4]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61" w:type="dxa"/>
          </w:tcPr>
          <w:p w:rsidR="005A3E79" w:rsidRPr="002D614B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D614B">
              <w:rPr>
                <w:b/>
                <w:sz w:val="24"/>
                <w:szCs w:val="24"/>
              </w:rPr>
              <w:t>КФ ингибиторов фосфодиэстеразы.</w:t>
            </w:r>
          </w:p>
          <w:p w:rsidR="005A3E79" w:rsidRPr="0097718E" w:rsidRDefault="005A3E79" w:rsidP="000D1238">
            <w:pPr>
              <w:tabs>
                <w:tab w:val="center" w:pos="4435"/>
              </w:tabs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  <w:r>
              <w:rPr>
                <w:sz w:val="24"/>
                <w:szCs w:val="24"/>
              </w:rPr>
              <w:tab/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Классификация ЛС</w:t>
            </w:r>
            <w:r>
              <w:t xml:space="preserve"> </w:t>
            </w:r>
            <w:r w:rsidRPr="00366E28">
              <w:rPr>
                <w:sz w:val="24"/>
                <w:szCs w:val="24"/>
              </w:rPr>
              <w:t>ингибиторов фосфодиэстеразы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Ингибиторы фосфодиэстеразы (в Р.Ф.они еще не зарегистрированы)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ФД </w:t>
            </w:r>
            <w:r w:rsidRPr="00C75102">
              <w:rPr>
                <w:sz w:val="24"/>
                <w:szCs w:val="24"/>
              </w:rPr>
              <w:t xml:space="preserve">ингибиторов фосфодиэстеразы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Препарат амринон </w:t>
            </w:r>
            <w:r w:rsidRPr="0097718E">
              <w:rPr>
                <w:sz w:val="24"/>
                <w:szCs w:val="24"/>
              </w:rPr>
              <w:t xml:space="preserve">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Препарат милринон, эноксимон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718E">
              <w:rPr>
                <w:sz w:val="24"/>
                <w:szCs w:val="24"/>
              </w:rPr>
              <w:t xml:space="preserve"> Противопоказания к применению инотропных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 xml:space="preserve">             </w:t>
            </w:r>
            <w:r>
              <w:rPr>
                <w:sz w:val="24"/>
                <w:szCs w:val="24"/>
              </w:rPr>
              <w:t>Ингибиторы</w:t>
            </w:r>
            <w:r w:rsidRPr="00446A64">
              <w:rPr>
                <w:sz w:val="24"/>
                <w:szCs w:val="24"/>
              </w:rPr>
              <w:t xml:space="preserve"> фосфодиэстеразы</w:t>
            </w:r>
            <w:r>
              <w:rPr>
                <w:sz w:val="24"/>
                <w:szCs w:val="24"/>
              </w:rPr>
              <w:t xml:space="preserve"> в РФ не зарегистрированы, в связи с чем препараты не поступают в лекарственный рынок.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больного хроническая застойная сердечная недостаточность.                                                                                                                   Какую группу инотропных средств можно рекмендовать.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препараты амрино</w:t>
            </w:r>
            <w:r w:rsidRPr="0097718E">
              <w:rPr>
                <w:sz w:val="24"/>
                <w:szCs w:val="24"/>
              </w:rPr>
              <w:t>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такие препараты, как Инокор, Винкорам, Примакор еще не зарегистрированы в РФ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за препарат эноксимон</w:t>
            </w:r>
          </w:p>
          <w:p w:rsidR="005A3E79" w:rsidRPr="005167C5" w:rsidRDefault="005A3E79" w:rsidP="000D1238">
            <w:pPr>
              <w:rPr>
                <w:sz w:val="20"/>
                <w:szCs w:val="20"/>
              </w:rPr>
            </w:pPr>
            <w:r w:rsidRPr="005167C5">
              <w:rPr>
                <w:sz w:val="20"/>
                <w:szCs w:val="20"/>
              </w:rPr>
              <w:t>РОт-знает и умеет анализировать и использовать эффективно и безопасно ингибиторов фосфодиэстеразы.</w:t>
            </w:r>
          </w:p>
          <w:p w:rsidR="005A3E79" w:rsidRPr="00214400" w:rsidRDefault="005A3E79" w:rsidP="000D1238">
            <w:pPr>
              <w:ind w:left="225"/>
              <w:rPr>
                <w:sz w:val="24"/>
                <w:szCs w:val="24"/>
                <w:lang w:val="ky-KG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[1- 4]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D614B">
              <w:rPr>
                <w:b/>
                <w:sz w:val="24"/>
                <w:szCs w:val="24"/>
              </w:rPr>
              <w:t>КФ ЛС, повышающих чувствительность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D614B">
              <w:rPr>
                <w:b/>
                <w:sz w:val="24"/>
                <w:szCs w:val="24"/>
              </w:rPr>
              <w:t>сократительных белков к ионам кальция.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Классификация </w:t>
            </w:r>
            <w:r w:rsidRPr="005B4C49">
              <w:rPr>
                <w:sz w:val="24"/>
                <w:szCs w:val="24"/>
              </w:rPr>
              <w:t xml:space="preserve">ЛС, повышающих чувствительность сократительных белков к ионам кальция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Препараты, повышающие чувствительность сократительных белков к ионам кальция.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</w:t>
            </w:r>
            <w:r>
              <w:t xml:space="preserve"> </w:t>
            </w:r>
            <w:r w:rsidRPr="003A7F11">
              <w:rPr>
                <w:sz w:val="24"/>
                <w:szCs w:val="24"/>
              </w:rPr>
              <w:t>ЛС, повышающих чувствительность сократительных белков к ионам кальция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</w:t>
            </w:r>
            <w:r>
              <w:rPr>
                <w:sz w:val="24"/>
                <w:szCs w:val="24"/>
              </w:rPr>
              <w:t xml:space="preserve">зания к применению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382BF9">
              <w:rPr>
                <w:sz w:val="24"/>
                <w:szCs w:val="24"/>
              </w:rPr>
              <w:t xml:space="preserve">ЛС, повышающих чувствительность сократительных белков к ионам кальция </w:t>
            </w:r>
            <w:r>
              <w:rPr>
                <w:sz w:val="24"/>
                <w:szCs w:val="24"/>
              </w:rPr>
              <w:t xml:space="preserve">очень полезны при хронических застойных случаях сердечной недостаточности.     </w:t>
            </w:r>
            <w:r w:rsidRPr="0097718E">
              <w:rPr>
                <w:sz w:val="24"/>
                <w:szCs w:val="24"/>
              </w:rPr>
              <w:t>Примеры и задачи: У больного хроническая застойная сердечная недостаточность.                                                                                                                   Какую группу инотропных средств можно рекмендовать.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добутамина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такие препараты, как Инокор, Винкорам, Примакор еще не зарегистрированы в РФ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Что за препарат симдакс</w:t>
            </w:r>
          </w:p>
          <w:p w:rsidR="005A3E79" w:rsidRPr="005167C5" w:rsidRDefault="005A3E79" w:rsidP="000D1238">
            <w:pPr>
              <w:rPr>
                <w:sz w:val="20"/>
                <w:szCs w:val="20"/>
              </w:rPr>
            </w:pPr>
            <w:r w:rsidRPr="005167C5">
              <w:rPr>
                <w:sz w:val="20"/>
                <w:szCs w:val="20"/>
              </w:rPr>
              <w:t>РОт-знает и умеет анализировать и использовать эффективно и безопасно ЛС, повышающих чувствительность сократительных белков к ионам кальция.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[1- 4]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97718E">
              <w:rPr>
                <w:sz w:val="24"/>
                <w:szCs w:val="24"/>
                <w:lang w:val="ky-KG"/>
              </w:rPr>
              <w:t>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292A51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№13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92A51">
              <w:rPr>
                <w:b/>
                <w:sz w:val="24"/>
                <w:szCs w:val="24"/>
              </w:rPr>
              <w:t>Антигистаминные средства I-II поколений.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 Разбор неясных вопросов –</w:t>
            </w:r>
            <w:r>
              <w:rPr>
                <w:sz w:val="24"/>
                <w:szCs w:val="24"/>
              </w:rPr>
              <w:t xml:space="preserve">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антигистаминных</w:t>
            </w:r>
            <w: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 w:rsidRPr="006E6DDB">
              <w:rPr>
                <w:sz w:val="24"/>
                <w:szCs w:val="24"/>
              </w:rPr>
              <w:t xml:space="preserve"> I-II поколений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антигистаминные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 антигистаминных</w:t>
            </w:r>
            <w:r>
              <w:t xml:space="preserve"> </w:t>
            </w:r>
            <w:r>
              <w:rPr>
                <w:sz w:val="24"/>
                <w:szCs w:val="24"/>
              </w:rPr>
              <w:t>средств</w:t>
            </w:r>
            <w:r w:rsidRPr="006E6DDB">
              <w:rPr>
                <w:sz w:val="24"/>
                <w:szCs w:val="24"/>
              </w:rPr>
              <w:t xml:space="preserve"> I-II поколений</w:t>
            </w:r>
            <w:r>
              <w:rPr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Классификация антигистаминных средств: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</w:t>
            </w:r>
            <w:r w:rsidRPr="0097718E">
              <w:rPr>
                <w:sz w:val="24"/>
                <w:szCs w:val="24"/>
              </w:rPr>
              <w:t xml:space="preserve"> поколения – дифенгидрамин (димедрол), прометазин (дипразин, пипольфен), клемастин (тавегил), хлорпирамин (супрасти), хифенадин (фенкарол), мебгидролин (диазолин)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поколения –цетиризин, лоратадин, эбастин, ципрогептадин (перитол), азеластин (аллергодил), акривастин (семпрекс), диметинден (фенистил)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поколения – фексофенадин (телфаст. Фексадин), дезлоратадин (эриус), левоцетиризин (ксизал)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Антигистаминные средства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поколений устранены от таких недостатков, как седативное действие, вызывающее сонливость, плаксивость, гепатотоксичное действие, сочетаются с алкоголем. И они назначаются раз в сутки.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грудного ребенка 6 месяцев, обостряется диатез.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препарат нужно рекомендовать в данном случае.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Куда относится препарат зиртек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 на основе эбастин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овощи и фрукты красного цвета аллергизируют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</w:t>
            </w:r>
            <w:r>
              <w:rPr>
                <w:sz w:val="24"/>
                <w:szCs w:val="24"/>
              </w:rPr>
              <w:t xml:space="preserve"> кларитин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цетиризина</w:t>
            </w:r>
          </w:p>
          <w:p w:rsidR="005A3E79" w:rsidRPr="0019711B" w:rsidRDefault="005A3E79" w:rsidP="000D1238">
            <w:pPr>
              <w:rPr>
                <w:sz w:val="20"/>
                <w:szCs w:val="20"/>
              </w:rPr>
            </w:pPr>
            <w:r w:rsidRPr="0019711B">
              <w:rPr>
                <w:sz w:val="20"/>
                <w:szCs w:val="20"/>
              </w:rPr>
              <w:t>РОт-знает и умеет анализировать и использовать эффективно и безопасно антигистаминные средства I-II поколений.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№14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92A51">
              <w:rPr>
                <w:b/>
                <w:sz w:val="24"/>
                <w:szCs w:val="24"/>
              </w:rPr>
              <w:t>Антигистаминные средства III поколения.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 Разбор неясных вопросов –</w:t>
            </w:r>
            <w:r>
              <w:rPr>
                <w:sz w:val="24"/>
                <w:szCs w:val="24"/>
              </w:rPr>
              <w:t xml:space="preserve">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 Классификация </w:t>
            </w:r>
            <w:r>
              <w:rPr>
                <w:sz w:val="24"/>
                <w:szCs w:val="24"/>
              </w:rPr>
              <w:t>антигистаминных средств</w:t>
            </w:r>
            <w:r w:rsidRPr="00BA5A69">
              <w:rPr>
                <w:sz w:val="24"/>
                <w:szCs w:val="24"/>
              </w:rPr>
              <w:t xml:space="preserve"> III поколения 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Как делятся антигистаминные средства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  <w:r>
              <w:t xml:space="preserve"> </w:t>
            </w:r>
            <w:r>
              <w:rPr>
                <w:sz w:val="24"/>
                <w:szCs w:val="24"/>
              </w:rPr>
              <w:t>антигистаминных средств</w:t>
            </w:r>
            <w:r w:rsidRPr="00BA5A69">
              <w:rPr>
                <w:sz w:val="24"/>
                <w:szCs w:val="24"/>
              </w:rPr>
              <w:t xml:space="preserve"> III поколения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Классификация антигистаминных средств: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поколения – фексофенадин (телфаст. Фексадин), дезлоратадин (эриус), левоцетиризин (ксизал)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Антигистаминные средства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поколений устранены от таких недостатков, как седативное действие, вызывающее сонливость, плаксивость, гепатотоксичное действие, сочетаются с алкоголем. И они назначаются раз в сутки.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грудного ребенка 6 месяцев, обостряется диатез.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препарат нужно рекомендовать в данном случае.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lastRenderedPageBreak/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эриус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</w:t>
            </w:r>
            <w:r>
              <w:rPr>
                <w:sz w:val="24"/>
                <w:szCs w:val="24"/>
              </w:rPr>
              <w:t>овите препарат на основе фексадин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Почему овощи и фрукты красного цвета аллергизируют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ксизал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</w:t>
            </w:r>
            <w:r>
              <w:rPr>
                <w:sz w:val="24"/>
                <w:szCs w:val="24"/>
              </w:rPr>
              <w:t>азовите препараты дезлоратадина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антигистаминные средства III поколения.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№14</w:t>
            </w:r>
            <w:r w:rsidRPr="0097718E">
              <w:rPr>
                <w:b/>
                <w:sz w:val="24"/>
                <w:szCs w:val="24"/>
              </w:rPr>
              <w:t>. Гиполипидемические средства.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 Разбор не</w:t>
            </w:r>
            <w:r>
              <w:rPr>
                <w:sz w:val="24"/>
                <w:szCs w:val="24"/>
              </w:rPr>
              <w:t>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Классификация гиполипидемических ЛС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Статины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Комбинированное применение гиполипидемических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    Классификация гиполипидемических средств: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Статины – симвастатин, аторвастатин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Секвестранты желчных кислот – холестирамин, колестипол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Фибраты – гемфиброзил, безафибрат, фенофибрат (трайкор)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Никотиновая кислота</w:t>
            </w:r>
          </w:p>
          <w:p w:rsidR="005A3E79" w:rsidRPr="0097718E" w:rsidRDefault="005A3E79" w:rsidP="00635D92">
            <w:pPr>
              <w:pStyle w:val="af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Разные – пробукол, ненасышенные жирные кислоты, жирорастворимые витамины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Липиды – предпосылки образования атеросклероза. По всему миру борется гиперлипидемией, это характер питания, прием гиполипидемических средств, причем пожизненно. Считается, что после 40 лет у людей начинает повышенное образование атеросклеротических бляшек. Недаром гиполипидемический препарат липримар от </w:t>
            </w:r>
            <w:r w:rsidRPr="0097718E">
              <w:rPr>
                <w:sz w:val="24"/>
                <w:szCs w:val="24"/>
                <w:lang w:val="en-US"/>
              </w:rPr>
              <w:t>Pfizer</w:t>
            </w:r>
            <w:r w:rsidRPr="0097718E">
              <w:rPr>
                <w:sz w:val="24"/>
                <w:szCs w:val="24"/>
              </w:rPr>
              <w:t xml:space="preserve"> является самым продаваемым препаратом в мире.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с ИБС назначили статины.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 долго нужно принимать эти препараты.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аторис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на основе аторвастатин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Самый продаваемый препарат в мире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фенофибрата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гиполипидемические средства.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№14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Статины.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3. Разбор не</w:t>
            </w:r>
            <w:r>
              <w:rPr>
                <w:sz w:val="24"/>
                <w:szCs w:val="24"/>
              </w:rPr>
              <w:t>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ссификация статинов</w:t>
            </w:r>
            <w:r w:rsidRPr="0097718E">
              <w:rPr>
                <w:sz w:val="24"/>
                <w:szCs w:val="24"/>
              </w:rPr>
              <w:t xml:space="preserve">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Статины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Комбинированное применение гиполипидемических ЛС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Липиды – предпосылки образования атеросклероза. По всему миру борется гиперлипидемией, это характер питания, прием гиполипидемических средств, причем пожизненно. Считается, что после 40 лет у людей начинает повышенное образование атеросклеротических бляшек. Недаром гиполипидемический препарат липримар от </w:t>
            </w:r>
            <w:r w:rsidRPr="0097718E">
              <w:rPr>
                <w:sz w:val="24"/>
                <w:szCs w:val="24"/>
                <w:lang w:val="en-US"/>
              </w:rPr>
              <w:t>Pfizer</w:t>
            </w:r>
            <w:r w:rsidRPr="0097718E">
              <w:rPr>
                <w:sz w:val="24"/>
                <w:szCs w:val="24"/>
              </w:rPr>
              <w:t xml:space="preserve"> является самым продаваемым препаратом в мире.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с ИБС назначили статины.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 долго нужно принимать эти препараты.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аторис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на основе аторвастатин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Самый продаваемый препарат в мире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фенофибрата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статины.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</w:t>
            </w:r>
            <w:r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61" w:type="dxa"/>
          </w:tcPr>
          <w:p w:rsidR="005A3E79" w:rsidRPr="00292A51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№15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92A51">
              <w:rPr>
                <w:b/>
                <w:sz w:val="24"/>
                <w:szCs w:val="24"/>
              </w:rPr>
              <w:t>Пероральные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Препараты железа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валентные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Пероральные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Железо - незаменимый компонент гемоглобина, миоглобина, цитохромов, пероксидаз и каталаз. Комплекс железа и трансферрина свя</w:t>
            </w:r>
            <w:r w:rsidRPr="0097718E">
              <w:rPr>
                <w:sz w:val="24"/>
                <w:szCs w:val="24"/>
              </w:rPr>
              <w:softHyphen/>
              <w:t>зывается со специфическими рецепторами на мембранах пролифе</w:t>
            </w:r>
            <w:r w:rsidRPr="0097718E">
              <w:rPr>
                <w:sz w:val="24"/>
                <w:szCs w:val="24"/>
              </w:rPr>
              <w:softHyphen/>
              <w:t>рирующих эритроидных клеток, и железо поступает внутрь клетки. При дефиците железа в организме образуются эритроциты с недо</w:t>
            </w:r>
            <w:r w:rsidRPr="0097718E">
              <w:rPr>
                <w:sz w:val="24"/>
                <w:szCs w:val="24"/>
              </w:rPr>
              <w:softHyphen/>
              <w:t>статочным содержанием гемоглобина, поэтому основное проявление недостатка железа – гипохромная (железодефицитная) анемия.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Преператы железа для перорального введения- железа сульфат (актиферрин, фенюльс, ферроплекс, сорбифер дурулес), железа глюконат (ферронал), железа </w:t>
            </w:r>
            <w:r w:rsidRPr="0097718E">
              <w:rPr>
                <w:sz w:val="24"/>
                <w:szCs w:val="24"/>
              </w:rPr>
              <w:lastRenderedPageBreak/>
              <w:t xml:space="preserve">фумарат (ви-фер, хеферол), железа хлорид (гемофер).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больной гипохромная анемия.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препарат нужно принимать данная больная.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тотема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на основе железа фумарат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Как железо участвует в образовании гемоглобина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пероральные препараты железа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пероральные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№15</w:t>
            </w:r>
            <w:r w:rsidRPr="0097718E">
              <w:rPr>
                <w:b/>
                <w:sz w:val="24"/>
                <w:szCs w:val="24"/>
              </w:rPr>
              <w:t xml:space="preserve">. </w:t>
            </w:r>
            <w:r w:rsidRPr="00292A51">
              <w:rPr>
                <w:b/>
                <w:sz w:val="24"/>
                <w:szCs w:val="24"/>
              </w:rPr>
              <w:t>Парентеральные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Проверка готовности студентов – 45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25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4. Тестовый контроль – 20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014">
              <w:rPr>
                <w:sz w:val="24"/>
                <w:szCs w:val="24"/>
              </w:rPr>
              <w:t>Домашнее задание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Вопросы к занятию: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- </w:t>
            </w:r>
            <w:r w:rsidRPr="0097718E">
              <w:rPr>
                <w:sz w:val="24"/>
                <w:szCs w:val="24"/>
              </w:rPr>
              <w:t xml:space="preserve">Препараты железа </w:t>
            </w:r>
            <w:r w:rsidRPr="0097718E">
              <w:rPr>
                <w:sz w:val="24"/>
                <w:szCs w:val="24"/>
                <w:lang w:val="en-US"/>
              </w:rPr>
              <w:t>II</w:t>
            </w:r>
            <w:r w:rsidRPr="0097718E">
              <w:rPr>
                <w:sz w:val="24"/>
                <w:szCs w:val="24"/>
              </w:rPr>
              <w:t xml:space="preserve"> и </w:t>
            </w:r>
            <w:r w:rsidRPr="0097718E">
              <w:rPr>
                <w:sz w:val="24"/>
                <w:szCs w:val="24"/>
                <w:lang w:val="en-US"/>
              </w:rPr>
              <w:t>III</w:t>
            </w:r>
            <w:r w:rsidRPr="0097718E">
              <w:rPr>
                <w:sz w:val="24"/>
                <w:szCs w:val="24"/>
              </w:rPr>
              <w:t xml:space="preserve"> валентные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Паренте</w:t>
            </w:r>
            <w:r w:rsidRPr="0097718E">
              <w:rPr>
                <w:sz w:val="24"/>
                <w:szCs w:val="24"/>
              </w:rPr>
              <w:t>ральные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Преператы железа для парентерального введения- Фербитол, феррум-лек, ферковен.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7718E">
              <w:rPr>
                <w:sz w:val="24"/>
                <w:szCs w:val="24"/>
              </w:rPr>
              <w:t xml:space="preserve">Фербитол - железо-сорбитоловый комплекс; после внутримышечно­го введения в течение 12 ч всасывается до 85% дозы же­леза, 20-30% выводится почками в неизменённом виде. Полностью препарат выводится из организма </w:t>
            </w:r>
            <w:r>
              <w:rPr>
                <w:sz w:val="24"/>
                <w:szCs w:val="24"/>
              </w:rPr>
              <w:t>в теч.</w:t>
            </w:r>
            <w:r w:rsidRPr="0097718E">
              <w:rPr>
                <w:sz w:val="24"/>
                <w:szCs w:val="24"/>
              </w:rPr>
              <w:t xml:space="preserve"> 20 дней.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Феррум Лек - для внутривенного введения применяют сахарат железа; препарат не выделяется почками и кишечником; для внут­римышечного введения используют низкомолекулярный декстран железа; абсорбируется исключительно (как и другие декстраны) лимфатической системой.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Ферковен - препарат для внутривенного введения используется в виде сахарата железа; усваивается организмом на 90%. Около 10% введённого препарата выводится из организма почками.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больной гипохромная анемия.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препарат нужно принимать данная больная.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Куда относится препарат феррум-лек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препараты на основе железа фумарат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Как железо участвует в образовании гемоглобина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Назовите паренте</w:t>
            </w:r>
            <w:r w:rsidRPr="0097718E">
              <w:rPr>
                <w:sz w:val="24"/>
                <w:szCs w:val="24"/>
              </w:rPr>
              <w:t>ральные препараты железа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парентеральные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№15</w:t>
            </w:r>
            <w:bookmarkStart w:id="2" w:name="_GoBack"/>
            <w:bookmarkEnd w:id="2"/>
            <w:r w:rsidRPr="0097718E">
              <w:rPr>
                <w:b/>
                <w:sz w:val="24"/>
                <w:szCs w:val="24"/>
              </w:rPr>
              <w:t xml:space="preserve">. </w:t>
            </w:r>
            <w:r w:rsidRPr="007A2B0B">
              <w:rPr>
                <w:b/>
                <w:sz w:val="24"/>
                <w:szCs w:val="24"/>
              </w:rPr>
              <w:t>Двух и трехвалентные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План урока.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1. Проверка присутствия студентов и сообщения занятия – 5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2. Пр</w:t>
            </w:r>
            <w:r>
              <w:rPr>
                <w:sz w:val="24"/>
                <w:szCs w:val="24"/>
              </w:rPr>
              <w:t>оверка готовности студентов – 20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Разбор неясных вопросов – 15</w:t>
            </w:r>
            <w:r w:rsidRPr="0097718E">
              <w:rPr>
                <w:sz w:val="24"/>
                <w:szCs w:val="24"/>
              </w:rPr>
              <w:t xml:space="preserve">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Тестовый контроль – 1</w:t>
            </w:r>
            <w:r w:rsidRPr="0097718E">
              <w:rPr>
                <w:sz w:val="24"/>
                <w:szCs w:val="24"/>
              </w:rPr>
              <w:t>0 мин.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Вопросы к занятию: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Парентеральные препараты железа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Фармакокинетика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Фармакодинамика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Противопоказания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Краткое содержание темы: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Классификация: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Пероральные</w:t>
            </w:r>
          </w:p>
          <w:p w:rsidR="005A3E79" w:rsidRPr="00603E27" w:rsidRDefault="005A3E79" w:rsidP="00635D9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Двухвалентные (</w:t>
            </w:r>
            <w:r w:rsidRPr="00603E27">
              <w:rPr>
                <w:sz w:val="24"/>
                <w:szCs w:val="24"/>
                <w:lang w:val="en-US"/>
              </w:rPr>
              <w:t>Fe II</w:t>
            </w:r>
            <w:r w:rsidRPr="00603E27">
              <w:rPr>
                <w:sz w:val="24"/>
                <w:szCs w:val="24"/>
              </w:rPr>
              <w:t>)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а) Органические соли – ж. глюконат (тотема), ж. фумарат (ферретаб)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б) Неорганические соли – ж. сульфат (сорбифер, фенюльс, актиферрин, ферроплекс, тардиферон, ферроградумент), ж. хлорид (гемофер)</w:t>
            </w:r>
          </w:p>
          <w:p w:rsidR="005A3E79" w:rsidRPr="00603E27" w:rsidRDefault="005A3E79" w:rsidP="00635D9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Трехвалентные (</w:t>
            </w:r>
            <w:r w:rsidRPr="00603E27">
              <w:rPr>
                <w:sz w:val="24"/>
                <w:szCs w:val="24"/>
                <w:lang w:val="en-US"/>
              </w:rPr>
              <w:t>Fe</w:t>
            </w:r>
            <w:r w:rsidRPr="00603E27">
              <w:rPr>
                <w:sz w:val="24"/>
                <w:szCs w:val="24"/>
              </w:rPr>
              <w:t xml:space="preserve"> </w:t>
            </w:r>
            <w:r w:rsidRPr="00603E27">
              <w:rPr>
                <w:sz w:val="24"/>
                <w:szCs w:val="24"/>
                <w:lang w:val="en-US"/>
              </w:rPr>
              <w:t>III</w:t>
            </w:r>
            <w:r w:rsidRPr="00603E27">
              <w:rPr>
                <w:sz w:val="24"/>
                <w:szCs w:val="24"/>
              </w:rPr>
              <w:t>)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а) Органические соли – ж. суксинилат (ферлатум)</w:t>
            </w:r>
          </w:p>
          <w:p w:rsidR="005A3E79" w:rsidRPr="00603E27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б) Неорганические соли – ж. гидроксид (феррум лек, мальтофер, биофер)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603E27">
              <w:rPr>
                <w:sz w:val="24"/>
                <w:szCs w:val="24"/>
              </w:rPr>
              <w:t>Парентеральные – венофер, феррум лек, феринъект, ферровир, космофер, фербитол, ферковен.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больного посттравматическая анемия.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препарат нужно назначать данному больному.</w:t>
            </w:r>
          </w:p>
          <w:p w:rsidR="005A3E79" w:rsidRPr="0097718E" w:rsidRDefault="005A3E79" w:rsidP="000D1238">
            <w:pPr>
              <w:ind w:left="225" w:right="21"/>
              <w:jc w:val="both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(решение задач и примеров, опрос, тестирование и др.)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Задания на СРС (домашнее задание)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Куда относится препарат ферковен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Производитель препарата феррум-лек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- Как железо участвует в образовании гемоглобина </w:t>
            </w:r>
          </w:p>
          <w:p w:rsidR="005A3E79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- Назовите парентеральные препараты железа</w:t>
            </w:r>
          </w:p>
          <w:p w:rsidR="005A3E79" w:rsidRPr="002E4DED" w:rsidRDefault="005A3E79" w:rsidP="000D1238">
            <w:pPr>
              <w:rPr>
                <w:sz w:val="20"/>
                <w:szCs w:val="20"/>
              </w:rPr>
            </w:pPr>
            <w:r w:rsidRPr="002E4DED">
              <w:rPr>
                <w:sz w:val="20"/>
                <w:szCs w:val="20"/>
              </w:rPr>
              <w:t>РОт-знает и умеет анализировать и использовать эффективно и безопасно двух и трехвалентные препараты железа.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Литература</w:t>
            </w:r>
            <w:r w:rsidRPr="0097718E">
              <w:rPr>
                <w:sz w:val="24"/>
                <w:szCs w:val="24"/>
              </w:rPr>
              <w:tab/>
              <w:t>Основная:</w:t>
            </w:r>
            <w:r w:rsidRPr="0097718E">
              <w:rPr>
                <w:sz w:val="24"/>
                <w:szCs w:val="24"/>
              </w:rPr>
              <w:tab/>
              <w:t>[1-5].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[1-4]</w:t>
            </w:r>
            <w:r w:rsidRPr="0097718E">
              <w:rPr>
                <w:sz w:val="24"/>
                <w:szCs w:val="24"/>
                <w:lang w:val="ky-KG"/>
              </w:rPr>
              <w:t xml:space="preserve">   и т.д.</w:t>
            </w:r>
          </w:p>
        </w:tc>
        <w:tc>
          <w:tcPr>
            <w:tcW w:w="1099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5A3E79" w:rsidRDefault="005A3E79" w:rsidP="005A3E79">
      <w:pPr>
        <w:rPr>
          <w:b/>
          <w:sz w:val="24"/>
          <w:szCs w:val="24"/>
        </w:rPr>
      </w:pPr>
    </w:p>
    <w:p w:rsidR="005A3E79" w:rsidRPr="0097718E" w:rsidRDefault="005A3E79" w:rsidP="005A3E79">
      <w:pPr>
        <w:rPr>
          <w:b/>
          <w:sz w:val="24"/>
          <w:szCs w:val="24"/>
        </w:rPr>
      </w:pPr>
    </w:p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 xml:space="preserve">Основная литература: 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1.Кукес В.Г. “Клиническая фармакология”. Москва. “ГЕОТАР–Медиа”. 2006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2.Кукес В.Г., Стародубцев А.К. “Клиническая фармакология и фармакотерапия”.            Москва. “ГЕОТАР–Медиа”. 2009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3.Вебер В.Р. “Клиническая фармакология”. Москва. “Медицина”.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4.Харкевич Д.А. “Фармакология”. Москва. “ГЕОТАР–Медиа”. 2006</w:t>
      </w:r>
    </w:p>
    <w:p w:rsidR="005A3E79" w:rsidRPr="00B949B3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5.Машковский М.Д. “Лекарственные средства” в 2х том</w:t>
      </w:r>
      <w:r>
        <w:rPr>
          <w:sz w:val="24"/>
          <w:szCs w:val="24"/>
        </w:rPr>
        <w:t>ах. Москва. “Новая Волна”. 2002</w:t>
      </w:r>
    </w:p>
    <w:p w:rsidR="005A3E79" w:rsidRPr="0097718E" w:rsidRDefault="005A3E79" w:rsidP="005A3E79">
      <w:pPr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Дополнительная литература: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1.“Справочник по лекарственным средствам”. Э.Г. Громова.                                                Санкт – Петербург. “Фолиант”. 2005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2.“Фармакологический справочник”. Л. Ланс, Ч. Лейси, М. Голдман.                               Москва. “Практика”. 2000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3.“Справочник Видаля”. Москва. “Астра Фарм Сервис”. 2006,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4.“Энциклопедия лекарств”. РЛС. Москва. 2010</w:t>
      </w:r>
    </w:p>
    <w:p w:rsidR="005A3E79" w:rsidRPr="0097718E" w:rsidRDefault="005A3E79" w:rsidP="005A3E79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bookmarkStart w:id="3" w:name="_Toc296251097"/>
      <w:r w:rsidRPr="0097718E">
        <w:rPr>
          <w:b/>
          <w:bCs/>
          <w:kern w:val="32"/>
          <w:sz w:val="24"/>
          <w:szCs w:val="24"/>
        </w:rPr>
        <w:t>8. Задания для самостоятельной работы студентов (СРС)</w:t>
      </w:r>
      <w:bookmarkEnd w:id="3"/>
    </w:p>
    <w:p w:rsidR="005A3E79" w:rsidRPr="0097718E" w:rsidRDefault="005A3E79" w:rsidP="005A3E79">
      <w:pPr>
        <w:shd w:val="clear" w:color="auto" w:fill="FFFFFF"/>
        <w:ind w:right="11"/>
        <w:jc w:val="both"/>
        <w:rPr>
          <w:b/>
          <w:bCs/>
          <w:color w:val="000000"/>
          <w:sz w:val="24"/>
          <w:szCs w:val="24"/>
        </w:rPr>
      </w:pPr>
      <w:r w:rsidRPr="0097718E">
        <w:rPr>
          <w:b/>
          <w:bCs/>
          <w:color w:val="000000"/>
          <w:sz w:val="24"/>
          <w:szCs w:val="24"/>
        </w:rPr>
        <w:lastRenderedPageBreak/>
        <w:t xml:space="preserve">График самостоятельной работы студентов на </w:t>
      </w:r>
      <w:r>
        <w:rPr>
          <w:b/>
          <w:bCs/>
          <w:color w:val="000000"/>
          <w:sz w:val="24"/>
          <w:szCs w:val="24"/>
          <w:lang w:val="en-US"/>
        </w:rPr>
        <w:t>VIII</w:t>
      </w:r>
      <w:r w:rsidRPr="0097718E">
        <w:rPr>
          <w:b/>
          <w:bCs/>
          <w:color w:val="000000"/>
          <w:sz w:val="24"/>
          <w:szCs w:val="24"/>
        </w:rPr>
        <w:t xml:space="preserve"> семестр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443"/>
        <w:gridCol w:w="656"/>
        <w:gridCol w:w="1276"/>
        <w:gridCol w:w="584"/>
      </w:tblGrid>
      <w:tr w:rsidR="005A3E79" w:rsidRPr="0097718E" w:rsidTr="000D1238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97718E" w:rsidRDefault="005A3E79" w:rsidP="000D1238">
            <w:pPr>
              <w:jc w:val="center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Наименование разделов, модулей,</w:t>
            </w:r>
          </w:p>
          <w:p w:rsidR="005A3E79" w:rsidRPr="0097718E" w:rsidRDefault="005A3E79" w:rsidP="000D1238">
            <w:pPr>
              <w:jc w:val="center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темы и учебных вопросов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К-во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Сроки</w:t>
            </w:r>
          </w:p>
          <w:p w:rsidR="005A3E79" w:rsidRPr="0097718E" w:rsidRDefault="005A3E79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сдачи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E79" w:rsidRPr="0097718E" w:rsidRDefault="005A3E79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Макс</w:t>
            </w:r>
          </w:p>
          <w:p w:rsidR="005A3E79" w:rsidRPr="0097718E" w:rsidRDefault="005A3E79" w:rsidP="000D1238">
            <w:pPr>
              <w:ind w:left="113" w:right="113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балл</w:t>
            </w:r>
          </w:p>
        </w:tc>
      </w:tr>
      <w:tr w:rsidR="005A3E79" w:rsidRPr="0097718E" w:rsidTr="000D1238">
        <w:trPr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Модуль 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№1. КФ антимикробных ЛС.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антимикробных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пациента перидонтит.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Какая группа антибиотиков подходит больному.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9771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СРС №2. </w:t>
            </w:r>
            <w:r w:rsidRPr="009771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КФ противовирусных ЛС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противовирусных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беременной ОРВИ.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Какая препарат надо рекомендовать больной.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9771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СРС №3. </w:t>
            </w:r>
            <w:r w:rsidRPr="009771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КФ противовоспалительных ЛС.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противовоспалительных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пациента ЯБ, надо назначить НПВС.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Какие препараты надо рекомендовать пациенту.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771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№4</w:t>
            </w:r>
            <w:r w:rsidRPr="0097718E">
              <w:rPr>
                <w:sz w:val="24"/>
                <w:szCs w:val="24"/>
              </w:rPr>
              <w:t xml:space="preserve">. </w:t>
            </w:r>
            <w:r w:rsidRPr="0097718E">
              <w:rPr>
                <w:b/>
                <w:sz w:val="24"/>
                <w:szCs w:val="24"/>
              </w:rPr>
              <w:t>КФ гормональных ЛС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Глюкокортикоиды, фармакодинамика, фармакокинетика, показания, противопоказания к назначению гормональных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Пациентка принимает гормон, и надо сменить гормональный препарат.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 производится оттитровка препарата.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lastRenderedPageBreak/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9771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0,5 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№5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КФ противогрибковых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противогрибковых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Пациенту был установлен диагноз онихомикоз.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Какой препарат подходит в данном случае.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 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№6. КФ сахароснижающих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гипогликемических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Больному сахарным диабетом 2-3 дня хочется немного не придерживать диету.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Какой препарат надо рекомендовать пациенту.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№7. КФ средств, применяемых для местной и общей анестезии.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местноанестезирующих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стоматолога пациент с аритмией.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Какой анестетик лучше данному пациенту.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9771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8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№8. Антиоксиданты.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 к назначению антиоксидантов.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Больному с ИБС назначили антиоксидант.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Какой препарат рекомендовали бы пациенту.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№9. Витамины.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Витамины, фармакодинамика, фармакокинетика, показания, противопоказания к назначению витаминов.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девочки 12 лет отставание в росте.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Какой препарат надо рекомендовать ей.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both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10526" w:type="dxa"/>
            <w:gridSpan w:val="5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  <w:lang w:val="ky-KG"/>
              </w:rPr>
            </w:pPr>
            <w:r w:rsidRPr="0097718E">
              <w:rPr>
                <w:sz w:val="24"/>
                <w:szCs w:val="24"/>
                <w:lang w:val="ky-KG"/>
              </w:rPr>
              <w:t>Модуль 2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№10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КФ ЛС, корригирующие моторно-секреторную функцию органов ЖКТ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средств, корригирующих моторно-секреторную функцию органов ЖКТ.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Все группы так или иначе снижают секрецию соляной кислоты желудком. Какая группа препаратов повышают резистентность слизистой желудка и 12-перстной кишки к воздействию неблагоприятных факторов.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ind w:left="225"/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11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СРС №11. КФ психотропных средств.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психотропных ЛС.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Больному назначили антидепрессант.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Здоровым этот препарат действует?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12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 </w:t>
            </w:r>
            <w:r w:rsidRPr="0097718E">
              <w:rPr>
                <w:b/>
                <w:sz w:val="24"/>
                <w:szCs w:val="24"/>
              </w:rPr>
              <w:t>СРС №12. КФ ЛС, влияющих на гемостаз.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Классификация, фармакодинамика, фармакокинетика, показания, противопоказания к назначению ЛС, влияющих на гемостаз.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Больной пожизненно принимает препарат варфарин.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Почему пожизненно, и объясните.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 xml:space="preserve">(опрос, контрольная работа, решение задач и </w:t>
            </w:r>
            <w:r w:rsidRPr="0097718E">
              <w:rPr>
                <w:sz w:val="24"/>
                <w:szCs w:val="24"/>
              </w:rPr>
              <w:lastRenderedPageBreak/>
              <w:t>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№13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 КФ ЛС, влияющие на основные функции миокарда.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 ЛС. Влияющие на основные функции миокарда. Фармакодонамика, фармакокинетика, показания, противопоказания к назначению.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У пациента хроническая сердечная недостаточность с мерцательной аритмией.                                                                                                                  Какую группу инотропных средств целесообразно назначать.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14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№14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 Антигистаминные средства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 антигистаминных лекарственных средств. Фармакодинамика, фармакокинетика, показания, противопоказания к назначению антигистаминных лекарственных средств.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У больной поллиноз. Пробовала супрастин, тавегил много лет, от них у нее появляется плаксивость. Какие антигистаминные средства лучше было назначать данной больной.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15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№15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 Гиполипидемические средства</w:t>
            </w:r>
            <w:r w:rsidRPr="0097718E">
              <w:rPr>
                <w:sz w:val="24"/>
                <w:szCs w:val="24"/>
              </w:rPr>
              <w:t>.</w:t>
            </w:r>
            <w:r w:rsidRPr="0097718E">
              <w:rPr>
                <w:b/>
                <w:sz w:val="24"/>
                <w:szCs w:val="24"/>
              </w:rPr>
              <w:t xml:space="preserve">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Классификация гиполипидемических лекарственных средств. Фармакодинамика, фармакокинетика, показания, противопоказания к назначению гиполипидемических лекарственных средств.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Примеры и задачи: Больной с ГБ, атеросклерозом коронарных сосудов попросил у врача самый продаваемый в Мире гиполипидемический препарат. О каком препарате идет речь.     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16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№16. Препараты железа.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Учебные вопросы: Препараты железа, двух и трехвалентные препараты железа.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У девочки 15лет, сдавала анализы.  Лабораторные анализы показали, что данные говорят за гипохромной анемии.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Какой современный препарат можно назначат данной пациентке.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0,5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17</w:t>
            </w:r>
          </w:p>
        </w:tc>
        <w:tc>
          <w:tcPr>
            <w:tcW w:w="7443" w:type="dxa"/>
          </w:tcPr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СРС №17. Лекарственные растения и клиническая фармакология.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Учебные вопросы: Официальные лекарственные растения, БАВ, их виды. Особенности фитотерапии.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Примеры и задачи: Нам рекомендовали фиточай кардиологический.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 xml:space="preserve">Какие виды БАВ может содержать данный чай. 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ОшГУ.</w:t>
            </w:r>
          </w:p>
          <w:p w:rsidR="005A3E79" w:rsidRPr="0097718E" w:rsidRDefault="005A3E79" w:rsidP="000D1238">
            <w:pPr>
              <w:rPr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 xml:space="preserve">Литература     </w:t>
            </w:r>
            <w:r w:rsidRPr="0097718E">
              <w:rPr>
                <w:sz w:val="24"/>
                <w:szCs w:val="24"/>
              </w:rPr>
              <w:t>Основная:      [1, 2].</w:t>
            </w:r>
            <w:r w:rsidRPr="0097718E">
              <w:rPr>
                <w:sz w:val="24"/>
                <w:szCs w:val="24"/>
              </w:rPr>
              <w:tab/>
              <w:t>Дополнительная:</w:t>
            </w:r>
            <w:r w:rsidRPr="0097718E">
              <w:rPr>
                <w:sz w:val="24"/>
                <w:szCs w:val="24"/>
              </w:rPr>
              <w:tab/>
              <w:t>[8, 9]</w:t>
            </w:r>
          </w:p>
          <w:p w:rsidR="005A3E79" w:rsidRPr="0097718E" w:rsidRDefault="005A3E79" w:rsidP="000D1238">
            <w:pPr>
              <w:rPr>
                <w:b/>
                <w:sz w:val="24"/>
                <w:szCs w:val="24"/>
              </w:rPr>
            </w:pPr>
            <w:r w:rsidRPr="0097718E">
              <w:rPr>
                <w:i/>
                <w:sz w:val="24"/>
                <w:szCs w:val="24"/>
                <w:u w:val="single"/>
              </w:rPr>
              <w:t>Контроль СРС</w:t>
            </w:r>
            <w:r w:rsidRPr="0097718E">
              <w:rPr>
                <w:i/>
                <w:sz w:val="24"/>
                <w:szCs w:val="24"/>
              </w:rPr>
              <w:t xml:space="preserve"> </w:t>
            </w:r>
            <w:r w:rsidRPr="0097718E">
              <w:rPr>
                <w:sz w:val="24"/>
                <w:szCs w:val="24"/>
              </w:rPr>
              <w:t>(опрос, контрольная работа, решение задач и примеров, тестирование и др.)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77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</w:t>
            </w: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</w:t>
            </w:r>
          </w:p>
        </w:tc>
      </w:tr>
      <w:tr w:rsidR="005A3E79" w:rsidRPr="0097718E" w:rsidTr="000D1238">
        <w:trPr>
          <w:jc w:val="center"/>
        </w:trPr>
        <w:tc>
          <w:tcPr>
            <w:tcW w:w="567" w:type="dxa"/>
          </w:tcPr>
          <w:p w:rsidR="005A3E79" w:rsidRPr="0097718E" w:rsidRDefault="005A3E79" w:rsidP="000D1238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5A3E79" w:rsidRPr="0097718E" w:rsidRDefault="005A3E79" w:rsidP="000D1238">
            <w:pPr>
              <w:ind w:left="225"/>
              <w:rPr>
                <w:b/>
                <w:sz w:val="24"/>
                <w:szCs w:val="24"/>
              </w:rPr>
            </w:pPr>
            <w:r w:rsidRPr="0097718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65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5A3E79" w:rsidRPr="0097718E" w:rsidRDefault="005A3E79" w:rsidP="000D1238">
            <w:pPr>
              <w:jc w:val="center"/>
              <w:rPr>
                <w:sz w:val="24"/>
                <w:szCs w:val="24"/>
              </w:rPr>
            </w:pPr>
            <w:r w:rsidRPr="0097718E">
              <w:rPr>
                <w:sz w:val="24"/>
                <w:szCs w:val="24"/>
              </w:rPr>
              <w:t>10</w:t>
            </w:r>
          </w:p>
        </w:tc>
      </w:tr>
    </w:tbl>
    <w:p w:rsidR="005A3E79" w:rsidRPr="0097718E" w:rsidRDefault="005A3E79" w:rsidP="005A3E79">
      <w:pPr>
        <w:rPr>
          <w:sz w:val="24"/>
          <w:szCs w:val="24"/>
        </w:rPr>
      </w:pPr>
    </w:p>
    <w:p w:rsidR="005A3E79" w:rsidRPr="0097718E" w:rsidRDefault="005A3E79" w:rsidP="005A3E79">
      <w:pPr>
        <w:widowControl w:val="0"/>
        <w:spacing w:before="240" w:after="240"/>
        <w:outlineLvl w:val="0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>9. Модульно-рейтинговый контроль успеваемости студентов</w:t>
      </w:r>
    </w:p>
    <w:p w:rsidR="005A3E79" w:rsidRPr="0097718E" w:rsidRDefault="005A3E79" w:rsidP="005A3E79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97718E">
        <w:rPr>
          <w:sz w:val="24"/>
          <w:szCs w:val="24"/>
        </w:rPr>
        <w:t>Контроль успеваемости студентов осуществляется тестированием в конце каждого занятия с последующим оцениванием по 5-баллной системе. Два раза –</w:t>
      </w:r>
      <w:r>
        <w:rPr>
          <w:sz w:val="24"/>
          <w:szCs w:val="24"/>
        </w:rPr>
        <w:t xml:space="preserve"> </w:t>
      </w:r>
      <w:r w:rsidRPr="0097718E">
        <w:rPr>
          <w:sz w:val="24"/>
          <w:szCs w:val="24"/>
        </w:rPr>
        <w:t>после 8го и 16го недель проводится модуль, который оценивается по 100-баллной шкале, во время модулей студенты получат до 60 баллов, во время экзаменов получат до 40 баллов. Из них 20 балл дается лекциям, 30 – практическим занятиям, 10 – СРС. Также у студента есть возможность во время сдачи модули дополнительно получить еще до 10 баллов. Если студенты сдают 2 модули, берется их среднее арифметическое значение, то есть сложиться результаты двух модулей и делиться на два. Модуль принимается во время занятий и преподавателям за прием модули не оплачивается. В течение недели после сдачи модули каждый преподаватель индивидуально вносит данные в информационную систему «</w:t>
      </w:r>
      <w:r w:rsidRPr="0097718E">
        <w:rPr>
          <w:sz w:val="24"/>
          <w:szCs w:val="24"/>
          <w:lang w:val="en-US"/>
        </w:rPr>
        <w:t>AVN</w:t>
      </w:r>
      <w:r w:rsidRPr="0097718E">
        <w:rPr>
          <w:sz w:val="24"/>
          <w:szCs w:val="24"/>
        </w:rPr>
        <w:t>» ОшГУ. Если студент не сдаст модуль, то обязан в течение недели сдать модуль, данные которых также преподаватель вносит в «</w:t>
      </w:r>
      <w:r w:rsidRPr="0097718E">
        <w:rPr>
          <w:sz w:val="24"/>
          <w:szCs w:val="24"/>
          <w:lang w:val="en-US"/>
        </w:rPr>
        <w:t>AVN</w:t>
      </w:r>
      <w:r w:rsidRPr="0097718E">
        <w:rPr>
          <w:sz w:val="24"/>
          <w:szCs w:val="24"/>
        </w:rPr>
        <w:t xml:space="preserve">» в течение недели. </w:t>
      </w:r>
    </w:p>
    <w:p w:rsidR="005A3E79" w:rsidRPr="0097718E" w:rsidRDefault="005A3E79" w:rsidP="005A3E79">
      <w:pPr>
        <w:widowControl w:val="0"/>
        <w:spacing w:after="120"/>
        <w:outlineLvl w:val="0"/>
        <w:rPr>
          <w:b/>
          <w:bCs/>
          <w:kern w:val="32"/>
          <w:sz w:val="24"/>
          <w:szCs w:val="24"/>
        </w:rPr>
      </w:pPr>
      <w:bookmarkStart w:id="4" w:name="_Toc296251099"/>
    </w:p>
    <w:p w:rsidR="005A3E79" w:rsidRPr="0097718E" w:rsidRDefault="005A3E79" w:rsidP="005A3E79">
      <w:pPr>
        <w:widowControl w:val="0"/>
        <w:spacing w:after="120"/>
        <w:outlineLvl w:val="0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>10. Перечень экзаменационных вопросов.</w:t>
      </w:r>
      <w:bookmarkEnd w:id="4"/>
    </w:p>
    <w:p w:rsidR="005A3E79" w:rsidRPr="0097718E" w:rsidRDefault="005A3E79" w:rsidP="005A3E79">
      <w:pPr>
        <w:jc w:val="center"/>
        <w:rPr>
          <w:sz w:val="24"/>
          <w:szCs w:val="24"/>
        </w:rPr>
      </w:pPr>
      <w:r w:rsidRPr="0097718E">
        <w:rPr>
          <w:sz w:val="24"/>
          <w:szCs w:val="24"/>
        </w:rPr>
        <w:t xml:space="preserve">Модульные вопросы по предмету “Основы фармакотерапии и клинической фармации” для студентов </w:t>
      </w:r>
      <w:r>
        <w:rPr>
          <w:sz w:val="24"/>
          <w:szCs w:val="24"/>
          <w:lang w:val="en-US"/>
        </w:rPr>
        <w:t>IV</w:t>
      </w:r>
      <w:r w:rsidRPr="0097718E">
        <w:rPr>
          <w:sz w:val="24"/>
          <w:szCs w:val="24"/>
        </w:rPr>
        <w:t xml:space="preserve"> курса, </w:t>
      </w:r>
      <w:r>
        <w:rPr>
          <w:sz w:val="24"/>
          <w:szCs w:val="24"/>
          <w:lang w:val="en-US"/>
        </w:rPr>
        <w:t>VIII</w:t>
      </w:r>
      <w:r w:rsidRPr="0097718E">
        <w:rPr>
          <w:sz w:val="24"/>
          <w:szCs w:val="24"/>
        </w:rPr>
        <w:t xml:space="preserve"> семестр, специальность «Фармация».</w:t>
      </w:r>
    </w:p>
    <w:p w:rsidR="005A3E79" w:rsidRPr="0097718E" w:rsidRDefault="005A3E79" w:rsidP="005A3E79">
      <w:pPr>
        <w:jc w:val="center"/>
        <w:outlineLvl w:val="0"/>
        <w:rPr>
          <w:b/>
          <w:sz w:val="24"/>
          <w:szCs w:val="24"/>
          <w:lang w:val="en-US"/>
        </w:rPr>
      </w:pPr>
      <w:r w:rsidRPr="0097718E">
        <w:rPr>
          <w:b/>
          <w:sz w:val="24"/>
          <w:szCs w:val="24"/>
        </w:rPr>
        <w:t xml:space="preserve">Модуль № </w:t>
      </w:r>
      <w:r w:rsidRPr="0097718E">
        <w:rPr>
          <w:b/>
          <w:sz w:val="24"/>
          <w:szCs w:val="24"/>
          <w:lang w:val="en-US"/>
        </w:rPr>
        <w:t>1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антимикробных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Пенициллины.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Цефалоспорины.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Карбапенемы.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Монобактамы.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Аминогликозиды.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Тетрациклины.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Макролиды.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Линкозамиды.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Сульфаниламиды.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Хинолоны.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Фторхинолоны.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Нитрофураны.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8-оксихинолины.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Нитроимидазолы.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Механизм действия отдельных групп препаратов.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ФК антимикробных препаратов.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Рациональная комбинация антимикробных ЛС.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у беременных и кормящих.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противовирусных ЛС.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Противогриппозные препараты.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Противогерпетические и противоцитомегаловирусные препараты.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Лекарства, влияющие на ВИЧ.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lastRenderedPageBreak/>
        <w:t>Препараты широкого спектра действия (интерфероны и интерфероногены).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основных групп противовирусных ЛС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ФК противовирусных ЛС.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Противовирусные препараты, полученные методом генной инженерии.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Какие противовирусные препараты действуют на     ДНК-содержащие вирусы.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 при применении противовирусных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противовирусных средств у беременных.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противовоспалительных средств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Механизм действия противовоспалительных ЛС.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 к применению противовоспалительных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Основные принципы противовоспалительной терапии.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Гомеопатические противовоспалительные препараты.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Определение путей выведения, дозы, кратности назначения и длительности лечения НПВС.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медикаментами.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сахароснижающих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Методы фармакодинамического контроля при назначении сахароснижающих средств (клинические, лабораторные, инструментальные).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 сахароснижающих ЛС (абсолютные и относительные).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 и осложнения, их профилактика.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медикаментами.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Профилактика и лечение поздних осложнений сахарного диабета.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средств для местной и общей анестезии.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средств для местной и общей анестезии.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 и осложнения.</w:t>
      </w:r>
    </w:p>
    <w:p w:rsidR="005A3E79" w:rsidRPr="0097718E" w:rsidRDefault="005A3E79" w:rsidP="005A3E79">
      <w:pPr>
        <w:rPr>
          <w:sz w:val="24"/>
          <w:szCs w:val="24"/>
        </w:rPr>
      </w:pPr>
    </w:p>
    <w:p w:rsidR="005A3E79" w:rsidRPr="0097718E" w:rsidRDefault="005A3E79" w:rsidP="005A3E79">
      <w:pPr>
        <w:jc w:val="center"/>
        <w:outlineLvl w:val="0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Модуль № 2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психотропных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Нейролептики.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Анксиолитики (транквилизаторы).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Антидепрессанты.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Психостимуляторы.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Ноотропы и церебропротекторы.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Психодислептики.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Тимоизолептики (нормотимики).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психотропных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Психотропные препараты других групп (фенотропил, винпотропил, фезам, церепро, глиатилин, кортексин, церебролизин, минисем).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к применению психотропных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Противопоказания к применению психотропных средств.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Какая группа психотропных средств еще обладает антигистаминными свойствами.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психотропных средств у беременных женщин, в период лактации.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препаратами.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ЛС, корригирующих моторно-секреторную функцию органов ЖКТ.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Ингибиторы протонного насоса.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Блокаторы гистаминовых Н</w:t>
      </w:r>
      <w:r w:rsidRPr="0097718E">
        <w:rPr>
          <w:sz w:val="24"/>
          <w:szCs w:val="24"/>
          <w:vertAlign w:val="subscript"/>
        </w:rPr>
        <w:t>2</w:t>
      </w:r>
      <w:r w:rsidRPr="0097718E">
        <w:rPr>
          <w:sz w:val="24"/>
          <w:szCs w:val="24"/>
        </w:rPr>
        <w:t>- рецепторов.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Гастропротекторы.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М- Холиноблокаторы.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ЛС, корригирующих моторно-секреторную функцию органов ЖКТ.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 xml:space="preserve">Назовите препараты, содержащие “домперидон”. 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ЛС, влияющих на гемостаз.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lastRenderedPageBreak/>
        <w:t>Антикоагулянты.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Фибринолитики.</w:t>
      </w:r>
    </w:p>
    <w:p w:rsidR="005A3E79" w:rsidRPr="0097718E" w:rsidRDefault="005A3E79" w:rsidP="005A3E79">
      <w:pPr>
        <w:tabs>
          <w:tab w:val="num" w:pos="-284"/>
        </w:tabs>
        <w:ind w:left="-284" w:hanging="425"/>
        <w:rPr>
          <w:sz w:val="24"/>
          <w:szCs w:val="24"/>
        </w:rPr>
      </w:pPr>
      <w:r w:rsidRPr="0097718E">
        <w:rPr>
          <w:sz w:val="24"/>
          <w:szCs w:val="24"/>
        </w:rPr>
        <w:t xml:space="preserve"> </w:t>
      </w:r>
      <w:r w:rsidRPr="0097718E">
        <w:rPr>
          <w:b/>
          <w:sz w:val="24"/>
          <w:szCs w:val="24"/>
        </w:rPr>
        <w:t>74.</w:t>
      </w:r>
      <w:r w:rsidRPr="0097718E">
        <w:rPr>
          <w:sz w:val="24"/>
          <w:szCs w:val="24"/>
        </w:rPr>
        <w:t xml:space="preserve"> Ингибиторы фибринолиза.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Антиагреганты.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Средства, повышающие свертываемость крови (активаторы образования тромбопластина).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ЛС, влияющих на гемостаз.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препаратами.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Показания, противопоказания к применению ЛС, влияющих на гемостаз.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инотропных ЛС.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 xml:space="preserve">Механизм действия инотропных средств (сердечные гликозиды, агонисты </w:t>
      </w:r>
      <w:r w:rsidRPr="0097718E">
        <w:rPr>
          <w:sz w:val="24"/>
          <w:szCs w:val="24"/>
          <w:lang w:val="el-GR"/>
        </w:rPr>
        <w:t>β</w:t>
      </w:r>
      <w:r w:rsidRPr="0097718E">
        <w:rPr>
          <w:sz w:val="24"/>
          <w:szCs w:val="24"/>
          <w:vertAlign w:val="subscript"/>
        </w:rPr>
        <w:t>1</w:t>
      </w:r>
      <w:r w:rsidRPr="0097718E">
        <w:rPr>
          <w:sz w:val="24"/>
          <w:szCs w:val="24"/>
        </w:rPr>
        <w:t>- адренорецепторов, ингибиторы фосфодиэстеразы, препараты, повышающие чувствительность сократительных белков к ионам кальция).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назначению.</w:t>
      </w:r>
    </w:p>
    <w:p w:rsidR="005A3E79" w:rsidRPr="0097718E" w:rsidRDefault="005A3E79" w:rsidP="00635D92">
      <w:pPr>
        <w:numPr>
          <w:ilvl w:val="0"/>
          <w:numId w:val="4"/>
        </w:numPr>
        <w:tabs>
          <w:tab w:val="clear" w:pos="1080"/>
          <w:tab w:val="num" w:pos="-284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препаратами.</w:t>
      </w:r>
    </w:p>
    <w:p w:rsidR="005A3E79" w:rsidRPr="0097718E" w:rsidRDefault="005A3E79" w:rsidP="005A3E79">
      <w:pPr>
        <w:ind w:left="-284"/>
        <w:rPr>
          <w:sz w:val="24"/>
          <w:szCs w:val="24"/>
        </w:rPr>
      </w:pPr>
    </w:p>
    <w:p w:rsidR="005A3E79" w:rsidRPr="0097718E" w:rsidRDefault="005A3E79" w:rsidP="005A3E79">
      <w:pPr>
        <w:ind w:left="900" w:hanging="1080"/>
        <w:rPr>
          <w:sz w:val="24"/>
          <w:szCs w:val="24"/>
        </w:rPr>
      </w:pPr>
      <w:r w:rsidRPr="0097718E">
        <w:rPr>
          <w:sz w:val="24"/>
          <w:szCs w:val="24"/>
        </w:rPr>
        <w:t xml:space="preserve">Вопросы для экзамена по предмету “Основы фармакотерапии и клинической фармации” для студентов </w:t>
      </w:r>
      <w:r>
        <w:rPr>
          <w:sz w:val="24"/>
          <w:szCs w:val="24"/>
          <w:lang w:val="en-US"/>
        </w:rPr>
        <w:t>IV</w:t>
      </w:r>
      <w:r w:rsidRPr="0097718E">
        <w:rPr>
          <w:sz w:val="24"/>
          <w:szCs w:val="24"/>
        </w:rPr>
        <w:t xml:space="preserve"> курса, </w:t>
      </w:r>
      <w:r>
        <w:rPr>
          <w:sz w:val="24"/>
          <w:szCs w:val="24"/>
          <w:lang w:val="en-US"/>
        </w:rPr>
        <w:t>VIII</w:t>
      </w:r>
      <w:r w:rsidRPr="0097718E">
        <w:rPr>
          <w:sz w:val="24"/>
          <w:szCs w:val="24"/>
        </w:rPr>
        <w:t xml:space="preserve"> семестр, по специальности “Фармация”.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антимикробных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Пенициллины.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Цефалоспорины.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Карбапенемы.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Монобактамы.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Аминогликозиды.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Тетрациклины.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Макролиды.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Линкозамиды.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Сульфаниламиды.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Хинолоны.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Фторхинолоны.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Нитрофураны.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8-оксихинолины.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Нитроимидазолы.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Механизм действия отдельных групп препаратов.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ФК антимикробных препаратов.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Рациональная комбинация антимикробных ЛС.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у беременных и кормящих.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противовирусных ЛС.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Противогриппозные препараты.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Противогерпетические и противоцитомегаловирусные препараты.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Лекарства, влияющие на ВИЧ.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Препараты широкого спектра действия (интерфероны и интерфероногены).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основных групп противовирусных ЛС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ФК противовирусных ЛС.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Противовирусные препараты, полученные методом генной инженерии.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Какие противовирусные препараты действуют на     ДНК-содержащие вирусы.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 при применении противовирусных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противовирусных средств у беременных.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противовоспалительных средств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Механизм действия противовоспалительных ЛС.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эффекты, противопоказания к применению противовоспалительных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Основные принципы противовоспалительной терапии.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lastRenderedPageBreak/>
        <w:t>Гомеопатические противовоспалительные препараты.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Определение путей выведения, дозы, кратности назначения и длительности лечения НПВС.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медикаментами.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сахароснижающих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Методы фармакодинамического контроля при назначении сахароснижающих средств (клинические, лабораторные, инструментальные).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 сахароснижающих ЛС (абсолютные и относительные).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 и осложнения, их профилактика.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медикаментами.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Профилактика и лечение поздних осложнений сахарного диабета.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средств для местной и общей анестезии.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средств для местной и общей анестезии.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Побочные эффекты и осложнения.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психотропных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Нейролептики.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Анксиолитики (транквилизаторы).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Антидепрессанты.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Психостимуляторы.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Ноотропы и церебропротекторы.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Психодислептики.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Тимоизолептики (нормотимики).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психотропных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Психотропные препараты других групп (фенотропил, винпотропил, фезам, церепро, глиатилин, кортексин, церебролизин, минисем).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к применению психотропных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Противопоказания к применению психотропных средств.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Какая группа психотропных средств еще обладает антигистаминными свойствами.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Особенности применения психотропных средств у беременных женщин, в период лактации.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препаратами.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ЛС, корригирующих моторно-секреторную функцию органов ЖКТ.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Ингибиторы протонного насоса.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Блокаторы гистаминовых Н</w:t>
      </w:r>
      <w:r w:rsidRPr="0097718E">
        <w:rPr>
          <w:sz w:val="24"/>
          <w:szCs w:val="24"/>
          <w:vertAlign w:val="subscript"/>
        </w:rPr>
        <w:t>2</w:t>
      </w:r>
      <w:r w:rsidRPr="0097718E">
        <w:rPr>
          <w:sz w:val="24"/>
          <w:szCs w:val="24"/>
        </w:rPr>
        <w:t>- рецепторов.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Гастропротекторы.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М- Холиноблокаторы.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ЛС, корригирующих моторно-секреторную функцию органов ЖКТ.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 xml:space="preserve">Назовите препараты, содержащие “домперидон”. 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ЛС, влияющих на гемостаз.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Антикоагулянты.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Фибринолитики.</w:t>
      </w:r>
    </w:p>
    <w:p w:rsidR="005A3E79" w:rsidRPr="0097718E" w:rsidRDefault="005A3E79" w:rsidP="005A3E79">
      <w:pPr>
        <w:tabs>
          <w:tab w:val="num" w:pos="-142"/>
        </w:tabs>
        <w:ind w:left="-283" w:hanging="426"/>
        <w:rPr>
          <w:sz w:val="24"/>
          <w:szCs w:val="24"/>
        </w:rPr>
      </w:pPr>
      <w:r w:rsidRPr="0097718E">
        <w:rPr>
          <w:b/>
          <w:sz w:val="24"/>
          <w:szCs w:val="24"/>
        </w:rPr>
        <w:t xml:space="preserve"> 149.</w:t>
      </w:r>
      <w:r w:rsidRPr="0097718E">
        <w:rPr>
          <w:sz w:val="24"/>
          <w:szCs w:val="24"/>
        </w:rPr>
        <w:t>Ингибиторы фибринолиза.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Антиагреганты.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Средства, повышающие свертываемость крови (активаторы образования тромбопластина).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ФД и ФК ЛС, влияющих на гемостаз.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Взаимодействие с другими препаратами.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Показания, противопоказания к применению ЛС, влияющих на гемостаз.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Классификация инотропных ЛС.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 xml:space="preserve">Механизм действия инотропных средств (сердечные гликозиды, агонисты </w:t>
      </w:r>
      <w:r w:rsidRPr="0097718E">
        <w:rPr>
          <w:sz w:val="24"/>
          <w:szCs w:val="24"/>
          <w:lang w:val="el-GR"/>
        </w:rPr>
        <w:t>β</w:t>
      </w:r>
      <w:r w:rsidRPr="00FC7E47">
        <w:rPr>
          <w:sz w:val="24"/>
          <w:szCs w:val="24"/>
          <w:vertAlign w:val="subscript"/>
        </w:rPr>
        <w:t>1</w:t>
      </w:r>
      <w:r w:rsidRPr="0097718E">
        <w:rPr>
          <w:sz w:val="24"/>
          <w:szCs w:val="24"/>
        </w:rPr>
        <w:t>- адренорецепторов, ингибиторы фосфодиэстеразы, препараты, повышающие чувствительность сократительных белков к ионам кальция).</w:t>
      </w:r>
    </w:p>
    <w:p w:rsidR="005A3E79" w:rsidRPr="0097718E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t>Показания и противопоказания к назначению.</w:t>
      </w:r>
    </w:p>
    <w:p w:rsidR="005A3E79" w:rsidRPr="009910CB" w:rsidRDefault="005A3E79" w:rsidP="00635D92">
      <w:pPr>
        <w:numPr>
          <w:ilvl w:val="0"/>
          <w:numId w:val="5"/>
        </w:numPr>
        <w:tabs>
          <w:tab w:val="clear" w:pos="1080"/>
          <w:tab w:val="num" w:pos="-142"/>
        </w:tabs>
        <w:ind w:left="-284"/>
        <w:rPr>
          <w:sz w:val="24"/>
          <w:szCs w:val="24"/>
        </w:rPr>
      </w:pPr>
      <w:r w:rsidRPr="0097718E">
        <w:rPr>
          <w:sz w:val="24"/>
          <w:szCs w:val="24"/>
        </w:rPr>
        <w:lastRenderedPageBreak/>
        <w:t>Взаимодействие с другими препаратами.</w:t>
      </w:r>
      <w:bookmarkStart w:id="5" w:name="_Toc296251100"/>
    </w:p>
    <w:p w:rsidR="005A3E79" w:rsidRPr="009910CB" w:rsidRDefault="005A3E79" w:rsidP="005A3E79">
      <w:pPr>
        <w:ind w:left="-644"/>
        <w:rPr>
          <w:b/>
          <w:bCs/>
          <w:kern w:val="32"/>
          <w:sz w:val="24"/>
          <w:szCs w:val="24"/>
        </w:rPr>
      </w:pPr>
      <w:r w:rsidRPr="0097718E">
        <w:rPr>
          <w:b/>
          <w:bCs/>
          <w:kern w:val="32"/>
          <w:sz w:val="24"/>
          <w:szCs w:val="24"/>
        </w:rPr>
        <w:t>11. Учебно-методическое обеспечение дисциплины</w:t>
      </w:r>
      <w:bookmarkEnd w:id="5"/>
    </w:p>
    <w:p w:rsidR="005A3E79" w:rsidRPr="0097718E" w:rsidRDefault="005A3E79" w:rsidP="005A3E79">
      <w:pPr>
        <w:ind w:left="720"/>
        <w:jc w:val="center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11.1. Основная литература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1.Кукес В.Г. “Клиническая фармакология”. Москва. “ГЕОТАР–Медиа”. 2006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2.Кукес В.Г., Стародубцев А.К. “Клиническая фармакология и фармакотерапия”.            Москва. “ГЕОТАР–Медиа”. 2009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3.Вебер В.Р. “Клиническая фармакология”. Москва. “Медицина”.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4.Харкевич Д.А. “Фармакология”. Москва. “ГЕОТАР–Медиа”. 2006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sz w:val="24"/>
          <w:szCs w:val="24"/>
        </w:rPr>
        <w:t>5.Машковский М.Д. “Лекарственные средства” в 2х том</w:t>
      </w:r>
      <w:r>
        <w:rPr>
          <w:sz w:val="24"/>
          <w:szCs w:val="24"/>
        </w:rPr>
        <w:t>ах. Москва. “Новая Волна”. 2002</w:t>
      </w:r>
    </w:p>
    <w:p w:rsidR="005A3E79" w:rsidRPr="0097718E" w:rsidRDefault="005A3E79" w:rsidP="005A3E79">
      <w:pPr>
        <w:ind w:left="720"/>
        <w:jc w:val="center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11.2. Дополнительная литература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6.</w:t>
      </w:r>
      <w:r w:rsidRPr="0097718E">
        <w:rPr>
          <w:sz w:val="24"/>
          <w:szCs w:val="24"/>
        </w:rPr>
        <w:t>“Справочник по лекарственным средствам”. Э.Г. Громова.                                            Санкт – Петербург. “Фолиант”. 2005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7.</w:t>
      </w:r>
      <w:r w:rsidRPr="0097718E">
        <w:rPr>
          <w:sz w:val="24"/>
          <w:szCs w:val="24"/>
        </w:rPr>
        <w:t>“Фармакологический справочник”. Л. Ланс, Ч. Лейси, М. Голдман.                               Москва. “Практика”. 2000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8.</w:t>
      </w:r>
      <w:r w:rsidRPr="0097718E">
        <w:rPr>
          <w:sz w:val="24"/>
          <w:szCs w:val="24"/>
        </w:rPr>
        <w:t>“Справочник Видаля”. Москва. “Астра Фарм Сервис”. 2006,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9.</w:t>
      </w:r>
      <w:r w:rsidRPr="0097718E">
        <w:rPr>
          <w:sz w:val="24"/>
          <w:szCs w:val="24"/>
        </w:rPr>
        <w:t>“Энциклопед</w:t>
      </w:r>
      <w:r>
        <w:rPr>
          <w:sz w:val="24"/>
          <w:szCs w:val="24"/>
        </w:rPr>
        <w:t>ия лекарств”. РЛС. Москва. 2010</w:t>
      </w:r>
    </w:p>
    <w:p w:rsidR="005A3E79" w:rsidRPr="0097718E" w:rsidRDefault="005A3E79" w:rsidP="005A3E79">
      <w:pPr>
        <w:ind w:left="720"/>
        <w:jc w:val="center"/>
        <w:rPr>
          <w:b/>
          <w:sz w:val="24"/>
          <w:szCs w:val="24"/>
        </w:rPr>
      </w:pPr>
      <w:r w:rsidRPr="0097718E">
        <w:rPr>
          <w:b/>
          <w:sz w:val="24"/>
          <w:szCs w:val="24"/>
        </w:rPr>
        <w:t>11.3. Периодическая литература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10.</w:t>
      </w:r>
      <w:r w:rsidRPr="0097718E">
        <w:rPr>
          <w:sz w:val="24"/>
          <w:szCs w:val="24"/>
        </w:rPr>
        <w:t>“Справочник Видаля”. Москва. “Астра Фарм Сервис”. 2006, 2011</w:t>
      </w:r>
    </w:p>
    <w:p w:rsidR="005A3E79" w:rsidRPr="0097718E" w:rsidRDefault="005A3E79" w:rsidP="005A3E79">
      <w:pPr>
        <w:rPr>
          <w:sz w:val="24"/>
          <w:szCs w:val="24"/>
        </w:rPr>
      </w:pPr>
      <w:r w:rsidRPr="0097718E">
        <w:rPr>
          <w:b/>
          <w:sz w:val="24"/>
          <w:szCs w:val="24"/>
        </w:rPr>
        <w:t>11.</w:t>
      </w:r>
      <w:r w:rsidRPr="0097718E">
        <w:rPr>
          <w:sz w:val="24"/>
          <w:szCs w:val="24"/>
        </w:rPr>
        <w:t>“Энциклопедия лекарств”. РЛС. Москва. 2010</w:t>
      </w:r>
    </w:p>
    <w:p w:rsidR="005A3E79" w:rsidRPr="0097718E" w:rsidRDefault="005A3E79" w:rsidP="005A3E79">
      <w:pPr>
        <w:ind w:left="-567"/>
        <w:rPr>
          <w:sz w:val="24"/>
          <w:szCs w:val="24"/>
        </w:rPr>
      </w:pPr>
    </w:p>
    <w:p w:rsidR="00880236" w:rsidRDefault="00880236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Default="005A3E79" w:rsidP="005A3E79"/>
    <w:p w:rsidR="005A3E79" w:rsidRPr="00F752E9" w:rsidRDefault="005A3E79" w:rsidP="005A3E79">
      <w:pPr>
        <w:ind w:left="-851" w:right="-285" w:firstLine="851"/>
        <w:rPr>
          <w:sz w:val="16"/>
          <w:szCs w:val="16"/>
        </w:rPr>
      </w:pPr>
    </w:p>
    <w:p w:rsidR="005A3E79" w:rsidRPr="00F752E9" w:rsidRDefault="005A3E79" w:rsidP="005A3E79">
      <w:pPr>
        <w:rPr>
          <w:sz w:val="16"/>
          <w:szCs w:val="16"/>
        </w:rPr>
      </w:pPr>
      <w:r>
        <w:rPr>
          <w:sz w:val="16"/>
          <w:szCs w:val="16"/>
        </w:rPr>
        <w:pict>
          <v:group id="_x0000_s1026" style="position:absolute;margin-left:13.9pt;margin-top:46.2pt;width:563.8pt;height:798.45pt;z-index:251658240;mso-position-horizontal-relative:page;mso-position-vertical-relative:page" coordorigin="316,406" coordsize="11608,15028">
            <v:group id="_x0000_s1027" style="position:absolute;left:316;top:406;width:11608;height:15028;mso-position-horizontal:center;mso-position-horizontal-relative:page;mso-position-vertical:center;mso-position-vertical-relative:page" coordorigin="321,406" coordsize="11600,15025" o:allowincell="f">
              <v:rect id="_x0000_s1028" style="position:absolute;left:339;top:406;width:11582;height:15025;v-text-anchor:middle" strokecolor="#92cddc" strokeweight="1pt">
                <v:fill color2="#b6dde8" focusposition="1" focussize="" focus="100%" type="gradient"/>
                <v:shadow type="perspective" color="#205867" opacity=".5" offset="1pt" offset2="-3pt"/>
              </v:rect>
              <v:rect id="_x0000_s1029" style="position:absolute;left:3446;top:406;width:8475;height:15025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29" inset="18pt,108pt,36pt">
                  <w:txbxContent>
                    <w:p w:rsidR="005A3E79" w:rsidRPr="0088461B" w:rsidRDefault="005A3E79" w:rsidP="005A3E79">
                      <w:pPr>
                        <w:pStyle w:val="18"/>
                        <w:rPr>
                          <w:sz w:val="80"/>
                          <w:szCs w:val="80"/>
                        </w:rPr>
                      </w:pPr>
                      <w:r w:rsidRPr="0088461B">
                        <w:rPr>
                          <w:sz w:val="80"/>
                          <w:szCs w:val="80"/>
                        </w:rPr>
                        <w:t xml:space="preserve">СИЛЛАБУС 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40"/>
                          <w:szCs w:val="40"/>
                        </w:rPr>
                      </w:pPr>
                      <w:r w:rsidRPr="0088461B">
                        <w:rPr>
                          <w:sz w:val="40"/>
                          <w:szCs w:val="40"/>
                        </w:rPr>
                        <w:t>ПРОГРАММА ОБУЧЕНИЯ СТУДЕНТОВ</w:t>
                      </w:r>
                    </w:p>
                    <w:p w:rsidR="005A3E79" w:rsidRPr="0088461B" w:rsidRDefault="005A3E79" w:rsidP="005A3E79">
                      <w:pPr>
                        <w:pStyle w:val="18"/>
                      </w:pPr>
                    </w:p>
                    <w:p w:rsidR="005A3E79" w:rsidRDefault="005A3E79" w:rsidP="005A3E79">
                      <w:pPr>
                        <w:pStyle w:val="18"/>
                        <w:rPr>
                          <w:color w:val="0D0D0D"/>
                        </w:rPr>
                      </w:pP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дисциплина: 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СНОВЫ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632423"/>
                          <w:sz w:val="28"/>
                          <w:szCs w:val="28"/>
                        </w:rPr>
                        <w:t>ФАРМАКОТЕРАПИИ И КЛИНИЧЕСКОЙ ФАРМАЦИИ</w:t>
                      </w:r>
                      <w:r w:rsidRPr="00636E45">
                        <w:rPr>
                          <w:b/>
                          <w:color w:val="63242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32"/>
                          <w:szCs w:val="32"/>
                        </w:rPr>
                      </w:pPr>
                      <w:r w:rsidRPr="0088461B">
                        <w:rPr>
                          <w:sz w:val="32"/>
                          <w:szCs w:val="32"/>
                        </w:rPr>
                        <w:t>для специальности:   5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88461B">
                        <w:rPr>
                          <w:sz w:val="32"/>
                          <w:szCs w:val="32"/>
                        </w:rPr>
                        <w:t>000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88461B"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 xml:space="preserve"> ФАРМАЦИЯ </w:t>
                      </w:r>
                    </w:p>
                    <w:p w:rsidR="005A3E79" w:rsidRPr="0088461B" w:rsidRDefault="005A3E79" w:rsidP="005A3E79">
                      <w:pPr>
                        <w:pStyle w:val="18"/>
                      </w:pPr>
                    </w:p>
                    <w:p w:rsidR="005A3E79" w:rsidRDefault="005A3E79" w:rsidP="005A3E79">
                      <w:pPr>
                        <w:pStyle w:val="18"/>
                        <w:rPr>
                          <w:color w:val="76923C"/>
                        </w:rPr>
                      </w:pPr>
                    </w:p>
                    <w:p w:rsidR="005A3E79" w:rsidRDefault="005A3E79" w:rsidP="005A3E79">
                      <w:pPr>
                        <w:pStyle w:val="18"/>
                        <w:rPr>
                          <w:color w:val="FFFFFF"/>
                        </w:rPr>
                      </w:pP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редита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A3E79" w:rsidRPr="006755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Курс       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IV</w:t>
                      </w:r>
                    </w:p>
                    <w:p w:rsidR="005A3E79" w:rsidRPr="00CA5169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Семестр  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Лекции 30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Практические занятия 45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 xml:space="preserve">часов 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Количество рубежных контролей (РК)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СРС 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Экзамен   </w:t>
                      </w:r>
                      <w:r w:rsidRPr="0088461B">
                        <w:rPr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семестр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9D1D48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Всего внеаудиторных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F57F3B">
                        <w:rPr>
                          <w:sz w:val="28"/>
                          <w:szCs w:val="28"/>
                        </w:rPr>
                        <w:t>5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24"/>
                          <w:szCs w:val="24"/>
                        </w:rPr>
                      </w:pPr>
                      <w:r w:rsidRPr="0088461B">
                        <w:rPr>
                          <w:sz w:val="28"/>
                          <w:szCs w:val="28"/>
                        </w:rPr>
                        <w:t xml:space="preserve">Общая трудоемкость </w:t>
                      </w:r>
                      <w:r>
                        <w:rPr>
                          <w:sz w:val="28"/>
                          <w:szCs w:val="28"/>
                        </w:rPr>
                        <w:t>150</w:t>
                      </w:r>
                      <w:r w:rsidRPr="0088461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8461B">
                        <w:rPr>
                          <w:sz w:val="28"/>
                          <w:szCs w:val="28"/>
                          <w:vertAlign w:val="subscript"/>
                        </w:rPr>
                        <w:t>часов</w:t>
                      </w:r>
                    </w:p>
                    <w:p w:rsidR="005A3E79" w:rsidRPr="0088461B" w:rsidRDefault="005A3E79" w:rsidP="005A3E79">
                      <w:pPr>
                        <w:pStyle w:val="18"/>
                      </w:pPr>
                    </w:p>
                    <w:p w:rsidR="005A3E79" w:rsidRDefault="005A3E79" w:rsidP="005A3E79">
                      <w:pPr>
                        <w:pStyle w:val="18"/>
                        <w:rPr>
                          <w:color w:val="FFFFFF"/>
                        </w:rPr>
                      </w:pPr>
                    </w:p>
                    <w:p w:rsidR="005A3E79" w:rsidRDefault="005A3E79" w:rsidP="005A3E79">
                      <w:pPr>
                        <w:pStyle w:val="18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32" style="position:absolute;left:2094;top:503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3" style="position:absolute;left:654;top:5039;width:1440;height:1440;flip:x;v-text-anchor:middle" strokecolor="#92cddc" strokeweight="1pt">
                  <v:fill opacity="52429f" color2="#b6dde8" focusposition="1" focussize="" focus="100%" type="gradient"/>
                  <v:shadow type="perspective" color="#205867" opacity=".5" offset="1pt" offset2="-3pt"/>
                </v:rect>
                <v:rect id="_x0000_s1034" style="position:absolute;left:654;top:359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5" style="position:absolute;left:654;top:647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36" style="position:absolute;left:2094;top:7919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37" style="position:absolute;left:2690;top:406;width:1563;height:1518;flip:x;v-text-anchor:bottom" strokecolor="#92cddc" strokeweight="1pt">
                <v:fill color2="#b6dde8" focusposition="1" focussize="" focus="100%" type="gradient"/>
                <v:shadow type="perspective" color="#205867" opacity=".5" offset="1pt" offset2="-3pt"/>
                <v:textbox style="mso-next-textbox:#_x0000_s1037">
                  <w:txbxContent>
                    <w:p w:rsidR="005A3E79" w:rsidRPr="0088461B" w:rsidRDefault="005A3E79" w:rsidP="005A3E79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2019</w:t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  <v:rect id="_x0000_s1041" style="position:absolute;left:10194;top:13364;width:1440;height:1440;flip:x;v-text-anchor:middle" strokecolor="#92cddc" strokeweight="1pt">
                  <v:fill color2="#b6dde8" focusposition="1" focussize="" focus="100%" type="gradient"/>
                  <v:shadow type="perspective" color="#205867" opacity=".5" offset="1pt" offset2="-3pt"/>
                </v:rect>
                <v:rect id="_x0000_s1042" style="position:absolute;left:8754;top:13364;width:1440;height:1440;flip:x;v-text-anchor:middle" strokecolor="#92cddc" strokeweight="1pt">
                  <v:fill opacity=".5" color2="#b6dde8" focusposition="1" focussize="" focus="100%" type="gradient"/>
                  <v:shadow type="perspective" color="#205867" opacity=".5" offset="1pt" offset2="-3pt"/>
                </v:rect>
              </v:group>
              <v:rect id="_x0000_s1043" style="position:absolute;left:3446;top:13758;width:7105;height:1382;v-text-anchor:bottom" strokecolor="#92cddc" strokeweight="1pt">
                <v:fill opacity="52429f" color2="#b6dde8" focusposition="1" focussize="" focus="100%" type="gradient"/>
                <v:shadow type="perspective" color="#205867" opacity=".5" offset="1pt" offset2="-3pt"/>
                <v:textbox style="mso-next-textbox:#_x0000_s1043" inset=",0,,0">
                  <w:txbxContent>
                    <w:p w:rsidR="005A3E79" w:rsidRPr="0088461B" w:rsidRDefault="005A3E79" w:rsidP="005A3E79">
                      <w:pPr>
                        <w:pStyle w:val="18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461B">
                        <w:rPr>
                          <w:sz w:val="16"/>
                          <w:szCs w:val="16"/>
                        </w:rPr>
                        <w:t>Рабочая программа разработана на основе государственного образовательного стандарта</w:t>
                      </w:r>
                    </w:p>
                    <w:p w:rsidR="005A3E79" w:rsidRPr="0088461B" w:rsidRDefault="005A3E79" w:rsidP="005A3E79">
                      <w:pPr>
                        <w:pStyle w:val="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Составитель</w:t>
                      </w:r>
                      <w:r w:rsidRPr="0088461B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5A3E79" w:rsidRPr="0088461B" w:rsidRDefault="005A3E79" w:rsidP="005A3E79">
                      <w:pPr>
                        <w:pStyle w:val="18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Бурканов А. Э.</w:t>
                      </w:r>
                    </w:p>
                    <w:p w:rsidR="005A3E79" w:rsidRPr="0088461B" w:rsidRDefault="005A3E79" w:rsidP="005A3E79">
                      <w:pPr>
                        <w:pStyle w:val="18"/>
                        <w:jc w:val="right"/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5A3E79" w:rsidRPr="00F752E9" w:rsidRDefault="005A3E79" w:rsidP="005A3E79">
      <w:pPr>
        <w:rPr>
          <w:sz w:val="16"/>
          <w:szCs w:val="16"/>
        </w:rPr>
      </w:pP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sz w:val="16"/>
          <w:szCs w:val="16"/>
        </w:rPr>
        <w:br w:type="page"/>
      </w:r>
      <w:r w:rsidRPr="00F752E9">
        <w:rPr>
          <w:b/>
          <w:sz w:val="16"/>
          <w:szCs w:val="16"/>
        </w:rPr>
        <w:lastRenderedPageBreak/>
        <w:t xml:space="preserve">1.1 Общие сведения: 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1.1  Наименование вуза                    Ош ГУ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1.2  Кафедра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"</w:t>
      </w:r>
      <w:r w:rsidRPr="00AB110A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Фармацевтических дисциплин с курсом базисной и клинической</w:t>
      </w:r>
      <w:r w:rsidRPr="00F752E9">
        <w:rPr>
          <w:rFonts w:ascii="Times New Roman" w:hAnsi="Times New Roman"/>
          <w:bCs/>
          <w:sz w:val="16"/>
          <w:szCs w:val="16"/>
        </w:rPr>
        <w:t xml:space="preserve"> фармакологии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F752E9">
        <w:rPr>
          <w:rFonts w:ascii="Times New Roman" w:hAnsi="Times New Roman"/>
          <w:bCs/>
          <w:sz w:val="16"/>
          <w:szCs w:val="16"/>
        </w:rPr>
        <w:t>"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1.3  Дисциплина                              </w:t>
      </w:r>
      <w:r>
        <w:rPr>
          <w:rFonts w:ascii="Times New Roman" w:hAnsi="Times New Roman"/>
          <w:bCs/>
          <w:sz w:val="16"/>
          <w:szCs w:val="16"/>
        </w:rPr>
        <w:t>«</w:t>
      </w:r>
      <w:r w:rsidRPr="0000108B">
        <w:rPr>
          <w:rFonts w:ascii="Times New Roman" w:hAnsi="Times New Roman"/>
          <w:bCs/>
          <w:sz w:val="16"/>
          <w:szCs w:val="16"/>
        </w:rPr>
        <w:t xml:space="preserve">ОСНОВЫ ФАРМАКОТЕРАПИИ И КЛИНИЧЕСКОЙ ФАРМАЦИИ </w:t>
      </w:r>
      <w:r w:rsidRPr="00F752E9">
        <w:rPr>
          <w:rFonts w:ascii="Times New Roman" w:hAnsi="Times New Roman"/>
          <w:bCs/>
          <w:sz w:val="16"/>
          <w:szCs w:val="16"/>
        </w:rPr>
        <w:t>»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1.4  Специальность:                         56000</w:t>
      </w:r>
      <w:r>
        <w:rPr>
          <w:rFonts w:ascii="Times New Roman" w:hAnsi="Times New Roman"/>
          <w:bCs/>
          <w:sz w:val="16"/>
          <w:szCs w:val="16"/>
        </w:rPr>
        <w:t>5</w:t>
      </w:r>
      <w:r w:rsidRPr="00F752E9">
        <w:rPr>
          <w:rFonts w:ascii="Times New Roman" w:hAnsi="Times New Roman"/>
          <w:bCs/>
          <w:sz w:val="16"/>
          <w:szCs w:val="16"/>
        </w:rPr>
        <w:t xml:space="preserve">   «</w:t>
      </w:r>
      <w:r>
        <w:rPr>
          <w:rFonts w:ascii="Times New Roman" w:hAnsi="Times New Roman"/>
          <w:bCs/>
          <w:sz w:val="16"/>
          <w:szCs w:val="16"/>
        </w:rPr>
        <w:t>ФАРМАЦИЯ</w:t>
      </w:r>
      <w:r w:rsidRPr="00F752E9">
        <w:rPr>
          <w:rFonts w:ascii="Times New Roman" w:hAnsi="Times New Roman"/>
          <w:bCs/>
          <w:sz w:val="16"/>
          <w:szCs w:val="16"/>
        </w:rPr>
        <w:t>»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1.5  Объем учебных часов              </w:t>
      </w:r>
      <w:r>
        <w:rPr>
          <w:rFonts w:ascii="Times New Roman" w:hAnsi="Times New Roman"/>
          <w:bCs/>
          <w:sz w:val="16"/>
          <w:szCs w:val="16"/>
        </w:rPr>
        <w:t>150</w:t>
      </w:r>
      <w:r w:rsidRPr="00F752E9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часов,  5 кредита</w:t>
      </w:r>
    </w:p>
    <w:p w:rsidR="005A3E79" w:rsidRPr="00F752E9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1.6  Курс и семестр изучения</w:t>
      </w:r>
      <w:r>
        <w:rPr>
          <w:rFonts w:ascii="Times New Roman" w:hAnsi="Times New Roman"/>
          <w:bCs/>
          <w:sz w:val="16"/>
          <w:szCs w:val="16"/>
        </w:rPr>
        <w:t xml:space="preserve">         4</w:t>
      </w:r>
      <w:r w:rsidRPr="00F752E9">
        <w:rPr>
          <w:rFonts w:ascii="Times New Roman" w:hAnsi="Times New Roman"/>
          <w:bCs/>
          <w:sz w:val="16"/>
          <w:szCs w:val="16"/>
        </w:rPr>
        <w:t xml:space="preserve"> курс;  </w:t>
      </w:r>
      <w:r>
        <w:rPr>
          <w:rFonts w:ascii="Times New Roman" w:hAnsi="Times New Roman"/>
          <w:bCs/>
          <w:sz w:val="16"/>
          <w:szCs w:val="16"/>
        </w:rPr>
        <w:t>8</w:t>
      </w:r>
      <w:r w:rsidRPr="00F752E9">
        <w:rPr>
          <w:rFonts w:ascii="Times New Roman" w:hAnsi="Times New Roman"/>
          <w:bCs/>
          <w:sz w:val="16"/>
          <w:szCs w:val="16"/>
        </w:rPr>
        <w:t xml:space="preserve"> семестр</w:t>
      </w:r>
    </w:p>
    <w:p w:rsidR="005A3E79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</w:p>
    <w:p w:rsidR="005A3E79" w:rsidRPr="00F752E9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>1.2 СВЕДЕНИЯ О ПРЕПОДАВАТЕЛЯХ:</w:t>
      </w:r>
    </w:p>
    <w:p w:rsidR="005A3E79" w:rsidRPr="00F752E9" w:rsidRDefault="005A3E79" w:rsidP="005A3E79">
      <w:pPr>
        <w:rPr>
          <w:sz w:val="16"/>
          <w:szCs w:val="16"/>
        </w:rPr>
      </w:pPr>
      <w:r>
        <w:rPr>
          <w:sz w:val="16"/>
          <w:szCs w:val="16"/>
        </w:rPr>
        <w:t xml:space="preserve"> Бурканов Акылбек Эркинович </w:t>
      </w:r>
      <w:r w:rsidRPr="00F752E9">
        <w:rPr>
          <w:sz w:val="16"/>
          <w:szCs w:val="16"/>
        </w:rPr>
        <w:t>–</w:t>
      </w:r>
      <w:r>
        <w:rPr>
          <w:sz w:val="16"/>
          <w:szCs w:val="16"/>
        </w:rPr>
        <w:t xml:space="preserve"> ассистент кафедры, </w:t>
      </w:r>
      <w:r w:rsidRPr="00F752E9">
        <w:rPr>
          <w:sz w:val="16"/>
          <w:szCs w:val="16"/>
        </w:rPr>
        <w:t>педстаж-</w:t>
      </w:r>
      <w:r>
        <w:rPr>
          <w:sz w:val="16"/>
          <w:szCs w:val="16"/>
        </w:rPr>
        <w:t>15лет</w:t>
      </w:r>
      <w:r w:rsidRPr="00F752E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5A3E79" w:rsidRPr="00F752E9" w:rsidRDefault="005A3E79" w:rsidP="005A3E79">
      <w:pPr>
        <w:rPr>
          <w:i/>
          <w:sz w:val="16"/>
          <w:szCs w:val="16"/>
        </w:rPr>
      </w:pPr>
      <w:r w:rsidRPr="00F752E9">
        <w:rPr>
          <w:sz w:val="16"/>
          <w:szCs w:val="16"/>
        </w:rPr>
        <w:t xml:space="preserve">Место работы: ОшГУ, </w:t>
      </w:r>
      <w:r>
        <w:rPr>
          <w:sz w:val="16"/>
          <w:szCs w:val="16"/>
        </w:rPr>
        <w:t>медицинский факультет, моб. т</w:t>
      </w:r>
      <w:r w:rsidRPr="00F752E9">
        <w:rPr>
          <w:sz w:val="16"/>
          <w:szCs w:val="16"/>
        </w:rPr>
        <w:t xml:space="preserve">елефон: </w:t>
      </w:r>
      <w:r>
        <w:rPr>
          <w:sz w:val="16"/>
          <w:szCs w:val="16"/>
        </w:rPr>
        <w:t xml:space="preserve"> 0552 619941</w:t>
      </w:r>
    </w:p>
    <w:p w:rsidR="005A3E79" w:rsidRPr="00F752E9" w:rsidRDefault="005A3E79" w:rsidP="005A3E79">
      <w:pPr>
        <w:rPr>
          <w:b/>
          <w:sz w:val="16"/>
          <w:szCs w:val="16"/>
        </w:rPr>
      </w:pPr>
    </w:p>
    <w:p w:rsidR="005A3E79" w:rsidRPr="00F752E9" w:rsidRDefault="005A3E79" w:rsidP="005A3E79">
      <w:pPr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1.3 ПОЛИТИКА ДИСЦИПЛИНЫ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                 </w:t>
      </w:r>
      <w:r w:rsidRPr="00F752E9">
        <w:rPr>
          <w:bCs/>
          <w:sz w:val="16"/>
          <w:szCs w:val="16"/>
        </w:rPr>
        <w:t xml:space="preserve">Заключается в последовательном </w:t>
      </w:r>
      <w:r w:rsidRPr="00F752E9">
        <w:rPr>
          <w:sz w:val="16"/>
          <w:szCs w:val="1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5A3E79" w:rsidRPr="00F752E9" w:rsidRDefault="005A3E79" w:rsidP="00635D92">
      <w:pPr>
        <w:pStyle w:val="19"/>
        <w:numPr>
          <w:ilvl w:val="0"/>
          <w:numId w:val="11"/>
        </w:numPr>
        <w:ind w:left="567" w:hanging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Обязательное посещение лекций. </w:t>
      </w:r>
    </w:p>
    <w:p w:rsidR="005A3E79" w:rsidRPr="00F752E9" w:rsidRDefault="005A3E79" w:rsidP="00635D92">
      <w:pPr>
        <w:numPr>
          <w:ilvl w:val="0"/>
          <w:numId w:val="11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посещение практических занятий. </w:t>
      </w:r>
    </w:p>
    <w:p w:rsidR="005A3E79" w:rsidRPr="00F752E9" w:rsidRDefault="005A3E79" w:rsidP="00635D92">
      <w:pPr>
        <w:numPr>
          <w:ilvl w:val="0"/>
          <w:numId w:val="11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в учебном процессе: подготовка теоретического</w:t>
      </w:r>
      <w:r>
        <w:rPr>
          <w:rFonts w:eastAsia="Arial Unicode MS"/>
          <w:sz w:val="16"/>
          <w:szCs w:val="16"/>
        </w:rPr>
        <w:t xml:space="preserve"> материала, участие в разборе клинических ситуациях</w:t>
      </w:r>
      <w:r w:rsidRPr="00F752E9">
        <w:rPr>
          <w:rFonts w:eastAsia="Arial Unicode MS"/>
          <w:sz w:val="16"/>
          <w:szCs w:val="16"/>
        </w:rPr>
        <w:t>,</w:t>
      </w:r>
      <w:r>
        <w:rPr>
          <w:rFonts w:eastAsia="Arial Unicode MS"/>
          <w:sz w:val="16"/>
          <w:szCs w:val="16"/>
        </w:rPr>
        <w:t xml:space="preserve"> </w:t>
      </w:r>
      <w:r w:rsidRPr="00F752E9">
        <w:rPr>
          <w:rFonts w:eastAsia="Arial Unicode MS"/>
          <w:sz w:val="16"/>
          <w:szCs w:val="16"/>
        </w:rPr>
        <w:t>решение ситуационных задач и тестов</w:t>
      </w:r>
    </w:p>
    <w:p w:rsidR="005A3E79" w:rsidRPr="00F752E9" w:rsidRDefault="005A3E79" w:rsidP="00635D92">
      <w:pPr>
        <w:numPr>
          <w:ilvl w:val="0"/>
          <w:numId w:val="11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Сдача рубежного контроля </w:t>
      </w:r>
      <w:r w:rsidRPr="00F752E9">
        <w:rPr>
          <w:rFonts w:eastAsia="Arial Unicode MS"/>
          <w:sz w:val="16"/>
          <w:szCs w:val="16"/>
        </w:rPr>
        <w:t>в установленное время по тематическому плану.</w:t>
      </w:r>
    </w:p>
    <w:p w:rsidR="005A3E79" w:rsidRPr="00F752E9" w:rsidRDefault="005A3E79" w:rsidP="00635D92">
      <w:pPr>
        <w:numPr>
          <w:ilvl w:val="0"/>
          <w:numId w:val="11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 xml:space="preserve">Обязательное выполнение и защита СРС в установленное время по тематическому плану. </w:t>
      </w:r>
    </w:p>
    <w:p w:rsidR="005A3E79" w:rsidRPr="00D22763" w:rsidRDefault="005A3E79" w:rsidP="00635D92">
      <w:pPr>
        <w:numPr>
          <w:ilvl w:val="0"/>
          <w:numId w:val="11"/>
        </w:numPr>
        <w:spacing w:before="100" w:beforeAutospacing="1" w:after="100" w:afterAutospacing="1"/>
        <w:ind w:left="567" w:hanging="567"/>
        <w:contextualSpacing/>
        <w:jc w:val="both"/>
        <w:rPr>
          <w:rFonts w:eastAsia="Arial Unicode MS"/>
          <w:b/>
          <w:bCs/>
          <w:sz w:val="16"/>
          <w:szCs w:val="16"/>
        </w:rPr>
      </w:pPr>
      <w:r w:rsidRPr="00F752E9">
        <w:rPr>
          <w:rFonts w:eastAsia="Arial Unicode MS"/>
          <w:sz w:val="16"/>
          <w:szCs w:val="16"/>
        </w:rPr>
        <w:t>Активное участие студентов в научно-исследовательской работе.</w:t>
      </w:r>
    </w:p>
    <w:p w:rsidR="005A3E79" w:rsidRDefault="005A3E79" w:rsidP="005A3E79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</w:p>
    <w:p w:rsidR="005A3E79" w:rsidRDefault="005A3E79" w:rsidP="005A3E79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D22763">
        <w:rPr>
          <w:b/>
          <w:bCs/>
          <w:sz w:val="16"/>
          <w:szCs w:val="16"/>
        </w:rPr>
        <w:t>2.  ПРОГРАММА</w:t>
      </w:r>
      <w:r>
        <w:rPr>
          <w:b/>
          <w:bCs/>
          <w:sz w:val="16"/>
          <w:szCs w:val="16"/>
        </w:rPr>
        <w:t xml:space="preserve">  </w:t>
      </w:r>
    </w:p>
    <w:p w:rsidR="005A3E79" w:rsidRDefault="005A3E79" w:rsidP="005A3E79">
      <w:pPr>
        <w:spacing w:before="100" w:beforeAutospacing="1" w:after="100" w:afterAutospacing="1"/>
        <w:contextualSpacing/>
        <w:jc w:val="both"/>
        <w:rPr>
          <w:b/>
          <w:bCs/>
          <w:sz w:val="16"/>
          <w:szCs w:val="16"/>
        </w:rPr>
      </w:pPr>
      <w:r w:rsidRPr="00F752E9">
        <w:rPr>
          <w:b/>
          <w:bCs/>
          <w:sz w:val="16"/>
          <w:szCs w:val="16"/>
        </w:rPr>
        <w:t>2.1 Введение</w:t>
      </w:r>
    </w:p>
    <w:p w:rsidR="005A3E79" w:rsidRPr="002D622D" w:rsidRDefault="005A3E79" w:rsidP="005A3E79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  <w:r w:rsidRPr="002D622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Предмет </w:t>
      </w:r>
      <w:r w:rsidRPr="00476772">
        <w:rPr>
          <w:sz w:val="16"/>
          <w:szCs w:val="16"/>
        </w:rPr>
        <w:t>О</w:t>
      </w:r>
      <w:r>
        <w:rPr>
          <w:sz w:val="16"/>
          <w:szCs w:val="16"/>
        </w:rPr>
        <w:t xml:space="preserve">сновы фармакотерапии и клинической фармации является важным предметом в деятельности фармацевта. Он изучает воздействие препарата конкретно у постели больного, также здоровым людям. Наука сравнительно новая, она начала формироваться в 70-е годы </w:t>
      </w:r>
      <w:r>
        <w:rPr>
          <w:sz w:val="16"/>
          <w:szCs w:val="16"/>
          <w:lang w:val="en-US"/>
        </w:rPr>
        <w:t>XX</w:t>
      </w:r>
      <w:r>
        <w:rPr>
          <w:sz w:val="16"/>
          <w:szCs w:val="16"/>
        </w:rPr>
        <w:t xml:space="preserve"> века.</w:t>
      </w:r>
      <w:r w:rsidRPr="002D62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Тогда назрела необходимость проводить клиническое исследование препаратов с целью получить наиболее очищенные, изученные, прогнозируемые, эффективные, и самое главное – безопасные препараты. Таким образом, на рынок выпускается оригинальные версии препаратов, которые по всем показателям превосходят дженериков. Отчасти дженерики не могут соответствовать оригинальным препаратам. Незнание клинической фармакологии может приводит к заблуждению фармацевта за первым столом, так-как ссылки на препараты дается из оригинальных версий препаратов. А дженериковые версии препаратов не всегда могут не отвечать этим параметрам. Основные 8 показатели клинической фармакокинетики дает возможность практическому фармацевту лучше знать препарат. Это особенно актуально в настоящий бурный век развития фармацевтической промышленности. В настоящее время без знания фармакологии, и особенно клинической фармакологии невозможно проводить хорошее адекватное и безопасное лечение. Поэтому современный взгляд о препаратах необходим и фармацевтам наряду с врачами. Это уже требование времени.                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>2.</w:t>
      </w:r>
      <w:r w:rsidRPr="00F752E9">
        <w:rPr>
          <w:b/>
          <w:sz w:val="16"/>
          <w:szCs w:val="16"/>
        </w:rPr>
        <w:t>2. Ц</w:t>
      </w:r>
      <w:r>
        <w:rPr>
          <w:b/>
          <w:bCs/>
          <w:sz w:val="16"/>
          <w:szCs w:val="16"/>
        </w:rPr>
        <w:t xml:space="preserve">ель </w:t>
      </w:r>
      <w:r w:rsidRPr="00F752E9">
        <w:rPr>
          <w:b/>
          <w:bCs/>
          <w:sz w:val="16"/>
          <w:szCs w:val="16"/>
        </w:rPr>
        <w:t>дисциплины:</w:t>
      </w:r>
      <w:r w:rsidRPr="00F752E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дать основу учения о предмете Основы фармакотерапии и клинической фармации, компетентно рекомендовать фармацевту за первым столом препараты, в том числе по вопросам цена - качество. Знать оригинальные, дженериковые, аюрведические, гомеопатические препараты, БАДы.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При изучении дисциплины следует подробнее остановиться на изучения основных, характеризующих ту или иную фармакологическую группу лекарственных средств,</w:t>
      </w:r>
      <w:r>
        <w:rPr>
          <w:sz w:val="16"/>
          <w:szCs w:val="16"/>
        </w:rPr>
        <w:t xml:space="preserve"> используемые в лечении различных болезней.</w:t>
      </w:r>
      <w:r w:rsidRPr="00F752E9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изучении данной дисциплины</w:t>
      </w:r>
      <w:r w:rsidRPr="00F752E9">
        <w:rPr>
          <w:sz w:val="16"/>
          <w:szCs w:val="16"/>
        </w:rPr>
        <w:t xml:space="preserve"> студент должен усвоить следующие основные </w:t>
      </w:r>
      <w:r>
        <w:rPr>
          <w:sz w:val="16"/>
          <w:szCs w:val="16"/>
        </w:rPr>
        <w:t>положения Основы фармакотерапии и клинической фармации</w:t>
      </w:r>
      <w:r w:rsidRPr="00F752E9">
        <w:rPr>
          <w:sz w:val="16"/>
          <w:szCs w:val="16"/>
        </w:rPr>
        <w:t>: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разделы клинической фармакологии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клиническая фармакокинетика</w:t>
      </w:r>
    </w:p>
    <w:p w:rsidR="005A3E7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основные показатели клинической фармакокинетики</w:t>
      </w:r>
    </w:p>
    <w:p w:rsidR="005A3E7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клиническая фармакодинамика</w:t>
      </w:r>
    </w:p>
    <w:p w:rsidR="005A3E7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взаимодействие лекарственных средств</w:t>
      </w:r>
    </w:p>
    <w:p w:rsidR="005A3E7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 побочные эффекты лекарственных средств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>
        <w:rPr>
          <w:sz w:val="16"/>
          <w:szCs w:val="16"/>
        </w:rPr>
        <w:t>- изучить препараты по группам</w:t>
      </w:r>
    </w:p>
    <w:p w:rsidR="005A3E79" w:rsidRPr="00F752E9" w:rsidRDefault="005A3E79" w:rsidP="005A3E79">
      <w:pPr>
        <w:widowControl w:val="0"/>
        <w:shd w:val="clear" w:color="auto" w:fill="FFFFFF"/>
        <w:spacing w:before="60" w:after="60"/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2.3.Задачами</w:t>
      </w:r>
      <w:r w:rsidRPr="00F752E9">
        <w:rPr>
          <w:sz w:val="16"/>
          <w:szCs w:val="16"/>
        </w:rPr>
        <w:t xml:space="preserve"> дисциплины являются: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Выработать навыки</w:t>
      </w:r>
      <w:r>
        <w:rPr>
          <w:sz w:val="16"/>
          <w:szCs w:val="16"/>
        </w:rPr>
        <w:t xml:space="preserve"> по клинической фармакологии у будущих фармацевтов.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основы клинической фармакологии</w:t>
      </w:r>
      <w:r w:rsidRPr="00F752E9">
        <w:rPr>
          <w:sz w:val="16"/>
          <w:szCs w:val="16"/>
        </w:rPr>
        <w:t>.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Правильно подобрать препараты у конкретного больного.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оригинальные, дженериковые, гомеопатические, аюрведические препараты, БАДы.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Быть предостороженным о побочных, токсических воздействиях препаратов.</w:t>
      </w:r>
    </w:p>
    <w:p w:rsidR="005A3E79" w:rsidRPr="00F752E9" w:rsidRDefault="005A3E79" w:rsidP="00635D92">
      <w:pPr>
        <w:numPr>
          <w:ilvl w:val="0"/>
          <w:numId w:val="12"/>
        </w:num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Развивать</w:t>
      </w:r>
      <w:r>
        <w:rPr>
          <w:sz w:val="16"/>
          <w:szCs w:val="16"/>
        </w:rPr>
        <w:t xml:space="preserve"> у студентов клиническое мышление при разных</w:t>
      </w:r>
      <w:r w:rsidRPr="00F752E9">
        <w:rPr>
          <w:sz w:val="16"/>
          <w:szCs w:val="16"/>
        </w:rPr>
        <w:t xml:space="preserve"> заболев</w:t>
      </w:r>
      <w:r>
        <w:rPr>
          <w:sz w:val="16"/>
          <w:szCs w:val="16"/>
        </w:rPr>
        <w:t>аниях.</w:t>
      </w:r>
    </w:p>
    <w:p w:rsidR="005A3E79" w:rsidRPr="00F752E9" w:rsidRDefault="005A3E79" w:rsidP="00635D92">
      <w:pPr>
        <w:widowControl w:val="0"/>
        <w:numPr>
          <w:ilvl w:val="0"/>
          <w:numId w:val="12"/>
        </w:numPr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sz w:val="16"/>
          <w:szCs w:val="16"/>
        </w:rPr>
        <w:t>Соблюдать этику, принцип конфиденциальности с больными.</w:t>
      </w:r>
      <w:r w:rsidRPr="00F752E9">
        <w:rPr>
          <w:sz w:val="16"/>
          <w:szCs w:val="16"/>
        </w:rPr>
        <w:t xml:space="preserve"> </w:t>
      </w:r>
    </w:p>
    <w:p w:rsidR="005A3E79" w:rsidRPr="00696A44" w:rsidRDefault="005A3E79" w:rsidP="005A3E79">
      <w:pPr>
        <w:widowControl w:val="0"/>
        <w:shd w:val="clear" w:color="auto" w:fill="FFFFFF"/>
        <w:spacing w:before="60" w:after="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2.4 </w:t>
      </w:r>
      <w:r w:rsidRPr="00696A44">
        <w:rPr>
          <w:b/>
          <w:sz w:val="16"/>
          <w:szCs w:val="16"/>
        </w:rPr>
        <w:t>Конечные результаты обучения:</w:t>
      </w:r>
    </w:p>
    <w:p w:rsidR="005A3E79" w:rsidRPr="00F752E9" w:rsidRDefault="005A3E79" w:rsidP="005A3E79">
      <w:pPr>
        <w:tabs>
          <w:tab w:val="left" w:pos="5529"/>
        </w:tabs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Студент должен знать:</w:t>
      </w:r>
    </w:p>
    <w:p w:rsidR="005A3E79" w:rsidRPr="00F752E9" w:rsidRDefault="005A3E79" w:rsidP="00635D92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Разделы клинической фармакологии</w:t>
      </w:r>
      <w:r w:rsidRPr="00F752E9">
        <w:rPr>
          <w:sz w:val="16"/>
          <w:szCs w:val="16"/>
        </w:rPr>
        <w:t xml:space="preserve">. </w:t>
      </w:r>
    </w:p>
    <w:p w:rsidR="005A3E79" w:rsidRPr="00180A12" w:rsidRDefault="005A3E79" w:rsidP="00635D92">
      <w:pPr>
        <w:numPr>
          <w:ilvl w:val="0"/>
          <w:numId w:val="13"/>
        </w:numPr>
        <w:jc w:val="both"/>
        <w:rPr>
          <w:spacing w:val="-6"/>
          <w:sz w:val="16"/>
          <w:szCs w:val="16"/>
        </w:rPr>
      </w:pPr>
      <w:r>
        <w:rPr>
          <w:sz w:val="16"/>
          <w:szCs w:val="16"/>
        </w:rPr>
        <w:t>Клиническая фармакокинетика</w:t>
      </w:r>
      <w:r w:rsidRPr="00180A12">
        <w:rPr>
          <w:spacing w:val="-6"/>
          <w:sz w:val="16"/>
          <w:szCs w:val="16"/>
        </w:rPr>
        <w:t>.</w:t>
      </w:r>
    </w:p>
    <w:p w:rsidR="005A3E79" w:rsidRPr="00F752E9" w:rsidRDefault="005A3E79" w:rsidP="00635D92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Клиническая фармакодинамика</w:t>
      </w:r>
      <w:r w:rsidRPr="00F752E9">
        <w:rPr>
          <w:sz w:val="16"/>
          <w:szCs w:val="16"/>
        </w:rPr>
        <w:t>.</w:t>
      </w:r>
    </w:p>
    <w:p w:rsidR="005A3E79" w:rsidRPr="00F752E9" w:rsidRDefault="005A3E79" w:rsidP="00635D92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Pr="00E96F68">
        <w:rPr>
          <w:sz w:val="16"/>
          <w:szCs w:val="16"/>
        </w:rPr>
        <w:t>заимодействие лекарственных средств</w:t>
      </w:r>
      <w:r w:rsidRPr="00F752E9">
        <w:rPr>
          <w:sz w:val="16"/>
          <w:szCs w:val="16"/>
        </w:rPr>
        <w:t>.</w:t>
      </w:r>
    </w:p>
    <w:p w:rsidR="005A3E79" w:rsidRDefault="005A3E79" w:rsidP="00635D92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Побочные эффекты лекарственных средств</w:t>
      </w:r>
      <w:r w:rsidRPr="00F752E9">
        <w:rPr>
          <w:sz w:val="16"/>
          <w:szCs w:val="16"/>
        </w:rPr>
        <w:t>.</w:t>
      </w:r>
    </w:p>
    <w:p w:rsidR="005A3E79" w:rsidRPr="00F752E9" w:rsidRDefault="005A3E79" w:rsidP="00635D92">
      <w:pPr>
        <w:numPr>
          <w:ilvl w:val="0"/>
          <w:numId w:val="13"/>
        </w:numPr>
        <w:jc w:val="both"/>
        <w:rPr>
          <w:sz w:val="16"/>
          <w:szCs w:val="16"/>
        </w:rPr>
      </w:pPr>
      <w:r>
        <w:rPr>
          <w:sz w:val="16"/>
          <w:szCs w:val="16"/>
        </w:rPr>
        <w:t>Изучать препараты по группам.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Студент должен уметь</w:t>
      </w:r>
      <w:r w:rsidRPr="00F752E9">
        <w:rPr>
          <w:b/>
          <w:sz w:val="16"/>
          <w:szCs w:val="16"/>
          <w:lang w:eastAsia="ko-KR"/>
        </w:rPr>
        <w:t>:</w:t>
      </w:r>
    </w:p>
    <w:p w:rsidR="005A3E79" w:rsidRDefault="005A3E79" w:rsidP="00635D92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Отличить оригинальные препараты от дженериков.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Проводить</w:t>
      </w:r>
      <w:r w:rsidRPr="004B6F8E">
        <w:rPr>
          <w:sz w:val="16"/>
          <w:szCs w:val="16"/>
        </w:rPr>
        <w:t xml:space="preserve"> </w:t>
      </w:r>
      <w:r>
        <w:rPr>
          <w:sz w:val="16"/>
          <w:szCs w:val="16"/>
        </w:rPr>
        <w:t>анализ препаратов по основным показателям клинической фармакокинетики</w:t>
      </w:r>
      <w:r w:rsidRPr="00F752E9">
        <w:rPr>
          <w:sz w:val="16"/>
          <w:szCs w:val="16"/>
        </w:rPr>
        <w:t>.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гомеопатические препараты.</w:t>
      </w:r>
      <w:r w:rsidRPr="00F752E9">
        <w:rPr>
          <w:sz w:val="16"/>
          <w:szCs w:val="16"/>
        </w:rPr>
        <w:t xml:space="preserve"> </w:t>
      </w:r>
    </w:p>
    <w:p w:rsidR="005A3E79" w:rsidRDefault="005A3E79" w:rsidP="00635D92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Знать аюрведические препараты.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Уметь различить качество БАДов.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color w:val="000000"/>
          <w:spacing w:val="-3"/>
          <w:sz w:val="16"/>
          <w:szCs w:val="16"/>
        </w:rPr>
      </w:pPr>
      <w:r>
        <w:rPr>
          <w:sz w:val="16"/>
          <w:szCs w:val="16"/>
        </w:rPr>
        <w:t>Назначать эффективное, безопасное лечение</w:t>
      </w:r>
      <w:r w:rsidRPr="00F752E9">
        <w:rPr>
          <w:sz w:val="16"/>
          <w:szCs w:val="16"/>
        </w:rPr>
        <w:t xml:space="preserve"> с выбором наиболее эффективных и безопасных</w:t>
      </w:r>
      <w:r>
        <w:rPr>
          <w:sz w:val="16"/>
          <w:szCs w:val="16"/>
        </w:rPr>
        <w:t xml:space="preserve"> (оригинальных)</w:t>
      </w:r>
      <w:r w:rsidRPr="00F752E9">
        <w:rPr>
          <w:sz w:val="16"/>
          <w:szCs w:val="16"/>
        </w:rPr>
        <w:t xml:space="preserve"> лекарств</w:t>
      </w:r>
      <w:r>
        <w:rPr>
          <w:sz w:val="16"/>
          <w:szCs w:val="16"/>
        </w:rPr>
        <w:t>енных средств.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color w:val="000000"/>
          <w:spacing w:val="-3"/>
          <w:sz w:val="16"/>
          <w:szCs w:val="16"/>
        </w:rPr>
        <w:t>Оценивать возможность побочного и токсического действия лекарственных средств и способы терапии отравлений лекарственными средствами.</w:t>
      </w:r>
    </w:p>
    <w:p w:rsidR="005A3E79" w:rsidRDefault="005A3E79" w:rsidP="00635D92">
      <w:pPr>
        <w:numPr>
          <w:ilvl w:val="0"/>
          <w:numId w:val="14"/>
        </w:numPr>
        <w:jc w:val="both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Выработать клиническое</w:t>
      </w:r>
      <w:r w:rsidRPr="00250F9E">
        <w:rPr>
          <w:color w:val="000000"/>
          <w:spacing w:val="-3"/>
          <w:sz w:val="16"/>
          <w:szCs w:val="16"/>
        </w:rPr>
        <w:t xml:space="preserve"> мышление</w:t>
      </w:r>
    </w:p>
    <w:p w:rsidR="005A3E79" w:rsidRPr="002C10AE" w:rsidRDefault="005A3E79" w:rsidP="00635D92">
      <w:pPr>
        <w:pStyle w:val="af7"/>
        <w:numPr>
          <w:ilvl w:val="0"/>
          <w:numId w:val="14"/>
        </w:numPr>
        <w:rPr>
          <w:color w:val="000000"/>
          <w:spacing w:val="-3"/>
          <w:sz w:val="16"/>
          <w:szCs w:val="16"/>
        </w:rPr>
      </w:pPr>
      <w:r w:rsidRPr="0004702D">
        <w:rPr>
          <w:color w:val="000000"/>
          <w:spacing w:val="-3"/>
          <w:sz w:val="16"/>
          <w:szCs w:val="16"/>
        </w:rPr>
        <w:t>Соблюдать этику, принцип кон</w:t>
      </w:r>
      <w:r>
        <w:rPr>
          <w:color w:val="000000"/>
          <w:spacing w:val="-3"/>
          <w:sz w:val="16"/>
          <w:szCs w:val="16"/>
        </w:rPr>
        <w:t>фиденциальности с пациента</w:t>
      </w:r>
      <w:r w:rsidRPr="0004702D">
        <w:rPr>
          <w:color w:val="000000"/>
          <w:spacing w:val="-3"/>
          <w:sz w:val="16"/>
          <w:szCs w:val="16"/>
        </w:rPr>
        <w:t xml:space="preserve">ми. </w:t>
      </w:r>
    </w:p>
    <w:p w:rsidR="005A3E79" w:rsidRPr="00F752E9" w:rsidRDefault="005A3E79" w:rsidP="00635D92">
      <w:pPr>
        <w:numPr>
          <w:ilvl w:val="0"/>
          <w:numId w:val="14"/>
        </w:numPr>
        <w:jc w:val="both"/>
        <w:rPr>
          <w:color w:val="000000"/>
          <w:spacing w:val="-3"/>
          <w:sz w:val="16"/>
          <w:szCs w:val="16"/>
        </w:rPr>
      </w:pPr>
      <w:r w:rsidRPr="00F752E9">
        <w:rPr>
          <w:sz w:val="16"/>
          <w:szCs w:val="16"/>
        </w:rPr>
        <w:t>Самостоятельно работать с научной, уче</w:t>
      </w:r>
      <w:r>
        <w:rPr>
          <w:sz w:val="16"/>
          <w:szCs w:val="16"/>
        </w:rPr>
        <w:t xml:space="preserve">бной и справочной литературой, </w:t>
      </w:r>
      <w:r w:rsidRPr="00F752E9">
        <w:rPr>
          <w:sz w:val="16"/>
          <w:szCs w:val="16"/>
        </w:rPr>
        <w:t>каталогами в библиотеке, сайтами интернета</w:t>
      </w:r>
      <w:r>
        <w:rPr>
          <w:sz w:val="16"/>
          <w:szCs w:val="16"/>
        </w:rPr>
        <w:t>.</w:t>
      </w:r>
    </w:p>
    <w:p w:rsidR="005A3E79" w:rsidRPr="00F752E9" w:rsidRDefault="005A3E79" w:rsidP="005A3E79">
      <w:pPr>
        <w:tabs>
          <w:tab w:val="left" w:pos="360"/>
        </w:tabs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Студент должен владеть коммуникативными навыками:</w:t>
      </w:r>
    </w:p>
    <w:p w:rsidR="005A3E79" w:rsidRPr="00F752E9" w:rsidRDefault="005A3E79" w:rsidP="00635D92">
      <w:pPr>
        <w:numPr>
          <w:ilvl w:val="1"/>
          <w:numId w:val="16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Владение грамотной и развитой речью.</w:t>
      </w:r>
    </w:p>
    <w:p w:rsidR="005A3E79" w:rsidRPr="00F752E9" w:rsidRDefault="005A3E79" w:rsidP="00635D92">
      <w:pPr>
        <w:numPr>
          <w:ilvl w:val="1"/>
          <w:numId w:val="16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Умение предупреждать и разрешать конфликтные ситуации.</w:t>
      </w:r>
    </w:p>
    <w:p w:rsidR="005A3E79" w:rsidRPr="00F752E9" w:rsidRDefault="005A3E79" w:rsidP="00635D92">
      <w:pPr>
        <w:numPr>
          <w:ilvl w:val="1"/>
          <w:numId w:val="16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Использование вопросов мотивации, стимулирования для влияния на отношения между членами коллектива.</w:t>
      </w:r>
    </w:p>
    <w:p w:rsidR="005A3E79" w:rsidRPr="00F752E9" w:rsidRDefault="005A3E79" w:rsidP="00635D92">
      <w:pPr>
        <w:numPr>
          <w:ilvl w:val="1"/>
          <w:numId w:val="16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Изложение самостоятельной точки зрения</w:t>
      </w:r>
      <w:r>
        <w:rPr>
          <w:sz w:val="16"/>
          <w:szCs w:val="16"/>
          <w:lang w:val="kk-KZ"/>
        </w:rPr>
        <w:t>, участвовать в дебатах, использование элементов критического мышления</w:t>
      </w:r>
      <w:r w:rsidRPr="00F752E9">
        <w:rPr>
          <w:sz w:val="16"/>
          <w:szCs w:val="16"/>
          <w:lang w:val="kk-KZ"/>
        </w:rPr>
        <w:t>.</w:t>
      </w:r>
    </w:p>
    <w:p w:rsidR="005A3E79" w:rsidRPr="00F752E9" w:rsidRDefault="005A3E79" w:rsidP="00635D92">
      <w:pPr>
        <w:numPr>
          <w:ilvl w:val="1"/>
          <w:numId w:val="16"/>
        </w:numPr>
        <w:rPr>
          <w:sz w:val="16"/>
          <w:szCs w:val="16"/>
          <w:lang w:val="kk-KZ"/>
        </w:rPr>
      </w:pPr>
      <w:r w:rsidRPr="00F752E9">
        <w:rPr>
          <w:sz w:val="16"/>
          <w:szCs w:val="16"/>
          <w:lang w:val="kk-KZ"/>
        </w:rPr>
        <w:t>Логическое мышление, владение свободной диску</w:t>
      </w:r>
      <w:r>
        <w:rPr>
          <w:sz w:val="16"/>
          <w:szCs w:val="16"/>
          <w:lang w:val="kk-KZ"/>
        </w:rPr>
        <w:t>ссией по проблемам разных болезней</w:t>
      </w:r>
      <w:r w:rsidRPr="00F752E9">
        <w:rPr>
          <w:sz w:val="16"/>
          <w:szCs w:val="16"/>
          <w:lang w:val="kk-KZ"/>
        </w:rPr>
        <w:t>.</w:t>
      </w:r>
    </w:p>
    <w:p w:rsidR="005A3E79" w:rsidRDefault="005A3E79" w:rsidP="005A3E79">
      <w:pPr>
        <w:spacing w:beforeAutospacing="1" w:afterAutospacing="1"/>
        <w:contextualSpacing/>
        <w:rPr>
          <w:rFonts w:eastAsia="Arial Unicode MS"/>
          <w:b/>
          <w:sz w:val="16"/>
          <w:szCs w:val="16"/>
        </w:rPr>
      </w:pPr>
      <w:r w:rsidRPr="00F752E9">
        <w:rPr>
          <w:rFonts w:eastAsia="Arial Unicode MS"/>
          <w:b/>
          <w:sz w:val="16"/>
          <w:szCs w:val="16"/>
        </w:rPr>
        <w:t>Студент должен обладать компетенцией:</w:t>
      </w:r>
    </w:p>
    <w:p w:rsidR="005A3E79" w:rsidRPr="009F75B3" w:rsidRDefault="005A3E79" w:rsidP="005A3E79">
      <w:pPr>
        <w:shd w:val="clear" w:color="auto" w:fill="FFFFFF"/>
        <w:spacing w:before="14" w:line="245" w:lineRule="exact"/>
        <w:ind w:right="158"/>
        <w:rPr>
          <w:color w:val="000000"/>
          <w:sz w:val="16"/>
          <w:szCs w:val="16"/>
          <w:lang w:val="ky-KG"/>
        </w:rPr>
      </w:pPr>
      <w:r w:rsidRPr="009F75B3">
        <w:rPr>
          <w:color w:val="000000"/>
          <w:sz w:val="16"/>
          <w:szCs w:val="16"/>
        </w:rPr>
        <w:t>ОК-1</w:t>
      </w:r>
      <w:r w:rsidRPr="009F75B3">
        <w:rPr>
          <w:color w:val="000000"/>
          <w:sz w:val="16"/>
          <w:szCs w:val="16"/>
          <w:lang w:val="ky-KG"/>
        </w:rPr>
        <w:t xml:space="preserve"> - </w:t>
      </w:r>
      <w:r>
        <w:rPr>
          <w:color w:val="000000"/>
          <w:sz w:val="16"/>
          <w:szCs w:val="16"/>
        </w:rPr>
        <w:t xml:space="preserve">способность </w:t>
      </w:r>
      <w:r w:rsidRPr="009F75B3">
        <w:rPr>
          <w:color w:val="000000"/>
          <w:sz w:val="16"/>
          <w:szCs w:val="16"/>
        </w:rPr>
        <w:t xml:space="preserve">анализировать социально-значимые проблемы и процессы, использовать на практике методы гуманитарных, естественнонаучных, медико-биологических и </w:t>
      </w:r>
      <w:r>
        <w:rPr>
          <w:color w:val="000000"/>
          <w:sz w:val="16"/>
          <w:szCs w:val="16"/>
        </w:rPr>
        <w:t>клинических наук во врачебной - профессиональной</w:t>
      </w:r>
      <w:r w:rsidRPr="009F75B3">
        <w:rPr>
          <w:color w:val="000000"/>
          <w:sz w:val="16"/>
          <w:szCs w:val="16"/>
        </w:rPr>
        <w:t xml:space="preserve"> деятельности</w:t>
      </w:r>
      <w:r w:rsidRPr="009F75B3">
        <w:rPr>
          <w:color w:val="000000"/>
          <w:sz w:val="16"/>
          <w:szCs w:val="16"/>
          <w:lang w:val="ky-KG"/>
        </w:rPr>
        <w:t>;</w:t>
      </w:r>
    </w:p>
    <w:p w:rsidR="005A3E79" w:rsidRPr="00BD7175" w:rsidRDefault="005A3E79" w:rsidP="005A3E79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>
        <w:rPr>
          <w:sz w:val="16"/>
          <w:szCs w:val="16"/>
        </w:rPr>
        <w:t>СЛК-3</w:t>
      </w:r>
      <w:r w:rsidRPr="00BD7175">
        <w:rPr>
          <w:sz w:val="16"/>
          <w:szCs w:val="16"/>
        </w:rPr>
        <w:t xml:space="preserve"> – способен к анализу медицинской и фармацевтической информации, опираясь на принципы доказательной медицины;</w:t>
      </w:r>
    </w:p>
    <w:p w:rsidR="005A3E79" w:rsidRPr="00BD7175" w:rsidRDefault="005A3E79" w:rsidP="005A3E79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 xml:space="preserve">ПК-44 – способен и готов к изучению спроса и потребности на </w:t>
      </w:r>
      <w:r>
        <w:rPr>
          <w:sz w:val="16"/>
          <w:szCs w:val="16"/>
        </w:rPr>
        <w:t>различные группы ФТ</w:t>
      </w:r>
      <w:r w:rsidRPr="00BD7175">
        <w:rPr>
          <w:sz w:val="16"/>
          <w:szCs w:val="16"/>
        </w:rPr>
        <w:t>;</w:t>
      </w:r>
    </w:p>
    <w:p w:rsidR="005A3E79" w:rsidRPr="00BD7175" w:rsidRDefault="005A3E79" w:rsidP="005A3E79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>ПК-53 – способен и готов к организации информационной работы среди врачей и по новым ЛП;</w:t>
      </w:r>
    </w:p>
    <w:p w:rsidR="005A3E79" w:rsidRPr="00BD7175" w:rsidRDefault="005A3E79" w:rsidP="005A3E79">
      <w:pPr>
        <w:shd w:val="clear" w:color="auto" w:fill="FFFFFF"/>
        <w:spacing w:before="14" w:line="245" w:lineRule="exact"/>
        <w:ind w:right="158"/>
        <w:rPr>
          <w:sz w:val="16"/>
          <w:szCs w:val="16"/>
        </w:rPr>
      </w:pPr>
      <w:r w:rsidRPr="00BD7175">
        <w:rPr>
          <w:sz w:val="16"/>
          <w:szCs w:val="16"/>
        </w:rPr>
        <w:t>ПК-63 - способен и готов принимать участие в организации первой доврачебной медицинской помощи больным и пострадавшим в экстремальных ситуациях;</w:t>
      </w:r>
    </w:p>
    <w:p w:rsidR="005A3E79" w:rsidRPr="00F752E9" w:rsidRDefault="005A3E79" w:rsidP="005A3E79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  Пререквизиты: </w:t>
      </w:r>
      <w:r w:rsidRPr="00E41A5D">
        <w:rPr>
          <w:sz w:val="16"/>
          <w:szCs w:val="16"/>
        </w:rPr>
        <w:t>общая и базисная фармакология,</w:t>
      </w:r>
      <w:r>
        <w:rPr>
          <w:sz w:val="16"/>
          <w:szCs w:val="16"/>
        </w:rPr>
        <w:t>биология</w:t>
      </w:r>
      <w:r w:rsidRPr="00F752E9">
        <w:rPr>
          <w:sz w:val="16"/>
          <w:szCs w:val="16"/>
        </w:rPr>
        <w:t>,</w:t>
      </w:r>
      <w:r>
        <w:rPr>
          <w:sz w:val="16"/>
          <w:szCs w:val="16"/>
        </w:rPr>
        <w:t xml:space="preserve"> физика, химия, </w:t>
      </w:r>
      <w:r w:rsidRPr="00F752E9">
        <w:rPr>
          <w:sz w:val="16"/>
          <w:szCs w:val="16"/>
        </w:rPr>
        <w:t>биохимия, физиологи</w:t>
      </w:r>
      <w:r>
        <w:rPr>
          <w:sz w:val="16"/>
          <w:szCs w:val="16"/>
        </w:rPr>
        <w:t>я, микробиология, латинский язык и др</w:t>
      </w:r>
      <w:r w:rsidRPr="00F752E9">
        <w:rPr>
          <w:sz w:val="16"/>
          <w:szCs w:val="16"/>
        </w:rPr>
        <w:t>.</w:t>
      </w:r>
    </w:p>
    <w:p w:rsidR="005A3E79" w:rsidRPr="00F752E9" w:rsidRDefault="005A3E79" w:rsidP="005A3E79">
      <w:pPr>
        <w:tabs>
          <w:tab w:val="left" w:pos="5529"/>
        </w:tabs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2.5  Постреквизиты: </w:t>
      </w:r>
      <w:r>
        <w:rPr>
          <w:sz w:val="16"/>
          <w:szCs w:val="16"/>
        </w:rPr>
        <w:t>внутренние болезни, хирургия, инфекционные болезни, дерматовенерология, онкология,</w:t>
      </w:r>
      <w:r w:rsidRPr="00F752E9">
        <w:rPr>
          <w:sz w:val="16"/>
          <w:szCs w:val="16"/>
        </w:rPr>
        <w:t xml:space="preserve"> акушерство и гинекология</w:t>
      </w:r>
      <w:r>
        <w:rPr>
          <w:sz w:val="16"/>
          <w:szCs w:val="16"/>
        </w:rPr>
        <w:t>, фтизиатрия, наркология, и психиатрия</w:t>
      </w:r>
      <w:r w:rsidRPr="00F752E9">
        <w:rPr>
          <w:sz w:val="16"/>
          <w:szCs w:val="16"/>
        </w:rPr>
        <w:t>.</w:t>
      </w:r>
    </w:p>
    <w:p w:rsidR="005A3E79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2.6  Краткое содержание дисциплины: </w:t>
      </w:r>
    </w:p>
    <w:p w:rsidR="005A3E79" w:rsidRDefault="005A3E79" w:rsidP="005A3E79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sz w:val="16"/>
          <w:szCs w:val="16"/>
        </w:rPr>
        <w:t>Основы фармакотерапии и клинической фармации</w:t>
      </w:r>
      <w:r w:rsidRPr="00807E8D">
        <w:rPr>
          <w:sz w:val="16"/>
          <w:szCs w:val="16"/>
        </w:rPr>
        <w:t xml:space="preserve"> изучает</w:t>
      </w:r>
      <w:r>
        <w:rPr>
          <w:sz w:val="16"/>
          <w:szCs w:val="16"/>
        </w:rPr>
        <w:t xml:space="preserve"> воздействие препарата как у постели больного, так и здорового человека в клинических условиях.</w:t>
      </w:r>
      <w:r>
        <w:rPr>
          <w:bCs/>
          <w:sz w:val="16"/>
          <w:szCs w:val="16"/>
        </w:rPr>
        <w:t xml:space="preserve"> Она состоит двух разделов; общая и частная клиническая фармакология. Общая часть изучает; - клиническую фармакокинетику,</w:t>
      </w:r>
      <w:r w:rsidRPr="00CE403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клиническую фармакодинамику, взаимодействие лекарственных средств, и побочные эффекты лекарственных средств. </w:t>
      </w:r>
    </w:p>
    <w:p w:rsidR="005A3E79" w:rsidRDefault="005A3E79" w:rsidP="005A3E79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Клиническая фармакокинетика изучает пути прохождения препарата по организму – от момента поступления до выхода из организма. Кроме механизма действия препарата все, что происходить с препаратом, изучает клиническая фармакокинетика. Самое важное в нем – это основные показатели клинической фармакокинетики. Это – величина максимальной концентрации (</w:t>
      </w:r>
      <w:r>
        <w:rPr>
          <w:bCs/>
          <w:sz w:val="16"/>
          <w:szCs w:val="16"/>
          <w:lang w:val="en-US"/>
        </w:rPr>
        <w:t>Cmax</w:t>
      </w:r>
      <w:r>
        <w:rPr>
          <w:bCs/>
          <w:sz w:val="16"/>
          <w:szCs w:val="16"/>
        </w:rPr>
        <w:t>), время наступления величины максимальной концентрации (</w:t>
      </w:r>
      <w:r>
        <w:rPr>
          <w:bCs/>
          <w:sz w:val="16"/>
          <w:szCs w:val="16"/>
          <w:lang w:val="en-US"/>
        </w:rPr>
        <w:t>Tmax</w:t>
      </w:r>
      <w:r>
        <w:rPr>
          <w:bCs/>
          <w:sz w:val="16"/>
          <w:szCs w:val="16"/>
        </w:rPr>
        <w:t>), общий клиренс (</w:t>
      </w:r>
      <w:r>
        <w:rPr>
          <w:bCs/>
          <w:sz w:val="16"/>
          <w:szCs w:val="16"/>
          <w:lang w:val="en-US"/>
        </w:rPr>
        <w:t>CL</w:t>
      </w:r>
      <w:r>
        <w:rPr>
          <w:bCs/>
          <w:sz w:val="16"/>
          <w:szCs w:val="16"/>
        </w:rPr>
        <w:t>), период полувыведения (</w:t>
      </w:r>
      <w:r>
        <w:rPr>
          <w:bCs/>
          <w:sz w:val="16"/>
          <w:szCs w:val="16"/>
          <w:lang w:val="en-US"/>
        </w:rPr>
        <w:t>T</w:t>
      </w:r>
      <w:r w:rsidRPr="004C723A">
        <w:rPr>
          <w:bCs/>
          <w:sz w:val="16"/>
          <w:szCs w:val="16"/>
          <w:vertAlign w:val="subscript"/>
        </w:rPr>
        <w:t>1/2</w:t>
      </w:r>
      <w:r>
        <w:rPr>
          <w:bCs/>
          <w:sz w:val="16"/>
          <w:szCs w:val="16"/>
        </w:rPr>
        <w:t>), объем распределения (</w:t>
      </w:r>
      <w:r>
        <w:rPr>
          <w:bCs/>
          <w:sz w:val="16"/>
          <w:szCs w:val="16"/>
          <w:lang w:val="en-US"/>
        </w:rPr>
        <w:t>Vd</w:t>
      </w:r>
      <w:r>
        <w:rPr>
          <w:bCs/>
          <w:sz w:val="16"/>
          <w:szCs w:val="16"/>
        </w:rPr>
        <w:t>), равновесная концентрация (</w:t>
      </w:r>
      <w:r>
        <w:rPr>
          <w:bCs/>
          <w:sz w:val="16"/>
          <w:szCs w:val="16"/>
          <w:lang w:val="en-US"/>
        </w:rPr>
        <w:t>Css</w:t>
      </w:r>
      <w:r>
        <w:rPr>
          <w:bCs/>
          <w:sz w:val="16"/>
          <w:szCs w:val="16"/>
        </w:rPr>
        <w:t>), площадь под кинетической концентрация (</w:t>
      </w:r>
      <w:r>
        <w:rPr>
          <w:bCs/>
          <w:sz w:val="16"/>
          <w:szCs w:val="16"/>
          <w:lang w:val="en-US"/>
        </w:rPr>
        <w:t>AUC</w:t>
      </w:r>
      <w:r>
        <w:rPr>
          <w:bCs/>
          <w:sz w:val="16"/>
          <w:szCs w:val="16"/>
        </w:rPr>
        <w:t>), и биодоступность (</w:t>
      </w:r>
      <w:r>
        <w:rPr>
          <w:bCs/>
          <w:sz w:val="16"/>
          <w:szCs w:val="16"/>
          <w:lang w:val="en-US"/>
        </w:rPr>
        <w:t>F</w:t>
      </w:r>
      <w:r>
        <w:rPr>
          <w:bCs/>
          <w:sz w:val="16"/>
          <w:szCs w:val="16"/>
        </w:rPr>
        <w:t>).</w:t>
      </w:r>
    </w:p>
    <w:p w:rsidR="005A3E79" w:rsidRDefault="005A3E79" w:rsidP="005A3E79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Клиническая фармакодинамика изучает механизм действия препарата. Она включает механизмы развития, характер, силу и длительность фармакологических эффектов ЛС. ЛС воздействует на организм посредством молекул – мишеней. Фармакологический эффект – это эффект, наблюдаемый от воздействия препарата. Фармакологический ответ – это ответная реакция организма на воздействие препарата.</w:t>
      </w:r>
    </w:p>
    <w:p w:rsidR="005A3E79" w:rsidRDefault="005A3E79" w:rsidP="005A3E79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Взаимодействие ЛС – изменение эффективности и (или) безопасности одного ЛС при одновременном или последовательном его применении с другими ЛС, ксенобиотиками, пищей, алкоголем и курением. Исходя из закономерностей взаимодействия ЛС мы можем определить условия приема препаратов, сочетание и т.д. В этом разделе даются объяснения на такие понятия, как минимальная терапевтическая концентрация, терапевтический диапазон, терапевтическая широта, терапевтический индекс.</w:t>
      </w:r>
    </w:p>
    <w:p w:rsidR="005A3E79" w:rsidRDefault="005A3E79" w:rsidP="005A3E79">
      <w:pPr>
        <w:widowControl w:val="0"/>
        <w:shd w:val="clear" w:color="auto" w:fill="FFFFFF"/>
        <w:spacing w:before="60" w:after="1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Побочные эффекты – вредные, опасные для организма реакции, развивающиеся при приеме ЛС в лечебных дозах. Токсические эффекты – нежелательные, вредные, опасные для организма реакции от повышенных доз ЛС.</w:t>
      </w:r>
    </w:p>
    <w:p w:rsidR="005A3E79" w:rsidRPr="00F752E9" w:rsidRDefault="005A3E79" w:rsidP="005A3E79">
      <w:pPr>
        <w:widowControl w:val="0"/>
        <w:shd w:val="clear" w:color="auto" w:fill="FFFFFF"/>
        <w:spacing w:before="60" w:after="12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В частной клинической фармакологии изучаем на основе знаний общей части клинической фармакологии препараты по группам. </w:t>
      </w:r>
    </w:p>
    <w:p w:rsidR="005A3E79" w:rsidRDefault="005A3E79" w:rsidP="00635D92">
      <w:pPr>
        <w:pStyle w:val="a3"/>
        <w:numPr>
          <w:ilvl w:val="1"/>
          <w:numId w:val="17"/>
        </w:numPr>
        <w:jc w:val="left"/>
        <w:rPr>
          <w:rFonts w:ascii="Times New Roman" w:hAnsi="Times New Roman"/>
          <w:b w:val="0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>Тематический 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3"/>
        <w:gridCol w:w="5811"/>
        <w:gridCol w:w="709"/>
        <w:gridCol w:w="709"/>
        <w:gridCol w:w="683"/>
        <w:gridCol w:w="1408"/>
      </w:tblGrid>
      <w:tr w:rsidR="005A3E79" w:rsidRPr="008B5246" w:rsidTr="000D1238">
        <w:tc>
          <w:tcPr>
            <w:tcW w:w="64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№ модуля</w:t>
            </w: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Лекции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темы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Распред.по неделям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литература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примечание</w:t>
            </w:r>
          </w:p>
        </w:tc>
      </w:tr>
      <w:tr w:rsidR="005A3E79" w:rsidRPr="008B5246" w:rsidTr="000D1238">
        <w:tc>
          <w:tcPr>
            <w:tcW w:w="648" w:type="dxa"/>
            <w:vMerge w:val="restart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Модуль№1 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37480F">
              <w:rPr>
                <w:sz w:val="16"/>
                <w:szCs w:val="16"/>
              </w:rPr>
              <w:t xml:space="preserve">КФ  антибиотиков.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37480F">
              <w:rPr>
                <w:sz w:val="16"/>
                <w:szCs w:val="16"/>
              </w:rPr>
              <w:t>КФ  антимикробных  ЛС.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46925">
              <w:rPr>
                <w:sz w:val="16"/>
                <w:szCs w:val="16"/>
              </w:rPr>
              <w:t xml:space="preserve">КФ противовирусных ЛС.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46925">
              <w:rPr>
                <w:sz w:val="16"/>
                <w:szCs w:val="16"/>
              </w:rPr>
              <w:t>Гомеопатические противовирусные средства.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A3E79" w:rsidRPr="000C261C" w:rsidRDefault="005A3E79" w:rsidP="000D1238">
            <w:pPr>
              <w:pStyle w:val="afa"/>
              <w:rPr>
                <w:sz w:val="16"/>
                <w:szCs w:val="16"/>
              </w:rPr>
            </w:pPr>
            <w:r w:rsidRPr="000C261C">
              <w:rPr>
                <w:sz w:val="16"/>
                <w:szCs w:val="16"/>
              </w:rPr>
              <w:t xml:space="preserve">КФ противовоспалительных ЛС. 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0C261C">
              <w:rPr>
                <w:sz w:val="16"/>
                <w:szCs w:val="16"/>
              </w:rPr>
              <w:t>КФ ингибиторов ЦОГ-2 противовоспалительных ЛС.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880AC2">
              <w:rPr>
                <w:sz w:val="16"/>
                <w:szCs w:val="16"/>
              </w:rPr>
              <w:t xml:space="preserve">КФ гормональных ЛС.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880AC2">
              <w:rPr>
                <w:sz w:val="16"/>
                <w:szCs w:val="16"/>
              </w:rPr>
              <w:t>Активность гормонов, титрование.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A3E79" w:rsidRPr="00781D65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природных противогрибковых ЛС.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Синтетические противогрибковые средства.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5A3E79" w:rsidRPr="00781D65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препаратов инсулина.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синтетических противогрибковых средств.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5A3E79" w:rsidRPr="00781D65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средств, применяемых для местной анестезии.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781D65">
              <w:rPr>
                <w:sz w:val="16"/>
                <w:szCs w:val="16"/>
              </w:rPr>
              <w:t>КФ средств, применяемых для общей анестезии.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C42D6E">
              <w:rPr>
                <w:sz w:val="16"/>
                <w:szCs w:val="16"/>
              </w:rPr>
              <w:t xml:space="preserve">Антиоксиданты.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C42D6E">
              <w:rPr>
                <w:sz w:val="16"/>
                <w:szCs w:val="16"/>
              </w:rPr>
              <w:t>Омега-3.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 w:val="restart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Модуль№2 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EE580C">
              <w:rPr>
                <w:sz w:val="16"/>
                <w:szCs w:val="16"/>
              </w:rPr>
              <w:t xml:space="preserve">КФ ингибиторов протонного насоса и блокаторов гистаминовых Н2 - рецепторов.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EE580C">
              <w:rPr>
                <w:sz w:val="16"/>
                <w:szCs w:val="16"/>
              </w:rPr>
              <w:t>КФ гастропротекторов и М-холиноблокаторов.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5A3E79" w:rsidRPr="00534335" w:rsidRDefault="005A3E79" w:rsidP="000D1238">
            <w:pPr>
              <w:pStyle w:val="afa"/>
              <w:rPr>
                <w:sz w:val="16"/>
                <w:szCs w:val="16"/>
              </w:rPr>
            </w:pPr>
            <w:r w:rsidRPr="00534335">
              <w:rPr>
                <w:sz w:val="16"/>
                <w:szCs w:val="16"/>
              </w:rPr>
              <w:t>КФ психолептиков и психоаналептиков.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34335">
              <w:rPr>
                <w:sz w:val="16"/>
                <w:szCs w:val="16"/>
              </w:rPr>
              <w:t>КФ психодислептиков и тимоизолептиков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5A3E79" w:rsidRPr="00C84AE8" w:rsidRDefault="005A3E79" w:rsidP="000D1238">
            <w:pPr>
              <w:pStyle w:val="afa"/>
              <w:rPr>
                <w:sz w:val="16"/>
                <w:szCs w:val="16"/>
              </w:rPr>
            </w:pPr>
            <w:r w:rsidRPr="00C84AE8">
              <w:rPr>
                <w:sz w:val="16"/>
                <w:szCs w:val="16"/>
              </w:rPr>
              <w:t>КФ антикоагулянтов и фибринолитиков.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C84AE8">
              <w:rPr>
                <w:sz w:val="16"/>
                <w:szCs w:val="16"/>
              </w:rPr>
              <w:t>КФ ингибиторов фибринолиза, антиагрегантов и повышающих свертываемость средств.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5A3E79" w:rsidRPr="00DA5C8F" w:rsidRDefault="005A3E79" w:rsidP="000D1238">
            <w:pPr>
              <w:pStyle w:val="afa"/>
              <w:rPr>
                <w:sz w:val="16"/>
                <w:szCs w:val="16"/>
              </w:rPr>
            </w:pPr>
            <w:r w:rsidRPr="00DA5C8F">
              <w:rPr>
                <w:sz w:val="16"/>
                <w:szCs w:val="16"/>
              </w:rPr>
              <w:t>КФ сердечных гликозидов, агонистов бета1- адренорецепторов.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DA5C8F">
              <w:rPr>
                <w:sz w:val="16"/>
                <w:szCs w:val="16"/>
              </w:rPr>
              <w:t>КФ ингибиторов фосфоодиэстеразы.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 w:rsidR="005A3E79" w:rsidRPr="00BA4F23" w:rsidRDefault="005A3E79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Антигистаминные средства I-II поколений.</w:t>
            </w:r>
          </w:p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Антигистаминные средства III поколения.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Гиполипидемические средства.</w:t>
            </w:r>
            <w:r w:rsidRPr="005F560F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BA4F23">
              <w:rPr>
                <w:sz w:val="16"/>
                <w:szCs w:val="16"/>
              </w:rPr>
              <w:t>Статины.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 w:rsidR="005A3E79" w:rsidRPr="00BA4F23" w:rsidRDefault="005A3E79" w:rsidP="000D1238">
            <w:pPr>
              <w:pStyle w:val="afa"/>
              <w:rPr>
                <w:sz w:val="16"/>
                <w:szCs w:val="16"/>
              </w:rPr>
            </w:pPr>
            <w:r w:rsidRPr="00760718">
              <w:rPr>
                <w:sz w:val="16"/>
                <w:szCs w:val="16"/>
              </w:rPr>
              <w:t>Пероральные препараты железа.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>[1],[2]</w:t>
            </w: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Презентация. Обзорная лекция</w:t>
            </w:r>
          </w:p>
        </w:tc>
      </w:tr>
      <w:tr w:rsidR="005A3E79" w:rsidRPr="008B5246" w:rsidTr="000D1238">
        <w:tc>
          <w:tcPr>
            <w:tcW w:w="648" w:type="dxa"/>
            <w:vMerge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  <w:r w:rsidRPr="005F560F">
              <w:rPr>
                <w:sz w:val="16"/>
                <w:szCs w:val="16"/>
              </w:rPr>
              <w:t xml:space="preserve"> </w:t>
            </w:r>
            <w:r w:rsidRPr="00760718">
              <w:rPr>
                <w:sz w:val="16"/>
                <w:szCs w:val="16"/>
              </w:rPr>
              <w:t>Парентеральные препараты железа.</w:t>
            </w:r>
            <w:r w:rsidRPr="005F560F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64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45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5811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  <w:r w:rsidRPr="005F560F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683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  <w:tc>
          <w:tcPr>
            <w:tcW w:w="1408" w:type="dxa"/>
            <w:shd w:val="clear" w:color="auto" w:fill="auto"/>
          </w:tcPr>
          <w:p w:rsidR="005A3E79" w:rsidRPr="005F560F" w:rsidRDefault="005A3E79" w:rsidP="000D1238">
            <w:pPr>
              <w:pStyle w:val="afa"/>
              <w:rPr>
                <w:sz w:val="16"/>
                <w:szCs w:val="16"/>
                <w:lang w:val="kk-KZ"/>
              </w:rPr>
            </w:pPr>
          </w:p>
        </w:tc>
      </w:tr>
    </w:tbl>
    <w:p w:rsidR="005A3E79" w:rsidRPr="003B7C45" w:rsidRDefault="005A3E79" w:rsidP="00635D92">
      <w:pPr>
        <w:pStyle w:val="a3"/>
        <w:numPr>
          <w:ilvl w:val="1"/>
          <w:numId w:val="17"/>
        </w:numPr>
        <w:jc w:val="left"/>
        <w:rPr>
          <w:rFonts w:ascii="Times New Roman" w:hAnsi="Times New Roman"/>
          <w:b w:val="0"/>
          <w:bCs/>
          <w:sz w:val="16"/>
          <w:szCs w:val="16"/>
          <w:lang w:val="kk-KZ"/>
        </w:rPr>
      </w:pPr>
    </w:p>
    <w:p w:rsidR="005A3E79" w:rsidRPr="003B7C45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  <w:lang w:val="kk-KZ"/>
        </w:rPr>
      </w:pPr>
      <w:r>
        <w:rPr>
          <w:sz w:val="16"/>
          <w:szCs w:val="16"/>
        </w:rPr>
        <w:t xml:space="preserve">Тематический </w:t>
      </w:r>
      <w:r w:rsidRPr="007C1C87">
        <w:rPr>
          <w:sz w:val="16"/>
          <w:szCs w:val="16"/>
        </w:rPr>
        <w:t xml:space="preserve">план  практических занятий на </w:t>
      </w:r>
      <w:r w:rsidRPr="007C1C87">
        <w:rPr>
          <w:sz w:val="16"/>
          <w:szCs w:val="16"/>
          <w:lang w:val="en-US"/>
        </w:rPr>
        <w:t>VIII</w:t>
      </w:r>
      <w:r w:rsidRPr="007C1C87">
        <w:rPr>
          <w:sz w:val="16"/>
          <w:szCs w:val="16"/>
        </w:rPr>
        <w:t xml:space="preserve"> семестр</w:t>
      </w:r>
      <w:r w:rsidRPr="003B7C45">
        <w:rPr>
          <w:sz w:val="16"/>
          <w:szCs w:val="16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6"/>
        <w:gridCol w:w="5245"/>
        <w:gridCol w:w="567"/>
        <w:gridCol w:w="567"/>
        <w:gridCol w:w="567"/>
        <w:gridCol w:w="1417"/>
        <w:gridCol w:w="709"/>
      </w:tblGrid>
      <w:tr w:rsidR="005A3E79" w:rsidRPr="008B5246" w:rsidTr="000D1238">
        <w:tc>
          <w:tcPr>
            <w:tcW w:w="828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модуля</w:t>
            </w: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№ практ.зан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Наименование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r w:rsidRPr="008B5246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Распред.по нед.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примечание</w:t>
            </w:r>
          </w:p>
        </w:tc>
      </w:tr>
      <w:tr w:rsidR="005A3E79" w:rsidRPr="008B5246" w:rsidTr="000D1238">
        <w:tc>
          <w:tcPr>
            <w:tcW w:w="828" w:type="dxa"/>
            <w:vMerge w:val="restart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Модуль№</w:t>
            </w:r>
            <w:r>
              <w:rPr>
                <w:b/>
                <w:sz w:val="16"/>
                <w:szCs w:val="16"/>
              </w:rPr>
              <w:t xml:space="preserve">1  </w:t>
            </w:r>
          </w:p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 xml:space="preserve">КФ антибиотиков. 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>КФ сульфаниламидов.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хинолонов и фторхинолонов.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5A1D8E">
              <w:rPr>
                <w:sz w:val="16"/>
                <w:szCs w:val="16"/>
              </w:rPr>
              <w:t>КФ нитрофуранов, 8-оксихинолинов и нитроимидазолов.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противогриппозных ЛС.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175411">
              <w:rPr>
                <w:sz w:val="16"/>
                <w:szCs w:val="16"/>
              </w:rPr>
              <w:t>КФ противогерпетических и противо ЦМВ ЛС.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ЛС, влияющие на ВИЧ.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0629F1">
              <w:rPr>
                <w:sz w:val="16"/>
                <w:szCs w:val="16"/>
              </w:rPr>
              <w:t>КФ препаратов широкого спектра действия.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5A3E79" w:rsidRPr="00524072" w:rsidRDefault="005A3E79" w:rsidP="000D1238">
            <w:pPr>
              <w:rPr>
                <w:sz w:val="16"/>
                <w:szCs w:val="16"/>
              </w:rPr>
            </w:pPr>
            <w:r w:rsidRPr="00B049F0">
              <w:rPr>
                <w:sz w:val="16"/>
                <w:szCs w:val="16"/>
              </w:rPr>
              <w:t>КФ производных</w:t>
            </w:r>
            <w:r>
              <w:rPr>
                <w:sz w:val="16"/>
                <w:szCs w:val="16"/>
              </w:rPr>
              <w:t xml:space="preserve"> салициловой и уксусной кислот.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524072" w:rsidRDefault="005A3E79" w:rsidP="000D1238">
            <w:pPr>
              <w:rPr>
                <w:sz w:val="16"/>
                <w:szCs w:val="16"/>
              </w:rPr>
            </w:pPr>
            <w:r w:rsidRPr="00B049F0">
              <w:rPr>
                <w:sz w:val="16"/>
                <w:szCs w:val="16"/>
              </w:rPr>
              <w:t>КФ производных пропионовой и никотиновой кислот.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пиразолонов и оксикамов.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>КФ коксибов и других химических соединений.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 xml:space="preserve">КФ гормональных ЛС. 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ПЗ, СЗ, ТЗ,</w:t>
            </w:r>
            <w:r>
              <w:rPr>
                <w:b/>
                <w:sz w:val="16"/>
                <w:szCs w:val="16"/>
              </w:rPr>
              <w:t xml:space="preserve"> РКС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D52C02">
              <w:rPr>
                <w:sz w:val="16"/>
                <w:szCs w:val="16"/>
              </w:rPr>
              <w:t>Активность гормонов. Титрование.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</w:t>
            </w:r>
            <w:r>
              <w:rPr>
                <w:sz w:val="16"/>
                <w:szCs w:val="16"/>
              </w:rPr>
              <w:t xml:space="preserve"> природных противогрибковых ЛС.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 w:rsidRPr="008B5246">
              <w:rPr>
                <w:b/>
                <w:sz w:val="16"/>
                <w:szCs w:val="16"/>
              </w:rPr>
              <w:t>Лекц. Демонстрации, тесты,задачи</w:t>
            </w: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 синтетических противогрибковых ЛС.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препаратов инсулина.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776831">
              <w:rPr>
                <w:sz w:val="16"/>
                <w:szCs w:val="16"/>
              </w:rPr>
              <w:t>КФ препаратов сульфонилмочевины.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CD509B">
              <w:rPr>
                <w:sz w:val="16"/>
                <w:szCs w:val="16"/>
              </w:rPr>
              <w:t xml:space="preserve">КФ </w:t>
            </w:r>
            <w:r>
              <w:rPr>
                <w:sz w:val="16"/>
                <w:szCs w:val="16"/>
              </w:rPr>
              <w:t>бигуанидов.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59488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ПЗ, СЗ, ТЗ, РКС 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CD509B">
              <w:rPr>
                <w:sz w:val="16"/>
                <w:szCs w:val="16"/>
              </w:rPr>
              <w:t>КФ гликомодуляторов и глинидов.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EA1F67">
              <w:rPr>
                <w:sz w:val="16"/>
                <w:szCs w:val="16"/>
              </w:rPr>
              <w:t>КФ средств, при</w:t>
            </w:r>
            <w:r>
              <w:rPr>
                <w:sz w:val="16"/>
                <w:szCs w:val="16"/>
              </w:rPr>
              <w:t>меняемых для местной анестезии.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Default="005A3E79" w:rsidP="000D1238">
            <w:pPr>
              <w:rPr>
                <w:sz w:val="16"/>
                <w:szCs w:val="16"/>
              </w:rPr>
            </w:pPr>
            <w:r w:rsidRPr="00EA1F67">
              <w:rPr>
                <w:sz w:val="16"/>
                <w:szCs w:val="16"/>
              </w:rPr>
              <w:t>КФ средств, применяемых для общей анестезии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9578EA" w:rsidRDefault="005A3E79" w:rsidP="000D1238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709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 w:val="restart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Модуль№2  </w:t>
            </w:r>
            <w:r w:rsidRPr="008B52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6A780A">
              <w:rPr>
                <w:sz w:val="16"/>
                <w:szCs w:val="16"/>
              </w:rPr>
              <w:t>КФ</w:t>
            </w:r>
            <w:r>
              <w:rPr>
                <w:sz w:val="16"/>
                <w:szCs w:val="16"/>
              </w:rPr>
              <w:t xml:space="preserve"> ингибиторов протонного насоса.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6A780A">
              <w:rPr>
                <w:sz w:val="16"/>
                <w:szCs w:val="16"/>
              </w:rPr>
              <w:t>КФ блокаторов гистаминовых Н2- рецепторов.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гастропротекторов.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854415">
              <w:rPr>
                <w:sz w:val="16"/>
                <w:szCs w:val="16"/>
              </w:rPr>
              <w:t>КФ М-холиноблокаторов.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психолептиков.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FA4E9D">
              <w:rPr>
                <w:sz w:val="16"/>
                <w:szCs w:val="16"/>
              </w:rPr>
              <w:t>КФ психоаналептиков.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психодислептиков.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E23ABA">
              <w:rPr>
                <w:sz w:val="16"/>
                <w:szCs w:val="16"/>
              </w:rPr>
              <w:t>КФ тимоизолептиков.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КФ антикоагулянтов. 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850F3D">
              <w:rPr>
                <w:sz w:val="16"/>
                <w:szCs w:val="16"/>
              </w:rPr>
              <w:t>КФ фибринолитиков и ингибиторов фибринолиза.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антиагрегантов.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B5246" w:rsidRDefault="005A3E79" w:rsidP="000D1238">
            <w:pPr>
              <w:rPr>
                <w:sz w:val="16"/>
                <w:szCs w:val="16"/>
              </w:rPr>
            </w:pPr>
            <w:r w:rsidRPr="00B90225">
              <w:rPr>
                <w:sz w:val="16"/>
                <w:szCs w:val="16"/>
              </w:rPr>
              <w:t>КФ средств, повышающих свертываемость крови.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сердечных гликозидов.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vMerge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B90225">
              <w:rPr>
                <w:sz w:val="16"/>
                <w:szCs w:val="16"/>
              </w:rPr>
              <w:t>КФ агонистов бета1- адренорецепторов.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 ингибиторов фосфодиэстеразы.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8E1CA6">
              <w:rPr>
                <w:sz w:val="16"/>
                <w:szCs w:val="16"/>
              </w:rPr>
              <w:t>КФ ЛС, повышающих чувствительность</w:t>
            </w:r>
            <w:r>
              <w:rPr>
                <w:sz w:val="16"/>
                <w:szCs w:val="16"/>
              </w:rPr>
              <w:t xml:space="preserve"> </w:t>
            </w:r>
            <w:r w:rsidRPr="008E1CA6">
              <w:rPr>
                <w:sz w:val="16"/>
                <w:szCs w:val="16"/>
              </w:rPr>
              <w:t>сократительных белков к ионам кальция.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Антигиста</w:t>
            </w:r>
            <w:r>
              <w:rPr>
                <w:sz w:val="16"/>
                <w:szCs w:val="16"/>
              </w:rPr>
              <w:t>минные средства I-II поколений.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Антигистаминные средства III поколения.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 xml:space="preserve">Гиполипидемические средства. 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6A0723">
              <w:rPr>
                <w:sz w:val="16"/>
                <w:szCs w:val="16"/>
              </w:rPr>
              <w:t>Статины.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Пероральные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C670EE">
              <w:rPr>
                <w:sz w:val="16"/>
                <w:szCs w:val="16"/>
              </w:rPr>
              <w:t>Парентеральные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 w:rsidRPr="0075494E">
              <w:rPr>
                <w:sz w:val="16"/>
                <w:szCs w:val="16"/>
              </w:rPr>
              <w:t>Двух и трехвалентные препараты железа.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ПЗ, СЗ, ТЗ, РКС</w:t>
            </w: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vMerge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9578EA" w:rsidRDefault="005A3E79" w:rsidP="000D1238">
            <w:pPr>
              <w:rPr>
                <w:sz w:val="16"/>
                <w:szCs w:val="16"/>
              </w:rPr>
            </w:pPr>
            <w:r w:rsidRPr="007B44CF">
              <w:rPr>
                <w:sz w:val="16"/>
                <w:szCs w:val="16"/>
              </w:rPr>
              <w:t>РК</w:t>
            </w:r>
            <w:r>
              <w:rPr>
                <w:sz w:val="16"/>
                <w:szCs w:val="16"/>
              </w:rPr>
              <w:t xml:space="preserve"> - 2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 w:rsidRPr="00CC7FD1">
              <w:rPr>
                <w:b/>
                <w:sz w:val="16"/>
                <w:szCs w:val="16"/>
              </w:rPr>
              <w:t>К, СЗ</w:t>
            </w: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  <w:tr w:rsidR="005A3E79" w:rsidRPr="008B5246" w:rsidTr="000D123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</w:tcPr>
          <w:p w:rsidR="005A3E79" w:rsidRPr="008B5246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5A3E79" w:rsidRPr="00846A6B" w:rsidRDefault="005A3E79" w:rsidP="000D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6A6B">
              <w:rPr>
                <w:sz w:val="16"/>
                <w:szCs w:val="16"/>
              </w:rPr>
              <w:t>того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3E79" w:rsidRPr="009578EA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E79" w:rsidRPr="00846A6B" w:rsidRDefault="005A3E79" w:rsidP="000D1238">
            <w:pPr>
              <w:rPr>
                <w:b/>
                <w:sz w:val="16"/>
                <w:szCs w:val="16"/>
              </w:rPr>
            </w:pPr>
          </w:p>
        </w:tc>
      </w:tr>
    </w:tbl>
    <w:p w:rsidR="005A3E79" w:rsidRDefault="005A3E79" w:rsidP="005A3E79">
      <w:pPr>
        <w:jc w:val="both"/>
        <w:rPr>
          <w:b/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>Время консультаций –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по </w:t>
      </w:r>
      <w:r w:rsidRPr="00F752E9">
        <w:rPr>
          <w:sz w:val="16"/>
          <w:szCs w:val="16"/>
        </w:rPr>
        <w:t xml:space="preserve">расписанию кафедры </w:t>
      </w: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b/>
          <w:sz w:val="16"/>
          <w:szCs w:val="16"/>
        </w:rPr>
        <w:t xml:space="preserve">Время рубежного контроля </w:t>
      </w:r>
      <w:r>
        <w:rPr>
          <w:sz w:val="16"/>
          <w:szCs w:val="16"/>
        </w:rPr>
        <w:t>– 8-я, 16-я неделя 8</w:t>
      </w:r>
      <w:r w:rsidRPr="00F752E9">
        <w:rPr>
          <w:sz w:val="16"/>
          <w:szCs w:val="16"/>
        </w:rPr>
        <w:t xml:space="preserve"> семестра: </w:t>
      </w:r>
      <w:r>
        <w:rPr>
          <w:sz w:val="16"/>
          <w:szCs w:val="16"/>
        </w:rPr>
        <w:t xml:space="preserve"> 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Время </w:t>
      </w:r>
      <w:r w:rsidRPr="00F752E9">
        <w:rPr>
          <w:rFonts w:ascii="Times New Roman" w:hAnsi="Times New Roman"/>
          <w:sz w:val="16"/>
          <w:szCs w:val="16"/>
        </w:rPr>
        <w:t xml:space="preserve">итогового контроля </w:t>
      </w:r>
      <w:r>
        <w:rPr>
          <w:rFonts w:ascii="Times New Roman" w:hAnsi="Times New Roman"/>
          <w:sz w:val="16"/>
          <w:szCs w:val="16"/>
        </w:rPr>
        <w:t>– в конце 8 семестра</w:t>
      </w:r>
      <w:r w:rsidRPr="00F752E9">
        <w:rPr>
          <w:rFonts w:ascii="Times New Roman" w:hAnsi="Times New Roman"/>
          <w:sz w:val="16"/>
          <w:szCs w:val="16"/>
        </w:rPr>
        <w:t xml:space="preserve"> по рас</w:t>
      </w:r>
      <w:r>
        <w:rPr>
          <w:rFonts w:ascii="Times New Roman" w:hAnsi="Times New Roman"/>
          <w:sz w:val="16"/>
          <w:szCs w:val="16"/>
        </w:rPr>
        <w:t>писанию;</w:t>
      </w:r>
    </w:p>
    <w:p w:rsidR="005A3E79" w:rsidRPr="00F752E9" w:rsidRDefault="005A3E79" w:rsidP="005A3E79">
      <w:pPr>
        <w:pStyle w:val="a3"/>
        <w:jc w:val="center"/>
        <w:rPr>
          <w:rFonts w:ascii="Times New Roman" w:hAnsi="Times New Roman"/>
          <w:b w:val="0"/>
          <w:bCs/>
          <w:sz w:val="16"/>
          <w:szCs w:val="16"/>
        </w:rPr>
      </w:pPr>
    </w:p>
    <w:p w:rsidR="005A3E79" w:rsidRDefault="005A3E79" w:rsidP="005A3E79">
      <w:pPr>
        <w:pStyle w:val="a3"/>
        <w:rPr>
          <w:rFonts w:ascii="Times New Roman" w:hAnsi="Times New Roman"/>
          <w:b w:val="0"/>
          <w:bCs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</w:rPr>
        <w:t xml:space="preserve">2.8. Задания для 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внеаудиторной </w:t>
      </w:r>
      <w:r w:rsidRPr="00F752E9">
        <w:rPr>
          <w:rFonts w:ascii="Times New Roman" w:hAnsi="Times New Roman"/>
          <w:bCs/>
          <w:sz w:val="16"/>
          <w:szCs w:val="16"/>
        </w:rPr>
        <w:t>самостоятельной работы студентов (СРС)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365"/>
        <w:gridCol w:w="993"/>
        <w:gridCol w:w="2976"/>
        <w:gridCol w:w="3119"/>
        <w:gridCol w:w="803"/>
        <w:gridCol w:w="567"/>
        <w:gridCol w:w="390"/>
      </w:tblGrid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365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Темы занятий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Задания на СРС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Цель и содержан.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заданий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Форма контроля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Сроки сдачи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Макс.балл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часы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5A3E79" w:rsidRPr="008F42F8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207CB4">
              <w:rPr>
                <w:bCs/>
                <w:sz w:val="16"/>
                <w:szCs w:val="16"/>
              </w:rPr>
              <w:t>КФ антимикробных ЛС.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4A58A0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антимикробных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  <w:r w:rsidRPr="008B5246">
              <w:rPr>
                <w:b/>
                <w:bCs/>
              </w:rPr>
              <w:t>-я неделя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5A3E79" w:rsidRPr="0029308B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794DAF">
              <w:rPr>
                <w:bCs/>
                <w:sz w:val="16"/>
                <w:szCs w:val="16"/>
              </w:rPr>
              <w:t>КФ противовирусных ЛС.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794DAF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противовирусных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  <w:r w:rsidRPr="008B52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8B5246">
              <w:rPr>
                <w:b/>
                <w:bCs/>
              </w:rPr>
              <w:t>я неделя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5A3E79" w:rsidRPr="0029308B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C54B8F">
              <w:rPr>
                <w:bCs/>
                <w:sz w:val="16"/>
                <w:szCs w:val="16"/>
              </w:rPr>
              <w:t>КФ противовоспалительных ЛС.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Default="005A3E79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0013AF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противовоспалительных ЛС.</w:t>
            </w:r>
          </w:p>
        </w:tc>
        <w:tc>
          <w:tcPr>
            <w:tcW w:w="3119" w:type="dxa"/>
            <w:shd w:val="clear" w:color="auto" w:fill="auto"/>
          </w:tcPr>
          <w:p w:rsidR="005A3E79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5A3E79" w:rsidRPr="008F42F8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0013AF">
              <w:rPr>
                <w:bCs/>
                <w:sz w:val="16"/>
                <w:szCs w:val="16"/>
              </w:rPr>
              <w:t xml:space="preserve">КФ гормональных ЛС.   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0013AF">
              <w:rPr>
                <w:b w:val="0"/>
                <w:bCs w:val="0"/>
                <w:sz w:val="16"/>
                <w:szCs w:val="16"/>
              </w:rPr>
              <w:t>Глюкокортикоиды, фармакодинамика, фармакокинетика, показания, противопоказания к назначению гормональных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5A3E79" w:rsidRPr="0029308B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8C7E07">
              <w:rPr>
                <w:bCs/>
                <w:sz w:val="16"/>
                <w:szCs w:val="16"/>
              </w:rPr>
              <w:t>КФ противогрибковых ЛС.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Default="005A3E79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C7E07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противогрибковых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 w:rsidR="005A3E79" w:rsidRPr="0029308B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8C7E07">
              <w:rPr>
                <w:bCs/>
                <w:sz w:val="16"/>
                <w:szCs w:val="16"/>
              </w:rPr>
              <w:t>КФ сахароснижающих средств.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Default="005A3E79" w:rsidP="000D1238">
            <w:pPr>
              <w:pStyle w:val="af9"/>
              <w:tabs>
                <w:tab w:val="clear" w:pos="720"/>
                <w:tab w:val="left" w:pos="0"/>
              </w:tabs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C7E07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гипогликемических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5A3E79" w:rsidRPr="0029308B" w:rsidRDefault="005A3E79" w:rsidP="000D1238">
            <w:pPr>
              <w:widowControl w:val="0"/>
              <w:spacing w:before="60" w:after="60"/>
              <w:rPr>
                <w:bCs/>
                <w:sz w:val="16"/>
                <w:szCs w:val="16"/>
              </w:rPr>
            </w:pPr>
            <w:r w:rsidRPr="00976050">
              <w:rPr>
                <w:bCs/>
                <w:sz w:val="16"/>
                <w:szCs w:val="16"/>
              </w:rPr>
              <w:t>КФ средств, применяемых для местной и общей анестезии.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8B5246">
              <w:rPr>
                <w:b w:val="0"/>
                <w:bCs w:val="0"/>
                <w:sz w:val="16"/>
                <w:szCs w:val="16"/>
              </w:rPr>
              <w:t xml:space="preserve">Реферат, </w:t>
            </w:r>
            <w:r>
              <w:rPr>
                <w:b w:val="0"/>
                <w:bCs w:val="0"/>
                <w:sz w:val="16"/>
                <w:szCs w:val="16"/>
              </w:rPr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Default="005A3E79" w:rsidP="000D1238">
            <w:pPr>
              <w:pStyle w:val="af9"/>
              <w:ind w:left="0" w:firstLine="0"/>
              <w:rPr>
                <w:b w:val="0"/>
                <w:bCs w:val="0"/>
                <w:sz w:val="16"/>
                <w:szCs w:val="16"/>
              </w:rPr>
            </w:pPr>
            <w:r w:rsidRPr="00976050">
              <w:rPr>
                <w:b w:val="0"/>
                <w:bCs w:val="0"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местноанестезирующих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31"/>
              <w:rPr>
                <w:b/>
                <w:bCs/>
              </w:rPr>
            </w:pPr>
            <w:r>
              <w:rPr>
                <w:b/>
                <w:bCs/>
              </w:rPr>
              <w:t>6-7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 w:rsidR="005A3E79" w:rsidRPr="00D4767F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 w:rsidRPr="00CB7BC3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Антиоксиданты.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CB7BC3">
              <w:rPr>
                <w:rFonts w:ascii="Times New Roman" w:hAnsi="Times New Roman"/>
                <w:bCs/>
                <w:sz w:val="16"/>
                <w:szCs w:val="16"/>
              </w:rPr>
              <w:t xml:space="preserve"> Классификация, фармакодинамика, фармакокинетика, показания к назначению антиоксидантов.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</w:t>
            </w:r>
            <w:r w:rsidRPr="008B5246">
              <w:rPr>
                <w:bCs/>
                <w:i/>
                <w:sz w:val="16"/>
                <w:szCs w:val="16"/>
              </w:rPr>
              <w:t>ТК,</w:t>
            </w:r>
            <w:r>
              <w:rPr>
                <w:bCs/>
                <w:i/>
                <w:sz w:val="16"/>
                <w:szCs w:val="16"/>
              </w:rPr>
              <w:t xml:space="preserve"> подготовка к РК</w:t>
            </w:r>
            <w:r w:rsidRPr="008B5246">
              <w:rPr>
                <w:bCs/>
                <w:i/>
                <w:sz w:val="16"/>
                <w:szCs w:val="16"/>
              </w:rPr>
              <w:t>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5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07BE0">
              <w:rPr>
                <w:rFonts w:ascii="Times New Roman" w:hAnsi="Times New Roman"/>
                <w:bCs/>
                <w:sz w:val="16"/>
                <w:szCs w:val="16"/>
              </w:rPr>
              <w:t>Витамины.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07BE0">
              <w:rPr>
                <w:rFonts w:ascii="Times New Roman" w:hAnsi="Times New Roman"/>
                <w:bCs/>
                <w:sz w:val="16"/>
                <w:szCs w:val="16"/>
              </w:rPr>
              <w:t>Витамины, фармакодинамика, фармакокинетика, показания, противопоказания к назначению витаминов.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 подготовка к МР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заданийП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:rsidR="005A3E79" w:rsidRPr="00FF239A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>КФ ЛС, корригирующие моторно-секреторную функцию органов ЖКТ.</w:t>
            </w:r>
          </w:p>
        </w:tc>
        <w:tc>
          <w:tcPr>
            <w:tcW w:w="993" w:type="dxa"/>
            <w:shd w:val="clear" w:color="auto" w:fill="auto"/>
          </w:tcPr>
          <w:p w:rsidR="005A3E79" w:rsidRPr="002C7D22" w:rsidRDefault="005A3E79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средств, корригирующих моторно-секреторную функцию органов ЖКТ.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8-9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 w:rsidR="005A3E79" w:rsidRPr="00E25E3E" w:rsidRDefault="005A3E79" w:rsidP="000D1238">
            <w:pPr>
              <w:pStyle w:val="a3"/>
              <w:rPr>
                <w:sz w:val="16"/>
                <w:szCs w:val="16"/>
              </w:rPr>
            </w:pPr>
            <w:r w:rsidRPr="00B5693C">
              <w:rPr>
                <w:sz w:val="16"/>
                <w:szCs w:val="16"/>
              </w:rPr>
              <w:t>КФ психотропных средств.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F26855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психотропных ЛС.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ТК,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9-10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65" w:type="dxa"/>
            <w:shd w:val="clear" w:color="auto" w:fill="auto"/>
          </w:tcPr>
          <w:p w:rsidR="005A3E79" w:rsidRDefault="005A3E79" w:rsidP="000D1238">
            <w:pPr>
              <w:pStyle w:val="a3"/>
              <w:rPr>
                <w:sz w:val="16"/>
                <w:szCs w:val="16"/>
              </w:rPr>
            </w:pPr>
            <w:r w:rsidRPr="00AE769E">
              <w:rPr>
                <w:sz w:val="16"/>
                <w:szCs w:val="16"/>
              </w:rPr>
              <w:t>КФ ЛС, влияющих на гемостаз.</w:t>
            </w:r>
          </w:p>
        </w:tc>
        <w:tc>
          <w:tcPr>
            <w:tcW w:w="993" w:type="dxa"/>
            <w:shd w:val="clear" w:color="auto" w:fill="auto"/>
          </w:tcPr>
          <w:p w:rsidR="005A3E79" w:rsidRPr="002C7D22" w:rsidRDefault="005A3E79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AE769E">
              <w:rPr>
                <w:rFonts w:ascii="Times New Roman" w:hAnsi="Times New Roman"/>
                <w:bCs/>
                <w:sz w:val="16"/>
                <w:szCs w:val="16"/>
              </w:rPr>
              <w:t>Классификация, фармакодинамика, фармакокинетика, показания, противопоказания к назначению ЛС, влияющих на гемостаз.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подготовка к ТК, подготовка к Р</w:t>
            </w:r>
            <w:r w:rsidRPr="008B5246">
              <w:rPr>
                <w:bCs/>
                <w:i/>
                <w:sz w:val="16"/>
                <w:szCs w:val="16"/>
              </w:rPr>
              <w:t>К,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решение типовых ситуац. задач (СЗ),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написание рефератов (Р),</w:t>
            </w:r>
          </w:p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 w:rsidRPr="008B5246">
              <w:rPr>
                <w:bCs/>
                <w:i/>
                <w:sz w:val="16"/>
                <w:szCs w:val="16"/>
              </w:rPr>
              <w:t>выполнение иллюстр.-информац. и стендовых заданий (П)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10-11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365" w:type="dxa"/>
            <w:shd w:val="clear" w:color="auto" w:fill="auto"/>
          </w:tcPr>
          <w:p w:rsidR="005A3E79" w:rsidRDefault="005A3E79" w:rsidP="000D1238">
            <w:pPr>
              <w:pStyle w:val="a3"/>
              <w:rPr>
                <w:sz w:val="16"/>
                <w:szCs w:val="16"/>
              </w:rPr>
            </w:pPr>
            <w:r w:rsidRPr="00EC0C52">
              <w:rPr>
                <w:sz w:val="16"/>
                <w:szCs w:val="16"/>
              </w:rPr>
              <w:t>КФ ЛС, влияющие на основные функции миокарда.</w:t>
            </w:r>
          </w:p>
        </w:tc>
        <w:tc>
          <w:tcPr>
            <w:tcW w:w="993" w:type="dxa"/>
            <w:shd w:val="clear" w:color="auto" w:fill="auto"/>
          </w:tcPr>
          <w:p w:rsidR="005A3E79" w:rsidRPr="002C7D22" w:rsidRDefault="005A3E79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2C7D22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EC0C52">
              <w:rPr>
                <w:rFonts w:ascii="Times New Roman" w:hAnsi="Times New Roman"/>
                <w:bCs/>
                <w:sz w:val="16"/>
                <w:szCs w:val="16"/>
              </w:rPr>
              <w:t>Классификация ЛС. Влияющие на основные функции миокарда. Фармакодонамика, фармакокинетика, показания, противопоказания к назначению.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11-12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4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365" w:type="dxa"/>
            <w:shd w:val="clear" w:color="auto" w:fill="auto"/>
          </w:tcPr>
          <w:p w:rsidR="005A3E79" w:rsidRPr="00D4767F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27270C">
              <w:rPr>
                <w:rFonts w:ascii="Times New Roman" w:hAnsi="Times New Roman"/>
                <w:bCs/>
                <w:sz w:val="16"/>
                <w:szCs w:val="16"/>
              </w:rPr>
              <w:t>Антигистамин</w:t>
            </w:r>
            <w:r w:rsidRPr="0027270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ные средства.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24663">
              <w:rPr>
                <w:bCs/>
                <w:sz w:val="16"/>
                <w:szCs w:val="16"/>
              </w:rPr>
              <w:lastRenderedPageBreak/>
              <w:t xml:space="preserve">Реферат, </w:t>
            </w:r>
            <w:r w:rsidRPr="00824663">
              <w:rPr>
                <w:bCs/>
                <w:sz w:val="16"/>
                <w:szCs w:val="16"/>
              </w:rPr>
              <w:lastRenderedPageBreak/>
              <w:t>УИРС.</w:t>
            </w:r>
          </w:p>
        </w:tc>
        <w:tc>
          <w:tcPr>
            <w:tcW w:w="2976" w:type="dxa"/>
            <w:shd w:val="clear" w:color="auto" w:fill="auto"/>
          </w:tcPr>
          <w:p w:rsidR="005A3E79" w:rsidRPr="00943800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94380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Классификация антигистаминных </w:t>
            </w:r>
            <w:r w:rsidRPr="0094380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лекарственных средств. Фармакодинамика, фармакокинетика, показания, противопоказания к назначению антигистаминных лекарственных средств.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 xml:space="preserve">решение СЗ, </w:t>
            </w:r>
            <w:r w:rsidRPr="008B5246">
              <w:rPr>
                <w:bCs/>
                <w:i/>
                <w:sz w:val="16"/>
                <w:szCs w:val="16"/>
              </w:rPr>
              <w:lastRenderedPageBreak/>
              <w:t>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12--13</w:t>
            </w: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365" w:type="dxa"/>
            <w:shd w:val="clear" w:color="auto" w:fill="auto"/>
          </w:tcPr>
          <w:p w:rsidR="005A3E79" w:rsidRDefault="005A3E79" w:rsidP="000D1238">
            <w:pPr>
              <w:pStyle w:val="a3"/>
              <w:rPr>
                <w:sz w:val="16"/>
                <w:szCs w:val="16"/>
              </w:rPr>
            </w:pPr>
            <w:r w:rsidRPr="00C22266">
              <w:rPr>
                <w:sz w:val="16"/>
                <w:szCs w:val="16"/>
              </w:rPr>
              <w:t>Гиполипидемические средства.</w:t>
            </w:r>
          </w:p>
        </w:tc>
        <w:tc>
          <w:tcPr>
            <w:tcW w:w="993" w:type="dxa"/>
            <w:shd w:val="clear" w:color="auto" w:fill="auto"/>
          </w:tcPr>
          <w:p w:rsidR="005A3E79" w:rsidRPr="00824663" w:rsidRDefault="005A3E79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326C27">
              <w:rPr>
                <w:rFonts w:ascii="Times New Roman" w:hAnsi="Times New Roman"/>
                <w:bCs/>
                <w:sz w:val="16"/>
                <w:szCs w:val="16"/>
              </w:rPr>
              <w:t>Классификация гиполипидемических лекарственных средств. Фармакодинамика, фармакокинетика, показания, противопоказания к назначению гиполипидемических лекарственных средств.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13-14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5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365" w:type="dxa"/>
            <w:shd w:val="clear" w:color="auto" w:fill="auto"/>
          </w:tcPr>
          <w:p w:rsidR="005A3E79" w:rsidRDefault="005A3E79" w:rsidP="000D1238">
            <w:pPr>
              <w:pStyle w:val="a3"/>
              <w:rPr>
                <w:sz w:val="16"/>
                <w:szCs w:val="16"/>
              </w:rPr>
            </w:pPr>
            <w:r w:rsidRPr="0028597C">
              <w:rPr>
                <w:sz w:val="16"/>
                <w:szCs w:val="16"/>
              </w:rPr>
              <w:t>Препараты железа.</w:t>
            </w:r>
          </w:p>
        </w:tc>
        <w:tc>
          <w:tcPr>
            <w:tcW w:w="993" w:type="dxa"/>
            <w:shd w:val="clear" w:color="auto" w:fill="auto"/>
          </w:tcPr>
          <w:p w:rsidR="005A3E79" w:rsidRPr="00824663" w:rsidRDefault="005A3E79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B73B95">
              <w:rPr>
                <w:rFonts w:ascii="Times New Roman" w:hAnsi="Times New Roman"/>
                <w:bCs/>
                <w:sz w:val="16"/>
                <w:szCs w:val="16"/>
              </w:rPr>
              <w:t>Препараты железа, двух и трехвалентные препараты железа.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14-15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6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365" w:type="dxa"/>
            <w:shd w:val="clear" w:color="auto" w:fill="auto"/>
          </w:tcPr>
          <w:p w:rsidR="005A3E79" w:rsidRDefault="005A3E79" w:rsidP="000D1238">
            <w:pPr>
              <w:pStyle w:val="a3"/>
              <w:rPr>
                <w:sz w:val="16"/>
                <w:szCs w:val="16"/>
              </w:rPr>
            </w:pPr>
            <w:r w:rsidRPr="00976728">
              <w:rPr>
                <w:sz w:val="16"/>
                <w:szCs w:val="16"/>
              </w:rPr>
              <w:t>Лекарственные растения и клиническая фармакология.</w:t>
            </w:r>
          </w:p>
        </w:tc>
        <w:tc>
          <w:tcPr>
            <w:tcW w:w="993" w:type="dxa"/>
            <w:shd w:val="clear" w:color="auto" w:fill="auto"/>
          </w:tcPr>
          <w:p w:rsidR="005A3E79" w:rsidRPr="00824663" w:rsidRDefault="005A3E79" w:rsidP="000D1238">
            <w:r w:rsidRPr="00824663">
              <w:rPr>
                <w:bCs/>
                <w:sz w:val="16"/>
                <w:szCs w:val="16"/>
              </w:rPr>
              <w:t>Реферат, УИРС.</w:t>
            </w:r>
          </w:p>
        </w:tc>
        <w:tc>
          <w:tcPr>
            <w:tcW w:w="2976" w:type="dxa"/>
            <w:shd w:val="clear" w:color="auto" w:fill="auto"/>
          </w:tcPr>
          <w:p w:rsidR="005A3E79" w:rsidRPr="002755AC" w:rsidRDefault="005A3E79" w:rsidP="000D1238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57F">
              <w:rPr>
                <w:rFonts w:ascii="Times New Roman" w:hAnsi="Times New Roman"/>
                <w:bCs/>
                <w:sz w:val="16"/>
                <w:szCs w:val="16"/>
              </w:rPr>
              <w:t>Официальные лекарственные растения, БАВ, их виды. Особенности фитотерапии.</w:t>
            </w: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tabs>
                <w:tab w:val="right" w:leader="underscore" w:pos="9639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Подготовка к ТК, РК, </w:t>
            </w:r>
            <w:r w:rsidRPr="008B5246">
              <w:rPr>
                <w:bCs/>
                <w:i/>
                <w:sz w:val="16"/>
                <w:szCs w:val="16"/>
              </w:rPr>
              <w:t>МР,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решение СЗ, напис.Р,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8B5246">
              <w:rPr>
                <w:bCs/>
                <w:i/>
                <w:sz w:val="16"/>
                <w:szCs w:val="16"/>
              </w:rPr>
              <w:t>иллюстр.П</w:t>
            </w:r>
          </w:p>
        </w:tc>
        <w:tc>
          <w:tcPr>
            <w:tcW w:w="803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15-16</w:t>
            </w:r>
          </w:p>
        </w:tc>
        <w:tc>
          <w:tcPr>
            <w:tcW w:w="567" w:type="dxa"/>
            <w:shd w:val="clear" w:color="auto" w:fill="auto"/>
          </w:tcPr>
          <w:p w:rsidR="005A3E79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6</w:t>
            </w:r>
          </w:p>
        </w:tc>
      </w:tr>
      <w:tr w:rsidR="005A3E79" w:rsidRPr="008B5246" w:rsidTr="000D1238">
        <w:tc>
          <w:tcPr>
            <w:tcW w:w="444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246">
              <w:rPr>
                <w:rFonts w:ascii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8B524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clear" w:color="auto" w:fill="auto"/>
          </w:tcPr>
          <w:p w:rsidR="005A3E79" w:rsidRPr="008B5246" w:rsidRDefault="005A3E79" w:rsidP="000D1238">
            <w:pPr>
              <w:pStyle w:val="a3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</w:tr>
    </w:tbl>
    <w:p w:rsidR="005A3E79" w:rsidRDefault="005A3E79" w:rsidP="005A3E79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5A3E79" w:rsidRDefault="005A3E79" w:rsidP="005A3E79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</w:p>
    <w:p w:rsidR="005A3E79" w:rsidRDefault="005A3E79" w:rsidP="005A3E79">
      <w:pPr>
        <w:tabs>
          <w:tab w:val="num" w:pos="360"/>
        </w:tabs>
        <w:ind w:right="1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КАРТА ДИСЦИПЛИНЫ      </w:t>
      </w:r>
      <w:r>
        <w:rPr>
          <w:b/>
          <w:sz w:val="20"/>
          <w:szCs w:val="20"/>
          <w:lang w:val="en-US"/>
        </w:rPr>
        <w:t>VIII</w:t>
      </w:r>
      <w:r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>еместр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425"/>
        <w:gridCol w:w="425"/>
        <w:gridCol w:w="425"/>
        <w:gridCol w:w="567"/>
        <w:gridCol w:w="709"/>
        <w:gridCol w:w="425"/>
        <w:gridCol w:w="567"/>
        <w:gridCol w:w="426"/>
        <w:gridCol w:w="708"/>
        <w:gridCol w:w="567"/>
        <w:gridCol w:w="567"/>
        <w:gridCol w:w="709"/>
        <w:gridCol w:w="2126"/>
      </w:tblGrid>
      <w:tr w:rsidR="005A3E79" w:rsidTr="000D1238">
        <w:trPr>
          <w:cantSplit/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Ауд.занятие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модуль </w:t>
            </w:r>
          </w:p>
          <w:p w:rsidR="005A3E79" w:rsidRDefault="005A3E79" w:rsidP="000D1238">
            <w:pPr>
              <w:rPr>
                <w:b/>
                <w:sz w:val="20"/>
                <w:szCs w:val="20"/>
              </w:rPr>
            </w:pPr>
          </w:p>
          <w:p w:rsidR="005A3E79" w:rsidRDefault="005A3E79" w:rsidP="000D1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модуль </w:t>
            </w:r>
          </w:p>
          <w:p w:rsidR="005A3E79" w:rsidRDefault="005A3E79" w:rsidP="000D1238">
            <w:pPr>
              <w:rPr>
                <w:b/>
                <w:sz w:val="20"/>
                <w:szCs w:val="20"/>
              </w:rPr>
            </w:pPr>
          </w:p>
          <w:p w:rsidR="005A3E79" w:rsidRDefault="005A3E79" w:rsidP="000D1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5A3E79" w:rsidTr="000D1238">
        <w:trPr>
          <w:cantSplit/>
          <w:trHeight w:val="3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Ауд.часы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Ауд.часы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</w:tr>
      <w:tr w:rsidR="005A3E79" w:rsidTr="000D1238">
        <w:trPr>
          <w:cantSplit/>
          <w:trHeight w:val="1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(семинар)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</w:tr>
      <w:tr w:rsidR="005A3E79" w:rsidTr="000D123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</w:tr>
      <w:tr w:rsidR="005A3E79" w:rsidTr="000D1238">
        <w:trPr>
          <w:cantSplit/>
          <w:trHeight w:val="482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Default="005A3E79" w:rsidP="000D1238">
            <w:pPr>
              <w:rPr>
                <w:sz w:val="20"/>
                <w:szCs w:val="20"/>
              </w:rPr>
            </w:pPr>
          </w:p>
        </w:tc>
      </w:tr>
      <w:tr w:rsidR="005A3E79" w:rsidTr="000D1238">
        <w:trPr>
          <w:trHeight w:val="61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модулей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 = 5+10+5+10= 30 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К2=5+10+5+10 = 30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Default="005A3E79" w:rsidP="000D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К=К1+К2+ИК=100 б</w:t>
            </w:r>
          </w:p>
        </w:tc>
      </w:tr>
    </w:tbl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5A3E79">
      <w:pPr>
        <w:tabs>
          <w:tab w:val="num" w:pos="360"/>
        </w:tabs>
        <w:ind w:left="360" w:right="174" w:hanging="360"/>
        <w:jc w:val="both"/>
        <w:rPr>
          <w:b/>
          <w:sz w:val="16"/>
          <w:szCs w:val="16"/>
        </w:rPr>
      </w:pPr>
    </w:p>
    <w:p w:rsidR="005A3E79" w:rsidRDefault="005A3E79" w:rsidP="00635D92">
      <w:pPr>
        <w:pStyle w:val="a3"/>
        <w:numPr>
          <w:ilvl w:val="1"/>
          <w:numId w:val="17"/>
        </w:numPr>
        <w:jc w:val="left"/>
        <w:rPr>
          <w:rFonts w:ascii="Times New Roman" w:hAnsi="Times New Roman"/>
          <w:b w:val="0"/>
          <w:sz w:val="16"/>
          <w:szCs w:val="16"/>
        </w:rPr>
      </w:pPr>
      <w:r w:rsidRPr="00F752E9">
        <w:rPr>
          <w:rFonts w:ascii="Times New Roman" w:hAnsi="Times New Roman"/>
          <w:sz w:val="16"/>
          <w:szCs w:val="16"/>
        </w:rPr>
        <w:t xml:space="preserve">Литература 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11.1. Основная литература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1.Кукес В.Г. “Клиническая фармакология”. Москва. “ГЕОТАР–Медиа”. 2006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2.Бобров Л.Л. “Клиническая фармакология и фармакотерапия внутренних болезней”. Санкт – Петербург. “В Мед А”. 2000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3.Лоуренс Д.Г. “Клиническая фармакология” в 2х томах. Москва. “Медицина”. 1998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4.Харкевич Д.А. “Фармакология”. Москва. “ГЕОТАР–Медиа”. 2006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5.Машковский М.Д. “Лекарственные средства” в 2х томах. Москва. “Новая Волна”. 2002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11.2. Дополнительная литература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6.“Справочник по лекарственным средс</w:t>
      </w:r>
      <w:r>
        <w:rPr>
          <w:rFonts w:ascii="Times New Roman" w:hAnsi="Times New Roman"/>
          <w:sz w:val="16"/>
          <w:szCs w:val="16"/>
          <w:lang w:val="kk-KZ"/>
        </w:rPr>
        <w:t xml:space="preserve">твам”. Э.Г. Громова.     </w:t>
      </w:r>
      <w:r w:rsidRPr="009C1D7C">
        <w:rPr>
          <w:rFonts w:ascii="Times New Roman" w:hAnsi="Times New Roman"/>
          <w:sz w:val="16"/>
          <w:szCs w:val="16"/>
          <w:lang w:val="kk-KZ"/>
        </w:rPr>
        <w:t>Санкт – Петербург. “Фолиант”. 2005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7.“Фармакологический справочник”. Л. Ланс., Ч. Лейси., М. Голдма</w:t>
      </w:r>
      <w:r>
        <w:rPr>
          <w:rFonts w:ascii="Times New Roman" w:hAnsi="Times New Roman"/>
          <w:sz w:val="16"/>
          <w:szCs w:val="16"/>
          <w:lang w:val="kk-KZ"/>
        </w:rPr>
        <w:t xml:space="preserve">н.    </w:t>
      </w:r>
      <w:r w:rsidRPr="009C1D7C">
        <w:rPr>
          <w:rFonts w:ascii="Times New Roman" w:hAnsi="Times New Roman"/>
          <w:sz w:val="16"/>
          <w:szCs w:val="16"/>
          <w:lang w:val="kk-KZ"/>
        </w:rPr>
        <w:t xml:space="preserve"> Москва. “Практика”. 2000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8.“Справочник Видаля”. Москва. “Астра Фарм Сервис”. 2006, 2011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9.“Энциклопедия лекарств”. РЛС. Москва. 2010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11.3. Периодическая литература</w:t>
      </w:r>
    </w:p>
    <w:p w:rsidR="005A3E79" w:rsidRPr="009C1D7C" w:rsidRDefault="005A3E79" w:rsidP="005A3E79">
      <w:pPr>
        <w:pStyle w:val="a3"/>
        <w:ind w:left="360"/>
        <w:rPr>
          <w:rFonts w:ascii="Times New Roman" w:hAnsi="Times New Roman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10.“Справочник Видаля”. Москва. “Астра Фарм Сервис”. 2006, 2011</w:t>
      </w:r>
    </w:p>
    <w:p w:rsidR="005A3E79" w:rsidRPr="00F752E9" w:rsidRDefault="005A3E79" w:rsidP="005A3E79">
      <w:pPr>
        <w:pStyle w:val="a3"/>
        <w:ind w:left="360"/>
        <w:rPr>
          <w:rFonts w:ascii="Times New Roman" w:hAnsi="Times New Roman"/>
          <w:b w:val="0"/>
          <w:sz w:val="16"/>
          <w:szCs w:val="16"/>
          <w:lang w:val="kk-KZ"/>
        </w:rPr>
      </w:pPr>
      <w:r w:rsidRPr="009C1D7C">
        <w:rPr>
          <w:rFonts w:ascii="Times New Roman" w:hAnsi="Times New Roman"/>
          <w:sz w:val="16"/>
          <w:szCs w:val="16"/>
          <w:lang w:val="kk-KZ"/>
        </w:rPr>
        <w:t>11.“Энциклопедия лекарств”. РЛС. Москва. 2010</w:t>
      </w:r>
    </w:p>
    <w:p w:rsidR="005A3E79" w:rsidRPr="00F752E9" w:rsidRDefault="005A3E79" w:rsidP="005A3E79">
      <w:pPr>
        <w:pStyle w:val="a3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sz w:val="16"/>
          <w:szCs w:val="16"/>
          <w:lang w:val="kk-KZ"/>
        </w:rPr>
        <w:t xml:space="preserve">2.10  Методы обучения </w:t>
      </w:r>
    </w:p>
    <w:p w:rsidR="005A3E79" w:rsidRPr="00F752E9" w:rsidRDefault="005A3E79" w:rsidP="00635D92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bCs/>
          <w:sz w:val="16"/>
          <w:szCs w:val="16"/>
          <w:lang w:val="kk-KZ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>Презентация, чтение обзорных и проблемных лекций.</w:t>
      </w:r>
    </w:p>
    <w:p w:rsidR="005A3E79" w:rsidRPr="00F752E9" w:rsidRDefault="005A3E79" w:rsidP="00635D92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Проведение практических занятий:  устный опрос, письменный опрос, </w:t>
      </w:r>
      <w:r w:rsidRPr="00F752E9">
        <w:rPr>
          <w:rFonts w:ascii="Times New Roman" w:hAnsi="Times New Roman"/>
          <w:sz w:val="16"/>
          <w:szCs w:val="16"/>
        </w:rPr>
        <w:t>работа в малых группах,  блиц-иг</w:t>
      </w:r>
      <w:r>
        <w:rPr>
          <w:rFonts w:ascii="Times New Roman" w:hAnsi="Times New Roman"/>
          <w:sz w:val="16"/>
          <w:szCs w:val="16"/>
        </w:rPr>
        <w:t xml:space="preserve">ры, деловые игры, </w:t>
      </w:r>
      <w:r w:rsidRPr="00F752E9">
        <w:rPr>
          <w:rFonts w:ascii="Times New Roman" w:hAnsi="Times New Roman"/>
          <w:sz w:val="16"/>
          <w:szCs w:val="16"/>
        </w:rPr>
        <w:t xml:space="preserve">обсуждение результатов исследования,  оформление протоколов, заполнение «немых» графов, решение ситуационных задач, тестовых заданий, составление схем патогенеза, решение кроссвордов).  </w:t>
      </w:r>
    </w:p>
    <w:p w:rsidR="005A3E79" w:rsidRPr="00F752E9" w:rsidRDefault="005A3E79" w:rsidP="00635D92">
      <w:pPr>
        <w:pStyle w:val="a3"/>
        <w:numPr>
          <w:ilvl w:val="0"/>
          <w:numId w:val="15"/>
        </w:numPr>
        <w:ind w:left="567" w:hanging="567"/>
        <w:rPr>
          <w:rFonts w:ascii="Times New Roman" w:hAnsi="Times New Roman"/>
          <w:sz w:val="16"/>
          <w:szCs w:val="16"/>
        </w:rPr>
      </w:pP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Формы СРС: </w:t>
      </w:r>
      <w:r w:rsidRPr="00F752E9">
        <w:rPr>
          <w:rFonts w:ascii="Times New Roman" w:hAnsi="Times New Roman"/>
          <w:sz w:val="16"/>
          <w:szCs w:val="16"/>
        </w:rPr>
        <w:t>работа с литературой, электронными базами данных,</w:t>
      </w:r>
      <w:r w:rsidRPr="00F752E9">
        <w:rPr>
          <w:rFonts w:ascii="Times New Roman" w:hAnsi="Times New Roman"/>
          <w:bCs/>
          <w:sz w:val="16"/>
          <w:szCs w:val="16"/>
        </w:rPr>
        <w:t xml:space="preserve"> самостоятельное изучение учебного материала с последующим тестированием и самооценкой</w:t>
      </w:r>
      <w:r w:rsidRPr="00F752E9">
        <w:rPr>
          <w:rFonts w:ascii="Times New Roman" w:hAnsi="Times New Roman"/>
          <w:sz w:val="16"/>
          <w:szCs w:val="16"/>
        </w:rPr>
        <w:t>,  подготовка презентаций, рефератов</w:t>
      </w:r>
      <w:r w:rsidRPr="00F752E9">
        <w:rPr>
          <w:rFonts w:ascii="Times New Roman" w:hAnsi="Times New Roman"/>
          <w:bCs/>
          <w:sz w:val="16"/>
          <w:szCs w:val="16"/>
          <w:lang w:val="kk-KZ"/>
        </w:rPr>
        <w:t xml:space="preserve">, </w:t>
      </w:r>
      <w:r w:rsidRPr="00F752E9">
        <w:rPr>
          <w:rFonts w:ascii="Times New Roman" w:hAnsi="Times New Roman"/>
          <w:bCs/>
          <w:sz w:val="16"/>
          <w:szCs w:val="16"/>
        </w:rPr>
        <w:t>составление кроссвордов, решение тестовых заданий.</w:t>
      </w:r>
    </w:p>
    <w:p w:rsidR="005A3E79" w:rsidRDefault="005A3E79" w:rsidP="005A3E79">
      <w:pPr>
        <w:rPr>
          <w:b/>
          <w:sz w:val="16"/>
          <w:szCs w:val="16"/>
        </w:rPr>
      </w:pP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Критерии и правила оценки знаний</w:t>
      </w: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 xml:space="preserve">                                 Оценивание уровня развития компетенций студентов</w:t>
      </w: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Практическое занятие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5A3E79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5A3E79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5A3E79" w:rsidRPr="00F752E9" w:rsidTr="000D1238">
        <w:trPr>
          <w:trHeight w:val="2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5A3E79" w:rsidRPr="00F752E9" w:rsidRDefault="005A3E79" w:rsidP="000D1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Студент показал глубокое понимание темы занятия, умение мыслить логически, безошибочно и творчески сумел выполнить все задания. При разборе точно определял  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фармакологические группы, фармакокинетику и фармакодинамику ЛС,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выписывал рецепты, решал правильно тестовые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 изложении допущены небольшие пробелы, но показал хорошее знание материала темы, смог решить тестовые задания, показал умение мыслить логически, в решении кроссворда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показал поверхностные знания по теме знания, неполно и непоследовательно ответил на вопросы.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имелись затруднения или допущены ошибки в определении фармакологических групп, фармакокинетике и фармакодинамике ЛС,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исправленные после нескольких дополнительных вопросов педагога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</w:t>
            </w:r>
            <w:r>
              <w:rPr>
                <w:b w:val="0"/>
                <w:sz w:val="16"/>
                <w:szCs w:val="16"/>
              </w:rPr>
              <w:t xml:space="preserve">шибки в разборе теоретического </w:t>
            </w:r>
            <w:r w:rsidRPr="00F752E9">
              <w:rPr>
                <w:b w:val="0"/>
                <w:sz w:val="16"/>
                <w:szCs w:val="16"/>
              </w:rPr>
              <w:t>материала,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не сумел исправить после неско</w:t>
            </w:r>
            <w:r>
              <w:rPr>
                <w:b w:val="0"/>
                <w:sz w:val="16"/>
                <w:szCs w:val="16"/>
              </w:rPr>
              <w:t>льких наводящих вопросов препода</w:t>
            </w:r>
            <w:r w:rsidRPr="00F752E9">
              <w:rPr>
                <w:b w:val="0"/>
                <w:sz w:val="16"/>
                <w:szCs w:val="16"/>
              </w:rPr>
              <w:t>вателя.</w:t>
            </w: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</w:tc>
      </w:tr>
      <w:tr w:rsidR="005A3E79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 xml:space="preserve">Практические навыки решения ситуационных задач </w:t>
            </w:r>
          </w:p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Студент дал глубокий анализ ситуации, сумел применить теоретические знания, правильно решил ситуационные </w:t>
            </w:r>
            <w:r>
              <w:rPr>
                <w:b w:val="0"/>
                <w:sz w:val="16"/>
                <w:szCs w:val="16"/>
              </w:rPr>
              <w:t xml:space="preserve">задачи сделал правильные выводы, </w:t>
            </w:r>
            <w:r w:rsidRPr="00F752E9">
              <w:rPr>
                <w:b w:val="0"/>
                <w:sz w:val="16"/>
                <w:szCs w:val="16"/>
              </w:rPr>
              <w:t>дал глубо</w:t>
            </w:r>
            <w:r>
              <w:rPr>
                <w:b w:val="0"/>
                <w:sz w:val="16"/>
                <w:szCs w:val="16"/>
              </w:rPr>
              <w:t xml:space="preserve">кий анализ предлагаемой ситуации, </w:t>
            </w:r>
            <w:r w:rsidRPr="00F752E9">
              <w:rPr>
                <w:b w:val="0"/>
                <w:sz w:val="16"/>
                <w:szCs w:val="16"/>
              </w:rPr>
              <w:t>дал обоснованные и полные ответы на все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>
              <w:rPr>
                <w:b w:val="0"/>
                <w:sz w:val="16"/>
                <w:szCs w:val="16"/>
              </w:rPr>
              <w:t xml:space="preserve">тудент не смог решить задачу и 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</w:tbl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СРС Возможен выбор любой формы выполнения</w:t>
      </w:r>
      <w:r>
        <w:rPr>
          <w:b/>
          <w:sz w:val="16"/>
          <w:szCs w:val="16"/>
        </w:rPr>
        <w:t xml:space="preserve"> </w:t>
      </w:r>
      <w:r w:rsidRPr="00F752E9">
        <w:rPr>
          <w:b/>
          <w:sz w:val="16"/>
          <w:szCs w:val="16"/>
        </w:rPr>
        <w:t>СРС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5A3E79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5A3E79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5A3E79" w:rsidRPr="00F752E9" w:rsidTr="000D1238">
        <w:trPr>
          <w:trHeight w:val="10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Соответствие содержания реферата теме и поставленным задачам</w:t>
            </w: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полностью соответствует теме и поставленным задачам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полностью соответствует теме и поставленным задачам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Содержание реферата не соответствует теме и поставленным задачам </w:t>
            </w:r>
          </w:p>
        </w:tc>
      </w:tr>
      <w:tr w:rsidR="005A3E79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Полнота и логичность раскрытия темы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Тема полностью раскрыта, материал изложен грамотным языком, в логической последовательности с точным использованием специализированной</w:t>
            </w:r>
            <w:r>
              <w:rPr>
                <w:b w:val="0"/>
                <w:sz w:val="16"/>
                <w:szCs w:val="16"/>
              </w:rPr>
              <w:t xml:space="preserve"> терминологии и символике в объё</w:t>
            </w:r>
            <w:r w:rsidRPr="00F752E9">
              <w:rPr>
                <w:b w:val="0"/>
                <w:sz w:val="16"/>
                <w:szCs w:val="16"/>
              </w:rPr>
              <w:t>ме, предусмотренном программой. Приведены иллюстрации хорошего качества,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подтверждаю</w:t>
            </w:r>
            <w:r>
              <w:rPr>
                <w:b w:val="0"/>
                <w:sz w:val="16"/>
                <w:szCs w:val="16"/>
              </w:rPr>
              <w:t>-</w:t>
            </w:r>
            <w:r w:rsidRPr="00F752E9">
              <w:rPr>
                <w:b w:val="0"/>
                <w:sz w:val="16"/>
                <w:szCs w:val="16"/>
              </w:rPr>
              <w:t>щие теоретичес</w:t>
            </w:r>
            <w:r>
              <w:rPr>
                <w:b w:val="0"/>
                <w:sz w:val="16"/>
                <w:szCs w:val="16"/>
              </w:rPr>
              <w:t xml:space="preserve">кие </w:t>
            </w:r>
            <w:r w:rsidRPr="00F752E9">
              <w:rPr>
                <w:b w:val="0"/>
                <w:sz w:val="16"/>
                <w:szCs w:val="16"/>
              </w:rPr>
              <w:t>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Тема полностью</w:t>
            </w:r>
            <w:r>
              <w:rPr>
                <w:sz w:val="16"/>
                <w:szCs w:val="16"/>
              </w:rPr>
              <w:t xml:space="preserve"> раскрыта, материал изложен в объё</w:t>
            </w:r>
            <w:r w:rsidRPr="00F752E9">
              <w:rPr>
                <w:sz w:val="16"/>
                <w:szCs w:val="16"/>
              </w:rPr>
              <w:t>ме, предусмотр</w:t>
            </w:r>
            <w:r>
              <w:rPr>
                <w:sz w:val="16"/>
                <w:szCs w:val="16"/>
              </w:rPr>
              <w:t>е</w:t>
            </w:r>
            <w:r w:rsidRPr="00F752E9">
              <w:rPr>
                <w:sz w:val="16"/>
                <w:szCs w:val="16"/>
              </w:rPr>
              <w:t>нном программой, есть незначительные погрешности в логичности изложения, приведены иллюстрации (графики, таблицы</w:t>
            </w:r>
            <w:r w:rsidRPr="00F752E9">
              <w:rPr>
                <w:b/>
                <w:sz w:val="16"/>
                <w:szCs w:val="16"/>
              </w:rPr>
              <w:t xml:space="preserve">) </w:t>
            </w:r>
            <w:r w:rsidRPr="00F752E9">
              <w:rPr>
                <w:sz w:val="16"/>
                <w:szCs w:val="16"/>
              </w:rPr>
              <w:t>подтверждающие теоретические положени</w:t>
            </w:r>
            <w:r>
              <w:rPr>
                <w:sz w:val="16"/>
                <w:szCs w:val="16"/>
              </w:rPr>
              <w:t>и</w:t>
            </w:r>
            <w:r w:rsidRPr="00F752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Тема реферата раскрыта недостаточно, неинформативна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Тема реферата </w:t>
            </w:r>
            <w:r w:rsidRPr="00F752E9">
              <w:rPr>
                <w:b w:val="0"/>
                <w:sz w:val="16"/>
                <w:szCs w:val="16"/>
              </w:rPr>
              <w:t>не раскрыта не соответствует теме</w:t>
            </w:r>
          </w:p>
        </w:tc>
      </w:tr>
      <w:tr w:rsidR="005A3E79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Cs/>
                <w:sz w:val="16"/>
                <w:szCs w:val="16"/>
              </w:rPr>
            </w:pPr>
            <w:r w:rsidRPr="00F752E9">
              <w:rPr>
                <w:bCs/>
                <w:sz w:val="16"/>
                <w:szCs w:val="16"/>
              </w:rPr>
              <w:t>Умение обобщать материал,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752E9">
              <w:rPr>
                <w:bCs/>
                <w:sz w:val="16"/>
                <w:szCs w:val="16"/>
              </w:rPr>
              <w:t>делать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Материал </w:t>
            </w:r>
            <w:r w:rsidRPr="00F752E9">
              <w:rPr>
                <w:b w:val="0"/>
                <w:sz w:val="16"/>
                <w:szCs w:val="16"/>
              </w:rPr>
              <w:t>обобщен,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сделаны четкие и ясные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Материал обобщен,</w:t>
            </w:r>
            <w:r>
              <w:rPr>
                <w:sz w:val="16"/>
                <w:szCs w:val="16"/>
              </w:rPr>
              <w:t xml:space="preserve"> </w:t>
            </w:r>
            <w:r w:rsidRPr="00F752E9">
              <w:rPr>
                <w:sz w:val="16"/>
                <w:szCs w:val="16"/>
              </w:rPr>
              <w:t>сделаны правильные выводы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Имеются неточности и ошибки в материалах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Материал не обобщён,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выводов нет.</w:t>
            </w:r>
          </w:p>
        </w:tc>
      </w:tr>
    </w:tbl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lastRenderedPageBreak/>
        <w:t xml:space="preserve">РУБЕЖНЫЙ КОНТРОЛЬ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1985"/>
        <w:gridCol w:w="1984"/>
        <w:gridCol w:w="2022"/>
      </w:tblGrid>
      <w:tr w:rsidR="005A3E79" w:rsidRPr="00F752E9" w:rsidTr="000D123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Оцениваемая компетенция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Уровни </w:t>
            </w:r>
          </w:p>
        </w:tc>
      </w:tr>
      <w:tr w:rsidR="005A3E79" w:rsidRPr="00F752E9" w:rsidTr="000D123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1 </w:t>
            </w:r>
          </w:p>
        </w:tc>
      </w:tr>
      <w:tr w:rsidR="005A3E79" w:rsidRPr="00F752E9" w:rsidTr="000D1238">
        <w:trPr>
          <w:trHeight w:val="2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Знание</w:t>
            </w:r>
          </w:p>
          <w:p w:rsidR="005A3E79" w:rsidRPr="00F752E9" w:rsidRDefault="005A3E79" w:rsidP="000D1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Устный, </w:t>
            </w:r>
            <w:r w:rsidRPr="00F752E9">
              <w:rPr>
                <w:bCs/>
                <w:sz w:val="16"/>
                <w:szCs w:val="16"/>
              </w:rPr>
              <w:t>письменный ответ или тестирование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Содержание устного и</w:t>
            </w:r>
            <w:r>
              <w:rPr>
                <w:b w:val="0"/>
                <w:sz w:val="16"/>
                <w:szCs w:val="16"/>
              </w:rPr>
              <w:t xml:space="preserve">ли письменного ответа студента </w:t>
            </w:r>
            <w:r w:rsidRPr="00F752E9">
              <w:rPr>
                <w:b w:val="0"/>
                <w:sz w:val="16"/>
                <w:szCs w:val="16"/>
              </w:rPr>
              <w:t>полностью соответствует вопросу, содержит все необходимые теоретические факты и обоснованные выводы, изложение логически грамотное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90-100% правильных ответов при тестировании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В изложении допущены небольшие пробелы, не искажающие логического и информационного содержания ответа. Изложение основано на понимании теоретического материала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75-89% правильных ответов при тестировании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материала показано общее понимание вопроса.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F752E9">
              <w:rPr>
                <w:b w:val="0"/>
                <w:sz w:val="16"/>
                <w:szCs w:val="16"/>
              </w:rPr>
              <w:t>Тема раскрыта непоследовательно, неполно, допущены ошибки в определении понятий, использовании терминологии.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50-74% правильных ответов</w:t>
            </w: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При тестировании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В изложении показано незнание, непониман</w:t>
            </w:r>
            <w:r>
              <w:rPr>
                <w:b w:val="0"/>
                <w:sz w:val="16"/>
                <w:szCs w:val="16"/>
              </w:rPr>
              <w:t xml:space="preserve">ие большей или наиболее важной </w:t>
            </w:r>
            <w:r w:rsidRPr="00F752E9">
              <w:rPr>
                <w:b w:val="0"/>
                <w:sz w:val="16"/>
                <w:szCs w:val="16"/>
              </w:rPr>
              <w:t>части учебного материала, допущены серьезные ошибки в определении понятий, использовании терминологии</w:t>
            </w:r>
          </w:p>
          <w:p w:rsidR="005A3E79" w:rsidRPr="00F752E9" w:rsidRDefault="005A3E79" w:rsidP="000D1238">
            <w:pPr>
              <w:rPr>
                <w:b/>
                <w:sz w:val="16"/>
                <w:szCs w:val="16"/>
              </w:rPr>
            </w:pPr>
          </w:p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Менее 50% правильных ответов</w:t>
            </w:r>
          </w:p>
        </w:tc>
      </w:tr>
      <w:tr w:rsidR="005A3E79" w:rsidRPr="00F752E9" w:rsidTr="000D123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 xml:space="preserve">Практические навыки решения ситуационных задач </w:t>
            </w:r>
          </w:p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tabs>
                <w:tab w:val="left" w:pos="1532"/>
              </w:tabs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глубокий анализ ситуации, сумел применить теоретические знания, правильно решил типовую задачу.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Студент проанализировал ситуацию, но допустил незначительные ошибки, не влияющие на общие выводы, дал правильный ответ к типовой задаче.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Студент дал правильный ответ, но не смог проанализировать ситуацию, не справился с примен</w:t>
            </w:r>
            <w:r>
              <w:rPr>
                <w:b w:val="0"/>
                <w:sz w:val="16"/>
                <w:szCs w:val="16"/>
              </w:rPr>
              <w:t xml:space="preserve">ением теории в новой ситуации, </w:t>
            </w:r>
            <w:r w:rsidRPr="00F752E9">
              <w:rPr>
                <w:b w:val="0"/>
                <w:sz w:val="16"/>
                <w:szCs w:val="16"/>
              </w:rPr>
              <w:t xml:space="preserve">дал поверхностный анализ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left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С</w:t>
            </w:r>
            <w:r>
              <w:rPr>
                <w:b w:val="0"/>
                <w:sz w:val="16"/>
                <w:szCs w:val="16"/>
              </w:rPr>
              <w:t xml:space="preserve">тудент не смог решить задачу и проанализировать </w:t>
            </w:r>
            <w:r w:rsidRPr="00F752E9">
              <w:rPr>
                <w:b w:val="0"/>
                <w:sz w:val="16"/>
                <w:szCs w:val="16"/>
              </w:rPr>
              <w:t>ситуацию, не смог интерпретировать данные исследований.</w:t>
            </w:r>
          </w:p>
        </w:tc>
      </w:tr>
      <w:tr w:rsidR="005A3E79" w:rsidRPr="00F752E9" w:rsidTr="000D1238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  <w:r w:rsidRPr="00F752E9">
              <w:rPr>
                <w:b/>
                <w:bCs/>
                <w:sz w:val="16"/>
                <w:szCs w:val="16"/>
              </w:rPr>
              <w:t>Тестирование по вопросам СРС</w:t>
            </w:r>
          </w:p>
          <w:p w:rsidR="005A3E79" w:rsidRPr="00F752E9" w:rsidRDefault="005A3E79" w:rsidP="000D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tabs>
                <w:tab w:val="left" w:pos="1532"/>
              </w:tabs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90-100%   правильных ответов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     75-89% правильных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 xml:space="preserve">50-74% </w:t>
            </w:r>
          </w:p>
          <w:p w:rsidR="005A3E79" w:rsidRPr="00F752E9" w:rsidRDefault="005A3E79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правильных ответов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pStyle w:val="af8"/>
              <w:jc w:val="both"/>
              <w:rPr>
                <w:b w:val="0"/>
                <w:sz w:val="16"/>
                <w:szCs w:val="16"/>
              </w:rPr>
            </w:pPr>
            <w:r w:rsidRPr="00F752E9">
              <w:rPr>
                <w:b w:val="0"/>
                <w:sz w:val="16"/>
                <w:szCs w:val="16"/>
              </w:rPr>
              <w:t>менее 50% правильных ответов</w:t>
            </w:r>
          </w:p>
        </w:tc>
      </w:tr>
    </w:tbl>
    <w:p w:rsidR="005A3E79" w:rsidRDefault="005A3E79" w:rsidP="005A3E79">
      <w:pPr>
        <w:jc w:val="both"/>
        <w:rPr>
          <w:b/>
          <w:sz w:val="16"/>
          <w:szCs w:val="16"/>
        </w:rPr>
      </w:pPr>
    </w:p>
    <w:p w:rsidR="005A3E79" w:rsidRDefault="005A3E79" w:rsidP="005A3E79">
      <w:pPr>
        <w:jc w:val="both"/>
        <w:rPr>
          <w:b/>
          <w:sz w:val="16"/>
          <w:szCs w:val="16"/>
        </w:rPr>
      </w:pPr>
    </w:p>
    <w:p w:rsidR="005A3E79" w:rsidRPr="00F752E9" w:rsidRDefault="005A3E79" w:rsidP="005A3E79">
      <w:pPr>
        <w:jc w:val="both"/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График проведения модулей (текущих и рубежных контролей).</w:t>
      </w:r>
    </w:p>
    <w:p w:rsidR="005A3E79" w:rsidRDefault="005A3E79" w:rsidP="005A3E79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Первый модуль (рубежный контроль, РК 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>), по и</w:t>
      </w:r>
      <w:r>
        <w:rPr>
          <w:sz w:val="16"/>
          <w:szCs w:val="16"/>
        </w:rPr>
        <w:t>тогам 1-8 недель проводится на 8</w:t>
      </w:r>
      <w:r w:rsidRPr="00F752E9">
        <w:rPr>
          <w:sz w:val="16"/>
          <w:szCs w:val="16"/>
        </w:rPr>
        <w:t xml:space="preserve"> неделе. Показатель успеваемости (в %) первого модуля включает в себя показатель за текущую успеваемость (текущий контроль) по выполнению СРС, показатель успеваемости за работу в аудитории и за рубежный контроль (РК</w:t>
      </w:r>
      <w:r w:rsidRPr="00F752E9">
        <w:rPr>
          <w:sz w:val="16"/>
          <w:szCs w:val="16"/>
          <w:lang w:val="kk-KZ"/>
        </w:rPr>
        <w:t>І</w:t>
      </w:r>
      <w:r w:rsidRPr="00F752E9">
        <w:rPr>
          <w:sz w:val="16"/>
          <w:szCs w:val="16"/>
        </w:rPr>
        <w:t xml:space="preserve">) в виде коллоквиума и контрольной работы. Второй рубежный контроль (РК </w:t>
      </w:r>
      <w:r w:rsidRPr="00F752E9">
        <w:rPr>
          <w:sz w:val="16"/>
          <w:szCs w:val="16"/>
          <w:lang w:val="kk-KZ"/>
        </w:rPr>
        <w:t>ІІ</w:t>
      </w:r>
      <w:r>
        <w:rPr>
          <w:sz w:val="16"/>
          <w:szCs w:val="16"/>
        </w:rPr>
        <w:t>), по итогам 9-16 недель проводится на 16</w:t>
      </w:r>
      <w:r w:rsidRPr="00F752E9">
        <w:rPr>
          <w:sz w:val="16"/>
          <w:szCs w:val="16"/>
        </w:rPr>
        <w:t xml:space="preserve"> неделе. Итоговый показатель успеваемости по РК </w:t>
      </w:r>
      <w:r w:rsidRPr="00F752E9">
        <w:rPr>
          <w:sz w:val="16"/>
          <w:szCs w:val="16"/>
          <w:lang w:val="kk-KZ"/>
        </w:rPr>
        <w:t>ІІ</w:t>
      </w:r>
      <w:r w:rsidRPr="00F752E9">
        <w:rPr>
          <w:sz w:val="16"/>
          <w:szCs w:val="16"/>
        </w:rPr>
        <w:t xml:space="preserve"> определяется по аналогии с РК </w:t>
      </w:r>
      <w:r w:rsidRPr="00F752E9">
        <w:rPr>
          <w:sz w:val="16"/>
          <w:szCs w:val="16"/>
          <w:lang w:val="kk-KZ"/>
        </w:rPr>
        <w:t xml:space="preserve">І. </w:t>
      </w:r>
      <w:r w:rsidRPr="00F752E9">
        <w:rPr>
          <w:sz w:val="16"/>
          <w:szCs w:val="16"/>
        </w:rPr>
        <w:t>Максимальный показатель успеваемости в каждом модуле равен</w:t>
      </w:r>
      <w:r>
        <w:rPr>
          <w:sz w:val="16"/>
          <w:szCs w:val="16"/>
        </w:rPr>
        <w:t xml:space="preserve"> 30 %</w:t>
      </w:r>
      <w:r w:rsidRPr="00F752E9">
        <w:rPr>
          <w:sz w:val="16"/>
          <w:szCs w:val="16"/>
        </w:rPr>
        <w:t>.</w:t>
      </w:r>
    </w:p>
    <w:p w:rsidR="005A3E79" w:rsidRDefault="005A3E79" w:rsidP="005A3E79">
      <w:pPr>
        <w:jc w:val="both"/>
      </w:pPr>
    </w:p>
    <w:p w:rsidR="005A3E79" w:rsidRDefault="005A3E79" w:rsidP="005A3E79">
      <w:pPr>
        <w:jc w:val="both"/>
      </w:pPr>
    </w:p>
    <w:p w:rsidR="005A3E79" w:rsidRDefault="005A3E79" w:rsidP="005A3E79">
      <w:pPr>
        <w:jc w:val="both"/>
      </w:pPr>
    </w:p>
    <w:p w:rsidR="005A3E79" w:rsidRDefault="005A3E79" w:rsidP="005A3E79">
      <w:pPr>
        <w:jc w:val="both"/>
      </w:pPr>
    </w:p>
    <w:p w:rsidR="005A3E79" w:rsidRDefault="005A3E79" w:rsidP="005A3E79">
      <w:pPr>
        <w:jc w:val="both"/>
      </w:pPr>
    </w:p>
    <w:p w:rsidR="005A3E79" w:rsidRDefault="005A3E79" w:rsidP="005A3E79">
      <w:pPr>
        <w:jc w:val="both"/>
      </w:pPr>
      <w:r>
        <w:t>Карта накопления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807"/>
        <w:gridCol w:w="643"/>
        <w:gridCol w:w="637"/>
        <w:gridCol w:w="571"/>
        <w:gridCol w:w="800"/>
        <w:gridCol w:w="642"/>
        <w:gridCol w:w="614"/>
        <w:gridCol w:w="608"/>
        <w:gridCol w:w="570"/>
        <w:gridCol w:w="793"/>
        <w:gridCol w:w="595"/>
        <w:gridCol w:w="874"/>
      </w:tblGrid>
      <w:tr w:rsidR="005A3E79" w:rsidRPr="001B2FC7" w:rsidTr="000D1238">
        <w:tc>
          <w:tcPr>
            <w:tcW w:w="534" w:type="dxa"/>
            <w:vMerge w:val="restart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№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Форма и характер проведения контроля знаний</w:t>
            </w:r>
          </w:p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1</w:t>
            </w:r>
          </w:p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5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Модуль 2</w:t>
            </w:r>
          </w:p>
        </w:tc>
        <w:tc>
          <w:tcPr>
            <w:tcW w:w="1070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экзамен</w:t>
            </w:r>
          </w:p>
        </w:tc>
      </w:tr>
      <w:tr w:rsidR="005A3E79" w:rsidRPr="001B2FC7" w:rsidTr="000D1238">
        <w:tc>
          <w:tcPr>
            <w:tcW w:w="534" w:type="dxa"/>
            <w:vMerge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r w:rsidRPr="001B2FC7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ТК</w:t>
            </w:r>
            <w:r w:rsidRPr="001B2FC7"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РК</w:t>
            </w:r>
            <w:r w:rsidRPr="001B2FC7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лекция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СРС</w:t>
            </w:r>
          </w:p>
        </w:tc>
        <w:tc>
          <w:tcPr>
            <w:tcW w:w="107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ИК</w:t>
            </w: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4б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Наличие конспектов и лекции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Тестовый контроль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 б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 б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Ситуационные задачи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5A3E79" w:rsidRPr="00F20234" w:rsidRDefault="005A3E79" w:rsidP="000D12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РКС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2б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 xml:space="preserve">Реферат 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Презентация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1б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Итого:</w:t>
            </w:r>
          </w:p>
        </w:tc>
        <w:tc>
          <w:tcPr>
            <w:tcW w:w="116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64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21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85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10б</w:t>
            </w:r>
          </w:p>
        </w:tc>
        <w:tc>
          <w:tcPr>
            <w:tcW w:w="963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738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5б</w:t>
            </w:r>
          </w:p>
        </w:tc>
        <w:tc>
          <w:tcPr>
            <w:tcW w:w="1070" w:type="dxa"/>
            <w:vMerge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</w:p>
        </w:tc>
      </w:tr>
      <w:tr w:rsidR="005A3E79" w:rsidRPr="001B2FC7" w:rsidTr="000D1238">
        <w:tc>
          <w:tcPr>
            <w:tcW w:w="534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</w:tcPr>
          <w:p w:rsidR="005A3E79" w:rsidRPr="001B2FC7" w:rsidRDefault="005A3E79" w:rsidP="000D1238">
            <w:pPr>
              <w:jc w:val="both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Итоговый показатель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4564" w:type="dxa"/>
            <w:gridSpan w:val="5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30б</w:t>
            </w:r>
          </w:p>
        </w:tc>
        <w:tc>
          <w:tcPr>
            <w:tcW w:w="1070" w:type="dxa"/>
            <w:shd w:val="clear" w:color="auto" w:fill="auto"/>
          </w:tcPr>
          <w:p w:rsidR="005A3E79" w:rsidRPr="001B2FC7" w:rsidRDefault="005A3E79" w:rsidP="000D1238">
            <w:pPr>
              <w:jc w:val="center"/>
              <w:rPr>
                <w:sz w:val="18"/>
                <w:szCs w:val="18"/>
              </w:rPr>
            </w:pPr>
            <w:r w:rsidRPr="001B2FC7">
              <w:rPr>
                <w:sz w:val="18"/>
                <w:szCs w:val="18"/>
              </w:rPr>
              <w:t>40 б</w:t>
            </w:r>
          </w:p>
        </w:tc>
      </w:tr>
    </w:tbl>
    <w:p w:rsidR="005A3E79" w:rsidRPr="00F752E9" w:rsidRDefault="005A3E79" w:rsidP="005A3E79">
      <w:pPr>
        <w:ind w:firstLine="720"/>
        <w:jc w:val="both"/>
        <w:rPr>
          <w:sz w:val="16"/>
          <w:szCs w:val="16"/>
        </w:rPr>
      </w:pPr>
    </w:p>
    <w:p w:rsidR="005A3E79" w:rsidRPr="00F752E9" w:rsidRDefault="005A3E79" w:rsidP="005A3E79">
      <w:pPr>
        <w:ind w:firstLine="720"/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88"/>
        <w:gridCol w:w="6412"/>
        <w:gridCol w:w="1200"/>
        <w:gridCol w:w="923"/>
      </w:tblGrid>
      <w:tr w:rsidR="005A3E79" w:rsidRPr="00F752E9" w:rsidTr="000D1238">
        <w:trPr>
          <w:cantSplit/>
          <w:trHeight w:val="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center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Модуль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(Рубежный контроль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>)</w:t>
            </w:r>
          </w:p>
        </w:tc>
      </w:tr>
      <w:tr w:rsidR="005A3E79" w:rsidRPr="00F752E9" w:rsidTr="000D1238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Аудиторная работа студента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Изучение теоретического материала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15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Решение зада</w:t>
            </w:r>
            <w:r>
              <w:rPr>
                <w:sz w:val="16"/>
                <w:szCs w:val="16"/>
              </w:rPr>
              <w:t>ч, разбор клинических случаев</w:t>
            </w:r>
            <w:r w:rsidRPr="00F752E9">
              <w:rPr>
                <w:sz w:val="16"/>
                <w:szCs w:val="16"/>
              </w:rPr>
              <w:t xml:space="preserve"> или ответы на семинарских занятиях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АРС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262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 xml:space="preserve">Внеаудиторная работа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173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F752E9" w:rsidRDefault="005A3E79" w:rsidP="000D1238">
            <w:pPr>
              <w:rPr>
                <w:sz w:val="16"/>
                <w:szCs w:val="1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СРСП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СРС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439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lastRenderedPageBreak/>
              <w:t xml:space="preserve">Рубежный контроль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sz w:val="16"/>
                <w:szCs w:val="16"/>
              </w:rPr>
            </w:pPr>
            <w:r w:rsidRPr="00F752E9">
              <w:rPr>
                <w:sz w:val="16"/>
                <w:szCs w:val="16"/>
              </w:rPr>
              <w:t>Общая успеваемость по аудиторной и внеаудиторной работе студента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Итого по РК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A3E79" w:rsidRPr="00F752E9" w:rsidTr="000D1238">
        <w:trPr>
          <w:cantSplit/>
          <w:trHeight w:val="262"/>
        </w:trPr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</w:rPr>
            </w:pPr>
            <w:r w:rsidRPr="00F752E9">
              <w:rPr>
                <w:b/>
                <w:sz w:val="16"/>
                <w:szCs w:val="16"/>
              </w:rPr>
              <w:t xml:space="preserve">Всего по К </w:t>
            </w:r>
            <w:r w:rsidRPr="00F752E9">
              <w:rPr>
                <w:b/>
                <w:sz w:val="16"/>
                <w:szCs w:val="16"/>
                <w:lang w:val="en-US"/>
              </w:rPr>
              <w:t>I</w:t>
            </w:r>
            <w:r w:rsidRPr="00F752E9">
              <w:rPr>
                <w:b/>
                <w:sz w:val="16"/>
                <w:szCs w:val="16"/>
              </w:rPr>
              <w:t xml:space="preserve"> (1-модуль)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  <w:r w:rsidRPr="00F752E9">
              <w:rPr>
                <w:b/>
                <w:sz w:val="16"/>
                <w:szCs w:val="16"/>
                <w:lang w:val="en-US"/>
              </w:rPr>
              <w:t>30</w:t>
            </w:r>
            <w:r w:rsidRPr="00F752E9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F752E9" w:rsidRDefault="005A3E79" w:rsidP="000D1238">
            <w:pPr>
              <w:tabs>
                <w:tab w:val="left" w:pos="1800"/>
              </w:tabs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A3E79" w:rsidRPr="00F752E9" w:rsidRDefault="005A3E79" w:rsidP="005A3E79">
      <w:pPr>
        <w:ind w:firstLine="720"/>
        <w:jc w:val="both"/>
        <w:rPr>
          <w:i/>
          <w:sz w:val="16"/>
          <w:szCs w:val="16"/>
        </w:rPr>
      </w:pPr>
      <w:r w:rsidRPr="00F752E9">
        <w:rPr>
          <w:i/>
          <w:sz w:val="16"/>
          <w:szCs w:val="16"/>
        </w:rPr>
        <w:t>График РК 2,3,4.  аналогично форме 1</w:t>
      </w:r>
    </w:p>
    <w:p w:rsidR="005A3E79" w:rsidRPr="00F752E9" w:rsidRDefault="005A3E79" w:rsidP="005A3E79">
      <w:pPr>
        <w:rPr>
          <w:sz w:val="16"/>
          <w:szCs w:val="16"/>
        </w:rPr>
      </w:pPr>
      <w:r w:rsidRPr="00F752E9">
        <w:rPr>
          <w:b/>
          <w:bCs/>
          <w:sz w:val="16"/>
          <w:szCs w:val="16"/>
        </w:rPr>
        <w:t xml:space="preserve">РД (рейтинг допуска) </w:t>
      </w:r>
      <w:r w:rsidRPr="00F752E9">
        <w:rPr>
          <w:bCs/>
          <w:sz w:val="16"/>
          <w:szCs w:val="16"/>
        </w:rPr>
        <w:t>высчит</w:t>
      </w:r>
      <w:r>
        <w:rPr>
          <w:bCs/>
          <w:sz w:val="16"/>
          <w:szCs w:val="16"/>
        </w:rPr>
        <w:t>ывается как сумма</w:t>
      </w:r>
      <w:r w:rsidRPr="00F752E9">
        <w:rPr>
          <w:bCs/>
          <w:sz w:val="16"/>
          <w:szCs w:val="16"/>
        </w:rPr>
        <w:t xml:space="preserve"> оценок компетенций на практических занятиях и рубежных контролях</w:t>
      </w:r>
      <w:r w:rsidRPr="00F752E9">
        <w:rPr>
          <w:b/>
          <w:bCs/>
          <w:sz w:val="16"/>
          <w:szCs w:val="16"/>
        </w:rPr>
        <w:t xml:space="preserve">. </w:t>
      </w:r>
      <w:r w:rsidRPr="00F752E9">
        <w:rPr>
          <w:sz w:val="16"/>
          <w:szCs w:val="16"/>
        </w:rPr>
        <w:t xml:space="preserve"> Обучающийся считается допущенным к экзамену, если его семестровая оценка больше или равна 31 баллу.</w:t>
      </w:r>
    </w:p>
    <w:p w:rsidR="005A3E79" w:rsidRPr="00F752E9" w:rsidRDefault="005A3E79" w:rsidP="005A3E79">
      <w:pPr>
        <w:rPr>
          <w:b/>
          <w:sz w:val="16"/>
          <w:szCs w:val="16"/>
        </w:rPr>
      </w:pPr>
      <w:r w:rsidRPr="00F752E9">
        <w:rPr>
          <w:b/>
          <w:sz w:val="16"/>
          <w:szCs w:val="16"/>
        </w:rPr>
        <w:t>Инструмент измерения итогового контроля в виде тестирования</w:t>
      </w:r>
    </w:p>
    <w:p w:rsidR="005A3E79" w:rsidRPr="00F752E9" w:rsidRDefault="005A3E79" w:rsidP="005A3E79">
      <w:pPr>
        <w:ind w:firstLine="567"/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Доля оценки</w:t>
      </w:r>
      <w:r>
        <w:rPr>
          <w:sz w:val="16"/>
          <w:szCs w:val="16"/>
        </w:rPr>
        <w:t xml:space="preserve"> итогового контроля составляет </w:t>
      </w:r>
      <w:r w:rsidRPr="00F752E9">
        <w:rPr>
          <w:sz w:val="16"/>
          <w:szCs w:val="16"/>
        </w:rPr>
        <w:t>40 % итоговой оценки по дисциплине, включает тест</w:t>
      </w:r>
      <w:r>
        <w:rPr>
          <w:sz w:val="16"/>
          <w:szCs w:val="16"/>
        </w:rPr>
        <w:t xml:space="preserve">овый экзамен с оценкой знаний, самосовершенствования (20%) </w:t>
      </w:r>
      <w:r w:rsidRPr="00F752E9">
        <w:rPr>
          <w:sz w:val="16"/>
          <w:szCs w:val="16"/>
        </w:rPr>
        <w:t xml:space="preserve">и оценки практических навыков решения задач и интерпретации клинико-лабораторных методов исследования (20%). </w:t>
      </w:r>
    </w:p>
    <w:p w:rsidR="005A3E79" w:rsidRPr="00F752E9" w:rsidRDefault="005A3E79" w:rsidP="005A3E79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752E9">
        <w:rPr>
          <w:rFonts w:ascii="Times New Roman" w:hAnsi="Times New Roman" w:cs="Times New Roman"/>
          <w:sz w:val="16"/>
          <w:szCs w:val="16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848"/>
        <w:gridCol w:w="2044"/>
        <w:gridCol w:w="3288"/>
      </w:tblGrid>
      <w:tr w:rsidR="005A3E79" w:rsidRPr="00D22763" w:rsidTr="000D1238">
        <w:trPr>
          <w:trHeight w:val="463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Рейтинг </w:t>
            </w:r>
            <w:r w:rsidRPr="00D22763">
              <w:rPr>
                <w:b/>
                <w:bCs/>
                <w:sz w:val="16"/>
                <w:szCs w:val="16"/>
              </w:rPr>
              <w:t>(баллы)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b/>
                <w:bCs/>
                <w:sz w:val="16"/>
                <w:szCs w:val="16"/>
              </w:rPr>
            </w:pPr>
            <w:r w:rsidRPr="00D22763">
              <w:rPr>
                <w:b/>
                <w:bCs/>
                <w:sz w:val="16"/>
                <w:szCs w:val="16"/>
              </w:rPr>
              <w:t xml:space="preserve">Оценка по традиционной системе </w:t>
            </w:r>
          </w:p>
        </w:tc>
      </w:tr>
      <w:tr w:rsidR="005A3E79" w:rsidRPr="00D22763" w:rsidTr="000D1238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8</w:t>
            </w:r>
            <w:r w:rsidRPr="00D22763">
              <w:rPr>
                <w:sz w:val="16"/>
                <w:szCs w:val="16"/>
                <w:lang w:val="en-US"/>
              </w:rPr>
              <w:t>7</w:t>
            </w:r>
            <w:r w:rsidRPr="00D22763">
              <w:rPr>
                <w:sz w:val="16"/>
                <w:szCs w:val="16"/>
              </w:rPr>
              <w:t xml:space="preserve"> –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Отлично</w:t>
            </w:r>
          </w:p>
        </w:tc>
      </w:tr>
      <w:tr w:rsidR="005A3E79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</w:rPr>
              <w:t>80 – 8</w:t>
            </w:r>
            <w:r w:rsidRPr="00D2276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</w:p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Хорошо</w:t>
            </w:r>
          </w:p>
        </w:tc>
      </w:tr>
      <w:tr w:rsidR="005A3E79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74 – 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D22763" w:rsidRDefault="005A3E79" w:rsidP="000D1238">
            <w:pPr>
              <w:rPr>
                <w:sz w:val="16"/>
                <w:szCs w:val="16"/>
              </w:rPr>
            </w:pPr>
          </w:p>
        </w:tc>
      </w:tr>
      <w:tr w:rsidR="005A3E79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68 -73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rPr>
                <w:sz w:val="16"/>
                <w:szCs w:val="16"/>
              </w:rPr>
            </w:pPr>
          </w:p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Удовлетворительно</w:t>
            </w:r>
          </w:p>
        </w:tc>
      </w:tr>
      <w:tr w:rsidR="005A3E79" w:rsidRPr="00D22763" w:rsidTr="000D1238">
        <w:trPr>
          <w:trHeight w:val="24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61 –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D22763" w:rsidRDefault="005A3E79" w:rsidP="000D1238">
            <w:pPr>
              <w:rPr>
                <w:sz w:val="16"/>
                <w:szCs w:val="16"/>
              </w:rPr>
            </w:pPr>
          </w:p>
        </w:tc>
      </w:tr>
      <w:tr w:rsidR="005A3E79" w:rsidRPr="00D22763" w:rsidTr="000D1238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1-60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  <w:lang w:val="en-US"/>
              </w:rPr>
            </w:pPr>
            <w:r w:rsidRPr="00D2276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Неудовлетворительно</w:t>
            </w:r>
          </w:p>
        </w:tc>
      </w:tr>
      <w:tr w:rsidR="005A3E79" w:rsidRPr="00D22763" w:rsidTr="000D1238">
        <w:trPr>
          <w:trHeight w:val="259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 xml:space="preserve">0 -  </w:t>
            </w:r>
            <w:r w:rsidRPr="00D22763">
              <w:rPr>
                <w:sz w:val="16"/>
                <w:szCs w:val="16"/>
                <w:lang w:val="ky-KG"/>
              </w:rPr>
              <w:t>3</w:t>
            </w: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79" w:rsidRPr="00D22763" w:rsidRDefault="005A3E79" w:rsidP="000D1238">
            <w:pPr>
              <w:jc w:val="center"/>
              <w:rPr>
                <w:sz w:val="16"/>
                <w:szCs w:val="16"/>
              </w:rPr>
            </w:pPr>
            <w:r w:rsidRPr="00D22763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79" w:rsidRPr="00D22763" w:rsidRDefault="005A3E79" w:rsidP="000D1238">
            <w:pPr>
              <w:rPr>
                <w:sz w:val="16"/>
                <w:szCs w:val="16"/>
              </w:rPr>
            </w:pPr>
          </w:p>
        </w:tc>
      </w:tr>
    </w:tbl>
    <w:p w:rsidR="005A3E79" w:rsidRPr="00EA1EF0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I 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>,</w:t>
      </w:r>
      <w:r w:rsidRPr="00EA1EF0">
        <w:rPr>
          <w:rFonts w:ascii="Times New Roman" w:hAnsi="Times New Roman" w:cs="Times New Roman"/>
          <w:sz w:val="16"/>
          <w:szCs w:val="16"/>
        </w:rPr>
        <w:t xml:space="preserve"> о чем он должен сообщить преподавателю и Офис Регистрации. Оценка I выставляется преподавателем. Если студент не исправил оценку I в течении одного месяца с начала следующего семестра (исключая летний семестр), ему автоматически выставляется оценка F (не используется при вычислении GPA).</w:t>
      </w:r>
    </w:p>
    <w:p w:rsidR="005A3E79" w:rsidRPr="00EA1EF0" w:rsidRDefault="005A3E79" w:rsidP="005A3E79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Р – оценка, позволяющая студенту получить только кредиты. Оценка P ставится только по дисциплинам по выбору (не используется при вычислении GPA).</w:t>
      </w:r>
    </w:p>
    <w:p w:rsidR="005A3E79" w:rsidRPr="00EA1EF0" w:rsidRDefault="005A3E79" w:rsidP="005A3E79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 xml:space="preserve">FX - студент, получивший оценку FX может исправить ее в течении одного месяца с начала следующего семестра (или в летнем семестре). Право исправления оценки FX предоставляется согласно личного заявления студента в соответствии с утвержденным Офисом Регистрации графиком. Порядок и условия исправления оценки FX устанавливаются соответствующим положением. Если студент не исправил оценку FX в установленные сроки ему автоматически выставляется оценка F (не используется при вычислении GPA). </w:t>
      </w:r>
    </w:p>
    <w:p w:rsidR="005A3E79" w:rsidRPr="00EA1EF0" w:rsidRDefault="005A3E79" w:rsidP="005A3E79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F - студент, который получил оценку F, должен повторить ту же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учебную дисциплину снова, если это обязательная дисциплина. Если студент получит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F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5A3E79" w:rsidRPr="00EA1EF0" w:rsidRDefault="005A3E79" w:rsidP="005A3E79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W – оценка, подтверждающая отказ студента продолжить изучение</w:t>
      </w:r>
      <w:r w:rsidRPr="00EA1EF0">
        <w:rPr>
          <w:rFonts w:ascii="Times New Roman" w:hAnsi="Times New Roman" w:cs="Times New Roman"/>
          <w:sz w:val="16"/>
          <w:szCs w:val="16"/>
          <w:lang w:val="ky-KG"/>
        </w:rPr>
        <w:t xml:space="preserve"> </w:t>
      </w:r>
      <w:r w:rsidRPr="00EA1EF0">
        <w:rPr>
          <w:rFonts w:ascii="Times New Roman" w:hAnsi="Times New Roman" w:cs="Times New Roman"/>
          <w:sz w:val="16"/>
          <w:szCs w:val="16"/>
        </w:rPr>
        <w:t>этой дисциплины. Оценку W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должен повторно изучить эту дисциплину, если она является обязательный (не используется при вычислении GPA).</w:t>
      </w:r>
    </w:p>
    <w:p w:rsidR="005A3E79" w:rsidRPr="00EA1EF0" w:rsidRDefault="005A3E79" w:rsidP="005A3E79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EA1EF0">
        <w:rPr>
          <w:rFonts w:ascii="Times New Roman" w:hAnsi="Times New Roman" w:cs="Times New Roman"/>
          <w:sz w:val="16"/>
          <w:szCs w:val="16"/>
        </w:rPr>
        <w:t>X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X вторично, ему автоматически ставится F. Условия выставления оценки Х указываются в силлабусе дисциплины (не используется при вычислении GPA).</w:t>
      </w:r>
    </w:p>
    <w:p w:rsidR="005A3E79" w:rsidRPr="00F752E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По результатам промежуточной (семестровой) успеваемости студенту выставляется:</w:t>
      </w:r>
    </w:p>
    <w:p w:rsidR="005A3E79" w:rsidRPr="00F752E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 w:rsidRPr="00F752E9">
        <w:rPr>
          <w:rFonts w:ascii="Times New Roman" w:hAnsi="Times New Roman" w:cs="Times New Roman"/>
          <w:sz w:val="16"/>
          <w:szCs w:val="16"/>
        </w:rPr>
        <w:t>количество единиц кредитов, характеризующих трудоемкость освоения дисциплины;</w:t>
      </w:r>
    </w:p>
    <w:p w:rsidR="005A3E79" w:rsidRDefault="005A3E79" w:rsidP="005A3E79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  <w:r w:rsidRPr="00080F3A">
        <w:rPr>
          <w:sz w:val="16"/>
          <w:szCs w:val="16"/>
        </w:rPr>
        <w:t xml:space="preserve"> </w:t>
      </w: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>Рассмотрен и одобрен на заседании кафедр</w:t>
      </w:r>
      <w:r>
        <w:rPr>
          <w:sz w:val="16"/>
          <w:szCs w:val="16"/>
        </w:rPr>
        <w:t>ы Фармацевтических дисциплин с курсом базисной и клинической</w:t>
      </w:r>
      <w:r w:rsidRPr="00F752E9">
        <w:rPr>
          <w:sz w:val="16"/>
          <w:szCs w:val="16"/>
        </w:rPr>
        <w:t xml:space="preserve"> фармакологии  от « </w:t>
      </w:r>
      <w:r>
        <w:rPr>
          <w:sz w:val="16"/>
          <w:szCs w:val="16"/>
        </w:rPr>
        <w:t>30</w:t>
      </w:r>
      <w:r w:rsidRPr="00F752E9">
        <w:rPr>
          <w:sz w:val="16"/>
          <w:szCs w:val="16"/>
        </w:rPr>
        <w:t xml:space="preserve">  »</w:t>
      </w:r>
      <w:r>
        <w:rPr>
          <w:sz w:val="16"/>
          <w:szCs w:val="16"/>
        </w:rPr>
        <w:t>_августа_ . 2019</w:t>
      </w:r>
      <w:r w:rsidRPr="00F752E9">
        <w:rPr>
          <w:sz w:val="16"/>
          <w:szCs w:val="16"/>
        </w:rPr>
        <w:t xml:space="preserve"> г., проток</w:t>
      </w:r>
      <w:r>
        <w:rPr>
          <w:sz w:val="16"/>
          <w:szCs w:val="16"/>
        </w:rPr>
        <w:t xml:space="preserve">ол № 1, зав.кафедрой, доцент: </w:t>
      </w:r>
      <w:r w:rsidRPr="00F752E9"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 xml:space="preserve">  Раззаков А.К.</w:t>
      </w:r>
    </w:p>
    <w:p w:rsidR="005A3E79" w:rsidRPr="00F752E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A3E79" w:rsidRPr="00F752E9" w:rsidRDefault="005A3E79" w:rsidP="005A3E79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p w:rsidR="005A3E79" w:rsidRPr="00F752E9" w:rsidRDefault="005A3E79" w:rsidP="005A3E79">
      <w:pPr>
        <w:ind w:firstLine="567"/>
        <w:jc w:val="both"/>
        <w:rPr>
          <w:b/>
          <w:bCs/>
          <w:sz w:val="16"/>
          <w:szCs w:val="16"/>
          <w:lang w:val="ky-KG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         </w:t>
      </w: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080F3A" w:rsidRDefault="005A3E79" w:rsidP="005A3E79">
      <w:pPr>
        <w:jc w:val="both"/>
        <w:rPr>
          <w:sz w:val="16"/>
          <w:szCs w:val="16"/>
        </w:rPr>
      </w:pPr>
    </w:p>
    <w:p w:rsidR="005A3E79" w:rsidRPr="009F75B3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  <w:r w:rsidRPr="00F752E9">
        <w:rPr>
          <w:sz w:val="16"/>
          <w:szCs w:val="16"/>
        </w:rPr>
        <w:t xml:space="preserve"> </w:t>
      </w: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jc w:val="both"/>
        <w:rPr>
          <w:sz w:val="16"/>
          <w:szCs w:val="16"/>
        </w:rPr>
      </w:pPr>
    </w:p>
    <w:p w:rsidR="005A3E79" w:rsidRPr="00F752E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Default="005A3E79" w:rsidP="005A3E79">
      <w:pPr>
        <w:rPr>
          <w:b/>
          <w:sz w:val="16"/>
          <w:szCs w:val="16"/>
        </w:rPr>
      </w:pPr>
    </w:p>
    <w:p w:rsidR="005A3E79" w:rsidRPr="005A3E79" w:rsidRDefault="005A3E79" w:rsidP="005A3E79"/>
    <w:sectPr w:rsidR="005A3E79" w:rsidRPr="005A3E79" w:rsidSect="00A268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Arial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3D" w:rsidRDefault="00635D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0459C3"/>
    <w:multiLevelType w:val="hybridMultilevel"/>
    <w:tmpl w:val="12965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63E4"/>
    <w:multiLevelType w:val="multilevel"/>
    <w:tmpl w:val="095A2F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4E7375E"/>
    <w:multiLevelType w:val="hybridMultilevel"/>
    <w:tmpl w:val="DA9A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C16E7"/>
    <w:multiLevelType w:val="hybridMultilevel"/>
    <w:tmpl w:val="8B14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B071C"/>
    <w:multiLevelType w:val="hybridMultilevel"/>
    <w:tmpl w:val="01CC44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03164"/>
    <w:multiLevelType w:val="hybridMultilevel"/>
    <w:tmpl w:val="1F4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014A5"/>
    <w:multiLevelType w:val="hybridMultilevel"/>
    <w:tmpl w:val="DE3E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43786"/>
    <w:multiLevelType w:val="hybridMultilevel"/>
    <w:tmpl w:val="B46AD962"/>
    <w:lvl w:ilvl="0" w:tplc="19183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12">
    <w:nsid w:val="51591810"/>
    <w:multiLevelType w:val="hybridMultilevel"/>
    <w:tmpl w:val="D1F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303DC"/>
    <w:multiLevelType w:val="hybridMultilevel"/>
    <w:tmpl w:val="96BC3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06678"/>
    <w:multiLevelType w:val="hybridMultilevel"/>
    <w:tmpl w:val="4EBACE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BC2774"/>
    <w:multiLevelType w:val="hybridMultilevel"/>
    <w:tmpl w:val="2A3245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280F5C8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E48A2F52">
      <w:start w:val="36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2DEB"/>
    <w:rsid w:val="000438A2"/>
    <w:rsid w:val="00080662"/>
    <w:rsid w:val="002C5BFC"/>
    <w:rsid w:val="005A3E79"/>
    <w:rsid w:val="00635D92"/>
    <w:rsid w:val="007419DD"/>
    <w:rsid w:val="00880236"/>
    <w:rsid w:val="00B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3E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E79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5A3E79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5A3E7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A3E79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5A3E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3E79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3E79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3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A3E79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3E7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A3E79"/>
    <w:pPr>
      <w:jc w:val="both"/>
    </w:pPr>
    <w:rPr>
      <w:rFonts w:ascii="A97_Oktom_Times" w:hAnsi="A97_Oktom_Times"/>
      <w:b/>
      <w:szCs w:val="20"/>
    </w:rPr>
  </w:style>
  <w:style w:type="character" w:customStyle="1" w:styleId="a4">
    <w:name w:val="Основной текст Знак"/>
    <w:basedOn w:val="a0"/>
    <w:link w:val="a3"/>
    <w:rsid w:val="005A3E7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A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3E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5A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3E79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A3E79"/>
  </w:style>
  <w:style w:type="paragraph" w:styleId="a9">
    <w:name w:val="Body Text Indent"/>
    <w:basedOn w:val="a"/>
    <w:link w:val="aa"/>
    <w:rsid w:val="005A3E79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a">
    <w:name w:val="Основной текст с отступом Знак"/>
    <w:basedOn w:val="a0"/>
    <w:link w:val="a9"/>
    <w:rsid w:val="005A3E79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5A3E79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3E7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2">
    <w:name w:val="Обычный1"/>
    <w:rsid w:val="005A3E7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5A3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A3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3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5A3E79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5A3E79"/>
    <w:pPr>
      <w:keepNext/>
      <w:autoSpaceDE w:val="0"/>
      <w:autoSpaceDN w:val="0"/>
      <w:jc w:val="center"/>
    </w:pPr>
    <w:rPr>
      <w:sz w:val="24"/>
      <w:szCs w:val="24"/>
    </w:rPr>
  </w:style>
  <w:style w:type="paragraph" w:styleId="14">
    <w:name w:val="toc 1"/>
    <w:basedOn w:val="a"/>
    <w:next w:val="a"/>
    <w:autoRedefine/>
    <w:semiHidden/>
    <w:rsid w:val="005A3E79"/>
    <w:pPr>
      <w:widowControl w:val="0"/>
      <w:tabs>
        <w:tab w:val="right" w:leader="dot" w:pos="9628"/>
      </w:tabs>
      <w:spacing w:line="480" w:lineRule="auto"/>
    </w:pPr>
  </w:style>
  <w:style w:type="character" w:styleId="ac">
    <w:name w:val="Hyperlink"/>
    <w:rsid w:val="005A3E79"/>
    <w:rPr>
      <w:color w:val="0000FF"/>
      <w:u w:val="single"/>
    </w:rPr>
  </w:style>
  <w:style w:type="character" w:styleId="ad">
    <w:name w:val="page number"/>
    <w:basedOn w:val="a0"/>
    <w:rsid w:val="005A3E79"/>
  </w:style>
  <w:style w:type="paragraph" w:styleId="ae">
    <w:name w:val="Subtitle"/>
    <w:basedOn w:val="a"/>
    <w:link w:val="af"/>
    <w:qFormat/>
    <w:rsid w:val="005A3E79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">
    <w:name w:val="Подзаголовок Знак"/>
    <w:basedOn w:val="a0"/>
    <w:link w:val="ae"/>
    <w:rsid w:val="005A3E79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5A3E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A3E79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5A3E79"/>
    <w:pPr>
      <w:numPr>
        <w:numId w:val="1"/>
      </w:numPr>
    </w:pPr>
  </w:style>
  <w:style w:type="numbering" w:customStyle="1" w:styleId="WW8Num8">
    <w:name w:val="WW8Num8"/>
    <w:basedOn w:val="a2"/>
    <w:rsid w:val="005A3E79"/>
    <w:pPr>
      <w:numPr>
        <w:numId w:val="2"/>
      </w:numPr>
    </w:pPr>
  </w:style>
  <w:style w:type="paragraph" w:styleId="af0">
    <w:name w:val="Normal (Web)"/>
    <w:basedOn w:val="a"/>
    <w:rsid w:val="005A3E7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footnote text"/>
    <w:basedOn w:val="a"/>
    <w:link w:val="af2"/>
    <w:rsid w:val="005A3E79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A3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5A3E79"/>
    <w:rPr>
      <w:vertAlign w:val="superscript"/>
    </w:rPr>
  </w:style>
  <w:style w:type="character" w:styleId="af4">
    <w:name w:val="Strong"/>
    <w:qFormat/>
    <w:rsid w:val="005A3E79"/>
    <w:rPr>
      <w:b/>
      <w:bCs/>
    </w:rPr>
  </w:style>
  <w:style w:type="paragraph" w:styleId="af5">
    <w:name w:val="Balloon Text"/>
    <w:basedOn w:val="a"/>
    <w:link w:val="af6"/>
    <w:rsid w:val="005A3E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A3E7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A3E79"/>
    <w:pPr>
      <w:ind w:left="720"/>
      <w:contextualSpacing/>
    </w:pPr>
  </w:style>
  <w:style w:type="character" w:customStyle="1" w:styleId="15">
    <w:name w:val="Верхний колонтитул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5A3E79"/>
    <w:pPr>
      <w:jc w:val="center"/>
    </w:pPr>
    <w:rPr>
      <w:b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5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8"/>
    <w:locked/>
    <w:rsid w:val="005A3E79"/>
    <w:rPr>
      <w:rFonts w:ascii="Cambria" w:hAnsi="Cambria"/>
    </w:rPr>
  </w:style>
  <w:style w:type="paragraph" w:customStyle="1" w:styleId="18">
    <w:name w:val="Без интервала1"/>
    <w:link w:val="NoSpacingChar"/>
    <w:rsid w:val="005A3E79"/>
    <w:pPr>
      <w:spacing w:after="0" w:line="240" w:lineRule="auto"/>
    </w:pPr>
    <w:rPr>
      <w:rFonts w:ascii="Cambria" w:hAnsi="Cambria"/>
    </w:rPr>
  </w:style>
  <w:style w:type="paragraph" w:customStyle="1" w:styleId="19">
    <w:name w:val="Абзац списка1"/>
    <w:basedOn w:val="a"/>
    <w:rsid w:val="005A3E79"/>
    <w:pPr>
      <w:ind w:left="720"/>
      <w:contextualSpacing/>
    </w:pPr>
    <w:rPr>
      <w:sz w:val="24"/>
      <w:szCs w:val="24"/>
    </w:rPr>
  </w:style>
  <w:style w:type="paragraph" w:styleId="af9">
    <w:name w:val="Block Text"/>
    <w:basedOn w:val="a"/>
    <w:rsid w:val="005A3E79"/>
    <w:pPr>
      <w:tabs>
        <w:tab w:val="left" w:pos="720"/>
      </w:tabs>
      <w:ind w:left="720" w:right="174" w:hanging="720"/>
    </w:pPr>
    <w:rPr>
      <w:b/>
      <w:bCs/>
      <w:sz w:val="24"/>
      <w:szCs w:val="24"/>
    </w:rPr>
  </w:style>
  <w:style w:type="paragraph" w:styleId="afa">
    <w:name w:val="No Spacing"/>
    <w:uiPriority w:val="1"/>
    <w:qFormat/>
    <w:rsid w:val="005A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23870</Words>
  <Characters>136059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2019-12-09T19:45:00Z</dcterms:created>
  <dcterms:modified xsi:type="dcterms:W3CDTF">2020-05-19T11:00:00Z</dcterms:modified>
</cp:coreProperties>
</file>