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6" w:rsidRDefault="009B6106" w:rsidP="009B6106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</w:pPr>
      <w:r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Кулактандыруу!!!</w:t>
      </w:r>
    </w:p>
    <w:p w:rsidR="009B6106" w:rsidRPr="001F3F70" w:rsidRDefault="009B6106" w:rsidP="009B6106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</w:pP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Эл аралык медиц</w:t>
      </w:r>
      <w:r w:rsidR="006C57AA"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ина факультетинин Окумуштуулар К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еёеши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 xml:space="preserve">нин </w:t>
      </w:r>
      <w:r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кезектеги отуруму  25- ноя</w:t>
      </w:r>
      <w:r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 xml:space="preserve">брь к\н\,  </w:t>
      </w:r>
      <w:bookmarkStart w:id="0" w:name="_GoBack"/>
      <w:bookmarkEnd w:id="0"/>
      <w:r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саат 14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.00 дъ ъткър\лът.</w:t>
      </w:r>
    </w:p>
    <w:p w:rsidR="009B6106" w:rsidRDefault="009B6106" w:rsidP="009B6106">
      <w:pPr>
        <w:pStyle w:val="20"/>
        <w:jc w:val="center"/>
        <w:rPr>
          <w:b/>
          <w:color w:val="1F497D"/>
          <w:sz w:val="52"/>
          <w:szCs w:val="52"/>
          <w:lang w:val="ky-KG"/>
        </w:rPr>
      </w:pPr>
      <w:r w:rsidRPr="0013326D">
        <w:rPr>
          <w:b/>
          <w:color w:val="1F497D"/>
          <w:sz w:val="52"/>
          <w:szCs w:val="52"/>
          <w:lang w:val="ky-KG"/>
        </w:rPr>
        <w:t>К\н тартибинде  каралуучу маселелер:</w:t>
      </w:r>
    </w:p>
    <w:p w:rsidR="009B6106" w:rsidRDefault="009B6106" w:rsidP="009B6106">
      <w:pPr>
        <w:pStyle w:val="20"/>
        <w:jc w:val="center"/>
        <w:rPr>
          <w:b/>
          <w:color w:val="1F497D"/>
          <w:sz w:val="52"/>
          <w:szCs w:val="52"/>
          <w:lang w:val="ky-KG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048"/>
        <w:gridCol w:w="2268"/>
      </w:tblGrid>
      <w:tr w:rsidR="009B6106" w:rsidRPr="006C57AA" w:rsidTr="009B6106">
        <w:tc>
          <w:tcPr>
            <w:tcW w:w="534" w:type="dxa"/>
            <w:shd w:val="clear" w:color="auto" w:fill="auto"/>
          </w:tcPr>
          <w:p w:rsidR="009B6106" w:rsidRPr="006C57AA" w:rsidRDefault="009B6106" w:rsidP="009B6106">
            <w:pPr>
              <w:widowControl w:val="0"/>
              <w:numPr>
                <w:ilvl w:val="0"/>
                <w:numId w:val="2"/>
              </w:numPr>
              <w:ind w:left="426" w:right="-119" w:hanging="284"/>
              <w:jc w:val="center"/>
              <w:rPr>
                <w:rFonts w:eastAsia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12048" w:type="dxa"/>
            <w:shd w:val="clear" w:color="auto" w:fill="auto"/>
          </w:tcPr>
          <w:p w:rsidR="009B6106" w:rsidRPr="006C57AA" w:rsidRDefault="009B6106" w:rsidP="00323E3E">
            <w:pPr>
              <w:widowControl w:val="0"/>
              <w:jc w:val="both"/>
              <w:rPr>
                <w:rFonts w:eastAsia="Times New Roman"/>
                <w:b/>
                <w:sz w:val="32"/>
                <w:szCs w:val="32"/>
                <w:lang w:val="ky-KG"/>
              </w:rPr>
            </w:pPr>
            <w:r w:rsidRPr="006C57AA">
              <w:rPr>
                <w:sz w:val="32"/>
                <w:szCs w:val="32"/>
                <w:lang w:val="ky-KG"/>
              </w:rPr>
              <w:t xml:space="preserve">Көз карандысыз аккредитацияга карата өздүк баалоону уюштуруу жана өздүк отчеттун абалы жөнүндө. </w:t>
            </w:r>
          </w:p>
        </w:tc>
        <w:tc>
          <w:tcPr>
            <w:tcW w:w="2268" w:type="dxa"/>
            <w:shd w:val="clear" w:color="auto" w:fill="auto"/>
          </w:tcPr>
          <w:p w:rsidR="009B6106" w:rsidRPr="006C57AA" w:rsidRDefault="009B6106" w:rsidP="00323E3E">
            <w:pPr>
              <w:widowControl w:val="0"/>
              <w:ind w:right="-119"/>
              <w:rPr>
                <w:rFonts w:eastAsia="Times New Roman"/>
                <w:sz w:val="32"/>
                <w:szCs w:val="32"/>
                <w:lang w:val="ky-KG"/>
              </w:rPr>
            </w:pPr>
            <w:r w:rsidRPr="006C57AA">
              <w:rPr>
                <w:rFonts w:eastAsia="Times New Roman"/>
                <w:sz w:val="32"/>
                <w:szCs w:val="32"/>
                <w:lang w:val="ky-KG"/>
              </w:rPr>
              <w:t>Сакибаев К.Ш., жумушчу тобу.</w:t>
            </w:r>
          </w:p>
        </w:tc>
      </w:tr>
      <w:tr w:rsidR="009B6106" w:rsidRPr="006C57AA" w:rsidTr="009B6106">
        <w:tc>
          <w:tcPr>
            <w:tcW w:w="534" w:type="dxa"/>
            <w:shd w:val="clear" w:color="auto" w:fill="auto"/>
          </w:tcPr>
          <w:p w:rsidR="009B6106" w:rsidRPr="006C57AA" w:rsidRDefault="009B6106" w:rsidP="009B6106">
            <w:pPr>
              <w:widowControl w:val="0"/>
              <w:numPr>
                <w:ilvl w:val="0"/>
                <w:numId w:val="2"/>
              </w:numPr>
              <w:ind w:left="426" w:right="-119" w:hanging="284"/>
              <w:jc w:val="center"/>
              <w:rPr>
                <w:rFonts w:eastAsia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12048" w:type="dxa"/>
            <w:shd w:val="clear" w:color="auto" w:fill="auto"/>
          </w:tcPr>
          <w:p w:rsidR="009B6106" w:rsidRPr="006C57AA" w:rsidRDefault="009B6106" w:rsidP="00323E3E">
            <w:pPr>
              <w:jc w:val="both"/>
              <w:rPr>
                <w:sz w:val="32"/>
                <w:szCs w:val="32"/>
                <w:lang w:val="ky-KG"/>
              </w:rPr>
            </w:pPr>
            <w:r w:rsidRPr="006C57AA">
              <w:rPr>
                <w:sz w:val="32"/>
                <w:szCs w:val="32"/>
                <w:lang w:val="ky-KG"/>
              </w:rPr>
              <w:t>Эл аралык медицина факультетинин биринчи жана бүтүрүүчү курстарынын студенттеринин диагностикалык жана  калдык билимдеринин сапаты жөнүндө (мониторинг жыйынт</w:t>
            </w:r>
            <w:r w:rsidRPr="006C57AA">
              <w:rPr>
                <w:sz w:val="32"/>
                <w:szCs w:val="32"/>
                <w:lang w:val="ky-KG"/>
              </w:rPr>
              <w:t>ы</w:t>
            </w:r>
            <w:r w:rsidRPr="006C57AA">
              <w:rPr>
                <w:sz w:val="32"/>
                <w:szCs w:val="32"/>
                <w:lang w:val="ky-KG"/>
              </w:rPr>
              <w:t>гы)</w:t>
            </w:r>
          </w:p>
        </w:tc>
        <w:tc>
          <w:tcPr>
            <w:tcW w:w="2268" w:type="dxa"/>
            <w:shd w:val="clear" w:color="auto" w:fill="auto"/>
          </w:tcPr>
          <w:p w:rsidR="009B6106" w:rsidRPr="006C57AA" w:rsidRDefault="009B6106" w:rsidP="00323E3E">
            <w:pPr>
              <w:rPr>
                <w:sz w:val="32"/>
                <w:szCs w:val="32"/>
              </w:rPr>
            </w:pPr>
            <w:r w:rsidRPr="006C57AA">
              <w:rPr>
                <w:sz w:val="32"/>
                <w:szCs w:val="32"/>
                <w:lang w:val="ky-KG"/>
              </w:rPr>
              <w:t>Жумушчу к</w:t>
            </w:r>
            <w:proofErr w:type="spellStart"/>
            <w:r w:rsidRPr="006C57AA">
              <w:rPr>
                <w:sz w:val="32"/>
                <w:szCs w:val="32"/>
              </w:rPr>
              <w:t>омиссия</w:t>
            </w:r>
            <w:proofErr w:type="spellEnd"/>
          </w:p>
        </w:tc>
      </w:tr>
      <w:tr w:rsidR="009B6106" w:rsidRPr="006C57AA" w:rsidTr="009B6106">
        <w:tc>
          <w:tcPr>
            <w:tcW w:w="534" w:type="dxa"/>
            <w:shd w:val="clear" w:color="auto" w:fill="auto"/>
          </w:tcPr>
          <w:p w:rsidR="009B6106" w:rsidRPr="006C57AA" w:rsidRDefault="009B6106" w:rsidP="009B6106">
            <w:pPr>
              <w:widowControl w:val="0"/>
              <w:numPr>
                <w:ilvl w:val="0"/>
                <w:numId w:val="2"/>
              </w:numPr>
              <w:ind w:left="426" w:right="-119" w:hanging="284"/>
              <w:jc w:val="center"/>
              <w:rPr>
                <w:rFonts w:eastAsia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12048" w:type="dxa"/>
            <w:shd w:val="clear" w:color="auto" w:fill="auto"/>
          </w:tcPr>
          <w:p w:rsidR="009B6106" w:rsidRPr="006C57AA" w:rsidRDefault="009B6106" w:rsidP="00323E3E">
            <w:pPr>
              <w:jc w:val="both"/>
              <w:rPr>
                <w:sz w:val="32"/>
                <w:szCs w:val="32"/>
                <w:lang w:val="ky-KG"/>
              </w:rPr>
            </w:pPr>
            <w:r w:rsidRPr="006C57AA">
              <w:rPr>
                <w:sz w:val="32"/>
                <w:szCs w:val="32"/>
                <w:lang w:val="ky-KG"/>
              </w:rPr>
              <w:t>Эл аралык медицина факультетинин “Табигый илимдер жана математика” кафедрасындагы окуу-методикалык, илимий жана коомдук-тарбия иштеринин абалы, материалдык техникалык фонду, алдыдагы милдет максаттары жөнүндө.</w:t>
            </w:r>
          </w:p>
        </w:tc>
        <w:tc>
          <w:tcPr>
            <w:tcW w:w="2268" w:type="dxa"/>
            <w:shd w:val="clear" w:color="auto" w:fill="auto"/>
          </w:tcPr>
          <w:p w:rsidR="009B6106" w:rsidRPr="006C57AA" w:rsidRDefault="009B6106" w:rsidP="00323E3E">
            <w:pPr>
              <w:rPr>
                <w:sz w:val="32"/>
                <w:szCs w:val="32"/>
                <w:lang w:val="ky-KG"/>
              </w:rPr>
            </w:pPr>
            <w:proofErr w:type="spellStart"/>
            <w:r w:rsidRPr="006C57AA">
              <w:rPr>
                <w:rFonts w:eastAsia="Times New Roman"/>
                <w:sz w:val="32"/>
                <w:szCs w:val="32"/>
              </w:rPr>
              <w:t>Жумушчу</w:t>
            </w:r>
            <w:proofErr w:type="spellEnd"/>
            <w:r w:rsidRPr="006C57AA">
              <w:rPr>
                <w:rFonts w:eastAsia="Times New Roman"/>
                <w:sz w:val="32"/>
                <w:szCs w:val="32"/>
              </w:rPr>
              <w:t xml:space="preserve"> комиссия</w:t>
            </w:r>
          </w:p>
        </w:tc>
      </w:tr>
      <w:tr w:rsidR="009B6106" w:rsidRPr="006C57AA" w:rsidTr="009B6106">
        <w:tc>
          <w:tcPr>
            <w:tcW w:w="534" w:type="dxa"/>
            <w:shd w:val="clear" w:color="auto" w:fill="auto"/>
          </w:tcPr>
          <w:p w:rsidR="009B6106" w:rsidRPr="006C57AA" w:rsidRDefault="009B6106" w:rsidP="009B6106">
            <w:pPr>
              <w:widowControl w:val="0"/>
              <w:numPr>
                <w:ilvl w:val="0"/>
                <w:numId w:val="2"/>
              </w:numPr>
              <w:ind w:left="426" w:right="-119" w:hanging="284"/>
              <w:jc w:val="center"/>
              <w:rPr>
                <w:rFonts w:eastAsia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12048" w:type="dxa"/>
            <w:shd w:val="clear" w:color="auto" w:fill="auto"/>
          </w:tcPr>
          <w:p w:rsidR="009B6106" w:rsidRPr="006C57AA" w:rsidRDefault="009B6106" w:rsidP="00323E3E">
            <w:pPr>
              <w:widowControl w:val="0"/>
              <w:ind w:right="-119"/>
              <w:jc w:val="both"/>
              <w:rPr>
                <w:rFonts w:eastAsia="Times New Roman"/>
                <w:b/>
                <w:sz w:val="32"/>
                <w:szCs w:val="32"/>
                <w:lang w:val="ky-KG"/>
              </w:rPr>
            </w:pPr>
            <w:r w:rsidRPr="006C57AA">
              <w:rPr>
                <w:sz w:val="32"/>
                <w:szCs w:val="32"/>
                <w:lang w:val="ky-KG"/>
              </w:rPr>
              <w:t>Ар түрдүү  маселелер.</w:t>
            </w:r>
          </w:p>
        </w:tc>
        <w:tc>
          <w:tcPr>
            <w:tcW w:w="2268" w:type="dxa"/>
            <w:shd w:val="clear" w:color="auto" w:fill="auto"/>
          </w:tcPr>
          <w:p w:rsidR="009B6106" w:rsidRPr="006C57AA" w:rsidRDefault="009B6106" w:rsidP="00323E3E">
            <w:pPr>
              <w:widowControl w:val="0"/>
              <w:ind w:right="-119"/>
              <w:rPr>
                <w:rFonts w:eastAsia="Times New Roman"/>
                <w:b/>
                <w:sz w:val="32"/>
                <w:szCs w:val="32"/>
                <w:lang w:val="ky-KG"/>
              </w:rPr>
            </w:pPr>
          </w:p>
        </w:tc>
      </w:tr>
    </w:tbl>
    <w:p w:rsidR="009B6106" w:rsidRPr="006C57AA" w:rsidRDefault="009B6106" w:rsidP="009B6106">
      <w:pPr>
        <w:pStyle w:val="20"/>
        <w:jc w:val="center"/>
        <w:rPr>
          <w:b/>
          <w:color w:val="1F497D"/>
          <w:sz w:val="32"/>
          <w:szCs w:val="32"/>
          <w:lang w:val="ky-KG"/>
        </w:rPr>
      </w:pPr>
    </w:p>
    <w:sectPr w:rsidR="009B6106" w:rsidRPr="006C57AA" w:rsidSect="006C57AA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nchik Text Anvar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6D7"/>
    <w:multiLevelType w:val="hybridMultilevel"/>
    <w:tmpl w:val="6E66CBF0"/>
    <w:lvl w:ilvl="0" w:tplc="4F4A53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55646"/>
    <w:multiLevelType w:val="hybridMultilevel"/>
    <w:tmpl w:val="0A4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1264"/>
    <w:multiLevelType w:val="hybridMultilevel"/>
    <w:tmpl w:val="687C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BF"/>
    <w:rsid w:val="003170BF"/>
    <w:rsid w:val="006C57AA"/>
    <w:rsid w:val="0079209D"/>
    <w:rsid w:val="009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9B6106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9B6106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9B6106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B61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B6106"/>
    <w:pPr>
      <w:ind w:left="720"/>
      <w:contextualSpacing/>
    </w:pPr>
  </w:style>
  <w:style w:type="paragraph" w:customStyle="1" w:styleId="22">
    <w:name w:val="Абзац списка2"/>
    <w:basedOn w:val="a"/>
    <w:uiPriority w:val="99"/>
    <w:rsid w:val="009B610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9B6106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9B6106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9B6106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B61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B6106"/>
    <w:pPr>
      <w:ind w:left="720"/>
      <w:contextualSpacing/>
    </w:pPr>
  </w:style>
  <w:style w:type="paragraph" w:customStyle="1" w:styleId="22">
    <w:name w:val="Абзац списка2"/>
    <w:basedOn w:val="a"/>
    <w:uiPriority w:val="99"/>
    <w:rsid w:val="009B610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2</cp:revision>
  <dcterms:created xsi:type="dcterms:W3CDTF">2019-11-23T02:35:00Z</dcterms:created>
  <dcterms:modified xsi:type="dcterms:W3CDTF">2019-11-23T02:51:00Z</dcterms:modified>
</cp:coreProperties>
</file>