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A6" w:rsidRDefault="00516AA6" w:rsidP="00516A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516AA6" w:rsidRPr="009C6079" w:rsidRDefault="00516AA6" w:rsidP="00516AA6">
      <w:pPr>
        <w:jc w:val="center"/>
      </w:pPr>
      <w:r>
        <w:t>рабочей программы по</w:t>
      </w:r>
      <w:r w:rsidR="003E4CEE">
        <w:t xml:space="preserve"> дисциплине</w:t>
      </w:r>
      <w:r>
        <w:t xml:space="preserve"> </w:t>
      </w:r>
      <w:r w:rsidRPr="009C6079">
        <w:t xml:space="preserve"> </w:t>
      </w:r>
    </w:p>
    <w:p w:rsidR="00516AA6" w:rsidRDefault="00516AA6" w:rsidP="00516AA6">
      <w:pPr>
        <w:jc w:val="center"/>
      </w:pPr>
      <w:r>
        <w:t>«</w:t>
      </w:r>
      <w:bookmarkStart w:id="0" w:name="_GoBack"/>
      <w:r w:rsidR="00F06FEC">
        <w:t>Компьютерные  технологии в переводе</w:t>
      </w:r>
      <w:bookmarkEnd w:id="0"/>
      <w:r>
        <w:t xml:space="preserve">» </w:t>
      </w:r>
      <w:r w:rsidRPr="00A35EC7">
        <w:t xml:space="preserve">для студентов </w:t>
      </w:r>
      <w:r>
        <w:t>1</w:t>
      </w:r>
      <w:r w:rsidRPr="00717166">
        <w:rPr>
          <w:rStyle w:val="a3"/>
        </w:rPr>
        <w:t xml:space="preserve"> </w:t>
      </w:r>
      <w:r>
        <w:t xml:space="preserve">курса </w:t>
      </w:r>
      <w:r w:rsidRPr="00A35EC7">
        <w:t xml:space="preserve">очного переводческого отделения, обучающихся по специальности  </w:t>
      </w:r>
      <w:r w:rsidR="006813DB">
        <w:t>531100</w:t>
      </w:r>
      <w:r w:rsidRPr="00A35EC7">
        <w:t>- Перевод и переводоведение, лингвист, переводчик</w:t>
      </w:r>
    </w:p>
    <w:p w:rsidR="004C7AC6" w:rsidRDefault="004C7AC6"/>
    <w:p w:rsidR="00516AA6" w:rsidRDefault="00516AA6" w:rsidP="00516AA6">
      <w:r>
        <w:t xml:space="preserve">Семестр: </w:t>
      </w:r>
      <w:r w:rsidR="0045220E">
        <w:t>2</w:t>
      </w:r>
    </w:p>
    <w:p w:rsidR="00516AA6" w:rsidRDefault="00516AA6" w:rsidP="00516AA6">
      <w:r>
        <w:t xml:space="preserve">Количество кредитов:  </w:t>
      </w:r>
      <w:r w:rsidR="00647401">
        <w:t>2</w:t>
      </w:r>
    </w:p>
    <w:p w:rsidR="00516AA6" w:rsidRDefault="00516AA6" w:rsidP="00516AA6">
      <w:r>
        <w:t xml:space="preserve">Количество часов:  </w:t>
      </w:r>
      <w:r w:rsidR="00647401">
        <w:t>6</w:t>
      </w:r>
      <w:r w:rsidR="00F06FEC">
        <w:t>0</w:t>
      </w:r>
    </w:p>
    <w:p w:rsidR="00516AA6" w:rsidRDefault="00516AA6" w:rsidP="00516AA6">
      <w:r>
        <w:t xml:space="preserve"> </w:t>
      </w:r>
    </w:p>
    <w:p w:rsidR="00516AA6" w:rsidRDefault="00516AA6" w:rsidP="003E4CEE">
      <w:pPr>
        <w:spacing w:line="360" w:lineRule="auto"/>
      </w:pPr>
      <w:r w:rsidRPr="00516AA6">
        <w:rPr>
          <w:u w:val="single"/>
        </w:rPr>
        <w:t>Цель  преподавания  дисциплины</w:t>
      </w:r>
      <w:r>
        <w:t xml:space="preserve"> –</w:t>
      </w:r>
      <w:r w:rsidR="003E4CEE">
        <w:t xml:space="preserve"> формирование  профессиональной  компетенции  переводчика  в  области  применения современных информационных и компьютерных технологий для решения лингвистических и  учебно-познавательных задач через  овладение основными на</w:t>
      </w:r>
      <w:r w:rsidR="00D52758">
        <w:t>выками работы на компьютере и в Сети.</w:t>
      </w:r>
      <w:r w:rsidR="003E4CEE">
        <w:t xml:space="preserve"> </w:t>
      </w:r>
      <w:r w:rsidR="00D52758">
        <w:t>Обучающиеся</w:t>
      </w:r>
      <w:r w:rsidR="003E4CEE">
        <w:t xml:space="preserve"> также знакомятся с ключевыми направлениями в области компьютерной  лингвистики  и  наиболее  популярными  методиками  и  приемами  внедрения информационных  технологий  в  процесс  обучения  иноязычному  общению  и  в  практическую деятельность переводчика.   </w:t>
      </w:r>
      <w:r w:rsidR="003E4CEE">
        <w:cr/>
      </w:r>
    </w:p>
    <w:p w:rsidR="00516AA6" w:rsidRDefault="00516AA6" w:rsidP="00072585">
      <w:pPr>
        <w:spacing w:line="360" w:lineRule="auto"/>
      </w:pPr>
      <w:r w:rsidRPr="00516AA6">
        <w:rPr>
          <w:u w:val="single"/>
        </w:rPr>
        <w:t>Задачи  курса «</w:t>
      </w:r>
      <w:r w:rsidR="00F06FEC">
        <w:rPr>
          <w:u w:val="single"/>
        </w:rPr>
        <w:t>Компьютерные</w:t>
      </w:r>
      <w:r w:rsidRPr="00516AA6">
        <w:rPr>
          <w:u w:val="single"/>
        </w:rPr>
        <w:t xml:space="preserve"> технологии в </w:t>
      </w:r>
      <w:r w:rsidR="00F06FEC">
        <w:rPr>
          <w:u w:val="single"/>
        </w:rPr>
        <w:t>переводе</w:t>
      </w:r>
      <w:r w:rsidRPr="00516AA6">
        <w:rPr>
          <w:u w:val="single"/>
        </w:rPr>
        <w:t>»</w:t>
      </w:r>
      <w:r>
        <w:t xml:space="preserve">: </w:t>
      </w:r>
    </w:p>
    <w:p w:rsidR="00516AA6" w:rsidRDefault="00516AA6" w:rsidP="00072585">
      <w:pPr>
        <w:spacing w:line="360" w:lineRule="auto"/>
      </w:pPr>
      <w:r>
        <w:t xml:space="preserve">• обобщение  и  систематизация  теоретических  знаний,  полученных  студентами  в </w:t>
      </w:r>
    </w:p>
    <w:p w:rsidR="00516AA6" w:rsidRDefault="00516AA6" w:rsidP="00072585">
      <w:pPr>
        <w:spacing w:line="360" w:lineRule="auto"/>
      </w:pPr>
      <w:r>
        <w:t xml:space="preserve">рамках  курса «Информатика»,  а  также  личного  опыта  использования  информационных </w:t>
      </w:r>
      <w:r w:rsidR="003E4CEE">
        <w:t xml:space="preserve"> </w:t>
      </w:r>
      <w:r>
        <w:t xml:space="preserve">технологий; </w:t>
      </w:r>
    </w:p>
    <w:p w:rsidR="004A1708" w:rsidRDefault="004A1708" w:rsidP="00072585">
      <w:pPr>
        <w:spacing w:line="360" w:lineRule="auto"/>
      </w:pPr>
      <w:r>
        <w:t xml:space="preserve">• формирование навыков приобретения новых знаний большей частью самостоятельно, использованием информационных технологий; </w:t>
      </w:r>
    </w:p>
    <w:p w:rsidR="004A1708" w:rsidRDefault="004A1708" w:rsidP="00072585">
      <w:pPr>
        <w:spacing w:line="360" w:lineRule="auto"/>
      </w:pPr>
      <w:r>
        <w:t xml:space="preserve">• формирование навыков получения, хранения и переработки информации лингвистического </w:t>
      </w:r>
      <w:r w:rsidR="00156B56">
        <w:t>характера, как в локальной, так и в глобальной сети</w:t>
      </w:r>
      <w:r>
        <w:t>;</w:t>
      </w:r>
    </w:p>
    <w:p w:rsidR="00516AA6" w:rsidRDefault="00516AA6" w:rsidP="004A1708">
      <w:pPr>
        <w:spacing w:line="360" w:lineRule="auto"/>
      </w:pPr>
      <w:r>
        <w:t xml:space="preserve">• формирование  у  студентов  </w:t>
      </w:r>
      <w:r w:rsidR="004A1708">
        <w:t xml:space="preserve">навыков работы </w:t>
      </w:r>
      <w:r w:rsidR="008612F4">
        <w:t xml:space="preserve">информационно-поисковыми системами, </w:t>
      </w:r>
      <w:r w:rsidR="004A1708">
        <w:t>системами автоматического чтения текста, автоматической обработки лингвистической информации и системами машинного перевода;</w:t>
      </w:r>
    </w:p>
    <w:p w:rsidR="00516AA6" w:rsidRDefault="00516AA6" w:rsidP="004A1708">
      <w:pPr>
        <w:spacing w:line="360" w:lineRule="auto"/>
      </w:pPr>
      <w:r>
        <w:t xml:space="preserve">• </w:t>
      </w:r>
      <w:r w:rsidR="008250B0">
        <w:t xml:space="preserve">формирование навыков работы с электронными словарями для решения лингвистических задач; </w:t>
      </w:r>
    </w:p>
    <w:p w:rsidR="00516AA6" w:rsidRDefault="00516AA6" w:rsidP="00072585">
      <w:pPr>
        <w:spacing w:line="360" w:lineRule="auto"/>
      </w:pPr>
      <w:r>
        <w:t xml:space="preserve">• формирование  мотивации  к  дальнейшему  практическому  освоению </w:t>
      </w:r>
    </w:p>
    <w:p w:rsidR="00516AA6" w:rsidRDefault="00516AA6" w:rsidP="00072585">
      <w:pPr>
        <w:spacing w:line="360" w:lineRule="auto"/>
      </w:pPr>
      <w:r>
        <w:t xml:space="preserve">информационных технологий. </w:t>
      </w:r>
    </w:p>
    <w:p w:rsidR="00516AA6" w:rsidRDefault="00516AA6" w:rsidP="00516AA6">
      <w:pPr>
        <w:rPr>
          <w:b/>
          <w:color w:val="000000"/>
        </w:rPr>
      </w:pPr>
    </w:p>
    <w:p w:rsidR="00516AA6" w:rsidRPr="00516AA6" w:rsidRDefault="00516AA6" w:rsidP="00516AA6">
      <w:pPr>
        <w:rPr>
          <w:color w:val="000000"/>
          <w:u w:val="single"/>
        </w:rPr>
      </w:pPr>
      <w:r w:rsidRPr="00516AA6">
        <w:rPr>
          <w:color w:val="000000"/>
          <w:u w:val="single"/>
        </w:rPr>
        <w:t>Перечень компетенций, формируемых при изучении дисциплины (с указанием кодов)</w:t>
      </w:r>
    </w:p>
    <w:p w:rsidR="00072585" w:rsidRPr="00072585" w:rsidRDefault="00937BA2" w:rsidP="00072585">
      <w:pPr>
        <w:numPr>
          <w:ilvl w:val="0"/>
          <w:numId w:val="1"/>
        </w:numPr>
        <w:tabs>
          <w:tab w:val="clear" w:pos="709"/>
          <w:tab w:val="num" w:pos="0"/>
        </w:tabs>
        <w:suppressAutoHyphens w:val="0"/>
        <w:spacing w:line="360" w:lineRule="auto"/>
        <w:ind w:left="0" w:firstLine="0"/>
        <w:rPr>
          <w:szCs w:val="28"/>
        </w:rPr>
      </w:pPr>
      <w:r>
        <w:rPr>
          <w:szCs w:val="28"/>
        </w:rPr>
        <w:t>компетенция</w:t>
      </w:r>
      <w:r w:rsidR="00072585" w:rsidRPr="00072585">
        <w:rPr>
          <w:szCs w:val="28"/>
        </w:rPr>
        <w:t xml:space="preserve"> </w:t>
      </w:r>
      <w:r w:rsidR="00AF3DA2">
        <w:rPr>
          <w:szCs w:val="28"/>
        </w:rPr>
        <w:t>ОК-3</w:t>
      </w:r>
      <w:r w:rsidR="00072585" w:rsidRPr="00072585">
        <w:rPr>
          <w:szCs w:val="28"/>
        </w:rPr>
        <w:t xml:space="preserve"> </w:t>
      </w:r>
      <w:r w:rsidR="00D342C6">
        <w:rPr>
          <w:szCs w:val="28"/>
        </w:rPr>
        <w:t>–</w:t>
      </w:r>
      <w:r w:rsidR="00072585" w:rsidRPr="00072585">
        <w:rPr>
          <w:szCs w:val="28"/>
        </w:rPr>
        <w:t xml:space="preserve"> </w:t>
      </w:r>
      <w:r w:rsidR="00D342C6">
        <w:rPr>
          <w:szCs w:val="28"/>
        </w:rPr>
        <w:t>приобретает новые знания с большой степенью самостоятельности, используя современные и информационные технологии</w:t>
      </w:r>
      <w:r w:rsidR="00072585" w:rsidRPr="00072585">
        <w:rPr>
          <w:szCs w:val="28"/>
        </w:rPr>
        <w:t>;</w:t>
      </w:r>
    </w:p>
    <w:p w:rsidR="00072585" w:rsidRPr="00072585" w:rsidRDefault="00937BA2" w:rsidP="00072585">
      <w:pPr>
        <w:numPr>
          <w:ilvl w:val="0"/>
          <w:numId w:val="1"/>
        </w:numPr>
        <w:tabs>
          <w:tab w:val="clear" w:pos="709"/>
          <w:tab w:val="num" w:pos="0"/>
        </w:tabs>
        <w:suppressAutoHyphens w:val="0"/>
        <w:spacing w:line="360" w:lineRule="auto"/>
        <w:ind w:left="0" w:firstLine="0"/>
        <w:rPr>
          <w:szCs w:val="28"/>
        </w:rPr>
      </w:pPr>
      <w:r>
        <w:rPr>
          <w:szCs w:val="28"/>
        </w:rPr>
        <w:t>компетенция</w:t>
      </w:r>
      <w:r w:rsidR="00072585" w:rsidRPr="00072585">
        <w:rPr>
          <w:szCs w:val="28"/>
        </w:rPr>
        <w:t xml:space="preserve"> </w:t>
      </w:r>
      <w:r>
        <w:rPr>
          <w:szCs w:val="28"/>
        </w:rPr>
        <w:t>ИК-5</w:t>
      </w:r>
      <w:r w:rsidR="00072585" w:rsidRPr="00072585">
        <w:rPr>
          <w:szCs w:val="28"/>
        </w:rPr>
        <w:t xml:space="preserve">  </w:t>
      </w:r>
      <w:r>
        <w:rPr>
          <w:szCs w:val="28"/>
        </w:rPr>
        <w:t xml:space="preserve">– владеет основными методами, способами и средствами </w:t>
      </w:r>
      <w:r>
        <w:rPr>
          <w:szCs w:val="28"/>
        </w:rPr>
        <w:lastRenderedPageBreak/>
        <w:t xml:space="preserve">получения, хранения и переработки информации, навыками работы с </w:t>
      </w:r>
      <w:r w:rsidR="00B5285D">
        <w:rPr>
          <w:szCs w:val="28"/>
        </w:rPr>
        <w:t xml:space="preserve">компьютером как средством управления информации, в том числе в глобальных компьютерных сетях и корпоративных информационных системах </w:t>
      </w:r>
      <w:r w:rsidR="00072585" w:rsidRPr="00072585">
        <w:rPr>
          <w:szCs w:val="28"/>
        </w:rPr>
        <w:t>;</w:t>
      </w:r>
    </w:p>
    <w:p w:rsidR="00072585" w:rsidRPr="00072585" w:rsidRDefault="00B5285D" w:rsidP="00072585">
      <w:pPr>
        <w:numPr>
          <w:ilvl w:val="0"/>
          <w:numId w:val="1"/>
        </w:numPr>
        <w:tabs>
          <w:tab w:val="clear" w:pos="709"/>
          <w:tab w:val="num" w:pos="0"/>
        </w:tabs>
        <w:suppressAutoHyphens w:val="0"/>
        <w:spacing w:line="360" w:lineRule="auto"/>
        <w:ind w:left="0" w:firstLine="0"/>
        <w:rPr>
          <w:szCs w:val="28"/>
        </w:rPr>
      </w:pPr>
      <w:r>
        <w:rPr>
          <w:szCs w:val="28"/>
        </w:rPr>
        <w:t>компетенции ПК-18</w:t>
      </w:r>
      <w:r w:rsidR="00072585" w:rsidRPr="00072585">
        <w:rPr>
          <w:szCs w:val="28"/>
        </w:rPr>
        <w:t xml:space="preserve">  </w:t>
      </w:r>
      <w:r>
        <w:rPr>
          <w:szCs w:val="28"/>
        </w:rPr>
        <w:t xml:space="preserve">– умеет работать с основными информационно-поисковыми </w:t>
      </w:r>
      <w:r w:rsidR="002647B4">
        <w:rPr>
          <w:szCs w:val="28"/>
        </w:rPr>
        <w:t>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перевода, автоматизированными системами идентификации и верификации личности</w:t>
      </w:r>
      <w:r w:rsidR="00072585" w:rsidRPr="00072585">
        <w:rPr>
          <w:szCs w:val="28"/>
        </w:rPr>
        <w:t>;</w:t>
      </w:r>
    </w:p>
    <w:p w:rsidR="00072585" w:rsidRPr="00072585" w:rsidRDefault="00592A16" w:rsidP="00072585">
      <w:pPr>
        <w:numPr>
          <w:ilvl w:val="0"/>
          <w:numId w:val="1"/>
        </w:numPr>
        <w:tabs>
          <w:tab w:val="clear" w:pos="709"/>
          <w:tab w:val="num" w:pos="0"/>
        </w:tabs>
        <w:suppressAutoHyphens w:val="0"/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компетенция ПК- 21- </w:t>
      </w:r>
      <w:r w:rsidR="000624AB">
        <w:rPr>
          <w:szCs w:val="28"/>
        </w:rPr>
        <w:t xml:space="preserve">умеет работать с электронными словарями и другими электронными ресурсами для решения лингвистических задач. </w:t>
      </w:r>
      <w:r w:rsidR="00072585" w:rsidRPr="00072585">
        <w:rPr>
          <w:szCs w:val="28"/>
        </w:rPr>
        <w:t xml:space="preserve"> </w:t>
      </w:r>
    </w:p>
    <w:p w:rsidR="00072585" w:rsidRDefault="00072585" w:rsidP="00516AA6"/>
    <w:p w:rsidR="00072585" w:rsidRDefault="00072585" w:rsidP="00516AA6"/>
    <w:p w:rsidR="00516AA6" w:rsidRPr="00516AA6" w:rsidRDefault="00516AA6" w:rsidP="00072585">
      <w:pPr>
        <w:spacing w:line="360" w:lineRule="auto"/>
        <w:rPr>
          <w:u w:val="single"/>
        </w:rPr>
      </w:pPr>
      <w:r w:rsidRPr="00516AA6">
        <w:rPr>
          <w:u w:val="single"/>
        </w:rPr>
        <w:t xml:space="preserve">В результате изучения дисциплины студент должен: </w:t>
      </w:r>
    </w:p>
    <w:p w:rsidR="00516AA6" w:rsidRDefault="00516AA6" w:rsidP="00072585">
      <w:pPr>
        <w:spacing w:line="360" w:lineRule="auto"/>
      </w:pPr>
      <w:r w:rsidRPr="00516AA6">
        <w:rPr>
          <w:u w:val="single"/>
        </w:rPr>
        <w:t>знать:</w:t>
      </w:r>
      <w:r>
        <w:t xml:space="preserve">  </w:t>
      </w:r>
    </w:p>
    <w:p w:rsidR="00516AA6" w:rsidRDefault="00516AA6" w:rsidP="00072585">
      <w:pPr>
        <w:spacing w:line="360" w:lineRule="auto"/>
      </w:pPr>
      <w:r>
        <w:t xml:space="preserve">- базовые понятия информационных технологий;  </w:t>
      </w:r>
    </w:p>
    <w:p w:rsidR="00516AA6" w:rsidRDefault="00516AA6" w:rsidP="00CC6EAE">
      <w:pPr>
        <w:spacing w:line="360" w:lineRule="auto"/>
      </w:pPr>
      <w:r>
        <w:t xml:space="preserve">- </w:t>
      </w:r>
      <w:r w:rsidR="00C36D35">
        <w:t>программы, применяемые в автоматическом распознавании и чтении текста;</w:t>
      </w:r>
    </w:p>
    <w:p w:rsidR="00516AA6" w:rsidRDefault="00516AA6" w:rsidP="00072585">
      <w:pPr>
        <w:spacing w:line="360" w:lineRule="auto"/>
      </w:pPr>
      <w:r>
        <w:t xml:space="preserve">- программы, используемые для автоматизации перевода; </w:t>
      </w:r>
    </w:p>
    <w:p w:rsidR="00516AA6" w:rsidRDefault="00516AA6" w:rsidP="00072585">
      <w:pPr>
        <w:spacing w:line="360" w:lineRule="auto"/>
      </w:pPr>
      <w:r>
        <w:t xml:space="preserve">уметь:  </w:t>
      </w:r>
    </w:p>
    <w:p w:rsidR="00516AA6" w:rsidRDefault="00516AA6" w:rsidP="00072585">
      <w:pPr>
        <w:spacing w:line="360" w:lineRule="auto"/>
      </w:pPr>
      <w:r>
        <w:t xml:space="preserve">- формировать текстовые, табличные и графические документы, динамические </w:t>
      </w:r>
    </w:p>
    <w:p w:rsidR="00516AA6" w:rsidRDefault="00EE1151" w:rsidP="00072585">
      <w:pPr>
        <w:spacing w:line="360" w:lineRule="auto"/>
      </w:pPr>
      <w:r>
        <w:t>презентации, содержащие лингвистический характер информации</w:t>
      </w:r>
      <w:r w:rsidR="00516AA6">
        <w:t xml:space="preserve">;  </w:t>
      </w:r>
    </w:p>
    <w:p w:rsidR="00516AA6" w:rsidRDefault="00516AA6" w:rsidP="00072585">
      <w:pPr>
        <w:spacing w:line="360" w:lineRule="auto"/>
      </w:pPr>
      <w:r>
        <w:t>-</w:t>
      </w:r>
      <w:r w:rsidR="00EE1151">
        <w:t xml:space="preserve"> </w:t>
      </w:r>
      <w:r w:rsidR="00592A16">
        <w:t>самостоятельно заниматься первоначальным пост-редактированием текста после автоматизированного перевода</w:t>
      </w:r>
      <w:r>
        <w:t xml:space="preserve">;  </w:t>
      </w:r>
    </w:p>
    <w:p w:rsidR="00516AA6" w:rsidRDefault="00516AA6" w:rsidP="00072585">
      <w:pPr>
        <w:spacing w:line="360" w:lineRule="auto"/>
      </w:pPr>
      <w:r>
        <w:t xml:space="preserve">владеть: </w:t>
      </w:r>
    </w:p>
    <w:p w:rsidR="00516AA6" w:rsidRDefault="00516AA6" w:rsidP="00072585">
      <w:pPr>
        <w:spacing w:line="360" w:lineRule="auto"/>
      </w:pPr>
      <w:r>
        <w:t xml:space="preserve">- лингвистическим и программным обеспечением современных информационных </w:t>
      </w:r>
    </w:p>
    <w:p w:rsidR="00516AA6" w:rsidRDefault="00516AA6" w:rsidP="00072585">
      <w:pPr>
        <w:spacing w:line="360" w:lineRule="auto"/>
      </w:pPr>
      <w:r>
        <w:t xml:space="preserve">технологий; </w:t>
      </w:r>
    </w:p>
    <w:p w:rsidR="00516AA6" w:rsidRDefault="00516AA6" w:rsidP="00072585">
      <w:pPr>
        <w:spacing w:line="360" w:lineRule="auto"/>
      </w:pPr>
      <w:r>
        <w:t xml:space="preserve">- навыками работы в сети;  </w:t>
      </w:r>
    </w:p>
    <w:p w:rsidR="00516AA6" w:rsidRDefault="00516AA6" w:rsidP="00072585">
      <w:pPr>
        <w:spacing w:line="360" w:lineRule="auto"/>
      </w:pPr>
      <w:r>
        <w:t xml:space="preserve">-  навыками  использования  интегрированных  пакетов  прикладных  и  современные </w:t>
      </w:r>
    </w:p>
    <w:p w:rsidR="00516AA6" w:rsidRDefault="00516AA6" w:rsidP="00072585">
      <w:pPr>
        <w:spacing w:line="360" w:lineRule="auto"/>
      </w:pPr>
      <w:r>
        <w:t xml:space="preserve">программные средства общего назначения для решения задач в области лингвистики и </w:t>
      </w:r>
    </w:p>
    <w:p w:rsidR="00516AA6" w:rsidRDefault="00516AA6" w:rsidP="00072585">
      <w:pPr>
        <w:spacing w:line="360" w:lineRule="auto"/>
      </w:pPr>
      <w:r>
        <w:t xml:space="preserve">перевода; </w:t>
      </w:r>
    </w:p>
    <w:p w:rsidR="00516AA6" w:rsidRDefault="00516AA6" w:rsidP="00072585">
      <w:pPr>
        <w:spacing w:line="360" w:lineRule="auto"/>
      </w:pPr>
      <w:r>
        <w:t xml:space="preserve">- методами и средствами решения задач в области лингвистики, используя </w:t>
      </w:r>
    </w:p>
    <w:p w:rsidR="00516AA6" w:rsidRDefault="00516AA6" w:rsidP="00072585">
      <w:pPr>
        <w:spacing w:line="360" w:lineRule="auto"/>
      </w:pPr>
      <w:r>
        <w:t xml:space="preserve">современные информационные технологии.  </w:t>
      </w:r>
    </w:p>
    <w:p w:rsidR="00516AA6" w:rsidRDefault="00516AA6" w:rsidP="00072585">
      <w:pPr>
        <w:spacing w:line="360" w:lineRule="auto"/>
      </w:pPr>
      <w:r>
        <w:t xml:space="preserve"> </w:t>
      </w:r>
    </w:p>
    <w:p w:rsidR="004771AD" w:rsidRDefault="004771AD" w:rsidP="00072585">
      <w:pPr>
        <w:spacing w:line="360" w:lineRule="auto"/>
      </w:pPr>
    </w:p>
    <w:p w:rsidR="0051641B" w:rsidRDefault="0051641B" w:rsidP="00072585">
      <w:pPr>
        <w:spacing w:line="360" w:lineRule="auto"/>
      </w:pPr>
    </w:p>
    <w:p w:rsidR="0051641B" w:rsidRDefault="0051641B" w:rsidP="00072585">
      <w:pPr>
        <w:spacing w:line="360" w:lineRule="auto"/>
      </w:pPr>
    </w:p>
    <w:p w:rsidR="00516AA6" w:rsidRPr="00C56B25" w:rsidRDefault="00516AA6" w:rsidP="00072585">
      <w:pPr>
        <w:spacing w:line="360" w:lineRule="auto"/>
        <w:rPr>
          <w:b/>
          <w:sz w:val="28"/>
          <w:szCs w:val="28"/>
        </w:rPr>
      </w:pPr>
      <w:r w:rsidRPr="00C56B25">
        <w:rPr>
          <w:b/>
          <w:sz w:val="28"/>
          <w:szCs w:val="28"/>
        </w:rPr>
        <w:lastRenderedPageBreak/>
        <w:t xml:space="preserve">Содержание дисциплины: </w:t>
      </w:r>
    </w:p>
    <w:p w:rsidR="00C56B25" w:rsidRPr="00C56B25" w:rsidRDefault="00C56B25" w:rsidP="00C56B25">
      <w:pPr>
        <w:rPr>
          <w:sz w:val="28"/>
          <w:szCs w:val="28"/>
        </w:rPr>
      </w:pPr>
      <w:r w:rsidRPr="00C56B25">
        <w:rPr>
          <w:sz w:val="28"/>
          <w:szCs w:val="28"/>
        </w:rPr>
        <w:t xml:space="preserve">Тема 1. Лингвистика и компьютерные технологии </w:t>
      </w:r>
    </w:p>
    <w:p w:rsidR="00C56B25" w:rsidRPr="00C56B25" w:rsidRDefault="00C56B25" w:rsidP="00C56B25">
      <w:pPr>
        <w:rPr>
          <w:sz w:val="28"/>
          <w:szCs w:val="28"/>
        </w:rPr>
      </w:pPr>
      <w:r w:rsidRPr="00C56B25">
        <w:rPr>
          <w:sz w:val="28"/>
          <w:szCs w:val="28"/>
        </w:rPr>
        <w:t xml:space="preserve">Компьютерные технологии, Компьютерные технологии и причины, способствующие их появлению, Компьютерные технологии в лингвистике, </w:t>
      </w:r>
    </w:p>
    <w:p w:rsidR="00C56B25" w:rsidRPr="00C56B25" w:rsidRDefault="00C56B25" w:rsidP="00C56B25">
      <w:pPr>
        <w:rPr>
          <w:sz w:val="28"/>
          <w:szCs w:val="28"/>
        </w:rPr>
      </w:pPr>
      <w:r w:rsidRPr="00C56B25">
        <w:rPr>
          <w:sz w:val="28"/>
          <w:szCs w:val="28"/>
        </w:rPr>
        <w:t>Будущее компьютерных технологий, Машинный перевод,Перевод и технологии</w:t>
      </w:r>
    </w:p>
    <w:p w:rsidR="00C56B25" w:rsidRPr="00C56B25" w:rsidRDefault="00C56B25" w:rsidP="00C56B25">
      <w:pPr>
        <w:rPr>
          <w:sz w:val="28"/>
          <w:szCs w:val="28"/>
        </w:rPr>
      </w:pPr>
    </w:p>
    <w:p w:rsidR="00C56B25" w:rsidRPr="00C56B25" w:rsidRDefault="00C56B25" w:rsidP="00C56B25">
      <w:pPr>
        <w:rPr>
          <w:sz w:val="28"/>
          <w:szCs w:val="28"/>
        </w:rPr>
      </w:pPr>
      <w:r w:rsidRPr="00C56B25">
        <w:rPr>
          <w:sz w:val="28"/>
          <w:szCs w:val="28"/>
        </w:rPr>
        <w:t>Тема 2. Из истории компьютерных технологий. Основные составляющие компьютерных технологий, Структура компьютерных технологий,  История современных компьютерных технологий, История компьютерного перевода</w:t>
      </w:r>
    </w:p>
    <w:p w:rsidR="00C56B25" w:rsidRPr="00C56B25" w:rsidRDefault="00C56B25" w:rsidP="00C56B25">
      <w:pPr>
        <w:rPr>
          <w:sz w:val="28"/>
          <w:szCs w:val="28"/>
        </w:rPr>
      </w:pPr>
    </w:p>
    <w:p w:rsidR="00C56B25" w:rsidRPr="00C56B25" w:rsidRDefault="00C56B25" w:rsidP="00C56B25">
      <w:pPr>
        <w:rPr>
          <w:b/>
          <w:sz w:val="28"/>
          <w:szCs w:val="28"/>
        </w:rPr>
      </w:pPr>
      <w:r w:rsidRPr="00C56B25">
        <w:rPr>
          <w:sz w:val="28"/>
          <w:szCs w:val="28"/>
        </w:rPr>
        <w:t>Тема 3. Информационные технологии в обработке текстов, Автоматическое чтение текста, Автоматическое реферирование и аннотирование текста, Реферат и аннотация текста. Общие понятия</w:t>
      </w:r>
    </w:p>
    <w:p w:rsidR="00C56B25" w:rsidRPr="00C56B25" w:rsidRDefault="00C56B25" w:rsidP="00C56B25">
      <w:pPr>
        <w:framePr w:hSpace="180" w:wrap="around" w:vAnchor="text" w:hAnchor="page" w:x="1698" w:y="345"/>
        <w:rPr>
          <w:sz w:val="28"/>
          <w:szCs w:val="28"/>
        </w:rPr>
      </w:pPr>
      <w:r w:rsidRPr="00C56B25">
        <w:rPr>
          <w:sz w:val="28"/>
          <w:szCs w:val="28"/>
        </w:rPr>
        <w:t xml:space="preserve">Тема 4. Компьютерный перевод текстов, Перевод текстов, Общие понятия, </w:t>
      </w:r>
    </w:p>
    <w:p w:rsidR="00C56B25" w:rsidRPr="00C56B25" w:rsidRDefault="00C56B25" w:rsidP="00C56B25">
      <w:pPr>
        <w:framePr w:hSpace="180" w:wrap="around" w:vAnchor="text" w:hAnchor="page" w:x="1698" w:y="345"/>
        <w:rPr>
          <w:sz w:val="28"/>
          <w:szCs w:val="28"/>
        </w:rPr>
      </w:pPr>
      <w:r w:rsidRPr="00C56B25">
        <w:rPr>
          <w:sz w:val="28"/>
          <w:szCs w:val="28"/>
        </w:rPr>
        <w:t>Необходимость создания систем машинного перевода, Типичные ошибки систем компьютерного перевода, Необходимость создания систем машинного перевода</w:t>
      </w:r>
    </w:p>
    <w:p w:rsidR="00C56B25" w:rsidRPr="00C56B25" w:rsidRDefault="00C56B25" w:rsidP="00C56B25">
      <w:pPr>
        <w:framePr w:hSpace="180" w:wrap="around" w:vAnchor="text" w:hAnchor="page" w:x="1698" w:y="345"/>
        <w:rPr>
          <w:sz w:val="28"/>
          <w:szCs w:val="28"/>
        </w:rPr>
      </w:pPr>
    </w:p>
    <w:p w:rsidR="00C56B25" w:rsidRPr="00C56B25" w:rsidRDefault="00C56B25" w:rsidP="00C56B25">
      <w:pPr>
        <w:framePr w:hSpace="180" w:wrap="around" w:vAnchor="text" w:hAnchor="page" w:x="1710" w:y="2396"/>
        <w:rPr>
          <w:sz w:val="28"/>
          <w:szCs w:val="28"/>
        </w:rPr>
      </w:pPr>
      <w:r w:rsidRPr="00C56B25">
        <w:rPr>
          <w:sz w:val="28"/>
          <w:szCs w:val="28"/>
        </w:rPr>
        <w:t>Тема 5. Онлайн ресурсы систем компьютерного перевода</w:t>
      </w:r>
    </w:p>
    <w:p w:rsidR="00C56B25" w:rsidRPr="00C56B25" w:rsidRDefault="00C56B25" w:rsidP="00C56B25">
      <w:pPr>
        <w:framePr w:hSpace="180" w:wrap="around" w:vAnchor="text" w:hAnchor="page" w:x="1710" w:y="2396"/>
        <w:rPr>
          <w:sz w:val="28"/>
          <w:szCs w:val="28"/>
        </w:rPr>
      </w:pPr>
      <w:r w:rsidRPr="00C56B25">
        <w:rPr>
          <w:sz w:val="28"/>
          <w:szCs w:val="28"/>
        </w:rPr>
        <w:t>Основные понятия и проблемы машинного перевода ,Автоматический словарь системы машинного перевода, Электронные словари, Особенности использования систем онлайн платформ компьютерного перевода</w:t>
      </w:r>
    </w:p>
    <w:p w:rsidR="00C56B25" w:rsidRPr="00C56B25" w:rsidRDefault="00C56B25" w:rsidP="00C56B25">
      <w:pPr>
        <w:framePr w:hSpace="180" w:wrap="around" w:vAnchor="text" w:hAnchor="page" w:x="1710" w:y="2396"/>
        <w:rPr>
          <w:sz w:val="28"/>
          <w:szCs w:val="28"/>
        </w:rPr>
      </w:pPr>
    </w:p>
    <w:p w:rsidR="00C56B25" w:rsidRDefault="00C56B25" w:rsidP="00C56B25">
      <w:pPr>
        <w:rPr>
          <w:sz w:val="28"/>
          <w:szCs w:val="28"/>
        </w:rPr>
      </w:pPr>
    </w:p>
    <w:p w:rsidR="00C56B25" w:rsidRDefault="00C56B25" w:rsidP="00C56B25">
      <w:pPr>
        <w:rPr>
          <w:sz w:val="28"/>
          <w:szCs w:val="28"/>
        </w:rPr>
      </w:pPr>
    </w:p>
    <w:p w:rsidR="00C56B25" w:rsidRPr="00C56B25" w:rsidRDefault="00C56B25" w:rsidP="00C56B25">
      <w:pPr>
        <w:rPr>
          <w:sz w:val="28"/>
          <w:szCs w:val="28"/>
        </w:rPr>
      </w:pPr>
      <w:r w:rsidRPr="00C56B25">
        <w:rPr>
          <w:sz w:val="28"/>
          <w:szCs w:val="28"/>
        </w:rPr>
        <w:t xml:space="preserve">Тема 6. Дистанционное обучение </w:t>
      </w:r>
    </w:p>
    <w:p w:rsidR="00C56B25" w:rsidRPr="00C56B25" w:rsidRDefault="00C56B25" w:rsidP="00C56B25">
      <w:pPr>
        <w:rPr>
          <w:sz w:val="28"/>
          <w:szCs w:val="28"/>
        </w:rPr>
      </w:pPr>
      <w:r w:rsidRPr="00C56B25">
        <w:rPr>
          <w:sz w:val="28"/>
          <w:szCs w:val="28"/>
        </w:rPr>
        <w:t>Способы использования компьютеров в обучении , Программы обучения синхронного вида, Программы обучения асинхронного вида, Системы проверки качества знания, он-лайн программы. Особенности работы.</w:t>
      </w:r>
    </w:p>
    <w:p w:rsidR="00C56B25" w:rsidRPr="00C56B25" w:rsidRDefault="00C56B25" w:rsidP="00C56B25">
      <w:pPr>
        <w:rPr>
          <w:b/>
          <w:sz w:val="28"/>
          <w:szCs w:val="28"/>
        </w:rPr>
      </w:pPr>
    </w:p>
    <w:p w:rsidR="00C56B25" w:rsidRPr="00C56B25" w:rsidRDefault="00C56B25" w:rsidP="00C56B25">
      <w:pPr>
        <w:framePr w:hSpace="180" w:wrap="around" w:vAnchor="text" w:hAnchor="margin" w:x="-743" w:y="368"/>
        <w:ind w:firstLine="708"/>
        <w:rPr>
          <w:sz w:val="28"/>
          <w:szCs w:val="28"/>
        </w:rPr>
      </w:pPr>
      <w:r w:rsidRPr="00C56B25">
        <w:rPr>
          <w:sz w:val="28"/>
          <w:szCs w:val="28"/>
        </w:rPr>
        <w:t>Тема 7.</w:t>
      </w:r>
    </w:p>
    <w:p w:rsidR="00C56B25" w:rsidRPr="00C56B25" w:rsidRDefault="00C56B25" w:rsidP="00C56B25">
      <w:pPr>
        <w:framePr w:hSpace="180" w:wrap="around" w:vAnchor="text" w:hAnchor="margin" w:x="-743" w:y="368"/>
        <w:ind w:left="708"/>
        <w:rPr>
          <w:sz w:val="28"/>
          <w:szCs w:val="28"/>
        </w:rPr>
      </w:pPr>
      <w:r w:rsidRPr="00C56B25">
        <w:rPr>
          <w:sz w:val="28"/>
          <w:szCs w:val="28"/>
        </w:rPr>
        <w:t>Основы компьютерных телекоммуникаций, Компьютерные сети. Основные понятия,</w:t>
      </w:r>
    </w:p>
    <w:p w:rsidR="00C56B25" w:rsidRPr="00C56B25" w:rsidRDefault="00C56B25" w:rsidP="00C56B25">
      <w:pPr>
        <w:framePr w:hSpace="180" w:wrap="around" w:vAnchor="text" w:hAnchor="margin" w:x="-743" w:y="368"/>
        <w:ind w:firstLine="708"/>
        <w:rPr>
          <w:sz w:val="28"/>
          <w:szCs w:val="28"/>
        </w:rPr>
      </w:pPr>
      <w:r w:rsidRPr="00C56B25">
        <w:rPr>
          <w:sz w:val="28"/>
          <w:szCs w:val="28"/>
        </w:rPr>
        <w:t>Глобальная сеть Интернет,</w:t>
      </w:r>
    </w:p>
    <w:p w:rsidR="00C56B25" w:rsidRDefault="00C56B25" w:rsidP="00C56B25">
      <w:pPr>
        <w:framePr w:hSpace="180" w:wrap="around" w:vAnchor="text" w:hAnchor="margin" w:x="-743" w:y="368"/>
        <w:ind w:firstLine="708"/>
        <w:rPr>
          <w:sz w:val="28"/>
          <w:szCs w:val="28"/>
        </w:rPr>
      </w:pPr>
      <w:r w:rsidRPr="00C56B25">
        <w:rPr>
          <w:sz w:val="28"/>
          <w:szCs w:val="28"/>
        </w:rPr>
        <w:t>Общая структура Сети,</w:t>
      </w:r>
      <w:r>
        <w:rPr>
          <w:sz w:val="28"/>
          <w:szCs w:val="28"/>
        </w:rPr>
        <w:t xml:space="preserve"> </w:t>
      </w:r>
    </w:p>
    <w:p w:rsidR="00C56B25" w:rsidRPr="00C56B25" w:rsidRDefault="00C56B25" w:rsidP="00C56B25">
      <w:pPr>
        <w:framePr w:hSpace="180" w:wrap="around" w:vAnchor="text" w:hAnchor="margin" w:x="-743" w:y="368"/>
        <w:ind w:firstLine="708"/>
        <w:rPr>
          <w:b/>
          <w:sz w:val="28"/>
          <w:szCs w:val="28"/>
        </w:rPr>
      </w:pPr>
      <w:r w:rsidRPr="00C56B25">
        <w:rPr>
          <w:sz w:val="28"/>
          <w:szCs w:val="28"/>
        </w:rPr>
        <w:t>Способы использования сети Интернет.</w:t>
      </w:r>
    </w:p>
    <w:p w:rsidR="00C56B25" w:rsidRPr="00C56B25" w:rsidRDefault="00C56B25" w:rsidP="00C56B25">
      <w:pPr>
        <w:framePr w:hSpace="180" w:wrap="around" w:vAnchor="text" w:hAnchor="margin" w:x="-743" w:y="368"/>
        <w:ind w:firstLine="708"/>
        <w:rPr>
          <w:sz w:val="28"/>
          <w:szCs w:val="28"/>
        </w:rPr>
      </w:pPr>
    </w:p>
    <w:p w:rsidR="00516AA6" w:rsidRPr="00C56B25" w:rsidRDefault="00516AA6" w:rsidP="00072585">
      <w:pPr>
        <w:spacing w:line="360" w:lineRule="auto"/>
        <w:rPr>
          <w:sz w:val="28"/>
          <w:szCs w:val="28"/>
        </w:rPr>
      </w:pPr>
    </w:p>
    <w:p w:rsidR="00516AA6" w:rsidRPr="00C56B25" w:rsidRDefault="00516AA6" w:rsidP="00072585">
      <w:pPr>
        <w:spacing w:line="360" w:lineRule="auto"/>
        <w:rPr>
          <w:sz w:val="28"/>
          <w:szCs w:val="28"/>
        </w:rPr>
      </w:pPr>
      <w:r w:rsidRPr="00C56B25">
        <w:rPr>
          <w:sz w:val="28"/>
          <w:szCs w:val="28"/>
        </w:rPr>
        <w:t xml:space="preserve">Промежуточная аттестация: </w:t>
      </w:r>
      <w:r w:rsidR="00C56B25">
        <w:rPr>
          <w:sz w:val="28"/>
          <w:szCs w:val="28"/>
        </w:rPr>
        <w:t>2</w:t>
      </w:r>
      <w:r w:rsidRPr="00C56B25">
        <w:rPr>
          <w:sz w:val="28"/>
          <w:szCs w:val="28"/>
        </w:rPr>
        <w:t xml:space="preserve"> семестр – экзамен. </w:t>
      </w:r>
      <w:r w:rsidRPr="00C56B25">
        <w:rPr>
          <w:sz w:val="28"/>
          <w:szCs w:val="28"/>
        </w:rPr>
        <w:cr/>
      </w:r>
    </w:p>
    <w:sectPr w:rsidR="00516AA6" w:rsidRPr="00C56B25" w:rsidSect="004C7A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49" w:rsidRDefault="00CB0C49" w:rsidP="00156B56">
      <w:r>
        <w:separator/>
      </w:r>
    </w:p>
  </w:endnote>
  <w:endnote w:type="continuationSeparator" w:id="0">
    <w:p w:rsidR="00CB0C49" w:rsidRDefault="00CB0C49" w:rsidP="0015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100524"/>
      <w:docPartObj>
        <w:docPartGallery w:val="Page Numbers (Bottom of Page)"/>
        <w:docPartUnique/>
      </w:docPartObj>
    </w:sdtPr>
    <w:sdtEndPr/>
    <w:sdtContent>
      <w:p w:rsidR="004771AD" w:rsidRDefault="004771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9D2">
          <w:rPr>
            <w:noProof/>
          </w:rPr>
          <w:t>2</w:t>
        </w:r>
        <w:r>
          <w:fldChar w:fldCharType="end"/>
        </w:r>
      </w:p>
    </w:sdtContent>
  </w:sdt>
  <w:p w:rsidR="00156B56" w:rsidRDefault="00156B56" w:rsidP="00156B5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49" w:rsidRDefault="00CB0C49" w:rsidP="00156B56">
      <w:r>
        <w:separator/>
      </w:r>
    </w:p>
  </w:footnote>
  <w:footnote w:type="continuationSeparator" w:id="0">
    <w:p w:rsidR="00CB0C49" w:rsidRDefault="00CB0C49" w:rsidP="0015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0130"/>
    <w:multiLevelType w:val="hybridMultilevel"/>
    <w:tmpl w:val="8A184B18"/>
    <w:lvl w:ilvl="0" w:tplc="C45EE0A6">
      <w:start w:val="1"/>
      <w:numFmt w:val="bullet"/>
      <w:lvlText w:val=""/>
      <w:lvlJc w:val="left"/>
      <w:pPr>
        <w:tabs>
          <w:tab w:val="num" w:pos="709"/>
        </w:tabs>
        <w:ind w:left="709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A6"/>
    <w:rsid w:val="00010504"/>
    <w:rsid w:val="00040832"/>
    <w:rsid w:val="000624AB"/>
    <w:rsid w:val="00072585"/>
    <w:rsid w:val="00156B56"/>
    <w:rsid w:val="002415D3"/>
    <w:rsid w:val="002647B4"/>
    <w:rsid w:val="003134AB"/>
    <w:rsid w:val="003651E7"/>
    <w:rsid w:val="003E4CEE"/>
    <w:rsid w:val="0045220E"/>
    <w:rsid w:val="004771AD"/>
    <w:rsid w:val="004A1708"/>
    <w:rsid w:val="004C7AC6"/>
    <w:rsid w:val="0051641B"/>
    <w:rsid w:val="00516AA6"/>
    <w:rsid w:val="00592A16"/>
    <w:rsid w:val="005E06EC"/>
    <w:rsid w:val="00647401"/>
    <w:rsid w:val="006813DB"/>
    <w:rsid w:val="006A4012"/>
    <w:rsid w:val="007F29D2"/>
    <w:rsid w:val="008250B0"/>
    <w:rsid w:val="008612F4"/>
    <w:rsid w:val="00904073"/>
    <w:rsid w:val="00937BA2"/>
    <w:rsid w:val="00AF11FB"/>
    <w:rsid w:val="00AF3DA2"/>
    <w:rsid w:val="00B5285D"/>
    <w:rsid w:val="00C36D35"/>
    <w:rsid w:val="00C56B25"/>
    <w:rsid w:val="00CB0C49"/>
    <w:rsid w:val="00CC6EAE"/>
    <w:rsid w:val="00D33B1E"/>
    <w:rsid w:val="00D342C6"/>
    <w:rsid w:val="00D52758"/>
    <w:rsid w:val="00EE1151"/>
    <w:rsid w:val="00F0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C6B4C4-6CFF-FD45-B3EC-11B2FAA2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A6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semiHidden/>
    <w:unhideWhenUsed/>
    <w:rsid w:val="00516AA6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56B56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56B56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156B5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156B56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156B5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156B56"/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КАНАТБЕК</dc:creator>
  <cp:keywords/>
  <dc:description/>
  <cp:lastModifiedBy>Гость</cp:lastModifiedBy>
  <cp:revision>2</cp:revision>
  <dcterms:created xsi:type="dcterms:W3CDTF">2021-05-07T07:48:00Z</dcterms:created>
  <dcterms:modified xsi:type="dcterms:W3CDTF">2021-05-07T07:48:00Z</dcterms:modified>
</cp:coreProperties>
</file>