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5D" w:rsidRDefault="0028339F">
      <w:pPr>
        <w:pStyle w:val="2"/>
        <w:shd w:val="clear" w:color="auto" w:fill="auto"/>
        <w:ind w:left="500"/>
      </w:pPr>
      <w:bookmarkStart w:id="0" w:name="_GoBack"/>
      <w:bookmarkEnd w:id="0"/>
      <w:r>
        <w:t>«Макулдашылды»</w:t>
      </w:r>
    </w:p>
    <w:p w:rsidR="009A015D" w:rsidRDefault="00262A8C">
      <w:pPr>
        <w:pStyle w:val="21"/>
        <w:shd w:val="clear" w:color="auto" w:fill="auto"/>
        <w:spacing w:after="136"/>
        <w:ind w:left="5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3938270</wp:posOffset>
                </wp:positionH>
                <wp:positionV relativeFrom="margin">
                  <wp:posOffset>282575</wp:posOffset>
                </wp:positionV>
                <wp:extent cx="2045335" cy="1715135"/>
                <wp:effectExtent l="2540" t="254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5D" w:rsidRDefault="0028339F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spacing w:val="0"/>
                              </w:rPr>
                              <w:t>«Бекитемин»</w:t>
                            </w:r>
                          </w:p>
                          <w:p w:rsidR="009A015D" w:rsidRDefault="00262A8C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4700" cy="1591310"/>
                                  <wp:effectExtent l="0" t="0" r="0" b="8890"/>
                                  <wp:docPr id="2" name="Рисунок 2" descr="C:\Users\Baku\AppData\Local\Temp\FineReader11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aku\AppData\Local\Temp\FineReader11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0" cy="159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1pt;margin-top:22.25pt;width:161.05pt;height:135.0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ZfrAIAAKo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" filled="f" stroked="f">
                <v:textbox style="mso-fit-shape-to-text:t" inset="0,0,0,0">
                  <w:txbxContent>
                    <w:p w:rsidR="009A015D" w:rsidRDefault="0028339F">
                      <w:pPr>
                        <w:pStyle w:val="a4"/>
                        <w:shd w:val="clear" w:color="auto" w:fill="auto"/>
                        <w:spacing w:line="200" w:lineRule="exact"/>
                      </w:pPr>
                      <w:r>
                        <w:rPr>
                          <w:spacing w:val="0"/>
                        </w:rPr>
                        <w:t>«Бекитемин»</w:t>
                      </w:r>
                    </w:p>
                    <w:p w:rsidR="009A015D" w:rsidRDefault="00262A8C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4700" cy="1591310"/>
                            <wp:effectExtent l="0" t="0" r="0" b="8890"/>
                            <wp:docPr id="2" name="Рисунок 2" descr="C:\Users\Baku\AppData\Local\Temp\FineReader11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aku\AppData\Local\Temp\FineReader11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0" cy="159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8339F">
        <w:t>Тарбия иштери боюнча декандын орун басары Гулжигитов М.Г.</w:t>
      </w:r>
    </w:p>
    <w:p w:rsidR="009A015D" w:rsidRDefault="00262A8C">
      <w:pPr>
        <w:framePr w:h="1195" w:wrap="notBeside" w:vAnchor="text" w:hAnchor="text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225040" cy="763270"/>
            <wp:effectExtent l="0" t="0" r="3810" b="0"/>
            <wp:docPr id="1" name="Рисунок 1" descr="C:\Users\Baku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u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5D" w:rsidRDefault="009A015D">
      <w:pPr>
        <w:rPr>
          <w:sz w:val="2"/>
          <w:szCs w:val="2"/>
        </w:rPr>
      </w:pPr>
    </w:p>
    <w:p w:rsidR="009A015D" w:rsidRDefault="009A015D">
      <w:pPr>
        <w:rPr>
          <w:sz w:val="2"/>
          <w:szCs w:val="2"/>
        </w:rPr>
        <w:sectPr w:rsidR="009A015D">
          <w:type w:val="continuous"/>
          <w:pgSz w:w="11909" w:h="16838"/>
          <w:pgMar w:top="1014" w:right="7178" w:bottom="985" w:left="717" w:header="0" w:footer="3" w:gutter="0"/>
          <w:cols w:space="720"/>
          <w:noEndnote/>
          <w:docGrid w:linePitch="360"/>
        </w:sectPr>
      </w:pPr>
    </w:p>
    <w:p w:rsidR="009A015D" w:rsidRDefault="009A015D">
      <w:pPr>
        <w:spacing w:line="240" w:lineRule="exact"/>
        <w:rPr>
          <w:sz w:val="19"/>
          <w:szCs w:val="19"/>
        </w:rPr>
      </w:pPr>
    </w:p>
    <w:p w:rsidR="009A015D" w:rsidRDefault="009A015D">
      <w:pPr>
        <w:spacing w:line="240" w:lineRule="exact"/>
        <w:rPr>
          <w:sz w:val="19"/>
          <w:szCs w:val="19"/>
        </w:rPr>
      </w:pPr>
    </w:p>
    <w:p w:rsidR="009A015D" w:rsidRDefault="009A015D">
      <w:pPr>
        <w:spacing w:line="240" w:lineRule="exact"/>
        <w:rPr>
          <w:sz w:val="19"/>
          <w:szCs w:val="19"/>
        </w:rPr>
      </w:pPr>
    </w:p>
    <w:p w:rsidR="009A015D" w:rsidRDefault="009A015D">
      <w:pPr>
        <w:spacing w:line="240" w:lineRule="exact"/>
        <w:rPr>
          <w:sz w:val="19"/>
          <w:szCs w:val="19"/>
        </w:rPr>
      </w:pPr>
    </w:p>
    <w:p w:rsidR="009A015D" w:rsidRDefault="009A015D">
      <w:pPr>
        <w:spacing w:line="240" w:lineRule="exact"/>
        <w:rPr>
          <w:sz w:val="19"/>
          <w:szCs w:val="19"/>
        </w:rPr>
      </w:pPr>
    </w:p>
    <w:p w:rsidR="009A015D" w:rsidRDefault="009A015D">
      <w:pPr>
        <w:spacing w:before="47" w:after="47" w:line="240" w:lineRule="exact"/>
        <w:rPr>
          <w:sz w:val="19"/>
          <w:szCs w:val="19"/>
        </w:rPr>
      </w:pPr>
    </w:p>
    <w:p w:rsidR="009A015D" w:rsidRDefault="009A015D">
      <w:pPr>
        <w:rPr>
          <w:sz w:val="2"/>
          <w:szCs w:val="2"/>
        </w:rPr>
        <w:sectPr w:rsidR="009A015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015D" w:rsidRDefault="0028339F">
      <w:pPr>
        <w:pStyle w:val="30"/>
        <w:shd w:val="clear" w:color="auto" w:fill="auto"/>
        <w:spacing w:after="120" w:line="250" w:lineRule="exact"/>
        <w:ind w:right="100"/>
      </w:pPr>
      <w:r>
        <w:lastRenderedPageBreak/>
        <w:t>Ички оорулар 2 кафедрасынын тарбиядык иштери боюнча иш</w:t>
      </w:r>
    </w:p>
    <w:p w:rsidR="009A015D" w:rsidRDefault="0028339F">
      <w:pPr>
        <w:pStyle w:val="30"/>
        <w:shd w:val="clear" w:color="auto" w:fill="auto"/>
        <w:spacing w:after="190" w:line="250" w:lineRule="exact"/>
        <w:ind w:left="4400"/>
        <w:jc w:val="left"/>
      </w:pPr>
      <w:r>
        <w:t>планы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277"/>
        <w:gridCol w:w="2842"/>
        <w:gridCol w:w="3557"/>
        <w:gridCol w:w="1862"/>
      </w:tblGrid>
      <w:tr w:rsidR="009A015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  <w:b/>
                <w:bCs/>
              </w:rPr>
              <w:t>бтулуу</w:t>
            </w:r>
          </w:p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"/>
                <w:b/>
                <w:bCs/>
              </w:rPr>
              <w:t>меенету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"/>
                <w:b/>
                <w:bCs/>
              </w:rPr>
              <w:t>Куратордук сааттар учун сунушталуучу темалар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line="210" w:lineRule="exact"/>
              <w:ind w:left="300"/>
              <w:jc w:val="left"/>
            </w:pPr>
            <w:r>
              <w:rPr>
                <w:rStyle w:val="1"/>
                <w:b/>
                <w:bCs/>
              </w:rPr>
              <w:t>Максаты жана милдеттери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  <w:b/>
                <w:bCs/>
              </w:rPr>
              <w:t>Иштин</w:t>
            </w:r>
          </w:p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"/>
                <w:b/>
                <w:bCs/>
              </w:rPr>
              <w:t>формасы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LucidaSansUnicode"/>
              </w:rPr>
              <w:t>1</w:t>
            </w:r>
            <w:r>
              <w:rPr>
                <w:rStyle w:val="LucidaSansUnicode6pt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a6"/>
              </w:rPr>
              <w:t>Сентябрь</w:t>
            </w:r>
          </w:p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a6"/>
              </w:rPr>
              <w:t>ичи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a6"/>
              </w:rPr>
              <w:t>Студенттин журум- турум кодекси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78" w:lineRule="exact"/>
            </w:pPr>
            <w:r>
              <w:rPr>
                <w:rStyle w:val="a6"/>
              </w:rPr>
              <w:t xml:space="preserve">ОшМУнун студенттери </w:t>
            </w:r>
            <w:r>
              <w:rPr>
                <w:rStyle w:val="a6"/>
              </w:rPr>
              <w:t>учун иштелип чыккан '‘Студенттин журум-турум кодекси” менен таанышуу</w:t>
            </w:r>
          </w:p>
          <w:p w:rsidR="009A015D" w:rsidRDefault="0028339F">
            <w:pPr>
              <w:pStyle w:val="2"/>
              <w:framePr w:w="100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/>
              <w:jc w:val="left"/>
            </w:pPr>
            <w:r>
              <w:rPr>
                <w:rStyle w:val="a6"/>
              </w:rPr>
              <w:t>Студенттин укуктары жана милдеттери менен таанышуу;</w:t>
            </w:r>
          </w:p>
          <w:p w:rsidR="009A015D" w:rsidRDefault="0028339F">
            <w:pPr>
              <w:pStyle w:val="2"/>
              <w:framePr w:w="100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line="278" w:lineRule="exact"/>
              <w:ind w:left="120"/>
              <w:jc w:val="left"/>
            </w:pPr>
            <w:r>
              <w:rPr>
                <w:rStyle w:val="a6"/>
              </w:rPr>
              <w:t>Кодексте каралган эреже бузуулар, аларды болтурбоо, алдын алуу маселелери боюнча пикир алмашуу, талкуулоо.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6"/>
              </w:rPr>
              <w:t>Ангемелешуу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75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75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a6"/>
              </w:rPr>
              <w:t xml:space="preserve">©себер, </w:t>
            </w:r>
            <w:r>
              <w:rPr>
                <w:rStyle w:val="a6"/>
              </w:rPr>
              <w:t>Кыргызстан!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line="274" w:lineRule="exact"/>
              <w:ind w:left="440" w:hanging="320"/>
              <w:jc w:val="left"/>
            </w:pPr>
            <w:r>
              <w:rPr>
                <w:rStyle w:val="a6"/>
              </w:rPr>
              <w:t>Кыргыз Республикасынын коз карандысыздыгынын 30 жылдыгына карата мамлекеттеги жетишкендиктер, ийгиликтер жана колдон чыккан мумкунчулуктер женунде талкуу;</w:t>
            </w:r>
          </w:p>
          <w:p w:rsidR="009A015D" w:rsidRDefault="0028339F">
            <w:pPr>
              <w:pStyle w:val="2"/>
              <w:framePr w:w="1007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line="274" w:lineRule="exact"/>
              <w:ind w:left="440" w:hanging="320"/>
              <w:jc w:val="left"/>
            </w:pPr>
            <w:r>
              <w:rPr>
                <w:rStyle w:val="a6"/>
              </w:rPr>
              <w:t>“влкомдун онугуусуно мен кантин салым кошо аламын?” деген суроого биргеликте жооп издое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дебат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a6"/>
              </w:rPr>
              <w:t>Октябрь</w:t>
            </w:r>
          </w:p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a6"/>
              </w:rPr>
              <w:t>ичи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a6"/>
              </w:rPr>
              <w:t>Жугуштуу</w:t>
            </w:r>
          </w:p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a6"/>
              </w:rPr>
              <w:t>ооруларды алдын алуу, коргонуу, жайылышына жол бербее жолдору, ездук гигиена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Жугуштуу оорулардын турлору, жугуу жолдору, коргонуу, жайылышына жол бербее женунде адис менен маектешуу;</w:t>
            </w:r>
          </w:p>
          <w:p w:rsidR="009A015D" w:rsidRDefault="0028339F">
            <w:pPr>
              <w:pStyle w:val="2"/>
              <w:framePr w:w="100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вздук гигиена боюнча маалымат алуу;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a6"/>
              </w:rPr>
              <w:t>Адистин</w:t>
            </w:r>
          </w:p>
          <w:p w:rsidR="009A015D" w:rsidRDefault="0028339F">
            <w:pPr>
              <w:pStyle w:val="2"/>
              <w:framePr w:w="10075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a6"/>
              </w:rPr>
              <w:t>лекциясы</w:t>
            </w:r>
          </w:p>
        </w:tc>
      </w:tr>
    </w:tbl>
    <w:p w:rsidR="009A015D" w:rsidRDefault="009A015D">
      <w:pPr>
        <w:rPr>
          <w:sz w:val="2"/>
          <w:szCs w:val="2"/>
        </w:rPr>
      </w:pPr>
    </w:p>
    <w:p w:rsidR="009A015D" w:rsidRDefault="009A015D">
      <w:pPr>
        <w:rPr>
          <w:sz w:val="2"/>
          <w:szCs w:val="2"/>
        </w:rPr>
        <w:sectPr w:rsidR="009A015D">
          <w:type w:val="continuous"/>
          <w:pgSz w:w="11909" w:h="16838"/>
          <w:pgMar w:top="1014" w:right="717" w:bottom="985" w:left="11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282"/>
        <w:gridCol w:w="2842"/>
        <w:gridCol w:w="3552"/>
        <w:gridCol w:w="1867"/>
      </w:tblGrid>
      <w:tr w:rsidR="009A015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>- Ковид-19 вирусуна байланышкан санитардык- эпидемиологиялык талаптар. аларды аткаруу боюнча маалымат алуу.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3624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>Убакытты кантип рационалдуу пайдалануу керек?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74" w:lineRule="exact"/>
            </w:pPr>
            <w:r>
              <w:rPr>
                <w:rStyle w:val="a6"/>
              </w:rPr>
              <w:t xml:space="preserve">Убакыт акчадан да кымбат экендигин андап тушунууге </w:t>
            </w:r>
            <w:r>
              <w:rPr>
                <w:rStyle w:val="a6"/>
              </w:rPr>
              <w:t>жетишуу;</w:t>
            </w:r>
          </w:p>
          <w:p w:rsidR="009A015D" w:rsidRDefault="0028339F">
            <w:pPr>
              <w:pStyle w:val="2"/>
              <w:framePr w:w="100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Сабактан сырткары убакытта езун езу енуктуруунун жолдору женунде маалымат алуу;</w:t>
            </w:r>
          </w:p>
          <w:p w:rsidR="009A015D" w:rsidRDefault="0028339F">
            <w:pPr>
              <w:pStyle w:val="2"/>
              <w:framePr w:w="100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Р.Абдыкадыров атындагы Таланттар академиясындагы студенттик ийримдер женунде маалымат алуу;</w:t>
            </w:r>
          </w:p>
          <w:p w:rsidR="009A015D" w:rsidRDefault="0028339F">
            <w:pPr>
              <w:pStyle w:val="2"/>
              <w:framePr w:w="100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74" w:lineRule="exact"/>
            </w:pPr>
            <w:r>
              <w:rPr>
                <w:rStyle w:val="a6"/>
              </w:rPr>
              <w:t>Студенттик кенеш тарабынан жургузулуп жаткан студенттик долбоорлор менен та</w:t>
            </w:r>
            <w:r>
              <w:rPr>
                <w:rStyle w:val="a6"/>
              </w:rPr>
              <w:t>анышуу.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ангемелешуу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a6"/>
              </w:rPr>
              <w:t>Кылмыштуулукка - жол жок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Студенттер арасында кылмыштуулукту алдын алуу, болтурбоо боюнча профилактикалык иштер женунде маалымат алуу;</w:t>
            </w:r>
          </w:p>
          <w:p w:rsidR="009A015D" w:rsidRDefault="0028339F">
            <w:pPr>
              <w:pStyle w:val="2"/>
              <w:framePr w:w="1009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Жаштар арасында кутулуучу кылмыштуулуктун себептери жана кесепеттери женунде талкуу.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Тегерек стол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a6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Куратор аныктайт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6"/>
              </w:rPr>
              <w:t>Куратор</w:t>
            </w:r>
          </w:p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a6"/>
              </w:rPr>
              <w:t>тандайт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a6"/>
              </w:rPr>
              <w:t>3.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a6"/>
              </w:rPr>
              <w:t>Ноябрь</w:t>
            </w:r>
          </w:p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a6"/>
              </w:rPr>
              <w:t>ичи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>Маданий мурастарды сактоодо, муундан муунга еткерууде жаштардын ролу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 xml:space="preserve">Маданий мурастар, маданий баалуулуктар женунде маалымат </w:t>
            </w:r>
            <w:r>
              <w:rPr>
                <w:rStyle w:val="a6"/>
              </w:rPr>
              <w:t>алуу;</w:t>
            </w:r>
          </w:p>
          <w:p w:rsidR="009A015D" w:rsidRDefault="0028339F">
            <w:pPr>
              <w:pStyle w:val="2"/>
              <w:framePr w:w="1009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Маданий мурастарды сактоодо, муундан муунга еткерууде жаштардын ролун андап тушунуу;</w:t>
            </w:r>
          </w:p>
          <w:p w:rsidR="009A015D" w:rsidRDefault="0028339F">
            <w:pPr>
              <w:pStyle w:val="2"/>
              <w:framePr w:w="1009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бугунку ааламдашуу доорундагы бул багыттагы коркунучтар жана кесепетгер женунде талкуу.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Тегерек стол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Саламдашуу адеби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line="278" w:lineRule="exact"/>
              <w:ind w:left="120"/>
              <w:jc w:val="left"/>
            </w:pPr>
            <w:r>
              <w:rPr>
                <w:rStyle w:val="a6"/>
              </w:rPr>
              <w:t>Саламдашуунун маанисин билуу;</w:t>
            </w:r>
          </w:p>
          <w:p w:rsidR="009A015D" w:rsidRDefault="0028339F">
            <w:pPr>
              <w:pStyle w:val="2"/>
              <w:framePr w:w="1009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/>
              <w:jc w:val="left"/>
            </w:pPr>
            <w:r>
              <w:rPr>
                <w:rStyle w:val="a6"/>
              </w:rPr>
              <w:t xml:space="preserve">Саламдашуунун </w:t>
            </w:r>
            <w:r>
              <w:rPr>
                <w:rStyle w:val="a6"/>
              </w:rPr>
              <w:t>турлеру, саламдашуу адеби менен таанышуу.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ангемелешуу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94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>Р.Абдыкадыров кылымда жаралчу бир талант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>- Р.Абдыкадыровдун 80 жылдыгына карата анын емур баяны, басып еткен жолу, чыгармачылыгы женунде маалымат алуу;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94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ангемелешуу</w:t>
            </w:r>
          </w:p>
        </w:tc>
      </w:tr>
    </w:tbl>
    <w:p w:rsidR="009A015D" w:rsidRDefault="009A015D">
      <w:pPr>
        <w:rPr>
          <w:sz w:val="2"/>
          <w:szCs w:val="2"/>
        </w:rPr>
      </w:pPr>
    </w:p>
    <w:p w:rsidR="009A015D" w:rsidRDefault="009A015D">
      <w:pPr>
        <w:rPr>
          <w:sz w:val="2"/>
          <w:szCs w:val="2"/>
        </w:rPr>
        <w:sectPr w:rsidR="009A015D">
          <w:pgSz w:w="11909" w:h="16838"/>
          <w:pgMar w:top="916" w:right="902" w:bottom="916" w:left="9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82"/>
        <w:gridCol w:w="2842"/>
        <w:gridCol w:w="3552"/>
        <w:gridCol w:w="1858"/>
      </w:tblGrid>
      <w:tr w:rsidR="009A015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 xml:space="preserve">- </w:t>
            </w:r>
            <w:r>
              <w:rPr>
                <w:rStyle w:val="a6"/>
              </w:rPr>
              <w:t>Р.Абдыкадыровдун чыгармалары аркылуу кыргыз искусствосуна салынган чыйыр тууралуу маектешуу.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66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66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a6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Куратор аныктайт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6"/>
              </w:rPr>
              <w:t>Куратор</w:t>
            </w:r>
          </w:p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a6"/>
              </w:rPr>
              <w:t>тандайт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4.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a6"/>
              </w:rPr>
              <w:t>Декабрь</w:t>
            </w:r>
          </w:p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a6"/>
              </w:rPr>
              <w:t>ичи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a6"/>
              </w:rPr>
              <w:t>Социалдык тармактарды колдонуунун</w:t>
            </w:r>
            <w:r>
              <w:rPr>
                <w:rStyle w:val="a6"/>
              </w:rPr>
              <w:t xml:space="preserve"> он жана терс эффекттери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78" w:lineRule="exact"/>
            </w:pPr>
            <w:r>
              <w:rPr>
                <w:rStyle w:val="a6"/>
              </w:rPr>
              <w:t>Социалдык тармактарды колдонуунун он жана терс жактарын иликтее;</w:t>
            </w:r>
          </w:p>
          <w:p w:rsidR="009A015D" w:rsidRDefault="0028339F">
            <w:pPr>
              <w:pStyle w:val="2"/>
              <w:framePr w:w="1006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/>
              <w:jc w:val="left"/>
            </w:pPr>
            <w:r>
              <w:rPr>
                <w:rStyle w:val="a6"/>
              </w:rPr>
              <w:t>Социалдык тармактарды туура колдонууга сунуштарды алуу.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дебат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361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66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66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>Экстремизм, терроризм,</w:t>
            </w:r>
          </w:p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a6"/>
              </w:rPr>
              <w:t>радикализм</w:t>
            </w:r>
          </w:p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a6"/>
              </w:rPr>
              <w:t>коркунучтары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 xml:space="preserve">Жаштар арасында радикалдашууну (диний, идеялык, тыю </w:t>
            </w:r>
            <w:r>
              <w:rPr>
                <w:rStyle w:val="a6"/>
              </w:rPr>
              <w:t>салынган уюмдар) алдын алуу;</w:t>
            </w:r>
          </w:p>
          <w:p w:rsidR="009A015D" w:rsidRDefault="0028339F">
            <w:pPr>
              <w:pStyle w:val="2"/>
              <w:framePr w:w="1006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Экстремизм, терроризм, тыю салынган диний агымдар женунде маалымат алуу;</w:t>
            </w:r>
          </w:p>
          <w:p w:rsidR="009A015D" w:rsidRDefault="0028339F">
            <w:pPr>
              <w:pStyle w:val="2"/>
              <w:framePr w:w="1006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Жаштардын радикалдашуусун алдын алуу, болтурбоо жана жайылышына бегет коюу аракеттериндеги ар бир жарандын жоопкерчилигин ацдап тушунууге жетишуу.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>Адис ме</w:t>
            </w:r>
            <w:r>
              <w:rPr>
                <w:rStyle w:val="a6"/>
              </w:rPr>
              <w:t>нен жолугушуу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66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66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>Жаны жылга жаны максаттар жана милдеттер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0туп бара жаткан жылга баа беруу;</w:t>
            </w:r>
          </w:p>
          <w:p w:rsidR="009A015D" w:rsidRDefault="0028339F">
            <w:pPr>
              <w:pStyle w:val="2"/>
              <w:framePr w:w="1006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“0туп бара жаткан жыл мен учун эмнеси менен жемиштуу болду?” деген суроого жооп беруу;</w:t>
            </w:r>
          </w:p>
          <w:p w:rsidR="009A015D" w:rsidRDefault="0028339F">
            <w:pPr>
              <w:pStyle w:val="2"/>
              <w:framePr w:w="1006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“©туп бара жаткан жылы ниет кылган кайсыл иштерди аткарууга жетишпей калдым?”</w:t>
            </w:r>
            <w:r>
              <w:rPr>
                <w:rStyle w:val="a6"/>
              </w:rPr>
              <w:t xml:space="preserve"> деген суроонун негизинде келе жаткан жацы жылга максат, милдеттерди жазуу.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ангемелешуу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66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66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a6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Куратор аныктайт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6"/>
              </w:rPr>
              <w:t>Куратор</w:t>
            </w:r>
          </w:p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a6"/>
              </w:rPr>
              <w:t>тандайт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5.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a6"/>
              </w:rPr>
              <w:t>Январь</w:t>
            </w:r>
          </w:p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a6"/>
              </w:rPr>
              <w:t>ичи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a6"/>
              </w:rPr>
              <w:t>Академиялык тазалык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 xml:space="preserve">Академиялык тазалык </w:t>
            </w:r>
            <w:r>
              <w:rPr>
                <w:rStyle w:val="a6"/>
              </w:rPr>
              <w:t>принциптерин билуу, тайпадагы студенттер арасында бул принциптердин сакталышына баа беруу;</w:t>
            </w:r>
          </w:p>
          <w:p w:rsidR="009A015D" w:rsidRDefault="0028339F">
            <w:pPr>
              <w:pStyle w:val="2"/>
              <w:framePr w:w="1006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22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Академиялык тазалык принциптерин и н бузулушу менен байланышкан кесепеттердин болуусун ацдап тушунуу;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66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дебат</w:t>
            </w:r>
          </w:p>
        </w:tc>
      </w:tr>
    </w:tbl>
    <w:p w:rsidR="009A015D" w:rsidRDefault="009A01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277"/>
        <w:gridCol w:w="2842"/>
        <w:gridCol w:w="3552"/>
        <w:gridCol w:w="1886"/>
      </w:tblGrid>
      <w:tr w:rsidR="009A015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a6"/>
              </w:rPr>
              <w:t xml:space="preserve">- Таза сессия еткеруудегу студенттин жоопкерчилиги </w:t>
            </w:r>
            <w:r>
              <w:rPr>
                <w:rStyle w:val="a6"/>
              </w:rPr>
              <w:t>боюнча талкуу.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a6"/>
              </w:rPr>
              <w:t>6.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a6"/>
              </w:rPr>
              <w:t>Февраль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a6"/>
              </w:rPr>
              <w:t>ичи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a6"/>
              </w:rPr>
              <w:t>Менин болочок кесибиме койгон замандын негизги талаптары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line="278" w:lineRule="exact"/>
              <w:ind w:left="120"/>
              <w:jc w:val="left"/>
            </w:pPr>
            <w:r>
              <w:rPr>
                <w:rStyle w:val="a6"/>
              </w:rPr>
              <w:t>Заманбап адис болуу учун талап кылынуучу кендумдерду, билимдерди билуу;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line="278" w:lineRule="exact"/>
              <w:ind w:left="120"/>
              <w:jc w:val="left"/>
            </w:pPr>
            <w:r>
              <w:rPr>
                <w:rStyle w:val="a6"/>
              </w:rPr>
              <w:t>Эмгек рыногунун суроо- талаптарына анализ жургузуу;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line="278" w:lineRule="exact"/>
              <w:ind w:left="120"/>
              <w:jc w:val="left"/>
            </w:pPr>
            <w:r>
              <w:rPr>
                <w:rStyle w:val="a6"/>
              </w:rPr>
              <w:t>Кесипкой болууга даярдануу учун милдеттерди</w:t>
            </w:r>
            <w:r>
              <w:rPr>
                <w:rStyle w:val="a6"/>
              </w:rPr>
              <w:t xml:space="preserve"> алуу.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дебат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>Бугунку мекеичил жаштардын модели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“Бугунку заманбап контексте мекенди, элди. жерди сактоо дегенди кандай тушунсе болот?” деген суроого жооп издее;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line="274" w:lineRule="exact"/>
            </w:pPr>
            <w:r>
              <w:rPr>
                <w:rStyle w:val="a6"/>
              </w:rPr>
              <w:t>“Мекенчил адамдын бугунку образы кандай?” деген суроого жооп издее.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ангемелешуу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a6"/>
              </w:rPr>
              <w:t xml:space="preserve">Куратор </w:t>
            </w:r>
            <w:r>
              <w:rPr>
                <w:rStyle w:val="a6"/>
              </w:rPr>
              <w:t>тарабынан кырдаалга жараша актуалдуу маселелер боюнча тандалган тема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a6"/>
              </w:rPr>
              <w:t>Куратор аныктайт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6"/>
              </w:rPr>
              <w:t>Куратор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a6"/>
              </w:rPr>
              <w:t>тандайт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a6"/>
              </w:rPr>
              <w:t>7.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Март ичи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a6"/>
              </w:rPr>
              <w:t>Биз жаштар сергек жашоо учун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a6"/>
              </w:rPr>
              <w:t>Жаштар арасында спортту даназалоо;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274" w:lineRule="exact"/>
            </w:pPr>
            <w:r>
              <w:rPr>
                <w:rStyle w:val="a6"/>
              </w:rPr>
              <w:t xml:space="preserve">Кыргыз </w:t>
            </w:r>
            <w:r>
              <w:rPr>
                <w:rStyle w:val="LucidaSansUnicode7pt0pt"/>
              </w:rPr>
              <w:t xml:space="preserve">ЭЛИНИН </w:t>
            </w:r>
            <w:r>
              <w:rPr>
                <w:rStyle w:val="a6"/>
              </w:rPr>
              <w:t>мыкты спортчулары женунде маалымат алмашуу;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line="274" w:lineRule="exact"/>
            </w:pPr>
            <w:r>
              <w:rPr>
                <w:rStyle w:val="a6"/>
              </w:rPr>
              <w:t xml:space="preserve">Сергек жашоо </w:t>
            </w:r>
            <w:r>
              <w:rPr>
                <w:rStyle w:val="a6"/>
              </w:rPr>
              <w:t>образын дацазалоо.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a6"/>
              </w:rPr>
              <w:t>Мотивациялык видеолорду керуу жана маектешуу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6"/>
              </w:rPr>
              <w:t>Университет-жашыл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a6"/>
              </w:rPr>
              <w:t>бакча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>“Университет-жашыл бакча” аталышында акцияга катышуу;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>- Билим алып жаткан имаратты жана короосун жашылдандыруу боюнча тайна иштеп чыккан идеяны ишке ашыруу.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экскурсия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a6"/>
              </w:rPr>
              <w:t>Акындын терт сап ырында...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/>
              <w:jc w:val="left"/>
            </w:pPr>
            <w:r>
              <w:rPr>
                <w:rStyle w:val="a6"/>
              </w:rPr>
              <w:t>Куратор жана студенттер биргеликте тандаган кайсыл бир акындын чыгармаларына саякат жасоо;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spacing w:line="278" w:lineRule="exact"/>
            </w:pPr>
            <w:r>
              <w:rPr>
                <w:rStyle w:val="a6"/>
              </w:rPr>
              <w:t>Ырларды керкем окуу.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Адабий кече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123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a6"/>
              </w:rPr>
              <w:t xml:space="preserve">Куратор </w:t>
            </w:r>
            <w:r>
              <w:rPr>
                <w:rStyle w:val="a6"/>
              </w:rPr>
              <w:t>аныктайт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6"/>
              </w:rPr>
              <w:t>Куратор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a6"/>
              </w:rPr>
              <w:t>тандайт</w:t>
            </w: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a6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a6"/>
              </w:rPr>
              <w:t>Апрель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a6"/>
              </w:rPr>
              <w:t>ичи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Китеп окуйбуз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a6"/>
              </w:rPr>
              <w:t>Тайпада бир айлык акция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a6"/>
              </w:rPr>
              <w:t>уюштуруу;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Куратор жана студенттер биргеликте тандаган адабий чыгармаларга талкуу жургузуу;</w:t>
            </w:r>
          </w:p>
          <w:p w:rsidR="009A015D" w:rsidRDefault="0028339F">
            <w:pPr>
              <w:pStyle w:val="2"/>
              <w:framePr w:w="1012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Китеп окууга жаштарды ундеген видеоролик, постерлерди жасоо, социалдык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12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6"/>
              </w:rPr>
              <w:t>Бир айлык акция</w:t>
            </w:r>
          </w:p>
        </w:tc>
      </w:tr>
    </w:tbl>
    <w:p w:rsidR="009A015D" w:rsidRDefault="0028339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277"/>
        <w:gridCol w:w="2842"/>
        <w:gridCol w:w="3547"/>
        <w:gridCol w:w="1867"/>
      </w:tblGrid>
      <w:tr w:rsidR="009A01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тармактар аркылуу таратуу.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Май ичи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a6"/>
              </w:rPr>
              <w:t>Улуттук иденттуулук ”</w:t>
            </w:r>
          </w:p>
          <w:p w:rsidR="009A015D" w:rsidRDefault="0028339F">
            <w:pPr>
              <w:pStyle w:val="2"/>
              <w:framePr w:w="1007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a6"/>
              </w:rPr>
              <w:t>туруктуу мамлекет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Кыргыз элинин улуттук иденттуулуктеру жана аларды башка улуттар менен салыштыруу;</w:t>
            </w:r>
          </w:p>
          <w:p w:rsidR="009A015D" w:rsidRDefault="0028339F">
            <w:pPr>
              <w:pStyle w:val="2"/>
              <w:framePr w:w="100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 xml:space="preserve">Ааламдашуу заманында улуттук иденттуулукту сактоо мамлекет учун келечек экендигин ацдап </w:t>
            </w:r>
            <w:r>
              <w:rPr>
                <w:rStyle w:val="a6"/>
              </w:rPr>
              <w:t>тушунууге жетишуу.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a6"/>
              </w:rPr>
              <w:t>Студент илимий иштерин кантип жургузе алат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Студенттик илимий иштер жана алардын турлерун билуу;</w:t>
            </w:r>
          </w:p>
          <w:p w:rsidR="009A015D" w:rsidRDefault="0028339F">
            <w:pPr>
              <w:pStyle w:val="2"/>
              <w:framePr w:w="1007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  <w:jc w:val="left"/>
            </w:pPr>
            <w:r>
              <w:rPr>
                <w:rStyle w:val="a6"/>
              </w:rPr>
              <w:t>Студенттик илимий иштерге коюлган -талаптарды билуу;</w:t>
            </w:r>
          </w:p>
          <w:p w:rsidR="009A015D" w:rsidRDefault="0028339F">
            <w:pPr>
              <w:pStyle w:val="2"/>
              <w:framePr w:w="1007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74" w:lineRule="exact"/>
            </w:pPr>
            <w:r>
              <w:rPr>
                <w:rStyle w:val="a6"/>
              </w:rPr>
              <w:t>“Студент илимий изилдееге кантип катышса болот?</w:t>
            </w:r>
            <w:r>
              <w:rPr>
                <w:rStyle w:val="a6"/>
                <w:vertAlign w:val="superscript"/>
              </w:rPr>
              <w:t>5</w:t>
            </w:r>
            <w:r>
              <w:rPr>
                <w:rStyle w:val="a6"/>
              </w:rPr>
              <w:t>' деген суроого жооп издее.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15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9A015D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a6"/>
              </w:rPr>
              <w:t>Куратор тарабынан кырдаалга жараша актуалдуу маселелер боюнча тандалган тема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6"/>
              </w:rPr>
              <w:t>Куратор аныктайт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15D" w:rsidRDefault="0028339F">
            <w:pPr>
              <w:pStyle w:val="2"/>
              <w:framePr w:w="10070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6"/>
              </w:rPr>
              <w:t>Куратор</w:t>
            </w:r>
          </w:p>
          <w:p w:rsidR="009A015D" w:rsidRDefault="0028339F">
            <w:pPr>
              <w:pStyle w:val="2"/>
              <w:framePr w:w="10070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a6"/>
              </w:rPr>
              <w:t>тандайт</w:t>
            </w:r>
          </w:p>
        </w:tc>
      </w:tr>
    </w:tbl>
    <w:p w:rsidR="009A015D" w:rsidRDefault="009A015D">
      <w:pPr>
        <w:rPr>
          <w:sz w:val="2"/>
          <w:szCs w:val="2"/>
        </w:rPr>
      </w:pPr>
    </w:p>
    <w:p w:rsidR="009A015D" w:rsidRDefault="009A015D">
      <w:pPr>
        <w:rPr>
          <w:sz w:val="2"/>
          <w:szCs w:val="2"/>
        </w:rPr>
        <w:sectPr w:rsidR="009A015D">
          <w:type w:val="continuous"/>
          <w:pgSz w:w="11909" w:h="16838"/>
          <w:pgMar w:top="1112" w:right="888" w:bottom="1112" w:left="888" w:header="0" w:footer="3" w:gutter="0"/>
          <w:cols w:space="720"/>
          <w:noEndnote/>
          <w:docGrid w:linePitch="360"/>
        </w:sectPr>
      </w:pPr>
    </w:p>
    <w:p w:rsidR="009A015D" w:rsidRDefault="00262A8C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2592070</wp:posOffset>
            </wp:positionH>
            <wp:positionV relativeFrom="paragraph">
              <wp:posOffset>0</wp:posOffset>
            </wp:positionV>
            <wp:extent cx="804545" cy="1188720"/>
            <wp:effectExtent l="0" t="0" r="0" b="0"/>
            <wp:wrapNone/>
            <wp:docPr id="5" name="Рисунок 5" descr="C:\Users\Baku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ku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225425</wp:posOffset>
                </wp:positionV>
                <wp:extent cx="5509895" cy="127000"/>
                <wp:effectExtent l="0" t="4445" r="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5D" w:rsidRDefault="0028339F">
                            <w:pPr>
                              <w:pStyle w:val="2"/>
                              <w:shd w:val="clear" w:color="auto" w:fill="auto"/>
                              <w:tabs>
                                <w:tab w:val="left" w:pos="7022"/>
                              </w:tabs>
                              <w:spacing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Кафедра башчы м.и.к., доцент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ab/>
                              <w:t>Садыкова А.А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.7pt;margin-top:17.75pt;width:433.85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" filled="f" stroked="f">
                <v:textbox style="mso-fit-shape-to-text:t" inset="0,0,0,0">
                  <w:txbxContent>
                    <w:p w:rsidR="009A015D" w:rsidRDefault="0028339F">
                      <w:pPr>
                        <w:pStyle w:val="2"/>
                        <w:shd w:val="clear" w:color="auto" w:fill="auto"/>
                        <w:tabs>
                          <w:tab w:val="left" w:pos="7022"/>
                        </w:tabs>
                        <w:spacing w:line="200" w:lineRule="exact"/>
                        <w:ind w:left="100"/>
                        <w:jc w:val="left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Кафедра башчы м.и.к., доцент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ab/>
                        <w:t>Садыкова А.А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883920</wp:posOffset>
                </wp:positionV>
                <wp:extent cx="5607050" cy="127000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5D" w:rsidRDefault="0028339F">
                            <w:pPr>
                              <w:pStyle w:val="2"/>
                              <w:shd w:val="clear" w:color="auto" w:fill="auto"/>
                              <w:tabs>
                                <w:tab w:val="left" w:pos="6964"/>
                              </w:tabs>
                              <w:spacing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Тузген: ага куратор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ab/>
                              <w:t>Тажибаева У.Ж.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.7pt;margin-top:69.6pt;width:441.5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RGswIAALA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" filled="f" stroked="f">
                <v:textbox style="mso-fit-shape-to-text:t" inset="0,0,0,0">
                  <w:txbxContent>
                    <w:p w:rsidR="009A015D" w:rsidRDefault="0028339F">
                      <w:pPr>
                        <w:pStyle w:val="2"/>
                        <w:shd w:val="clear" w:color="auto" w:fill="auto"/>
                        <w:tabs>
                          <w:tab w:val="left" w:pos="6964"/>
                        </w:tabs>
                        <w:spacing w:line="200" w:lineRule="exact"/>
                        <w:ind w:left="100"/>
                        <w:jc w:val="left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Тузген: ага куратор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ab/>
                        <w:t>Тажибаева У.Ж.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15D" w:rsidRDefault="009A015D">
      <w:pPr>
        <w:spacing w:line="360" w:lineRule="exact"/>
      </w:pPr>
    </w:p>
    <w:p w:rsidR="009A015D" w:rsidRDefault="009A015D">
      <w:pPr>
        <w:spacing w:line="360" w:lineRule="exact"/>
      </w:pPr>
    </w:p>
    <w:p w:rsidR="009A015D" w:rsidRDefault="009A015D">
      <w:pPr>
        <w:spacing w:line="360" w:lineRule="exact"/>
      </w:pPr>
    </w:p>
    <w:p w:rsidR="009A015D" w:rsidRDefault="009A015D">
      <w:pPr>
        <w:spacing w:line="424" w:lineRule="exact"/>
      </w:pPr>
    </w:p>
    <w:p w:rsidR="009A015D" w:rsidRDefault="009A015D">
      <w:pPr>
        <w:rPr>
          <w:sz w:val="2"/>
          <w:szCs w:val="2"/>
        </w:rPr>
      </w:pPr>
    </w:p>
    <w:sectPr w:rsidR="009A015D">
      <w:type w:val="continuous"/>
      <w:pgSz w:w="11909" w:h="16838"/>
      <w:pgMar w:top="1127" w:right="888" w:bottom="1127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9F" w:rsidRDefault="0028339F">
      <w:r>
        <w:separator/>
      </w:r>
    </w:p>
  </w:endnote>
  <w:endnote w:type="continuationSeparator" w:id="0">
    <w:p w:rsidR="0028339F" w:rsidRDefault="0028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9F" w:rsidRDefault="0028339F"/>
  </w:footnote>
  <w:footnote w:type="continuationSeparator" w:id="0">
    <w:p w:rsidR="0028339F" w:rsidRDefault="002833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28E"/>
    <w:multiLevelType w:val="multilevel"/>
    <w:tmpl w:val="3488A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749CF"/>
    <w:multiLevelType w:val="multilevel"/>
    <w:tmpl w:val="94367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D0E6E"/>
    <w:multiLevelType w:val="multilevel"/>
    <w:tmpl w:val="882ED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05113"/>
    <w:multiLevelType w:val="multilevel"/>
    <w:tmpl w:val="1E54C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C58D8"/>
    <w:multiLevelType w:val="multilevel"/>
    <w:tmpl w:val="1B9CB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B70EB"/>
    <w:multiLevelType w:val="multilevel"/>
    <w:tmpl w:val="59160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9010AD"/>
    <w:multiLevelType w:val="multilevel"/>
    <w:tmpl w:val="BADE8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25874"/>
    <w:multiLevelType w:val="multilevel"/>
    <w:tmpl w:val="5C0CA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13C43"/>
    <w:multiLevelType w:val="multilevel"/>
    <w:tmpl w:val="1968F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D05E5A"/>
    <w:multiLevelType w:val="multilevel"/>
    <w:tmpl w:val="DBBE8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936B45"/>
    <w:multiLevelType w:val="multilevel"/>
    <w:tmpl w:val="180A8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111617"/>
    <w:multiLevelType w:val="multilevel"/>
    <w:tmpl w:val="45287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576A58"/>
    <w:multiLevelType w:val="multilevel"/>
    <w:tmpl w:val="ECC6F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F428E0"/>
    <w:multiLevelType w:val="multilevel"/>
    <w:tmpl w:val="98265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F36D96"/>
    <w:multiLevelType w:val="multilevel"/>
    <w:tmpl w:val="EAF68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D01D7B"/>
    <w:multiLevelType w:val="multilevel"/>
    <w:tmpl w:val="82C2B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16E29"/>
    <w:multiLevelType w:val="multilevel"/>
    <w:tmpl w:val="E9E20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9001D"/>
    <w:multiLevelType w:val="multilevel"/>
    <w:tmpl w:val="0A34C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15"/>
  </w:num>
  <w:num w:numId="12">
    <w:abstractNumId w:val="0"/>
  </w:num>
  <w:num w:numId="13">
    <w:abstractNumId w:val="16"/>
  </w:num>
  <w:num w:numId="14">
    <w:abstractNumId w:val="7"/>
  </w:num>
  <w:num w:numId="15">
    <w:abstractNumId w:val="17"/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5D"/>
    <w:rsid w:val="00262A8C"/>
    <w:rsid w:val="0028339F"/>
    <w:rsid w:val="009A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A03A-8942-4302-B36F-F30319D0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5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6">
    <w:name w:val="Основной текст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LucidaSansUnicode">
    <w:name w:val="Основной текст + Lucida Sans Unicode;Не полужирный"/>
    <w:basedOn w:val="a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LucidaSansUnicode6pt">
    <w:name w:val="Основной текст + Lucida Sans Unicode;6 pt;Не полужирный"/>
    <w:basedOn w:val="a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LucidaSansUnicode7pt0pt">
    <w:name w:val="Основной текст + Lucida Sans Unicode;7 pt;Не полужирный;Интервал 0 pt"/>
    <w:basedOn w:val="a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">
    <w:name w:val="Основной текст2"/>
    <w:basedOn w:val="a"/>
    <w:link w:val="a5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51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</dc:creator>
  <cp:lastModifiedBy>Baku</cp:lastModifiedBy>
  <cp:revision>1</cp:revision>
  <dcterms:created xsi:type="dcterms:W3CDTF">2021-10-27T08:55:00Z</dcterms:created>
  <dcterms:modified xsi:type="dcterms:W3CDTF">2021-10-27T08:56:00Z</dcterms:modified>
</cp:coreProperties>
</file>