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16" w:rsidRDefault="006E1116" w:rsidP="001D3C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sz w:val="36"/>
          <w:szCs w:val="36"/>
        </w:rPr>
      </w:pPr>
      <w:r w:rsidRPr="00B102DB">
        <w:rPr>
          <w:b/>
          <w:bCs/>
          <w:sz w:val="36"/>
          <w:szCs w:val="36"/>
        </w:rPr>
        <w:t>МИНИСТЕРСТВО    ОБРАЗОВАНИЯ   И    НАУКИ</w:t>
      </w: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sz w:val="36"/>
          <w:szCs w:val="36"/>
        </w:rPr>
      </w:pPr>
      <w:r w:rsidRPr="00B102DB">
        <w:rPr>
          <w:b/>
          <w:bCs/>
          <w:sz w:val="36"/>
          <w:szCs w:val="36"/>
        </w:rPr>
        <w:t>КЫРГЫЗСКОЙ РЕСПУБЛИКИ</w:t>
      </w: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8"/>
          <w:szCs w:val="28"/>
        </w:rPr>
      </w:pP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128395" cy="897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C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3.6pt;width:103.65pt;height:78.45pt;z-index:251662336;mso-wrap-style:none;mso-position-horizontal-relative:text;mso-position-vertical-relative:text" strokecolor="white">
            <v:textbox style="mso-next-textbox:#_x0000_s1030;mso-fit-shape-to-text:t">
              <w:txbxContent>
                <w:p w:rsidR="003C7232" w:rsidRDefault="003C7232" w:rsidP="00C24838"/>
              </w:txbxContent>
            </v:textbox>
          </v:shape>
        </w:pict>
      </w: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sz w:val="32"/>
          <w:szCs w:val="32"/>
        </w:rPr>
      </w:pPr>
      <w:r w:rsidRPr="00B102DB">
        <w:rPr>
          <w:b/>
          <w:bCs/>
          <w:sz w:val="32"/>
          <w:szCs w:val="32"/>
        </w:rPr>
        <w:t>ОШСКИЙ ГОСУДАРСТВЕННЫЙ  УНИВЕРСИТЕТ</w:t>
      </w: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sz w:val="32"/>
          <w:szCs w:val="32"/>
        </w:rPr>
      </w:pP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color w:val="000000"/>
          <w:sz w:val="32"/>
          <w:szCs w:val="32"/>
        </w:rPr>
      </w:pPr>
      <w:r w:rsidRPr="00B102DB">
        <w:rPr>
          <w:b/>
          <w:bCs/>
          <w:color w:val="000000"/>
          <w:sz w:val="32"/>
          <w:szCs w:val="32"/>
        </w:rPr>
        <w:t>ФАКУЛЬТЕТ РУССКОЙ ФИЛОЛОГИИ</w:t>
      </w: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  <w:sz w:val="28"/>
          <w:szCs w:val="28"/>
        </w:rPr>
      </w:pP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  <w:sz w:val="28"/>
          <w:szCs w:val="28"/>
        </w:rPr>
      </w:pP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  <w:sz w:val="28"/>
          <w:szCs w:val="28"/>
        </w:rPr>
      </w:pP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>«Утверждено»</w:t>
      </w: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>на заседании кафедры</w:t>
      </w: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>русского и сопоставительного языкознания</w:t>
      </w: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>протокол №__</w:t>
      </w:r>
      <w:r w:rsidR="001F3AEF">
        <w:rPr>
          <w:b/>
          <w:bCs/>
          <w:color w:val="000000"/>
        </w:rPr>
        <w:t>1</w:t>
      </w:r>
      <w:r>
        <w:rPr>
          <w:b/>
          <w:bCs/>
          <w:color w:val="000000"/>
        </w:rPr>
        <w:t>_ от «___</w:t>
      </w:r>
      <w:r w:rsidR="001F3AEF">
        <w:rPr>
          <w:b/>
          <w:bCs/>
          <w:color w:val="000000"/>
          <w:u w:val="single"/>
        </w:rPr>
        <w:t>17. 09</w:t>
      </w:r>
      <w:r>
        <w:rPr>
          <w:b/>
          <w:bCs/>
          <w:color w:val="000000"/>
        </w:rPr>
        <w:t xml:space="preserve">__»_202 </w:t>
      </w:r>
      <w:r w:rsidR="005B64CE">
        <w:rPr>
          <w:b/>
          <w:bCs/>
          <w:color w:val="000000"/>
        </w:rPr>
        <w:t>1</w:t>
      </w:r>
      <w:r>
        <w:rPr>
          <w:b/>
          <w:bCs/>
          <w:color w:val="000000"/>
        </w:rPr>
        <w:t>г.</w:t>
      </w: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Зав. каф. </w:t>
      </w:r>
      <w:proofErr w:type="spellStart"/>
      <w:r>
        <w:rPr>
          <w:b/>
          <w:bCs/>
          <w:color w:val="000000"/>
        </w:rPr>
        <w:t>_______________Суркеева</w:t>
      </w:r>
      <w:proofErr w:type="spellEnd"/>
      <w:r>
        <w:rPr>
          <w:b/>
          <w:bCs/>
          <w:color w:val="000000"/>
        </w:rPr>
        <w:t xml:space="preserve"> В.Б.</w:t>
      </w: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  <w:sz w:val="28"/>
          <w:szCs w:val="28"/>
        </w:rPr>
      </w:pP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  <w:sz w:val="28"/>
          <w:szCs w:val="28"/>
        </w:rPr>
      </w:pP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color w:val="000000"/>
          <w:sz w:val="40"/>
          <w:szCs w:val="40"/>
        </w:rPr>
      </w:pP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36"/>
          <w:szCs w:val="36"/>
        </w:rPr>
      </w:pPr>
    </w:p>
    <w:p w:rsidR="00C24838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36"/>
          <w:szCs w:val="36"/>
        </w:rPr>
      </w:pP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44"/>
          <w:szCs w:val="44"/>
        </w:rPr>
      </w:pPr>
      <w:r w:rsidRPr="00B102DB">
        <w:rPr>
          <w:b/>
          <w:bCs/>
          <w:i/>
          <w:color w:val="000000"/>
          <w:sz w:val="44"/>
          <w:szCs w:val="44"/>
        </w:rPr>
        <w:t>ПЛАН   РАБОТЫ КАФЕДРЫ</w:t>
      </w: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44"/>
          <w:szCs w:val="44"/>
        </w:rPr>
      </w:pP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44"/>
          <w:szCs w:val="44"/>
        </w:rPr>
      </w:pPr>
      <w:r w:rsidRPr="00B102DB">
        <w:rPr>
          <w:b/>
          <w:bCs/>
          <w:i/>
          <w:color w:val="000000"/>
          <w:sz w:val="44"/>
          <w:szCs w:val="44"/>
        </w:rPr>
        <w:t>РУССКОГО И СОПОСТАВИТЕЛЬНОГО</w:t>
      </w: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44"/>
          <w:szCs w:val="44"/>
        </w:rPr>
      </w:pP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44"/>
          <w:szCs w:val="44"/>
        </w:rPr>
      </w:pPr>
      <w:r w:rsidRPr="00B102DB">
        <w:rPr>
          <w:b/>
          <w:bCs/>
          <w:i/>
          <w:color w:val="000000"/>
          <w:sz w:val="44"/>
          <w:szCs w:val="44"/>
        </w:rPr>
        <w:t>ЯЗЫКОЗНАНИЯ</w:t>
      </w: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44"/>
          <w:szCs w:val="44"/>
        </w:rPr>
      </w:pPr>
    </w:p>
    <w:p w:rsidR="00C24838" w:rsidRPr="00B102DB" w:rsidRDefault="00C24838" w:rsidP="00C248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i/>
          <w:color w:val="000000"/>
          <w:sz w:val="44"/>
          <w:szCs w:val="44"/>
        </w:rPr>
      </w:pPr>
      <w:r>
        <w:rPr>
          <w:b/>
          <w:bCs/>
          <w:i/>
          <w:color w:val="000000"/>
          <w:sz w:val="44"/>
          <w:szCs w:val="44"/>
        </w:rPr>
        <w:t>НА 202</w:t>
      </w:r>
      <w:r w:rsidR="005B64CE">
        <w:rPr>
          <w:b/>
          <w:bCs/>
          <w:i/>
          <w:color w:val="000000"/>
          <w:sz w:val="44"/>
          <w:szCs w:val="44"/>
        </w:rPr>
        <w:t>1</w:t>
      </w:r>
      <w:r w:rsidRPr="00B102DB">
        <w:rPr>
          <w:b/>
          <w:bCs/>
          <w:i/>
          <w:color w:val="000000"/>
          <w:sz w:val="44"/>
          <w:szCs w:val="44"/>
        </w:rPr>
        <w:t>-20</w:t>
      </w:r>
      <w:r>
        <w:rPr>
          <w:b/>
          <w:bCs/>
          <w:i/>
          <w:color w:val="000000"/>
          <w:sz w:val="44"/>
          <w:szCs w:val="44"/>
        </w:rPr>
        <w:t>2</w:t>
      </w:r>
      <w:r w:rsidR="005B64CE">
        <w:rPr>
          <w:b/>
          <w:bCs/>
          <w:i/>
          <w:color w:val="000000"/>
          <w:sz w:val="44"/>
          <w:szCs w:val="44"/>
        </w:rPr>
        <w:t>2</w:t>
      </w:r>
      <w:r w:rsidRPr="00B102DB">
        <w:rPr>
          <w:b/>
          <w:bCs/>
          <w:i/>
          <w:color w:val="000000"/>
          <w:sz w:val="44"/>
          <w:szCs w:val="44"/>
        </w:rPr>
        <w:t xml:space="preserve"> УЧЕБНЫЙ ГОД</w:t>
      </w:r>
    </w:p>
    <w:p w:rsidR="00C24838" w:rsidRPr="00B102DB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44"/>
          <w:szCs w:val="44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rPr>
          <w:b/>
          <w:bCs/>
          <w:sz w:val="28"/>
          <w:szCs w:val="28"/>
        </w:rPr>
      </w:pPr>
    </w:p>
    <w:p w:rsidR="005B64CE" w:rsidRDefault="005B64CE" w:rsidP="00C24838">
      <w:pPr>
        <w:tabs>
          <w:tab w:val="left" w:pos="3800"/>
          <w:tab w:val="left" w:pos="8740"/>
        </w:tabs>
        <w:jc w:val="center"/>
        <w:rPr>
          <w:b/>
          <w:bCs/>
          <w:sz w:val="36"/>
          <w:szCs w:val="36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36"/>
          <w:szCs w:val="36"/>
        </w:rPr>
      </w:pPr>
      <w:r w:rsidRPr="00B102DB">
        <w:rPr>
          <w:b/>
          <w:bCs/>
          <w:sz w:val="36"/>
          <w:szCs w:val="36"/>
        </w:rPr>
        <w:lastRenderedPageBreak/>
        <w:t>Организационная работа</w:t>
      </w:r>
    </w:p>
    <w:p w:rsidR="00C24838" w:rsidRPr="00B102DB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36"/>
          <w:szCs w:val="36"/>
        </w:rPr>
      </w:pPr>
    </w:p>
    <w:p w:rsidR="00C24838" w:rsidRPr="00B102DB" w:rsidRDefault="00C24838" w:rsidP="00C24838">
      <w:pPr>
        <w:tabs>
          <w:tab w:val="left" w:pos="3800"/>
          <w:tab w:val="left" w:pos="8740"/>
        </w:tabs>
        <w:jc w:val="both"/>
        <w:rPr>
          <w:b/>
          <w:bCs/>
          <w:sz w:val="36"/>
          <w:szCs w:val="3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684"/>
        <w:gridCol w:w="1842"/>
        <w:gridCol w:w="2408"/>
        <w:gridCol w:w="1984"/>
      </w:tblGrid>
      <w:tr w:rsidR="00C24838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24838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Утверждение плана работы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Суркеева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C24838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Утверждение плана работы методической секции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Тойч</w:t>
            </w:r>
            <w:r w:rsidR="001E33D4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ева</w:t>
            </w:r>
            <w:proofErr w:type="spellEnd"/>
            <w:r>
              <w:rPr>
                <w:bCs/>
                <w:sz w:val="28"/>
                <w:szCs w:val="28"/>
              </w:rPr>
              <w:t xml:space="preserve"> Ж.Р.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C24838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Утверждение УМК преподавателей по предметам кафедры для бакалавра, магистратуры в соответствии с учебным планом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rPr>
                <w:bCs/>
                <w:sz w:val="28"/>
                <w:szCs w:val="28"/>
              </w:rPr>
            </w:pPr>
          </w:p>
          <w:p w:rsidR="00C24838" w:rsidRDefault="00C24838" w:rsidP="00C24838"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1E33D4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воспитательной работы и общественной нагрузки преподавателей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Суркеева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</w:tbl>
    <w:p w:rsidR="00C24838" w:rsidRDefault="00C24838" w:rsidP="00C24838">
      <w:pPr>
        <w:tabs>
          <w:tab w:val="left" w:pos="3800"/>
          <w:tab w:val="left" w:pos="8740"/>
        </w:tabs>
        <w:ind w:left="720"/>
        <w:jc w:val="both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1E33D4" w:rsidRDefault="001E33D4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1E33D4" w:rsidRDefault="001E33D4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1E33D4" w:rsidRDefault="001E33D4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1E33D4" w:rsidRDefault="001E33D4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1E33D4" w:rsidRDefault="001E33D4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1E33D4" w:rsidRDefault="001E33D4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1E33D4" w:rsidRDefault="001E33D4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1E33D4" w:rsidRDefault="001E33D4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28"/>
          <w:szCs w:val="28"/>
        </w:rPr>
      </w:pPr>
    </w:p>
    <w:p w:rsidR="00C24838" w:rsidRPr="00B102DB" w:rsidRDefault="00C24838" w:rsidP="00C24838">
      <w:pPr>
        <w:tabs>
          <w:tab w:val="left" w:pos="3800"/>
          <w:tab w:val="left" w:pos="8740"/>
        </w:tabs>
        <w:jc w:val="center"/>
        <w:rPr>
          <w:b/>
          <w:bCs/>
          <w:sz w:val="36"/>
          <w:szCs w:val="36"/>
        </w:rPr>
      </w:pPr>
      <w:r w:rsidRPr="00B102DB">
        <w:rPr>
          <w:b/>
          <w:bCs/>
          <w:sz w:val="36"/>
          <w:szCs w:val="36"/>
        </w:rPr>
        <w:t>Учебно-методическая работа</w:t>
      </w: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684"/>
        <w:gridCol w:w="1842"/>
        <w:gridCol w:w="2408"/>
        <w:gridCol w:w="1984"/>
      </w:tblGrid>
      <w:tr w:rsidR="00C24838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53679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квалификации преподавателей кафедры</w:t>
            </w: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Суркеева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653679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участия преподавателей кафедры в конкурсе «Лучший преподаватель», «Лучший лектор»</w:t>
            </w: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Тойчуева</w:t>
            </w:r>
            <w:proofErr w:type="spellEnd"/>
            <w:r>
              <w:rPr>
                <w:bCs/>
                <w:sz w:val="28"/>
                <w:szCs w:val="28"/>
              </w:rPr>
              <w:t xml:space="preserve"> Ж.Р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плану метод. секции </w:t>
            </w:r>
            <w:proofErr w:type="spellStart"/>
            <w:r>
              <w:rPr>
                <w:bCs/>
                <w:sz w:val="28"/>
                <w:szCs w:val="28"/>
              </w:rPr>
              <w:t>ОшГУ</w:t>
            </w:r>
            <w:proofErr w:type="spellEnd"/>
          </w:p>
        </w:tc>
      </w:tr>
      <w:tr w:rsidR="00653679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объединенного метод. семинара</w:t>
            </w: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Тойчуева</w:t>
            </w:r>
            <w:proofErr w:type="spellEnd"/>
            <w:r>
              <w:rPr>
                <w:bCs/>
                <w:sz w:val="28"/>
                <w:szCs w:val="28"/>
              </w:rPr>
              <w:t xml:space="preserve"> Ж.Р.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653679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мониторинга знаний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декабрь </w:t>
            </w:r>
            <w:r w:rsidR="001E33D4">
              <w:rPr>
                <w:bCs/>
                <w:sz w:val="28"/>
                <w:szCs w:val="28"/>
              </w:rPr>
              <w:t>/февраль</w:t>
            </w:r>
          </w:p>
          <w:p w:rsidR="00653679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Каримова Т.У.</w:t>
            </w:r>
          </w:p>
        </w:tc>
      </w:tr>
      <w:tr w:rsidR="00653679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предзащиты выпускных квалификационных   работ </w:t>
            </w: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(о/о, д/о, магистратура).</w:t>
            </w: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Суркеева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9" w:rsidRDefault="00653679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</w:tbl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  <w:sz w:val="28"/>
          <w:szCs w:val="28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/>
          <w:bCs/>
        </w:rPr>
      </w:pPr>
    </w:p>
    <w:p w:rsidR="00C24838" w:rsidRDefault="00C24838" w:rsidP="00C24838">
      <w:pPr>
        <w:spacing w:line="360" w:lineRule="auto"/>
        <w:ind w:left="1416" w:firstLine="708"/>
      </w:pPr>
      <w:r>
        <w:rPr>
          <w:b/>
          <w:bCs/>
        </w:rPr>
        <w:tab/>
      </w:r>
      <w:r>
        <w:tab/>
      </w: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</w:pPr>
    </w:p>
    <w:p w:rsidR="00653679" w:rsidRDefault="00653679" w:rsidP="001E33D4">
      <w:pPr>
        <w:spacing w:line="360" w:lineRule="auto"/>
      </w:pPr>
    </w:p>
    <w:p w:rsidR="00C24838" w:rsidRDefault="00C24838" w:rsidP="00C24838">
      <w:pPr>
        <w:spacing w:line="360" w:lineRule="auto"/>
        <w:ind w:left="1416" w:firstLine="708"/>
      </w:pPr>
    </w:p>
    <w:p w:rsidR="00C24838" w:rsidRDefault="00C24838" w:rsidP="00C24838">
      <w:pPr>
        <w:spacing w:line="360" w:lineRule="auto"/>
        <w:ind w:left="1416" w:firstLine="708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Научно – исследовательская работа:</w:t>
      </w:r>
    </w:p>
    <w:p w:rsidR="00C24838" w:rsidRDefault="00C24838" w:rsidP="00C24838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Тема научно-исследовательской работы кафедры:                                                       «</w:t>
      </w:r>
      <w:r>
        <w:rPr>
          <w:b/>
          <w:sz w:val="28"/>
          <w:szCs w:val="28"/>
        </w:rPr>
        <w:t>Структурно-типологическое изучение русского и кыргызского языков</w:t>
      </w:r>
      <w:r>
        <w:rPr>
          <w:sz w:val="28"/>
          <w:szCs w:val="28"/>
        </w:rPr>
        <w:t>»</w:t>
      </w:r>
    </w:p>
    <w:p w:rsidR="00C24838" w:rsidRDefault="00C24838" w:rsidP="00C2483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темы:</w:t>
      </w:r>
    </w:p>
    <w:p w:rsidR="00C24838" w:rsidRDefault="00C24838" w:rsidP="00C24838">
      <w:pPr>
        <w:numPr>
          <w:ilvl w:val="0"/>
          <w:numId w:val="1"/>
        </w:numPr>
        <w:spacing w:line="240" w:lineRule="atLeast"/>
        <w:ind w:left="777" w:hanging="357"/>
        <w:rPr>
          <w:sz w:val="28"/>
          <w:szCs w:val="28"/>
        </w:rPr>
      </w:pPr>
      <w:r>
        <w:rPr>
          <w:sz w:val="28"/>
          <w:szCs w:val="28"/>
        </w:rPr>
        <w:t>комплексное исследование уровней и аспектов русского и кыргызского языков в сопоставительно-типологическом плане;</w:t>
      </w:r>
    </w:p>
    <w:p w:rsidR="00C24838" w:rsidRDefault="00C24838" w:rsidP="00C24838">
      <w:pPr>
        <w:numPr>
          <w:ilvl w:val="0"/>
          <w:numId w:val="1"/>
        </w:numPr>
        <w:spacing w:line="240" w:lineRule="atLeast"/>
        <w:ind w:left="777" w:hanging="357"/>
        <w:rPr>
          <w:sz w:val="28"/>
          <w:szCs w:val="28"/>
        </w:rPr>
      </w:pPr>
      <w:r>
        <w:rPr>
          <w:sz w:val="28"/>
          <w:szCs w:val="28"/>
        </w:rPr>
        <w:t>анализ структурно- семантических образований.</w:t>
      </w:r>
    </w:p>
    <w:p w:rsidR="00C24838" w:rsidRDefault="00C24838" w:rsidP="00C24838">
      <w:pPr>
        <w:numPr>
          <w:ilvl w:val="0"/>
          <w:numId w:val="1"/>
        </w:numPr>
        <w:spacing w:line="240" w:lineRule="atLeast"/>
        <w:ind w:left="777" w:hanging="357"/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684"/>
        <w:gridCol w:w="1842"/>
        <w:gridCol w:w="2408"/>
        <w:gridCol w:w="1984"/>
      </w:tblGrid>
      <w:tr w:rsidR="00C24838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24838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научно-исследовательской работы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Жамшитова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C24838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и публикация  статей, монографий;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1E33D4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кафедры в семинарах, конференциях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1E33D4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кафедры в конкурсе «Лучший научный труд»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Тойчуева</w:t>
            </w:r>
            <w:proofErr w:type="spellEnd"/>
            <w:r>
              <w:rPr>
                <w:bCs/>
                <w:sz w:val="28"/>
                <w:szCs w:val="28"/>
              </w:rPr>
              <w:t xml:space="preserve"> Ж.Р.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1E33D4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диссертациями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Зулпукаров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К.З.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Жамшитова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Г.Ж.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Суркеева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1E33D4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научных диссертаций</w:t>
            </w:r>
          </w:p>
          <w:p w:rsidR="001E33D4" w:rsidRDefault="001E33D4" w:rsidP="001E33D4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1E33D4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к олимпиаде по русскому языку</w:t>
            </w:r>
          </w:p>
          <w:p w:rsidR="001E33D4" w:rsidRDefault="001E33D4" w:rsidP="001E33D4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Усманова Р.М.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Тойчуева</w:t>
            </w:r>
            <w:proofErr w:type="spellEnd"/>
            <w:r>
              <w:rPr>
                <w:bCs/>
                <w:sz w:val="28"/>
                <w:szCs w:val="28"/>
              </w:rPr>
              <w:t xml:space="preserve"> Ж.Р.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Айтматова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1E33D4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студенческой конференции</w:t>
            </w:r>
          </w:p>
          <w:p w:rsidR="001E33D4" w:rsidRDefault="001E33D4" w:rsidP="001E33D4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  <w:tr w:rsidR="001E33D4" w:rsidTr="00C248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«Разговорный клуб»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Усманова Р.М.</w:t>
            </w:r>
          </w:p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Default="001E33D4" w:rsidP="001E33D4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</w:tr>
    </w:tbl>
    <w:p w:rsidR="00C24838" w:rsidRDefault="00C24838" w:rsidP="00C24838">
      <w:pPr>
        <w:spacing w:line="360" w:lineRule="auto"/>
        <w:ind w:left="1152"/>
        <w:jc w:val="both"/>
        <w:rPr>
          <w:sz w:val="28"/>
          <w:szCs w:val="28"/>
        </w:rPr>
      </w:pPr>
    </w:p>
    <w:p w:rsidR="00C24838" w:rsidRDefault="00C24838" w:rsidP="00C24838">
      <w:pPr>
        <w:spacing w:line="360" w:lineRule="auto"/>
        <w:ind w:left="1152" w:firstLine="264"/>
        <w:jc w:val="center"/>
        <w:rPr>
          <w:b/>
          <w:sz w:val="36"/>
          <w:szCs w:val="36"/>
        </w:rPr>
      </w:pPr>
    </w:p>
    <w:p w:rsidR="00C24838" w:rsidRPr="00B102DB" w:rsidRDefault="00C24838" w:rsidP="00C24838">
      <w:pPr>
        <w:spacing w:line="360" w:lineRule="auto"/>
        <w:ind w:left="1152" w:firstLine="264"/>
        <w:jc w:val="center"/>
        <w:rPr>
          <w:b/>
          <w:sz w:val="36"/>
          <w:szCs w:val="36"/>
          <w:lang w:val="en-US"/>
        </w:rPr>
      </w:pPr>
      <w:r w:rsidRPr="00B102DB">
        <w:rPr>
          <w:b/>
          <w:sz w:val="36"/>
          <w:szCs w:val="36"/>
        </w:rPr>
        <w:t>Воспитательная работа:</w:t>
      </w:r>
    </w:p>
    <w:p w:rsidR="00C24838" w:rsidRDefault="00C24838" w:rsidP="00C24838">
      <w:pPr>
        <w:spacing w:line="360" w:lineRule="auto"/>
        <w:jc w:val="both"/>
        <w:rPr>
          <w:lang w:val="ky-KG"/>
        </w:rPr>
      </w:pPr>
    </w:p>
    <w:tbl>
      <w:tblPr>
        <w:tblpPr w:leftFromText="180" w:rightFromText="180" w:vertAnchor="text" w:horzAnchor="margin" w:tblpY="358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629"/>
        <w:gridCol w:w="1814"/>
        <w:gridCol w:w="2372"/>
        <w:gridCol w:w="1954"/>
      </w:tblGrid>
      <w:tr w:rsidR="00C24838" w:rsidTr="00C24838">
        <w:trPr>
          <w:trHeight w:val="6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24838" w:rsidTr="00C24838">
        <w:trPr>
          <w:trHeight w:val="6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Pr="00FE5104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 w:rsidRPr="00FE5104">
              <w:rPr>
                <w:bCs/>
                <w:sz w:val="28"/>
                <w:szCs w:val="28"/>
              </w:rPr>
              <w:t>1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 w:rsidRPr="00FF00BA">
              <w:rPr>
                <w:bCs/>
                <w:sz w:val="28"/>
                <w:szCs w:val="28"/>
              </w:rPr>
              <w:t>Организационные вопросы. Ознакомление с факультето</w:t>
            </w:r>
            <w:r>
              <w:rPr>
                <w:bCs/>
                <w:sz w:val="28"/>
                <w:szCs w:val="28"/>
              </w:rPr>
              <w:t xml:space="preserve">м </w:t>
            </w:r>
          </w:p>
          <w:p w:rsidR="00C24838" w:rsidRPr="00FF00BA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Pr="00FF00BA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 w:rsidRPr="00FF00BA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79" w:rsidRPr="007A1A4E" w:rsidRDefault="00C24838" w:rsidP="00653679">
            <w:pPr>
              <w:tabs>
                <w:tab w:val="left" w:pos="3800"/>
                <w:tab w:val="left" w:pos="8740"/>
              </w:tabs>
              <w:spacing w:line="360" w:lineRule="auto"/>
              <w:rPr>
                <w:bCs/>
              </w:rPr>
            </w:pPr>
            <w:r w:rsidRPr="00FF00BA">
              <w:rPr>
                <w:bCs/>
                <w:sz w:val="28"/>
                <w:szCs w:val="28"/>
              </w:rPr>
              <w:t>куратор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spacing w:line="360" w:lineRule="auto"/>
              <w:rPr>
                <w:bCs/>
              </w:rPr>
            </w:pPr>
            <w:r w:rsidRPr="007A1A4E">
              <w:rPr>
                <w:bCs/>
              </w:rPr>
              <w:t xml:space="preserve">Каримова Т.  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53679">
              <w:rPr>
                <w:bCs/>
              </w:rPr>
              <w:t>РЛ(б)-3-19</w:t>
            </w:r>
          </w:p>
          <w:p w:rsidR="00C24838" w:rsidRPr="00FF00BA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24838" w:rsidTr="00C24838">
        <w:trPr>
          <w:trHeight w:val="10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празднования Дня учителя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кафедры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24838" w:rsidTr="00C24838">
        <w:trPr>
          <w:trHeight w:val="13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Pr="00B57DE1" w:rsidRDefault="00C24838" w:rsidP="00C24838">
            <w:pPr>
              <w:rPr>
                <w:b/>
                <w:sz w:val="32"/>
                <w:szCs w:val="32"/>
              </w:rPr>
            </w:pPr>
            <w:r w:rsidRPr="00B57DE1">
              <w:rPr>
                <w:bCs/>
                <w:sz w:val="28"/>
                <w:szCs w:val="28"/>
              </w:rPr>
              <w:t xml:space="preserve">Проведение </w:t>
            </w:r>
            <w:r w:rsidRPr="00B57DE1">
              <w:rPr>
                <w:sz w:val="32"/>
                <w:szCs w:val="32"/>
              </w:rPr>
              <w:t>Интеллектуального шоу «Умники и умницы о языке»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кафедры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24838" w:rsidRDefault="00C24838" w:rsidP="00C24838">
      <w:pPr>
        <w:spacing w:line="360" w:lineRule="auto"/>
        <w:ind w:left="1152"/>
        <w:jc w:val="both"/>
        <w:rPr>
          <w:sz w:val="28"/>
          <w:szCs w:val="28"/>
        </w:rPr>
      </w:pPr>
    </w:p>
    <w:p w:rsidR="00C24838" w:rsidRDefault="00C24838" w:rsidP="00C24838">
      <w:pPr>
        <w:spacing w:line="360" w:lineRule="auto"/>
        <w:ind w:left="1068"/>
        <w:jc w:val="both"/>
        <w:rPr>
          <w:sz w:val="28"/>
          <w:szCs w:val="28"/>
          <w:lang w:val="ky-KG"/>
        </w:rPr>
      </w:pPr>
    </w:p>
    <w:p w:rsidR="00C24838" w:rsidRDefault="00C24838" w:rsidP="00C24838">
      <w:pPr>
        <w:spacing w:line="360" w:lineRule="auto"/>
        <w:jc w:val="both"/>
        <w:rPr>
          <w:sz w:val="28"/>
          <w:szCs w:val="28"/>
          <w:lang w:val="ky-KG"/>
        </w:rPr>
      </w:pPr>
    </w:p>
    <w:p w:rsidR="00C24838" w:rsidRDefault="00C24838" w:rsidP="00C24838">
      <w:pPr>
        <w:ind w:left="1776" w:firstLine="348"/>
        <w:jc w:val="both"/>
        <w:rPr>
          <w:sz w:val="28"/>
          <w:szCs w:val="28"/>
        </w:rPr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ind w:left="1776" w:firstLine="348"/>
        <w:jc w:val="both"/>
      </w:pPr>
    </w:p>
    <w:p w:rsidR="00C24838" w:rsidRDefault="00C24838" w:rsidP="00C24838">
      <w:pPr>
        <w:jc w:val="both"/>
        <w:rPr>
          <w:lang w:val="ky-KG"/>
        </w:rPr>
      </w:pPr>
    </w:p>
    <w:p w:rsidR="00C24838" w:rsidRDefault="00C24838" w:rsidP="00C24838">
      <w:pPr>
        <w:jc w:val="both"/>
      </w:pPr>
    </w:p>
    <w:p w:rsidR="00C24838" w:rsidRDefault="00C24838" w:rsidP="00C24838">
      <w:pPr>
        <w:jc w:val="both"/>
      </w:pPr>
    </w:p>
    <w:p w:rsidR="00C24838" w:rsidRPr="003E2EB1" w:rsidRDefault="00C24838" w:rsidP="00C24838">
      <w:pPr>
        <w:ind w:left="1416" w:firstLine="708"/>
        <w:rPr>
          <w:b/>
          <w:sz w:val="28"/>
          <w:szCs w:val="28"/>
        </w:rPr>
      </w:pPr>
      <w:r w:rsidRPr="003E2EB1">
        <w:rPr>
          <w:b/>
          <w:sz w:val="28"/>
          <w:szCs w:val="28"/>
        </w:rPr>
        <w:t>КАЛЕНДАРНЫЙ ПЛАН ЗАСЕДАНИЙ КАФЕДРЫ</w:t>
      </w:r>
    </w:p>
    <w:p w:rsidR="00C24838" w:rsidRPr="003E2EB1" w:rsidRDefault="00C24838" w:rsidP="00C24838">
      <w:pPr>
        <w:rPr>
          <w:b/>
          <w:sz w:val="28"/>
          <w:szCs w:val="28"/>
        </w:rPr>
      </w:pPr>
    </w:p>
    <w:p w:rsidR="00C24838" w:rsidRPr="003E2EB1" w:rsidRDefault="00C24838" w:rsidP="00C24838">
      <w:pPr>
        <w:ind w:firstLine="708"/>
        <w:jc w:val="center"/>
        <w:rPr>
          <w:b/>
          <w:sz w:val="28"/>
          <w:szCs w:val="28"/>
        </w:rPr>
      </w:pPr>
      <w:r w:rsidRPr="003E2EB1">
        <w:rPr>
          <w:b/>
          <w:sz w:val="28"/>
          <w:szCs w:val="28"/>
        </w:rPr>
        <w:t>РУССКОГО И СОПОСТАВИТЕЛЬНОГО ЯЗЫКОЗНАНИЯ</w:t>
      </w:r>
    </w:p>
    <w:p w:rsidR="00C24838" w:rsidRPr="003E2EB1" w:rsidRDefault="00C24838" w:rsidP="00C2483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53679">
        <w:rPr>
          <w:b/>
          <w:sz w:val="28"/>
          <w:szCs w:val="28"/>
        </w:rPr>
        <w:t>1</w:t>
      </w:r>
      <w:r w:rsidRPr="003E2EB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653679">
        <w:rPr>
          <w:b/>
          <w:sz w:val="28"/>
          <w:szCs w:val="28"/>
        </w:rPr>
        <w:t>2</w:t>
      </w:r>
      <w:r w:rsidRPr="003E2EB1">
        <w:rPr>
          <w:b/>
          <w:sz w:val="28"/>
          <w:szCs w:val="28"/>
        </w:rPr>
        <w:t xml:space="preserve"> УЧЕБНЫЙ ГОД</w:t>
      </w:r>
    </w:p>
    <w:p w:rsidR="00C24838" w:rsidRDefault="00C24838" w:rsidP="00C24838">
      <w:pPr>
        <w:rPr>
          <w:b/>
          <w:lang w:val="ky-KG"/>
        </w:rPr>
      </w:pPr>
    </w:p>
    <w:p w:rsidR="00C24838" w:rsidRDefault="00C24838" w:rsidP="00C24838">
      <w:pPr>
        <w:jc w:val="center"/>
      </w:pPr>
    </w:p>
    <w:tbl>
      <w:tblPr>
        <w:tblW w:w="1122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6021"/>
        <w:gridCol w:w="2837"/>
        <w:gridCol w:w="1617"/>
      </w:tblGrid>
      <w:tr w:rsidR="00C24838" w:rsidTr="002722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 исполнение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24838" w:rsidTr="002722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C" w:rsidRDefault="002722FC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bookmarkStart w:id="0" w:name="_GoBack"/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C" w:rsidRDefault="002722FC" w:rsidP="00C24838">
            <w:pPr>
              <w:tabs>
                <w:tab w:val="left" w:pos="3800"/>
                <w:tab w:val="left" w:pos="8740"/>
              </w:tabs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 w:rsidRPr="007C6610">
              <w:rPr>
                <w:bCs/>
              </w:rPr>
              <w:t>1.</w:t>
            </w:r>
            <w:r>
              <w:rPr>
                <w:bCs/>
              </w:rPr>
              <w:t xml:space="preserve">Утверждение плана работы кафедры, заседаний кафедры и </w:t>
            </w:r>
            <w:r w:rsidR="00DA546C">
              <w:rPr>
                <w:bCs/>
              </w:rPr>
              <w:t xml:space="preserve">дополнить </w:t>
            </w:r>
            <w:r>
              <w:rPr>
                <w:bCs/>
              </w:rPr>
              <w:t>учебн</w:t>
            </w:r>
            <w:r w:rsidR="00DA546C">
              <w:rPr>
                <w:bCs/>
              </w:rPr>
              <w:t>ую</w:t>
            </w:r>
            <w:r>
              <w:rPr>
                <w:bCs/>
              </w:rPr>
              <w:t xml:space="preserve"> нагрузк</w:t>
            </w:r>
            <w:r w:rsidR="00DA546C">
              <w:rPr>
                <w:bCs/>
              </w:rPr>
              <w:t xml:space="preserve">у </w:t>
            </w:r>
            <w:r>
              <w:rPr>
                <w:bCs/>
              </w:rPr>
              <w:t>преподавателей на 202</w:t>
            </w:r>
            <w:r w:rsidR="00653679">
              <w:rPr>
                <w:bCs/>
              </w:rPr>
              <w:t>1</w:t>
            </w:r>
            <w:r>
              <w:rPr>
                <w:bCs/>
              </w:rPr>
              <w:t xml:space="preserve"> -202</w:t>
            </w:r>
            <w:r w:rsidR="00653679">
              <w:rPr>
                <w:bCs/>
              </w:rPr>
              <w:t xml:space="preserve">2 </w:t>
            </w:r>
            <w:r>
              <w:rPr>
                <w:bCs/>
              </w:rPr>
              <w:t>учебный год.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 xml:space="preserve">2. Утверждение </w:t>
            </w:r>
            <w:r>
              <w:rPr>
                <w:bCs/>
                <w:lang w:val="ky-KG"/>
              </w:rPr>
              <w:t xml:space="preserve">УМК преподавателей </w:t>
            </w:r>
            <w:r>
              <w:rPr>
                <w:bCs/>
              </w:rPr>
              <w:t xml:space="preserve">по дисциплинам кафедры (бакалавриата и магистратуры). 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 xml:space="preserve">3. Утверждение планов работы кураторов, </w:t>
            </w:r>
            <w:proofErr w:type="spellStart"/>
            <w:r>
              <w:rPr>
                <w:bCs/>
              </w:rPr>
              <w:t>методсекции</w:t>
            </w:r>
            <w:proofErr w:type="spellEnd"/>
            <w:r w:rsidR="00DA546C">
              <w:rPr>
                <w:bCs/>
              </w:rPr>
              <w:t xml:space="preserve"> кафедры</w:t>
            </w:r>
            <w:r>
              <w:rPr>
                <w:bCs/>
              </w:rPr>
              <w:t>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</w:pPr>
            <w:r>
              <w:rPr>
                <w:bCs/>
              </w:rPr>
              <w:t>4.</w:t>
            </w:r>
            <w:r>
              <w:t xml:space="preserve"> О проведении диагностического тестирования и мониторинга имеющихся знаний для студентов- бакалавров;</w:t>
            </w:r>
          </w:p>
          <w:p w:rsidR="00DA546C" w:rsidRPr="009D5FC6" w:rsidRDefault="00DA546C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 xml:space="preserve">5. </w:t>
            </w:r>
            <w:r w:rsidR="00C5461F">
              <w:rPr>
                <w:bCs/>
              </w:rPr>
              <w:t>Обзор и обсуждение</w:t>
            </w:r>
            <w:r>
              <w:rPr>
                <w:bCs/>
              </w:rPr>
              <w:t xml:space="preserve"> новой литературы по дисциплинам кафедры.</w:t>
            </w:r>
          </w:p>
          <w:p w:rsidR="00C24838" w:rsidRDefault="00DA546C" w:rsidP="00C24838">
            <w:r>
              <w:t>6</w:t>
            </w:r>
            <w:r w:rsidR="00C24838">
              <w:t>. Разное.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/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  <w:p w:rsidR="00C24838" w:rsidRDefault="00C24838" w:rsidP="00C24838">
            <w:r>
              <w:t xml:space="preserve">1.Обсуждение </w:t>
            </w:r>
            <w:r w:rsidR="00C5461F">
              <w:t xml:space="preserve">замечаний по </w:t>
            </w:r>
            <w:r>
              <w:t xml:space="preserve">аккредитации и выработка мер по устранение недостатков. </w:t>
            </w:r>
          </w:p>
          <w:p w:rsidR="00C24838" w:rsidRDefault="00C24838" w:rsidP="00C24838">
            <w:r>
              <w:t>2. Об использовании инновационных, современных методов на открытых занятиях  и  конспектах к ним.</w:t>
            </w:r>
          </w:p>
          <w:p w:rsidR="00C24838" w:rsidRDefault="00C24838" w:rsidP="00C24838">
            <w:r>
              <w:t>3. Обсуждение и использование сайта кафедры для открытых занятий</w:t>
            </w:r>
          </w:p>
          <w:p w:rsidR="00C5461F" w:rsidRDefault="00C5461F" w:rsidP="00C24838">
            <w:r>
              <w:t xml:space="preserve">4. Обсуждение открытого занятия проф. </w:t>
            </w:r>
            <w:proofErr w:type="spellStart"/>
            <w:r>
              <w:t>Зулпукарова</w:t>
            </w:r>
            <w:proofErr w:type="spellEnd"/>
            <w:r>
              <w:t xml:space="preserve"> К.З. на уровне факультета</w:t>
            </w:r>
          </w:p>
          <w:p w:rsidR="00C24838" w:rsidRDefault="003C7232" w:rsidP="00C24838">
            <w:r>
              <w:t>5</w:t>
            </w:r>
            <w:r w:rsidR="00C24838">
              <w:t xml:space="preserve">. Разное </w:t>
            </w:r>
            <w:r w:rsidR="00C5461F">
              <w:t xml:space="preserve">(подача заявки на участие в региональном конкурсе дидактических и методических разработок «Многоязычное и поликультурное образование – путь к мирному и устойчивому развитию» в номинации методическая разработка и научная статья  ст. преп. </w:t>
            </w:r>
            <w:proofErr w:type="spellStart"/>
            <w:r w:rsidR="00C5461F">
              <w:t>Тойчуевой</w:t>
            </w:r>
            <w:proofErr w:type="spellEnd"/>
            <w:r w:rsidR="00C5461F">
              <w:t xml:space="preserve"> Ж.Р.)</w:t>
            </w:r>
          </w:p>
          <w:p w:rsidR="00C24838" w:rsidRDefault="00C24838" w:rsidP="00C24838">
            <w:pPr>
              <w:rPr>
                <w:b/>
              </w:rPr>
            </w:pPr>
          </w:p>
          <w:p w:rsidR="00C24838" w:rsidRDefault="00C24838" w:rsidP="00C24838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  <w:p w:rsidR="00C24838" w:rsidRDefault="00C24838" w:rsidP="00C24838">
            <w:r>
              <w:t>1.Отчет о научно-исследовательской работ</w:t>
            </w:r>
            <w:r w:rsidR="00C5461F">
              <w:t>ы преподавателей и</w:t>
            </w:r>
            <w:r>
              <w:t xml:space="preserve"> студентов, </w:t>
            </w:r>
            <w:r w:rsidR="00C5461F">
              <w:t xml:space="preserve">о </w:t>
            </w:r>
            <w:r>
              <w:t>качестве проведения элективных курсов, выполнения выпускных квалификационных работ бакалаврами</w:t>
            </w:r>
            <w:r w:rsidR="00C5461F">
              <w:t xml:space="preserve"> и</w:t>
            </w:r>
            <w:r>
              <w:t xml:space="preserve"> магистрантами за 202</w:t>
            </w:r>
            <w:r w:rsidR="002722FC">
              <w:t>1</w:t>
            </w:r>
            <w:r>
              <w:t>-202</w:t>
            </w:r>
            <w:r w:rsidR="002722FC">
              <w:t xml:space="preserve">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C24838" w:rsidRDefault="00C24838" w:rsidP="00C24838">
            <w:r>
              <w:t>2. Обсуждение кандидатуры для участия в конкурсе «Лучший лектор», «Лучший преподаватель» факультета и университета.</w:t>
            </w:r>
          </w:p>
          <w:p w:rsidR="00C24838" w:rsidRDefault="00C24838" w:rsidP="00C24838">
            <w:r>
              <w:t xml:space="preserve"> 3. Организация дополнительных занятий для слабых </w:t>
            </w:r>
            <w:r>
              <w:lastRenderedPageBreak/>
              <w:t xml:space="preserve">студентов и введения дополнения в рабочую программу по СРС. </w:t>
            </w:r>
          </w:p>
          <w:p w:rsidR="00C24838" w:rsidRDefault="00C24838" w:rsidP="00C24838">
            <w:r>
              <w:rPr>
                <w:lang w:val="ky-KG"/>
              </w:rPr>
              <w:t>4</w:t>
            </w:r>
            <w:r>
              <w:t>. Разное (создание олимпийского резерва)</w:t>
            </w:r>
          </w:p>
          <w:p w:rsidR="00C24838" w:rsidRDefault="00C24838" w:rsidP="00C24838">
            <w:pPr>
              <w:rPr>
                <w:b/>
              </w:rPr>
            </w:pPr>
          </w:p>
          <w:p w:rsidR="00C5461F" w:rsidRDefault="00C5461F" w:rsidP="00C24838">
            <w:pPr>
              <w:rPr>
                <w:b/>
              </w:rPr>
            </w:pPr>
          </w:p>
          <w:p w:rsidR="00C5461F" w:rsidRDefault="00C5461F" w:rsidP="00C24838">
            <w:pPr>
              <w:rPr>
                <w:b/>
              </w:rPr>
            </w:pPr>
          </w:p>
          <w:p w:rsidR="00C24838" w:rsidRDefault="00C24838" w:rsidP="00C24838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  <w:p w:rsidR="00C24838" w:rsidRDefault="00C24838" w:rsidP="00C24838">
            <w:r>
              <w:t>1.  Отчет о выполнении учебной нагрузки за 1семестр на о/о</w:t>
            </w:r>
            <w:r>
              <w:rPr>
                <w:lang w:val="ky-KG"/>
              </w:rPr>
              <w:t>, д/о и магистратуры</w:t>
            </w:r>
            <w:r>
              <w:t>;</w:t>
            </w:r>
          </w:p>
          <w:p w:rsidR="00C24838" w:rsidRPr="007C6610" w:rsidRDefault="00C24838" w:rsidP="00C24838">
            <w:r>
              <w:rPr>
                <w:lang w:val="ky-KG"/>
              </w:rPr>
              <w:t>2</w:t>
            </w:r>
            <w:r>
              <w:t xml:space="preserve">.  Отчет кураторов о выполнении плана работы. </w:t>
            </w:r>
          </w:p>
          <w:p w:rsidR="00C24838" w:rsidRPr="00DC13A7" w:rsidRDefault="00C24838" w:rsidP="00C24838">
            <w:r>
              <w:t>3. Разное</w:t>
            </w:r>
          </w:p>
          <w:p w:rsidR="00C24838" w:rsidRDefault="00C24838" w:rsidP="00C24838">
            <w:pPr>
              <w:rPr>
                <w:b/>
              </w:rPr>
            </w:pPr>
          </w:p>
          <w:p w:rsidR="00C24838" w:rsidRDefault="00C24838" w:rsidP="00C24838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C24838" w:rsidRDefault="00C24838" w:rsidP="00C24838">
            <w:r>
              <w:t>1.Об организации мониторинга остаточных знаний студентов по дисциплинам первого семестра</w:t>
            </w:r>
          </w:p>
          <w:p w:rsidR="001F3AEF" w:rsidRPr="007C6610" w:rsidRDefault="001F3AEF" w:rsidP="00C24838">
            <w:r>
              <w:t xml:space="preserve">2. Обсуждение открытого занятия доц. </w:t>
            </w:r>
            <w:proofErr w:type="spellStart"/>
            <w:r>
              <w:t>Жамшитовой</w:t>
            </w:r>
            <w:proofErr w:type="spellEnd"/>
            <w:r>
              <w:t xml:space="preserve"> Г.Ж.</w:t>
            </w:r>
          </w:p>
          <w:p w:rsidR="00C24838" w:rsidRDefault="00C24838" w:rsidP="00C24838">
            <w:r>
              <w:t>2. Разное.</w:t>
            </w:r>
          </w:p>
          <w:p w:rsidR="00C24838" w:rsidRDefault="00C24838" w:rsidP="00C24838">
            <w:pPr>
              <w:rPr>
                <w:b/>
              </w:rPr>
            </w:pPr>
          </w:p>
          <w:p w:rsidR="00C24838" w:rsidRDefault="00C24838" w:rsidP="00C24838">
            <w:pPr>
              <w:rPr>
                <w:b/>
              </w:rPr>
            </w:pPr>
          </w:p>
          <w:p w:rsidR="00C24838" w:rsidRPr="001F3AEF" w:rsidRDefault="00C24838" w:rsidP="00C24838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C24838" w:rsidRDefault="001F3AEF" w:rsidP="00C24838">
            <w:pPr>
              <w:rPr>
                <w:lang w:val="ky-KG"/>
              </w:rPr>
            </w:pPr>
            <w:r>
              <w:t>1</w:t>
            </w:r>
            <w:r w:rsidR="00C24838">
              <w:t>. Утверждение билетов государственной аттестации на о/о</w:t>
            </w:r>
            <w:r w:rsidR="00C24838">
              <w:rPr>
                <w:lang w:val="ky-KG"/>
              </w:rPr>
              <w:t>, д/о и магистратуры</w:t>
            </w:r>
            <w:r w:rsidR="00C24838">
              <w:t>;</w:t>
            </w:r>
          </w:p>
          <w:p w:rsidR="00C24838" w:rsidRPr="009A1BD0" w:rsidRDefault="001F3AEF" w:rsidP="00C24838">
            <w:r>
              <w:t>2</w:t>
            </w:r>
            <w:r w:rsidR="00C24838">
              <w:t>. О подготовке и организации студенческой научной конференции;</w:t>
            </w:r>
          </w:p>
          <w:p w:rsidR="00C24838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24838">
              <w:rPr>
                <w:bCs/>
              </w:rPr>
              <w:t>.Разное</w:t>
            </w:r>
          </w:p>
          <w:p w:rsidR="00C24838" w:rsidRDefault="00C24838" w:rsidP="00C24838">
            <w:pPr>
              <w:rPr>
                <w:b/>
                <w:bCs/>
              </w:rPr>
            </w:pPr>
          </w:p>
          <w:p w:rsidR="00C24838" w:rsidRDefault="00C24838" w:rsidP="00C24838">
            <w:pPr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  <w:p w:rsidR="00C24838" w:rsidRDefault="00C24838" w:rsidP="00C24838">
            <w:pPr>
              <w:rPr>
                <w:b/>
                <w:bCs/>
              </w:rPr>
            </w:pPr>
            <w:r w:rsidRPr="009A1BD0">
              <w:rPr>
                <w:bCs/>
              </w:rPr>
              <w:t>1.</w:t>
            </w:r>
            <w:r>
              <w:t>О проведении студенческой олимпиады</w:t>
            </w:r>
            <w:r w:rsidR="001F3AEF">
              <w:t>.</w:t>
            </w:r>
          </w:p>
          <w:p w:rsidR="00C24838" w:rsidRDefault="00C24838" w:rsidP="00C24838">
            <w:r>
              <w:t>2.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Предзащита </w:t>
            </w:r>
            <w:r>
              <w:rPr>
                <w:bCs/>
                <w:lang w:val="ky-KG"/>
              </w:rPr>
              <w:t>квалификационных</w:t>
            </w:r>
            <w:r>
              <w:rPr>
                <w:bCs/>
              </w:rPr>
              <w:t xml:space="preserve"> работ на о/о, </w:t>
            </w:r>
            <w:r>
              <w:rPr>
                <w:bCs/>
                <w:lang w:val="ky-KG"/>
              </w:rPr>
              <w:t xml:space="preserve"> д/о и магистратуры</w:t>
            </w:r>
            <w:r>
              <w:rPr>
                <w:bCs/>
              </w:rPr>
              <w:t>.</w:t>
            </w:r>
            <w:proofErr w:type="gramEnd"/>
          </w:p>
          <w:p w:rsidR="00C24838" w:rsidRDefault="00C24838" w:rsidP="00C24838">
            <w:pPr>
              <w:rPr>
                <w:bCs/>
              </w:rPr>
            </w:pPr>
            <w:r>
              <w:rPr>
                <w:bCs/>
              </w:rPr>
              <w:t>3.</w:t>
            </w:r>
            <w:r>
              <w:t xml:space="preserve"> Разное </w:t>
            </w:r>
          </w:p>
          <w:p w:rsidR="00C24838" w:rsidRDefault="00C24838" w:rsidP="00C24838">
            <w:pPr>
              <w:rPr>
                <w:bCs/>
              </w:rPr>
            </w:pPr>
          </w:p>
          <w:p w:rsidR="00C24838" w:rsidRDefault="00C24838" w:rsidP="00C24838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  <w:p w:rsidR="00C24838" w:rsidRDefault="00C24838" w:rsidP="00C24838">
            <w:pPr>
              <w:rPr>
                <w:bCs/>
              </w:rPr>
            </w:pPr>
            <w:r>
              <w:rPr>
                <w:bCs/>
              </w:rPr>
              <w:t xml:space="preserve">1.  Итоги выполнения графика открытых занятий и </w:t>
            </w:r>
            <w:proofErr w:type="spellStart"/>
            <w:r>
              <w:rPr>
                <w:bCs/>
              </w:rPr>
              <w:t>взаимопосещений</w:t>
            </w:r>
            <w:proofErr w:type="spellEnd"/>
            <w:r>
              <w:rPr>
                <w:bCs/>
              </w:rPr>
              <w:t>.</w:t>
            </w:r>
          </w:p>
          <w:p w:rsidR="00C24838" w:rsidRPr="00BA70FD" w:rsidRDefault="00C24838" w:rsidP="00C24838">
            <w:r>
              <w:rPr>
                <w:bCs/>
              </w:rPr>
              <w:t xml:space="preserve">2. </w:t>
            </w:r>
            <w:r>
              <w:t>Об организации мониторинга остаточных знаний студентов по дисциплинам второго семестра</w:t>
            </w:r>
            <w:r>
              <w:rPr>
                <w:bCs/>
              </w:rPr>
              <w:t>.</w:t>
            </w:r>
          </w:p>
          <w:p w:rsidR="00C24838" w:rsidRDefault="00C24838" w:rsidP="00C24838">
            <w:pPr>
              <w:rPr>
                <w:bCs/>
              </w:rPr>
            </w:pPr>
            <w:r>
              <w:rPr>
                <w:bCs/>
              </w:rPr>
              <w:t>3. Разное.</w:t>
            </w:r>
          </w:p>
          <w:p w:rsidR="00C24838" w:rsidRDefault="00C24838" w:rsidP="00C24838">
            <w:pPr>
              <w:rPr>
                <w:bCs/>
              </w:rPr>
            </w:pPr>
          </w:p>
          <w:p w:rsidR="00C24838" w:rsidRDefault="00C24838" w:rsidP="00C24838">
            <w:pPr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C24838" w:rsidRDefault="00C24838" w:rsidP="00C24838">
            <w:pPr>
              <w:rPr>
                <w:bCs/>
                <w:lang w:val="ky-KG"/>
              </w:rPr>
            </w:pPr>
            <w:r>
              <w:rPr>
                <w:bCs/>
              </w:rPr>
              <w:t>1. Итоги летней сессии на о/о</w:t>
            </w:r>
            <w:r>
              <w:rPr>
                <w:bCs/>
                <w:lang w:val="ky-KG"/>
              </w:rPr>
              <w:t>, д/о и магистратуры;</w:t>
            </w:r>
          </w:p>
          <w:p w:rsidR="00C24838" w:rsidRDefault="00C24838" w:rsidP="00C24838">
            <w:pPr>
              <w:rPr>
                <w:bCs/>
              </w:rPr>
            </w:pPr>
            <w:r>
              <w:rPr>
                <w:bCs/>
              </w:rPr>
              <w:t>2</w:t>
            </w:r>
            <w:r w:rsidR="002722FC">
              <w:rPr>
                <w:bCs/>
              </w:rPr>
              <w:t>.</w:t>
            </w:r>
            <w:r>
              <w:rPr>
                <w:bCs/>
              </w:rPr>
              <w:t xml:space="preserve"> Итоги ГА на о/о</w:t>
            </w:r>
            <w:r>
              <w:rPr>
                <w:bCs/>
                <w:lang w:val="ky-KG"/>
              </w:rPr>
              <w:t>, д/о и магистратуры</w:t>
            </w:r>
            <w:r>
              <w:rPr>
                <w:bCs/>
              </w:rPr>
              <w:t>.</w:t>
            </w:r>
          </w:p>
          <w:p w:rsidR="00C24838" w:rsidRDefault="00C24838" w:rsidP="00C24838">
            <w:pPr>
              <w:rPr>
                <w:bCs/>
              </w:rPr>
            </w:pPr>
            <w:r>
              <w:rPr>
                <w:bCs/>
              </w:rPr>
              <w:t xml:space="preserve">3. Отчеты </w:t>
            </w:r>
            <w:proofErr w:type="spellStart"/>
            <w:r>
              <w:rPr>
                <w:bCs/>
              </w:rPr>
              <w:t>преподавател</w:t>
            </w:r>
            <w:proofErr w:type="spellEnd"/>
            <w:r>
              <w:rPr>
                <w:bCs/>
                <w:lang w:val="ky-KG"/>
              </w:rPr>
              <w:t>е</w:t>
            </w:r>
            <w:proofErr w:type="spellStart"/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 xml:space="preserve"> кафедры.</w:t>
            </w:r>
          </w:p>
          <w:p w:rsidR="00C24838" w:rsidRDefault="00C24838" w:rsidP="00C24838">
            <w:pPr>
              <w:rPr>
                <w:bCs/>
              </w:rPr>
            </w:pPr>
            <w:r>
              <w:rPr>
                <w:bCs/>
              </w:rPr>
              <w:t>4. Аттестация преподавателей  кафедры;</w:t>
            </w:r>
          </w:p>
          <w:p w:rsidR="00C24838" w:rsidRDefault="00C24838" w:rsidP="00C24838">
            <w:pPr>
              <w:rPr>
                <w:bCs/>
              </w:rPr>
            </w:pPr>
            <w:r>
              <w:rPr>
                <w:bCs/>
              </w:rPr>
              <w:t>5.О проблемах и перспективах развития кафедры.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2722FC" w:rsidRDefault="002722FC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  <w:r>
              <w:rPr>
                <w:bCs/>
              </w:rPr>
              <w:t>зав. кафедрой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  <w:r>
              <w:rPr>
                <w:bCs/>
              </w:rPr>
              <w:t>зав. кафедрой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члены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Pr="006452C1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члены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Тойчуева Ж.Р.</w:t>
            </w:r>
          </w:p>
          <w:p w:rsidR="00C24838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Каримова Т.У.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BA01BA" w:rsidRDefault="00BA01BA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1F3AEF" w:rsidRDefault="001F3AEF" w:rsidP="001F3AEF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Тойчуева Ж.Р.</w:t>
            </w: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члены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proofErr w:type="spellStart"/>
            <w:r>
              <w:rPr>
                <w:bCs/>
              </w:rPr>
              <w:t>Турдуев.К.Т</w:t>
            </w:r>
            <w:proofErr w:type="spellEnd"/>
            <w:r>
              <w:rPr>
                <w:bCs/>
              </w:rPr>
              <w:t>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Тойчуева</w:t>
            </w:r>
            <w:proofErr w:type="spellEnd"/>
            <w:r>
              <w:rPr>
                <w:bCs/>
              </w:rPr>
              <w:t xml:space="preserve"> Ж.Р.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члены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члены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5461F" w:rsidRDefault="00C5461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Тойч</w:t>
            </w:r>
            <w:r w:rsidR="00C5461F">
              <w:rPr>
                <w:bCs/>
              </w:rPr>
              <w:t>у</w:t>
            </w:r>
            <w:r>
              <w:rPr>
                <w:bCs/>
              </w:rPr>
              <w:t>ева</w:t>
            </w:r>
            <w:proofErr w:type="spellEnd"/>
            <w:r>
              <w:rPr>
                <w:bCs/>
              </w:rPr>
              <w:t xml:space="preserve"> Ж.Р.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зав. кафедрой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члены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Суркеева</w:t>
            </w:r>
            <w:proofErr w:type="spellEnd"/>
            <w:r>
              <w:rPr>
                <w:bCs/>
              </w:rPr>
              <w:t xml:space="preserve"> В.Б.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  <w:lang w:val="ky-KG"/>
              </w:rPr>
              <w:t>ч</w:t>
            </w:r>
            <w:r>
              <w:rPr>
                <w:bCs/>
              </w:rPr>
              <w:t>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Тойчуева</w:t>
            </w:r>
            <w:proofErr w:type="spellEnd"/>
            <w:r>
              <w:rPr>
                <w:bCs/>
              </w:rPr>
              <w:t xml:space="preserve"> Ж.Р.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члены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члены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lang w:val="ky-KG"/>
              </w:rPr>
            </w:pPr>
            <w:r>
              <w:rPr>
                <w:bCs/>
              </w:rPr>
              <w:t>зав. кафедрой</w:t>
            </w:r>
          </w:p>
          <w:p w:rsidR="00C24838" w:rsidRDefault="00C24838" w:rsidP="00C24838">
            <w:pPr>
              <w:rPr>
                <w:lang w:val="ky-KG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</w:tc>
      </w:tr>
      <w:bookmarkEnd w:id="0"/>
    </w:tbl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  <w:lang w:val="ky-KG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  <w:lang w:val="ky-KG"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Pr="001F3AEF" w:rsidRDefault="00C24838" w:rsidP="001F3AEF">
      <w:pPr>
        <w:tabs>
          <w:tab w:val="left" w:pos="3800"/>
          <w:tab w:val="left" w:pos="8740"/>
        </w:tabs>
        <w:jc w:val="center"/>
        <w:rPr>
          <w:b/>
          <w:bCs/>
        </w:rPr>
      </w:pPr>
      <w:r w:rsidRPr="003E2EB1">
        <w:rPr>
          <w:b/>
          <w:bCs/>
        </w:rPr>
        <w:t>ОБЩЕСТВЕННАЯ НАГРУЗКА ПРЕПОДАВАТЕЛЕЙ</w:t>
      </w:r>
    </w:p>
    <w:p w:rsidR="00C24838" w:rsidRDefault="00C24838" w:rsidP="00C24838">
      <w:pPr>
        <w:tabs>
          <w:tab w:val="left" w:pos="3800"/>
        </w:tabs>
        <w:jc w:val="both"/>
        <w:rPr>
          <w:bCs/>
        </w:rPr>
      </w:pPr>
      <w:r>
        <w:rPr>
          <w:bCs/>
        </w:rPr>
        <w:tab/>
      </w: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056"/>
        <w:gridCol w:w="3614"/>
        <w:gridCol w:w="3243"/>
      </w:tblGrid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по факультету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по кафедре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</w:p>
        </w:tc>
      </w:tr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Зулпукаров</w:t>
            </w:r>
            <w:proofErr w:type="spellEnd"/>
            <w:r>
              <w:rPr>
                <w:b/>
                <w:bCs/>
              </w:rPr>
              <w:t xml:space="preserve"> К.З.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</w:t>
            </w:r>
            <w:r w:rsidR="00C24838">
              <w:rPr>
                <w:bCs/>
              </w:rPr>
              <w:t>лен</w:t>
            </w:r>
            <w:r>
              <w:rPr>
                <w:bCs/>
              </w:rPr>
              <w:t>Большого</w:t>
            </w:r>
            <w:proofErr w:type="spellEnd"/>
            <w:r>
              <w:rPr>
                <w:bCs/>
              </w:rPr>
              <w:t xml:space="preserve"> у</w:t>
            </w:r>
            <w:r w:rsidR="00C24838">
              <w:rPr>
                <w:bCs/>
              </w:rPr>
              <w:t xml:space="preserve">ченого </w:t>
            </w:r>
            <w:proofErr w:type="spellStart"/>
            <w:r w:rsidR="00C24838">
              <w:rPr>
                <w:bCs/>
              </w:rPr>
              <w:t>совета</w:t>
            </w:r>
            <w:r>
              <w:rPr>
                <w:bCs/>
              </w:rPr>
              <w:t>ОшГУ</w:t>
            </w:r>
            <w:proofErr w:type="spellEnd"/>
            <w:r>
              <w:rPr>
                <w:bCs/>
              </w:rPr>
              <w:t xml:space="preserve"> и </w:t>
            </w:r>
            <w:r w:rsidR="00C24838">
              <w:rPr>
                <w:bCs/>
              </w:rPr>
              <w:t xml:space="preserve"> факультета.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1F3AEF" w:rsidP="00C24838">
            <w:pPr>
              <w:tabs>
                <w:tab w:val="left" w:pos="3800"/>
                <w:tab w:val="left" w:pos="8740"/>
              </w:tabs>
              <w:rPr>
                <w:bCs/>
                <w:lang w:val="ky-KG"/>
              </w:rPr>
            </w:pPr>
            <w:r>
              <w:rPr>
                <w:bCs/>
              </w:rPr>
              <w:t>о</w:t>
            </w:r>
            <w:r w:rsidR="00C24838">
              <w:rPr>
                <w:bCs/>
              </w:rPr>
              <w:t>тветственный за научную работу</w:t>
            </w:r>
          </w:p>
        </w:tc>
      </w:tr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Жамшитова</w:t>
            </w:r>
            <w:proofErr w:type="spellEnd"/>
            <w:r>
              <w:rPr>
                <w:b/>
                <w:bCs/>
              </w:rPr>
              <w:t xml:space="preserve"> Г.Ж.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программы «Филология»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>ответственный за корректировку учебных планов, руководитель магистерской программы «Филология»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/>
                <w:bCs/>
              </w:rPr>
            </w:pPr>
          </w:p>
        </w:tc>
      </w:tr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Суркеева</w:t>
            </w:r>
            <w:proofErr w:type="spellEnd"/>
            <w:r>
              <w:rPr>
                <w:b/>
                <w:bCs/>
              </w:rPr>
              <w:t xml:space="preserve"> В.Б.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член Ученого Совета факультета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>заведующий кафедрой</w:t>
            </w:r>
          </w:p>
        </w:tc>
      </w:tr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Айтматова Г.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  <w:lang w:val="ky-KG"/>
              </w:rPr>
            </w:pPr>
            <w:r>
              <w:rPr>
                <w:bCs/>
              </w:rPr>
              <w:t>куратор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 xml:space="preserve">ответственный за проведение общ. </w:t>
            </w:r>
            <w:r w:rsidR="001F3AEF">
              <w:rPr>
                <w:bCs/>
              </w:rPr>
              <w:t>м</w:t>
            </w:r>
            <w:r>
              <w:rPr>
                <w:bCs/>
              </w:rPr>
              <w:t>ероп</w:t>
            </w:r>
            <w:r w:rsidR="001F3AEF">
              <w:rPr>
                <w:bCs/>
              </w:rPr>
              <w:t>р</w:t>
            </w:r>
            <w:r>
              <w:rPr>
                <w:bCs/>
              </w:rPr>
              <w:t>иятий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</w:p>
        </w:tc>
      </w:tr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Турдуев</w:t>
            </w:r>
            <w:proofErr w:type="spellEnd"/>
            <w:r>
              <w:rPr>
                <w:b/>
                <w:bCs/>
              </w:rPr>
              <w:t xml:space="preserve"> К.Т.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>ответственный за профориентационную работу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</w:p>
        </w:tc>
      </w:tr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Усманова Р.М.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куратор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>ответственный за проведение общ.мероприятий кафедры</w:t>
            </w:r>
            <w:r w:rsidR="001F3AEF">
              <w:rPr>
                <w:bCs/>
              </w:rPr>
              <w:t>, руководитель кружка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</w:p>
        </w:tc>
      </w:tr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Тойчуева</w:t>
            </w:r>
            <w:proofErr w:type="spellEnd"/>
            <w:r>
              <w:rPr>
                <w:b/>
                <w:bCs/>
              </w:rPr>
              <w:t xml:space="preserve"> Ж.Р.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член </w:t>
            </w:r>
            <w:proofErr w:type="spellStart"/>
            <w:r>
              <w:rPr>
                <w:bCs/>
              </w:rPr>
              <w:t>методсовета</w:t>
            </w:r>
            <w:proofErr w:type="spellEnd"/>
            <w:r>
              <w:rPr>
                <w:bCs/>
              </w:rPr>
              <w:t xml:space="preserve"> факультета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  <w:proofErr w:type="spellStart"/>
            <w:r>
              <w:rPr>
                <w:bCs/>
              </w:rPr>
              <w:t>методсекции</w:t>
            </w:r>
            <w:proofErr w:type="spellEnd"/>
            <w:r>
              <w:rPr>
                <w:bCs/>
              </w:rPr>
              <w:t xml:space="preserve"> кафедры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>ответственный по новым технологиям, за разработку тестовых заданий</w:t>
            </w:r>
          </w:p>
          <w:p w:rsidR="00C24838" w:rsidRDefault="00C24838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</w:p>
        </w:tc>
      </w:tr>
      <w:tr w:rsidR="00C24838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Каримова Т.У.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8" w:rsidRPr="000762D3" w:rsidRDefault="00C24838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 w:rsidRPr="000762D3">
              <w:rPr>
                <w:bCs/>
              </w:rPr>
              <w:t>куратор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8" w:rsidRDefault="001F3AEF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  <w:r>
              <w:rPr>
                <w:bCs/>
              </w:rPr>
              <w:t>ответственный за сайт кафедры</w:t>
            </w:r>
          </w:p>
        </w:tc>
      </w:tr>
      <w:tr w:rsidR="001F3AEF" w:rsidTr="00C248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F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Бисерова А.Х.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F" w:rsidRPr="000762D3" w:rsidRDefault="001F3AEF" w:rsidP="00C24838">
            <w:pPr>
              <w:tabs>
                <w:tab w:val="left" w:pos="3800"/>
                <w:tab w:val="left" w:pos="8740"/>
              </w:tabs>
              <w:jc w:val="both"/>
              <w:rPr>
                <w:bCs/>
              </w:rPr>
            </w:pPr>
            <w:r>
              <w:rPr>
                <w:bCs/>
              </w:rPr>
              <w:t>ассистент, методист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F" w:rsidRDefault="001F3AEF" w:rsidP="00C24838">
            <w:pPr>
              <w:tabs>
                <w:tab w:val="left" w:pos="3800"/>
                <w:tab w:val="left" w:pos="8740"/>
              </w:tabs>
              <w:rPr>
                <w:bCs/>
              </w:rPr>
            </w:pPr>
          </w:p>
        </w:tc>
      </w:tr>
    </w:tbl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  <w:lang w:val="ky-KG"/>
        </w:rPr>
      </w:pPr>
      <w:r>
        <w:rPr>
          <w:bCs/>
          <w:lang w:val="ky-KG"/>
        </w:rPr>
        <w:t xml:space="preserve">                  З</w:t>
      </w:r>
      <w:proofErr w:type="spellStart"/>
      <w:r>
        <w:rPr>
          <w:bCs/>
        </w:rPr>
        <w:t>ав</w:t>
      </w:r>
      <w:proofErr w:type="spellEnd"/>
      <w:r>
        <w:rPr>
          <w:bCs/>
          <w:lang w:val="ky-KG"/>
        </w:rPr>
        <w:t>.</w:t>
      </w:r>
      <w:r>
        <w:rPr>
          <w:bCs/>
        </w:rPr>
        <w:t xml:space="preserve"> кафедрой                                           </w:t>
      </w:r>
      <w:r>
        <w:rPr>
          <w:bCs/>
          <w:lang w:val="ky-KG"/>
        </w:rPr>
        <w:t>Суркеева В.Б.</w:t>
      </w:r>
    </w:p>
    <w:p w:rsidR="00C24838" w:rsidRDefault="00C24838" w:rsidP="00C24838">
      <w:pPr>
        <w:tabs>
          <w:tab w:val="left" w:pos="3800"/>
          <w:tab w:val="left" w:pos="8740"/>
        </w:tabs>
        <w:jc w:val="both"/>
        <w:rPr>
          <w:bCs/>
        </w:rPr>
      </w:pPr>
    </w:p>
    <w:p w:rsidR="006E1116" w:rsidRDefault="006E1116" w:rsidP="001D3C38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997289" w:rsidRDefault="00997289" w:rsidP="009B7533">
      <w:pPr>
        <w:shd w:val="clear" w:color="auto" w:fill="FFFFFF"/>
        <w:autoSpaceDE w:val="0"/>
        <w:autoSpaceDN w:val="0"/>
        <w:adjustRightInd w:val="0"/>
        <w:rPr>
          <w:b/>
          <w:bCs/>
          <w:sz w:val="36"/>
          <w:szCs w:val="36"/>
          <w:lang w:val="ky-KG"/>
        </w:rPr>
      </w:pPr>
    </w:p>
    <w:sectPr w:rsidR="00997289" w:rsidSect="001310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39B"/>
    <w:multiLevelType w:val="hybridMultilevel"/>
    <w:tmpl w:val="0602B4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6547A"/>
    <w:multiLevelType w:val="hybridMultilevel"/>
    <w:tmpl w:val="4A146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845"/>
    <w:multiLevelType w:val="multilevel"/>
    <w:tmpl w:val="24D6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74FE5"/>
    <w:multiLevelType w:val="multilevel"/>
    <w:tmpl w:val="7D7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D3C38"/>
    <w:rsid w:val="000762D3"/>
    <w:rsid w:val="00093F88"/>
    <w:rsid w:val="000B0A32"/>
    <w:rsid w:val="000C0693"/>
    <w:rsid w:val="001139CB"/>
    <w:rsid w:val="001310D6"/>
    <w:rsid w:val="001608D2"/>
    <w:rsid w:val="00165CBA"/>
    <w:rsid w:val="001D3C38"/>
    <w:rsid w:val="001E33D4"/>
    <w:rsid w:val="001F3AEF"/>
    <w:rsid w:val="00201B4E"/>
    <w:rsid w:val="002237DC"/>
    <w:rsid w:val="002722FC"/>
    <w:rsid w:val="0027587D"/>
    <w:rsid w:val="00285725"/>
    <w:rsid w:val="0028683A"/>
    <w:rsid w:val="00322C7F"/>
    <w:rsid w:val="00325EA6"/>
    <w:rsid w:val="003423D2"/>
    <w:rsid w:val="003526C6"/>
    <w:rsid w:val="00372E97"/>
    <w:rsid w:val="00373D06"/>
    <w:rsid w:val="003C7232"/>
    <w:rsid w:val="003D5AB2"/>
    <w:rsid w:val="003E2EB1"/>
    <w:rsid w:val="00412116"/>
    <w:rsid w:val="00444A44"/>
    <w:rsid w:val="004607BC"/>
    <w:rsid w:val="00483072"/>
    <w:rsid w:val="004D1325"/>
    <w:rsid w:val="00571700"/>
    <w:rsid w:val="005B64CE"/>
    <w:rsid w:val="005C5FC9"/>
    <w:rsid w:val="00620157"/>
    <w:rsid w:val="006452C1"/>
    <w:rsid w:val="00653679"/>
    <w:rsid w:val="0066765C"/>
    <w:rsid w:val="00684100"/>
    <w:rsid w:val="006917EB"/>
    <w:rsid w:val="006A53C1"/>
    <w:rsid w:val="006B7679"/>
    <w:rsid w:val="006E1116"/>
    <w:rsid w:val="00725299"/>
    <w:rsid w:val="00730462"/>
    <w:rsid w:val="00736EA2"/>
    <w:rsid w:val="00766914"/>
    <w:rsid w:val="00795B49"/>
    <w:rsid w:val="007A03C8"/>
    <w:rsid w:val="007A1A4E"/>
    <w:rsid w:val="007B1AD8"/>
    <w:rsid w:val="007C6610"/>
    <w:rsid w:val="007D16E1"/>
    <w:rsid w:val="00917873"/>
    <w:rsid w:val="009223F0"/>
    <w:rsid w:val="00934878"/>
    <w:rsid w:val="0094516D"/>
    <w:rsid w:val="00997289"/>
    <w:rsid w:val="009A1BD0"/>
    <w:rsid w:val="009B7533"/>
    <w:rsid w:val="009D5FC6"/>
    <w:rsid w:val="009E33AD"/>
    <w:rsid w:val="009F2359"/>
    <w:rsid w:val="00A57E2B"/>
    <w:rsid w:val="00A93C35"/>
    <w:rsid w:val="00A9678C"/>
    <w:rsid w:val="00AD1E70"/>
    <w:rsid w:val="00B00DF1"/>
    <w:rsid w:val="00B102DB"/>
    <w:rsid w:val="00B232AA"/>
    <w:rsid w:val="00B43F04"/>
    <w:rsid w:val="00B57DE1"/>
    <w:rsid w:val="00BA01BA"/>
    <w:rsid w:val="00BA70FD"/>
    <w:rsid w:val="00BE640B"/>
    <w:rsid w:val="00C13AEA"/>
    <w:rsid w:val="00C24838"/>
    <w:rsid w:val="00C5461F"/>
    <w:rsid w:val="00C623D6"/>
    <w:rsid w:val="00C75363"/>
    <w:rsid w:val="00D05C8B"/>
    <w:rsid w:val="00D91383"/>
    <w:rsid w:val="00DA546C"/>
    <w:rsid w:val="00DC13A7"/>
    <w:rsid w:val="00DE5558"/>
    <w:rsid w:val="00EC257A"/>
    <w:rsid w:val="00ED026B"/>
    <w:rsid w:val="00F5111F"/>
    <w:rsid w:val="00F72536"/>
    <w:rsid w:val="00F73575"/>
    <w:rsid w:val="00F76B60"/>
    <w:rsid w:val="00F82CF1"/>
    <w:rsid w:val="00FB279C"/>
    <w:rsid w:val="00FE5104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1D3C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D3C38"/>
    <w:pPr>
      <w:ind w:left="708"/>
    </w:pPr>
  </w:style>
  <w:style w:type="paragraph" w:customStyle="1" w:styleId="bodytext">
    <w:name w:val="bodytext"/>
    <w:basedOn w:val="a"/>
    <w:rsid w:val="001D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3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42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23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85D6-BC86-4384-898B-43E809D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2021-09-30T08:11:00Z</cp:lastPrinted>
  <dcterms:created xsi:type="dcterms:W3CDTF">2021-09-09T05:31:00Z</dcterms:created>
  <dcterms:modified xsi:type="dcterms:W3CDTF">2021-11-24T03:37:00Z</dcterms:modified>
</cp:coreProperties>
</file>