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 Кафедралардын илимий тематикалары жөнүндө маалымат</w:t>
      </w:r>
    </w:p>
    <w:tbl>
      <w:tblPr>
        <w:tblStyle w:val="a5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2293"/>
        <w:gridCol w:w="1701"/>
        <w:gridCol w:w="3402"/>
        <w:gridCol w:w="1843"/>
        <w:gridCol w:w="2693"/>
        <w:gridCol w:w="2127"/>
      </w:tblGrid>
      <w:tr w:rsidR="00DF3990">
        <w:tc>
          <w:tcPr>
            <w:tcW w:w="64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кафедранын аталыштары</w:t>
            </w:r>
          </w:p>
        </w:tc>
        <w:tc>
          <w:tcPr>
            <w:tcW w:w="170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Кафедра башчысы,  телефону</w:t>
            </w:r>
          </w:p>
        </w:tc>
        <w:tc>
          <w:tcPr>
            <w:tcW w:w="340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Илимий теманын аталышы, изилдөөнүн башталышы (жылы)</w:t>
            </w:r>
          </w:p>
        </w:tc>
        <w:tc>
          <w:tcPr>
            <w:tcW w:w="184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Жетекчи жөнүндө маалымат</w:t>
            </w:r>
          </w:p>
        </w:tc>
        <w:tc>
          <w:tcPr>
            <w:tcW w:w="269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Регистрациялык карточка жөнүндө маалымат</w:t>
            </w:r>
          </w:p>
        </w:tc>
        <w:tc>
          <w:tcPr>
            <w:tcW w:w="212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 </w:t>
            </w:r>
          </w:p>
        </w:tc>
      </w:tr>
      <w:tr w:rsidR="00DF3990">
        <w:tc>
          <w:tcPr>
            <w:tcW w:w="64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ДТжМ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Англис тилинин практикалык курсу</w:t>
            </w:r>
          </w:p>
        </w:tc>
        <w:tc>
          <w:tcPr>
            <w:tcW w:w="170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Дуванаева Карачач Токтомаматовна</w:t>
            </w:r>
          </w:p>
        </w:tc>
        <w:tc>
          <w:tcPr>
            <w:tcW w:w="3402" w:type="dxa"/>
          </w:tcPr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>Англис тилинин практикалык курсу сабагынан окуу процессин уюштуруу боюнча дифференцирленген мамиле</w:t>
            </w:r>
          </w:p>
        </w:tc>
        <w:tc>
          <w:tcPr>
            <w:tcW w:w="184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Сыдыкова Т. М. п.и.к. доцент</w:t>
            </w:r>
          </w:p>
        </w:tc>
        <w:tc>
          <w:tcPr>
            <w:tcW w:w="2693" w:type="dxa"/>
          </w:tcPr>
          <w:p w:rsidR="00DF3990" w:rsidRDefault="009D79A7">
            <w:pPr>
              <w:pStyle w:val="10"/>
              <w:spacing w:after="200" w:line="276" w:lineRule="auto"/>
            </w:pPr>
            <w:r>
              <w:t>ИКД №001864</w:t>
            </w:r>
          </w:p>
        </w:tc>
        <w:tc>
          <w:tcPr>
            <w:tcW w:w="21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Кафедранын аспиранттары жана изденүүчүлөр жөнүндө маалымат</w:t>
      </w:r>
    </w:p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2120"/>
        <w:gridCol w:w="2015"/>
        <w:gridCol w:w="2430"/>
        <w:gridCol w:w="1658"/>
        <w:gridCol w:w="2260"/>
        <w:gridCol w:w="1711"/>
        <w:gridCol w:w="1735"/>
      </w:tblGrid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Изденүүчүнүн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аты жөнү 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Илимий темасы</w:t>
            </w:r>
          </w:p>
        </w:tc>
        <w:tc>
          <w:tcPr>
            <w:tcW w:w="165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Бекитилген илимий мекеме</w:t>
            </w: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Концультаттын аты жөнү</w:t>
            </w: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Аткаруу мөөнөтү</w:t>
            </w:r>
          </w:p>
        </w:tc>
        <w:tc>
          <w:tcPr>
            <w:tcW w:w="173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 </w:t>
            </w: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Мамрасулова Айгул Бдербековна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Болочок мугалимдин кеп-маданиятын калыптандыруу</w:t>
            </w:r>
          </w:p>
        </w:tc>
        <w:tc>
          <w:tcPr>
            <w:tcW w:w="165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практикалык курсу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кафедрасы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Тыныбекова Ч.А.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“Маалыматтык -коммуникациялык технологияларды пайдалануу менен студенттердин  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алдынча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иштерин уюштуруунун педагогикалык шарттары”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     (чет тилдерин окутуунун мисалында)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    Адистиги: 13.00.01 – жалпы педагогика, педагогиканын жана билим бер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үү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ү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тарыхы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     Илимий жетекчиси: педагогика илимдеринин кандидаты, доцент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                                           Сыдыкова Толгонай Мирзахметовна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28.12.2021</w:t>
            </w:r>
          </w:p>
        </w:tc>
        <w:tc>
          <w:tcPr>
            <w:tcW w:w="173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практикалык курсу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кафедрасы</w:t>
            </w: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Ниязова Жыпар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Дуйшоевна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 сабагында медик студенттердин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кесиптик байланыш кебин остуруу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Адистиги: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13.00.08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Кесиптик билим беруунун теориясы жана методикасы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Кыргыз Билим Беруу Академиясы</w:t>
            </w: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Илимий жетекчи: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п.и.д., доцент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А.С. Мукамбетова </w:t>
            </w: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17.12.2024</w:t>
            </w:r>
          </w:p>
        </w:tc>
        <w:tc>
          <w:tcPr>
            <w:tcW w:w="17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Бекматова Жыпара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Тулебаевна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багытындагы студенттердин кесипке багытталган кебин англис тил сабактарында калыптандыруу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Адистиги: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13.00.08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Кесиптик билим беруунун теориясы жана методикасы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Кыргыз Билим Беруу Академиясы</w:t>
            </w: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Илимий жетекчи: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п.и.д., доцент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Мукамбетова</w:t>
            </w: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17.12.2024</w:t>
            </w:r>
          </w:p>
        </w:tc>
        <w:tc>
          <w:tcPr>
            <w:tcW w:w="17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практикалык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Нуракова Жыпар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Шермаматовн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Медицина багытындагы студенттердин англис тилиндеги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жонокой жазма кеп кондумдорун калыптандыруу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Адистиги: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13.00.08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Кесиптик билим беруунун теориясы жана методикасы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Кыргыз Билим Беруу Академияс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</w:t>
            </w: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Илимий жетекчи: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п.и.д., доцент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А.С. Мукамбетова</w:t>
            </w: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17.12.2024</w:t>
            </w:r>
          </w:p>
        </w:tc>
        <w:tc>
          <w:tcPr>
            <w:tcW w:w="17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Сатывалдыева Алтынай Абдырахмановна</w:t>
            </w:r>
          </w:p>
        </w:tc>
        <w:tc>
          <w:tcPr>
            <w:tcW w:w="243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Сравнительное изучение латинских медицинских терминов и их функциональных соответствий в кыргызском языке.</w:t>
            </w:r>
          </w:p>
        </w:tc>
        <w:tc>
          <w:tcPr>
            <w:tcW w:w="165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 УНПК МУК</w:t>
            </w:r>
          </w:p>
        </w:tc>
        <w:tc>
          <w:tcPr>
            <w:tcW w:w="22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руководитель: Бекбалаев А.А. </w:t>
            </w:r>
          </w:p>
        </w:tc>
        <w:tc>
          <w:tcPr>
            <w:tcW w:w="171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ДТМФ,</w:t>
            </w:r>
          </w:p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Кочконбаева Сонаим Исмаиловна</w:t>
            </w:r>
          </w:p>
        </w:tc>
        <w:tc>
          <w:tcPr>
            <w:tcW w:w="2430" w:type="dxa"/>
          </w:tcPr>
          <w:p w:rsidR="00DF3990" w:rsidRDefault="009D7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условия формирования коммуникативной компетентности студентов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мультимедийной технологии</w:t>
            </w:r>
          </w:p>
        </w:tc>
        <w:tc>
          <w:tcPr>
            <w:tcW w:w="1658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ОшМУ</w:t>
            </w:r>
          </w:p>
        </w:tc>
        <w:tc>
          <w:tcPr>
            <w:tcW w:w="226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П.и.к., доцент: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Cыдыкова Толгонай Мирзахмедовна</w:t>
            </w:r>
          </w:p>
        </w:tc>
        <w:tc>
          <w:tcPr>
            <w:tcW w:w="1711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35" w:type="dxa"/>
          </w:tcPr>
          <w:p w:rsidR="00DF3990" w:rsidRDefault="00DF3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12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ДТМФ,</w:t>
            </w:r>
          </w:p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Жакаева Гулсина Кочкорбаевна</w:t>
            </w:r>
          </w:p>
        </w:tc>
        <w:tc>
          <w:tcPr>
            <w:tcW w:w="2430" w:type="dxa"/>
          </w:tcPr>
          <w:p w:rsidR="00DF3990" w:rsidRDefault="009D7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Дүйнөлүк тил байланыштары: Философиялык көз караш</w:t>
            </w:r>
          </w:p>
          <w:p w:rsidR="00DF3990" w:rsidRDefault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DF399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226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ф.и.д.,профессор.  Тогусаков Осмон Асанкулович</w:t>
            </w:r>
          </w:p>
        </w:tc>
        <w:tc>
          <w:tcPr>
            <w:tcW w:w="1711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35" w:type="dxa"/>
          </w:tcPr>
          <w:p w:rsidR="00DF3990" w:rsidRDefault="00DF3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3990">
        <w:tc>
          <w:tcPr>
            <w:tcW w:w="63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12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ДТМФ,</w:t>
            </w:r>
          </w:p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2015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Жунусова Журсунай Жаныбековна</w:t>
            </w:r>
          </w:p>
          <w:p w:rsidR="00DF3990" w:rsidRDefault="00DF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90" w:rsidRDefault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F3990" w:rsidRDefault="009D7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Адьективдик лексемадагы полисемияларды жаралуу жолдору</w:t>
            </w:r>
          </w:p>
          <w:p w:rsidR="00F42757" w:rsidRDefault="00F4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57" w:rsidRDefault="00F4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DF39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2260" w:type="dxa"/>
          </w:tcPr>
          <w:p w:rsidR="00DF3990" w:rsidRDefault="009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ф.и.д.,профессор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Элчиев Жаанбай Элчиевич </w:t>
            </w:r>
          </w:p>
        </w:tc>
        <w:tc>
          <w:tcPr>
            <w:tcW w:w="1711" w:type="dxa"/>
          </w:tcPr>
          <w:p w:rsidR="00DF3990" w:rsidRPr="00CE50A8" w:rsidRDefault="00CE5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35" w:type="dxa"/>
          </w:tcPr>
          <w:p w:rsidR="00DF3990" w:rsidRDefault="00DF3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Эл аралык программаларга, долбоорлорго катышуу боюнча маалымат</w:t>
      </w:r>
    </w:p>
    <w:tbl>
      <w:tblPr>
        <w:tblStyle w:val="a7"/>
        <w:tblW w:w="22532" w:type="dxa"/>
        <w:tblInd w:w="-7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9"/>
        <w:gridCol w:w="2137"/>
        <w:gridCol w:w="1817"/>
        <w:gridCol w:w="2321"/>
        <w:gridCol w:w="1917"/>
        <w:gridCol w:w="2256"/>
        <w:gridCol w:w="1727"/>
        <w:gridCol w:w="1748"/>
      </w:tblGrid>
      <w:tr w:rsidR="00DF3990">
        <w:tc>
          <w:tcPr>
            <w:tcW w:w="860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18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Долбоордун аталышы </w:t>
            </w:r>
          </w:p>
        </w:tc>
        <w:tc>
          <w:tcPr>
            <w:tcW w:w="232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Жетекчинин аты жөнү</w:t>
            </w:r>
          </w:p>
        </w:tc>
        <w:tc>
          <w:tcPr>
            <w:tcW w:w="19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Шериктеш уюмдар жөнүндө маалымат</w:t>
            </w:r>
          </w:p>
        </w:tc>
        <w:tc>
          <w:tcPr>
            <w:tcW w:w="22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Бюджеттин өлчөмү (грант, университеттик каржылоо)</w:t>
            </w:r>
          </w:p>
        </w:tc>
        <w:tc>
          <w:tcPr>
            <w:tcW w:w="172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Аткаруу мөөнөтү</w:t>
            </w:r>
          </w:p>
        </w:tc>
        <w:tc>
          <w:tcPr>
            <w:tcW w:w="174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 </w:t>
            </w:r>
          </w:p>
        </w:tc>
      </w:tr>
      <w:tr w:rsidR="00DF3990">
        <w:tc>
          <w:tcPr>
            <w:tcW w:w="860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13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ДТжМ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практикалык курсу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кафедрасы</w:t>
            </w:r>
          </w:p>
        </w:tc>
        <w:tc>
          <w:tcPr>
            <w:tcW w:w="18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Мевлана программасы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боюнча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Кесиптик тажрыйба алмашуу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”</w:t>
            </w:r>
          </w:p>
        </w:tc>
        <w:tc>
          <w:tcPr>
            <w:tcW w:w="232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Капарова Ж.К.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DF3990" w:rsidRDefault="009D79A7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Туркия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Мамлекети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Мунзур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Университети</w:t>
            </w:r>
            <w:proofErr w:type="spellEnd"/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Тунжели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ш.</w:t>
            </w:r>
          </w:p>
        </w:tc>
        <w:tc>
          <w:tcPr>
            <w:tcW w:w="22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Мевлана программасы</w:t>
            </w:r>
          </w:p>
        </w:tc>
        <w:tc>
          <w:tcPr>
            <w:tcW w:w="17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.11. 2017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.11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2017ж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860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3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Педагогикалык чеберчилик боюнча тажрыйба алмашуу</w:t>
            </w:r>
          </w:p>
        </w:tc>
        <w:tc>
          <w:tcPr>
            <w:tcW w:w="232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Капарова Ж.К.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(Жакаева Ж. К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Иметова Ж.К.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Нуракова Ж.)</w:t>
            </w:r>
          </w:p>
        </w:tc>
        <w:tc>
          <w:tcPr>
            <w:tcW w:w="19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Мирзо Улугбек атындагы озбек улуттук университети</w:t>
            </w:r>
          </w:p>
        </w:tc>
        <w:tc>
          <w:tcPr>
            <w:tcW w:w="22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 эсебинен каржыланды</w:t>
            </w:r>
          </w:p>
        </w:tc>
        <w:tc>
          <w:tcPr>
            <w:tcW w:w="172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9.03.2020-12.03.2020.</w:t>
            </w: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860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860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860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860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Scopus, web of science (2019-2020) басмаларынан чыгарылган  илимий макалалар жөнүндө маалымат</w:t>
      </w:r>
    </w:p>
    <w:tbl>
      <w:tblPr>
        <w:tblStyle w:val="a8"/>
        <w:tblW w:w="14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5"/>
        <w:gridCol w:w="2551"/>
        <w:gridCol w:w="2268"/>
        <w:gridCol w:w="3162"/>
        <w:gridCol w:w="2517"/>
        <w:gridCol w:w="1827"/>
      </w:tblGrid>
      <w:tr w:rsidR="00DF3990">
        <w:tc>
          <w:tcPr>
            <w:tcW w:w="5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255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Илимий макаланын аталышы </w:t>
            </w:r>
          </w:p>
        </w:tc>
        <w:tc>
          <w:tcPr>
            <w:tcW w:w="22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Окутуучунун  аты жөнү</w:t>
            </w:r>
          </w:p>
        </w:tc>
        <w:tc>
          <w:tcPr>
            <w:tcW w:w="31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Журналдын аталышы</w:t>
            </w:r>
          </w:p>
        </w:tc>
        <w:tc>
          <w:tcPr>
            <w:tcW w:w="25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Ссылкасы</w:t>
            </w:r>
          </w:p>
        </w:tc>
        <w:tc>
          <w:tcPr>
            <w:tcW w:w="182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 </w:t>
            </w:r>
          </w:p>
        </w:tc>
      </w:tr>
      <w:tr w:rsidR="00DF3990">
        <w:tc>
          <w:tcPr>
            <w:tcW w:w="5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551" w:type="dxa"/>
          </w:tcPr>
          <w:p w:rsidR="00DF3990" w:rsidRDefault="009D79A7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Integration of National Languages through a Global Communication System: Culture Reflection.</w:t>
            </w:r>
          </w:p>
        </w:tc>
        <w:tc>
          <w:tcPr>
            <w:tcW w:w="22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Мадмарова Зейнегул Курбаналиевна</w:t>
            </w:r>
          </w:p>
        </w:tc>
        <w:tc>
          <w:tcPr>
            <w:tcW w:w="31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Scientific Research Publishing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13.10.2020</w:t>
            </w:r>
          </w:p>
        </w:tc>
        <w:tc>
          <w:tcPr>
            <w:tcW w:w="25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https://m.scirp.org/papers/104082</w:t>
            </w:r>
          </w:p>
        </w:tc>
        <w:tc>
          <w:tcPr>
            <w:tcW w:w="18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ДТжМ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55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Integration of National Languages through a Global Communication System: Culture Reflection.</w:t>
            </w:r>
          </w:p>
        </w:tc>
        <w:tc>
          <w:tcPr>
            <w:tcW w:w="22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Алымбаева Айсынай Сабырбековна</w:t>
            </w:r>
          </w:p>
        </w:tc>
        <w:tc>
          <w:tcPr>
            <w:tcW w:w="31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Scientific Research Publishing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13.10.2020</w:t>
            </w:r>
          </w:p>
        </w:tc>
        <w:tc>
          <w:tcPr>
            <w:tcW w:w="25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https://m.scirp.org/papers/104082</w:t>
            </w:r>
          </w:p>
        </w:tc>
        <w:tc>
          <w:tcPr>
            <w:tcW w:w="18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2551" w:type="dxa"/>
          </w:tcPr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results of using information and communication technologies in teaching English</w:t>
            </w:r>
          </w:p>
        </w:tc>
        <w:tc>
          <w:tcPr>
            <w:tcW w:w="22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Тыныбекова Чолпон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Абдыкеримовна</w:t>
            </w:r>
          </w:p>
        </w:tc>
        <w:tc>
          <w:tcPr>
            <w:tcW w:w="3162" w:type="dxa"/>
          </w:tcPr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International Scientific Journal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Theoretical &amp;Applied Science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Philadelphia, USA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Issue 06, June 30, 2020</w:t>
            </w:r>
          </w:p>
        </w:tc>
        <w:tc>
          <w:tcPr>
            <w:tcW w:w="2517" w:type="dxa"/>
          </w:tcPr>
          <w:p w:rsidR="00DF3990" w:rsidRDefault="00022AD9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9D79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http://T-Science.org</w:t>
              </w:r>
            </w:hyperlink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SOI:1,1/TAS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DOI:10.15863/TAS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Scopus ASJC:1000</w:t>
            </w:r>
          </w:p>
        </w:tc>
        <w:tc>
          <w:tcPr>
            <w:tcW w:w="18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2551" w:type="dxa"/>
          </w:tcPr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Integration of National Languages through a Global Communication System: Culture Reflection.</w:t>
            </w:r>
          </w:p>
        </w:tc>
        <w:tc>
          <w:tcPr>
            <w:tcW w:w="226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Жакаева Г. К.</w:t>
            </w:r>
          </w:p>
        </w:tc>
        <w:tc>
          <w:tcPr>
            <w:tcW w:w="3162" w:type="dxa"/>
          </w:tcPr>
          <w:p w:rsidR="00DF3990" w:rsidRDefault="009D79A7">
            <w:pPr>
              <w:pStyle w:val="1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Scientific Research Publishing</w:t>
            </w:r>
          </w:p>
          <w:p w:rsidR="00DF3990" w:rsidRDefault="009D79A7">
            <w:pPr>
              <w:pStyle w:val="1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2517" w:type="dxa"/>
          </w:tcPr>
          <w:p w:rsidR="00DF3990" w:rsidRDefault="009D79A7">
            <w:pPr>
              <w:pStyle w:val="1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https://m.scirp.org/papers/104082</w:t>
            </w:r>
          </w:p>
        </w:tc>
        <w:tc>
          <w:tcPr>
            <w:tcW w:w="182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РИНЦ жана жергиликтүү басмалардан чыгарылган макалалар жөнүндө маалымат</w:t>
      </w:r>
    </w:p>
    <w:tbl>
      <w:tblPr>
        <w:tblStyle w:val="a9"/>
        <w:tblW w:w="14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1998"/>
        <w:gridCol w:w="2677"/>
        <w:gridCol w:w="1914"/>
        <w:gridCol w:w="3217"/>
        <w:gridCol w:w="2405"/>
        <w:gridCol w:w="1756"/>
      </w:tblGrid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Илимий макаланын аталышы 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Окутуучунун  аты жөнү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Журналдын аталышы</w:t>
            </w:r>
          </w:p>
        </w:tc>
        <w:tc>
          <w:tcPr>
            <w:tcW w:w="240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Ссылкасы</w:t>
            </w: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асмадан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чыккан жылы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 окутууда медицина багытындагы студенттердин кесиптик байланыш кебин долбоорлоо ыкмасы аркылуу остуруу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Ниязова Жыпар Дуйшоевна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Известия КАО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Басмага сунушталды</w:t>
            </w: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Ааламдашуу шартында чет тилинин озгочолуктору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Бекматова Жыпара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Тулебаевна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Известия КАО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Басмага сунушталды</w:t>
            </w: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Болочок адистерди даярдоодо интерактивдуу методдордун орду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Нуракова Жыпар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Шермаматовна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Известия КАО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Басмага сунушталды</w:t>
            </w: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Дуйнолук тилдер Жана маданият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факультети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практикалык курсу кафедрасы 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1)Особенности исследования дифференцированн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ого обучения на практических занятиях иностранного языка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2)Чтение как один из способов развития речевой деятельности в ВУЗЕ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3)Дидактическая речь учителя иностранного языка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Студенттердин өз алдынча иштерин уюштурууда маалыматтык-коммуникациялык технологияла</w:t>
            </w:r>
            <w:r>
              <w:rPr>
                <w:color w:val="000000"/>
                <w:sz w:val="28"/>
                <w:szCs w:val="28"/>
              </w:rPr>
              <w:lastRenderedPageBreak/>
              <w:t>рды пайдалануунун артыкчылыктары</w:t>
            </w:r>
            <w:r>
              <w:rPr>
                <w:color w:val="000000"/>
              </w:rPr>
              <w:t xml:space="preserve">. 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DF3990" w:rsidRDefault="009D79A7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Азыркы билим берүү системасынын контекстиндеги студенттердин өз  алдынча иштеринин маңызы жана мазмуну.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Мамрасулова Айгул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Бдербековна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Соавторы: Женалиева Ф.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Эркебаева Г.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Тыныбекова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Ч.А.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Тыныбекова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Ч.А.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1)Педагогические науки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 1728-8894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2)Педагогические науки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 1728-8894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3)Актуальные исследования международный научный журнал 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Кыргыз-Өзбек Университетинин “Наука,образование,техника”журналы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 стр.119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Кыргыз-Өзбек Университетинин “Наука,образование,техника”журналы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стр. 125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Дуйнолук тилдер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 маданият факультети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1.Особенности номинации и словообразовательные элементы в фармацевтической терминологии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 актуальности словарной работы при изучении курса латинского языка в медицинском вузе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Батыршина Флюра Равильевна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Батыршина Флюра Равильевна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«Преподавание классических языков в эпоху глобальной информатизации», сборник статей.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Россия, Казань, 2019,стр.77-83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научный журнал «Научные горизонты»,12(28),2019г,стр.5-12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номинации и словообразовательные элементы в фармацевтической терминологии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Сатывалдыева Алтынай Абдырахмановна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«Преподавание классических языков в эпоху глобальной информатизации», сборник статей.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Россия, Казань, 2019, стр.77-83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Дуйнолук тилдер жана маданият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качества знаний на уроках латинского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языка с использованием дифференцированного подхода.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Сатывалдыева Алтынай Абдырахмано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Вестник ОшГУ,2018г.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1.“Медицина факультетинде англис тилин окутуудагы айрым татаалдыктар жана аны чечүүнүн айрым жолдору “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Integration of National Languages through a Global Communication System: Culture Reflection.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IT-технологий при обучении латинскому языку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мультимедийных технологий  при обучении студентов медиков английскому языку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их коммуникативной компетентности.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Кочконбаева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Сонайым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</w:p>
        </w:tc>
        <w:tc>
          <w:tcPr>
            <w:tcW w:w="3217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Research Publishing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990" w:rsidRDefault="009D79A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Humanities and</w:t>
            </w:r>
          </w:p>
          <w:p w:rsidR="00DF3990" w:rsidRDefault="009D79A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Sciences</w:t>
            </w:r>
          </w:p>
          <w:p w:rsidR="00DF3990" w:rsidRDefault="009D79A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журнал</w:t>
            </w:r>
          </w:p>
          <w:p w:rsidR="00DF3990" w:rsidRDefault="009D79A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гуманитарных и естественных наук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10 -1 (49)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022A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D79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https://m.scirp.org/papers/104082</w:t>
              </w:r>
            </w:hyperlink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2500-1086 (Online)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Басмага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сунушталды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A97_Oktom_Times" w:hAnsi="A97_Oktom_Times"/>
                <w:sz w:val="26"/>
                <w:szCs w:val="26"/>
              </w:rPr>
              <w:t>Ошмуда академиялык мабилдүүлүктү өнүктүрүү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Ж.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97_Oktom_Times" w:hAnsi="A97_Oktom_Times"/>
                <w:sz w:val="26"/>
                <w:szCs w:val="26"/>
              </w:rPr>
              <w:t>Ошму Жарчысы №  1    2019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rPr>
          <w:trHeight w:val="2226"/>
        </w:trPr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Медициналык ЖОЖдо латын тилин үйрөнүүдө сөздөр менен иштөөнүн актуалдуулугу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Соавтор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научный журнал «Научные горизонты»,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стр.5-12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12(28),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2019г,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Дуйнолук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тилдер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маданият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факультети</w:t>
            </w:r>
            <w:proofErr w:type="spellEnd"/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Эпос  «Манас» золотая сокровищница народной мысли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</w:t>
            </w:r>
          </w:p>
        </w:tc>
        <w:tc>
          <w:tcPr>
            <w:tcW w:w="3217" w:type="dxa"/>
          </w:tcPr>
          <w:p w:rsidR="00DF3990" w:rsidRDefault="009D79A7">
            <w:r>
              <w:rPr>
                <w:sz w:val="18"/>
                <w:szCs w:val="18"/>
              </w:rPr>
              <w:t>Ош-2017.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ОшКУ.макала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Модальность в пословицах английского, киргизского и русского языков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Соавтор</w:t>
            </w:r>
            <w:proofErr w:type="spellEnd"/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Э</w:t>
            </w:r>
          </w:p>
        </w:tc>
        <w:tc>
          <w:tcPr>
            <w:tcW w:w="3217" w:type="dxa"/>
          </w:tcPr>
          <w:p w:rsidR="00DF3990" w:rsidRDefault="009D79A7">
            <w:r>
              <w:rPr>
                <w:color w:val="000000"/>
                <w:sz w:val="27"/>
                <w:szCs w:val="27"/>
                <w:lang w:val="ru-RU"/>
              </w:rPr>
              <w:t xml:space="preserve">Евразийское научное объединение. </w:t>
            </w:r>
          </w:p>
          <w:p w:rsidR="00DF3990" w:rsidRDefault="009D79A7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Ринц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ИП 0,134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2021г.</w:t>
            </w:r>
          </w:p>
        </w:tc>
        <w:tc>
          <w:tcPr>
            <w:tcW w:w="240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https://elibrary.ru/item.asp?id=46339010</w:t>
            </w: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Абсолютные и частичные эквиваленты русских,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кыргизских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английских пословиц. 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</w:t>
            </w:r>
          </w:p>
        </w:tc>
        <w:tc>
          <w:tcPr>
            <w:tcW w:w="3217" w:type="dxa"/>
          </w:tcPr>
          <w:p w:rsidR="00DF3990" w:rsidRDefault="009D79A7">
            <w:r>
              <w:rPr>
                <w:color w:val="000000"/>
                <w:sz w:val="27"/>
                <w:szCs w:val="27"/>
                <w:lang w:val="ru-RU"/>
              </w:rPr>
              <w:t xml:space="preserve">Евразийское научное объединение. </w:t>
            </w:r>
          </w:p>
          <w:p w:rsidR="00DF3990" w:rsidRDefault="009D79A7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Ринц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ИП 0,134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29- </w:t>
            </w:r>
            <w:proofErr w:type="gramStart"/>
            <w:r>
              <w:rPr>
                <w:color w:val="000000"/>
                <w:sz w:val="27"/>
                <w:szCs w:val="27"/>
                <w:lang w:val="en-US"/>
              </w:rPr>
              <w:t>январь,</w:t>
            </w:r>
            <w:proofErr w:type="gramEnd"/>
            <w:r>
              <w:rPr>
                <w:color w:val="000000"/>
                <w:sz w:val="27"/>
                <w:szCs w:val="27"/>
                <w:lang w:val="en-US"/>
              </w:rPr>
              <w:t>2021г.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rPr>
          <w:trHeight w:val="2635"/>
        </w:trPr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Ааламдашуу доорунда котормочулардын ролу” ОшМУнун жарчысында 2019ж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Э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ОшМУнун жарчысында 2019ж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Модальность в пословицах английского, киргизского и русского языков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Соавтор</w:t>
            </w:r>
            <w:proofErr w:type="spellEnd"/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Евразийское научное объединение.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ИП 0,134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2021г.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Языковая картина мира в английском, кыргызском и русском языках (на материале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художественных и языковых средств) 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Э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Евразийское научное объединение.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ИП 2020г</w:t>
            </w:r>
          </w:p>
        </w:tc>
        <w:tc>
          <w:tcPr>
            <w:tcW w:w="240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https://elibrary.ru/item.asp?id=46339010</w:t>
            </w: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интерактивные педагогические терминологии обучения на уроках английского языка.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№6.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112-114.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2017г.</w:t>
            </w: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самостоятельной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работы студентов ФМЯК,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З(соавтор).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№1.  стр. 215-217.</w:t>
            </w:r>
          </w:p>
        </w:tc>
        <w:tc>
          <w:tcPr>
            <w:tcW w:w="240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ISSN 1694-7452/ www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oshsu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2018г.</w:t>
            </w:r>
          </w:p>
        </w:tc>
      </w:tr>
      <w:tr w:rsidR="00DF3990">
        <w:tc>
          <w:tcPr>
            <w:tcW w:w="59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уйнолук тилдер жана маданият факультети</w:t>
            </w:r>
          </w:p>
        </w:tc>
        <w:tc>
          <w:tcPr>
            <w:tcW w:w="2677" w:type="dxa"/>
          </w:tcPr>
          <w:p w:rsidR="00DF3990" w:rsidRDefault="009D79A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Англис тили сабагында студенттердин өз алдынча иштерин уюштуруунун түрлөрү. 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Эркебаева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Г(соавтор).</w:t>
            </w:r>
          </w:p>
        </w:tc>
        <w:tc>
          <w:tcPr>
            <w:tcW w:w="3217" w:type="dxa"/>
          </w:tcPr>
          <w:p w:rsidR="00DF3990" w:rsidRDefault="009D79A7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  №3</w:t>
            </w:r>
          </w:p>
          <w:p w:rsidR="00DF3990" w:rsidRDefault="009D79A7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DF3990" w:rsidRDefault="009D79A7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ISSN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1694-7452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2017ж.</w:t>
            </w: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самостоятельной работы студентов ФМЯК,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Организация самостоятельной работы студентов ФМЯК,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Эркебаева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№1.  стр. 215-217.</w:t>
            </w:r>
          </w:p>
        </w:tc>
        <w:tc>
          <w:tcPr>
            <w:tcW w:w="240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ISSN 1694-7452/ www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oshsu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2018г.</w:t>
            </w: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речь учителя иностранного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Эркебаева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 (соавтор)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исследования международный научный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Стр32-37.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2020г.</w:t>
            </w: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Дуйнолук</w:t>
            </w:r>
            <w:proofErr w:type="spellEnd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тилдер</w:t>
            </w:r>
            <w:proofErr w:type="spellEnd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жана</w:t>
            </w:r>
            <w:proofErr w:type="spellEnd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маданият</w:t>
            </w:r>
            <w:proofErr w:type="spellEnd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факультети</w:t>
            </w:r>
            <w:proofErr w:type="spellEnd"/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1.Лингводидактические основы словарной работы на занятиях по русскому языку со студентами </w:t>
            </w: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иностранцами.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Шамуратова.А.Н.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Арзыматова.Ж.Э.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Журнал: Теория и практика современной науки.2017г.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6(24)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2.Особенности самостоятельной работы студентов на занятиях по английскому языку.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Шамуратова.А.Н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Арзыматова.Ж.Э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Журнал: Теория и практика современной науки.2020г.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value of the course from the learners point of view.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Шамуратова.А.Н</w:t>
            </w:r>
            <w:proofErr w:type="spellEnd"/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Теория и практика современной науки.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2021г.No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68).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4.Text as the basis of creating a creative atmosphere at the lesson of the language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Шамуратова.А.Н</w:t>
            </w:r>
            <w:proofErr w:type="spellEnd"/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Журнал:Т.П.С.Н</w:t>
            </w:r>
            <w:proofErr w:type="spellEnd"/>
            <w:proofErr w:type="gramEnd"/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2021г.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2,(</w:t>
            </w:r>
            <w:proofErr w:type="gramEnd"/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68).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5.Использование онлайн ресурсов при обучении иностранному языку.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Шамуратова.А.Н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2021.г.No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68).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CE50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уйнолук тилдер жана маданият факультети</w:t>
            </w:r>
          </w:p>
        </w:tc>
        <w:tc>
          <w:tcPr>
            <w:tcW w:w="2677" w:type="dxa"/>
          </w:tcPr>
          <w:p w:rsidR="00CE50A8" w:rsidRPr="00CE50A8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  <w:r w:rsid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Адъективные ном</w:t>
            </w:r>
            <w:r w:rsidR="006E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инанты концепта </w:t>
            </w:r>
            <w:proofErr w:type="gramStart"/>
            <w:r w:rsidR="006E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 страх</w:t>
            </w:r>
            <w:proofErr w:type="gramEnd"/>
            <w:r w:rsidR="006E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в русс</w:t>
            </w:r>
            <w:r w:rsid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 языке с точки зрения киргизского языкового сознание.</w:t>
            </w:r>
          </w:p>
        </w:tc>
        <w:tc>
          <w:tcPr>
            <w:tcW w:w="1914" w:type="dxa"/>
          </w:tcPr>
          <w:p w:rsidR="00DF3990" w:rsidRDefault="00CE50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Жунусова Ж.Ж.</w:t>
            </w:r>
          </w:p>
          <w:p w:rsidR="006E3AA8" w:rsidRPr="006E3AA8" w:rsidRDefault="006E3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217" w:type="dxa"/>
          </w:tcPr>
          <w:p w:rsidR="00DF3990" w:rsidRDefault="00CE50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Евразийское научное объединение</w:t>
            </w:r>
          </w:p>
          <w:p w:rsidR="00CE50A8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CE5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ИП 2021г</w:t>
            </w:r>
          </w:p>
          <w:p w:rsidR="009D79A7" w:rsidRPr="00CE50A8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30-31-март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Pr="009D79A7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2.Когнитивно-семантическое гнездо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паремийный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слой концепта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 конь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Жунусова Ж.Ж.</w:t>
            </w:r>
          </w:p>
        </w:tc>
        <w:tc>
          <w:tcPr>
            <w:tcW w:w="3217" w:type="dxa"/>
          </w:tcPr>
          <w:p w:rsidR="009D79A7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Евразийское научное объединение</w:t>
            </w:r>
          </w:p>
          <w:p w:rsidR="009D79A7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ИП 2021г</w:t>
            </w:r>
          </w:p>
          <w:p w:rsidR="00DF3990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30-31-март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Pr="009D79A7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3.Семантическое разновидности наречий в таджикском языках.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Жунусова Ж.Ж.</w:t>
            </w:r>
          </w:p>
          <w:p w:rsidR="009D79A7" w:rsidRPr="009D79A7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(соавтор)</w:t>
            </w:r>
          </w:p>
        </w:tc>
        <w:tc>
          <w:tcPr>
            <w:tcW w:w="3217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Warsaw.</w:t>
            </w:r>
            <w:r w:rsidR="006E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Poland</w:t>
            </w:r>
            <w:proofErr w:type="spellEnd"/>
            <w:r w:rsidR="006E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6E3AA8" w:rsidRPr="006E3AA8" w:rsidRDefault="006E3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24.04.2021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9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F3990" w:rsidRPr="009D79A7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4.Эпитеты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вербализующие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силу,упитанность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красоту и внешние признаки лошади.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Жунусова Ж.Ж</w:t>
            </w:r>
          </w:p>
        </w:tc>
        <w:tc>
          <w:tcPr>
            <w:tcW w:w="3217" w:type="dxa"/>
          </w:tcPr>
          <w:p w:rsidR="009D79A7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Евразийское научное объединение</w:t>
            </w:r>
          </w:p>
          <w:p w:rsidR="009D79A7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ИП 2021г</w:t>
            </w:r>
          </w:p>
          <w:p w:rsidR="00DF3990" w:rsidRDefault="009D79A7" w:rsidP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30-31-март</w:t>
            </w:r>
          </w:p>
        </w:tc>
        <w:tc>
          <w:tcPr>
            <w:tcW w:w="240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Басмадан чыгарылган монография жана ОУК жөнүндө маалымат</w:t>
      </w: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2207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002"/>
        <w:gridCol w:w="2699"/>
        <w:gridCol w:w="1914"/>
        <w:gridCol w:w="3238"/>
        <w:gridCol w:w="1760"/>
      </w:tblGrid>
      <w:tr w:rsidR="00DF3990">
        <w:trPr>
          <w:trHeight w:val="1096"/>
        </w:trPr>
        <w:tc>
          <w:tcPr>
            <w:tcW w:w="59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269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Монография, ОУК аталышы </w:t>
            </w:r>
          </w:p>
        </w:tc>
        <w:tc>
          <w:tcPr>
            <w:tcW w:w="191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Окутуучунун  аты жөнү</w:t>
            </w:r>
          </w:p>
        </w:tc>
        <w:tc>
          <w:tcPr>
            <w:tcW w:w="3238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Чыгарылган жери</w:t>
            </w:r>
          </w:p>
        </w:tc>
        <w:tc>
          <w:tcPr>
            <w:tcW w:w="1760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Эскертүү </w:t>
            </w:r>
          </w:p>
        </w:tc>
      </w:tr>
      <w:tr w:rsidR="00DF3990">
        <w:tc>
          <w:tcPr>
            <w:tcW w:w="59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Учебное пособие: Сборник упражнений и тестовых заданий по латинскому языку. Соавторы: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Батыршина Ф.Р.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Бекбоева Б.К.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Сатывалдыева Алтынай Абдырахмановна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 Мин. обр. науки КР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№425\1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03.06.2020, 155 стр.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Учебное пособие: Руководство по латинскому языку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основам медтерминологии.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Соавторы: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Бекбоева Б.К.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Дуванаева К.Т.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Сатывалдыева Алтынай Абдырахмановн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гриф Мин. обр. науки КР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№256\1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10.03.2020, 170 стр.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002" w:type="dxa"/>
          </w:tcPr>
          <w:p w:rsidR="00DF3990" w:rsidRDefault="009D79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по английскому языку для студентов технических специальностей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Соавторы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Э.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r>
              <w:rPr>
                <w:sz w:val="18"/>
                <w:szCs w:val="18"/>
              </w:rPr>
              <w:t>Ош-2018.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«Кагаз ресурстары»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0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ДТжМ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факультети</w:t>
            </w:r>
            <w:proofErr w:type="spellEnd"/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Англис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тилинин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кафедрас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по английскому языку для студентов технических специальностей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Соавторы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Ош-2018.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ресурстары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</w:tcPr>
          <w:p w:rsidR="00DF3990" w:rsidRDefault="00DF3990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VII. Кафедранын ППСнин сапаттык корсоткучу тууралуу маалымат</w:t>
      </w:r>
    </w:p>
    <w:tbl>
      <w:tblPr>
        <w:tblStyle w:val="ab"/>
        <w:tblW w:w="14149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1774"/>
        <w:gridCol w:w="1932"/>
        <w:gridCol w:w="2425"/>
        <w:gridCol w:w="1779"/>
        <w:gridCol w:w="1462"/>
        <w:gridCol w:w="1373"/>
        <w:gridCol w:w="1501"/>
        <w:gridCol w:w="1381"/>
      </w:tblGrid>
      <w:tr w:rsidR="00DF3990">
        <w:tc>
          <w:tcPr>
            <w:tcW w:w="52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7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Факультет, кафедра</w:t>
            </w:r>
          </w:p>
        </w:tc>
        <w:tc>
          <w:tcPr>
            <w:tcW w:w="193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242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Илимдин кандидаты, доцент</w:t>
            </w:r>
          </w:p>
        </w:tc>
        <w:tc>
          <w:tcPr>
            <w:tcW w:w="177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14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Магистр </w:t>
            </w:r>
          </w:p>
        </w:tc>
        <w:tc>
          <w:tcPr>
            <w:tcW w:w="137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Улук окутуучу</w:t>
            </w:r>
          </w:p>
        </w:tc>
        <w:tc>
          <w:tcPr>
            <w:tcW w:w="150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Окутуучу</w:t>
            </w:r>
          </w:p>
        </w:tc>
        <w:tc>
          <w:tcPr>
            <w:tcW w:w="1381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Комокчу персонал</w:t>
            </w:r>
          </w:p>
        </w:tc>
      </w:tr>
      <w:tr w:rsidR="00DF3990">
        <w:tc>
          <w:tcPr>
            <w:tcW w:w="52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Сыдыкова Т. М.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Дуванаева К. Т.</w:t>
            </w:r>
          </w:p>
        </w:tc>
        <w:tc>
          <w:tcPr>
            <w:tcW w:w="1779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Сыдыкова Т. М.</w:t>
            </w:r>
          </w:p>
        </w:tc>
        <w:tc>
          <w:tcPr>
            <w:tcW w:w="14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Тыныбекова Ч.А.</w:t>
            </w:r>
          </w:p>
        </w:tc>
        <w:tc>
          <w:tcPr>
            <w:tcW w:w="137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Тыныбекова Ч.А.</w:t>
            </w: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2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Англис тилинин практикалык курсу кафедрасы</w:t>
            </w: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Сатывалдыева Алтынай Абдырахмановна</w:t>
            </w:r>
          </w:p>
        </w:tc>
        <w:tc>
          <w:tcPr>
            <w:tcW w:w="137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Сатывалдыева Алтынай Абдырахмановна</w:t>
            </w: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2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ДТжМ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Англис тилинин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практикалыккурсу кафедрасы</w:t>
            </w: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Токтосунова Замира Рыскуловна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Эркебаева Г.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Иметова Ж.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Мамрасулова А.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Маникова Р.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Токтосунова Замира Рыскуловна</w:t>
            </w: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2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2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3990">
        <w:tc>
          <w:tcPr>
            <w:tcW w:w="52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2020-жыл эл аралык жана жергиликтуу семинарларга катышкан окутуучулар боюнча маалымат</w:t>
      </w:r>
    </w:p>
    <w:tbl>
      <w:tblPr>
        <w:tblStyle w:val="ac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2003"/>
        <w:gridCol w:w="6724"/>
        <w:gridCol w:w="2552"/>
        <w:gridCol w:w="2835"/>
      </w:tblGrid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Факультет, кафедра</w:t>
            </w:r>
          </w:p>
        </w:tc>
        <w:tc>
          <w:tcPr>
            <w:tcW w:w="672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Семинардын аталышы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Окутуучунун  аты жөнү</w:t>
            </w:r>
          </w:p>
        </w:tc>
        <w:tc>
          <w:tcPr>
            <w:tcW w:w="283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Эскертүү </w:t>
            </w: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Англис тилинин практикалык курсу кафедрасы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DF3990" w:rsidRDefault="009D79A7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“Developing reading and writing strategies for IELTS”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Professional Development Training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2020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«Илимий макала жазуу технологиясы»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24 саат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«Интерактивдик методдорду колдонууну оркундотуу»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72с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Дуванаева К. Т.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Женалиева Ф. М.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Жакаева Г. 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Иметова  Ж.К.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Жыпар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Дуйшоевна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Дуванаева К. Т.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Женалиева Ф. М.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Жакаева Г. К.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Мамрасулова А.Б.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Тыныбекова Ч.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Эркебаева Г.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Ражаматова Ж.Т.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Англис тилинин практикалык курсу кафедрасы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“Developing reading and writing strategies for IELTS”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Professional Development Training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2020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«Илимий макала жазуу технологиясы»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24 саат</w:t>
            </w:r>
          </w:p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«Интерактивдик методдорду колдонууну оркундотуу»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72с</w:t>
            </w:r>
          </w:p>
          <w:p w:rsidR="00DF3990" w:rsidRDefault="009D79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“Introduction to the Foundation of English Teaching” February-April. 35 hours.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2018. “</w:t>
            </w:r>
            <w:proofErr w:type="spellStart"/>
            <w:r>
              <w:rPr>
                <w:sz w:val="24"/>
                <w:szCs w:val="24"/>
                <w:lang w:val="en-US"/>
              </w:rPr>
              <w:t>Jannat-Bilim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Education Centre. </w:t>
            </w:r>
          </w:p>
          <w:p w:rsidR="00DF3990" w:rsidRDefault="00DF3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990" w:rsidRDefault="009D79A7">
            <w:pPr>
              <w:pStyle w:val="af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 language proficiency and methodology. Oshsu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 hours.</w:t>
            </w:r>
          </w:p>
          <w:p w:rsidR="00DF3990" w:rsidRDefault="00DF3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Бекматова Жыпара Тулебаевна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Ражаматова Ж.Т.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Эркебаева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Англис тилинин практикалык курсу кафедрасы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DF3990" w:rsidRDefault="009D79A7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“Developing reading and writing strategies for IELTS”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Professional Development Training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2020</w:t>
            </w:r>
          </w:p>
          <w:p w:rsidR="00DF3990" w:rsidRDefault="009D79A7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«Илимий макала жазуу технологиясы»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24 саат</w:t>
            </w:r>
          </w:p>
          <w:p w:rsidR="00DF3990" w:rsidRDefault="009D79A7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«Интерактивдик методдорду колдонууну оркундотуу»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72с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Нуракова Жыпар Шермаматовна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Англис тилинин практикалык курсу кафедрасы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“Developing reading and writing strategies for IELTS”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Professional Development Training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2020</w:t>
            </w:r>
          </w:p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«Илимий макала жазуу технологиясы»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24 саат</w:t>
            </w:r>
          </w:p>
          <w:p w:rsidR="00DF3990" w:rsidRDefault="009D79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«Интерактивдик методдорду колдонууну оркундотуу»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 с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Тыныбекова Ч.А.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Тыныбекова Ч.А.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Тыныбекова Ч.А.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Англис тилинин практикалык курсу кафедрасы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1.«Илимий макала жазуу технологиясы»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24 саат</w:t>
            </w:r>
          </w:p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2.«Интерактивдик методдорду колдонууну оркундотуу»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72с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Батыршина Ф.Р.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rPr>
          <w:trHeight w:val="2602"/>
        </w:trPr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03" w:type="dxa"/>
          </w:tcPr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ДТжМ факультети</w:t>
            </w:r>
          </w:p>
          <w:p w:rsidR="00DF3990" w:rsidRDefault="009D79A7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6724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и их роль в построении учебного процесса (тренинг)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курс по повышению квалификации в объеме 72 часа в частном образовательном учреждении высшего образования Институт иностранных языков.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Дуванаева К.Т.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</w:tcPr>
          <w:p w:rsidR="00DF3990" w:rsidRDefault="009D79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6724" w:type="dxa"/>
          </w:tcPr>
          <w:p w:rsidR="00DF3990" w:rsidRDefault="009D79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</w:rPr>
              <w:t xml:space="preserve">Англис тилин академиялык багытта үйрөнүү”. </w:t>
            </w:r>
            <w:r>
              <w:rPr>
                <w:sz w:val="24"/>
                <w:szCs w:val="24"/>
                <w:lang w:val="en-US"/>
              </w:rPr>
              <w:t xml:space="preserve">72 </w:t>
            </w:r>
            <w:r>
              <w:rPr>
                <w:sz w:val="24"/>
                <w:szCs w:val="24"/>
              </w:rPr>
              <w:t>саат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ОшМУ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ДТЖМФ</w:t>
            </w:r>
            <w:r>
              <w:rPr>
                <w:sz w:val="24"/>
                <w:szCs w:val="24"/>
                <w:lang w:val="en-US"/>
              </w:rPr>
              <w:t>.2017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F3990" w:rsidRDefault="00DF3990"/>
          <w:p w:rsidR="00DF3990" w:rsidRDefault="009D79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“Teaching Strategies on Making Good Test/Speaking in the Monolingual Classroom”.         4 hours. 28 March. 2018. Osh. Kyrgyzstan. </w:t>
            </w:r>
          </w:p>
          <w:p w:rsidR="00DF3990" w:rsidRDefault="00DF3990"/>
          <w:p w:rsidR="00DF3990" w:rsidRDefault="009D79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“Introduction to the Foundation of English Teaching” February-April. 35 hours.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2018. “</w:t>
            </w:r>
            <w:proofErr w:type="spellStart"/>
            <w:r>
              <w:rPr>
                <w:sz w:val="24"/>
                <w:szCs w:val="24"/>
                <w:lang w:val="en-US"/>
              </w:rPr>
              <w:t>Jannat-Bilim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Education Centre. </w:t>
            </w:r>
          </w:p>
          <w:p w:rsidR="00DF3990" w:rsidRDefault="00DF3990"/>
          <w:p w:rsidR="00DF3990" w:rsidRDefault="009D79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The 1st International Conference sustainable development in Higher Education.           April 20-21</w:t>
            </w:r>
            <w:proofErr w:type="gramStart"/>
            <w:r>
              <w:rPr>
                <w:sz w:val="24"/>
                <w:szCs w:val="24"/>
                <w:lang w:val="en-US"/>
              </w:rPr>
              <w:t>,2018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Osh. </w:t>
            </w:r>
          </w:p>
          <w:p w:rsidR="00DF3990" w:rsidRDefault="00DF3990"/>
          <w:p w:rsidR="00DF3990" w:rsidRDefault="009D79A7">
            <w:r>
              <w:rPr>
                <w:sz w:val="24"/>
                <w:szCs w:val="24"/>
              </w:rPr>
              <w:t xml:space="preserve">ОшМУ 2014-ж Окутуунун дистанттык технологияларын үйрөнүү. </w:t>
            </w:r>
          </w:p>
          <w:p w:rsidR="00DF3990" w:rsidRDefault="009D79A7">
            <w:r>
              <w:rPr>
                <w:sz w:val="24"/>
                <w:szCs w:val="24"/>
              </w:rPr>
              <w:t>ОШМУ 2015-ж «Окутууга компетенттуулук мамиледе</w:t>
            </w:r>
          </w:p>
          <w:p w:rsidR="00DF3990" w:rsidRDefault="009D79A7"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«Workshop on research and academic writing for University teachers» </w:t>
            </w:r>
          </w:p>
          <w:p w:rsidR="00DF3990" w:rsidRDefault="009D79A7">
            <w:r>
              <w:rPr>
                <w:sz w:val="24"/>
                <w:szCs w:val="24"/>
                <w:lang w:val="en-US"/>
              </w:rPr>
              <w:t xml:space="preserve"> “Drama and music in the classroom”4 hours. 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“Foundation Communicative </w:t>
            </w:r>
            <w:proofErr w:type="spellStart"/>
            <w:r>
              <w:rPr>
                <w:sz w:val="24"/>
                <w:szCs w:val="24"/>
                <w:lang w:val="en-US"/>
              </w:rPr>
              <w:t>Methodology"EDU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Press. Osh.2018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«Педагогикалык кадрлардын квалификациясын жогорулатуу»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саат. January                                             2019 Osh SU.       </w:t>
            </w:r>
          </w:p>
          <w:p w:rsidR="00DF3990" w:rsidRDefault="009D79A7">
            <w:pPr>
              <w:pStyle w:val="10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«Интерактивдик методдорду колдонууну оркундотуу»</w:t>
            </w:r>
          </w:p>
          <w:p w:rsidR="00DF3990" w:rsidRDefault="009D79A7">
            <w:pPr>
              <w:pStyle w:val="10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«Багыт kg» тренинг борбору</w:t>
            </w:r>
          </w:p>
          <w:p w:rsidR="00DF3990" w:rsidRDefault="009D79A7">
            <w:pPr>
              <w:pStyle w:val="10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2020,  январь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Колому 72с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 language proficiency and methodology. 72 hours</w:t>
            </w: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 К. 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3990">
        <w:tc>
          <w:tcPr>
            <w:tcW w:w="595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03" w:type="dxa"/>
          </w:tcPr>
          <w:p w:rsidR="00DF3990" w:rsidRDefault="009D79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ТжМ факультети</w:t>
            </w:r>
          </w:p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672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4"/>
            </w:tblGrid>
            <w:tr w:rsidR="00DF3990">
              <w:tc>
                <w:tcPr>
                  <w:tcW w:w="6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  <w:lang w:val="ru-RU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 xml:space="preserve">Англис тилин академиялык багытта үйрөнүү”.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72 </w:t>
                  </w:r>
                  <w:r>
                    <w:rPr>
                      <w:sz w:val="24"/>
                      <w:szCs w:val="24"/>
                    </w:rPr>
                    <w:t>саат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ОшМУ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ДТЖМФ</w:t>
                  </w:r>
                  <w:r>
                    <w:rPr>
                      <w:sz w:val="24"/>
                      <w:szCs w:val="24"/>
                      <w:lang w:val="en-US"/>
                    </w:rPr>
                    <w:t>.2017</w:t>
                  </w:r>
                  <w:r>
                    <w:rPr>
                      <w:sz w:val="24"/>
                      <w:szCs w:val="24"/>
                    </w:rPr>
                    <w:t>ж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DF3990" w:rsidRDefault="00DF3990">
                  <w:pPr>
                    <w:spacing w:after="0" w:line="240" w:lineRule="auto"/>
                  </w:pP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“Teaching Strategies on Making Good Test/Speaking in the Monolingual Classroom”.         4 hours. 28 March. 2018. Osh. Kyrgyzstan. </w:t>
                  </w:r>
                </w:p>
                <w:p w:rsidR="00DF3990" w:rsidRDefault="00DF3990">
                  <w:pPr>
                    <w:spacing w:after="0" w:line="240" w:lineRule="auto"/>
                  </w:pP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“Introduction to the Foundation of English Teaching” February-April. 35 hours.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  <w:lang w:val="en-US"/>
                    </w:rPr>
                    <w:t>2018. “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Jannat-Bilim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” Education Centre. </w:t>
                  </w:r>
                </w:p>
                <w:p w:rsidR="00DF3990" w:rsidRDefault="00DF3990">
                  <w:pPr>
                    <w:spacing w:after="0" w:line="240" w:lineRule="auto"/>
                  </w:pP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The 1st International Conference sustainable development in Higher Education.           April 20-21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,2018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. Osh. </w:t>
                  </w:r>
                </w:p>
                <w:p w:rsidR="00DF3990" w:rsidRDefault="00DF3990">
                  <w:pPr>
                    <w:spacing w:after="0" w:line="240" w:lineRule="auto"/>
                  </w:pP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ОшМУ 2014-ж Окутуунун дистанттык технологияларын үйрөнүү. </w:t>
                  </w: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>ОШМУ 2015-ж «Окутууга компетенттуулук мамиледе</w:t>
                  </w: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«Workshop on research and academic writing for University teachers» </w:t>
                  </w:r>
                </w:p>
                <w:p w:rsidR="00DF3990" w:rsidRDefault="009D79A7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“Drama and music in the classroom”4 hours. </w:t>
                  </w:r>
                </w:p>
                <w:p w:rsidR="00DF3990" w:rsidRDefault="009D79A7">
                  <w:r>
                    <w:rPr>
                      <w:sz w:val="24"/>
                      <w:szCs w:val="24"/>
                      <w:lang w:val="en-US"/>
                    </w:rPr>
                    <w:t xml:space="preserve"> “Foundation Communicative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Methodology"EDU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Press. Osh.2018</w:t>
                  </w:r>
                </w:p>
                <w:p w:rsidR="00DF3990" w:rsidRDefault="009D79A7">
                  <w:r>
                    <w:rPr>
                      <w:sz w:val="24"/>
                      <w:szCs w:val="24"/>
                    </w:rPr>
                    <w:t xml:space="preserve">  «Педагогикалык кадрлардын квалификациясын жогорулатуу»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96 саат. January                                             2019 Osh SU.       </w:t>
                  </w:r>
                </w:p>
                <w:p w:rsidR="00DF3990" w:rsidRDefault="009D79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«Интерактивдик методдорду колдонууну оркундотуу»</w:t>
                  </w:r>
                </w:p>
                <w:p w:rsidR="00DF3990" w:rsidRDefault="009D79A7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«Багыт kg» тренинг борбору</w:t>
                  </w:r>
                </w:p>
                <w:p w:rsidR="00DF3990" w:rsidRDefault="009D79A7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2020,  январь</w:t>
                  </w:r>
                </w:p>
                <w:p w:rsidR="00DF3990" w:rsidRDefault="009D79A7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Колому 72с</w:t>
                  </w:r>
                </w:p>
                <w:p w:rsidR="00DF3990" w:rsidRDefault="009D79A7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English language proficiency and methodology. 72 hours</w:t>
                  </w:r>
                </w:p>
              </w:tc>
            </w:tr>
          </w:tbl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990" w:rsidRDefault="009D7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Э. С. </w:t>
            </w:r>
          </w:p>
        </w:tc>
        <w:tc>
          <w:tcPr>
            <w:tcW w:w="2835" w:type="dxa"/>
          </w:tcPr>
          <w:p w:rsidR="00DF3990" w:rsidRDefault="00DF39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757">
        <w:tc>
          <w:tcPr>
            <w:tcW w:w="595" w:type="dxa"/>
          </w:tcPr>
          <w:p w:rsidR="00F42757" w:rsidRP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003" w:type="dxa"/>
          </w:tcPr>
          <w:p w:rsidR="00F42757" w:rsidRDefault="00F42757" w:rsidP="00F4275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ТжМ факультети</w:t>
            </w:r>
          </w:p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6724" w:type="dxa"/>
          </w:tcPr>
          <w:p w:rsidR="00F42757" w:rsidRPr="00EA1A28" w:rsidRDefault="00EA1A28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Teachers helping teachers</w:t>
            </w:r>
            <w:r w:rsidRPr="00EA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 and Learning in Context</w:t>
            </w:r>
            <w:r w:rsidRPr="00EA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EA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A1A28" w:rsidRDefault="003B5D60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ОшМУ</w:t>
            </w:r>
            <w:proofErr w:type="spellEnd"/>
            <w:r w:rsidRPr="003B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Кесиптик</w:t>
            </w:r>
            <w:proofErr w:type="spellEnd"/>
            <w:r w:rsidRPr="003B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билим</w:t>
            </w:r>
            <w:proofErr w:type="spellEnd"/>
            <w:r w:rsidRPr="003B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үүдө компетенттүүлүк мамилеге ылайык окуу методикалык докуметтерди иштеп чыгуу жана технологияларды </w:t>
            </w:r>
            <w:r w:rsid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пайдалануу»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72саат) 2018-ж.</w:t>
            </w:r>
          </w:p>
          <w:p w:rsidR="00E42DDA" w:rsidRDefault="003B5D60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ОшМУ «Аралыктан окутуунун моделдери жана</w:t>
            </w:r>
            <w:r w:rsidRPr="003B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ачык билим берүү платформасын сырттан жана дистанттык бил</w:t>
            </w:r>
            <w:r w:rsidR="00E4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 берүүдө пайдалануу» 2020.</w:t>
            </w:r>
          </w:p>
          <w:p w:rsidR="00E42DDA" w:rsidRDefault="00E42DDA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Oxford Professional Development Training </w:t>
            </w:r>
          </w:p>
          <w:p w:rsidR="00E42DDA" w:rsidRPr="00315D69" w:rsidRDefault="00E42DDA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Teaching English with video</w:t>
            </w:r>
            <w:r w:rsidRPr="0031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8840BE" w:rsidRDefault="008840BE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Emotional intelligence and positive group dynamics</w:t>
            </w:r>
            <w:r w:rsidRPr="0088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March 2021</w:t>
            </w:r>
          </w:p>
          <w:p w:rsidR="008840BE" w:rsidRDefault="00EF275F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Macmillan Education</w:t>
            </w:r>
            <w:r w:rsidR="0088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840BE" w:rsidRP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="0088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 skills</w:t>
            </w:r>
            <w:r w:rsidR="008840BE" w:rsidRP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="0088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  <w:p w:rsidR="00EF275F" w:rsidRPr="00EF275F" w:rsidRDefault="00EF275F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OshSU</w:t>
            </w:r>
            <w:proofErr w:type="spellEnd"/>
            <w:r w:rsidRP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English language Proficiency and Methodology Training</w:t>
            </w:r>
            <w:r w:rsidRP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EF275F" w:rsidRPr="00EF275F" w:rsidRDefault="00EF275F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F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hours)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  <w:p w:rsidR="00EF275F" w:rsidRPr="008840BE" w:rsidRDefault="00EF275F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42DDA" w:rsidRDefault="00E42DDA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B5D60" w:rsidRPr="003B5D60" w:rsidRDefault="003B5D60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69" w:rsidRPr="00315D69" w:rsidRDefault="00315D69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Жунусова Ж.Ж.</w:t>
            </w:r>
          </w:p>
        </w:tc>
        <w:tc>
          <w:tcPr>
            <w:tcW w:w="2835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757">
        <w:tc>
          <w:tcPr>
            <w:tcW w:w="595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757">
        <w:tc>
          <w:tcPr>
            <w:tcW w:w="595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57" w:rsidRDefault="00F42757" w:rsidP="00F427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990" w:rsidRDefault="009D79A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IX. Кафедранын илимий жетишкендиктери боюнча маалымат.</w:t>
      </w:r>
    </w:p>
    <w:p w:rsidR="00DF3990" w:rsidRDefault="00DF39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F3990">
      <w:pgSz w:w="16838" w:h="11906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66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CF86F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48E62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7F6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5B33"/>
    <w:multiLevelType w:val="multilevel"/>
    <w:tmpl w:val="2946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0"/>
    <w:rsid w:val="00022AD9"/>
    <w:rsid w:val="002A0F8E"/>
    <w:rsid w:val="00315D69"/>
    <w:rsid w:val="003B5D60"/>
    <w:rsid w:val="006E3AA8"/>
    <w:rsid w:val="008840BE"/>
    <w:rsid w:val="009D79A7"/>
    <w:rsid w:val="00CE50A8"/>
    <w:rsid w:val="00DF3990"/>
    <w:rsid w:val="00E42DDA"/>
    <w:rsid w:val="00EA1A28"/>
    <w:rsid w:val="00EF275F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EAF4-DCB3-467D-81F4-3CFAEEA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pPr>
      <w:spacing w:after="0" w:line="240" w:lineRule="auto"/>
    </w:pPr>
    <w:rPr>
      <w:rFonts w:ascii="Cambria" w:eastAsia="Cambria" w:hAnsi="Cambria" w:cs="SimSu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SimSun"/>
      <w:lang w:val="ru-RU" w:eastAsia="en-US"/>
    </w:rPr>
  </w:style>
  <w:style w:type="character" w:customStyle="1" w:styleId="af">
    <w:name w:val="Верхний колонтитул Знак"/>
    <w:basedOn w:val="a0"/>
    <w:link w:val="ae"/>
    <w:uiPriority w:val="99"/>
    <w:rPr>
      <w:rFonts w:ascii="Cambria" w:eastAsia="Cambria" w:hAnsi="Cambria" w:cs="SimSun"/>
      <w:lang w:val="ru-RU" w:eastAsia="en-US"/>
    </w:rPr>
  </w:style>
  <w:style w:type="paragraph" w:styleId="af0">
    <w:name w:val="No Spacing"/>
    <w:link w:val="af1"/>
    <w:qFormat/>
    <w:pPr>
      <w:spacing w:after="0" w:line="240" w:lineRule="auto"/>
    </w:pPr>
    <w:rPr>
      <w:rFonts w:eastAsia="Times New Roman" w:cs="Times New Roman"/>
      <w:lang w:val="ru-RU"/>
    </w:rPr>
  </w:style>
  <w:style w:type="character" w:customStyle="1" w:styleId="af1">
    <w:name w:val="Без интервала Знак"/>
    <w:basedOn w:val="a0"/>
    <w:link w:val="af0"/>
    <w:rPr>
      <w:rFonts w:eastAsia="Times New Roman" w:cs="Times New Roman"/>
      <w:lang w:val="ru-RU"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scirp.org/papers/104082" TargetMode="External"/><Relationship Id="rId5" Type="http://schemas.openxmlformats.org/officeDocument/2006/relationships/hyperlink" Target="http://t-sci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Пользователь</cp:lastModifiedBy>
  <cp:revision>2</cp:revision>
  <dcterms:created xsi:type="dcterms:W3CDTF">2021-11-19T09:31:00Z</dcterms:created>
  <dcterms:modified xsi:type="dcterms:W3CDTF">2021-11-19T09:31:00Z</dcterms:modified>
</cp:coreProperties>
</file>