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0B6" w:rsidRPr="00424CFA" w:rsidRDefault="00F108AD" w:rsidP="00FD70B6">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iCs/>
          <w:sz w:val="24"/>
          <w:szCs w:val="24"/>
        </w:rPr>
        <w:t xml:space="preserve">                                        </w:t>
      </w:r>
      <w:proofErr w:type="gramStart"/>
      <w:r w:rsidR="00FD70B6" w:rsidRPr="00424CFA">
        <w:rPr>
          <w:rFonts w:ascii="Times New Roman" w:eastAsia="Calibri" w:hAnsi="Times New Roman" w:cs="Times New Roman"/>
          <w:b/>
          <w:bCs/>
          <w:iCs/>
          <w:sz w:val="24"/>
          <w:szCs w:val="24"/>
        </w:rPr>
        <w:t>МИНИСТЕРСТВО  ОБРАЗОВАНИЯ</w:t>
      </w:r>
      <w:proofErr w:type="gramEnd"/>
      <w:r w:rsidR="00FD70B6" w:rsidRPr="00424CFA">
        <w:rPr>
          <w:rFonts w:ascii="Times New Roman" w:eastAsia="Calibri" w:hAnsi="Times New Roman" w:cs="Times New Roman"/>
          <w:b/>
          <w:bCs/>
          <w:iCs/>
          <w:sz w:val="24"/>
          <w:szCs w:val="24"/>
        </w:rPr>
        <w:t xml:space="preserve">  И  НАУКИ КЫРГЫЗСКОЙ  РЕСПУБЛИКИ</w:t>
      </w:r>
    </w:p>
    <w:p w:rsidR="00FD70B6" w:rsidRPr="00424CFA" w:rsidRDefault="00FD70B6" w:rsidP="00FD70B6">
      <w:pPr>
        <w:spacing w:after="0" w:line="240" w:lineRule="auto"/>
        <w:ind w:firstLine="708"/>
        <w:rPr>
          <w:rFonts w:ascii="Times New Roman" w:eastAsia="Calibri" w:hAnsi="Times New Roman" w:cs="Times New Roman"/>
          <w:b/>
          <w:bCs/>
          <w:iCs/>
          <w:sz w:val="24"/>
          <w:szCs w:val="24"/>
        </w:rPr>
      </w:pPr>
      <w:r w:rsidRPr="00424CFA">
        <w:rPr>
          <w:rFonts w:ascii="Times New Roman" w:eastAsia="Calibri" w:hAnsi="Times New Roman" w:cs="Times New Roman"/>
          <w:b/>
          <w:bCs/>
          <w:iCs/>
          <w:sz w:val="24"/>
          <w:szCs w:val="24"/>
        </w:rPr>
        <w:t xml:space="preserve">                                                    ОШСКИЙ  ГОСУДАРСТВЕННЫЙ  УНИВЕРСИТЕТ</w:t>
      </w:r>
    </w:p>
    <w:p w:rsidR="00FD70B6" w:rsidRPr="00424CFA" w:rsidRDefault="00FD70B6" w:rsidP="00FD70B6">
      <w:pPr>
        <w:spacing w:after="0" w:line="240" w:lineRule="auto"/>
        <w:ind w:firstLine="708"/>
        <w:rPr>
          <w:rFonts w:ascii="Times New Roman" w:eastAsia="Calibri" w:hAnsi="Times New Roman" w:cs="Times New Roman"/>
          <w:b/>
          <w:bCs/>
          <w:iCs/>
          <w:sz w:val="24"/>
          <w:szCs w:val="24"/>
          <w:lang w:val="ky-KG"/>
        </w:rPr>
      </w:pPr>
      <w:r w:rsidRPr="00424CFA">
        <w:rPr>
          <w:rFonts w:ascii="Times New Roman" w:eastAsia="Calibri" w:hAnsi="Times New Roman" w:cs="Times New Roman"/>
          <w:b/>
          <w:bCs/>
          <w:iCs/>
          <w:sz w:val="24"/>
          <w:szCs w:val="24"/>
          <w:lang w:val="ky-KG"/>
        </w:rPr>
        <w:t xml:space="preserve">                                                                 МЕДИЦИНСКИЙ ФАКУЛЬТЕТ </w:t>
      </w:r>
    </w:p>
    <w:p w:rsidR="00FD70B6" w:rsidRPr="00424CFA" w:rsidRDefault="00FD70B6" w:rsidP="00FD70B6">
      <w:pPr>
        <w:spacing w:after="0" w:line="240" w:lineRule="auto"/>
        <w:ind w:firstLine="708"/>
        <w:rPr>
          <w:rFonts w:ascii="Times New Roman" w:eastAsia="Calibri" w:hAnsi="Times New Roman" w:cs="Times New Roman"/>
          <w:b/>
          <w:bCs/>
          <w:iCs/>
          <w:sz w:val="24"/>
          <w:szCs w:val="24"/>
          <w:lang w:val="ky-KG"/>
        </w:rPr>
      </w:pPr>
      <w:r w:rsidRPr="00424CFA">
        <w:rPr>
          <w:rFonts w:ascii="Times New Roman" w:eastAsia="Calibri" w:hAnsi="Times New Roman" w:cs="Times New Roman"/>
          <w:b/>
          <w:bCs/>
          <w:iCs/>
          <w:sz w:val="24"/>
          <w:szCs w:val="24"/>
        </w:rPr>
        <w:t xml:space="preserve">                                                           КАФЕДРА   «ВНУТРЕННИЕ БОЛЕЗНИ 2»</w:t>
      </w:r>
    </w:p>
    <w:tbl>
      <w:tblPr>
        <w:tblW w:w="0" w:type="auto"/>
        <w:tblInd w:w="3443" w:type="dxa"/>
        <w:tblLook w:val="01E0" w:firstRow="1" w:lastRow="1" w:firstColumn="1" w:lastColumn="1" w:noHBand="0" w:noVBand="0"/>
      </w:tblPr>
      <w:tblGrid>
        <w:gridCol w:w="1642"/>
        <w:gridCol w:w="4559"/>
      </w:tblGrid>
      <w:tr w:rsidR="00FD70B6" w:rsidRPr="00424CFA" w:rsidTr="0043274C">
        <w:trPr>
          <w:trHeight w:val="224"/>
        </w:trPr>
        <w:tc>
          <w:tcPr>
            <w:tcW w:w="1642" w:type="dxa"/>
            <w:shd w:val="clear" w:color="auto" w:fill="auto"/>
          </w:tcPr>
          <w:p w:rsidR="00FD70B6" w:rsidRPr="00424CFA" w:rsidRDefault="00FD70B6" w:rsidP="0043274C">
            <w:pPr>
              <w:ind w:firstLine="708"/>
              <w:rPr>
                <w:rFonts w:ascii="Times New Roman" w:eastAsia="Calibri" w:hAnsi="Times New Roman" w:cs="Times New Roman"/>
                <w:b/>
                <w:bCs/>
                <w:iCs/>
                <w:sz w:val="24"/>
                <w:szCs w:val="24"/>
              </w:rPr>
            </w:pPr>
          </w:p>
        </w:tc>
        <w:tc>
          <w:tcPr>
            <w:tcW w:w="4559" w:type="dxa"/>
            <w:shd w:val="clear" w:color="auto" w:fill="auto"/>
          </w:tcPr>
          <w:p w:rsidR="00FD70B6" w:rsidRPr="00424CFA" w:rsidRDefault="00FD70B6" w:rsidP="0043274C">
            <w:pPr>
              <w:ind w:firstLine="708"/>
              <w:rPr>
                <w:rFonts w:ascii="Times New Roman" w:eastAsia="Calibri" w:hAnsi="Times New Roman" w:cs="Times New Roman"/>
                <w:b/>
                <w:bCs/>
                <w:i/>
                <w:iCs/>
                <w:sz w:val="24"/>
                <w:szCs w:val="24"/>
              </w:rPr>
            </w:pPr>
          </w:p>
        </w:tc>
      </w:tr>
    </w:tbl>
    <w:p w:rsidR="00FD70B6" w:rsidRPr="00424CFA" w:rsidRDefault="00FD70B6" w:rsidP="00FD70B6">
      <w:pPr>
        <w:spacing w:after="0" w:line="240" w:lineRule="auto"/>
        <w:jc w:val="center"/>
        <w:rPr>
          <w:rFonts w:ascii="Times New Roman" w:eastAsia="Calibri" w:hAnsi="Times New Roman" w:cs="Times New Roman"/>
          <w:b/>
          <w:sz w:val="24"/>
          <w:szCs w:val="24"/>
        </w:rPr>
      </w:pPr>
    </w:p>
    <w:p w:rsidR="00FD70B6" w:rsidRDefault="00FD70B6" w:rsidP="00FD70B6">
      <w:pPr>
        <w:spacing w:after="0" w:line="240" w:lineRule="auto"/>
        <w:rPr>
          <w:rFonts w:ascii="Times New Roman" w:eastAsia="Calibri" w:hAnsi="Times New Roman" w:cs="Times New Roman"/>
          <w:sz w:val="24"/>
          <w:szCs w:val="24"/>
        </w:rPr>
      </w:pPr>
    </w:p>
    <w:p w:rsidR="00FD70B6" w:rsidRDefault="00FD70B6" w:rsidP="00FD70B6">
      <w:pPr>
        <w:spacing w:after="0" w:line="240" w:lineRule="auto"/>
        <w:rPr>
          <w:rFonts w:ascii="Times New Roman" w:eastAsia="Calibri" w:hAnsi="Times New Roman" w:cs="Times New Roman"/>
          <w:sz w:val="24"/>
          <w:szCs w:val="24"/>
        </w:rPr>
      </w:pPr>
    </w:p>
    <w:p w:rsidR="00FD70B6" w:rsidRDefault="00FD70B6" w:rsidP="00FD70B6">
      <w:pPr>
        <w:spacing w:after="0" w:line="240" w:lineRule="auto"/>
        <w:rPr>
          <w:rFonts w:ascii="Times New Roman" w:eastAsia="Calibri" w:hAnsi="Times New Roman" w:cs="Times New Roman"/>
          <w:sz w:val="24"/>
          <w:szCs w:val="24"/>
        </w:rPr>
      </w:pPr>
    </w:p>
    <w:p w:rsidR="00FD70B6" w:rsidRPr="00424CFA" w:rsidRDefault="00FD70B6" w:rsidP="00FD70B6">
      <w:pPr>
        <w:spacing w:after="0" w:line="240" w:lineRule="auto"/>
        <w:rPr>
          <w:rFonts w:ascii="Times New Roman" w:eastAsia="Calibri" w:hAnsi="Times New Roman" w:cs="Times New Roman"/>
          <w:bCs/>
          <w:i/>
          <w:iCs/>
          <w:sz w:val="28"/>
          <w:szCs w:val="28"/>
        </w:rPr>
      </w:pPr>
      <w:r w:rsidRPr="00424CFA">
        <w:rPr>
          <w:rFonts w:ascii="Times New Roman" w:eastAsia="Calibri" w:hAnsi="Times New Roman" w:cs="Times New Roman"/>
          <w:sz w:val="24"/>
          <w:szCs w:val="24"/>
        </w:rPr>
        <w:t xml:space="preserve"> «</w:t>
      </w:r>
      <w:r w:rsidRPr="00424CFA">
        <w:rPr>
          <w:rFonts w:ascii="Times New Roman" w:eastAsia="Calibri" w:hAnsi="Times New Roman" w:cs="Times New Roman"/>
          <w:b/>
          <w:sz w:val="28"/>
          <w:szCs w:val="28"/>
        </w:rPr>
        <w:t>Обсуждено</w:t>
      </w:r>
      <w:r w:rsidRPr="00424CFA">
        <w:rPr>
          <w:rFonts w:ascii="Times New Roman" w:eastAsia="Calibri" w:hAnsi="Times New Roman" w:cs="Times New Roman"/>
          <w:sz w:val="28"/>
          <w:szCs w:val="28"/>
        </w:rPr>
        <w:t>»</w:t>
      </w:r>
      <w:r>
        <w:rPr>
          <w:rFonts w:ascii="Times New Roman" w:eastAsia="Calibri" w:hAnsi="Times New Roman" w:cs="Times New Roman"/>
          <w:sz w:val="28"/>
          <w:szCs w:val="28"/>
        </w:rPr>
        <w:t>________</w:t>
      </w:r>
      <w:r w:rsidRPr="00424CF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424CFA">
        <w:rPr>
          <w:rFonts w:ascii="Times New Roman" w:eastAsia="Calibri" w:hAnsi="Times New Roman" w:cs="Times New Roman"/>
          <w:b/>
          <w:bCs/>
          <w:iCs/>
          <w:sz w:val="28"/>
          <w:szCs w:val="28"/>
        </w:rPr>
        <w:t xml:space="preserve">                                                                                        «</w:t>
      </w:r>
      <w:r w:rsidRPr="00424CFA">
        <w:rPr>
          <w:rFonts w:ascii="Times New Roman" w:eastAsia="Calibri" w:hAnsi="Times New Roman" w:cs="Times New Roman"/>
          <w:b/>
          <w:bCs/>
          <w:i/>
          <w:iCs/>
          <w:sz w:val="28"/>
          <w:szCs w:val="28"/>
        </w:rPr>
        <w:t>Утверждено</w:t>
      </w:r>
      <w:r w:rsidRPr="00424CFA">
        <w:rPr>
          <w:rFonts w:ascii="Times New Roman" w:eastAsia="Calibri" w:hAnsi="Times New Roman" w:cs="Times New Roman"/>
          <w:bCs/>
          <w:i/>
          <w:iCs/>
          <w:sz w:val="28"/>
          <w:szCs w:val="28"/>
        </w:rPr>
        <w:t>» -</w:t>
      </w:r>
    </w:p>
    <w:p w:rsidR="00FD70B6" w:rsidRPr="00424CFA" w:rsidRDefault="00FD70B6" w:rsidP="00FD70B6">
      <w:pPr>
        <w:spacing w:after="0" w:line="240" w:lineRule="auto"/>
        <w:rPr>
          <w:rFonts w:ascii="Times New Roman" w:eastAsia="Calibri" w:hAnsi="Times New Roman" w:cs="Times New Roman"/>
          <w:bCs/>
          <w:iCs/>
          <w:sz w:val="28"/>
          <w:szCs w:val="28"/>
        </w:rPr>
      </w:pPr>
      <w:r w:rsidRPr="00424CFA">
        <w:rPr>
          <w:rFonts w:ascii="Times New Roman" w:eastAsia="Calibri" w:hAnsi="Times New Roman" w:cs="Times New Roman"/>
          <w:bCs/>
          <w:iCs/>
          <w:sz w:val="28"/>
          <w:szCs w:val="28"/>
        </w:rPr>
        <w:t>на заседании кафедры</w:t>
      </w:r>
      <w:r>
        <w:rPr>
          <w:rFonts w:ascii="Times New Roman" w:eastAsia="Calibri" w:hAnsi="Times New Roman" w:cs="Times New Roman"/>
          <w:bCs/>
          <w:iCs/>
          <w:sz w:val="28"/>
          <w:szCs w:val="28"/>
        </w:rPr>
        <w:t xml:space="preserve">                                             </w:t>
      </w:r>
      <w:r w:rsidRPr="00424CFA">
        <w:rPr>
          <w:rFonts w:ascii="Times New Roman" w:eastAsia="Calibri" w:hAnsi="Times New Roman" w:cs="Times New Roman"/>
          <w:bCs/>
          <w:iCs/>
          <w:sz w:val="28"/>
          <w:szCs w:val="28"/>
        </w:rPr>
        <w:t xml:space="preserve">                                                                                        Председатель УМС </w:t>
      </w:r>
    </w:p>
    <w:p w:rsidR="00FD70B6" w:rsidRPr="00424CFA" w:rsidRDefault="00F108AD" w:rsidP="00FD70B6">
      <w:pPr>
        <w:spacing w:after="0" w:line="240" w:lineRule="auto"/>
        <w:rPr>
          <w:rFonts w:ascii="Times New Roman" w:eastAsia="Calibri" w:hAnsi="Times New Roman" w:cs="Times New Roman"/>
          <w:bCs/>
          <w:iCs/>
          <w:sz w:val="28"/>
          <w:szCs w:val="28"/>
        </w:rPr>
      </w:pPr>
      <w:r>
        <w:rPr>
          <w:rFonts w:ascii="Times New Roman" w:eastAsia="Calibri" w:hAnsi="Times New Roman" w:cs="Times New Roman"/>
          <w:bCs/>
          <w:iCs/>
          <w:sz w:val="28"/>
          <w:szCs w:val="28"/>
          <w:lang w:val="ky-KG"/>
        </w:rPr>
        <w:t>Прот.№___от_______2021</w:t>
      </w:r>
      <w:r w:rsidR="00FD70B6" w:rsidRPr="00424CFA">
        <w:rPr>
          <w:rFonts w:ascii="Times New Roman" w:eastAsia="Calibri" w:hAnsi="Times New Roman" w:cs="Times New Roman"/>
          <w:bCs/>
          <w:iCs/>
          <w:sz w:val="28"/>
          <w:szCs w:val="28"/>
          <w:lang w:val="ky-KG"/>
        </w:rPr>
        <w:t xml:space="preserve"> г   </w:t>
      </w:r>
      <w:r w:rsidR="00FD70B6">
        <w:rPr>
          <w:rFonts w:ascii="Times New Roman" w:eastAsia="Calibri" w:hAnsi="Times New Roman" w:cs="Times New Roman"/>
          <w:bCs/>
          <w:iCs/>
          <w:sz w:val="28"/>
          <w:szCs w:val="28"/>
          <w:lang w:val="ky-KG"/>
        </w:rPr>
        <w:t xml:space="preserve">                             </w:t>
      </w:r>
      <w:r w:rsidR="00FD70B6" w:rsidRPr="00424CFA">
        <w:rPr>
          <w:rFonts w:ascii="Times New Roman" w:eastAsia="Calibri" w:hAnsi="Times New Roman" w:cs="Times New Roman"/>
          <w:bCs/>
          <w:iCs/>
          <w:sz w:val="28"/>
          <w:szCs w:val="28"/>
          <w:lang w:val="ky-KG"/>
        </w:rPr>
        <w:t xml:space="preserve">                                                                                           </w:t>
      </w:r>
      <w:r w:rsidR="00FD70B6" w:rsidRPr="00424CFA">
        <w:rPr>
          <w:rFonts w:ascii="Times New Roman" w:eastAsia="Calibri" w:hAnsi="Times New Roman" w:cs="Times New Roman"/>
          <w:bCs/>
          <w:iCs/>
          <w:sz w:val="28"/>
          <w:szCs w:val="28"/>
        </w:rPr>
        <w:t>факультета_______</w:t>
      </w:r>
      <w:r w:rsidR="00FD70B6">
        <w:rPr>
          <w:rFonts w:ascii="Times New Roman" w:eastAsia="Calibri" w:hAnsi="Times New Roman" w:cs="Times New Roman"/>
          <w:bCs/>
          <w:iCs/>
          <w:sz w:val="28"/>
          <w:szCs w:val="28"/>
        </w:rPr>
        <w:t xml:space="preserve"> </w:t>
      </w:r>
      <w:proofErr w:type="spellStart"/>
      <w:r w:rsidR="00FD70B6" w:rsidRPr="00424CFA">
        <w:rPr>
          <w:rFonts w:ascii="Times New Roman" w:eastAsia="Calibri" w:hAnsi="Times New Roman" w:cs="Times New Roman"/>
          <w:bCs/>
          <w:iCs/>
          <w:sz w:val="28"/>
          <w:szCs w:val="28"/>
        </w:rPr>
        <w:t>Зав.ка</w:t>
      </w:r>
      <w:proofErr w:type="spellEnd"/>
      <w:r w:rsidR="00FD70B6" w:rsidRPr="00424CFA">
        <w:rPr>
          <w:rFonts w:ascii="Times New Roman" w:eastAsia="Calibri" w:hAnsi="Times New Roman" w:cs="Times New Roman"/>
          <w:bCs/>
          <w:iCs/>
          <w:sz w:val="28"/>
          <w:szCs w:val="28"/>
          <w:lang w:val="ky-KG"/>
        </w:rPr>
        <w:t>ф. Садыкова А.А.</w:t>
      </w:r>
      <w:r w:rsidR="00FD70B6">
        <w:rPr>
          <w:rFonts w:ascii="Times New Roman" w:eastAsia="Calibri" w:hAnsi="Times New Roman" w:cs="Times New Roman"/>
          <w:bCs/>
          <w:iCs/>
          <w:sz w:val="28"/>
          <w:szCs w:val="28"/>
          <w:lang w:val="ky-KG"/>
        </w:rPr>
        <w:t xml:space="preserve">__________                          </w:t>
      </w:r>
      <w:r w:rsidR="00FD70B6" w:rsidRPr="00424CFA">
        <w:rPr>
          <w:rFonts w:ascii="Times New Roman" w:eastAsia="Calibri" w:hAnsi="Times New Roman" w:cs="Times New Roman"/>
          <w:b/>
          <w:bCs/>
          <w:iCs/>
          <w:sz w:val="28"/>
          <w:szCs w:val="28"/>
        </w:rPr>
        <w:t xml:space="preserve">                                                                                    Т</w:t>
      </w:r>
      <w:r w:rsidR="00FD70B6" w:rsidRPr="00424CFA">
        <w:rPr>
          <w:rFonts w:ascii="Times New Roman" w:eastAsia="Calibri" w:hAnsi="Times New Roman" w:cs="Times New Roman"/>
          <w:bCs/>
          <w:iCs/>
          <w:sz w:val="28"/>
          <w:szCs w:val="28"/>
        </w:rPr>
        <w:t>урсунбаева А.Т.</w:t>
      </w:r>
    </w:p>
    <w:p w:rsidR="00FD70B6" w:rsidRPr="00424CFA" w:rsidRDefault="00FD70B6" w:rsidP="00FD70B6">
      <w:pPr>
        <w:rPr>
          <w:rFonts w:ascii="Times New Roman" w:eastAsia="Calibri" w:hAnsi="Times New Roman" w:cs="Times New Roman"/>
          <w:sz w:val="24"/>
          <w:szCs w:val="24"/>
        </w:rPr>
      </w:pPr>
    </w:p>
    <w:p w:rsidR="00FD70B6" w:rsidRPr="00424CFA" w:rsidRDefault="00FD70B6" w:rsidP="00FD70B6">
      <w:pPr>
        <w:rPr>
          <w:rFonts w:ascii="Times New Roman" w:eastAsia="Calibri" w:hAnsi="Times New Roman" w:cs="Times New Roman"/>
          <w:sz w:val="24"/>
          <w:szCs w:val="24"/>
        </w:rPr>
      </w:pPr>
    </w:p>
    <w:p w:rsidR="00FD70B6" w:rsidRPr="00424CFA" w:rsidRDefault="00FD70B6" w:rsidP="00FD70B6">
      <w:pPr>
        <w:spacing w:after="0" w:line="240" w:lineRule="auto"/>
        <w:jc w:val="center"/>
        <w:rPr>
          <w:rFonts w:ascii="Times New Roman" w:eastAsia="Calibri" w:hAnsi="Times New Roman" w:cs="Times New Roman"/>
          <w:sz w:val="28"/>
          <w:szCs w:val="28"/>
        </w:rPr>
      </w:pPr>
      <w:r w:rsidRPr="00424CFA">
        <w:rPr>
          <w:rFonts w:ascii="Times New Roman" w:eastAsia="Calibri" w:hAnsi="Times New Roman" w:cs="Times New Roman"/>
          <w:sz w:val="28"/>
          <w:szCs w:val="28"/>
        </w:rPr>
        <w:t>План-раз</w:t>
      </w:r>
      <w:r w:rsidR="00F108AD">
        <w:rPr>
          <w:rFonts w:ascii="Times New Roman" w:eastAsia="Calibri" w:hAnsi="Times New Roman" w:cs="Times New Roman"/>
          <w:sz w:val="28"/>
          <w:szCs w:val="28"/>
        </w:rPr>
        <w:t>работка практического занятия №4</w:t>
      </w:r>
    </w:p>
    <w:p w:rsidR="00FD70B6" w:rsidRPr="00424CFA" w:rsidRDefault="00FD70B6" w:rsidP="00FD70B6">
      <w:pPr>
        <w:spacing w:after="0" w:line="240" w:lineRule="auto"/>
        <w:jc w:val="center"/>
        <w:rPr>
          <w:rFonts w:ascii="Times New Roman" w:eastAsia="Times New Roman" w:hAnsi="Times New Roman" w:cs="Times New Roman"/>
          <w:b/>
          <w:sz w:val="32"/>
          <w:szCs w:val="32"/>
        </w:rPr>
      </w:pPr>
      <w:r w:rsidRPr="00424CFA">
        <w:rPr>
          <w:rFonts w:ascii="Times New Roman" w:eastAsia="Calibri" w:hAnsi="Times New Roman" w:cs="Times New Roman"/>
          <w:sz w:val="28"/>
          <w:szCs w:val="28"/>
          <w:lang w:val="ky-KG"/>
        </w:rPr>
        <w:t>н</w:t>
      </w:r>
      <w:r w:rsidRPr="00424CFA">
        <w:rPr>
          <w:rFonts w:ascii="Times New Roman" w:eastAsia="Calibri" w:hAnsi="Times New Roman" w:cs="Times New Roman"/>
          <w:sz w:val="28"/>
          <w:szCs w:val="28"/>
        </w:rPr>
        <w:t xml:space="preserve">а тему: </w:t>
      </w:r>
      <w:r>
        <w:rPr>
          <w:rFonts w:ascii="Times New Roman" w:eastAsia="Calibri" w:hAnsi="Times New Roman" w:cs="Times New Roman"/>
          <w:b/>
          <w:sz w:val="36"/>
          <w:szCs w:val="36"/>
        </w:rPr>
        <w:t>Заболевания щ</w:t>
      </w:r>
      <w:r w:rsidR="00F108AD">
        <w:rPr>
          <w:rFonts w:ascii="Times New Roman" w:eastAsia="Calibri" w:hAnsi="Times New Roman" w:cs="Times New Roman"/>
          <w:b/>
          <w:sz w:val="36"/>
          <w:szCs w:val="36"/>
        </w:rPr>
        <w:t>итовидной железы. Эндемический зоб. Гипотиреозы.</w:t>
      </w:r>
    </w:p>
    <w:p w:rsidR="00FD70B6" w:rsidRPr="00424CFA" w:rsidRDefault="00FD70B6" w:rsidP="00FD70B6">
      <w:pPr>
        <w:spacing w:after="0"/>
        <w:jc w:val="center"/>
        <w:rPr>
          <w:rFonts w:ascii="Times New Roman" w:eastAsia="Calibri" w:hAnsi="Times New Roman" w:cs="Times New Roman"/>
          <w:b/>
          <w:bCs/>
          <w:sz w:val="28"/>
          <w:szCs w:val="28"/>
        </w:rPr>
      </w:pPr>
      <w:r w:rsidRPr="00424CFA">
        <w:rPr>
          <w:rFonts w:ascii="Times New Roman" w:eastAsia="Calibri" w:hAnsi="Times New Roman" w:cs="Times New Roman"/>
          <w:sz w:val="28"/>
          <w:szCs w:val="28"/>
          <w:lang w:val="ky-KG"/>
        </w:rPr>
        <w:t>по дисциплине</w:t>
      </w:r>
      <w:r w:rsidRPr="00424CFA">
        <w:rPr>
          <w:rFonts w:ascii="Times New Roman" w:eastAsia="Calibri" w:hAnsi="Times New Roman" w:cs="Times New Roman"/>
          <w:sz w:val="28"/>
          <w:szCs w:val="28"/>
        </w:rPr>
        <w:t>:</w:t>
      </w:r>
      <w:r>
        <w:rPr>
          <w:rFonts w:ascii="Times New Roman" w:eastAsia="Calibri" w:hAnsi="Times New Roman" w:cs="Times New Roman"/>
          <w:b/>
          <w:bCs/>
          <w:sz w:val="28"/>
          <w:szCs w:val="28"/>
        </w:rPr>
        <w:t xml:space="preserve"> «Эндокринология</w:t>
      </w:r>
      <w:r w:rsidRPr="00424CFA">
        <w:rPr>
          <w:rFonts w:ascii="Times New Roman" w:eastAsia="Calibri" w:hAnsi="Times New Roman" w:cs="Times New Roman"/>
          <w:b/>
          <w:bCs/>
          <w:sz w:val="28"/>
          <w:szCs w:val="28"/>
        </w:rPr>
        <w:t>»</w:t>
      </w:r>
    </w:p>
    <w:p w:rsidR="00FD70B6" w:rsidRPr="00424CFA" w:rsidRDefault="00FD70B6" w:rsidP="00FD70B6">
      <w:pPr>
        <w:spacing w:after="0"/>
        <w:jc w:val="center"/>
        <w:rPr>
          <w:rFonts w:ascii="Times New Roman" w:eastAsia="Calibri" w:hAnsi="Times New Roman" w:cs="Times New Roman"/>
          <w:bCs/>
          <w:sz w:val="28"/>
          <w:szCs w:val="28"/>
        </w:rPr>
      </w:pPr>
      <w:r w:rsidRPr="00424CFA">
        <w:rPr>
          <w:rFonts w:ascii="Times New Roman" w:eastAsia="Calibri" w:hAnsi="Times New Roman" w:cs="Times New Roman"/>
          <w:bCs/>
          <w:sz w:val="28"/>
          <w:szCs w:val="28"/>
        </w:rPr>
        <w:t>для студентов, обучающихся по специальности:</w:t>
      </w:r>
    </w:p>
    <w:p w:rsidR="00FD70B6" w:rsidRPr="00424CFA" w:rsidRDefault="00FD70B6" w:rsidP="00FD70B6">
      <w:pPr>
        <w:jc w:val="center"/>
        <w:rPr>
          <w:rFonts w:ascii="Times New Roman" w:eastAsia="Calibri" w:hAnsi="Times New Roman" w:cs="Times New Roman"/>
          <w:b/>
          <w:bCs/>
          <w:sz w:val="28"/>
          <w:szCs w:val="28"/>
          <w:lang w:val="ky-KG"/>
        </w:rPr>
      </w:pPr>
      <w:r>
        <w:rPr>
          <w:rFonts w:ascii="Times New Roman" w:eastAsia="Calibri" w:hAnsi="Times New Roman" w:cs="Times New Roman"/>
          <w:b/>
          <w:bCs/>
          <w:sz w:val="28"/>
          <w:szCs w:val="28"/>
        </w:rPr>
        <w:t>(560001</w:t>
      </w:r>
      <w:r w:rsidRPr="00424CFA">
        <w:rPr>
          <w:rFonts w:ascii="Times New Roman" w:eastAsia="Calibri" w:hAnsi="Times New Roman" w:cs="Times New Roman"/>
          <w:b/>
          <w:bCs/>
          <w:sz w:val="28"/>
          <w:szCs w:val="28"/>
        </w:rPr>
        <w:t xml:space="preserve">)   </w:t>
      </w:r>
      <w:r w:rsidRPr="00424CFA">
        <w:rPr>
          <w:rFonts w:ascii="Times New Roman" w:eastAsia="Calibri" w:hAnsi="Times New Roman" w:cs="Times New Roman"/>
          <w:b/>
          <w:bCs/>
          <w:sz w:val="28"/>
          <w:szCs w:val="28"/>
          <w:lang w:val="ky-KG"/>
        </w:rPr>
        <w:t>Лечебное дело</w:t>
      </w:r>
    </w:p>
    <w:p w:rsidR="00FD70B6" w:rsidRPr="00424CFA" w:rsidRDefault="00FD70B6" w:rsidP="00FD70B6">
      <w:pPr>
        <w:rPr>
          <w:rFonts w:ascii="Times New Roman" w:eastAsia="Calibri" w:hAnsi="Times New Roman" w:cs="Times New Roman"/>
          <w:b/>
          <w:bCs/>
          <w:sz w:val="28"/>
          <w:szCs w:val="28"/>
        </w:rPr>
      </w:pPr>
    </w:p>
    <w:p w:rsidR="00FD70B6" w:rsidRDefault="00FD70B6" w:rsidP="00FD70B6">
      <w:pPr>
        <w:rPr>
          <w:rFonts w:ascii="Times New Roman" w:eastAsia="Calibri" w:hAnsi="Times New Roman" w:cs="Times New Roman"/>
          <w:b/>
          <w:bCs/>
          <w:sz w:val="28"/>
          <w:szCs w:val="28"/>
        </w:rPr>
      </w:pPr>
    </w:p>
    <w:p w:rsidR="00FD70B6" w:rsidRDefault="00FD70B6" w:rsidP="00FD70B6">
      <w:pPr>
        <w:spacing w:after="0" w:line="240" w:lineRule="auto"/>
        <w:jc w:val="cente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Составили: </w:t>
      </w:r>
      <w:r w:rsidR="00F108AD">
        <w:rPr>
          <w:rFonts w:ascii="Times New Roman" w:eastAsia="Calibri" w:hAnsi="Times New Roman" w:cs="Times New Roman"/>
          <w:sz w:val="24"/>
          <w:szCs w:val="24"/>
          <w:lang w:val="ky-KG"/>
        </w:rPr>
        <w:t>Джеенбекова Д.К</w:t>
      </w:r>
    </w:p>
    <w:p w:rsidR="00FD70B6" w:rsidRDefault="00FD70B6" w:rsidP="00FD70B6">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r w:rsidR="00F108AD">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 xml:space="preserve"> Айтиева  </w:t>
      </w:r>
      <w:r w:rsidRPr="00424CFA">
        <w:rPr>
          <w:rFonts w:ascii="Times New Roman" w:eastAsia="Calibri" w:hAnsi="Times New Roman" w:cs="Times New Roman"/>
          <w:sz w:val="24"/>
          <w:szCs w:val="24"/>
          <w:lang w:val="ky-KG"/>
        </w:rPr>
        <w:t>А.</w:t>
      </w:r>
      <w:r>
        <w:rPr>
          <w:rFonts w:ascii="Times New Roman" w:eastAsia="Calibri" w:hAnsi="Times New Roman" w:cs="Times New Roman"/>
          <w:sz w:val="24"/>
          <w:szCs w:val="24"/>
          <w:lang w:val="ky-KG"/>
        </w:rPr>
        <w:t>К.</w:t>
      </w:r>
    </w:p>
    <w:p w:rsidR="00FD70B6" w:rsidRPr="00424CFA" w:rsidRDefault="00FD70B6" w:rsidP="00FD70B6">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                                                                                                              </w:t>
      </w:r>
    </w:p>
    <w:p w:rsidR="00FD70B6" w:rsidRPr="00424CFA" w:rsidRDefault="00FD70B6" w:rsidP="00FD70B6">
      <w:pPr>
        <w:spacing w:after="0" w:line="240" w:lineRule="auto"/>
        <w:rPr>
          <w:rFonts w:ascii="Times New Roman" w:eastAsia="Calibri" w:hAnsi="Times New Roman" w:cs="Times New Roman"/>
          <w:sz w:val="24"/>
          <w:szCs w:val="24"/>
          <w:lang w:val="ky-KG"/>
        </w:rPr>
      </w:pPr>
    </w:p>
    <w:p w:rsidR="00F108AD" w:rsidRDefault="00F108AD" w:rsidP="00F108AD">
      <w:pPr>
        <w:spacing w:after="0" w:line="240" w:lineRule="auto"/>
        <w:jc w:val="both"/>
        <w:rPr>
          <w:rFonts w:ascii="Times New Roman" w:eastAsia="Times New Roman" w:hAnsi="Times New Roman" w:cs="Times New Roman"/>
          <w:b/>
          <w:sz w:val="24"/>
          <w:szCs w:val="24"/>
          <w:lang w:val="ky-KG" w:bidi="en-US"/>
        </w:rPr>
      </w:pPr>
      <w:r>
        <w:rPr>
          <w:rFonts w:ascii="Times New Roman" w:eastAsia="Times New Roman" w:hAnsi="Times New Roman" w:cs="Times New Roman"/>
          <w:b/>
          <w:sz w:val="24"/>
          <w:szCs w:val="24"/>
          <w:lang w:val="ky-KG" w:bidi="en-US"/>
        </w:rPr>
        <w:lastRenderedPageBreak/>
        <w:t>Тема практического занятия:</w:t>
      </w:r>
    </w:p>
    <w:p w:rsidR="00F108AD" w:rsidRDefault="00F108AD" w:rsidP="00F108AD">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w:t>
      </w:r>
      <w:r>
        <w:rPr>
          <w:rFonts w:ascii="Times New Roman" w:eastAsia="Calibri" w:hAnsi="Times New Roman" w:cs="Times New Roman"/>
          <w:b/>
          <w:sz w:val="28"/>
          <w:szCs w:val="28"/>
        </w:rPr>
        <w:t>Заболевания щитовидной железы</w:t>
      </w:r>
      <w:r>
        <w:rPr>
          <w:rFonts w:ascii="Times New Roman" w:eastAsia="Calibri" w:hAnsi="Times New Roman" w:cs="Times New Roman"/>
          <w:sz w:val="24"/>
          <w:szCs w:val="24"/>
        </w:rPr>
        <w:t xml:space="preserve">. </w:t>
      </w:r>
      <w:r>
        <w:rPr>
          <w:rFonts w:ascii="Times New Roman" w:eastAsia="Calibri" w:hAnsi="Times New Roman" w:cs="Times New Roman"/>
          <w:b/>
          <w:sz w:val="28"/>
          <w:szCs w:val="28"/>
        </w:rPr>
        <w:t>Эндемический зоб. Гипотиреозы»</w:t>
      </w:r>
      <w:r>
        <w:rPr>
          <w:rFonts w:ascii="Times New Roman" w:eastAsia="Calibri" w:hAnsi="Times New Roman" w:cs="Times New Roman"/>
          <w:sz w:val="24"/>
          <w:szCs w:val="24"/>
          <w:lang w:val="ky-KG"/>
        </w:rPr>
        <w:t xml:space="preserve"> (100мин)</w:t>
      </w:r>
      <w:r>
        <w:rPr>
          <w:rFonts w:ascii="Times New Roman" w:eastAsia="Calibri" w:hAnsi="Times New Roman" w:cs="Times New Roman"/>
          <w:bCs/>
          <w:i/>
          <w:sz w:val="24"/>
          <w:szCs w:val="24"/>
        </w:rPr>
        <w:br/>
      </w:r>
    </w:p>
    <w:p w:rsidR="00F108AD" w:rsidRDefault="00F108AD" w:rsidP="00F108AD">
      <w:pPr>
        <w:spacing w:after="0"/>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 xml:space="preserve">План занятия: </w:t>
      </w:r>
    </w:p>
    <w:p w:rsidR="00F108AD" w:rsidRDefault="00F108AD" w:rsidP="00F108AD">
      <w:pPr>
        <w:pStyle w:val="a4"/>
        <w:numPr>
          <w:ilvl w:val="0"/>
          <w:numId w:val="14"/>
        </w:num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Основные причины развития </w:t>
      </w:r>
      <w:proofErr w:type="spellStart"/>
      <w:r>
        <w:rPr>
          <w:rFonts w:ascii="Times New Roman" w:eastAsia="Times New Roman" w:hAnsi="Times New Roman" w:cs="Times New Roman"/>
          <w:sz w:val="24"/>
          <w:szCs w:val="24"/>
          <w:lang w:eastAsia="ru-RU"/>
        </w:rPr>
        <w:t>йододефицитных</w:t>
      </w:r>
      <w:proofErr w:type="spellEnd"/>
      <w:r>
        <w:rPr>
          <w:rFonts w:ascii="Times New Roman" w:eastAsia="Times New Roman" w:hAnsi="Times New Roman" w:cs="Times New Roman"/>
          <w:sz w:val="24"/>
          <w:szCs w:val="24"/>
          <w:lang w:eastAsia="ru-RU"/>
        </w:rPr>
        <w:t xml:space="preserve"> состояний.</w:t>
      </w:r>
    </w:p>
    <w:p w:rsidR="00F108AD" w:rsidRDefault="00F108AD" w:rsidP="00F108AD">
      <w:pPr>
        <w:numPr>
          <w:ilvl w:val="0"/>
          <w:numId w:val="14"/>
        </w:numPr>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Классификация </w:t>
      </w:r>
      <w:proofErr w:type="spellStart"/>
      <w:r>
        <w:rPr>
          <w:rFonts w:ascii="Times New Roman" w:eastAsia="Times New Roman" w:hAnsi="Times New Roman" w:cs="Times New Roman"/>
          <w:sz w:val="24"/>
          <w:szCs w:val="24"/>
        </w:rPr>
        <w:t>йододефицитных</w:t>
      </w:r>
      <w:proofErr w:type="spellEnd"/>
      <w:r>
        <w:rPr>
          <w:rFonts w:ascii="Times New Roman" w:eastAsia="Times New Roman" w:hAnsi="Times New Roman" w:cs="Times New Roman"/>
          <w:sz w:val="24"/>
          <w:szCs w:val="24"/>
        </w:rPr>
        <w:t xml:space="preserve"> состояний.</w:t>
      </w:r>
    </w:p>
    <w:p w:rsidR="00F108AD" w:rsidRDefault="00F108AD" w:rsidP="00F108AD">
      <w:pPr>
        <w:pStyle w:val="a4"/>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классификации ЭЗ.</w:t>
      </w:r>
    </w:p>
    <w:p w:rsidR="00F108AD" w:rsidRDefault="00F108AD" w:rsidP="00F108AD">
      <w:pPr>
        <w:pStyle w:val="a4"/>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Патогенез и клинические проявления, стадии ЭЗ.</w:t>
      </w:r>
    </w:p>
    <w:p w:rsidR="00F108AD" w:rsidRDefault="00F108AD" w:rsidP="00F108AD">
      <w:pPr>
        <w:numPr>
          <w:ilvl w:val="0"/>
          <w:numId w:val="1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методы обследования при ЭЗ.</w:t>
      </w:r>
    </w:p>
    <w:p w:rsidR="00F108AD" w:rsidRDefault="00F108AD" w:rsidP="00F108AD">
      <w:pPr>
        <w:spacing w:after="0" w:line="240" w:lineRule="auto"/>
        <w:ind w:left="360"/>
        <w:rPr>
          <w:rFonts w:ascii="Times New Roman" w:eastAsia="Calibri" w:hAnsi="Times New Roman" w:cs="Times New Roman"/>
          <w:b/>
          <w:sz w:val="24"/>
          <w:szCs w:val="24"/>
        </w:rPr>
      </w:pPr>
      <w:r>
        <w:rPr>
          <w:rFonts w:ascii="Times New Roman" w:eastAsia="Times New Roman" w:hAnsi="Times New Roman" w:cs="Times New Roman"/>
          <w:sz w:val="24"/>
          <w:szCs w:val="24"/>
        </w:rPr>
        <w:t>6. Основные причины развития гипотиреоза.</w:t>
      </w:r>
    </w:p>
    <w:p w:rsidR="00F108AD" w:rsidRDefault="000A0857" w:rsidP="00F108AD">
      <w:pPr>
        <w:spacing w:after="0" w:line="240" w:lineRule="auto"/>
        <w:contextualSpacing/>
        <w:rPr>
          <w:rFonts w:ascii="Times New Roman" w:eastAsia="Calibri" w:hAnsi="Times New Roman" w:cs="Times New Roman"/>
          <w:b/>
          <w:sz w:val="24"/>
          <w:szCs w:val="24"/>
        </w:rPr>
      </w:pPr>
      <w:r>
        <w:rPr>
          <w:rFonts w:ascii="Times New Roman" w:eastAsia="Times New Roman" w:hAnsi="Times New Roman" w:cs="Times New Roman"/>
          <w:sz w:val="24"/>
          <w:szCs w:val="24"/>
        </w:rPr>
        <w:t xml:space="preserve">      7. </w:t>
      </w:r>
      <w:proofErr w:type="spellStart"/>
      <w:r w:rsidR="00F108AD">
        <w:rPr>
          <w:rFonts w:ascii="Times New Roman" w:eastAsia="Times New Roman" w:hAnsi="Times New Roman" w:cs="Times New Roman"/>
          <w:sz w:val="24"/>
          <w:szCs w:val="24"/>
        </w:rPr>
        <w:t>Симптомакомплекс</w:t>
      </w:r>
      <w:proofErr w:type="spellEnd"/>
      <w:r w:rsidR="00F108AD">
        <w:rPr>
          <w:rFonts w:ascii="Times New Roman" w:eastAsia="Times New Roman" w:hAnsi="Times New Roman" w:cs="Times New Roman"/>
          <w:sz w:val="24"/>
          <w:szCs w:val="24"/>
        </w:rPr>
        <w:t xml:space="preserve"> гипотиреоза. </w:t>
      </w:r>
    </w:p>
    <w:p w:rsidR="00F108AD" w:rsidRDefault="00F108AD" w:rsidP="00F108AD">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8.</w:t>
      </w:r>
      <w:r w:rsidR="000A0857">
        <w:rPr>
          <w:rFonts w:ascii="Times New Roman" w:eastAsia="Calibri" w:hAnsi="Times New Roman" w:cs="Times New Roman"/>
          <w:sz w:val="24"/>
          <w:szCs w:val="24"/>
        </w:rPr>
        <w:t xml:space="preserve"> </w:t>
      </w:r>
      <w:bookmarkStart w:id="0" w:name="_GoBack"/>
      <w:bookmarkEnd w:id="0"/>
      <w:r>
        <w:rPr>
          <w:rFonts w:ascii="Times New Roman" w:eastAsia="Calibri" w:hAnsi="Times New Roman" w:cs="Times New Roman"/>
          <w:sz w:val="24"/>
          <w:szCs w:val="24"/>
        </w:rPr>
        <w:t>Тактика лечения гипотиреоза.</w:t>
      </w:r>
    </w:p>
    <w:p w:rsidR="00F108AD" w:rsidRDefault="00F108AD" w:rsidP="00F108AD">
      <w:pPr>
        <w:spacing w:after="0" w:line="240" w:lineRule="auto"/>
        <w:ind w:left="72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p w:rsidR="00F108AD" w:rsidRDefault="00F108AD" w:rsidP="00F108AD">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1. Формировать умения анализировать, активно использовать полученные знания и умения в профессиональной деятельности.</w:t>
      </w:r>
    </w:p>
    <w:p w:rsidR="00F108AD" w:rsidRDefault="00F108AD" w:rsidP="00F108AD">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2. Формировать готовность и способность целесообразно действовать в соответствии со стандартами оказания медицинской помощи в конкретных клинических ситуациях.</w:t>
      </w:r>
    </w:p>
    <w:p w:rsidR="00F108AD" w:rsidRDefault="00F108AD" w:rsidP="00F108AD">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3. Формировать готовность и способность мобилизовать профессионально важные качества (толерантность, ответственность, способность работать в коллективе, стремление к саморазвитию), обеспечивающие продуктивность трудовой деятельности специалиста.</w:t>
      </w:r>
    </w:p>
    <w:p w:rsidR="00F108AD" w:rsidRDefault="00F108AD" w:rsidP="00F108AD">
      <w:pPr>
        <w:spacing w:after="0"/>
        <w:ind w:left="-54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108AD" w:rsidRDefault="00F108AD" w:rsidP="00F108AD">
      <w:pPr>
        <w:widowControl w:val="0"/>
        <w:spacing w:after="0" w:line="240" w:lineRule="auto"/>
        <w:rPr>
          <w:rFonts w:ascii="Times New Roman" w:eastAsia="Calibri" w:hAnsi="Times New Roman" w:cs="Times New Roman"/>
          <w:b/>
          <w:sz w:val="24"/>
          <w:szCs w:val="24"/>
          <w:lang w:val="ky-KG"/>
        </w:rPr>
      </w:pPr>
      <w:r>
        <w:rPr>
          <w:rFonts w:ascii="Times New Roman" w:eastAsia="Calibri" w:hAnsi="Times New Roman" w:cs="Times New Roman"/>
          <w:b/>
          <w:sz w:val="24"/>
          <w:szCs w:val="24"/>
          <w:lang w:val="ky-KG"/>
        </w:rPr>
        <w:t>Контрольные вопросы:</w:t>
      </w:r>
    </w:p>
    <w:p w:rsidR="00F108AD" w:rsidRDefault="00F108AD" w:rsidP="00F108AD">
      <w:pPr>
        <w:pStyle w:val="a4"/>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Дайте определение эндемический зоб(ЭЗ) по данным Международного консенсуса.</w:t>
      </w:r>
    </w:p>
    <w:p w:rsidR="00F108AD" w:rsidRDefault="00F108AD" w:rsidP="00F108AD">
      <w:pPr>
        <w:pStyle w:val="a4"/>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olor w:val="000000"/>
          <w:sz w:val="24"/>
          <w:szCs w:val="24"/>
        </w:rPr>
        <w:t>Охарактеризуйте клинику ЭЗ.</w:t>
      </w:r>
    </w:p>
    <w:p w:rsidR="00F108AD" w:rsidRDefault="00F108AD" w:rsidP="00F108AD">
      <w:pPr>
        <w:spacing w:after="0" w:line="240" w:lineRule="auto"/>
        <w:rPr>
          <w:rFonts w:ascii="Times New Roman" w:eastAsiaTheme="minorHAnsi" w:hAnsi="Times New Roman"/>
          <w:sz w:val="24"/>
          <w:szCs w:val="24"/>
        </w:rPr>
      </w:pPr>
      <w:r>
        <w:rPr>
          <w:rFonts w:ascii="Times New Roman" w:hAnsi="Times New Roman"/>
          <w:sz w:val="24"/>
          <w:szCs w:val="24"/>
        </w:rPr>
        <w:t xml:space="preserve">           3. Укажите диагностические критерии ЭЗ.</w:t>
      </w:r>
    </w:p>
    <w:p w:rsidR="00F108AD" w:rsidRDefault="00F108AD" w:rsidP="00F108AD">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5. Определите методы лечения ЭЗ.</w:t>
      </w:r>
      <w:r>
        <w:rPr>
          <w:rFonts w:ascii="Times New Roman" w:eastAsia="Times New Roman" w:hAnsi="Times New Roman" w:cs="Times New Roman"/>
          <w:sz w:val="24"/>
          <w:szCs w:val="24"/>
        </w:rPr>
        <w:t xml:space="preserve"> </w:t>
      </w:r>
    </w:p>
    <w:p w:rsidR="00F108AD" w:rsidRDefault="00F108AD" w:rsidP="00F10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6.Перечислите классификацию гипотиреоза.</w:t>
      </w:r>
    </w:p>
    <w:p w:rsidR="00F108AD" w:rsidRDefault="00F108AD" w:rsidP="00F10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7.Расскажите клиническую картину гипотиреоза.</w:t>
      </w:r>
    </w:p>
    <w:p w:rsidR="00F108AD" w:rsidRDefault="00F108AD" w:rsidP="00F10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8.Назовите диагностические критерии гипотиреоза.</w:t>
      </w:r>
    </w:p>
    <w:p w:rsidR="00F108AD" w:rsidRDefault="00F108AD" w:rsidP="00F10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Назовите дифференциально-диагностические указания.</w:t>
      </w:r>
    </w:p>
    <w:p w:rsidR="00F108AD" w:rsidRDefault="00F108AD" w:rsidP="00F10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Охарактеризуйте лабораторно-инструментальные методы исследования.</w:t>
      </w:r>
    </w:p>
    <w:p w:rsidR="00F108AD" w:rsidRDefault="00F108AD" w:rsidP="00F108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Расскажите тактику лечения гипотиреоза.</w:t>
      </w:r>
    </w:p>
    <w:p w:rsidR="00F108AD" w:rsidRDefault="00F108AD" w:rsidP="00F108AD">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Вид занятия:</w:t>
      </w:r>
      <w:r>
        <w:rPr>
          <w:rFonts w:ascii="Times New Roman" w:eastAsia="Calibri" w:hAnsi="Times New Roman" w:cs="Times New Roman"/>
          <w:sz w:val="24"/>
          <w:szCs w:val="24"/>
        </w:rPr>
        <w:t xml:space="preserve"> практическое</w:t>
      </w:r>
    </w:p>
    <w:p w:rsidR="00F108AD" w:rsidRDefault="00F108AD" w:rsidP="00F108AD">
      <w:pPr>
        <w:spacing w:after="0" w:line="240" w:lineRule="auto"/>
        <w:jc w:val="both"/>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val="ky-KG" w:bidi="en-US"/>
        </w:rPr>
        <w:t>Цель практического занятия:</w:t>
      </w:r>
    </w:p>
    <w:p w:rsidR="00F108AD" w:rsidRDefault="00F108AD" w:rsidP="00F108AD">
      <w:pPr>
        <w:numPr>
          <w:ilvl w:val="0"/>
          <w:numId w:val="16"/>
        </w:num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u w:val="single"/>
          <w:lang w:bidi="en-US"/>
        </w:rPr>
        <w:lastRenderedPageBreak/>
        <w:t>Методическая цель</w:t>
      </w:r>
      <w:r>
        <w:rPr>
          <w:rFonts w:ascii="Times New Roman" w:eastAsia="Times New Roman" w:hAnsi="Times New Roman" w:cs="Times New Roman"/>
          <w:sz w:val="24"/>
          <w:szCs w:val="24"/>
          <w:lang w:bidi="en-US"/>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FD70B6" w:rsidRPr="00424CFA" w:rsidRDefault="00FD70B6" w:rsidP="00FD70B6">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u w:val="single"/>
          <w:lang w:bidi="en-US"/>
        </w:rPr>
        <w:t>2.</w:t>
      </w:r>
      <w:r w:rsidRPr="00424CFA">
        <w:rPr>
          <w:rFonts w:ascii="Times New Roman" w:eastAsia="Times New Roman" w:hAnsi="Times New Roman" w:cs="Times New Roman"/>
          <w:sz w:val="24"/>
          <w:szCs w:val="24"/>
          <w:u w:val="single"/>
          <w:lang w:bidi="en-US"/>
        </w:rPr>
        <w:t>Учебная цель</w:t>
      </w:r>
      <w:r w:rsidRPr="00424CFA">
        <w:rPr>
          <w:rFonts w:ascii="Times New Roman" w:eastAsia="Times New Roman" w:hAnsi="Times New Roman" w:cs="Times New Roman"/>
          <w:sz w:val="24"/>
          <w:szCs w:val="24"/>
          <w:lang w:bidi="en-US"/>
        </w:rPr>
        <w:t>-</w:t>
      </w:r>
    </w:p>
    <w:p w:rsidR="00FD70B6" w:rsidRPr="00424CFA" w:rsidRDefault="00FD70B6" w:rsidP="00FD70B6">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Повторить методы клинического обследования пациента  с пневмонией.</w:t>
      </w:r>
    </w:p>
    <w:p w:rsidR="00FD70B6" w:rsidRPr="00424CFA" w:rsidRDefault="00FD70B6" w:rsidP="00FD70B6">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Дать студентам представление об этапах диагностического поиска и лечения нозологий.</w:t>
      </w:r>
    </w:p>
    <w:p w:rsidR="00FD70B6" w:rsidRPr="00424CFA" w:rsidRDefault="00FD70B6" w:rsidP="00FD70B6">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3.</w:t>
      </w:r>
      <w:r w:rsidRPr="00424CFA">
        <w:rPr>
          <w:rFonts w:ascii="Times New Roman" w:eastAsia="Times New Roman" w:hAnsi="Times New Roman" w:cs="Times New Roman"/>
          <w:sz w:val="24"/>
          <w:szCs w:val="24"/>
          <w:lang w:bidi="en-US"/>
        </w:rPr>
        <w:t xml:space="preserve">Формировать общие и профессиональные  компетенции: </w:t>
      </w:r>
    </w:p>
    <w:p w:rsidR="00FD70B6" w:rsidRPr="00424CFA" w:rsidRDefault="00FD70B6" w:rsidP="00FD70B6">
      <w:pPr>
        <w:spacing w:after="0" w:line="240" w:lineRule="auto"/>
        <w:jc w:val="both"/>
        <w:rPr>
          <w:rFonts w:ascii="Times New Roman" w:eastAsia="Times New Roman" w:hAnsi="Times New Roman" w:cs="Times New Roman"/>
          <w:sz w:val="24"/>
          <w:szCs w:val="24"/>
          <w:lang w:bidi="en-US"/>
        </w:rPr>
      </w:pPr>
    </w:p>
    <w:p w:rsidR="00FD70B6" w:rsidRPr="00424CFA" w:rsidRDefault="00FD70B6" w:rsidP="00FD70B6">
      <w:pPr>
        <w:spacing w:after="0" w:line="240" w:lineRule="auto"/>
        <w:jc w:val="both"/>
        <w:rPr>
          <w:rFonts w:ascii="Times New Roman" w:eastAsia="Times New Roman" w:hAnsi="Times New Roman" w:cs="Times New Roman"/>
          <w:b/>
          <w:sz w:val="24"/>
          <w:szCs w:val="24"/>
          <w:lang w:bidi="en-US"/>
        </w:rPr>
      </w:pPr>
      <w:r w:rsidRPr="00424CFA">
        <w:rPr>
          <w:rFonts w:ascii="Times New Roman" w:eastAsia="Times New Roman" w:hAnsi="Times New Roman" w:cs="Times New Roman"/>
          <w:b/>
          <w:sz w:val="24"/>
          <w:szCs w:val="24"/>
          <w:lang w:bidi="en-US"/>
        </w:rPr>
        <w:t>Средства обучения и контроля:</w:t>
      </w:r>
    </w:p>
    <w:p w:rsidR="00FD70B6" w:rsidRPr="00424CFA" w:rsidRDefault="00FD70B6" w:rsidP="00FD70B6">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                           1. методическая разработка занятия</w:t>
      </w:r>
    </w:p>
    <w:p w:rsidR="00FD70B6" w:rsidRPr="00424CFA" w:rsidRDefault="00FD70B6" w:rsidP="00FD70B6">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                           2. учебно-методическое пособие для самоподготовки студентов к занятию</w:t>
      </w:r>
    </w:p>
    <w:p w:rsidR="00FD70B6" w:rsidRPr="00424CFA" w:rsidRDefault="00FD70B6" w:rsidP="00FD70B6">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                           3. дидактические средства контроля и тренажа:</w:t>
      </w:r>
    </w:p>
    <w:p w:rsidR="00FD70B6" w:rsidRPr="002B7163" w:rsidRDefault="00FD70B6" w:rsidP="00FD70B6">
      <w:pPr>
        <w:spacing w:after="0" w:line="240" w:lineRule="auto"/>
        <w:ind w:left="1135"/>
        <w:jc w:val="both"/>
        <w:rPr>
          <w:rFonts w:ascii="Times New Roman" w:eastAsia="Times New Roman" w:hAnsi="Times New Roman" w:cs="Times New Roman"/>
          <w:sz w:val="24"/>
          <w:szCs w:val="24"/>
          <w:lang w:bidi="en-US"/>
        </w:rPr>
      </w:pPr>
      <w:proofErr w:type="gramStart"/>
      <w:r>
        <w:rPr>
          <w:rFonts w:ascii="Times New Roman" w:eastAsia="Times New Roman" w:hAnsi="Times New Roman" w:cs="Times New Roman"/>
          <w:sz w:val="24"/>
          <w:szCs w:val="24"/>
          <w:lang w:bidi="en-US"/>
        </w:rPr>
        <w:t>А)</w:t>
      </w:r>
      <w:r w:rsidRPr="002B7163">
        <w:rPr>
          <w:rFonts w:ascii="Times New Roman" w:eastAsia="Times New Roman" w:hAnsi="Times New Roman" w:cs="Times New Roman"/>
          <w:sz w:val="24"/>
          <w:szCs w:val="24"/>
          <w:lang w:bidi="en-US"/>
        </w:rPr>
        <w:t>тестовые</w:t>
      </w:r>
      <w:proofErr w:type="gramEnd"/>
      <w:r w:rsidRPr="002B7163">
        <w:rPr>
          <w:rFonts w:ascii="Times New Roman" w:eastAsia="Times New Roman" w:hAnsi="Times New Roman" w:cs="Times New Roman"/>
          <w:sz w:val="24"/>
          <w:szCs w:val="24"/>
          <w:lang w:bidi="en-US"/>
        </w:rPr>
        <w:t xml:space="preserve"> задания;</w:t>
      </w:r>
    </w:p>
    <w:p w:rsidR="00FD70B6" w:rsidRPr="00424CFA" w:rsidRDefault="00FD70B6" w:rsidP="00FD70B6">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proofErr w:type="gramStart"/>
      <w:r>
        <w:rPr>
          <w:rFonts w:ascii="Times New Roman" w:eastAsia="Times New Roman" w:hAnsi="Times New Roman" w:cs="Times New Roman"/>
          <w:sz w:val="24"/>
          <w:szCs w:val="24"/>
          <w:lang w:bidi="en-US"/>
        </w:rPr>
        <w:t>Б)</w:t>
      </w:r>
      <w:r w:rsidRPr="00424CFA">
        <w:rPr>
          <w:rFonts w:ascii="Times New Roman" w:eastAsia="Times New Roman" w:hAnsi="Times New Roman" w:cs="Times New Roman"/>
          <w:sz w:val="24"/>
          <w:szCs w:val="24"/>
          <w:lang w:bidi="en-US"/>
        </w:rPr>
        <w:t>ситуационные</w:t>
      </w:r>
      <w:proofErr w:type="gramEnd"/>
      <w:r w:rsidRPr="00424CFA">
        <w:rPr>
          <w:rFonts w:ascii="Times New Roman" w:eastAsia="Times New Roman" w:hAnsi="Times New Roman" w:cs="Times New Roman"/>
          <w:sz w:val="24"/>
          <w:szCs w:val="24"/>
          <w:lang w:bidi="en-US"/>
        </w:rPr>
        <w:t xml:space="preserve"> задачи с эталоном ответов;</w:t>
      </w:r>
    </w:p>
    <w:p w:rsidR="00FD70B6" w:rsidRPr="00424CFA" w:rsidRDefault="00FD70B6" w:rsidP="00FD70B6">
      <w:pPr>
        <w:spacing w:after="0" w:line="240" w:lineRule="auto"/>
        <w:jc w:val="both"/>
        <w:rPr>
          <w:rFonts w:ascii="Times New Roman" w:eastAsia="Times New Roman" w:hAnsi="Times New Roman" w:cs="Times New Roman"/>
          <w:sz w:val="24"/>
          <w:szCs w:val="24"/>
          <w:lang w:bidi="en-US"/>
        </w:rPr>
      </w:pPr>
    </w:p>
    <w:p w:rsidR="00FD70B6" w:rsidRPr="00424CFA" w:rsidRDefault="00FD70B6" w:rsidP="00FD70B6">
      <w:pPr>
        <w:rPr>
          <w:rFonts w:ascii="Times New Roman" w:eastAsia="Calibri" w:hAnsi="Times New Roman" w:cs="Times New Roman"/>
          <w:b/>
          <w:sz w:val="24"/>
          <w:szCs w:val="24"/>
        </w:rPr>
      </w:pPr>
      <w:r w:rsidRPr="00424CFA">
        <w:rPr>
          <w:rFonts w:ascii="Times New Roman" w:eastAsia="Calibri" w:hAnsi="Times New Roman" w:cs="Times New Roman"/>
          <w:b/>
          <w:sz w:val="24"/>
          <w:szCs w:val="24"/>
        </w:rPr>
        <w:t xml:space="preserve">Формы контроля:        </w:t>
      </w:r>
    </w:p>
    <w:tbl>
      <w:tblPr>
        <w:tblStyle w:val="a7"/>
        <w:tblW w:w="15276" w:type="dxa"/>
        <w:tblLook w:val="01E0" w:firstRow="1" w:lastRow="1" w:firstColumn="1" w:lastColumn="1" w:noHBand="0" w:noVBand="0"/>
      </w:tblPr>
      <w:tblGrid>
        <w:gridCol w:w="4219"/>
        <w:gridCol w:w="11057"/>
      </w:tblGrid>
      <w:tr w:rsidR="00FD70B6" w:rsidRPr="00424CFA" w:rsidTr="0043274C">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FD70B6" w:rsidRPr="00424CFA" w:rsidRDefault="00FD70B6" w:rsidP="0043274C">
            <w:pPr>
              <w:jc w:val="center"/>
              <w:rPr>
                <w:b/>
                <w:sz w:val="24"/>
                <w:szCs w:val="24"/>
              </w:rPr>
            </w:pPr>
            <w:r w:rsidRPr="00424CF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FD70B6" w:rsidRPr="00424CFA" w:rsidRDefault="00FD70B6" w:rsidP="0043274C">
            <w:pPr>
              <w:jc w:val="center"/>
              <w:rPr>
                <w:b/>
                <w:sz w:val="24"/>
                <w:szCs w:val="24"/>
              </w:rPr>
            </w:pPr>
            <w:r w:rsidRPr="00424CFA">
              <w:rPr>
                <w:b/>
                <w:sz w:val="24"/>
                <w:szCs w:val="24"/>
              </w:rPr>
              <w:t>Цель</w:t>
            </w:r>
          </w:p>
        </w:tc>
      </w:tr>
      <w:tr w:rsidR="00FD70B6" w:rsidRPr="00424CFA" w:rsidTr="0043274C">
        <w:tc>
          <w:tcPr>
            <w:tcW w:w="4219" w:type="dxa"/>
            <w:tcBorders>
              <w:top w:val="single" w:sz="4" w:space="0" w:color="auto"/>
              <w:left w:val="single" w:sz="4" w:space="0" w:color="auto"/>
              <w:bottom w:val="single" w:sz="4" w:space="0" w:color="auto"/>
              <w:right w:val="single" w:sz="4" w:space="0" w:color="auto"/>
            </w:tcBorders>
            <w:shd w:val="clear" w:color="auto" w:fill="auto"/>
          </w:tcPr>
          <w:p w:rsidR="00FD70B6" w:rsidRPr="00424CFA" w:rsidRDefault="00FD70B6" w:rsidP="0043274C">
            <w:pPr>
              <w:rPr>
                <w:sz w:val="24"/>
                <w:szCs w:val="24"/>
              </w:rPr>
            </w:pPr>
            <w:r w:rsidRPr="00424CF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FD70B6" w:rsidRPr="00424CFA" w:rsidRDefault="00FD70B6" w:rsidP="0043274C">
            <w:pPr>
              <w:ind w:left="678"/>
              <w:rPr>
                <w:sz w:val="24"/>
                <w:szCs w:val="24"/>
              </w:rPr>
            </w:pPr>
            <w:r>
              <w:rPr>
                <w:sz w:val="24"/>
                <w:szCs w:val="24"/>
              </w:rPr>
              <w:t>1.</w:t>
            </w:r>
            <w:r w:rsidRPr="00424CFA">
              <w:rPr>
                <w:sz w:val="24"/>
                <w:szCs w:val="24"/>
              </w:rPr>
              <w:t>выявить уровень теоретической подготовки, умения оперировать знаниями;</w:t>
            </w:r>
          </w:p>
          <w:p w:rsidR="00FD70B6" w:rsidRPr="00424CFA" w:rsidRDefault="00FD70B6" w:rsidP="0043274C">
            <w:pPr>
              <w:ind w:left="678"/>
              <w:rPr>
                <w:sz w:val="24"/>
                <w:szCs w:val="24"/>
              </w:rPr>
            </w:pPr>
            <w:r>
              <w:rPr>
                <w:sz w:val="24"/>
                <w:szCs w:val="24"/>
              </w:rPr>
              <w:t>2.</w:t>
            </w:r>
            <w:r w:rsidRPr="00424CFA">
              <w:rPr>
                <w:sz w:val="24"/>
                <w:szCs w:val="24"/>
              </w:rPr>
              <w:t>определить уровень логического, клинического мышления;</w:t>
            </w:r>
          </w:p>
          <w:p w:rsidR="00FD70B6" w:rsidRPr="00424CFA" w:rsidRDefault="00FD70B6" w:rsidP="0043274C">
            <w:pPr>
              <w:ind w:left="678"/>
              <w:rPr>
                <w:sz w:val="24"/>
                <w:szCs w:val="24"/>
              </w:rPr>
            </w:pPr>
            <w:r>
              <w:rPr>
                <w:sz w:val="24"/>
                <w:szCs w:val="24"/>
              </w:rPr>
              <w:t>3.</w:t>
            </w:r>
            <w:r w:rsidRPr="00424CFA">
              <w:rPr>
                <w:sz w:val="24"/>
                <w:szCs w:val="24"/>
              </w:rPr>
              <w:t>развивать речь</w:t>
            </w:r>
          </w:p>
        </w:tc>
      </w:tr>
      <w:tr w:rsidR="00FD70B6" w:rsidRPr="00424CFA" w:rsidTr="0043274C">
        <w:tc>
          <w:tcPr>
            <w:tcW w:w="4219" w:type="dxa"/>
            <w:tcBorders>
              <w:top w:val="single" w:sz="4" w:space="0" w:color="auto"/>
              <w:left w:val="single" w:sz="4" w:space="0" w:color="auto"/>
              <w:bottom w:val="single" w:sz="4" w:space="0" w:color="auto"/>
              <w:right w:val="single" w:sz="4" w:space="0" w:color="auto"/>
            </w:tcBorders>
            <w:shd w:val="clear" w:color="auto" w:fill="auto"/>
          </w:tcPr>
          <w:p w:rsidR="00FD70B6" w:rsidRPr="00424CFA" w:rsidRDefault="00FD70B6" w:rsidP="0043274C">
            <w:pPr>
              <w:rPr>
                <w:sz w:val="24"/>
                <w:szCs w:val="24"/>
              </w:rPr>
            </w:pPr>
            <w:r w:rsidRPr="00424CF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FD70B6" w:rsidRPr="00424CFA" w:rsidRDefault="00FD70B6" w:rsidP="00207855">
            <w:pPr>
              <w:numPr>
                <w:ilvl w:val="0"/>
                <w:numId w:val="3"/>
              </w:numPr>
              <w:tabs>
                <w:tab w:val="num" w:pos="317"/>
              </w:tabs>
              <w:ind w:hanging="686"/>
              <w:rPr>
                <w:sz w:val="24"/>
                <w:szCs w:val="24"/>
              </w:rPr>
            </w:pPr>
            <w:r w:rsidRPr="00424CFA">
              <w:rPr>
                <w:sz w:val="24"/>
                <w:szCs w:val="24"/>
              </w:rPr>
              <w:t>выявить уровень подготовленности всей группы и каждого студента в отдельности</w:t>
            </w:r>
          </w:p>
        </w:tc>
      </w:tr>
      <w:tr w:rsidR="00FD70B6" w:rsidRPr="00424CFA" w:rsidTr="0043274C">
        <w:tc>
          <w:tcPr>
            <w:tcW w:w="4219" w:type="dxa"/>
            <w:tcBorders>
              <w:top w:val="single" w:sz="4" w:space="0" w:color="auto"/>
              <w:left w:val="single" w:sz="4" w:space="0" w:color="auto"/>
              <w:bottom w:val="single" w:sz="4" w:space="0" w:color="auto"/>
              <w:right w:val="single" w:sz="4" w:space="0" w:color="auto"/>
            </w:tcBorders>
            <w:shd w:val="clear" w:color="auto" w:fill="auto"/>
          </w:tcPr>
          <w:p w:rsidR="00FD70B6" w:rsidRPr="00424CFA" w:rsidRDefault="00FD70B6" w:rsidP="0043274C">
            <w:pPr>
              <w:rPr>
                <w:sz w:val="24"/>
                <w:szCs w:val="24"/>
              </w:rPr>
            </w:pPr>
            <w:r w:rsidRPr="00424CFA">
              <w:rPr>
                <w:sz w:val="24"/>
                <w:szCs w:val="24"/>
              </w:rPr>
              <w:t>Практический</w:t>
            </w:r>
          </w:p>
          <w:p w:rsidR="00FD70B6" w:rsidRPr="00424CFA" w:rsidRDefault="00FD70B6" w:rsidP="00207855">
            <w:pPr>
              <w:numPr>
                <w:ilvl w:val="0"/>
                <w:numId w:val="4"/>
              </w:numPr>
              <w:rPr>
                <w:sz w:val="24"/>
                <w:szCs w:val="24"/>
              </w:rPr>
            </w:pPr>
            <w:r w:rsidRPr="00424CFA">
              <w:rPr>
                <w:sz w:val="24"/>
                <w:szCs w:val="24"/>
              </w:rPr>
              <w:t>решение учебных заданий проблемного характера</w:t>
            </w:r>
          </w:p>
          <w:p w:rsidR="00FD70B6" w:rsidRPr="00424CFA" w:rsidRDefault="00FD70B6" w:rsidP="00207855">
            <w:pPr>
              <w:numPr>
                <w:ilvl w:val="0"/>
                <w:numId w:val="4"/>
              </w:numPr>
              <w:rPr>
                <w:sz w:val="24"/>
                <w:szCs w:val="24"/>
              </w:rPr>
            </w:pPr>
            <w:r w:rsidRPr="00424CF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FD70B6" w:rsidRPr="00424CFA" w:rsidRDefault="00FD70B6" w:rsidP="00207855">
            <w:pPr>
              <w:numPr>
                <w:ilvl w:val="0"/>
                <w:numId w:val="3"/>
              </w:numPr>
              <w:tabs>
                <w:tab w:val="num" w:pos="317"/>
              </w:tabs>
              <w:ind w:hanging="686"/>
              <w:rPr>
                <w:sz w:val="24"/>
                <w:szCs w:val="24"/>
              </w:rPr>
            </w:pPr>
            <w:r w:rsidRPr="00424CFA">
              <w:rPr>
                <w:sz w:val="24"/>
                <w:szCs w:val="24"/>
              </w:rPr>
              <w:t>выявить уровень самостоятельного мышления, умения анализировать явления, выделять главное</w:t>
            </w:r>
          </w:p>
          <w:p w:rsidR="00FD70B6" w:rsidRPr="00424CFA" w:rsidRDefault="00FD70B6" w:rsidP="00207855">
            <w:pPr>
              <w:numPr>
                <w:ilvl w:val="0"/>
                <w:numId w:val="3"/>
              </w:numPr>
              <w:tabs>
                <w:tab w:val="num" w:pos="317"/>
              </w:tabs>
              <w:ind w:hanging="686"/>
              <w:rPr>
                <w:sz w:val="24"/>
                <w:szCs w:val="24"/>
              </w:rPr>
            </w:pPr>
            <w:r w:rsidRPr="00424CFA">
              <w:rPr>
                <w:sz w:val="24"/>
                <w:szCs w:val="24"/>
              </w:rPr>
              <w:t>определить уровень клинического (профессионального) мышления;</w:t>
            </w:r>
          </w:p>
          <w:p w:rsidR="00FD70B6" w:rsidRPr="00424CFA" w:rsidRDefault="00FD70B6" w:rsidP="00207855">
            <w:pPr>
              <w:numPr>
                <w:ilvl w:val="0"/>
                <w:numId w:val="3"/>
              </w:numPr>
              <w:tabs>
                <w:tab w:val="num" w:pos="317"/>
              </w:tabs>
              <w:ind w:hanging="686"/>
              <w:rPr>
                <w:sz w:val="24"/>
                <w:szCs w:val="24"/>
              </w:rPr>
            </w:pPr>
            <w:r w:rsidRPr="00424CFA">
              <w:rPr>
                <w:sz w:val="24"/>
                <w:szCs w:val="24"/>
              </w:rPr>
              <w:t>проверить умение выполнения манипуляции, практического действия.</w:t>
            </w:r>
          </w:p>
        </w:tc>
      </w:tr>
    </w:tbl>
    <w:p w:rsidR="00FD70B6" w:rsidRPr="00424CFA" w:rsidRDefault="00FD70B6" w:rsidP="00FD70B6">
      <w:pPr>
        <w:rPr>
          <w:rFonts w:ascii="Times New Roman" w:eastAsia="Calibri" w:hAnsi="Times New Roman" w:cs="Times New Roman"/>
          <w:b/>
          <w:sz w:val="24"/>
          <w:szCs w:val="24"/>
        </w:rPr>
      </w:pPr>
      <w:r w:rsidRPr="00424CFA">
        <w:rPr>
          <w:rFonts w:ascii="Times New Roman" w:eastAsia="Calibri"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FD70B6" w:rsidRPr="00424CFA" w:rsidTr="0043274C">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FD70B6" w:rsidRPr="00424CFA" w:rsidRDefault="00FD70B6" w:rsidP="0043274C">
            <w:pPr>
              <w:spacing w:after="0" w:line="240" w:lineRule="auto"/>
              <w:jc w:val="center"/>
              <w:rPr>
                <w:rFonts w:ascii="Times New Roman" w:eastAsia="Calibri" w:hAnsi="Times New Roman" w:cs="Times New Roman"/>
                <w:i/>
                <w:iCs/>
                <w:sz w:val="24"/>
                <w:szCs w:val="24"/>
              </w:rPr>
            </w:pPr>
            <w:r w:rsidRPr="00424CFA">
              <w:rPr>
                <w:rFonts w:ascii="Times New Roman" w:eastAsia="Calibri"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FD70B6" w:rsidRPr="00424CFA" w:rsidRDefault="00FD70B6" w:rsidP="0043274C">
            <w:pPr>
              <w:spacing w:after="0" w:line="240" w:lineRule="auto"/>
              <w:jc w:val="center"/>
              <w:rPr>
                <w:rFonts w:ascii="Times New Roman" w:eastAsia="Calibri" w:hAnsi="Times New Roman" w:cs="Times New Roman"/>
                <w:i/>
                <w:iCs/>
                <w:sz w:val="24"/>
                <w:szCs w:val="24"/>
              </w:rPr>
            </w:pPr>
            <w:r w:rsidRPr="00424CFA">
              <w:rPr>
                <w:rFonts w:ascii="Times New Roman" w:eastAsia="Calibri" w:hAnsi="Times New Roman" w:cs="Times New Roman"/>
                <w:i/>
                <w:iCs/>
                <w:sz w:val="24"/>
                <w:szCs w:val="24"/>
              </w:rPr>
              <w:t>Тема</w:t>
            </w:r>
          </w:p>
        </w:tc>
      </w:tr>
      <w:tr w:rsidR="00FD70B6" w:rsidRPr="00424CFA" w:rsidTr="0043274C">
        <w:trPr>
          <w:trHeight w:val="818"/>
        </w:trPr>
        <w:tc>
          <w:tcPr>
            <w:tcW w:w="4323" w:type="dxa"/>
            <w:tcBorders>
              <w:top w:val="single" w:sz="6" w:space="0" w:color="000000"/>
              <w:left w:val="single" w:sz="6" w:space="0" w:color="000000"/>
              <w:bottom w:val="single" w:sz="6" w:space="0" w:color="000000"/>
              <w:right w:val="single" w:sz="6" w:space="0" w:color="000000"/>
            </w:tcBorders>
          </w:tcPr>
          <w:p w:rsidR="00FD70B6" w:rsidRPr="00424CFA" w:rsidRDefault="00FD70B6" w:rsidP="0043274C">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1. Общепрофессиональные дисциплины</w:t>
            </w:r>
          </w:p>
          <w:p w:rsidR="00FD70B6" w:rsidRPr="00424CFA" w:rsidRDefault="00FD70B6" w:rsidP="0043274C">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 Анатомия и физиология человека</w:t>
            </w:r>
          </w:p>
          <w:p w:rsidR="00FD70B6" w:rsidRPr="00424CFA" w:rsidRDefault="00FD70B6" w:rsidP="0043274C">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FD70B6" w:rsidRPr="00424CFA" w:rsidRDefault="00FD70B6" w:rsidP="00207855">
            <w:pPr>
              <w:numPr>
                <w:ilvl w:val="0"/>
                <w:numId w:val="7"/>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Эндокри</w:t>
            </w:r>
            <w:r w:rsidRPr="00424CFA">
              <w:rPr>
                <w:rFonts w:ascii="Times New Roman" w:eastAsia="Calibri" w:hAnsi="Times New Roman" w:cs="Times New Roman"/>
                <w:sz w:val="24"/>
                <w:szCs w:val="24"/>
              </w:rPr>
              <w:t>нология</w:t>
            </w:r>
          </w:p>
          <w:p w:rsidR="00FD70B6" w:rsidRPr="00424CFA" w:rsidRDefault="00FD70B6" w:rsidP="00207855">
            <w:pPr>
              <w:numPr>
                <w:ilvl w:val="0"/>
                <w:numId w:val="7"/>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Терминология.</w:t>
            </w:r>
          </w:p>
        </w:tc>
      </w:tr>
      <w:tr w:rsidR="00FD70B6" w:rsidRPr="00424CFA" w:rsidTr="0043274C">
        <w:trPr>
          <w:trHeight w:val="272"/>
        </w:trPr>
        <w:tc>
          <w:tcPr>
            <w:tcW w:w="4323" w:type="dxa"/>
            <w:tcBorders>
              <w:top w:val="single" w:sz="6" w:space="0" w:color="000000"/>
              <w:left w:val="single" w:sz="6" w:space="0" w:color="000000"/>
              <w:bottom w:val="single" w:sz="6" w:space="0" w:color="000000"/>
              <w:right w:val="single" w:sz="6" w:space="0" w:color="000000"/>
            </w:tcBorders>
          </w:tcPr>
          <w:p w:rsidR="00FD70B6" w:rsidRPr="00424CFA" w:rsidRDefault="00FD70B6" w:rsidP="0043274C">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lastRenderedPageBreak/>
              <w:t xml:space="preserve"> Диагностическая деятельность</w:t>
            </w:r>
          </w:p>
          <w:p w:rsidR="00FD70B6" w:rsidRPr="00424CFA" w:rsidRDefault="00FD70B6" w:rsidP="0043274C">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 xml:space="preserve">- 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FD70B6" w:rsidRPr="00424CFA" w:rsidRDefault="00FD70B6" w:rsidP="00207855">
            <w:pPr>
              <w:numPr>
                <w:ilvl w:val="0"/>
                <w:numId w:val="1"/>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Методы обс</w:t>
            </w:r>
            <w:r>
              <w:rPr>
                <w:rFonts w:ascii="Times New Roman" w:eastAsia="Calibri" w:hAnsi="Times New Roman" w:cs="Times New Roman"/>
                <w:sz w:val="24"/>
                <w:szCs w:val="24"/>
              </w:rPr>
              <w:t xml:space="preserve">ледования пациентов с </w:t>
            </w:r>
            <w:r>
              <w:rPr>
                <w:rFonts w:ascii="Times New Roman" w:eastAsia="Times New Roman" w:hAnsi="Times New Roman" w:cs="Times New Roman"/>
                <w:sz w:val="24"/>
                <w:szCs w:val="24"/>
              </w:rPr>
              <w:t xml:space="preserve"> заболеваниями щитовидной железы</w:t>
            </w:r>
            <w:r w:rsidRPr="00424CFA">
              <w:rPr>
                <w:rFonts w:ascii="Times New Roman" w:eastAsia="Calibri" w:hAnsi="Times New Roman" w:cs="Times New Roman"/>
                <w:sz w:val="24"/>
                <w:szCs w:val="24"/>
              </w:rPr>
              <w:t>.</w:t>
            </w:r>
          </w:p>
          <w:p w:rsidR="00FD70B6" w:rsidRPr="00424CFA" w:rsidRDefault="00FD70B6" w:rsidP="00207855">
            <w:pPr>
              <w:numPr>
                <w:ilvl w:val="0"/>
                <w:numId w:val="1"/>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Дополнительные методы обс</w:t>
            </w:r>
            <w:r>
              <w:rPr>
                <w:rFonts w:ascii="Times New Roman" w:eastAsia="Calibri" w:hAnsi="Times New Roman" w:cs="Times New Roman"/>
                <w:sz w:val="24"/>
                <w:szCs w:val="24"/>
              </w:rPr>
              <w:t>ледования пациентов с</w:t>
            </w:r>
            <w:r>
              <w:rPr>
                <w:rFonts w:ascii="Times New Roman" w:eastAsia="Times New Roman" w:hAnsi="Times New Roman" w:cs="Times New Roman"/>
                <w:sz w:val="24"/>
                <w:szCs w:val="24"/>
              </w:rPr>
              <w:t xml:space="preserve"> заболеваниями щитовидной железы</w:t>
            </w:r>
            <w:r w:rsidRPr="00424CFA">
              <w:rPr>
                <w:rFonts w:ascii="Times New Roman" w:eastAsia="Calibri" w:hAnsi="Times New Roman" w:cs="Times New Roman"/>
                <w:sz w:val="24"/>
                <w:szCs w:val="24"/>
              </w:rPr>
              <w:t>.</w:t>
            </w:r>
          </w:p>
        </w:tc>
      </w:tr>
      <w:tr w:rsidR="00FD70B6" w:rsidRPr="00424CFA" w:rsidTr="0043274C">
        <w:trPr>
          <w:trHeight w:val="272"/>
        </w:trPr>
        <w:tc>
          <w:tcPr>
            <w:tcW w:w="4323" w:type="dxa"/>
            <w:tcBorders>
              <w:top w:val="single" w:sz="6" w:space="0" w:color="000000"/>
              <w:left w:val="single" w:sz="6" w:space="0" w:color="000000"/>
              <w:bottom w:val="single" w:sz="6" w:space="0" w:color="000000"/>
              <w:right w:val="single" w:sz="6" w:space="0" w:color="000000"/>
            </w:tcBorders>
          </w:tcPr>
          <w:p w:rsidR="00FD70B6" w:rsidRPr="00424CFA" w:rsidRDefault="00FD70B6" w:rsidP="0043274C">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 xml:space="preserve"> Общепрофессиональные дисциплины</w:t>
            </w:r>
          </w:p>
          <w:p w:rsidR="00FD70B6" w:rsidRPr="00424CFA" w:rsidRDefault="00FD70B6" w:rsidP="0043274C">
            <w:pPr>
              <w:spacing w:after="0" w:line="240" w:lineRule="auto"/>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 xml:space="preserve"> - 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FD70B6" w:rsidRPr="00424CFA" w:rsidRDefault="00FD70B6" w:rsidP="00207855">
            <w:pPr>
              <w:numPr>
                <w:ilvl w:val="0"/>
                <w:numId w:val="5"/>
              </w:numPr>
              <w:spacing w:after="0" w:line="240" w:lineRule="auto"/>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Эутиреоидная</w:t>
            </w:r>
            <w:proofErr w:type="spellEnd"/>
            <w:r>
              <w:rPr>
                <w:rFonts w:ascii="Times New Roman" w:eastAsia="Calibri" w:hAnsi="Times New Roman" w:cs="Times New Roman"/>
                <w:sz w:val="24"/>
                <w:szCs w:val="24"/>
              </w:rPr>
              <w:t xml:space="preserve"> </w:t>
            </w:r>
            <w:r w:rsidRPr="00424CFA">
              <w:rPr>
                <w:rFonts w:ascii="Times New Roman" w:eastAsia="Calibri" w:hAnsi="Times New Roman" w:cs="Times New Roman"/>
                <w:sz w:val="24"/>
                <w:szCs w:val="24"/>
              </w:rPr>
              <w:t xml:space="preserve"> терапия</w:t>
            </w:r>
          </w:p>
          <w:p w:rsidR="00FD70B6" w:rsidRPr="002B7163" w:rsidRDefault="00FD70B6" w:rsidP="00207855">
            <w:pPr>
              <w:numPr>
                <w:ilvl w:val="0"/>
                <w:numId w:val="5"/>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Йодсодержащие </w:t>
            </w:r>
            <w:r w:rsidRPr="00424CFA">
              <w:rPr>
                <w:rFonts w:ascii="Times New Roman" w:eastAsia="Calibri" w:hAnsi="Times New Roman" w:cs="Times New Roman"/>
                <w:sz w:val="24"/>
                <w:szCs w:val="24"/>
              </w:rPr>
              <w:t xml:space="preserve"> средства</w:t>
            </w:r>
          </w:p>
          <w:p w:rsidR="00FD70B6" w:rsidRPr="00424CFA" w:rsidRDefault="00FD70B6" w:rsidP="00207855">
            <w:pPr>
              <w:numPr>
                <w:ilvl w:val="0"/>
                <w:numId w:val="5"/>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Витаминотерапия</w:t>
            </w:r>
          </w:p>
        </w:tc>
      </w:tr>
    </w:tbl>
    <w:p w:rsidR="00FD70B6" w:rsidRPr="00424CFA" w:rsidRDefault="00FD70B6" w:rsidP="00FD70B6">
      <w:pPr>
        <w:spacing w:after="0" w:line="240" w:lineRule="auto"/>
        <w:rPr>
          <w:rFonts w:ascii="Times New Roman" w:eastAsia="Calibri" w:hAnsi="Times New Roman" w:cs="Times New Roman"/>
          <w:b/>
          <w:sz w:val="24"/>
          <w:szCs w:val="24"/>
        </w:rPr>
      </w:pPr>
    </w:p>
    <w:p w:rsidR="00FD70B6" w:rsidRPr="00424CFA" w:rsidRDefault="00FD70B6" w:rsidP="00FD70B6">
      <w:pPr>
        <w:spacing w:after="0" w:line="240" w:lineRule="auto"/>
        <w:rPr>
          <w:rFonts w:ascii="Times New Roman" w:eastAsia="Calibri" w:hAnsi="Times New Roman" w:cs="Times New Roman"/>
          <w:b/>
          <w:sz w:val="24"/>
          <w:szCs w:val="24"/>
        </w:rPr>
      </w:pPr>
      <w:proofErr w:type="spellStart"/>
      <w:r w:rsidRPr="00424CFA">
        <w:rPr>
          <w:rFonts w:ascii="Times New Roman" w:eastAsia="Calibri" w:hAnsi="Times New Roman" w:cs="Times New Roman"/>
          <w:b/>
          <w:sz w:val="24"/>
          <w:szCs w:val="24"/>
        </w:rPr>
        <w:t>Внутридисциплинарные</w:t>
      </w:r>
      <w:proofErr w:type="spellEnd"/>
      <w:r w:rsidRPr="00424CFA">
        <w:rPr>
          <w:rFonts w:ascii="Times New Roman" w:eastAsia="Calibri" w:hAnsi="Times New Roman" w:cs="Times New Roman"/>
          <w:b/>
          <w:sz w:val="24"/>
          <w:szCs w:val="24"/>
        </w:rPr>
        <w:t xml:space="preserve"> связи:</w:t>
      </w:r>
    </w:p>
    <w:p w:rsidR="00FD70B6" w:rsidRPr="00424CFA" w:rsidRDefault="00FD70B6" w:rsidP="00207855">
      <w:pPr>
        <w:numPr>
          <w:ilvl w:val="1"/>
          <w:numId w:val="4"/>
        </w:num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Эндемический зоб</w:t>
      </w:r>
    </w:p>
    <w:p w:rsidR="00FD70B6" w:rsidRPr="00424CFA" w:rsidRDefault="00FD70B6" w:rsidP="00207855">
      <w:pPr>
        <w:numPr>
          <w:ilvl w:val="1"/>
          <w:numId w:val="4"/>
        </w:num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Диффузно-токсический зоб</w:t>
      </w:r>
    </w:p>
    <w:p w:rsidR="00FD70B6" w:rsidRPr="00424CFA" w:rsidRDefault="00FD70B6" w:rsidP="00FD70B6">
      <w:pPr>
        <w:spacing w:after="0" w:line="240" w:lineRule="auto"/>
        <w:ind w:left="-567"/>
        <w:rPr>
          <w:rFonts w:ascii="Times New Roman" w:eastAsia="Calibri" w:hAnsi="Times New Roman" w:cs="Times New Roman"/>
          <w:sz w:val="24"/>
          <w:szCs w:val="24"/>
        </w:rPr>
      </w:pPr>
      <w:r w:rsidRPr="00424CFA">
        <w:rPr>
          <w:rFonts w:ascii="Times New Roman" w:eastAsia="Calibri" w:hAnsi="Times New Roman" w:cs="Times New Roman"/>
          <w:b/>
          <w:sz w:val="24"/>
          <w:szCs w:val="24"/>
        </w:rPr>
        <w:t xml:space="preserve">         Уровни усвоения: 2</w:t>
      </w:r>
      <w:r w:rsidRPr="00424CFA">
        <w:rPr>
          <w:rFonts w:ascii="Times New Roman" w:eastAsia="Calibri" w:hAnsi="Times New Roman" w:cs="Times New Roman"/>
          <w:sz w:val="24"/>
          <w:szCs w:val="24"/>
        </w:rPr>
        <w:t>,3</w:t>
      </w:r>
    </w:p>
    <w:p w:rsidR="00FD70B6" w:rsidRPr="00424CFA" w:rsidRDefault="00FD70B6" w:rsidP="00FD70B6">
      <w:pPr>
        <w:spacing w:after="0" w:line="240" w:lineRule="auto"/>
        <w:ind w:left="-567"/>
        <w:rPr>
          <w:rFonts w:ascii="Times New Roman" w:eastAsia="Calibri" w:hAnsi="Times New Roman" w:cs="Times New Roman"/>
          <w:sz w:val="24"/>
          <w:szCs w:val="24"/>
        </w:rPr>
      </w:pPr>
      <w:r w:rsidRPr="00424CFA">
        <w:rPr>
          <w:rFonts w:ascii="Times New Roman" w:eastAsia="Calibri" w:hAnsi="Times New Roman" w:cs="Times New Roman"/>
          <w:sz w:val="24"/>
          <w:szCs w:val="24"/>
        </w:rPr>
        <w:t>2. – репродуктивный (выполнение деятельности по образцу, инструкции или под руководством);</w:t>
      </w:r>
    </w:p>
    <w:p w:rsidR="00FD70B6" w:rsidRPr="00424CFA" w:rsidRDefault="00FD70B6" w:rsidP="00FD70B6">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3. – продуктивный (планирование и самостоятельное выполнение деятельности, решение проблемных задач).</w:t>
      </w:r>
    </w:p>
    <w:p w:rsidR="00FD70B6" w:rsidRPr="00424CFA" w:rsidRDefault="00FD70B6" w:rsidP="00FD70B6">
      <w:pPr>
        <w:spacing w:after="0" w:line="240" w:lineRule="auto"/>
        <w:jc w:val="both"/>
        <w:rPr>
          <w:rFonts w:ascii="Times New Roman" w:eastAsia="Times New Roman" w:hAnsi="Times New Roman" w:cs="Times New Roman"/>
          <w:sz w:val="24"/>
          <w:szCs w:val="24"/>
          <w:lang w:bidi="en-US"/>
        </w:rPr>
      </w:pPr>
    </w:p>
    <w:p w:rsidR="00FD70B6" w:rsidRPr="00424CFA" w:rsidRDefault="00FD70B6" w:rsidP="00FD70B6">
      <w:pPr>
        <w:spacing w:after="0" w:line="240" w:lineRule="auto"/>
        <w:jc w:val="both"/>
        <w:rPr>
          <w:rFonts w:ascii="Times New Roman" w:eastAsia="Times New Roman" w:hAnsi="Times New Roman" w:cs="Times New Roman"/>
          <w:b/>
          <w:i/>
          <w:sz w:val="24"/>
          <w:szCs w:val="24"/>
          <w:lang w:bidi="en-US"/>
        </w:rPr>
      </w:pPr>
      <w:r w:rsidRPr="00424CFA">
        <w:rPr>
          <w:rFonts w:ascii="Times New Roman" w:eastAsia="Times New Roman" w:hAnsi="Times New Roman" w:cs="Times New Roman"/>
          <w:b/>
          <w:i/>
          <w:sz w:val="24"/>
          <w:szCs w:val="24"/>
          <w:lang w:bidi="en-US"/>
        </w:rPr>
        <w:t>После изучения темы занятия студент должен уметь:</w:t>
      </w:r>
    </w:p>
    <w:p w:rsidR="00FD70B6" w:rsidRPr="00424CFA" w:rsidRDefault="00FD70B6" w:rsidP="00207855">
      <w:pPr>
        <w:numPr>
          <w:ilvl w:val="0"/>
          <w:numId w:val="8"/>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проводить обследование пациента с </w:t>
      </w:r>
      <w:r>
        <w:rPr>
          <w:rFonts w:ascii="Times New Roman" w:eastAsia="Times New Roman" w:hAnsi="Times New Roman" w:cs="Times New Roman"/>
          <w:sz w:val="24"/>
          <w:szCs w:val="24"/>
        </w:rPr>
        <w:t>заболеваниями щитовидной железы</w:t>
      </w:r>
      <w:r w:rsidRPr="00424CFA">
        <w:rPr>
          <w:rFonts w:ascii="Times New Roman" w:eastAsia="Times New Roman" w:hAnsi="Times New Roman" w:cs="Times New Roman"/>
          <w:sz w:val="24"/>
          <w:szCs w:val="24"/>
          <w:lang w:bidi="en-US"/>
        </w:rPr>
        <w:t>;</w:t>
      </w:r>
    </w:p>
    <w:p w:rsidR="00FD70B6" w:rsidRPr="00424CFA" w:rsidRDefault="00FD70B6" w:rsidP="00207855">
      <w:pPr>
        <w:numPr>
          <w:ilvl w:val="0"/>
          <w:numId w:val="8"/>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определять тяжесть состояния пациента;</w:t>
      </w:r>
    </w:p>
    <w:p w:rsidR="00FD70B6" w:rsidRPr="00424CFA" w:rsidRDefault="00FD70B6" w:rsidP="00207855">
      <w:pPr>
        <w:numPr>
          <w:ilvl w:val="0"/>
          <w:numId w:val="8"/>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выделять ведущий синдром;</w:t>
      </w:r>
    </w:p>
    <w:p w:rsidR="00FD70B6" w:rsidRPr="00424CFA" w:rsidRDefault="00FD70B6" w:rsidP="00207855">
      <w:pPr>
        <w:numPr>
          <w:ilvl w:val="0"/>
          <w:numId w:val="8"/>
        </w:numPr>
        <w:spacing w:after="0" w:line="240" w:lineRule="auto"/>
        <w:jc w:val="both"/>
        <w:rPr>
          <w:rFonts w:ascii="Times New Roman" w:eastAsia="Times New Roman" w:hAnsi="Times New Roman" w:cs="Times New Roman"/>
          <w:sz w:val="24"/>
          <w:szCs w:val="24"/>
          <w:lang w:val="en-US" w:bidi="en-US"/>
        </w:rPr>
      </w:pPr>
      <w:r w:rsidRPr="00424CFA">
        <w:rPr>
          <w:rFonts w:ascii="Times New Roman" w:eastAsia="Times New Roman" w:hAnsi="Times New Roman" w:cs="Times New Roman"/>
          <w:sz w:val="24"/>
          <w:szCs w:val="24"/>
          <w:lang w:bidi="en-US"/>
        </w:rPr>
        <w:t xml:space="preserve">проводить дифференциальную </w:t>
      </w:r>
      <w:proofErr w:type="spellStart"/>
      <w:r w:rsidRPr="00424CFA">
        <w:rPr>
          <w:rFonts w:ascii="Times New Roman" w:eastAsia="Times New Roman" w:hAnsi="Times New Roman" w:cs="Times New Roman"/>
          <w:sz w:val="24"/>
          <w:szCs w:val="24"/>
          <w:lang w:bidi="en-US"/>
        </w:rPr>
        <w:t>диагно</w:t>
      </w:r>
      <w:r w:rsidRPr="00424CFA">
        <w:rPr>
          <w:rFonts w:ascii="Times New Roman" w:eastAsia="Times New Roman" w:hAnsi="Times New Roman" w:cs="Times New Roman"/>
          <w:sz w:val="24"/>
          <w:szCs w:val="24"/>
          <w:lang w:val="en-US" w:bidi="en-US"/>
        </w:rPr>
        <w:t>стику</w:t>
      </w:r>
      <w:proofErr w:type="spellEnd"/>
      <w:r w:rsidRPr="00424CFA">
        <w:rPr>
          <w:rFonts w:ascii="Times New Roman" w:eastAsia="Times New Roman" w:hAnsi="Times New Roman" w:cs="Times New Roman"/>
          <w:sz w:val="24"/>
          <w:szCs w:val="24"/>
          <w:lang w:val="en-US" w:bidi="en-US"/>
        </w:rPr>
        <w:t xml:space="preserve">; </w:t>
      </w:r>
    </w:p>
    <w:p w:rsidR="00FD70B6" w:rsidRPr="00424CFA" w:rsidRDefault="00FD70B6" w:rsidP="00207855">
      <w:pPr>
        <w:numPr>
          <w:ilvl w:val="0"/>
          <w:numId w:val="8"/>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работать с портативной диагностической аппаратурой;</w:t>
      </w:r>
    </w:p>
    <w:p w:rsidR="00FD70B6" w:rsidRPr="00424CFA" w:rsidRDefault="00FD70B6" w:rsidP="00207855">
      <w:pPr>
        <w:numPr>
          <w:ilvl w:val="0"/>
          <w:numId w:val="8"/>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оказывать </w:t>
      </w:r>
      <w:proofErr w:type="spellStart"/>
      <w:r w:rsidRPr="00424CFA">
        <w:rPr>
          <w:rFonts w:ascii="Times New Roman" w:eastAsia="Times New Roman" w:hAnsi="Times New Roman" w:cs="Times New Roman"/>
          <w:sz w:val="24"/>
          <w:szCs w:val="24"/>
          <w:lang w:bidi="en-US"/>
        </w:rPr>
        <w:t>посиндромную</w:t>
      </w:r>
      <w:proofErr w:type="spellEnd"/>
      <w:r w:rsidRPr="00424CFA">
        <w:rPr>
          <w:rFonts w:ascii="Times New Roman" w:eastAsia="Times New Roman" w:hAnsi="Times New Roman" w:cs="Times New Roman"/>
          <w:sz w:val="24"/>
          <w:szCs w:val="24"/>
          <w:lang w:bidi="en-US"/>
        </w:rPr>
        <w:t xml:space="preserve"> медицинскую помощь; </w:t>
      </w:r>
    </w:p>
    <w:p w:rsidR="00FD70B6" w:rsidRPr="00424CFA" w:rsidRDefault="00FD70B6" w:rsidP="00207855">
      <w:pPr>
        <w:numPr>
          <w:ilvl w:val="0"/>
          <w:numId w:val="8"/>
        </w:num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оценивать эффективность оказания медицинской помощи; </w:t>
      </w:r>
    </w:p>
    <w:p w:rsidR="00FD70B6" w:rsidRPr="00424CFA" w:rsidRDefault="00FD70B6" w:rsidP="00207855">
      <w:pPr>
        <w:numPr>
          <w:ilvl w:val="0"/>
          <w:numId w:val="8"/>
        </w:numPr>
        <w:spacing w:after="0" w:line="240" w:lineRule="auto"/>
        <w:jc w:val="both"/>
        <w:rPr>
          <w:rFonts w:ascii="Times New Roman" w:eastAsia="Times New Roman" w:hAnsi="Times New Roman" w:cs="Times New Roman"/>
          <w:sz w:val="24"/>
          <w:szCs w:val="24"/>
          <w:lang w:val="en-US" w:bidi="en-US"/>
        </w:rPr>
      </w:pPr>
      <w:proofErr w:type="spellStart"/>
      <w:r w:rsidRPr="00424CFA">
        <w:rPr>
          <w:rFonts w:ascii="Times New Roman" w:eastAsia="Times New Roman" w:hAnsi="Times New Roman" w:cs="Times New Roman"/>
          <w:sz w:val="24"/>
          <w:szCs w:val="24"/>
          <w:lang w:val="en-US" w:bidi="en-US"/>
        </w:rPr>
        <w:t>контролировать</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основные</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параметры</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жизнедеятельности</w:t>
      </w:r>
      <w:proofErr w:type="spellEnd"/>
      <w:r w:rsidRPr="00424CFA">
        <w:rPr>
          <w:rFonts w:ascii="Times New Roman" w:eastAsia="Times New Roman" w:hAnsi="Times New Roman" w:cs="Times New Roman"/>
          <w:sz w:val="24"/>
          <w:szCs w:val="24"/>
          <w:lang w:val="en-US" w:bidi="en-US"/>
        </w:rPr>
        <w:t xml:space="preserve">; </w:t>
      </w:r>
    </w:p>
    <w:p w:rsidR="00FD70B6" w:rsidRPr="00424CFA" w:rsidRDefault="00FD70B6" w:rsidP="00207855">
      <w:pPr>
        <w:numPr>
          <w:ilvl w:val="0"/>
          <w:numId w:val="8"/>
        </w:numPr>
        <w:spacing w:after="0" w:line="240" w:lineRule="auto"/>
        <w:jc w:val="both"/>
        <w:rPr>
          <w:rFonts w:ascii="Times New Roman" w:eastAsia="Times New Roman" w:hAnsi="Times New Roman" w:cs="Times New Roman"/>
          <w:sz w:val="24"/>
          <w:szCs w:val="24"/>
          <w:lang w:val="en-US" w:bidi="en-US"/>
        </w:rPr>
      </w:pPr>
      <w:proofErr w:type="spellStart"/>
      <w:r w:rsidRPr="00424CFA">
        <w:rPr>
          <w:rFonts w:ascii="Times New Roman" w:eastAsia="Times New Roman" w:hAnsi="Times New Roman" w:cs="Times New Roman"/>
          <w:sz w:val="24"/>
          <w:szCs w:val="24"/>
          <w:lang w:val="en-US" w:bidi="en-US"/>
        </w:rPr>
        <w:t>осуществлять</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фармакотерапию</w:t>
      </w:r>
      <w:proofErr w:type="spellEnd"/>
      <w:r w:rsidRPr="00424CFA">
        <w:rPr>
          <w:rFonts w:ascii="Times New Roman" w:eastAsia="Times New Roman" w:hAnsi="Times New Roman" w:cs="Times New Roman"/>
          <w:sz w:val="24"/>
          <w:szCs w:val="24"/>
          <w:lang w:val="en-US" w:bidi="en-US"/>
        </w:rPr>
        <w:t>;</w:t>
      </w:r>
    </w:p>
    <w:p w:rsidR="00FD70B6" w:rsidRPr="00424CFA" w:rsidRDefault="00FD70B6" w:rsidP="00207855">
      <w:pPr>
        <w:numPr>
          <w:ilvl w:val="0"/>
          <w:numId w:val="8"/>
        </w:numPr>
        <w:spacing w:after="0" w:line="240" w:lineRule="auto"/>
        <w:jc w:val="both"/>
        <w:rPr>
          <w:rFonts w:ascii="Times New Roman" w:eastAsia="Times New Roman" w:hAnsi="Times New Roman" w:cs="Times New Roman"/>
          <w:sz w:val="24"/>
          <w:szCs w:val="24"/>
          <w:lang w:val="en-US" w:bidi="en-US"/>
        </w:rPr>
      </w:pPr>
      <w:proofErr w:type="spellStart"/>
      <w:r w:rsidRPr="00424CFA">
        <w:rPr>
          <w:rFonts w:ascii="Times New Roman" w:eastAsia="Times New Roman" w:hAnsi="Times New Roman" w:cs="Times New Roman"/>
          <w:sz w:val="24"/>
          <w:szCs w:val="24"/>
          <w:lang w:val="en-US" w:bidi="en-US"/>
        </w:rPr>
        <w:t>осуществлять</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мониторинг</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состояния</w:t>
      </w:r>
      <w:proofErr w:type="spellEnd"/>
      <w:r w:rsidRPr="00424CFA">
        <w:rPr>
          <w:rFonts w:ascii="Times New Roman" w:eastAsia="Times New Roman" w:hAnsi="Times New Roman" w:cs="Times New Roman"/>
          <w:sz w:val="24"/>
          <w:szCs w:val="24"/>
          <w:lang w:val="en-US" w:bidi="en-US"/>
        </w:rPr>
        <w:t xml:space="preserve"> </w:t>
      </w:r>
      <w:proofErr w:type="spellStart"/>
      <w:r w:rsidRPr="00424CFA">
        <w:rPr>
          <w:rFonts w:ascii="Times New Roman" w:eastAsia="Times New Roman" w:hAnsi="Times New Roman" w:cs="Times New Roman"/>
          <w:sz w:val="24"/>
          <w:szCs w:val="24"/>
          <w:lang w:val="en-US" w:bidi="en-US"/>
        </w:rPr>
        <w:t>пациента</w:t>
      </w:r>
      <w:proofErr w:type="spellEnd"/>
      <w:r w:rsidRPr="00424CFA">
        <w:rPr>
          <w:rFonts w:ascii="Times New Roman" w:eastAsia="Times New Roman" w:hAnsi="Times New Roman" w:cs="Times New Roman"/>
          <w:sz w:val="24"/>
          <w:szCs w:val="24"/>
          <w:lang w:val="en-US" w:bidi="en-US"/>
        </w:rPr>
        <w:t>;</w:t>
      </w:r>
    </w:p>
    <w:p w:rsidR="00FD70B6" w:rsidRPr="00424CFA" w:rsidRDefault="00FD70B6" w:rsidP="00FD70B6">
      <w:pPr>
        <w:spacing w:after="0" w:line="240" w:lineRule="auto"/>
        <w:jc w:val="both"/>
        <w:rPr>
          <w:rFonts w:ascii="Times New Roman" w:eastAsia="Times New Roman" w:hAnsi="Times New Roman" w:cs="Times New Roman"/>
          <w:sz w:val="24"/>
          <w:szCs w:val="24"/>
          <w:lang w:bidi="en-US"/>
        </w:rPr>
      </w:pPr>
    </w:p>
    <w:p w:rsidR="00FD70B6" w:rsidRPr="00424CFA" w:rsidRDefault="00FD70B6" w:rsidP="00FD70B6">
      <w:pPr>
        <w:widowControl w:val="0"/>
        <w:spacing w:after="0" w:line="240" w:lineRule="auto"/>
        <w:rPr>
          <w:rFonts w:ascii="Times New Roman" w:eastAsia="Calibri" w:hAnsi="Times New Roman" w:cs="Times New Roman"/>
          <w:b/>
          <w:sz w:val="24"/>
          <w:szCs w:val="24"/>
          <w:lang w:val="ky-KG"/>
        </w:rPr>
      </w:pPr>
      <w:r w:rsidRPr="00424CFA">
        <w:rPr>
          <w:rFonts w:ascii="Times New Roman" w:eastAsia="Calibri" w:hAnsi="Times New Roman" w:cs="Times New Roman"/>
          <w:b/>
          <w:sz w:val="24"/>
          <w:szCs w:val="24"/>
          <w:lang w:val="ky-KG"/>
        </w:rPr>
        <w:t>Карта компетенции:</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3112"/>
        <w:gridCol w:w="2977"/>
        <w:gridCol w:w="5954"/>
        <w:gridCol w:w="2835"/>
      </w:tblGrid>
      <w:tr w:rsidR="00FD70B6" w:rsidRPr="00424CFA" w:rsidTr="0043274C">
        <w:trPr>
          <w:trHeight w:val="713"/>
        </w:trPr>
        <w:tc>
          <w:tcPr>
            <w:tcW w:w="545" w:type="dxa"/>
            <w:tcBorders>
              <w:top w:val="single" w:sz="4" w:space="0" w:color="000000"/>
              <w:left w:val="single" w:sz="4" w:space="0" w:color="000000"/>
              <w:right w:val="single" w:sz="4" w:space="0" w:color="000000"/>
            </w:tcBorders>
            <w:hideMark/>
          </w:tcPr>
          <w:p w:rsidR="00FD70B6" w:rsidRPr="00424CFA" w:rsidRDefault="00FD70B6" w:rsidP="0043274C">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w:t>
            </w:r>
          </w:p>
          <w:p w:rsidR="00FD70B6" w:rsidRPr="00424CFA" w:rsidRDefault="00FD70B6" w:rsidP="0043274C">
            <w:pPr>
              <w:widowControl w:val="0"/>
              <w:spacing w:after="0" w:line="240" w:lineRule="auto"/>
              <w:rPr>
                <w:rFonts w:ascii="Times New Roman" w:eastAsia="Calibri" w:hAnsi="Times New Roman" w:cs="Times New Roman"/>
                <w:b/>
                <w:lang w:val="ky-KG"/>
              </w:rPr>
            </w:pPr>
          </w:p>
        </w:tc>
        <w:tc>
          <w:tcPr>
            <w:tcW w:w="3112" w:type="dxa"/>
            <w:tcBorders>
              <w:top w:val="single" w:sz="4" w:space="0" w:color="000000"/>
              <w:left w:val="single" w:sz="4" w:space="0" w:color="000000"/>
              <w:right w:val="single" w:sz="4" w:space="0" w:color="000000"/>
            </w:tcBorders>
            <w:hideMark/>
          </w:tcPr>
          <w:p w:rsidR="00FD70B6" w:rsidRPr="00424CFA" w:rsidRDefault="00FD70B6" w:rsidP="0043274C">
            <w:pPr>
              <w:widowControl w:val="0"/>
              <w:spacing w:after="0" w:line="240" w:lineRule="auto"/>
              <w:jc w:val="center"/>
              <w:rPr>
                <w:rFonts w:ascii="Times New Roman" w:eastAsia="Calibri" w:hAnsi="Times New Roman" w:cs="Times New Roman"/>
                <w:b/>
              </w:rPr>
            </w:pPr>
            <w:r w:rsidRPr="00424CFA">
              <w:rPr>
                <w:rFonts w:ascii="Times New Roman" w:eastAsia="Calibri" w:hAnsi="Times New Roman" w:cs="Times New Roman"/>
                <w:b/>
              </w:rPr>
              <w:t>Код и формулировка компетенций</w:t>
            </w:r>
          </w:p>
        </w:tc>
        <w:tc>
          <w:tcPr>
            <w:tcW w:w="2977"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b/>
              </w:rPr>
            </w:pPr>
            <w:r w:rsidRPr="00424CFA">
              <w:rPr>
                <w:rFonts w:ascii="Times New Roman" w:eastAsia="Calibri" w:hAnsi="Times New Roman" w:cs="Times New Roman"/>
                <w:b/>
              </w:rPr>
              <w:t>Результаты обучения (ООП)</w:t>
            </w:r>
          </w:p>
        </w:tc>
        <w:tc>
          <w:tcPr>
            <w:tcW w:w="5954"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b/>
              </w:rPr>
            </w:pPr>
            <w:r w:rsidRPr="00424CFA">
              <w:rPr>
                <w:rFonts w:ascii="Times New Roman" w:eastAsia="Calibri" w:hAnsi="Times New Roman" w:cs="Times New Roman"/>
                <w:b/>
              </w:rPr>
              <w:t>Результат обучения (дисциплины)</w:t>
            </w:r>
          </w:p>
        </w:tc>
        <w:tc>
          <w:tcPr>
            <w:tcW w:w="2835"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ind w:right="149"/>
              <w:rPr>
                <w:rFonts w:ascii="Times New Roman" w:eastAsia="Calibri" w:hAnsi="Times New Roman" w:cs="Times New Roman"/>
                <w:b/>
              </w:rPr>
            </w:pPr>
            <w:r w:rsidRPr="00424CFA">
              <w:rPr>
                <w:rFonts w:ascii="Times New Roman" w:eastAsia="Calibri" w:hAnsi="Times New Roman" w:cs="Times New Roman"/>
                <w:b/>
              </w:rPr>
              <w:t>Результаты обучения (темы)</w:t>
            </w:r>
          </w:p>
        </w:tc>
      </w:tr>
      <w:tr w:rsidR="00FD70B6" w:rsidRPr="00424CFA" w:rsidTr="0043274C">
        <w:trPr>
          <w:trHeight w:val="2550"/>
        </w:trPr>
        <w:tc>
          <w:tcPr>
            <w:tcW w:w="545" w:type="dxa"/>
            <w:tcBorders>
              <w:left w:val="single" w:sz="4" w:space="0" w:color="000000"/>
              <w:right w:val="single" w:sz="4" w:space="0" w:color="000000"/>
            </w:tcBorders>
            <w:hideMark/>
          </w:tcPr>
          <w:p w:rsidR="00FD70B6" w:rsidRPr="00424CFA" w:rsidRDefault="00FD70B6" w:rsidP="0043274C">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lastRenderedPageBreak/>
              <w:t>1</w:t>
            </w:r>
          </w:p>
        </w:tc>
        <w:tc>
          <w:tcPr>
            <w:tcW w:w="3112" w:type="dxa"/>
            <w:tcBorders>
              <w:left w:val="single" w:sz="4" w:space="0" w:color="000000"/>
              <w:right w:val="single" w:sz="4" w:space="0" w:color="000000"/>
            </w:tcBorders>
            <w:hideMark/>
          </w:tcPr>
          <w:p w:rsidR="00FD70B6" w:rsidRPr="00424CFA" w:rsidRDefault="00FD70B6" w:rsidP="0043274C">
            <w:pPr>
              <w:spacing w:after="0" w:line="240" w:lineRule="auto"/>
              <w:jc w:val="both"/>
              <w:rPr>
                <w:rFonts w:ascii="Times New Roman" w:eastAsia="Times New Roman" w:hAnsi="Times New Roman" w:cs="Times New Roman"/>
                <w:lang w:bidi="en-US"/>
              </w:rPr>
            </w:pPr>
            <w:r w:rsidRPr="00424CFA">
              <w:rPr>
                <w:rFonts w:ascii="Times New Roman" w:eastAsia="Times New Roman" w:hAnsi="Times New Roman" w:cs="Times New Roman"/>
                <w:b/>
                <w:lang w:val="ky-KG" w:bidi="en-US"/>
              </w:rPr>
              <w:t>ПК-12</w:t>
            </w:r>
            <w:r w:rsidRPr="00424CFA">
              <w:rPr>
                <w:rFonts w:ascii="Times New Roman" w:eastAsia="Times New Roman" w:hAnsi="Times New Roman" w:cs="Times New Roman"/>
                <w:lang w:val="ky-KG" w:bidi="en-US"/>
              </w:rPr>
              <w:t xml:space="preserve"> - </w:t>
            </w:r>
            <w:r w:rsidRPr="00424CFA">
              <w:rPr>
                <w:rFonts w:ascii="Times New Roman" w:eastAsia="Times New Roman" w:hAnsi="Times New Roman" w:cs="Times New Roman"/>
                <w:lang w:bidi="en-US"/>
              </w:rPr>
              <w:t>способен 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современной диагностики заболеваний и патологических процессов.</w:t>
            </w:r>
          </w:p>
          <w:p w:rsidR="00FD70B6" w:rsidRPr="00424CFA" w:rsidRDefault="00FD70B6" w:rsidP="0043274C">
            <w:pPr>
              <w:spacing w:after="0" w:line="240" w:lineRule="auto"/>
              <w:jc w:val="both"/>
              <w:rPr>
                <w:rFonts w:ascii="Times New Roman" w:eastAsia="Times New Roman" w:hAnsi="Times New Roman" w:cs="Times New Roman"/>
                <w:lang w:bidi="en-US"/>
              </w:rPr>
            </w:pPr>
            <w:r w:rsidRPr="00424CFA">
              <w:rPr>
                <w:rFonts w:ascii="Times New Roman" w:eastAsia="Times New Roman" w:hAnsi="Times New Roman" w:cs="Times New Roman"/>
                <w:b/>
                <w:lang w:bidi="en-US"/>
              </w:rPr>
              <w:t>ПК-13</w:t>
            </w:r>
            <w:r w:rsidRPr="00424CFA">
              <w:rPr>
                <w:rFonts w:ascii="Times New Roman" w:eastAsia="Times New Roman" w:hAnsi="Times New Roman" w:cs="Times New Roman"/>
                <w:lang w:bidi="en-US"/>
              </w:rPr>
              <w:t xml:space="preserve"> – 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w:t>
            </w:r>
            <w:proofErr w:type="spellStart"/>
            <w:r w:rsidRPr="00424CFA">
              <w:rPr>
                <w:rFonts w:ascii="Times New Roman" w:eastAsia="Times New Roman" w:hAnsi="Times New Roman" w:cs="Times New Roman"/>
                <w:lang w:bidi="en-US"/>
              </w:rPr>
              <w:t>осовного</w:t>
            </w:r>
            <w:proofErr w:type="spellEnd"/>
            <w:r w:rsidRPr="00424CFA">
              <w:rPr>
                <w:rFonts w:ascii="Times New Roman" w:eastAsia="Times New Roman" w:hAnsi="Times New Roman" w:cs="Times New Roman"/>
                <w:lang w:bidi="en-US"/>
              </w:rPr>
              <w:t xml:space="preserve">, сопутствующего, осложнений) с учетом мкб-10, выполнять основные </w:t>
            </w:r>
            <w:r w:rsidRPr="00424CFA">
              <w:rPr>
                <w:rFonts w:ascii="Times New Roman" w:eastAsia="Times New Roman" w:hAnsi="Times New Roman" w:cs="Times New Roman"/>
                <w:lang w:bidi="en-US"/>
              </w:rPr>
              <w:lastRenderedPageBreak/>
              <w:t>диагностические мероприятия по выявлению неотложных и угрожающих жизни состояний</w:t>
            </w:r>
          </w:p>
          <w:p w:rsidR="00FD70B6" w:rsidRPr="00424CFA" w:rsidRDefault="00FD70B6" w:rsidP="0043274C">
            <w:pPr>
              <w:shd w:val="clear" w:color="auto" w:fill="FFFFFF"/>
              <w:spacing w:after="0" w:line="240" w:lineRule="auto"/>
              <w:ind w:right="158"/>
              <w:rPr>
                <w:rFonts w:ascii="Times New Roman" w:eastAsia="Times New Roman" w:hAnsi="Times New Roman" w:cs="Times New Roman"/>
                <w:b/>
                <w:color w:val="000000"/>
              </w:rPr>
            </w:pPr>
          </w:p>
          <w:p w:rsidR="00FD70B6" w:rsidRPr="00424CFA" w:rsidRDefault="00FD70B6" w:rsidP="0043274C">
            <w:pPr>
              <w:shd w:val="clear" w:color="auto" w:fill="FFFFFF"/>
              <w:spacing w:after="0" w:line="240" w:lineRule="auto"/>
              <w:ind w:right="158"/>
              <w:rPr>
                <w:rFonts w:ascii="Times New Roman" w:eastAsia="Times New Roman" w:hAnsi="Times New Roman" w:cs="Times New Roman"/>
                <w:lang w:val="ky-KG"/>
              </w:rPr>
            </w:pPr>
            <w:r w:rsidRPr="00424CFA">
              <w:rPr>
                <w:rFonts w:ascii="Times New Roman" w:eastAsia="Times New Roman" w:hAnsi="Times New Roman" w:cs="Times New Roman"/>
                <w:b/>
              </w:rPr>
              <w:t>П</w:t>
            </w:r>
            <w:r w:rsidRPr="00424CFA">
              <w:rPr>
                <w:rFonts w:ascii="Times New Roman" w:eastAsia="Times New Roman" w:hAnsi="Times New Roman" w:cs="Times New Roman"/>
                <w:b/>
                <w:lang w:val="ky-KG"/>
              </w:rPr>
              <w:t>К-15</w:t>
            </w:r>
          </w:p>
          <w:p w:rsidR="00FD70B6" w:rsidRPr="00424CFA" w:rsidRDefault="00FD70B6" w:rsidP="0043274C">
            <w:pPr>
              <w:widowControl w:val="0"/>
              <w:spacing w:after="0" w:line="240" w:lineRule="auto"/>
              <w:rPr>
                <w:rFonts w:ascii="Times New Roman" w:eastAsia="Times New Roman" w:hAnsi="Times New Roman" w:cs="Times New Roman"/>
              </w:rPr>
            </w:pPr>
            <w:r w:rsidRPr="00424CFA">
              <w:rPr>
                <w:rFonts w:ascii="Times New Roman" w:eastAsia="Times New Roman" w:hAnsi="Times New Roman" w:cs="Times New Roman"/>
                <w:lang w:val="ky-KG"/>
              </w:rPr>
              <w:t xml:space="preserve">- </w:t>
            </w:r>
            <w:r w:rsidRPr="00424CFA">
              <w:rPr>
                <w:rFonts w:ascii="Times New Roman" w:eastAsia="Times New Roman" w:hAnsi="Times New Roman" w:cs="Times New Roman"/>
              </w:rPr>
              <w:t>способен назначать больным  адекватное лечение в соответствии с  диагнозом</w:t>
            </w:r>
          </w:p>
        </w:tc>
        <w:tc>
          <w:tcPr>
            <w:tcW w:w="2977" w:type="dxa"/>
            <w:tcBorders>
              <w:top w:val="single" w:sz="4" w:space="0" w:color="000000"/>
              <w:left w:val="single" w:sz="4" w:space="0" w:color="000000"/>
              <w:right w:val="single" w:sz="4" w:space="0" w:color="000000"/>
            </w:tcBorders>
          </w:tcPr>
          <w:p w:rsidR="00FD70B6" w:rsidRPr="00424CFA" w:rsidRDefault="00FD70B6" w:rsidP="0043274C">
            <w:pPr>
              <w:shd w:val="clear" w:color="auto" w:fill="FFFFFF"/>
              <w:spacing w:before="14" w:after="0" w:line="240" w:lineRule="auto"/>
              <w:ind w:right="158"/>
              <w:rPr>
                <w:rFonts w:ascii="Times New Roman" w:eastAsia="Times New Roman" w:hAnsi="Times New Roman" w:cs="Times New Roman"/>
                <w:b/>
              </w:rPr>
            </w:pPr>
            <w:r w:rsidRPr="00424CFA">
              <w:rPr>
                <w:rFonts w:ascii="Times New Roman" w:eastAsia="Times New Roman" w:hAnsi="Times New Roman" w:cs="Times New Roman"/>
                <w:b/>
              </w:rPr>
              <w:lastRenderedPageBreak/>
              <w:t>РО-5</w:t>
            </w:r>
          </w:p>
          <w:p w:rsidR="00FD70B6" w:rsidRPr="00424CFA" w:rsidRDefault="00FD70B6" w:rsidP="0043274C">
            <w:pPr>
              <w:shd w:val="clear" w:color="auto" w:fill="FFFFFF"/>
              <w:spacing w:before="14" w:after="0" w:line="240" w:lineRule="auto"/>
              <w:ind w:right="158"/>
              <w:rPr>
                <w:rFonts w:ascii="Times New Roman" w:eastAsia="Times New Roman" w:hAnsi="Times New Roman" w:cs="Times New Roman"/>
              </w:rPr>
            </w:pPr>
            <w:r w:rsidRPr="00424CFA">
              <w:rPr>
                <w:rFonts w:ascii="Times New Roman" w:eastAsia="Times New Roman" w:hAnsi="Times New Roman" w:cs="Times New Roman"/>
              </w:rPr>
              <w:t>-Умеет обрабатывать,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w:t>
            </w:r>
          </w:p>
          <w:p w:rsidR="00FD70B6" w:rsidRPr="00424CFA" w:rsidRDefault="00FD70B6" w:rsidP="0043274C">
            <w:pPr>
              <w:shd w:val="clear" w:color="auto" w:fill="FFFFFF"/>
              <w:spacing w:before="14" w:after="0" w:line="240" w:lineRule="auto"/>
              <w:ind w:right="158"/>
              <w:rPr>
                <w:rFonts w:ascii="Times New Roman" w:eastAsia="Times New Roman" w:hAnsi="Times New Roman" w:cs="Times New Roman"/>
                <w:b/>
              </w:rPr>
            </w:pPr>
            <w:r w:rsidRPr="00424CFA">
              <w:rPr>
                <w:rFonts w:ascii="Times New Roman" w:eastAsia="Times New Roman" w:hAnsi="Times New Roman" w:cs="Times New Roman"/>
                <w:b/>
              </w:rPr>
              <w:t xml:space="preserve">РО-8  </w:t>
            </w:r>
          </w:p>
          <w:p w:rsidR="00FD70B6" w:rsidRPr="00424CFA" w:rsidRDefault="00FD70B6" w:rsidP="0043274C">
            <w:pPr>
              <w:shd w:val="clear" w:color="auto" w:fill="FFFFFF"/>
              <w:spacing w:before="14" w:after="0" w:line="240" w:lineRule="auto"/>
              <w:ind w:right="158"/>
              <w:rPr>
                <w:rFonts w:ascii="Times New Roman" w:eastAsia="Times New Roman" w:hAnsi="Times New Roman" w:cs="Times New Roman"/>
              </w:rPr>
            </w:pPr>
            <w:r w:rsidRPr="00424CFA">
              <w:rPr>
                <w:rFonts w:ascii="Times New Roman" w:eastAsia="Times New Roman" w:hAnsi="Times New Roman" w:cs="Times New Roman"/>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FD70B6" w:rsidRPr="00424CFA" w:rsidRDefault="00FD70B6" w:rsidP="0043274C">
            <w:pPr>
              <w:widowControl w:val="0"/>
              <w:autoSpaceDE w:val="0"/>
              <w:autoSpaceDN w:val="0"/>
              <w:adjustRightInd w:val="0"/>
              <w:spacing w:after="0" w:line="240" w:lineRule="auto"/>
              <w:rPr>
                <w:rFonts w:ascii="Times New Roman" w:eastAsia="Times New Roman" w:hAnsi="Times New Roman" w:cs="Times New Roman"/>
                <w:lang w:val="ky-KG"/>
              </w:rPr>
            </w:pPr>
            <w:r w:rsidRPr="00424CFA">
              <w:rPr>
                <w:rFonts w:ascii="Times New Roman" w:eastAsia="Times New Roman" w:hAnsi="Times New Roman" w:cs="Times New Roman"/>
                <w:lang w:val="ky-KG"/>
              </w:rPr>
              <w:t>при неотложных и жизнеугрожающих состояниях детей и подростков.</w:t>
            </w:r>
          </w:p>
        </w:tc>
        <w:tc>
          <w:tcPr>
            <w:tcW w:w="5954" w:type="dxa"/>
            <w:tcBorders>
              <w:top w:val="single" w:sz="4" w:space="0" w:color="000000"/>
              <w:left w:val="single" w:sz="4" w:space="0" w:color="000000"/>
              <w:right w:val="single" w:sz="4" w:space="0" w:color="000000"/>
            </w:tcBorders>
            <w:hideMark/>
          </w:tcPr>
          <w:p w:rsidR="00FD70B6" w:rsidRPr="00424CFA" w:rsidRDefault="00FD70B6" w:rsidP="0043274C">
            <w:pPr>
              <w:spacing w:after="0" w:line="240" w:lineRule="auto"/>
              <w:jc w:val="both"/>
              <w:rPr>
                <w:rFonts w:ascii="Times New Roman" w:eastAsia="Times New Roman" w:hAnsi="Times New Roman" w:cs="Times New Roman"/>
                <w:b/>
                <w:bCs/>
              </w:rPr>
            </w:pPr>
            <w:proofErr w:type="spellStart"/>
            <w:r w:rsidRPr="00424CFA">
              <w:rPr>
                <w:rFonts w:ascii="Times New Roman" w:eastAsia="Calibri" w:hAnsi="Times New Roman" w:cs="Times New Roman"/>
                <w:b/>
              </w:rPr>
              <w:t>РОд</w:t>
            </w:r>
            <w:proofErr w:type="spellEnd"/>
            <w:r w:rsidRPr="00424CFA">
              <w:rPr>
                <w:rFonts w:ascii="Times New Roman" w:eastAsia="Calibri" w:hAnsi="Times New Roman" w:cs="Times New Roman"/>
                <w:b/>
              </w:rPr>
              <w:t>- 1</w:t>
            </w:r>
            <w:r w:rsidRPr="00424CFA">
              <w:rPr>
                <w:rFonts w:ascii="Times New Roman" w:eastAsia="Times New Roman" w:hAnsi="Times New Roman" w:cs="Times New Roman"/>
                <w:b/>
                <w:bCs/>
              </w:rPr>
              <w:t>:</w:t>
            </w:r>
          </w:p>
          <w:p w:rsidR="00FD70B6" w:rsidRPr="00424CFA" w:rsidRDefault="00FD70B6" w:rsidP="0043274C">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
                <w:bCs/>
              </w:rPr>
              <w:t>Знает и понимает</w:t>
            </w:r>
            <w:r w:rsidRPr="00424CFA">
              <w:rPr>
                <w:rFonts w:ascii="Times New Roman" w:eastAsia="Times New Roman" w:hAnsi="Times New Roman" w:cs="Times New Roman"/>
                <w:bCs/>
              </w:rPr>
              <w:t>:</w:t>
            </w:r>
          </w:p>
          <w:p w:rsidR="00FD70B6" w:rsidRPr="00424CFA" w:rsidRDefault="00FD70B6" w:rsidP="0043274C">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Cs/>
              </w:rPr>
              <w:t>-</w:t>
            </w:r>
            <w:r w:rsidRPr="00424CFA">
              <w:rPr>
                <w:rFonts w:ascii="Times New Roman" w:eastAsia="Calibri" w:hAnsi="Times New Roman" w:cs="Times New Roman"/>
              </w:rPr>
              <w:t>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общеоздоровительные мероприятия по формированию здорового образа жизни с учетом факторов риска, давать рекомендации по здоровому питанию (ПК-12);</w:t>
            </w:r>
          </w:p>
          <w:p w:rsidR="00FD70B6" w:rsidRPr="00424CFA" w:rsidRDefault="00FD70B6" w:rsidP="0043274C">
            <w:pPr>
              <w:spacing w:after="0" w:line="240" w:lineRule="auto"/>
              <w:jc w:val="both"/>
              <w:rPr>
                <w:rFonts w:ascii="Times New Roman" w:eastAsia="Times New Roman" w:hAnsi="Times New Roman" w:cs="Times New Roman"/>
                <w:b/>
                <w:bCs/>
              </w:rPr>
            </w:pPr>
            <w:r w:rsidRPr="00424CFA">
              <w:rPr>
                <w:rFonts w:ascii="Times New Roman" w:eastAsia="Times New Roman" w:hAnsi="Times New Roman" w:cs="Times New Roman"/>
                <w:b/>
                <w:bCs/>
              </w:rPr>
              <w:t>Умеет:</w:t>
            </w:r>
          </w:p>
          <w:p w:rsidR="00FD70B6" w:rsidRPr="00424CFA" w:rsidRDefault="00FD70B6" w:rsidP="0043274C">
            <w:pPr>
              <w:spacing w:after="0" w:line="240" w:lineRule="auto"/>
              <w:jc w:val="both"/>
              <w:rPr>
                <w:rFonts w:ascii="Times New Roman" w:eastAsia="Times New Roman" w:hAnsi="Times New Roman" w:cs="Times New Roman"/>
                <w:b/>
                <w:bCs/>
              </w:rPr>
            </w:pPr>
            <w:r w:rsidRPr="00424CFA">
              <w:rPr>
                <w:rFonts w:ascii="Times New Roman" w:eastAsia="Times New Roman" w:hAnsi="Times New Roman" w:cs="Times New Roman"/>
                <w:b/>
                <w:bCs/>
              </w:rPr>
              <w:t xml:space="preserve">- </w:t>
            </w:r>
            <w:r w:rsidRPr="00424CFA">
              <w:rPr>
                <w:rFonts w:ascii="Times New Roman" w:eastAsia="Calibri" w:hAnsi="Times New Roman" w:cs="Times New Roman"/>
              </w:rPr>
              <w:t>проводить с прикрепленным населением профилактические мероприятия по предупреждению возникновения наиболее часто встречающихся заболеваний (ПК-12),</w:t>
            </w:r>
          </w:p>
          <w:p w:rsidR="00FD70B6" w:rsidRPr="00424CFA" w:rsidRDefault="00FD70B6" w:rsidP="0043274C">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
                <w:bCs/>
              </w:rPr>
              <w:t>Владеет</w:t>
            </w:r>
            <w:r w:rsidRPr="00424CFA">
              <w:rPr>
                <w:rFonts w:ascii="Times New Roman" w:eastAsia="Times New Roman" w:hAnsi="Times New Roman" w:cs="Times New Roman"/>
                <w:bCs/>
              </w:rPr>
              <w:t xml:space="preserve">: </w:t>
            </w:r>
          </w:p>
          <w:p w:rsidR="00FD70B6" w:rsidRPr="00424CFA" w:rsidRDefault="00FD70B6" w:rsidP="0043274C">
            <w:pPr>
              <w:spacing w:after="0" w:line="240" w:lineRule="auto"/>
              <w:jc w:val="both"/>
              <w:rPr>
                <w:rFonts w:ascii="Times New Roman" w:eastAsia="Calibri" w:hAnsi="Times New Roman" w:cs="Times New Roman"/>
              </w:rPr>
            </w:pPr>
            <w:r w:rsidRPr="00424CFA">
              <w:rPr>
                <w:rFonts w:ascii="Times New Roman" w:eastAsia="Times New Roman" w:hAnsi="Times New Roman" w:cs="Times New Roman"/>
                <w:bCs/>
              </w:rPr>
              <w:t xml:space="preserve">- навыками </w:t>
            </w:r>
            <w:r w:rsidRPr="00424CFA">
              <w:rPr>
                <w:rFonts w:ascii="Times New Roman" w:eastAsia="Calibri" w:hAnsi="Times New Roman" w:cs="Times New Roman"/>
              </w:rPr>
              <w:t>осуществления общеоздоровительных мероприятий по формированию здорового образа жизни с учетом факторов риска, давать рекомендации по здоровому питанию (ПК-12);</w:t>
            </w:r>
          </w:p>
          <w:p w:rsidR="00FD70B6" w:rsidRPr="00424CFA" w:rsidRDefault="00FD70B6" w:rsidP="0043274C">
            <w:pPr>
              <w:spacing w:after="0" w:line="240" w:lineRule="auto"/>
              <w:jc w:val="both"/>
              <w:rPr>
                <w:rFonts w:ascii="Times New Roman" w:eastAsia="Times New Roman" w:hAnsi="Times New Roman" w:cs="Times New Roman"/>
                <w:bCs/>
                <w:sz w:val="24"/>
                <w:szCs w:val="24"/>
              </w:rPr>
            </w:pPr>
          </w:p>
          <w:p w:rsidR="00FD70B6" w:rsidRPr="00424CFA" w:rsidRDefault="00FD70B6" w:rsidP="0043274C">
            <w:pPr>
              <w:spacing w:after="0" w:line="240" w:lineRule="auto"/>
              <w:jc w:val="both"/>
              <w:rPr>
                <w:rFonts w:ascii="Times New Roman" w:eastAsia="Times New Roman" w:hAnsi="Times New Roman" w:cs="Times New Roman"/>
                <w:b/>
                <w:bCs/>
              </w:rPr>
            </w:pPr>
            <w:r w:rsidRPr="00424CFA">
              <w:rPr>
                <w:rFonts w:ascii="Times New Roman" w:eastAsia="Calibri" w:hAnsi="Times New Roman" w:cs="Times New Roman"/>
                <w:b/>
              </w:rPr>
              <w:t>РОд-2:</w:t>
            </w:r>
          </w:p>
          <w:p w:rsidR="00FD70B6" w:rsidRPr="00424CFA" w:rsidRDefault="00FD70B6" w:rsidP="0043274C">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
                <w:bCs/>
              </w:rPr>
              <w:t>Знает и понимает</w:t>
            </w:r>
            <w:r w:rsidRPr="00424CFA">
              <w:rPr>
                <w:rFonts w:ascii="Times New Roman" w:eastAsia="Times New Roman" w:hAnsi="Times New Roman" w:cs="Times New Roman"/>
                <w:bCs/>
              </w:rPr>
              <w:t>:</w:t>
            </w:r>
          </w:p>
          <w:p w:rsidR="00FD70B6" w:rsidRPr="00424CFA" w:rsidRDefault="00FD70B6" w:rsidP="0043274C">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Cs/>
              </w:rPr>
              <w:t xml:space="preserve">- </w:t>
            </w:r>
            <w:r w:rsidRPr="00424CFA">
              <w:rPr>
                <w:rFonts w:ascii="Times New Roman" w:eastAsia="Times New Roman" w:hAnsi="Times New Roman" w:cs="Times New Roman"/>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424CFA">
              <w:rPr>
                <w:rFonts w:ascii="Times New Roman" w:eastAsia="Times New Roman" w:hAnsi="Times New Roman" w:cs="Times New Roman"/>
                <w:color w:val="000000"/>
              </w:rPr>
              <w:t xml:space="preserve"> (ПК-15).</w:t>
            </w:r>
          </w:p>
          <w:p w:rsidR="00FD70B6" w:rsidRPr="00424CFA" w:rsidRDefault="00FD70B6" w:rsidP="0043274C">
            <w:pPr>
              <w:spacing w:after="0" w:line="240" w:lineRule="auto"/>
              <w:jc w:val="both"/>
              <w:rPr>
                <w:rFonts w:ascii="Times New Roman" w:eastAsia="Times New Roman" w:hAnsi="Times New Roman" w:cs="Times New Roman"/>
                <w:b/>
                <w:bCs/>
              </w:rPr>
            </w:pPr>
            <w:r w:rsidRPr="00424CFA">
              <w:rPr>
                <w:rFonts w:ascii="Times New Roman" w:eastAsia="Times New Roman" w:hAnsi="Times New Roman" w:cs="Times New Roman"/>
                <w:b/>
                <w:bCs/>
              </w:rPr>
              <w:t>Умеет:</w:t>
            </w:r>
          </w:p>
          <w:p w:rsidR="00FD70B6" w:rsidRPr="00424CFA" w:rsidRDefault="00FD70B6" w:rsidP="0043274C">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Cs/>
              </w:rPr>
              <w:t xml:space="preserve">- </w:t>
            </w:r>
            <w:r w:rsidRPr="00424CFA">
              <w:rPr>
                <w:rFonts w:ascii="Times New Roman" w:eastAsia="Times New Roman" w:hAnsi="Times New Roman" w:cs="Times New Roman"/>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424CFA">
              <w:rPr>
                <w:rFonts w:ascii="Times New Roman" w:eastAsia="Times New Roman" w:hAnsi="Times New Roman" w:cs="Times New Roman"/>
                <w:color w:val="000000"/>
              </w:rPr>
              <w:t xml:space="preserve"> (ПК-15).</w:t>
            </w:r>
          </w:p>
          <w:p w:rsidR="00FD70B6" w:rsidRPr="00424CFA" w:rsidRDefault="00FD70B6" w:rsidP="0043274C">
            <w:pPr>
              <w:spacing w:after="0" w:line="240" w:lineRule="auto"/>
              <w:jc w:val="both"/>
              <w:rPr>
                <w:rFonts w:ascii="Times New Roman" w:eastAsia="Times New Roman" w:hAnsi="Times New Roman" w:cs="Times New Roman"/>
                <w:bCs/>
              </w:rPr>
            </w:pPr>
            <w:r w:rsidRPr="00424CFA">
              <w:rPr>
                <w:rFonts w:ascii="Times New Roman" w:eastAsia="Times New Roman" w:hAnsi="Times New Roman" w:cs="Times New Roman"/>
                <w:b/>
                <w:bCs/>
              </w:rPr>
              <w:t>Владеет</w:t>
            </w:r>
            <w:r w:rsidRPr="00424CFA">
              <w:rPr>
                <w:rFonts w:ascii="Times New Roman" w:eastAsia="Times New Roman" w:hAnsi="Times New Roman" w:cs="Times New Roman"/>
                <w:bCs/>
              </w:rPr>
              <w:t>:</w:t>
            </w:r>
          </w:p>
          <w:p w:rsidR="00FD70B6" w:rsidRPr="00424CFA" w:rsidRDefault="00FD70B6" w:rsidP="0043274C">
            <w:pPr>
              <w:widowControl w:val="0"/>
              <w:spacing w:after="0" w:line="240" w:lineRule="auto"/>
              <w:jc w:val="both"/>
              <w:rPr>
                <w:rFonts w:ascii="Times New Roman" w:eastAsia="Calibri" w:hAnsi="Times New Roman" w:cs="Times New Roman"/>
                <w:b/>
              </w:rPr>
            </w:pPr>
            <w:r w:rsidRPr="00424CFA">
              <w:rPr>
                <w:rFonts w:ascii="Times New Roman" w:eastAsia="Times New Roman" w:hAnsi="Times New Roman" w:cs="Times New Roman"/>
                <w:bCs/>
              </w:rPr>
              <w:t xml:space="preserve">- </w:t>
            </w:r>
            <w:r w:rsidRPr="00424CFA">
              <w:rPr>
                <w:rFonts w:ascii="Times New Roman" w:eastAsia="Times New Roman" w:hAnsi="Times New Roman" w:cs="Times New Roman"/>
                <w:color w:val="000000"/>
              </w:rPr>
              <w:t xml:space="preserve">методами </w:t>
            </w:r>
            <w:r w:rsidRPr="00424CFA">
              <w:rPr>
                <w:rFonts w:ascii="Times New Roman" w:eastAsia="Times New Roman" w:hAnsi="Times New Roman" w:cs="Times New Roman"/>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424CFA">
              <w:rPr>
                <w:rFonts w:ascii="Times New Roman" w:eastAsia="Times New Roman" w:hAnsi="Times New Roman" w:cs="Times New Roman"/>
                <w:color w:val="000000"/>
              </w:rPr>
              <w:t xml:space="preserve"> (ПК-15).я</w:t>
            </w:r>
          </w:p>
          <w:p w:rsidR="00FD70B6" w:rsidRPr="00424CFA" w:rsidRDefault="00FD70B6" w:rsidP="0043274C">
            <w:pPr>
              <w:widowControl w:val="0"/>
              <w:spacing w:after="0" w:line="240" w:lineRule="auto"/>
              <w:jc w:val="both"/>
              <w:rPr>
                <w:rFonts w:ascii="Times New Roman" w:eastAsia="Calibri" w:hAnsi="Times New Roman" w:cs="Times New Roman"/>
              </w:rPr>
            </w:pPr>
          </w:p>
        </w:tc>
        <w:tc>
          <w:tcPr>
            <w:tcW w:w="2835" w:type="dxa"/>
            <w:tcBorders>
              <w:top w:val="single" w:sz="4" w:space="0" w:color="000000"/>
              <w:left w:val="single" w:sz="4" w:space="0" w:color="000000"/>
              <w:right w:val="single" w:sz="4" w:space="0" w:color="000000"/>
            </w:tcBorders>
            <w:hideMark/>
          </w:tcPr>
          <w:p w:rsidR="00FD70B6" w:rsidRPr="00424CFA" w:rsidRDefault="00FD70B6" w:rsidP="0043274C">
            <w:pPr>
              <w:spacing w:after="0" w:line="240" w:lineRule="auto"/>
              <w:rPr>
                <w:rFonts w:ascii="Times New Roman" w:eastAsia="Calibri" w:hAnsi="Times New Roman" w:cs="Times New Roman"/>
                <w:iCs/>
                <w:lang w:bidi="en-US"/>
              </w:rPr>
            </w:pPr>
            <w:proofErr w:type="spellStart"/>
            <w:r w:rsidRPr="00424CFA">
              <w:rPr>
                <w:rFonts w:ascii="Times New Roman" w:eastAsia="Calibri" w:hAnsi="Times New Roman" w:cs="Times New Roman"/>
                <w:b/>
                <w:iCs/>
                <w:lang w:bidi="en-US"/>
              </w:rPr>
              <w:t>РОт</w:t>
            </w:r>
            <w:proofErr w:type="spellEnd"/>
            <w:r w:rsidRPr="00424CFA">
              <w:rPr>
                <w:rFonts w:ascii="Times New Roman" w:eastAsia="Calibri" w:hAnsi="Times New Roman" w:cs="Times New Roman"/>
                <w:iCs/>
                <w:lang w:bidi="en-US"/>
              </w:rPr>
              <w:t xml:space="preserve">: умеет: </w:t>
            </w:r>
          </w:p>
          <w:p w:rsidR="00FD70B6" w:rsidRPr="00627323" w:rsidRDefault="00FD70B6" w:rsidP="0043274C">
            <w:pPr>
              <w:spacing w:after="0" w:line="240" w:lineRule="auto"/>
              <w:rPr>
                <w:rFonts w:ascii="Times New Roman" w:eastAsia="Calibri" w:hAnsi="Times New Roman" w:cs="Times New Roman"/>
                <w:iCs/>
                <w:lang w:bidi="en-US"/>
              </w:rPr>
            </w:pPr>
            <w:r w:rsidRPr="00424CFA">
              <w:rPr>
                <w:rFonts w:ascii="Times New Roman" w:eastAsia="Calibri" w:hAnsi="Times New Roman" w:cs="Times New Roman"/>
                <w:iCs/>
                <w:lang w:bidi="en-US"/>
              </w:rPr>
              <w:t>- правильно собирать анамнез заболев</w:t>
            </w:r>
            <w:r>
              <w:rPr>
                <w:rFonts w:ascii="Times New Roman" w:eastAsia="Calibri" w:hAnsi="Times New Roman" w:cs="Times New Roman"/>
                <w:iCs/>
                <w:lang w:bidi="en-US"/>
              </w:rPr>
              <w:t xml:space="preserve">ания и жизни больного </w:t>
            </w:r>
            <w:r w:rsidRPr="00627323">
              <w:rPr>
                <w:rFonts w:ascii="Times New Roman" w:eastAsia="Times New Roman" w:hAnsi="Times New Roman" w:cs="Times New Roman"/>
              </w:rPr>
              <w:t>заболеваниями щитовидной железы</w:t>
            </w:r>
            <w:r w:rsidRPr="00627323">
              <w:rPr>
                <w:rFonts w:ascii="Times New Roman" w:eastAsia="Calibri" w:hAnsi="Times New Roman" w:cs="Times New Roman"/>
                <w:iCs/>
                <w:lang w:bidi="en-US"/>
              </w:rPr>
              <w:t>;</w:t>
            </w:r>
          </w:p>
          <w:p w:rsidR="00FD70B6" w:rsidRPr="00424CFA" w:rsidRDefault="00FD70B6" w:rsidP="0043274C">
            <w:pPr>
              <w:spacing w:after="0" w:line="240" w:lineRule="auto"/>
              <w:rPr>
                <w:rFonts w:ascii="Times New Roman" w:eastAsia="Calibri" w:hAnsi="Times New Roman" w:cs="Times New Roman"/>
                <w:iCs/>
                <w:lang w:bidi="en-US"/>
              </w:rPr>
            </w:pPr>
            <w:r w:rsidRPr="00424CFA">
              <w:rPr>
                <w:rFonts w:ascii="Times New Roman" w:eastAsia="Calibri" w:hAnsi="Times New Roman" w:cs="Times New Roman"/>
                <w:iCs/>
                <w:lang w:bidi="en-US"/>
              </w:rPr>
              <w:t xml:space="preserve">- провести объективное исследование больного; </w:t>
            </w:r>
          </w:p>
          <w:p w:rsidR="00FD70B6" w:rsidRPr="00424CFA" w:rsidRDefault="00FD70B6" w:rsidP="0043274C">
            <w:pPr>
              <w:spacing w:after="0" w:line="240" w:lineRule="auto"/>
              <w:rPr>
                <w:rFonts w:ascii="Times New Roman" w:eastAsia="Calibri" w:hAnsi="Times New Roman" w:cs="Times New Roman"/>
                <w:iCs/>
                <w:lang w:bidi="en-US"/>
              </w:rPr>
            </w:pPr>
            <w:r w:rsidRPr="00424CFA">
              <w:rPr>
                <w:rFonts w:ascii="Times New Roman" w:eastAsia="Calibri" w:hAnsi="Times New Roman" w:cs="Times New Roman"/>
                <w:iCs/>
                <w:lang w:bidi="en-US"/>
              </w:rPr>
              <w:t>- об</w:t>
            </w:r>
            <w:r>
              <w:rPr>
                <w:rFonts w:ascii="Times New Roman" w:eastAsia="Calibri" w:hAnsi="Times New Roman" w:cs="Times New Roman"/>
                <w:iCs/>
                <w:lang w:bidi="en-US"/>
              </w:rPr>
              <w:t>основать диагноз</w:t>
            </w:r>
            <w:r w:rsidRPr="00424CFA">
              <w:rPr>
                <w:rFonts w:ascii="Times New Roman" w:eastAsia="Calibri" w:hAnsi="Times New Roman" w:cs="Times New Roman"/>
                <w:iCs/>
                <w:lang w:bidi="en-US"/>
              </w:rPr>
              <w:t>;</w:t>
            </w:r>
          </w:p>
          <w:p w:rsidR="00FD70B6" w:rsidRPr="00424CFA" w:rsidRDefault="00FD70B6" w:rsidP="0043274C">
            <w:pPr>
              <w:spacing w:after="0" w:line="240" w:lineRule="auto"/>
              <w:rPr>
                <w:rFonts w:ascii="Times New Roman" w:eastAsia="Calibri" w:hAnsi="Times New Roman" w:cs="Times New Roman"/>
                <w:iCs/>
                <w:lang w:bidi="en-US"/>
              </w:rPr>
            </w:pPr>
            <w:r w:rsidRPr="00424CFA">
              <w:rPr>
                <w:rFonts w:ascii="Times New Roman" w:eastAsia="Calibri" w:hAnsi="Times New Roman" w:cs="Times New Roman"/>
                <w:iCs/>
                <w:lang w:bidi="en-US"/>
              </w:rPr>
              <w:t>- оценить диагностическое значение лабораторных и рентгенологических исследований;</w:t>
            </w:r>
          </w:p>
          <w:p w:rsidR="00FD70B6" w:rsidRPr="00424CFA" w:rsidRDefault="00FD70B6" w:rsidP="0043274C">
            <w:pPr>
              <w:spacing w:after="0" w:line="240" w:lineRule="auto"/>
              <w:rPr>
                <w:rFonts w:ascii="Times New Roman" w:eastAsia="Calibri" w:hAnsi="Times New Roman" w:cs="Times New Roman"/>
                <w:b/>
              </w:rPr>
            </w:pPr>
            <w:r w:rsidRPr="00424CFA">
              <w:rPr>
                <w:rFonts w:ascii="Times New Roman" w:eastAsia="Calibri" w:hAnsi="Times New Roman" w:cs="Times New Roman"/>
                <w:iCs/>
                <w:lang w:bidi="en-US"/>
              </w:rPr>
              <w:t xml:space="preserve">- назначить </w:t>
            </w:r>
            <w:proofErr w:type="spellStart"/>
            <w:r w:rsidRPr="00424CFA">
              <w:rPr>
                <w:rFonts w:ascii="Times New Roman" w:eastAsia="Calibri" w:hAnsi="Times New Roman" w:cs="Times New Roman"/>
                <w:iCs/>
                <w:lang w:bidi="en-US"/>
              </w:rPr>
              <w:t>этиопатогенетическое</w:t>
            </w:r>
            <w:proofErr w:type="spellEnd"/>
            <w:r w:rsidRPr="00424CFA">
              <w:rPr>
                <w:rFonts w:ascii="Times New Roman" w:eastAsia="Calibri" w:hAnsi="Times New Roman" w:cs="Times New Roman"/>
                <w:iCs/>
                <w:lang w:bidi="en-US"/>
              </w:rPr>
              <w:t xml:space="preserve"> лечение.</w:t>
            </w:r>
          </w:p>
          <w:p w:rsidR="00FD70B6" w:rsidRPr="00424CFA" w:rsidRDefault="00FD70B6" w:rsidP="0043274C">
            <w:pPr>
              <w:spacing w:after="0" w:line="240" w:lineRule="auto"/>
              <w:rPr>
                <w:rFonts w:ascii="Times New Roman" w:eastAsia="Calibri" w:hAnsi="Times New Roman" w:cs="Times New Roman"/>
                <w:b/>
              </w:rPr>
            </w:pPr>
          </w:p>
        </w:tc>
      </w:tr>
    </w:tbl>
    <w:p w:rsidR="00FD70B6" w:rsidRPr="00424CFA" w:rsidRDefault="00FD70B6" w:rsidP="00FD70B6">
      <w:pPr>
        <w:jc w:val="both"/>
        <w:rPr>
          <w:rFonts w:ascii="Times New Roman" w:eastAsia="Calibri" w:hAnsi="Times New Roman" w:cs="Times New Roman"/>
          <w:b/>
        </w:rPr>
      </w:pPr>
    </w:p>
    <w:p w:rsidR="00FD70B6" w:rsidRPr="00424CFA" w:rsidRDefault="00FD70B6" w:rsidP="00FD70B6">
      <w:pPr>
        <w:jc w:val="both"/>
        <w:rPr>
          <w:rFonts w:ascii="Times New Roman" w:eastAsia="Calibri" w:hAnsi="Times New Roman" w:cs="Times New Roman"/>
          <w:b/>
        </w:rPr>
      </w:pPr>
      <w:r w:rsidRPr="00424CFA">
        <w:rPr>
          <w:rFonts w:ascii="Times New Roman" w:eastAsia="Calibri" w:hAnsi="Times New Roman" w:cs="Times New Roman"/>
          <w:b/>
        </w:rPr>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992"/>
        <w:gridCol w:w="1560"/>
        <w:gridCol w:w="2126"/>
        <w:gridCol w:w="2268"/>
        <w:gridCol w:w="2410"/>
        <w:gridCol w:w="2976"/>
        <w:gridCol w:w="2410"/>
        <w:gridCol w:w="567"/>
      </w:tblGrid>
      <w:tr w:rsidR="00FD70B6" w:rsidRPr="00424CFA" w:rsidTr="0043274C">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FD70B6" w:rsidRPr="00424CFA" w:rsidRDefault="00FD70B6" w:rsidP="0043274C">
            <w:pPr>
              <w:widowControl w:val="0"/>
              <w:spacing w:after="0"/>
              <w:ind w:left="-282" w:firstLine="129"/>
              <w:rPr>
                <w:rFonts w:ascii="Times New Roman" w:eastAsia="Calibri" w:hAnsi="Times New Roman" w:cs="Times New Roman"/>
                <w:b/>
                <w:lang w:val="ky-KG"/>
              </w:rPr>
            </w:pPr>
            <w:r w:rsidRPr="00424CFA">
              <w:rPr>
                <w:rFonts w:ascii="Times New Roman" w:eastAsia="Calibri" w:hAnsi="Times New Roman" w:cs="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FD70B6" w:rsidRPr="00424CFA" w:rsidRDefault="00FD70B6" w:rsidP="0043274C">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FD70B6" w:rsidRPr="00424CFA" w:rsidRDefault="00FD70B6" w:rsidP="0043274C">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FD70B6" w:rsidRPr="00424CFA" w:rsidRDefault="00FD70B6" w:rsidP="0043274C">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FD70B6" w:rsidRPr="00424CFA" w:rsidRDefault="00FD70B6" w:rsidP="0043274C">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FD70B6" w:rsidRPr="00424CFA" w:rsidRDefault="00FD70B6" w:rsidP="0043274C">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FD70B6" w:rsidRPr="00424CFA" w:rsidRDefault="00FD70B6" w:rsidP="0043274C">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FD70B6" w:rsidRPr="00424CFA" w:rsidRDefault="00FD70B6" w:rsidP="0043274C">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FD70B6" w:rsidRPr="00424CFA" w:rsidRDefault="00FD70B6" w:rsidP="0043274C">
            <w:pPr>
              <w:widowControl w:val="0"/>
              <w:spacing w:after="0" w:line="240" w:lineRule="auto"/>
              <w:rPr>
                <w:rFonts w:ascii="Times New Roman" w:eastAsia="Calibri" w:hAnsi="Times New Roman" w:cs="Times New Roman"/>
                <w:b/>
                <w:lang w:val="ky-KG"/>
              </w:rPr>
            </w:pPr>
            <w:r w:rsidRPr="00424CFA">
              <w:rPr>
                <w:rFonts w:ascii="Times New Roman" w:eastAsia="Calibri" w:hAnsi="Times New Roman" w:cs="Times New Roman"/>
                <w:b/>
                <w:lang w:val="ky-KG"/>
              </w:rPr>
              <w:t xml:space="preserve">Время </w:t>
            </w:r>
          </w:p>
        </w:tc>
      </w:tr>
      <w:tr w:rsidR="00FD70B6" w:rsidRPr="00424CFA" w:rsidTr="0043274C">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FD70B6" w:rsidRPr="00424CFA" w:rsidRDefault="00FD70B6" w:rsidP="0043274C">
            <w:pPr>
              <w:widowControl w:val="0"/>
              <w:spacing w:after="0"/>
              <w:rPr>
                <w:rFonts w:ascii="Times New Roman" w:eastAsia="Calibri" w:hAnsi="Times New Roman" w:cs="Times New Roman"/>
                <w:lang w:val="ky-KG"/>
              </w:rPr>
            </w:pPr>
            <w:r w:rsidRPr="00424CFA">
              <w:rPr>
                <w:rFonts w:ascii="Times New Roman" w:eastAsia="Calibri" w:hAnsi="Times New Roman" w:cs="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 xml:space="preserve">Показ рисунка и комментарий к нему. </w:t>
            </w:r>
            <w:r w:rsidRPr="00424CFA">
              <w:rPr>
                <w:rFonts w:ascii="Times New Roman" w:eastAsia="Calibri"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Мозговой штурм</w:t>
            </w:r>
          </w:p>
          <w:p w:rsidR="00FD70B6" w:rsidRPr="00424CFA" w:rsidRDefault="00FD70B6" w:rsidP="0043274C">
            <w:pPr>
              <w:spacing w:after="0" w:line="240" w:lineRule="auto"/>
              <w:jc w:val="both"/>
              <w:rPr>
                <w:rFonts w:ascii="Times New Roman" w:eastAsia="Times New Roman" w:hAnsi="Times New Roman" w:cs="Times New Roman"/>
                <w:lang w:bidi="en-US"/>
              </w:rPr>
            </w:pPr>
            <w:r w:rsidRPr="00424CFA">
              <w:rPr>
                <w:rFonts w:ascii="Times New Roman" w:eastAsia="Times New Roman" w:hAnsi="Times New Roman" w:cs="Times New Roman"/>
                <w:lang w:bidi="en-US"/>
              </w:rPr>
              <w:t>Вызвать интерес к изучению</w:t>
            </w:r>
          </w:p>
          <w:p w:rsidR="00FD70B6" w:rsidRPr="00424CFA" w:rsidRDefault="00FD70B6" w:rsidP="0043274C">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5 мин</w:t>
            </w:r>
          </w:p>
        </w:tc>
      </w:tr>
      <w:tr w:rsidR="00FD70B6" w:rsidRPr="00424CFA" w:rsidTr="0043274C">
        <w:tc>
          <w:tcPr>
            <w:tcW w:w="397" w:type="dxa"/>
            <w:tcBorders>
              <w:top w:val="single" w:sz="4" w:space="0" w:color="000000"/>
              <w:left w:val="single" w:sz="4" w:space="0" w:color="000000"/>
              <w:bottom w:val="single" w:sz="4" w:space="0" w:color="000000"/>
              <w:right w:val="single" w:sz="4" w:space="0" w:color="000000"/>
            </w:tcBorders>
            <w:hideMark/>
          </w:tcPr>
          <w:p w:rsidR="00FD70B6" w:rsidRPr="00424CFA" w:rsidRDefault="00FD70B6" w:rsidP="0043274C">
            <w:pPr>
              <w:widowControl w:val="0"/>
              <w:spacing w:after="0"/>
              <w:rPr>
                <w:rFonts w:ascii="Times New Roman" w:eastAsia="Calibri" w:hAnsi="Times New Roman" w:cs="Times New Roman"/>
                <w:lang w:val="ky-KG"/>
              </w:rPr>
            </w:pPr>
            <w:r w:rsidRPr="00424CFA">
              <w:rPr>
                <w:rFonts w:ascii="Times New Roman" w:eastAsia="Calibri" w:hAnsi="Times New Roman" w:cs="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spacing w:after="0" w:line="240" w:lineRule="auto"/>
              <w:jc w:val="both"/>
              <w:rPr>
                <w:rFonts w:ascii="Times New Roman" w:eastAsia="Calibri" w:hAnsi="Times New Roman" w:cs="Times New Roman"/>
              </w:rPr>
            </w:pPr>
            <w:r w:rsidRPr="00424CFA">
              <w:rPr>
                <w:rFonts w:ascii="Times New Roman" w:eastAsia="Calibri" w:hAnsi="Times New Roman" w:cs="Times New Roman"/>
              </w:rPr>
              <w:t>Создание проблемной ситуации</w:t>
            </w:r>
          </w:p>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rPr>
              <w:t xml:space="preserve">Активизация мыслительной </w:t>
            </w:r>
            <w:r w:rsidRPr="00424CFA">
              <w:rPr>
                <w:rFonts w:ascii="Times New Roman" w:eastAsia="Calibri" w:hAnsi="Times New Roman" w:cs="Times New Roman"/>
              </w:rPr>
              <w:lastRenderedPageBreak/>
              <w:t>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lastRenderedPageBreak/>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rPr>
              <w:t xml:space="preserve">В решении задач принимают участие все студенты группы; дополняют, исправляют ответы друг друга. </w:t>
            </w:r>
            <w:r w:rsidRPr="00424CFA">
              <w:rPr>
                <w:rFonts w:ascii="Times New Roman" w:eastAsia="Calibri" w:hAnsi="Times New Roman" w:cs="Times New Roman"/>
              </w:rPr>
              <w:lastRenderedPageBreak/>
              <w:t>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lastRenderedPageBreak/>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Доска с проектором, презентационный материал, чек-листы, натурщик.</w:t>
            </w:r>
            <w:r>
              <w:rPr>
                <w:rFonts w:ascii="Times New Roman" w:eastAsia="Calibri" w:hAnsi="Times New Roman" w:cs="Times New Roman"/>
              </w:rPr>
              <w:t xml:space="preserve"> </w:t>
            </w:r>
            <w:r w:rsidRPr="00424CFA">
              <w:rPr>
                <w:rFonts w:ascii="Times New Roman" w:eastAsia="Calibri" w:hAnsi="Times New Roman" w:cs="Times New Roman"/>
              </w:rPr>
              <w:t xml:space="preserve"> фонендоскоп, тонометр,  </w:t>
            </w:r>
            <w:r w:rsidRPr="00424CFA">
              <w:rPr>
                <w:rFonts w:ascii="Times New Roman" w:eastAsia="Calibri" w:hAnsi="Times New Roman" w:cs="Times New Roman"/>
              </w:rPr>
              <w:lastRenderedPageBreak/>
              <w:t>лекарственные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lastRenderedPageBreak/>
              <w:t>30мин</w:t>
            </w:r>
          </w:p>
        </w:tc>
      </w:tr>
      <w:tr w:rsidR="00FD70B6" w:rsidRPr="00424CFA" w:rsidTr="0043274C">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FD70B6" w:rsidRPr="00424CFA" w:rsidRDefault="00FD70B6" w:rsidP="0043274C">
            <w:pPr>
              <w:widowControl w:val="0"/>
              <w:spacing w:after="0"/>
              <w:rPr>
                <w:rFonts w:ascii="Times New Roman" w:eastAsia="Calibri" w:hAnsi="Times New Roman" w:cs="Times New Roman"/>
                <w:lang w:val="ky-KG"/>
              </w:rPr>
            </w:pPr>
            <w:r w:rsidRPr="00424CFA">
              <w:rPr>
                <w:rFonts w:ascii="Times New Roman" w:eastAsia="Calibri" w:hAnsi="Times New Roman" w:cs="Times New Roman"/>
                <w:lang w:val="ky-KG"/>
              </w:rPr>
              <w:lastRenderedPageBreak/>
              <w:t>3</w:t>
            </w:r>
          </w:p>
        </w:tc>
        <w:tc>
          <w:tcPr>
            <w:tcW w:w="992" w:type="dxa"/>
            <w:tcBorders>
              <w:top w:val="single" w:sz="4" w:space="0" w:color="000000"/>
              <w:left w:val="single" w:sz="4" w:space="0" w:color="000000"/>
              <w:bottom w:val="single" w:sz="4" w:space="0" w:color="000000"/>
              <w:right w:val="single" w:sz="4" w:space="0" w:color="000000"/>
            </w:tcBorders>
            <w:hideMark/>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Отвечают друг другу на заданные конкретные вопросы.</w:t>
            </w:r>
          </w:p>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10 мин</w:t>
            </w:r>
          </w:p>
        </w:tc>
      </w:tr>
      <w:tr w:rsidR="00FD70B6" w:rsidRPr="00424CFA" w:rsidTr="0043274C">
        <w:tc>
          <w:tcPr>
            <w:tcW w:w="397" w:type="dxa"/>
            <w:tcBorders>
              <w:top w:val="single" w:sz="4" w:space="0" w:color="000000"/>
              <w:left w:val="single" w:sz="4" w:space="0" w:color="000000"/>
              <w:bottom w:val="single" w:sz="4" w:space="0" w:color="000000"/>
              <w:right w:val="single" w:sz="4" w:space="0" w:color="000000"/>
            </w:tcBorders>
            <w:hideMark/>
          </w:tcPr>
          <w:p w:rsidR="00FD70B6" w:rsidRPr="00424CFA" w:rsidRDefault="00FD70B6" w:rsidP="0043274C">
            <w:pPr>
              <w:widowControl w:val="0"/>
              <w:spacing w:after="0"/>
              <w:rPr>
                <w:rFonts w:ascii="Times New Roman" w:eastAsia="Calibri" w:hAnsi="Times New Roman" w:cs="Times New Roman"/>
                <w:lang w:val="ky-KG"/>
              </w:rPr>
            </w:pPr>
            <w:r w:rsidRPr="00424CFA">
              <w:rPr>
                <w:rFonts w:ascii="Times New Roman" w:eastAsia="Calibri" w:hAnsi="Times New Roman" w:cs="Times New Roman"/>
                <w:lang w:val="ky-KG"/>
              </w:rPr>
              <w:t>4</w:t>
            </w:r>
          </w:p>
        </w:tc>
        <w:tc>
          <w:tcPr>
            <w:tcW w:w="992" w:type="dxa"/>
            <w:tcBorders>
              <w:top w:val="single" w:sz="4" w:space="0" w:color="000000"/>
              <w:left w:val="single" w:sz="4" w:space="0" w:color="000000"/>
              <w:bottom w:val="single" w:sz="4" w:space="0" w:color="000000"/>
              <w:right w:val="single" w:sz="4" w:space="0" w:color="000000"/>
            </w:tcBorders>
            <w:hideMark/>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Научить студентов к самооценке и применять 4х шаговый метод Пейтона.</w:t>
            </w:r>
          </w:p>
          <w:p w:rsidR="00FD70B6" w:rsidRPr="00424CFA" w:rsidRDefault="00FD70B6" w:rsidP="0043274C">
            <w:pPr>
              <w:widowControl w:val="0"/>
              <w:spacing w:after="0" w:line="240" w:lineRule="auto"/>
              <w:rPr>
                <w:rFonts w:ascii="Times New Roman" w:eastAsia="Calibri" w:hAnsi="Times New Roman" w:cs="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rPr>
                <w:rFonts w:ascii="Times New Roman" w:eastAsia="Calibri" w:hAnsi="Times New Roman" w:cs="Times New Roman"/>
              </w:rPr>
            </w:pPr>
            <w:r w:rsidRPr="00424CFA">
              <w:rPr>
                <w:rFonts w:ascii="Times New Roman" w:eastAsia="Calibri" w:hAnsi="Times New Roman" w:cs="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Выборочный опрос, оценка друг друга</w:t>
            </w:r>
          </w:p>
          <w:p w:rsidR="00FD70B6" w:rsidRPr="00424CFA" w:rsidRDefault="00FD70B6" w:rsidP="0043274C">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Оценить успешность достижения целей занятия студентами; определить  перспективы последующей работы</w:t>
            </w:r>
          </w:p>
          <w:p w:rsidR="00FD70B6" w:rsidRPr="00424CFA" w:rsidRDefault="00FD70B6" w:rsidP="0043274C">
            <w:pPr>
              <w:spacing w:after="0" w:line="240" w:lineRule="auto"/>
              <w:rPr>
                <w:rFonts w:ascii="Times New Roman" w:eastAsia="Calibri" w:hAnsi="Times New Roman" w:cs="Times New Roman"/>
                <w:sz w:val="24"/>
                <w:szCs w:val="24"/>
              </w:rPr>
            </w:pPr>
            <w:r w:rsidRPr="00424CFA">
              <w:rPr>
                <w:rFonts w:ascii="Times New Roman" w:eastAsia="Calibri"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FD70B6" w:rsidRPr="00424CFA" w:rsidRDefault="00FD70B6" w:rsidP="0043274C">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w:t>
            </w:r>
            <w:proofErr w:type="gramStart"/>
            <w:r w:rsidRPr="00424CFA">
              <w:rPr>
                <w:rFonts w:ascii="Times New Roman" w:eastAsia="Times New Roman" w:hAnsi="Times New Roman" w:cs="Times New Roman"/>
                <w:sz w:val="24"/>
                <w:szCs w:val="24"/>
                <w:lang w:bidi="en-US"/>
              </w:rPr>
              <w:t>студентов  (</w:t>
            </w:r>
            <w:proofErr w:type="gramEnd"/>
            <w:r w:rsidRPr="00424CFA">
              <w:rPr>
                <w:rFonts w:ascii="Times New Roman" w:eastAsia="Times New Roman" w:hAnsi="Times New Roman" w:cs="Times New Roman"/>
                <w:sz w:val="24"/>
                <w:szCs w:val="24"/>
                <w:lang w:bidi="en-US"/>
              </w:rPr>
              <w:t xml:space="preserve">происходит в ходе </w:t>
            </w:r>
          </w:p>
          <w:p w:rsidR="00FD70B6" w:rsidRPr="00424CFA" w:rsidRDefault="00FD70B6" w:rsidP="0043274C">
            <w:pPr>
              <w:spacing w:after="0" w:line="240" w:lineRule="auto"/>
              <w:jc w:val="both"/>
              <w:rPr>
                <w:rFonts w:ascii="Times New Roman" w:eastAsia="Times New Roman" w:hAnsi="Times New Roman" w:cs="Times New Roman"/>
                <w:sz w:val="24"/>
                <w:szCs w:val="24"/>
                <w:lang w:bidi="en-US"/>
              </w:rPr>
            </w:pPr>
            <w:proofErr w:type="gramStart"/>
            <w:r w:rsidRPr="00424CFA">
              <w:rPr>
                <w:rFonts w:ascii="Times New Roman" w:eastAsia="Times New Roman" w:hAnsi="Times New Roman" w:cs="Times New Roman"/>
                <w:sz w:val="24"/>
                <w:szCs w:val="24"/>
                <w:lang w:bidi="en-US"/>
              </w:rPr>
              <w:t>наблюдения</w:t>
            </w:r>
            <w:proofErr w:type="gramEnd"/>
            <w:r w:rsidRPr="00424CFA">
              <w:rPr>
                <w:rFonts w:ascii="Times New Roman" w:eastAsia="Times New Roman" w:hAnsi="Times New Roman" w:cs="Times New Roman"/>
                <w:sz w:val="24"/>
                <w:szCs w:val="24"/>
                <w:lang w:bidi="en-US"/>
              </w:rPr>
              <w:t xml:space="preserve"> за деятельностью обучающихся в процессе изучения темы).</w:t>
            </w:r>
          </w:p>
          <w:p w:rsidR="00FD70B6" w:rsidRPr="00424CFA" w:rsidRDefault="00FD70B6" w:rsidP="0043274C">
            <w:pPr>
              <w:spacing w:after="0" w:line="240" w:lineRule="auto"/>
              <w:jc w:val="both"/>
              <w:rPr>
                <w:rFonts w:ascii="Times New Roman" w:eastAsia="Times New Roman" w:hAnsi="Times New Roman" w:cs="Times New Roman"/>
                <w:sz w:val="24"/>
                <w:szCs w:val="24"/>
                <w:lang w:bidi="en-US"/>
              </w:rPr>
            </w:pPr>
            <w:r w:rsidRPr="00424CFA">
              <w:rPr>
                <w:rFonts w:ascii="Times New Roman" w:eastAsia="Times New Roman" w:hAnsi="Times New Roman" w:cs="Times New Roman"/>
                <w:sz w:val="24"/>
                <w:szCs w:val="24"/>
                <w:lang w:bidi="en-US"/>
              </w:rPr>
              <w:t xml:space="preserve">Преподаватель предлагает домашнее задание, благодарит студентов за </w:t>
            </w:r>
            <w:r w:rsidRPr="00424CFA">
              <w:rPr>
                <w:rFonts w:ascii="Times New Roman" w:eastAsia="Times New Roman" w:hAnsi="Times New Roman" w:cs="Times New Roman"/>
                <w:sz w:val="24"/>
                <w:szCs w:val="24"/>
                <w:lang w:bidi="en-US"/>
              </w:rPr>
              <w:lastRenderedPageBreak/>
              <w:t>занятие.</w:t>
            </w:r>
          </w:p>
        </w:tc>
        <w:tc>
          <w:tcPr>
            <w:tcW w:w="2410"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lastRenderedPageBreak/>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FD70B6" w:rsidRPr="00424CFA" w:rsidRDefault="00FD70B6" w:rsidP="0043274C">
            <w:pPr>
              <w:widowControl w:val="0"/>
              <w:spacing w:after="0" w:line="240" w:lineRule="auto"/>
              <w:rPr>
                <w:rFonts w:ascii="Times New Roman" w:eastAsia="Calibri" w:hAnsi="Times New Roman" w:cs="Times New Roman"/>
                <w:lang w:val="ky-KG"/>
              </w:rPr>
            </w:pPr>
            <w:r w:rsidRPr="00424CFA">
              <w:rPr>
                <w:rFonts w:ascii="Times New Roman" w:eastAsia="Calibri" w:hAnsi="Times New Roman" w:cs="Times New Roman"/>
                <w:lang w:val="ky-KG"/>
              </w:rPr>
              <w:t>5 мин</w:t>
            </w:r>
          </w:p>
        </w:tc>
      </w:tr>
    </w:tbl>
    <w:p w:rsidR="00FD70B6" w:rsidRPr="00424CFA" w:rsidRDefault="00FD70B6" w:rsidP="00FD70B6">
      <w:pPr>
        <w:spacing w:after="0" w:line="240" w:lineRule="auto"/>
        <w:jc w:val="both"/>
        <w:rPr>
          <w:rFonts w:ascii="Times New Roman" w:eastAsia="Calibri" w:hAnsi="Times New Roman" w:cs="Times New Roman"/>
          <w:sz w:val="24"/>
          <w:szCs w:val="24"/>
        </w:rPr>
      </w:pPr>
    </w:p>
    <w:p w:rsidR="00FD70B6" w:rsidRPr="00424CFA" w:rsidRDefault="00FD70B6" w:rsidP="00FD70B6">
      <w:pPr>
        <w:spacing w:after="0" w:line="240" w:lineRule="auto"/>
        <w:jc w:val="both"/>
        <w:rPr>
          <w:rFonts w:ascii="Times New Roman" w:eastAsia="Calibri" w:hAnsi="Times New Roman" w:cs="Times New Roman"/>
          <w:sz w:val="24"/>
          <w:szCs w:val="24"/>
        </w:rPr>
      </w:pPr>
    </w:p>
    <w:p w:rsidR="00FD70B6" w:rsidRPr="00424CFA" w:rsidRDefault="00FD70B6" w:rsidP="00FD70B6">
      <w:pPr>
        <w:spacing w:after="0" w:line="240" w:lineRule="auto"/>
        <w:jc w:val="both"/>
        <w:rPr>
          <w:rFonts w:ascii="Times New Roman" w:eastAsia="Calibri" w:hAnsi="Times New Roman" w:cs="Times New Roman"/>
          <w:b/>
          <w:sz w:val="24"/>
          <w:szCs w:val="24"/>
        </w:rPr>
      </w:pPr>
      <w:r w:rsidRPr="00424CFA">
        <w:rPr>
          <w:rFonts w:ascii="Times New Roman" w:eastAsia="Calibri" w:hAnsi="Times New Roman" w:cs="Times New Roman"/>
          <w:b/>
          <w:sz w:val="24"/>
          <w:szCs w:val="24"/>
        </w:rPr>
        <w:t>Содержание темы:</w:t>
      </w:r>
    </w:p>
    <w:p w:rsidR="00FD70B6" w:rsidRPr="00424CFA" w:rsidRDefault="00FD70B6" w:rsidP="00FD70B6">
      <w:pPr>
        <w:spacing w:after="0" w:line="240" w:lineRule="auto"/>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Студенты должны продемонстрировать «Прием больного».</w:t>
      </w:r>
    </w:p>
    <w:p w:rsidR="00FD70B6" w:rsidRPr="00424CFA" w:rsidRDefault="00FD70B6" w:rsidP="00207855">
      <w:pPr>
        <w:numPr>
          <w:ilvl w:val="0"/>
          <w:numId w:val="9"/>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Прием больного.</w:t>
      </w:r>
    </w:p>
    <w:p w:rsidR="00FD70B6" w:rsidRPr="00424CFA" w:rsidRDefault="00FD70B6" w:rsidP="00207855">
      <w:pPr>
        <w:numPr>
          <w:ilvl w:val="0"/>
          <w:numId w:val="9"/>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Расспрос жалоб.</w:t>
      </w:r>
    </w:p>
    <w:p w:rsidR="00FD70B6" w:rsidRPr="00424CFA" w:rsidRDefault="00FD70B6" w:rsidP="00207855">
      <w:pPr>
        <w:numPr>
          <w:ilvl w:val="0"/>
          <w:numId w:val="9"/>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Сбор анамнеза.</w:t>
      </w:r>
    </w:p>
    <w:p w:rsidR="00FD70B6" w:rsidRPr="00424CFA" w:rsidRDefault="00FD70B6" w:rsidP="00207855">
      <w:pPr>
        <w:numPr>
          <w:ilvl w:val="0"/>
          <w:numId w:val="9"/>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Осмотр больного.</w:t>
      </w:r>
    </w:p>
    <w:p w:rsidR="00FD70B6" w:rsidRPr="00424CFA" w:rsidRDefault="00FD70B6" w:rsidP="00207855">
      <w:pPr>
        <w:numPr>
          <w:ilvl w:val="0"/>
          <w:numId w:val="9"/>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Осмотр ротовой полости.</w:t>
      </w:r>
    </w:p>
    <w:p w:rsidR="00FD70B6" w:rsidRPr="00424CFA" w:rsidRDefault="00FD70B6" w:rsidP="00207855">
      <w:pPr>
        <w:numPr>
          <w:ilvl w:val="0"/>
          <w:numId w:val="9"/>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 xml:space="preserve">Пальпация. </w:t>
      </w:r>
    </w:p>
    <w:p w:rsidR="00FD70B6" w:rsidRPr="00424CFA" w:rsidRDefault="00FD70B6" w:rsidP="00207855">
      <w:pPr>
        <w:numPr>
          <w:ilvl w:val="0"/>
          <w:numId w:val="9"/>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Перкуссия.</w:t>
      </w:r>
    </w:p>
    <w:p w:rsidR="00FD70B6" w:rsidRPr="00424CFA" w:rsidRDefault="00FD70B6" w:rsidP="00207855">
      <w:pPr>
        <w:numPr>
          <w:ilvl w:val="0"/>
          <w:numId w:val="9"/>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Аускультация.</w:t>
      </w:r>
    </w:p>
    <w:p w:rsidR="00FD70B6" w:rsidRPr="00424CFA" w:rsidRDefault="00FD70B6" w:rsidP="00207855">
      <w:pPr>
        <w:numPr>
          <w:ilvl w:val="0"/>
          <w:numId w:val="9"/>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Определение  ЧД.</w:t>
      </w:r>
    </w:p>
    <w:p w:rsidR="00FD70B6" w:rsidRPr="00424CFA" w:rsidRDefault="00FD70B6" w:rsidP="00207855">
      <w:pPr>
        <w:numPr>
          <w:ilvl w:val="0"/>
          <w:numId w:val="9"/>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Определение АД.</w:t>
      </w:r>
    </w:p>
    <w:p w:rsidR="00FD70B6" w:rsidRPr="00627323" w:rsidRDefault="00FD70B6" w:rsidP="00207855">
      <w:pPr>
        <w:numPr>
          <w:ilvl w:val="0"/>
          <w:numId w:val="9"/>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Определение пуль</w:t>
      </w:r>
      <w:r>
        <w:rPr>
          <w:rFonts w:ascii="Times New Roman" w:eastAsia="Calibri" w:hAnsi="Times New Roman" w:cs="Times New Roman"/>
          <w:sz w:val="24"/>
          <w:szCs w:val="24"/>
        </w:rPr>
        <w:t>са</w:t>
      </w:r>
    </w:p>
    <w:p w:rsidR="00FD70B6" w:rsidRPr="00424CFA" w:rsidRDefault="00FD70B6" w:rsidP="00207855">
      <w:pPr>
        <w:numPr>
          <w:ilvl w:val="0"/>
          <w:numId w:val="9"/>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Постановка предварительного диагноза.</w:t>
      </w:r>
    </w:p>
    <w:p w:rsidR="00FD70B6" w:rsidRPr="00424CFA" w:rsidRDefault="00FD70B6" w:rsidP="00207855">
      <w:pPr>
        <w:numPr>
          <w:ilvl w:val="0"/>
          <w:numId w:val="9"/>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Выбор лабораторных методов исследования.</w:t>
      </w:r>
    </w:p>
    <w:p w:rsidR="00FD70B6" w:rsidRPr="00424CFA" w:rsidRDefault="00FD70B6" w:rsidP="00207855">
      <w:pPr>
        <w:numPr>
          <w:ilvl w:val="0"/>
          <w:numId w:val="9"/>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Выбор инструментальных методов исследования.</w:t>
      </w:r>
    </w:p>
    <w:p w:rsidR="00FD70B6" w:rsidRPr="00424CFA" w:rsidRDefault="00FD70B6" w:rsidP="00207855">
      <w:pPr>
        <w:numPr>
          <w:ilvl w:val="0"/>
          <w:numId w:val="9"/>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Выбор тактики лечения.</w:t>
      </w:r>
    </w:p>
    <w:p w:rsidR="00FD70B6" w:rsidRPr="00424CFA" w:rsidRDefault="00FD70B6" w:rsidP="00207855">
      <w:pPr>
        <w:numPr>
          <w:ilvl w:val="0"/>
          <w:numId w:val="9"/>
        </w:numPr>
        <w:spacing w:after="0" w:line="240" w:lineRule="auto"/>
        <w:contextualSpacing/>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Выбор лекарственных средств.</w:t>
      </w:r>
    </w:p>
    <w:p w:rsidR="00FD70B6" w:rsidRPr="00424CFA" w:rsidRDefault="00FD70B6" w:rsidP="00FD70B6">
      <w:pPr>
        <w:spacing w:after="0" w:line="240" w:lineRule="auto"/>
        <w:jc w:val="both"/>
        <w:rPr>
          <w:rFonts w:ascii="Times New Roman" w:eastAsia="Calibri" w:hAnsi="Times New Roman" w:cs="Times New Roman"/>
          <w:sz w:val="24"/>
          <w:szCs w:val="24"/>
        </w:rPr>
      </w:pPr>
      <w:r w:rsidRPr="00424CFA">
        <w:rPr>
          <w:rFonts w:ascii="Times New Roman" w:eastAsia="Calibri" w:hAnsi="Times New Roman" w:cs="Times New Roman"/>
          <w:sz w:val="24"/>
          <w:szCs w:val="24"/>
        </w:rPr>
        <w:t>Студент должен озвучить каждое свое действие, выбор, выводы.</w:t>
      </w:r>
    </w:p>
    <w:p w:rsidR="00FD70B6" w:rsidRPr="00424CFA" w:rsidRDefault="00FD70B6" w:rsidP="00FD70B6">
      <w:pPr>
        <w:widowControl w:val="0"/>
        <w:spacing w:after="0" w:line="240" w:lineRule="auto"/>
        <w:rPr>
          <w:rFonts w:ascii="Times New Roman" w:eastAsia="Calibri" w:hAnsi="Times New Roman" w:cs="Times New Roman"/>
          <w:b/>
          <w:sz w:val="24"/>
          <w:szCs w:val="24"/>
          <w:lang w:val="ky-KG"/>
        </w:rPr>
      </w:pPr>
      <w:r w:rsidRPr="00424CFA">
        <w:rPr>
          <w:rFonts w:ascii="Times New Roman" w:eastAsia="Calibri" w:hAnsi="Times New Roman" w:cs="Times New Roman"/>
          <w:b/>
          <w:sz w:val="24"/>
          <w:szCs w:val="24"/>
          <w:lang w:val="ky-KG"/>
        </w:rPr>
        <w:t>Формы проверки знаний:</w:t>
      </w:r>
    </w:p>
    <w:p w:rsidR="00FD70B6" w:rsidRPr="00424CFA" w:rsidRDefault="00FD70B6" w:rsidP="00207855">
      <w:pPr>
        <w:widowControl w:val="0"/>
        <w:numPr>
          <w:ilvl w:val="0"/>
          <w:numId w:val="10"/>
        </w:numPr>
        <w:spacing w:after="0" w:line="240" w:lineRule="auto"/>
        <w:ind w:left="426" w:hanging="426"/>
        <w:contextualSpacing/>
        <w:jc w:val="both"/>
        <w:rPr>
          <w:rFonts w:ascii="Times New Roman" w:eastAsia="Calibri" w:hAnsi="Times New Roman" w:cs="Times New Roman"/>
          <w:sz w:val="24"/>
          <w:szCs w:val="24"/>
          <w:lang w:val="ky-KG"/>
        </w:rPr>
      </w:pPr>
      <w:r w:rsidRPr="00424CFA">
        <w:rPr>
          <w:rFonts w:ascii="Times New Roman" w:eastAsia="Calibri" w:hAnsi="Times New Roman" w:cs="Times New Roman"/>
          <w:sz w:val="24"/>
          <w:szCs w:val="24"/>
          <w:lang w:val="ky-KG"/>
        </w:rPr>
        <w:t>Оперативный опрос на разрезе текущего контроля;</w:t>
      </w:r>
    </w:p>
    <w:p w:rsidR="00FD70B6" w:rsidRPr="00424CFA" w:rsidRDefault="00FD70B6" w:rsidP="00207855">
      <w:pPr>
        <w:widowControl w:val="0"/>
        <w:numPr>
          <w:ilvl w:val="0"/>
          <w:numId w:val="10"/>
        </w:numPr>
        <w:spacing w:after="0" w:line="240" w:lineRule="auto"/>
        <w:ind w:left="426" w:hanging="426"/>
        <w:contextualSpacing/>
        <w:jc w:val="both"/>
        <w:rPr>
          <w:rFonts w:ascii="Times New Roman" w:eastAsia="Calibri" w:hAnsi="Times New Roman" w:cs="Times New Roman"/>
          <w:sz w:val="24"/>
          <w:szCs w:val="24"/>
          <w:lang w:val="ky-KG"/>
        </w:rPr>
      </w:pPr>
      <w:r w:rsidRPr="00424CFA">
        <w:rPr>
          <w:rFonts w:ascii="Times New Roman" w:eastAsia="Calibri" w:hAnsi="Times New Roman" w:cs="Times New Roman"/>
          <w:sz w:val="24"/>
          <w:szCs w:val="24"/>
          <w:lang w:val="ky-KG"/>
        </w:rPr>
        <w:t xml:space="preserve">Тестовые задания </w:t>
      </w:r>
      <w:r w:rsidRPr="00424CFA">
        <w:rPr>
          <w:rFonts w:ascii="Times New Roman" w:eastAsia="Calibri" w:hAnsi="Times New Roman" w:cs="Times New Roman"/>
          <w:sz w:val="24"/>
          <w:szCs w:val="24"/>
        </w:rPr>
        <w:t>на разрезе рубежного контроля.</w:t>
      </w:r>
    </w:p>
    <w:p w:rsidR="00FD70B6" w:rsidRDefault="00FD70B6" w:rsidP="00FD70B6">
      <w:pPr>
        <w:widowControl w:val="0"/>
        <w:spacing w:after="0" w:line="240" w:lineRule="auto"/>
        <w:rPr>
          <w:rFonts w:ascii="Times New Roman" w:eastAsia="Calibri" w:hAnsi="Times New Roman" w:cs="Times New Roman"/>
          <w:b/>
          <w:sz w:val="24"/>
          <w:szCs w:val="24"/>
          <w:lang w:val="ky-KG"/>
        </w:rPr>
      </w:pPr>
      <w:r w:rsidRPr="00424CFA">
        <w:rPr>
          <w:rFonts w:ascii="Times New Roman" w:eastAsia="Calibri" w:hAnsi="Times New Roman" w:cs="Times New Roman"/>
          <w:b/>
          <w:sz w:val="24"/>
          <w:szCs w:val="24"/>
          <w:lang w:val="ky-KG"/>
        </w:rPr>
        <w:t>Литература:</w:t>
      </w:r>
    </w:p>
    <w:p w:rsidR="00FD70B6" w:rsidRPr="00424CFA" w:rsidRDefault="00FD70B6" w:rsidP="00FD70B6">
      <w:pPr>
        <w:spacing w:after="0" w:line="240" w:lineRule="auto"/>
        <w:jc w:val="both"/>
        <w:rPr>
          <w:rFonts w:ascii="Calibri" w:eastAsia="Calibri" w:hAnsi="Calibri" w:cs="Times New Roman"/>
        </w:rPr>
      </w:pPr>
      <w:r w:rsidRPr="00424CFA">
        <w:rPr>
          <w:rFonts w:ascii="Times New Roman" w:eastAsia="Times New Roman" w:hAnsi="Times New Roman" w:cs="Times New Roman"/>
          <w:b/>
          <w:sz w:val="24"/>
          <w:szCs w:val="24"/>
        </w:rPr>
        <w:t>Основная литература:</w:t>
      </w:r>
    </w:p>
    <w:p w:rsidR="00FD70B6" w:rsidRPr="00404505" w:rsidRDefault="00FD70B6" w:rsidP="00207855">
      <w:pPr>
        <w:numPr>
          <w:ilvl w:val="0"/>
          <w:numId w:val="11"/>
        </w:numPr>
        <w:spacing w:after="0" w:line="240" w:lineRule="auto"/>
        <w:contextualSpacing/>
        <w:jc w:val="both"/>
        <w:rPr>
          <w:rFonts w:ascii="Times New Roman" w:eastAsia="Calibri" w:hAnsi="Times New Roman" w:cs="Times New Roman"/>
        </w:rPr>
      </w:pPr>
      <w:r w:rsidRPr="00424CFA">
        <w:rPr>
          <w:rFonts w:ascii="Times New Roman" w:eastAsia="Times New Roman" w:hAnsi="Times New Roman" w:cs="Times New Roman"/>
          <w:sz w:val="24"/>
          <w:szCs w:val="24"/>
        </w:rPr>
        <w:t>Лекционный материал</w:t>
      </w:r>
    </w:p>
    <w:p w:rsidR="00FD70B6" w:rsidRPr="00202158" w:rsidRDefault="00FD70B6" w:rsidP="00207855">
      <w:pPr>
        <w:numPr>
          <w:ilvl w:val="0"/>
          <w:numId w:val="11"/>
        </w:numPr>
        <w:spacing w:after="0" w:line="240" w:lineRule="auto"/>
        <w:contextualSpacing/>
        <w:jc w:val="both"/>
        <w:rPr>
          <w:rFonts w:ascii="Times New Roman" w:eastAsia="Calibri" w:hAnsi="Times New Roman" w:cs="Times New Roman"/>
        </w:rPr>
      </w:pPr>
      <w:proofErr w:type="spellStart"/>
      <w:r w:rsidRPr="00202158">
        <w:rPr>
          <w:rFonts w:ascii="Times New Roman" w:hAnsi="Times New Roman"/>
          <w:sz w:val="24"/>
          <w:szCs w:val="24"/>
        </w:rPr>
        <w:t>Балаболкин</w:t>
      </w:r>
      <w:proofErr w:type="spellEnd"/>
      <w:r w:rsidRPr="00202158">
        <w:rPr>
          <w:rFonts w:ascii="Times New Roman" w:hAnsi="Times New Roman"/>
          <w:sz w:val="24"/>
          <w:szCs w:val="24"/>
        </w:rPr>
        <w:t xml:space="preserve"> М.И. Эндокринология. – М., Медицина, 1989.</w:t>
      </w:r>
    </w:p>
    <w:p w:rsidR="00FD70B6" w:rsidRDefault="00FD70B6" w:rsidP="00207855">
      <w:pPr>
        <w:pStyle w:val="a4"/>
        <w:numPr>
          <w:ilvl w:val="0"/>
          <w:numId w:val="11"/>
        </w:numPr>
        <w:spacing w:line="288" w:lineRule="auto"/>
        <w:rPr>
          <w:rFonts w:ascii="Times New Roman" w:hAnsi="Times New Roman"/>
          <w:sz w:val="24"/>
          <w:szCs w:val="24"/>
        </w:rPr>
      </w:pPr>
      <w:r w:rsidRPr="00202158">
        <w:rPr>
          <w:rFonts w:ascii="Times New Roman" w:hAnsi="Times New Roman"/>
          <w:sz w:val="24"/>
          <w:szCs w:val="24"/>
        </w:rPr>
        <w:t>Потемкин В.В. Эндокринология. – М., Медицина, 1986.</w:t>
      </w:r>
    </w:p>
    <w:p w:rsidR="00FD70B6" w:rsidRDefault="00FD70B6" w:rsidP="00207855">
      <w:pPr>
        <w:pStyle w:val="a4"/>
        <w:numPr>
          <w:ilvl w:val="0"/>
          <w:numId w:val="11"/>
        </w:numPr>
        <w:spacing w:line="288" w:lineRule="auto"/>
        <w:rPr>
          <w:rFonts w:ascii="Times New Roman" w:hAnsi="Times New Roman"/>
          <w:sz w:val="24"/>
          <w:szCs w:val="24"/>
        </w:rPr>
      </w:pPr>
      <w:r w:rsidRPr="00202158">
        <w:rPr>
          <w:rFonts w:ascii="Times New Roman" w:hAnsi="Times New Roman"/>
          <w:sz w:val="24"/>
          <w:szCs w:val="24"/>
        </w:rPr>
        <w:t>Клиническая эндокринология. Руководство под ред. Н.Т.Старковой.- Санкт-Петербург, 2002.</w:t>
      </w:r>
    </w:p>
    <w:p w:rsidR="00FD70B6" w:rsidRDefault="00FD70B6" w:rsidP="00207855">
      <w:pPr>
        <w:pStyle w:val="a4"/>
        <w:numPr>
          <w:ilvl w:val="0"/>
          <w:numId w:val="11"/>
        </w:numPr>
        <w:spacing w:line="288" w:lineRule="auto"/>
        <w:rPr>
          <w:rFonts w:ascii="Times New Roman" w:hAnsi="Times New Roman"/>
          <w:sz w:val="24"/>
          <w:szCs w:val="24"/>
        </w:rPr>
      </w:pPr>
      <w:r w:rsidRPr="00202158">
        <w:rPr>
          <w:rFonts w:ascii="Times New Roman" w:hAnsi="Times New Roman"/>
          <w:sz w:val="24"/>
          <w:szCs w:val="24"/>
        </w:rPr>
        <w:t>Справочник по клинической эндокринологии. Под ред. Е.А.Холодовой. – Минск, 1996.</w:t>
      </w:r>
    </w:p>
    <w:p w:rsidR="00FD70B6" w:rsidRDefault="00FD70B6" w:rsidP="00207855">
      <w:pPr>
        <w:pStyle w:val="a4"/>
        <w:numPr>
          <w:ilvl w:val="0"/>
          <w:numId w:val="11"/>
        </w:numPr>
        <w:spacing w:line="288" w:lineRule="auto"/>
        <w:rPr>
          <w:rFonts w:ascii="Times New Roman" w:hAnsi="Times New Roman"/>
          <w:sz w:val="24"/>
          <w:szCs w:val="24"/>
        </w:rPr>
      </w:pPr>
      <w:r w:rsidRPr="00202158">
        <w:rPr>
          <w:rFonts w:ascii="Times New Roman" w:hAnsi="Times New Roman"/>
          <w:sz w:val="24"/>
          <w:szCs w:val="24"/>
        </w:rPr>
        <w:t xml:space="preserve">Дедов И.И., Мельниченко Г.А., Фадеев В.В. Эндокринология: </w:t>
      </w:r>
      <w:proofErr w:type="gramStart"/>
      <w:r w:rsidRPr="00202158">
        <w:rPr>
          <w:rFonts w:ascii="Times New Roman" w:hAnsi="Times New Roman"/>
          <w:sz w:val="24"/>
          <w:szCs w:val="24"/>
        </w:rPr>
        <w:t>Учебник.-</w:t>
      </w:r>
      <w:proofErr w:type="gramEnd"/>
      <w:r w:rsidRPr="00202158">
        <w:rPr>
          <w:rFonts w:ascii="Times New Roman" w:hAnsi="Times New Roman"/>
          <w:sz w:val="24"/>
          <w:szCs w:val="24"/>
        </w:rPr>
        <w:t>М.: Медицина, 2000.</w:t>
      </w:r>
    </w:p>
    <w:p w:rsidR="00FD70B6" w:rsidRDefault="00FD70B6" w:rsidP="00FD70B6">
      <w:pPr>
        <w:pStyle w:val="a4"/>
        <w:spacing w:line="288" w:lineRule="auto"/>
        <w:ind w:left="1352"/>
        <w:rPr>
          <w:rFonts w:ascii="Times New Roman" w:hAnsi="Times New Roman"/>
          <w:sz w:val="24"/>
          <w:szCs w:val="24"/>
        </w:rPr>
      </w:pPr>
    </w:p>
    <w:p w:rsidR="00FD70B6" w:rsidRPr="00202158" w:rsidRDefault="00FD70B6" w:rsidP="00FD70B6">
      <w:pPr>
        <w:pStyle w:val="a4"/>
        <w:spacing w:line="288" w:lineRule="auto"/>
        <w:ind w:left="1352"/>
        <w:rPr>
          <w:rFonts w:ascii="Times New Roman" w:hAnsi="Times New Roman"/>
          <w:sz w:val="24"/>
          <w:szCs w:val="24"/>
        </w:rPr>
      </w:pPr>
      <w:r w:rsidRPr="00202158">
        <w:rPr>
          <w:rFonts w:ascii="Times New Roman" w:hAnsi="Times New Roman"/>
          <w:b/>
          <w:sz w:val="24"/>
          <w:szCs w:val="24"/>
        </w:rPr>
        <w:t xml:space="preserve"> Дополнительная литература</w:t>
      </w:r>
    </w:p>
    <w:p w:rsidR="00FD70B6" w:rsidRPr="00202158" w:rsidRDefault="00FD70B6" w:rsidP="00207855">
      <w:pPr>
        <w:pStyle w:val="a4"/>
        <w:numPr>
          <w:ilvl w:val="0"/>
          <w:numId w:val="11"/>
        </w:numPr>
        <w:spacing w:line="288" w:lineRule="auto"/>
        <w:jc w:val="both"/>
        <w:rPr>
          <w:rFonts w:ascii="Times New Roman" w:hAnsi="Times New Roman"/>
          <w:sz w:val="24"/>
          <w:szCs w:val="24"/>
        </w:rPr>
      </w:pPr>
      <w:proofErr w:type="spellStart"/>
      <w:r w:rsidRPr="00202158">
        <w:rPr>
          <w:rFonts w:ascii="Times New Roman" w:hAnsi="Times New Roman"/>
          <w:sz w:val="24"/>
          <w:szCs w:val="24"/>
        </w:rPr>
        <w:t>Балаболкин</w:t>
      </w:r>
      <w:proofErr w:type="spellEnd"/>
      <w:r w:rsidRPr="00202158">
        <w:rPr>
          <w:rFonts w:ascii="Times New Roman" w:hAnsi="Times New Roman"/>
          <w:sz w:val="24"/>
          <w:szCs w:val="24"/>
        </w:rPr>
        <w:t xml:space="preserve"> М.И. Сахарный диабет - М., - Медицина, 1994.</w:t>
      </w:r>
    </w:p>
    <w:p w:rsidR="00FD70B6" w:rsidRPr="00202158" w:rsidRDefault="00FD70B6" w:rsidP="00207855">
      <w:pPr>
        <w:pStyle w:val="a4"/>
        <w:numPr>
          <w:ilvl w:val="0"/>
          <w:numId w:val="11"/>
        </w:numPr>
        <w:spacing w:line="288" w:lineRule="auto"/>
        <w:jc w:val="both"/>
        <w:rPr>
          <w:rFonts w:ascii="Times New Roman" w:hAnsi="Times New Roman"/>
          <w:sz w:val="24"/>
          <w:szCs w:val="24"/>
        </w:rPr>
      </w:pPr>
      <w:r w:rsidRPr="00202158">
        <w:rPr>
          <w:rFonts w:ascii="Times New Roman" w:hAnsi="Times New Roman"/>
          <w:sz w:val="24"/>
          <w:szCs w:val="24"/>
        </w:rPr>
        <w:t xml:space="preserve">Дедов И.И. Введение в </w:t>
      </w:r>
      <w:proofErr w:type="spellStart"/>
      <w:r w:rsidRPr="00202158">
        <w:rPr>
          <w:rFonts w:ascii="Times New Roman" w:hAnsi="Times New Roman"/>
          <w:sz w:val="24"/>
          <w:szCs w:val="24"/>
        </w:rPr>
        <w:t>диабетологию</w:t>
      </w:r>
      <w:proofErr w:type="spellEnd"/>
      <w:r w:rsidRPr="00202158">
        <w:rPr>
          <w:rFonts w:ascii="Times New Roman" w:hAnsi="Times New Roman"/>
          <w:sz w:val="24"/>
          <w:szCs w:val="24"/>
        </w:rPr>
        <w:t>, - М., Медицина, 1998.</w:t>
      </w:r>
    </w:p>
    <w:p w:rsidR="00FD70B6" w:rsidRPr="00202158" w:rsidRDefault="00FD70B6" w:rsidP="00207855">
      <w:pPr>
        <w:pStyle w:val="a4"/>
        <w:numPr>
          <w:ilvl w:val="0"/>
          <w:numId w:val="11"/>
        </w:numPr>
        <w:spacing w:line="288" w:lineRule="auto"/>
        <w:jc w:val="both"/>
        <w:rPr>
          <w:rFonts w:ascii="Times New Roman" w:hAnsi="Times New Roman"/>
          <w:sz w:val="24"/>
          <w:szCs w:val="24"/>
        </w:rPr>
      </w:pPr>
      <w:r w:rsidRPr="00202158">
        <w:rPr>
          <w:rFonts w:ascii="Times New Roman" w:hAnsi="Times New Roman"/>
          <w:sz w:val="24"/>
          <w:szCs w:val="24"/>
        </w:rPr>
        <w:t xml:space="preserve">Калюжный И.Т. и </w:t>
      </w:r>
      <w:proofErr w:type="spellStart"/>
      <w:r w:rsidRPr="00202158">
        <w:rPr>
          <w:rFonts w:ascii="Times New Roman" w:hAnsi="Times New Roman"/>
          <w:sz w:val="24"/>
          <w:szCs w:val="24"/>
        </w:rPr>
        <w:t>соавт</w:t>
      </w:r>
      <w:proofErr w:type="spellEnd"/>
      <w:r w:rsidRPr="00202158">
        <w:rPr>
          <w:rFonts w:ascii="Times New Roman" w:hAnsi="Times New Roman"/>
          <w:sz w:val="24"/>
          <w:szCs w:val="24"/>
        </w:rPr>
        <w:t>. Диффузный токсический зоб. – Фрунзе, 1990.</w:t>
      </w:r>
    </w:p>
    <w:p w:rsidR="00FD70B6" w:rsidRPr="00202158" w:rsidRDefault="00FD70B6" w:rsidP="00207855">
      <w:pPr>
        <w:pStyle w:val="a4"/>
        <w:numPr>
          <w:ilvl w:val="0"/>
          <w:numId w:val="11"/>
        </w:numPr>
        <w:spacing w:line="288" w:lineRule="auto"/>
        <w:jc w:val="both"/>
        <w:rPr>
          <w:rFonts w:ascii="Times New Roman" w:hAnsi="Times New Roman"/>
          <w:sz w:val="24"/>
          <w:szCs w:val="24"/>
        </w:rPr>
      </w:pPr>
      <w:r w:rsidRPr="00202158">
        <w:rPr>
          <w:rFonts w:ascii="Times New Roman" w:hAnsi="Times New Roman"/>
          <w:sz w:val="24"/>
          <w:szCs w:val="24"/>
        </w:rPr>
        <w:t>Осложнения сахарного диабета. Под ред. И.И.Дедова, - М., Медицина, 1995.</w:t>
      </w:r>
    </w:p>
    <w:p w:rsidR="00FD70B6" w:rsidRPr="00202158" w:rsidRDefault="00FD70B6" w:rsidP="00207855">
      <w:pPr>
        <w:pStyle w:val="a4"/>
        <w:numPr>
          <w:ilvl w:val="0"/>
          <w:numId w:val="11"/>
        </w:numPr>
        <w:spacing w:line="288" w:lineRule="auto"/>
        <w:jc w:val="both"/>
        <w:rPr>
          <w:rFonts w:ascii="Times New Roman" w:hAnsi="Times New Roman"/>
          <w:sz w:val="24"/>
          <w:szCs w:val="24"/>
        </w:rPr>
      </w:pPr>
      <w:proofErr w:type="spellStart"/>
      <w:r w:rsidRPr="00202158">
        <w:rPr>
          <w:rFonts w:ascii="Times New Roman" w:hAnsi="Times New Roman"/>
          <w:sz w:val="24"/>
          <w:szCs w:val="24"/>
        </w:rPr>
        <w:t>Рафибеков</w:t>
      </w:r>
      <w:proofErr w:type="spellEnd"/>
      <w:r w:rsidRPr="00202158">
        <w:rPr>
          <w:rFonts w:ascii="Times New Roman" w:hAnsi="Times New Roman"/>
          <w:sz w:val="24"/>
          <w:szCs w:val="24"/>
        </w:rPr>
        <w:t xml:space="preserve"> Д.С., Калинин А.П. Аутоиммунный </w:t>
      </w:r>
      <w:proofErr w:type="spellStart"/>
      <w:r w:rsidRPr="00202158">
        <w:rPr>
          <w:rFonts w:ascii="Times New Roman" w:hAnsi="Times New Roman"/>
          <w:sz w:val="24"/>
          <w:szCs w:val="24"/>
        </w:rPr>
        <w:t>тиреоидит</w:t>
      </w:r>
      <w:proofErr w:type="spellEnd"/>
      <w:r w:rsidRPr="00202158">
        <w:rPr>
          <w:rFonts w:ascii="Times New Roman" w:hAnsi="Times New Roman"/>
          <w:sz w:val="24"/>
          <w:szCs w:val="24"/>
        </w:rPr>
        <w:t>. – Бишкек, 1996.</w:t>
      </w:r>
    </w:p>
    <w:p w:rsidR="00FD70B6" w:rsidRPr="00202158" w:rsidRDefault="00FD70B6" w:rsidP="00207855">
      <w:pPr>
        <w:pStyle w:val="a4"/>
        <w:numPr>
          <w:ilvl w:val="0"/>
          <w:numId w:val="11"/>
        </w:numPr>
        <w:spacing w:line="288" w:lineRule="auto"/>
        <w:jc w:val="both"/>
        <w:rPr>
          <w:rFonts w:ascii="Times New Roman" w:hAnsi="Times New Roman"/>
          <w:sz w:val="24"/>
          <w:szCs w:val="24"/>
        </w:rPr>
      </w:pPr>
      <w:proofErr w:type="spellStart"/>
      <w:r w:rsidRPr="00202158">
        <w:rPr>
          <w:rFonts w:ascii="Times New Roman" w:hAnsi="Times New Roman"/>
          <w:sz w:val="24"/>
          <w:szCs w:val="24"/>
        </w:rPr>
        <w:t>Калини</w:t>
      </w:r>
      <w:proofErr w:type="spellEnd"/>
      <w:r w:rsidRPr="00202158">
        <w:rPr>
          <w:rFonts w:ascii="Times New Roman" w:hAnsi="Times New Roman"/>
          <w:sz w:val="24"/>
          <w:szCs w:val="24"/>
        </w:rPr>
        <w:t xml:space="preserve"> А.П., </w:t>
      </w:r>
      <w:proofErr w:type="spellStart"/>
      <w:r w:rsidRPr="00202158">
        <w:rPr>
          <w:rFonts w:ascii="Times New Roman" w:hAnsi="Times New Roman"/>
          <w:sz w:val="24"/>
          <w:szCs w:val="24"/>
        </w:rPr>
        <w:t>Камынина</w:t>
      </w:r>
      <w:proofErr w:type="spellEnd"/>
      <w:r w:rsidRPr="00202158">
        <w:rPr>
          <w:rFonts w:ascii="Times New Roman" w:hAnsi="Times New Roman"/>
          <w:sz w:val="24"/>
          <w:szCs w:val="24"/>
        </w:rPr>
        <w:t xml:space="preserve"> Т.С. Надпочечниковая недостаточность. –  М., Медицина, 1998.</w:t>
      </w:r>
    </w:p>
    <w:p w:rsidR="00FD70B6" w:rsidRPr="00D931B7" w:rsidRDefault="00FD70B6" w:rsidP="00FD70B6">
      <w:pPr>
        <w:widowControl w:val="0"/>
        <w:spacing w:after="0" w:line="240" w:lineRule="auto"/>
        <w:rPr>
          <w:rFonts w:ascii="Times New Roman" w:eastAsia="Calibri" w:hAnsi="Times New Roman" w:cs="Times New Roman"/>
          <w:b/>
          <w:sz w:val="24"/>
          <w:szCs w:val="24"/>
        </w:rPr>
      </w:pPr>
    </w:p>
    <w:p w:rsidR="00FD70B6" w:rsidRPr="00627323" w:rsidRDefault="00FD70B6" w:rsidP="00FD70B6">
      <w:pPr>
        <w:widowControl w:val="0"/>
        <w:spacing w:after="0" w:line="240" w:lineRule="auto"/>
        <w:rPr>
          <w:rFonts w:ascii="Times New Roman" w:eastAsia="Calibri" w:hAnsi="Times New Roman" w:cs="Times New Roman"/>
          <w:b/>
          <w:sz w:val="24"/>
          <w:szCs w:val="24"/>
        </w:rPr>
      </w:pPr>
    </w:p>
    <w:p w:rsidR="00FD70B6" w:rsidRPr="00424CFA" w:rsidRDefault="00FD70B6" w:rsidP="00FD70B6">
      <w:pPr>
        <w:spacing w:after="0" w:line="240" w:lineRule="auto"/>
        <w:ind w:left="720"/>
        <w:jc w:val="both"/>
        <w:rPr>
          <w:rFonts w:ascii="Times New Roman" w:eastAsia="Times New Roman" w:hAnsi="Times New Roman" w:cs="Times New Roman"/>
          <w:b/>
          <w:kern w:val="3"/>
          <w:sz w:val="24"/>
          <w:szCs w:val="24"/>
        </w:rPr>
      </w:pPr>
    </w:p>
    <w:p w:rsidR="00FD70B6" w:rsidRPr="00424CFA" w:rsidRDefault="00FD70B6" w:rsidP="00FD70B6">
      <w:pPr>
        <w:spacing w:after="0" w:line="240" w:lineRule="auto"/>
        <w:ind w:left="720"/>
        <w:jc w:val="both"/>
        <w:rPr>
          <w:rFonts w:ascii="Times New Roman" w:eastAsia="Times New Roman" w:hAnsi="Times New Roman" w:cs="Times New Roman"/>
          <w:b/>
          <w:kern w:val="3"/>
          <w:sz w:val="24"/>
          <w:szCs w:val="24"/>
        </w:rPr>
      </w:pPr>
      <w:r w:rsidRPr="00424CFA">
        <w:rPr>
          <w:rFonts w:ascii="Times New Roman" w:eastAsia="Times New Roman" w:hAnsi="Times New Roman" w:cs="Times New Roman"/>
          <w:b/>
          <w:kern w:val="3"/>
          <w:sz w:val="24"/>
          <w:szCs w:val="24"/>
        </w:rPr>
        <w:t>Электронные источники:</w:t>
      </w:r>
    </w:p>
    <w:p w:rsidR="00FD70B6" w:rsidRPr="00424CFA" w:rsidRDefault="00FD70B6" w:rsidP="00FD70B6">
      <w:pPr>
        <w:spacing w:after="0" w:line="240" w:lineRule="auto"/>
        <w:ind w:left="720"/>
        <w:jc w:val="both"/>
        <w:rPr>
          <w:rFonts w:ascii="Times New Roman" w:eastAsia="Times New Roman" w:hAnsi="Times New Roman" w:cs="Times New Roman"/>
          <w:kern w:val="3"/>
          <w:sz w:val="24"/>
          <w:szCs w:val="24"/>
        </w:rPr>
      </w:pPr>
      <w:r w:rsidRPr="00424CFA">
        <w:rPr>
          <w:rFonts w:ascii="Times New Roman" w:eastAsia="Times New Roman" w:hAnsi="Times New Roman" w:cs="Times New Roman"/>
          <w:kern w:val="3"/>
          <w:sz w:val="24"/>
          <w:szCs w:val="24"/>
        </w:rPr>
        <w:t xml:space="preserve">1. </w:t>
      </w:r>
      <w:hyperlink r:id="rId5" w:history="1">
        <w:r w:rsidRPr="00424CFA">
          <w:rPr>
            <w:rFonts w:ascii="Times New Roman" w:eastAsia="Times New Roman" w:hAnsi="Times New Roman" w:cs="Times New Roman"/>
            <w:color w:val="0000FF"/>
            <w:kern w:val="3"/>
            <w:sz w:val="24"/>
            <w:szCs w:val="24"/>
            <w:u w:val="single"/>
            <w:lang w:val="en-US"/>
          </w:rPr>
          <w:t>www</w:t>
        </w:r>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plaintest</w:t>
        </w:r>
        <w:proofErr w:type="spellEnd"/>
        <w:r w:rsidRPr="00424CFA">
          <w:rPr>
            <w:rFonts w:ascii="Times New Roman" w:eastAsia="Times New Roman" w:hAnsi="Times New Roman" w:cs="Times New Roman"/>
            <w:color w:val="0000FF"/>
            <w:kern w:val="3"/>
            <w:sz w:val="24"/>
            <w:szCs w:val="24"/>
            <w:u w:val="single"/>
          </w:rPr>
          <w:t>.</w:t>
        </w:r>
        <w:r w:rsidRPr="00424CFA">
          <w:rPr>
            <w:rFonts w:ascii="Times New Roman" w:eastAsia="Times New Roman" w:hAnsi="Times New Roman" w:cs="Times New Roman"/>
            <w:color w:val="0000FF"/>
            <w:kern w:val="3"/>
            <w:sz w:val="24"/>
            <w:szCs w:val="24"/>
            <w:u w:val="single"/>
            <w:lang w:val="en-US"/>
          </w:rPr>
          <w:t>com</w:t>
        </w:r>
      </w:hyperlink>
    </w:p>
    <w:p w:rsidR="00FD70B6" w:rsidRPr="00424CFA" w:rsidRDefault="00FD70B6" w:rsidP="00FD70B6">
      <w:pPr>
        <w:spacing w:after="0" w:line="240" w:lineRule="auto"/>
        <w:ind w:left="720"/>
        <w:jc w:val="both"/>
        <w:rPr>
          <w:rFonts w:ascii="Times New Roman" w:eastAsia="Times New Roman" w:hAnsi="Times New Roman" w:cs="Times New Roman"/>
          <w:kern w:val="3"/>
          <w:sz w:val="24"/>
          <w:szCs w:val="24"/>
        </w:rPr>
      </w:pPr>
      <w:r w:rsidRPr="00424CFA">
        <w:rPr>
          <w:rFonts w:ascii="Times New Roman" w:eastAsia="Times New Roman" w:hAnsi="Times New Roman" w:cs="Times New Roman"/>
          <w:kern w:val="3"/>
          <w:sz w:val="24"/>
          <w:szCs w:val="24"/>
        </w:rPr>
        <w:t xml:space="preserve">2. </w:t>
      </w:r>
      <w:hyperlink r:id="rId6" w:history="1">
        <w:r w:rsidRPr="00424CFA">
          <w:rPr>
            <w:rFonts w:ascii="Times New Roman" w:eastAsia="Times New Roman" w:hAnsi="Times New Roman" w:cs="Times New Roman"/>
            <w:color w:val="0000FF"/>
            <w:kern w:val="3"/>
            <w:sz w:val="24"/>
            <w:szCs w:val="24"/>
            <w:u w:val="single"/>
            <w:lang w:val="en-US"/>
          </w:rPr>
          <w:t>www</w:t>
        </w:r>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booksmed</w:t>
        </w:r>
        <w:proofErr w:type="spellEnd"/>
        <w:r w:rsidRPr="00424CFA">
          <w:rPr>
            <w:rFonts w:ascii="Times New Roman" w:eastAsia="Times New Roman" w:hAnsi="Times New Roman" w:cs="Times New Roman"/>
            <w:color w:val="0000FF"/>
            <w:kern w:val="3"/>
            <w:sz w:val="24"/>
            <w:szCs w:val="24"/>
            <w:u w:val="single"/>
          </w:rPr>
          <w:t>.</w:t>
        </w:r>
        <w:r w:rsidRPr="00424CFA">
          <w:rPr>
            <w:rFonts w:ascii="Times New Roman" w:eastAsia="Times New Roman" w:hAnsi="Times New Roman" w:cs="Times New Roman"/>
            <w:color w:val="0000FF"/>
            <w:kern w:val="3"/>
            <w:sz w:val="24"/>
            <w:szCs w:val="24"/>
            <w:u w:val="single"/>
            <w:lang w:val="en-US"/>
          </w:rPr>
          <w:t>com</w:t>
        </w:r>
      </w:hyperlink>
    </w:p>
    <w:p w:rsidR="00FD70B6" w:rsidRPr="00424CFA" w:rsidRDefault="00FD70B6" w:rsidP="00FD70B6">
      <w:pPr>
        <w:spacing w:after="0" w:line="240" w:lineRule="auto"/>
        <w:ind w:left="720"/>
        <w:jc w:val="both"/>
        <w:rPr>
          <w:rFonts w:ascii="Times New Roman" w:eastAsia="Times New Roman" w:hAnsi="Times New Roman" w:cs="Times New Roman"/>
          <w:kern w:val="3"/>
          <w:sz w:val="24"/>
          <w:szCs w:val="24"/>
        </w:rPr>
      </w:pPr>
      <w:r w:rsidRPr="00424CFA">
        <w:rPr>
          <w:rFonts w:ascii="Times New Roman" w:eastAsia="Times New Roman" w:hAnsi="Times New Roman" w:cs="Times New Roman"/>
          <w:kern w:val="3"/>
          <w:sz w:val="24"/>
          <w:szCs w:val="24"/>
        </w:rPr>
        <w:t xml:space="preserve">3. </w:t>
      </w:r>
      <w:hyperlink r:id="rId7" w:history="1">
        <w:r w:rsidRPr="00424CFA">
          <w:rPr>
            <w:rFonts w:ascii="Times New Roman" w:eastAsia="Times New Roman" w:hAnsi="Times New Roman" w:cs="Times New Roman"/>
            <w:color w:val="0000FF"/>
            <w:kern w:val="3"/>
            <w:sz w:val="24"/>
            <w:szCs w:val="24"/>
            <w:u w:val="single"/>
            <w:lang w:val="en-US"/>
          </w:rPr>
          <w:t>www</w:t>
        </w:r>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bankknig</w:t>
        </w:r>
        <w:proofErr w:type="spellEnd"/>
        <w:r w:rsidRPr="00424CFA">
          <w:rPr>
            <w:rFonts w:ascii="Times New Roman" w:eastAsia="Times New Roman" w:hAnsi="Times New Roman" w:cs="Times New Roman"/>
            <w:color w:val="0000FF"/>
            <w:kern w:val="3"/>
            <w:sz w:val="24"/>
            <w:szCs w:val="24"/>
            <w:u w:val="single"/>
          </w:rPr>
          <w:t>.</w:t>
        </w:r>
        <w:r w:rsidRPr="00424CFA">
          <w:rPr>
            <w:rFonts w:ascii="Times New Roman" w:eastAsia="Times New Roman" w:hAnsi="Times New Roman" w:cs="Times New Roman"/>
            <w:color w:val="0000FF"/>
            <w:kern w:val="3"/>
            <w:sz w:val="24"/>
            <w:szCs w:val="24"/>
            <w:u w:val="single"/>
            <w:lang w:val="en-US"/>
          </w:rPr>
          <w:t>com</w:t>
        </w:r>
      </w:hyperlink>
    </w:p>
    <w:p w:rsidR="00FD70B6" w:rsidRPr="00424CFA" w:rsidRDefault="00FD70B6" w:rsidP="00FD70B6">
      <w:pPr>
        <w:spacing w:after="0" w:line="240" w:lineRule="auto"/>
        <w:ind w:left="720"/>
        <w:jc w:val="both"/>
        <w:rPr>
          <w:rFonts w:ascii="Times New Roman" w:eastAsia="Times New Roman" w:hAnsi="Times New Roman" w:cs="Times New Roman"/>
          <w:kern w:val="3"/>
          <w:sz w:val="24"/>
          <w:szCs w:val="24"/>
        </w:rPr>
      </w:pPr>
      <w:r w:rsidRPr="00424CFA">
        <w:rPr>
          <w:rFonts w:ascii="Times New Roman" w:eastAsia="Times New Roman" w:hAnsi="Times New Roman" w:cs="Times New Roman"/>
          <w:kern w:val="3"/>
          <w:sz w:val="24"/>
          <w:szCs w:val="24"/>
        </w:rPr>
        <w:t xml:space="preserve">4. </w:t>
      </w:r>
      <w:hyperlink r:id="rId8" w:history="1">
        <w:r w:rsidRPr="00424CFA">
          <w:rPr>
            <w:rFonts w:ascii="Times New Roman" w:eastAsia="Times New Roman" w:hAnsi="Times New Roman" w:cs="Times New Roman"/>
            <w:color w:val="0000FF"/>
            <w:kern w:val="3"/>
            <w:sz w:val="24"/>
            <w:szCs w:val="24"/>
            <w:u w:val="single"/>
            <w:lang w:val="en-US"/>
          </w:rPr>
          <w:t>www</w:t>
        </w:r>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wedmedinfo</w:t>
        </w:r>
        <w:proofErr w:type="spellEnd"/>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ru</w:t>
        </w:r>
        <w:proofErr w:type="spellEnd"/>
      </w:hyperlink>
    </w:p>
    <w:p w:rsidR="00FD70B6" w:rsidRPr="00424CFA" w:rsidRDefault="00FD70B6" w:rsidP="00FD70B6">
      <w:pPr>
        <w:spacing w:after="0" w:line="240" w:lineRule="auto"/>
        <w:ind w:left="720"/>
        <w:jc w:val="both"/>
        <w:rPr>
          <w:rFonts w:ascii="Times New Roman" w:eastAsia="Times New Roman" w:hAnsi="Times New Roman" w:cs="Times New Roman"/>
          <w:kern w:val="3"/>
          <w:sz w:val="24"/>
          <w:szCs w:val="24"/>
        </w:rPr>
      </w:pPr>
      <w:r w:rsidRPr="00424CFA">
        <w:rPr>
          <w:rFonts w:ascii="Times New Roman" w:eastAsia="Times New Roman" w:hAnsi="Times New Roman" w:cs="Times New Roman"/>
          <w:kern w:val="3"/>
          <w:sz w:val="24"/>
          <w:szCs w:val="24"/>
        </w:rPr>
        <w:t xml:space="preserve">5. </w:t>
      </w:r>
      <w:hyperlink r:id="rId9" w:history="1">
        <w:r w:rsidRPr="00424CFA">
          <w:rPr>
            <w:rFonts w:ascii="Times New Roman" w:eastAsia="Times New Roman" w:hAnsi="Times New Roman" w:cs="Times New Roman"/>
            <w:color w:val="0000FF"/>
            <w:kern w:val="3"/>
            <w:sz w:val="24"/>
            <w:szCs w:val="24"/>
            <w:u w:val="single"/>
            <w:lang w:val="en-US"/>
          </w:rPr>
          <w:t>www</w:t>
        </w:r>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spr</w:t>
        </w:r>
        <w:proofErr w:type="spellEnd"/>
        <w:r w:rsidRPr="00424CFA">
          <w:rPr>
            <w:rFonts w:ascii="Times New Roman" w:eastAsia="Times New Roman" w:hAnsi="Times New Roman" w:cs="Times New Roman"/>
            <w:color w:val="0000FF"/>
            <w:kern w:val="3"/>
            <w:sz w:val="24"/>
            <w:szCs w:val="24"/>
            <w:u w:val="single"/>
          </w:rPr>
          <w:t>.</w:t>
        </w:r>
        <w:proofErr w:type="spellStart"/>
        <w:r w:rsidRPr="00424CFA">
          <w:rPr>
            <w:rFonts w:ascii="Times New Roman" w:eastAsia="Times New Roman" w:hAnsi="Times New Roman" w:cs="Times New Roman"/>
            <w:color w:val="0000FF"/>
            <w:kern w:val="3"/>
            <w:sz w:val="24"/>
            <w:szCs w:val="24"/>
            <w:u w:val="single"/>
            <w:lang w:val="en-US"/>
          </w:rPr>
          <w:t>ru</w:t>
        </w:r>
        <w:proofErr w:type="spellEnd"/>
      </w:hyperlink>
    </w:p>
    <w:p w:rsidR="00FD70B6" w:rsidRPr="00424CFA" w:rsidRDefault="00FD70B6" w:rsidP="00FD70B6">
      <w:pPr>
        <w:spacing w:after="0" w:line="240" w:lineRule="auto"/>
        <w:jc w:val="both"/>
        <w:rPr>
          <w:rFonts w:ascii="Times New Roman" w:eastAsia="Calibri" w:hAnsi="Times New Roman" w:cs="Times New Roman"/>
          <w:sz w:val="24"/>
          <w:szCs w:val="24"/>
        </w:rPr>
      </w:pPr>
    </w:p>
    <w:p w:rsidR="00FD70B6" w:rsidRPr="00424CFA" w:rsidRDefault="00FD70B6" w:rsidP="00FD70B6">
      <w:pPr>
        <w:spacing w:after="0" w:line="240" w:lineRule="auto"/>
        <w:jc w:val="both"/>
        <w:rPr>
          <w:rFonts w:ascii="Times New Roman" w:eastAsia="Calibri" w:hAnsi="Times New Roman" w:cs="Times New Roman"/>
          <w:sz w:val="24"/>
          <w:szCs w:val="24"/>
        </w:rPr>
      </w:pPr>
    </w:p>
    <w:p w:rsidR="00FD70B6" w:rsidRPr="00424CFA" w:rsidRDefault="00FD70B6" w:rsidP="00FD70B6">
      <w:pPr>
        <w:spacing w:after="0" w:line="240" w:lineRule="auto"/>
        <w:jc w:val="both"/>
        <w:rPr>
          <w:rFonts w:ascii="Times New Roman" w:eastAsia="Calibri" w:hAnsi="Times New Roman" w:cs="Times New Roman"/>
          <w:sz w:val="24"/>
          <w:szCs w:val="24"/>
        </w:rPr>
      </w:pPr>
    </w:p>
    <w:p w:rsidR="00FD70B6" w:rsidRPr="00424CFA" w:rsidRDefault="00FD70B6" w:rsidP="00FD70B6">
      <w:pPr>
        <w:spacing w:after="0" w:line="240" w:lineRule="auto"/>
        <w:jc w:val="both"/>
        <w:rPr>
          <w:rFonts w:ascii="Times New Roman" w:eastAsia="Calibri" w:hAnsi="Times New Roman" w:cs="Times New Roman"/>
          <w:sz w:val="24"/>
          <w:szCs w:val="24"/>
        </w:rPr>
      </w:pPr>
    </w:p>
    <w:p w:rsidR="00FD70B6" w:rsidRPr="00E036A0" w:rsidRDefault="00FD70B6" w:rsidP="00FD70B6">
      <w:pPr>
        <w:spacing w:after="0"/>
        <w:jc w:val="center"/>
        <w:rPr>
          <w:rFonts w:ascii="Times New Roman" w:hAnsi="Times New Roman" w:cs="Times New Roman"/>
          <w:b/>
          <w:sz w:val="24"/>
          <w:szCs w:val="24"/>
        </w:rPr>
      </w:pPr>
      <w:r w:rsidRPr="00E036A0">
        <w:rPr>
          <w:rFonts w:ascii="Times New Roman" w:hAnsi="Times New Roman" w:cs="Times New Roman"/>
          <w:b/>
          <w:sz w:val="24"/>
          <w:szCs w:val="24"/>
        </w:rPr>
        <w:t>ЗАБОЛЕВАНИЯ ЩИТОВИДНОЙ ЖЕЛЕЗЫ</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 АНАТОМИЯ И ФИЗИОЛОГИЯ ЩИТОВИДНОЙ ЖЕЛЕЗЫ</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Щитовидная железа (ЩЖ) является самой крупной эндокринной железой человеческого организма, имеющей только внутрисекреторную функцию. Ее масса у взрослого человека составляет около 15-20 г. ЩЖ состоит из двух долей и перешейка, располагающихся на передней поверхности трахеи и по ее бокам (рис. 3.1). Иногда от перешейка отходит дополнительная пирамидальная доля. ЩЖ развивается из выпячивания середины дна первичной глотки. Ее закладка происходит на 15 неделе внутриутробного развития, к 18-20 неделе она начинает </w:t>
      </w:r>
      <w:r w:rsidRPr="0017389A">
        <w:rPr>
          <w:rFonts w:ascii="Times New Roman" w:hAnsi="Times New Roman" w:cs="Times New Roman"/>
          <w:sz w:val="24"/>
          <w:szCs w:val="24"/>
        </w:rPr>
        <w:lastRenderedPageBreak/>
        <w:t xml:space="preserve">продуцировать </w:t>
      </w:r>
      <w:proofErr w:type="spellStart"/>
      <w:r w:rsidRPr="0017389A">
        <w:rPr>
          <w:rFonts w:ascii="Times New Roman" w:hAnsi="Times New Roman" w:cs="Times New Roman"/>
          <w:sz w:val="24"/>
          <w:szCs w:val="24"/>
        </w:rPr>
        <w:t>тиреоидные</w:t>
      </w:r>
      <w:proofErr w:type="spellEnd"/>
      <w:r w:rsidRPr="0017389A">
        <w:rPr>
          <w:rFonts w:ascii="Times New Roman" w:hAnsi="Times New Roman" w:cs="Times New Roman"/>
          <w:sz w:val="24"/>
          <w:szCs w:val="24"/>
        </w:rPr>
        <w:t xml:space="preserve"> гормоны. При нарушениях эмбриогенеза ЩЖ могут развиваться различные аномалии ее расположения. К ним относятся кисты </w:t>
      </w:r>
      <w:proofErr w:type="spellStart"/>
      <w:r w:rsidRPr="0017389A">
        <w:rPr>
          <w:rFonts w:ascii="Times New Roman" w:hAnsi="Times New Roman" w:cs="Times New Roman"/>
          <w:sz w:val="24"/>
          <w:szCs w:val="24"/>
        </w:rPr>
        <w:t>щитоязычного</w:t>
      </w:r>
      <w:proofErr w:type="spellEnd"/>
      <w:r w:rsidRPr="0017389A">
        <w:rPr>
          <w:rFonts w:ascii="Times New Roman" w:hAnsi="Times New Roman" w:cs="Times New Roman"/>
          <w:sz w:val="24"/>
          <w:szCs w:val="24"/>
        </w:rPr>
        <w:t xml:space="preserve"> протока, язычная ЩЖ, а также срединные и боковые остатки </w:t>
      </w:r>
      <w:proofErr w:type="spellStart"/>
      <w:r w:rsidRPr="0017389A">
        <w:rPr>
          <w:rFonts w:ascii="Times New Roman" w:hAnsi="Times New Roman" w:cs="Times New Roman"/>
          <w:sz w:val="24"/>
          <w:szCs w:val="24"/>
        </w:rPr>
        <w:t>тиреоидной</w:t>
      </w:r>
      <w:proofErr w:type="spellEnd"/>
      <w:r w:rsidRPr="0017389A">
        <w:rPr>
          <w:rFonts w:ascii="Times New Roman" w:hAnsi="Times New Roman" w:cs="Times New Roman"/>
          <w:sz w:val="24"/>
          <w:szCs w:val="24"/>
        </w:rPr>
        <w:t xml:space="preserve"> ткани.</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ЩЖ состоит из клеток двух разных видов: фолликулярных и </w:t>
      </w:r>
      <w:proofErr w:type="spellStart"/>
      <w:r w:rsidRPr="0017389A">
        <w:rPr>
          <w:rFonts w:ascii="Times New Roman" w:hAnsi="Times New Roman" w:cs="Times New Roman"/>
          <w:sz w:val="24"/>
          <w:szCs w:val="24"/>
        </w:rPr>
        <w:t>парафолликулярных</w:t>
      </w:r>
      <w:proofErr w:type="spellEnd"/>
      <w:r w:rsidRPr="0017389A">
        <w:rPr>
          <w:rFonts w:ascii="Times New Roman" w:hAnsi="Times New Roman" w:cs="Times New Roman"/>
          <w:sz w:val="24"/>
          <w:szCs w:val="24"/>
        </w:rPr>
        <w:t xml:space="preserve"> (С-клетки). Фолликулярные клетки, продуцирующие тироксин (Т4) и </w:t>
      </w:r>
      <w:proofErr w:type="spellStart"/>
      <w:r w:rsidRPr="0017389A">
        <w:rPr>
          <w:rFonts w:ascii="Times New Roman" w:hAnsi="Times New Roman" w:cs="Times New Roman"/>
          <w:sz w:val="24"/>
          <w:szCs w:val="24"/>
        </w:rPr>
        <w:t>трийодтиронин</w:t>
      </w:r>
      <w:proofErr w:type="spellEnd"/>
      <w:r w:rsidRPr="0017389A">
        <w:rPr>
          <w:rFonts w:ascii="Times New Roman" w:hAnsi="Times New Roman" w:cs="Times New Roman"/>
          <w:sz w:val="24"/>
          <w:szCs w:val="24"/>
        </w:rPr>
        <w:t xml:space="preserve"> (Т3), формируют в железе многочисленные фолликулы, каждый из которых состоит из центральной полости, заполненной коллоидом, главной составляющей которого является белок </w:t>
      </w:r>
      <w:proofErr w:type="spellStart"/>
      <w:r w:rsidRPr="0017389A">
        <w:rPr>
          <w:rFonts w:ascii="Times New Roman" w:hAnsi="Times New Roman" w:cs="Times New Roman"/>
          <w:sz w:val="24"/>
          <w:szCs w:val="24"/>
        </w:rPr>
        <w:t>тиреоглобулин</w:t>
      </w:r>
      <w:proofErr w:type="spellEnd"/>
      <w:r w:rsidRPr="0017389A">
        <w:rPr>
          <w:rFonts w:ascii="Times New Roman" w:hAnsi="Times New Roman" w:cs="Times New Roman"/>
          <w:sz w:val="24"/>
          <w:szCs w:val="24"/>
        </w:rPr>
        <w:t>, окруженной одним слоем кубовидных</w:t>
      </w:r>
      <w:r>
        <w:rPr>
          <w:rFonts w:ascii="Times New Roman" w:hAnsi="Times New Roman" w:cs="Times New Roman"/>
          <w:sz w:val="24"/>
          <w:szCs w:val="24"/>
        </w:rPr>
        <w:t xml:space="preserve"> эпителиальных клеток</w:t>
      </w:r>
      <w:r w:rsidRPr="0017389A">
        <w:rPr>
          <w:rFonts w:ascii="Times New Roman" w:hAnsi="Times New Roman" w:cs="Times New Roman"/>
          <w:sz w:val="24"/>
          <w:szCs w:val="24"/>
        </w:rPr>
        <w:t xml:space="preserve">. </w:t>
      </w:r>
      <w:proofErr w:type="spellStart"/>
      <w:r w:rsidRPr="0017389A">
        <w:rPr>
          <w:rFonts w:ascii="Times New Roman" w:hAnsi="Times New Roman" w:cs="Times New Roman"/>
          <w:sz w:val="24"/>
          <w:szCs w:val="24"/>
        </w:rPr>
        <w:t>Парафолликулярные</w:t>
      </w:r>
      <w:proofErr w:type="spellEnd"/>
      <w:r w:rsidRPr="0017389A">
        <w:rPr>
          <w:rFonts w:ascii="Times New Roman" w:hAnsi="Times New Roman" w:cs="Times New Roman"/>
          <w:sz w:val="24"/>
          <w:szCs w:val="24"/>
        </w:rPr>
        <w:t xml:space="preserve"> клетки (С- клетки) продуцируют белковый гормон </w:t>
      </w:r>
      <w:proofErr w:type="spellStart"/>
      <w:r w:rsidRPr="0017389A">
        <w:rPr>
          <w:rFonts w:ascii="Times New Roman" w:hAnsi="Times New Roman" w:cs="Times New Roman"/>
          <w:sz w:val="24"/>
          <w:szCs w:val="24"/>
        </w:rPr>
        <w:t>кальцитонин</w:t>
      </w:r>
      <w:proofErr w:type="spellEnd"/>
      <w:r w:rsidRPr="0017389A">
        <w:rPr>
          <w:rFonts w:ascii="Times New Roman" w:hAnsi="Times New Roman" w:cs="Times New Roman"/>
          <w:sz w:val="24"/>
          <w:szCs w:val="24"/>
        </w:rPr>
        <w:t>.</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Т4 и Т3 синтезируются из аминокислоты тирозина. Кроме того, существует биологически неактивный реверсивный </w:t>
      </w:r>
      <w:proofErr w:type="spellStart"/>
      <w:r w:rsidRPr="0017389A">
        <w:rPr>
          <w:rFonts w:ascii="Times New Roman" w:hAnsi="Times New Roman" w:cs="Times New Roman"/>
          <w:sz w:val="24"/>
          <w:szCs w:val="24"/>
        </w:rPr>
        <w:t>трийодтиронин</w:t>
      </w:r>
      <w:proofErr w:type="spellEnd"/>
      <w:r w:rsidRPr="0017389A">
        <w:rPr>
          <w:rFonts w:ascii="Times New Roman" w:hAnsi="Times New Roman" w:cs="Times New Roman"/>
          <w:sz w:val="24"/>
          <w:szCs w:val="24"/>
        </w:rPr>
        <w:t xml:space="preserve"> (рТ3), который образуется при </w:t>
      </w:r>
      <w:proofErr w:type="spellStart"/>
      <w:r w:rsidRPr="0017389A">
        <w:rPr>
          <w:rFonts w:ascii="Times New Roman" w:hAnsi="Times New Roman" w:cs="Times New Roman"/>
          <w:sz w:val="24"/>
          <w:szCs w:val="24"/>
        </w:rPr>
        <w:t>дейодировании</w:t>
      </w:r>
      <w:proofErr w:type="spellEnd"/>
      <w:r w:rsidRPr="0017389A">
        <w:rPr>
          <w:rFonts w:ascii="Times New Roman" w:hAnsi="Times New Roman" w:cs="Times New Roman"/>
          <w:sz w:val="24"/>
          <w:szCs w:val="24"/>
        </w:rPr>
        <w:t xml:space="preserve"> </w:t>
      </w:r>
      <w:r>
        <w:rPr>
          <w:rFonts w:ascii="Times New Roman" w:hAnsi="Times New Roman" w:cs="Times New Roman"/>
          <w:sz w:val="24"/>
          <w:szCs w:val="24"/>
        </w:rPr>
        <w:t>внутреннего кольца Т4</w:t>
      </w:r>
      <w:r w:rsidRPr="0017389A">
        <w:rPr>
          <w:rFonts w:ascii="Times New Roman" w:hAnsi="Times New Roman" w:cs="Times New Roman"/>
          <w:sz w:val="24"/>
          <w:szCs w:val="24"/>
        </w:rPr>
        <w:t>.</w:t>
      </w: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Необходимым структурным компонентом </w:t>
      </w:r>
      <w:proofErr w:type="spellStart"/>
      <w:r w:rsidRPr="0017389A">
        <w:rPr>
          <w:rFonts w:ascii="Times New Roman" w:hAnsi="Times New Roman" w:cs="Times New Roman"/>
          <w:sz w:val="24"/>
          <w:szCs w:val="24"/>
        </w:rPr>
        <w:t>тиреоидных</w:t>
      </w:r>
      <w:proofErr w:type="spellEnd"/>
      <w:r w:rsidRPr="0017389A">
        <w:rPr>
          <w:rFonts w:ascii="Times New Roman" w:hAnsi="Times New Roman" w:cs="Times New Roman"/>
          <w:sz w:val="24"/>
          <w:szCs w:val="24"/>
        </w:rPr>
        <w:t xml:space="preserve"> гормонов является йод. Этот микроэлемент практически полностью всасывается в кишечнике, откуда в ионизированной форме поступает в плазму крови. Перенос йода внутрь </w:t>
      </w:r>
      <w:proofErr w:type="spellStart"/>
      <w:r w:rsidRPr="0017389A">
        <w:rPr>
          <w:rFonts w:ascii="Times New Roman" w:hAnsi="Times New Roman" w:cs="Times New Roman"/>
          <w:sz w:val="24"/>
          <w:szCs w:val="24"/>
        </w:rPr>
        <w:t>тироцита</w:t>
      </w:r>
      <w:proofErr w:type="spellEnd"/>
      <w:r w:rsidRPr="0017389A">
        <w:rPr>
          <w:rFonts w:ascii="Times New Roman" w:hAnsi="Times New Roman" w:cs="Times New Roman"/>
          <w:sz w:val="24"/>
          <w:szCs w:val="24"/>
        </w:rPr>
        <w:t xml:space="preserve"> энергозависим и осуществляется сопряженно с обратной транспортировкой натрия натрий-</w:t>
      </w:r>
      <w:proofErr w:type="spellStart"/>
      <w:r w:rsidRPr="0017389A">
        <w:rPr>
          <w:rFonts w:ascii="Times New Roman" w:hAnsi="Times New Roman" w:cs="Times New Roman"/>
          <w:sz w:val="24"/>
          <w:szCs w:val="24"/>
        </w:rPr>
        <w:t>йодидным</w:t>
      </w:r>
      <w:proofErr w:type="spellEnd"/>
      <w:r w:rsidRPr="0017389A">
        <w:rPr>
          <w:rFonts w:ascii="Times New Roman" w:hAnsi="Times New Roman" w:cs="Times New Roman"/>
          <w:sz w:val="24"/>
          <w:szCs w:val="24"/>
        </w:rPr>
        <w:t xml:space="preserve"> </w:t>
      </w:r>
      <w:proofErr w:type="spellStart"/>
      <w:r w:rsidRPr="0017389A">
        <w:rPr>
          <w:rFonts w:ascii="Times New Roman" w:hAnsi="Times New Roman" w:cs="Times New Roman"/>
          <w:sz w:val="24"/>
          <w:szCs w:val="24"/>
        </w:rPr>
        <w:t>симпортером</w:t>
      </w:r>
      <w:proofErr w:type="spellEnd"/>
      <w:r w:rsidRPr="0017389A">
        <w:rPr>
          <w:rFonts w:ascii="Times New Roman" w:hAnsi="Times New Roman" w:cs="Times New Roman"/>
          <w:sz w:val="24"/>
          <w:szCs w:val="24"/>
        </w:rPr>
        <w:t xml:space="preserve"> (NIS). В клетках ион йода окисляется, после чего</w:t>
      </w:r>
    </w:p>
    <w:p w:rsidR="00FD70B6" w:rsidRPr="0017389A" w:rsidRDefault="00FD70B6" w:rsidP="00FD70B6">
      <w:pPr>
        <w:spacing w:after="0"/>
        <w:rPr>
          <w:rFonts w:ascii="Times New Roman" w:hAnsi="Times New Roman" w:cs="Times New Roman"/>
          <w:sz w:val="24"/>
          <w:szCs w:val="24"/>
        </w:rPr>
      </w:pPr>
      <w:proofErr w:type="gramStart"/>
      <w:r w:rsidRPr="0017389A">
        <w:rPr>
          <w:rFonts w:ascii="Times New Roman" w:hAnsi="Times New Roman" w:cs="Times New Roman"/>
          <w:sz w:val="24"/>
          <w:szCs w:val="24"/>
        </w:rPr>
        <w:t>подвергается</w:t>
      </w:r>
      <w:proofErr w:type="gramEnd"/>
      <w:r w:rsidRPr="0017389A">
        <w:rPr>
          <w:rFonts w:ascii="Times New Roman" w:hAnsi="Times New Roman" w:cs="Times New Roman"/>
          <w:sz w:val="24"/>
          <w:szCs w:val="24"/>
        </w:rPr>
        <w:t xml:space="preserve"> </w:t>
      </w:r>
      <w:proofErr w:type="spellStart"/>
      <w:r w:rsidRPr="0017389A">
        <w:rPr>
          <w:rFonts w:ascii="Times New Roman" w:hAnsi="Times New Roman" w:cs="Times New Roman"/>
          <w:sz w:val="24"/>
          <w:szCs w:val="24"/>
        </w:rPr>
        <w:t>органификации</w:t>
      </w:r>
      <w:proofErr w:type="spellEnd"/>
      <w:r w:rsidRPr="0017389A">
        <w:rPr>
          <w:rFonts w:ascii="Times New Roman" w:hAnsi="Times New Roman" w:cs="Times New Roman"/>
          <w:sz w:val="24"/>
          <w:szCs w:val="24"/>
        </w:rPr>
        <w:t xml:space="preserve">, присоединяясь к остаткам молекул аминокислоты тирозина, которые присутствуют в </w:t>
      </w:r>
      <w:proofErr w:type="spellStart"/>
      <w:r w:rsidRPr="0017389A">
        <w:rPr>
          <w:rFonts w:ascii="Times New Roman" w:hAnsi="Times New Roman" w:cs="Times New Roman"/>
          <w:sz w:val="24"/>
          <w:szCs w:val="24"/>
        </w:rPr>
        <w:t>тиреоглобулине</w:t>
      </w:r>
      <w:proofErr w:type="spellEnd"/>
      <w:r w:rsidRPr="0017389A">
        <w:rPr>
          <w:rFonts w:ascii="Times New Roman" w:hAnsi="Times New Roman" w:cs="Times New Roman"/>
          <w:sz w:val="24"/>
          <w:szCs w:val="24"/>
        </w:rPr>
        <w:t>,</w:t>
      </w:r>
      <w:r>
        <w:rPr>
          <w:rFonts w:ascii="Times New Roman" w:hAnsi="Times New Roman" w:cs="Times New Roman"/>
          <w:sz w:val="24"/>
          <w:szCs w:val="24"/>
        </w:rPr>
        <w:t xml:space="preserve"> </w:t>
      </w:r>
      <w:r w:rsidRPr="0017389A">
        <w:rPr>
          <w:rFonts w:ascii="Times New Roman" w:hAnsi="Times New Roman" w:cs="Times New Roman"/>
          <w:sz w:val="24"/>
          <w:szCs w:val="24"/>
        </w:rPr>
        <w:t xml:space="preserve">синтезируемом фолликулярными клетками. После этого </w:t>
      </w:r>
      <w:proofErr w:type="spellStart"/>
      <w:r w:rsidRPr="0017389A">
        <w:rPr>
          <w:rFonts w:ascii="Times New Roman" w:hAnsi="Times New Roman" w:cs="Times New Roman"/>
          <w:sz w:val="24"/>
          <w:szCs w:val="24"/>
        </w:rPr>
        <w:t>тиреоглобулин</w:t>
      </w:r>
      <w:proofErr w:type="spellEnd"/>
      <w:r w:rsidRPr="0017389A">
        <w:rPr>
          <w:rFonts w:ascii="Times New Roman" w:hAnsi="Times New Roman" w:cs="Times New Roman"/>
          <w:sz w:val="24"/>
          <w:szCs w:val="24"/>
        </w:rPr>
        <w:t xml:space="preserve"> изменяет свою структуру таким образом, что </w:t>
      </w:r>
      <w:proofErr w:type="spellStart"/>
      <w:r w:rsidRPr="0017389A">
        <w:rPr>
          <w:rFonts w:ascii="Times New Roman" w:hAnsi="Times New Roman" w:cs="Times New Roman"/>
          <w:sz w:val="24"/>
          <w:szCs w:val="24"/>
        </w:rPr>
        <w:t>тирозильные</w:t>
      </w:r>
      <w:proofErr w:type="spellEnd"/>
      <w:r w:rsidRPr="0017389A">
        <w:rPr>
          <w:rFonts w:ascii="Times New Roman" w:hAnsi="Times New Roman" w:cs="Times New Roman"/>
          <w:sz w:val="24"/>
          <w:szCs w:val="24"/>
        </w:rPr>
        <w:t xml:space="preserve"> остатки сближаются друг с другом, облегчая реакцию конденсации между ними. Йодирование </w:t>
      </w:r>
      <w:proofErr w:type="spellStart"/>
      <w:r w:rsidRPr="0017389A">
        <w:rPr>
          <w:rFonts w:ascii="Times New Roman" w:hAnsi="Times New Roman" w:cs="Times New Roman"/>
          <w:sz w:val="24"/>
          <w:szCs w:val="24"/>
        </w:rPr>
        <w:t>тирозильных</w:t>
      </w:r>
      <w:proofErr w:type="spellEnd"/>
      <w:r w:rsidRPr="0017389A">
        <w:rPr>
          <w:rFonts w:ascii="Times New Roman" w:hAnsi="Times New Roman" w:cs="Times New Roman"/>
          <w:sz w:val="24"/>
          <w:szCs w:val="24"/>
        </w:rPr>
        <w:t xml:space="preserve"> остатков и реакция конденсации происходят при участии </w:t>
      </w:r>
      <w:proofErr w:type="spellStart"/>
      <w:r w:rsidRPr="0017389A">
        <w:rPr>
          <w:rFonts w:ascii="Times New Roman" w:hAnsi="Times New Roman" w:cs="Times New Roman"/>
          <w:sz w:val="24"/>
          <w:szCs w:val="24"/>
        </w:rPr>
        <w:t>тиреоидной</w:t>
      </w:r>
      <w:proofErr w:type="spellEnd"/>
      <w:r w:rsidRPr="0017389A">
        <w:rPr>
          <w:rFonts w:ascii="Times New Roman" w:hAnsi="Times New Roman" w:cs="Times New Roman"/>
          <w:sz w:val="24"/>
          <w:szCs w:val="24"/>
        </w:rPr>
        <w:t xml:space="preserve"> </w:t>
      </w:r>
      <w:proofErr w:type="spellStart"/>
      <w:r w:rsidRPr="0017389A">
        <w:rPr>
          <w:rFonts w:ascii="Times New Roman" w:hAnsi="Times New Roman" w:cs="Times New Roman"/>
          <w:sz w:val="24"/>
          <w:szCs w:val="24"/>
        </w:rPr>
        <w:t>пероксидазы</w:t>
      </w:r>
      <w:proofErr w:type="spellEnd"/>
      <w:r w:rsidRPr="0017389A">
        <w:rPr>
          <w:rFonts w:ascii="Times New Roman" w:hAnsi="Times New Roman" w:cs="Times New Roman"/>
          <w:sz w:val="24"/>
          <w:szCs w:val="24"/>
        </w:rPr>
        <w:t xml:space="preserve">(ТПО), локализованной в </w:t>
      </w:r>
      <w:proofErr w:type="spellStart"/>
      <w:r w:rsidRPr="0017389A">
        <w:rPr>
          <w:rFonts w:ascii="Times New Roman" w:hAnsi="Times New Roman" w:cs="Times New Roman"/>
          <w:sz w:val="24"/>
          <w:szCs w:val="24"/>
        </w:rPr>
        <w:t>микросомальной</w:t>
      </w:r>
      <w:proofErr w:type="spellEnd"/>
      <w:r w:rsidRPr="0017389A">
        <w:rPr>
          <w:rFonts w:ascii="Times New Roman" w:hAnsi="Times New Roman" w:cs="Times New Roman"/>
          <w:sz w:val="24"/>
          <w:szCs w:val="24"/>
        </w:rPr>
        <w:t xml:space="preserve"> фракции фолликулярных клеток. Далее содержащий связанные </w:t>
      </w:r>
      <w:proofErr w:type="spellStart"/>
      <w:r w:rsidRPr="0017389A">
        <w:rPr>
          <w:rFonts w:ascii="Times New Roman" w:hAnsi="Times New Roman" w:cs="Times New Roman"/>
          <w:sz w:val="24"/>
          <w:szCs w:val="24"/>
        </w:rPr>
        <w:t>йодтиронины</w:t>
      </w:r>
      <w:proofErr w:type="spellEnd"/>
      <w:r w:rsidRPr="0017389A">
        <w:rPr>
          <w:rFonts w:ascii="Times New Roman" w:hAnsi="Times New Roman" w:cs="Times New Roman"/>
          <w:sz w:val="24"/>
          <w:szCs w:val="24"/>
        </w:rPr>
        <w:t xml:space="preserve"> </w:t>
      </w:r>
      <w:proofErr w:type="spellStart"/>
      <w:r w:rsidRPr="0017389A">
        <w:rPr>
          <w:rFonts w:ascii="Times New Roman" w:hAnsi="Times New Roman" w:cs="Times New Roman"/>
          <w:sz w:val="24"/>
          <w:szCs w:val="24"/>
        </w:rPr>
        <w:t>тиреоглобулин</w:t>
      </w:r>
      <w:proofErr w:type="spellEnd"/>
      <w:r w:rsidRPr="0017389A">
        <w:rPr>
          <w:rFonts w:ascii="Times New Roman" w:hAnsi="Times New Roman" w:cs="Times New Roman"/>
          <w:sz w:val="24"/>
          <w:szCs w:val="24"/>
        </w:rPr>
        <w:t xml:space="preserve"> транспортируется через апикальную мембрану и откладывается в коллоидной полости фолликула, после чего вновь поступает в </w:t>
      </w:r>
      <w:proofErr w:type="spellStart"/>
      <w:r w:rsidRPr="0017389A">
        <w:rPr>
          <w:rFonts w:ascii="Times New Roman" w:hAnsi="Times New Roman" w:cs="Times New Roman"/>
          <w:sz w:val="24"/>
          <w:szCs w:val="24"/>
        </w:rPr>
        <w:t>тироциты</w:t>
      </w:r>
      <w:proofErr w:type="spellEnd"/>
      <w:r w:rsidRPr="0017389A">
        <w:rPr>
          <w:rFonts w:ascii="Times New Roman" w:hAnsi="Times New Roman" w:cs="Times New Roman"/>
          <w:sz w:val="24"/>
          <w:szCs w:val="24"/>
        </w:rPr>
        <w:t xml:space="preserve">, перемещается к их базальной мембране, высвобождает </w:t>
      </w:r>
      <w:proofErr w:type="spellStart"/>
      <w:r w:rsidRPr="0017389A">
        <w:rPr>
          <w:rFonts w:ascii="Times New Roman" w:hAnsi="Times New Roman" w:cs="Times New Roman"/>
          <w:sz w:val="24"/>
          <w:szCs w:val="24"/>
        </w:rPr>
        <w:t>йодтиронины</w:t>
      </w:r>
      <w:proofErr w:type="spellEnd"/>
      <w:r w:rsidRPr="0017389A">
        <w:rPr>
          <w:rFonts w:ascii="Times New Roman" w:hAnsi="Times New Roman" w:cs="Times New Roman"/>
          <w:sz w:val="24"/>
          <w:szCs w:val="24"/>
        </w:rPr>
        <w:t>, которые выделяются в кровь. Попав в кровь, Т4 и Т3 разносятся по организму в основ-</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ном в связанном с белками плазмы (тироксинсвязывающий глобулин, </w:t>
      </w:r>
      <w:proofErr w:type="spellStart"/>
      <w:r w:rsidRPr="0017389A">
        <w:rPr>
          <w:rFonts w:ascii="Times New Roman" w:hAnsi="Times New Roman" w:cs="Times New Roman"/>
          <w:sz w:val="24"/>
          <w:szCs w:val="24"/>
        </w:rPr>
        <w:t>преальбумин</w:t>
      </w:r>
      <w:proofErr w:type="spellEnd"/>
      <w:r w:rsidRPr="0017389A">
        <w:rPr>
          <w:rFonts w:ascii="Times New Roman" w:hAnsi="Times New Roman" w:cs="Times New Roman"/>
          <w:sz w:val="24"/>
          <w:szCs w:val="24"/>
        </w:rPr>
        <w:t xml:space="preserve"> (</w:t>
      </w:r>
      <w:proofErr w:type="spellStart"/>
      <w:r w:rsidRPr="0017389A">
        <w:rPr>
          <w:rFonts w:ascii="Times New Roman" w:hAnsi="Times New Roman" w:cs="Times New Roman"/>
          <w:sz w:val="24"/>
          <w:szCs w:val="24"/>
        </w:rPr>
        <w:t>транстиретин</w:t>
      </w:r>
      <w:proofErr w:type="spellEnd"/>
      <w:r w:rsidRPr="0017389A">
        <w:rPr>
          <w:rFonts w:ascii="Times New Roman" w:hAnsi="Times New Roman" w:cs="Times New Roman"/>
          <w:sz w:val="24"/>
          <w:szCs w:val="24"/>
        </w:rPr>
        <w:t xml:space="preserve">), альбумин) виде. Период </w:t>
      </w:r>
      <w:proofErr w:type="spellStart"/>
      <w:r w:rsidRPr="0017389A">
        <w:rPr>
          <w:rFonts w:ascii="Times New Roman" w:hAnsi="Times New Roman" w:cs="Times New Roman"/>
          <w:sz w:val="24"/>
          <w:szCs w:val="24"/>
        </w:rPr>
        <w:t>полужизни</w:t>
      </w:r>
      <w:proofErr w:type="spellEnd"/>
      <w:r w:rsidRPr="0017389A">
        <w:rPr>
          <w:rFonts w:ascii="Times New Roman" w:hAnsi="Times New Roman" w:cs="Times New Roman"/>
          <w:sz w:val="24"/>
          <w:szCs w:val="24"/>
        </w:rPr>
        <w:t xml:space="preserve"> в крови для Т4 равен 7-9 дням, для Т3 - 2 дням.</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Свободные </w:t>
      </w:r>
      <w:proofErr w:type="spellStart"/>
      <w:r w:rsidRPr="0017389A">
        <w:rPr>
          <w:rFonts w:ascii="Times New Roman" w:hAnsi="Times New Roman" w:cs="Times New Roman"/>
          <w:sz w:val="24"/>
          <w:szCs w:val="24"/>
        </w:rPr>
        <w:t>йодтиронины</w:t>
      </w:r>
      <w:proofErr w:type="spellEnd"/>
      <w:r w:rsidRPr="0017389A">
        <w:rPr>
          <w:rFonts w:ascii="Times New Roman" w:hAnsi="Times New Roman" w:cs="Times New Roman"/>
          <w:sz w:val="24"/>
          <w:szCs w:val="24"/>
        </w:rPr>
        <w:t xml:space="preserve"> относительно легко проникают сквозь мембрану клеток. Внутриклеточные эффекты </w:t>
      </w:r>
      <w:proofErr w:type="spellStart"/>
      <w:r w:rsidRPr="0017389A">
        <w:rPr>
          <w:rFonts w:ascii="Times New Roman" w:hAnsi="Times New Roman" w:cs="Times New Roman"/>
          <w:sz w:val="24"/>
          <w:szCs w:val="24"/>
        </w:rPr>
        <w:t>тиреоидных</w:t>
      </w:r>
      <w:proofErr w:type="spellEnd"/>
      <w:r w:rsidRPr="0017389A">
        <w:rPr>
          <w:rFonts w:ascii="Times New Roman" w:hAnsi="Times New Roman" w:cs="Times New Roman"/>
          <w:sz w:val="24"/>
          <w:szCs w:val="24"/>
        </w:rPr>
        <w:t xml:space="preserve"> гормонов тесно связаны с процессами их метаболизма (в первую очередь с механизмами </w:t>
      </w:r>
      <w:proofErr w:type="spellStart"/>
      <w:r w:rsidRPr="0017389A">
        <w:rPr>
          <w:rFonts w:ascii="Times New Roman" w:hAnsi="Times New Roman" w:cs="Times New Roman"/>
          <w:sz w:val="24"/>
          <w:szCs w:val="24"/>
        </w:rPr>
        <w:t>дейодирования</w:t>
      </w:r>
      <w:proofErr w:type="spellEnd"/>
      <w:r w:rsidRPr="0017389A">
        <w:rPr>
          <w:rFonts w:ascii="Times New Roman" w:hAnsi="Times New Roman" w:cs="Times New Roman"/>
          <w:sz w:val="24"/>
          <w:szCs w:val="24"/>
        </w:rPr>
        <w:t>). Самым важным из таких превращений является конверсия Т4 в более активный Т</w:t>
      </w:r>
      <w:proofErr w:type="gramStart"/>
      <w:r w:rsidRPr="0017389A">
        <w:rPr>
          <w:rFonts w:ascii="Times New Roman" w:hAnsi="Times New Roman" w:cs="Times New Roman"/>
          <w:sz w:val="24"/>
          <w:szCs w:val="24"/>
        </w:rPr>
        <w:t>3 .</w:t>
      </w:r>
      <w:proofErr w:type="gramEnd"/>
      <w:r w:rsidRPr="0017389A">
        <w:rPr>
          <w:rFonts w:ascii="Times New Roman" w:hAnsi="Times New Roman" w:cs="Times New Roman"/>
          <w:sz w:val="24"/>
          <w:szCs w:val="24"/>
        </w:rPr>
        <w:t xml:space="preserve"> Поскольку с рецепторами </w:t>
      </w:r>
      <w:proofErr w:type="spellStart"/>
      <w:r w:rsidRPr="0017389A">
        <w:rPr>
          <w:rFonts w:ascii="Times New Roman" w:hAnsi="Times New Roman" w:cs="Times New Roman"/>
          <w:sz w:val="24"/>
          <w:szCs w:val="24"/>
        </w:rPr>
        <w:t>тиреоидных</w:t>
      </w:r>
      <w:proofErr w:type="spellEnd"/>
      <w:r w:rsidRPr="0017389A">
        <w:rPr>
          <w:rFonts w:ascii="Times New Roman" w:hAnsi="Times New Roman" w:cs="Times New Roman"/>
          <w:sz w:val="24"/>
          <w:szCs w:val="24"/>
        </w:rPr>
        <w:t xml:space="preserve"> гормонов непосредственно взаимодействует преимущественно Т3 , а не Т4, последний принято рассматривать как прогормон, а Т3 - как истинный гормон. Т3 , воздействуя на специфические ядерные рецепторы, которые присутствуют в большинстве клеток, приводит к изменению экспрессии различных генов, что проявляется </w:t>
      </w:r>
      <w:r w:rsidRPr="0017389A">
        <w:rPr>
          <w:rFonts w:ascii="Times New Roman" w:hAnsi="Times New Roman" w:cs="Times New Roman"/>
          <w:sz w:val="24"/>
          <w:szCs w:val="24"/>
        </w:rPr>
        <w:lastRenderedPageBreak/>
        <w:t xml:space="preserve">физиологическими эффектами </w:t>
      </w:r>
      <w:proofErr w:type="spellStart"/>
      <w:r w:rsidRPr="0017389A">
        <w:rPr>
          <w:rFonts w:ascii="Times New Roman" w:hAnsi="Times New Roman" w:cs="Times New Roman"/>
          <w:sz w:val="24"/>
          <w:szCs w:val="24"/>
        </w:rPr>
        <w:t>тиреоидных</w:t>
      </w:r>
      <w:proofErr w:type="spellEnd"/>
      <w:r w:rsidRPr="0017389A">
        <w:rPr>
          <w:rFonts w:ascii="Times New Roman" w:hAnsi="Times New Roman" w:cs="Times New Roman"/>
          <w:sz w:val="24"/>
          <w:szCs w:val="24"/>
        </w:rPr>
        <w:t xml:space="preserve"> гормонов, главным из которых является регуляция и поддержание основного обмена. Лишь 5- 10 % циркулирующего в крови Т3 синтезируется непосредственно ЩЖ; его большая часть образуется в результате </w:t>
      </w:r>
      <w:proofErr w:type="spellStart"/>
      <w:r w:rsidRPr="0017389A">
        <w:rPr>
          <w:rFonts w:ascii="Times New Roman" w:hAnsi="Times New Roman" w:cs="Times New Roman"/>
          <w:sz w:val="24"/>
          <w:szCs w:val="24"/>
        </w:rPr>
        <w:t>дейодирования</w:t>
      </w:r>
      <w:proofErr w:type="spellEnd"/>
      <w:r w:rsidRPr="0017389A">
        <w:rPr>
          <w:rFonts w:ascii="Times New Roman" w:hAnsi="Times New Roman" w:cs="Times New Roman"/>
          <w:sz w:val="24"/>
          <w:szCs w:val="24"/>
        </w:rPr>
        <w:t xml:space="preserve"> Т4 в периферических тканях. Превращение (конверсия) Т4 в Т3 катализируется различными </w:t>
      </w:r>
      <w:proofErr w:type="spellStart"/>
      <w:r w:rsidRPr="0017389A">
        <w:rPr>
          <w:rFonts w:ascii="Times New Roman" w:hAnsi="Times New Roman" w:cs="Times New Roman"/>
          <w:sz w:val="24"/>
          <w:szCs w:val="24"/>
        </w:rPr>
        <w:t>дейодиназами</w:t>
      </w:r>
      <w:proofErr w:type="spellEnd"/>
      <w:r w:rsidRPr="0017389A">
        <w:rPr>
          <w:rFonts w:ascii="Times New Roman" w:hAnsi="Times New Roman" w:cs="Times New Roman"/>
          <w:sz w:val="24"/>
          <w:szCs w:val="24"/>
        </w:rPr>
        <w:t>, обладающими тканевой специфичностью.</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Функция ЩЖ регулируется </w:t>
      </w:r>
      <w:proofErr w:type="spellStart"/>
      <w:r w:rsidRPr="0017389A">
        <w:rPr>
          <w:rFonts w:ascii="Times New Roman" w:hAnsi="Times New Roman" w:cs="Times New Roman"/>
          <w:sz w:val="24"/>
          <w:szCs w:val="24"/>
        </w:rPr>
        <w:t>аденогипофизом</w:t>
      </w:r>
      <w:proofErr w:type="spellEnd"/>
      <w:r w:rsidRPr="0017389A">
        <w:rPr>
          <w:rFonts w:ascii="Times New Roman" w:hAnsi="Times New Roman" w:cs="Times New Roman"/>
          <w:sz w:val="24"/>
          <w:szCs w:val="24"/>
        </w:rPr>
        <w:t xml:space="preserve"> по принципу отрицательной обратной связи. Тиреотропный гормон (ТТГ) гипофиза стимулирует продукцию </w:t>
      </w:r>
      <w:proofErr w:type="spellStart"/>
      <w:r w:rsidRPr="0017389A">
        <w:rPr>
          <w:rFonts w:ascii="Times New Roman" w:hAnsi="Times New Roman" w:cs="Times New Roman"/>
          <w:sz w:val="24"/>
          <w:szCs w:val="24"/>
        </w:rPr>
        <w:t>тиреоидных</w:t>
      </w:r>
      <w:proofErr w:type="spellEnd"/>
      <w:r w:rsidRPr="0017389A">
        <w:rPr>
          <w:rFonts w:ascii="Times New Roman" w:hAnsi="Times New Roman" w:cs="Times New Roman"/>
          <w:sz w:val="24"/>
          <w:szCs w:val="24"/>
        </w:rPr>
        <w:t xml:space="preserve"> гормонов, которые по</w:t>
      </w:r>
      <w:r>
        <w:rPr>
          <w:rFonts w:ascii="Times New Roman" w:hAnsi="Times New Roman" w:cs="Times New Roman"/>
          <w:sz w:val="24"/>
          <w:szCs w:val="24"/>
        </w:rPr>
        <w:t>давляют продукцию ТТГ</w:t>
      </w:r>
      <w:r w:rsidRPr="0017389A">
        <w:rPr>
          <w:rFonts w:ascii="Times New Roman" w:hAnsi="Times New Roman" w:cs="Times New Roman"/>
          <w:sz w:val="24"/>
          <w:szCs w:val="24"/>
        </w:rPr>
        <w:t>.</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Эффекты </w:t>
      </w:r>
      <w:proofErr w:type="spellStart"/>
      <w:r w:rsidRPr="0017389A">
        <w:rPr>
          <w:rFonts w:ascii="Times New Roman" w:hAnsi="Times New Roman" w:cs="Times New Roman"/>
          <w:sz w:val="24"/>
          <w:szCs w:val="24"/>
        </w:rPr>
        <w:t>тиреоидных</w:t>
      </w:r>
      <w:proofErr w:type="spellEnd"/>
      <w:r w:rsidRPr="0017389A">
        <w:rPr>
          <w:rFonts w:ascii="Times New Roman" w:hAnsi="Times New Roman" w:cs="Times New Roman"/>
          <w:sz w:val="24"/>
          <w:szCs w:val="24"/>
        </w:rPr>
        <w:t xml:space="preserve"> гормонов многообразны. Они обеспечивают поддержание основного обмена в большинстве клеток, регулируя</w:t>
      </w:r>
      <w:r>
        <w:rPr>
          <w:rFonts w:ascii="Times New Roman" w:hAnsi="Times New Roman" w:cs="Times New Roman"/>
          <w:sz w:val="24"/>
          <w:szCs w:val="24"/>
        </w:rPr>
        <w:t xml:space="preserve"> </w:t>
      </w:r>
      <w:r w:rsidRPr="0017389A">
        <w:rPr>
          <w:rFonts w:ascii="Times New Roman" w:hAnsi="Times New Roman" w:cs="Times New Roman"/>
          <w:sz w:val="24"/>
          <w:szCs w:val="24"/>
        </w:rPr>
        <w:t xml:space="preserve">их метаболическую активность, а также процессы пролиферации и </w:t>
      </w:r>
      <w:proofErr w:type="spellStart"/>
      <w:r w:rsidRPr="0017389A">
        <w:rPr>
          <w:rFonts w:ascii="Times New Roman" w:hAnsi="Times New Roman" w:cs="Times New Roman"/>
          <w:sz w:val="24"/>
          <w:szCs w:val="24"/>
        </w:rPr>
        <w:t>апоптоза</w:t>
      </w:r>
      <w:proofErr w:type="spellEnd"/>
      <w:r w:rsidRPr="0017389A">
        <w:rPr>
          <w:rFonts w:ascii="Times New Roman" w:hAnsi="Times New Roman" w:cs="Times New Roman"/>
          <w:sz w:val="24"/>
          <w:szCs w:val="24"/>
        </w:rPr>
        <w:t xml:space="preserve">. Нормальный уровень </w:t>
      </w:r>
      <w:proofErr w:type="spellStart"/>
      <w:r w:rsidRPr="0017389A">
        <w:rPr>
          <w:rFonts w:ascii="Times New Roman" w:hAnsi="Times New Roman" w:cs="Times New Roman"/>
          <w:sz w:val="24"/>
          <w:szCs w:val="24"/>
        </w:rPr>
        <w:t>тиреоидных</w:t>
      </w:r>
      <w:proofErr w:type="spellEnd"/>
      <w:r w:rsidRPr="0017389A">
        <w:rPr>
          <w:rFonts w:ascii="Times New Roman" w:hAnsi="Times New Roman" w:cs="Times New Roman"/>
          <w:sz w:val="24"/>
          <w:szCs w:val="24"/>
        </w:rPr>
        <w:t xml:space="preserve"> гормонов необходим для функционирования всех без исключения систем организма, а при нарушениях функции ЩЖ патологические изменения носят </w:t>
      </w:r>
      <w:proofErr w:type="spellStart"/>
      <w:r w:rsidRPr="0017389A">
        <w:rPr>
          <w:rFonts w:ascii="Times New Roman" w:hAnsi="Times New Roman" w:cs="Times New Roman"/>
          <w:sz w:val="24"/>
          <w:szCs w:val="24"/>
        </w:rPr>
        <w:t>полисистемный</w:t>
      </w:r>
      <w:proofErr w:type="spellEnd"/>
      <w:r w:rsidRPr="0017389A">
        <w:rPr>
          <w:rFonts w:ascii="Times New Roman" w:hAnsi="Times New Roman" w:cs="Times New Roman"/>
          <w:sz w:val="24"/>
          <w:szCs w:val="24"/>
        </w:rPr>
        <w:t xml:space="preserve"> характер. </w:t>
      </w:r>
      <w:proofErr w:type="spellStart"/>
      <w:r w:rsidRPr="0017389A">
        <w:rPr>
          <w:rFonts w:ascii="Times New Roman" w:hAnsi="Times New Roman" w:cs="Times New Roman"/>
          <w:sz w:val="24"/>
          <w:szCs w:val="24"/>
        </w:rPr>
        <w:t>Тиреоидные</w:t>
      </w:r>
      <w:proofErr w:type="spellEnd"/>
      <w:r w:rsidRPr="0017389A">
        <w:rPr>
          <w:rFonts w:ascii="Times New Roman" w:hAnsi="Times New Roman" w:cs="Times New Roman"/>
          <w:sz w:val="24"/>
          <w:szCs w:val="24"/>
        </w:rPr>
        <w:t xml:space="preserve"> гормоны необходимы для формирования нервной и других систем плода и новорожденного. Дефицит тироксина в этот период приводит к значительным неврологическим нарушениям. В целом эффект </w:t>
      </w:r>
      <w:proofErr w:type="spellStart"/>
      <w:r w:rsidRPr="0017389A">
        <w:rPr>
          <w:rFonts w:ascii="Times New Roman" w:hAnsi="Times New Roman" w:cs="Times New Roman"/>
          <w:sz w:val="24"/>
          <w:szCs w:val="24"/>
        </w:rPr>
        <w:t>тиреоидных</w:t>
      </w:r>
      <w:proofErr w:type="spellEnd"/>
      <w:r w:rsidRPr="0017389A">
        <w:rPr>
          <w:rFonts w:ascii="Times New Roman" w:hAnsi="Times New Roman" w:cs="Times New Roman"/>
          <w:sz w:val="24"/>
          <w:szCs w:val="24"/>
        </w:rPr>
        <w:t xml:space="preserve"> гормонов традиционно описывается как </w:t>
      </w:r>
      <w:proofErr w:type="spellStart"/>
      <w:r w:rsidRPr="0017389A">
        <w:rPr>
          <w:rFonts w:ascii="Times New Roman" w:hAnsi="Times New Roman" w:cs="Times New Roman"/>
          <w:sz w:val="24"/>
          <w:szCs w:val="24"/>
        </w:rPr>
        <w:t>калоригенный</w:t>
      </w:r>
      <w:proofErr w:type="spellEnd"/>
      <w:r w:rsidRPr="0017389A">
        <w:rPr>
          <w:rFonts w:ascii="Times New Roman" w:hAnsi="Times New Roman" w:cs="Times New Roman"/>
          <w:sz w:val="24"/>
          <w:szCs w:val="24"/>
        </w:rPr>
        <w:t>: под их действием</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происходит повышение основного обмена за счет роста потребления кислорода и увеличения теплопродукции тканей.</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МЕТОДЫ ОБСЛЕДОВАНИЯ ПАЦИЕНТОВ С ЗАБОЛЕВАНИЯМИ ЩИТОВИДНОЙ ЖЕЛЕЗЫ</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 </w:t>
      </w:r>
      <w:proofErr w:type="spellStart"/>
      <w:r w:rsidRPr="0017389A">
        <w:rPr>
          <w:rFonts w:ascii="Times New Roman" w:hAnsi="Times New Roman" w:cs="Times New Roman"/>
          <w:sz w:val="24"/>
          <w:szCs w:val="24"/>
        </w:rPr>
        <w:t>Физикальные</w:t>
      </w:r>
      <w:proofErr w:type="spellEnd"/>
      <w:r w:rsidRPr="0017389A">
        <w:rPr>
          <w:rFonts w:ascii="Times New Roman" w:hAnsi="Times New Roman" w:cs="Times New Roman"/>
          <w:sz w:val="24"/>
          <w:szCs w:val="24"/>
        </w:rPr>
        <w:t xml:space="preserve"> методы</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Клиническая</w:t>
      </w:r>
      <w:r>
        <w:rPr>
          <w:rFonts w:ascii="Times New Roman" w:hAnsi="Times New Roman" w:cs="Times New Roman"/>
          <w:sz w:val="24"/>
          <w:szCs w:val="24"/>
        </w:rPr>
        <w:t xml:space="preserve"> </w:t>
      </w:r>
      <w:r w:rsidRPr="0017389A">
        <w:rPr>
          <w:rFonts w:ascii="Times New Roman" w:hAnsi="Times New Roman" w:cs="Times New Roman"/>
          <w:sz w:val="24"/>
          <w:szCs w:val="24"/>
        </w:rPr>
        <w:t>диагностика заболеваний ЩЖ подразумевает</w:t>
      </w:r>
      <w:r>
        <w:rPr>
          <w:rFonts w:ascii="Times New Roman" w:hAnsi="Times New Roman" w:cs="Times New Roman"/>
          <w:sz w:val="24"/>
          <w:szCs w:val="24"/>
        </w:rPr>
        <w:t xml:space="preserve"> </w:t>
      </w:r>
      <w:r w:rsidRPr="0017389A">
        <w:rPr>
          <w:rFonts w:ascii="Times New Roman" w:hAnsi="Times New Roman" w:cs="Times New Roman"/>
          <w:sz w:val="24"/>
          <w:szCs w:val="24"/>
        </w:rPr>
        <w:t>выявление у пациента симптомов тиреотоксикоза, гипотиреоза, а также изменений структуры ЩЖ, которые могут протекать на фоне ее нормальной, сниженной и повышенной функции. В диагностике заболеваний ЩЖ важное место занимают данные пальпации. У подавляющего числа людей ЩЖ в норме достаточно хорошо пальпируется. Пальпация может быть затруднена у тучных пациентов и у мужчин с выраженной мускулатурой шеи. Прощупывание ЩЖ осуществляется во время проглатывания слюны, когда гортань вместе с ЩЖ сначала поднимается вверх, а затем опускается вниз. В этот момент ЩЖ перекатывается через пальцы и ощущается как мягко-эластичный валик. Врач во время пальпации может стоять лицом к лицу пациента (при этом пальпация осуществляется двумя большими пальцами) или находиться сзади (пациент при этом сидит) и пальпировать ЩЖ двумя указательным</w:t>
      </w:r>
      <w:r>
        <w:rPr>
          <w:rFonts w:ascii="Times New Roman" w:hAnsi="Times New Roman" w:cs="Times New Roman"/>
          <w:sz w:val="24"/>
          <w:szCs w:val="24"/>
        </w:rPr>
        <w:t>и и средними пальцами</w:t>
      </w:r>
      <w:r w:rsidRPr="0017389A">
        <w:rPr>
          <w:rFonts w:ascii="Times New Roman" w:hAnsi="Times New Roman" w:cs="Times New Roman"/>
          <w:sz w:val="24"/>
          <w:szCs w:val="24"/>
        </w:rPr>
        <w:t>.</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Следует иметь в виду, что пальпация ЩЖ является недостаточно точным методом оценки размеров и структуры ЩЖ - вероятность ошибочного заключения достигает 30 % и более. Тем не менее показанием для использования более точных методов оценки функции ЩЖ,</w:t>
      </w:r>
    </w:p>
    <w:p w:rsidR="00FD70B6" w:rsidRDefault="00FD70B6" w:rsidP="00FD70B6">
      <w:pPr>
        <w:spacing w:after="0"/>
        <w:rPr>
          <w:rFonts w:ascii="Times New Roman" w:hAnsi="Times New Roman" w:cs="Times New Roman"/>
          <w:sz w:val="24"/>
          <w:szCs w:val="24"/>
        </w:rPr>
      </w:pPr>
      <w:proofErr w:type="gramStart"/>
      <w:r w:rsidRPr="0017389A">
        <w:rPr>
          <w:rFonts w:ascii="Times New Roman" w:hAnsi="Times New Roman" w:cs="Times New Roman"/>
          <w:sz w:val="24"/>
          <w:szCs w:val="24"/>
        </w:rPr>
        <w:t>таких</w:t>
      </w:r>
      <w:proofErr w:type="gramEnd"/>
      <w:r w:rsidRPr="0017389A">
        <w:rPr>
          <w:rFonts w:ascii="Times New Roman" w:hAnsi="Times New Roman" w:cs="Times New Roman"/>
          <w:sz w:val="24"/>
          <w:szCs w:val="24"/>
        </w:rPr>
        <w:t xml:space="preserve"> как УЗИ, являются именно результаты пальпации. В настоящее время наиболее распространена классификация, предложенная ВОЗ для оценки размеров эндемического зоба при эпидемиологических исследованиях (табл. 3.1). Эта классификация исходит из того, что размеры долей ЩЖ в норме соответствуют по размеру дистальной фаланги большого пальца пациента. Если по данным пальпации доля ЩЖ превышает этот размер, но сама железа не видна при осмотре - говорят о зобе I степени. Если железа видна при осмотре - говорят о зобе II степени (видимый зоб). Достоинствами этой классификации являются ее простота и доступность, а также возможность сравнить данные о распространенности зоба в разных регионах. Следует иметь в виду, что эта классификация создавалась преимущественно для эпидемиологической оценки распространенности эндемического зоба.</w:t>
      </w:r>
    </w:p>
    <w:p w:rsidR="00FD70B6"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 Лабораторные методы</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Основным методом оценки функции ЩЖ является определение уровня ТТГ. Без определения уровня ТТГ по современным представлениям оценка функции ЩЖ в большинстве случаев некорректна. При обнаружении повышенного уровня ТТГ исследование дополняется определением уровня Т4, при сниженном уровня ТТГ - Т4 и Т3 (рис. 3.6). Часто практикуемое назначение сразу трех гормональных тестов (ТТГ, Т4 и Т3) для диагностики заболеваний ЩЖ (или контроля эффективности их лечения) является явно избыточным и значительно повышает стоимость обследования.</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Продукция ТТГ гипофизом и Т4 ЩЖ находятся в отрицательной логарифмической зависимости. Другими словами, при минимальном изменении уровня продукции </w:t>
      </w:r>
      <w:proofErr w:type="spellStart"/>
      <w:r w:rsidRPr="0017389A">
        <w:rPr>
          <w:rFonts w:ascii="Times New Roman" w:hAnsi="Times New Roman" w:cs="Times New Roman"/>
          <w:sz w:val="24"/>
          <w:szCs w:val="24"/>
        </w:rPr>
        <w:t>тиреоидных</w:t>
      </w:r>
      <w:proofErr w:type="spellEnd"/>
      <w:r w:rsidRPr="0017389A">
        <w:rPr>
          <w:rFonts w:ascii="Times New Roman" w:hAnsi="Times New Roman" w:cs="Times New Roman"/>
          <w:sz w:val="24"/>
          <w:szCs w:val="24"/>
        </w:rPr>
        <w:t xml:space="preserve"> гормонов происходит многократное противоположное изменение уровня ТТГ. Эта закономерность лежит в основе выделения так называемых субклинических нарушений функции ЩЖ, под которыми подразумевают изолированное изменение уровня ТТГ при нормальном уровне </w:t>
      </w:r>
      <w:proofErr w:type="spellStart"/>
      <w:r w:rsidRPr="0017389A">
        <w:rPr>
          <w:rFonts w:ascii="Times New Roman" w:hAnsi="Times New Roman" w:cs="Times New Roman"/>
          <w:sz w:val="24"/>
          <w:szCs w:val="24"/>
        </w:rPr>
        <w:t>тиреоидных</w:t>
      </w:r>
      <w:proofErr w:type="spellEnd"/>
      <w:r w:rsidRPr="0017389A">
        <w:rPr>
          <w:rFonts w:ascii="Times New Roman" w:hAnsi="Times New Roman" w:cs="Times New Roman"/>
          <w:sz w:val="24"/>
          <w:szCs w:val="24"/>
        </w:rPr>
        <w:t xml:space="preserve"> гормонов. Субклинический гипотиреоз (минимальная недостаточность ЩЖ) - это изолированное повышение уровня ТТГ при нормальном уровне Т4, а субклинический тиреотоксикоз - снижение уровня ТТГ при нормальном уровне Т4 и Т3. В последнем случае, то есть при обнаружении сниженного уровня ТТГ, как указывалось, необходимо определение обоих </w:t>
      </w:r>
      <w:proofErr w:type="spellStart"/>
      <w:r w:rsidRPr="0017389A">
        <w:rPr>
          <w:rFonts w:ascii="Times New Roman" w:hAnsi="Times New Roman" w:cs="Times New Roman"/>
          <w:sz w:val="24"/>
          <w:szCs w:val="24"/>
        </w:rPr>
        <w:t>тиреоидных</w:t>
      </w:r>
      <w:proofErr w:type="spellEnd"/>
      <w:r w:rsidRPr="0017389A">
        <w:rPr>
          <w:rFonts w:ascii="Times New Roman" w:hAnsi="Times New Roman" w:cs="Times New Roman"/>
          <w:sz w:val="24"/>
          <w:szCs w:val="24"/>
        </w:rPr>
        <w:t xml:space="preserve"> гормонов (Т4 и Т3), поскольку возможны ситуации, когда снижение ТТГ сопровождается нормальным уровнем Т4, но повышенным Т3 (Т3-тиреотоксикоз), что чаще встречается при </w:t>
      </w:r>
      <w:proofErr w:type="spellStart"/>
      <w:r w:rsidRPr="0017389A">
        <w:rPr>
          <w:rFonts w:ascii="Times New Roman" w:hAnsi="Times New Roman" w:cs="Times New Roman"/>
          <w:sz w:val="24"/>
          <w:szCs w:val="24"/>
        </w:rPr>
        <w:t>многоузловом</w:t>
      </w:r>
      <w:proofErr w:type="spellEnd"/>
      <w:r w:rsidRPr="0017389A">
        <w:rPr>
          <w:rFonts w:ascii="Times New Roman" w:hAnsi="Times New Roman" w:cs="Times New Roman"/>
          <w:sz w:val="24"/>
          <w:szCs w:val="24"/>
        </w:rPr>
        <w:t xml:space="preserve"> токсическом зобе у пожилых пациентов. Важно отметить, что факт наличия или отсутствия клинических симптомов для диагностики субклинического нарушения функции ЩЖ не имеет значения: эти феномены имеют исключительно лабораторные критерии диагностики. Под явным или </w:t>
      </w:r>
      <w:proofErr w:type="spellStart"/>
      <w:r w:rsidRPr="0017389A">
        <w:rPr>
          <w:rFonts w:ascii="Times New Roman" w:hAnsi="Times New Roman" w:cs="Times New Roman"/>
          <w:sz w:val="24"/>
          <w:szCs w:val="24"/>
        </w:rPr>
        <w:t>манифестным</w:t>
      </w:r>
      <w:proofErr w:type="spellEnd"/>
      <w:r w:rsidRPr="0017389A">
        <w:rPr>
          <w:rFonts w:ascii="Times New Roman" w:hAnsi="Times New Roman" w:cs="Times New Roman"/>
          <w:sz w:val="24"/>
          <w:szCs w:val="24"/>
        </w:rPr>
        <w:t xml:space="preserve"> </w:t>
      </w:r>
      <w:r w:rsidRPr="0017389A">
        <w:rPr>
          <w:rFonts w:ascii="Times New Roman" w:hAnsi="Times New Roman" w:cs="Times New Roman"/>
          <w:sz w:val="24"/>
          <w:szCs w:val="24"/>
        </w:rPr>
        <w:lastRenderedPageBreak/>
        <w:t xml:space="preserve">гипотиреозом подразумевают ситуацию, когда наряду с повышенным уровнем ТТГ определяется снижение уровня Т4, а под явным или </w:t>
      </w:r>
      <w:proofErr w:type="spellStart"/>
      <w:r w:rsidRPr="0017389A">
        <w:rPr>
          <w:rFonts w:ascii="Times New Roman" w:hAnsi="Times New Roman" w:cs="Times New Roman"/>
          <w:sz w:val="24"/>
          <w:szCs w:val="24"/>
        </w:rPr>
        <w:t>манифестным</w:t>
      </w:r>
      <w:proofErr w:type="spellEnd"/>
      <w:r w:rsidRPr="0017389A">
        <w:rPr>
          <w:rFonts w:ascii="Times New Roman" w:hAnsi="Times New Roman" w:cs="Times New Roman"/>
          <w:sz w:val="24"/>
          <w:szCs w:val="24"/>
        </w:rPr>
        <w:t xml:space="preserve"> тиреотоксикозом - ситуацию, когда наряду со сниженным уровнем ТТГ повышена концен</w:t>
      </w:r>
      <w:r>
        <w:rPr>
          <w:rFonts w:ascii="Times New Roman" w:hAnsi="Times New Roman" w:cs="Times New Roman"/>
          <w:sz w:val="24"/>
          <w:szCs w:val="24"/>
        </w:rPr>
        <w:t>трация в крови Т4 и Т3</w:t>
      </w:r>
      <w:r w:rsidRPr="0017389A">
        <w:rPr>
          <w:rFonts w:ascii="Times New Roman" w:hAnsi="Times New Roman" w:cs="Times New Roman"/>
          <w:sz w:val="24"/>
          <w:szCs w:val="24"/>
        </w:rPr>
        <w:t>.</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Современные методы гормонального исследования позволяют определять общие фракции Т4 и Т3 (свободный гормон + связанный) и отдельно уровень свободных Т4 и Т</w:t>
      </w:r>
      <w:proofErr w:type="gramStart"/>
      <w:r w:rsidRPr="0017389A">
        <w:rPr>
          <w:rFonts w:ascii="Times New Roman" w:hAnsi="Times New Roman" w:cs="Times New Roman"/>
          <w:sz w:val="24"/>
          <w:szCs w:val="24"/>
        </w:rPr>
        <w:t>3 .</w:t>
      </w:r>
      <w:proofErr w:type="gramEnd"/>
      <w:r w:rsidRPr="0017389A">
        <w:rPr>
          <w:rFonts w:ascii="Times New Roman" w:hAnsi="Times New Roman" w:cs="Times New Roman"/>
          <w:sz w:val="24"/>
          <w:szCs w:val="24"/>
        </w:rPr>
        <w:t xml:space="preserve"> Определение последних за редким исключением (пациенты реанимационных отделений) имеет значительно большее диагностическое значение. Во-первых, это связано с тем, что именно свободные </w:t>
      </w:r>
      <w:proofErr w:type="spellStart"/>
      <w:r w:rsidRPr="0017389A">
        <w:rPr>
          <w:rFonts w:ascii="Times New Roman" w:hAnsi="Times New Roman" w:cs="Times New Roman"/>
          <w:sz w:val="24"/>
          <w:szCs w:val="24"/>
        </w:rPr>
        <w:t>тиреоидные</w:t>
      </w:r>
      <w:proofErr w:type="spellEnd"/>
      <w:r w:rsidRPr="0017389A">
        <w:rPr>
          <w:rFonts w:ascii="Times New Roman" w:hAnsi="Times New Roman" w:cs="Times New Roman"/>
          <w:sz w:val="24"/>
          <w:szCs w:val="24"/>
        </w:rPr>
        <w:t xml:space="preserve"> гормоны обладают биологической активностью, а во-вторых, на их концентрации не отражаются колебания уровня связывающих белков, которые происходят при целом ряде заболеваний и состояний.</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Определение уровня </w:t>
      </w:r>
      <w:proofErr w:type="spellStart"/>
      <w:r w:rsidRPr="0017389A">
        <w:rPr>
          <w:rFonts w:ascii="Times New Roman" w:hAnsi="Times New Roman" w:cs="Times New Roman"/>
          <w:sz w:val="24"/>
          <w:szCs w:val="24"/>
        </w:rPr>
        <w:t>тиреоглобулина</w:t>
      </w:r>
      <w:proofErr w:type="spellEnd"/>
      <w:r w:rsidRPr="0017389A">
        <w:rPr>
          <w:rFonts w:ascii="Times New Roman" w:hAnsi="Times New Roman" w:cs="Times New Roman"/>
          <w:sz w:val="24"/>
          <w:szCs w:val="24"/>
        </w:rPr>
        <w:t xml:space="preserve"> используется для мониторинга пациентов, получивших комплексную терапию (</w:t>
      </w:r>
      <w:proofErr w:type="spellStart"/>
      <w:r w:rsidRPr="0017389A">
        <w:rPr>
          <w:rFonts w:ascii="Times New Roman" w:hAnsi="Times New Roman" w:cs="Times New Roman"/>
          <w:sz w:val="24"/>
          <w:szCs w:val="24"/>
        </w:rPr>
        <w:t>тиреоидэктомия</w:t>
      </w:r>
      <w:proofErr w:type="spellEnd"/>
      <w:r w:rsidRPr="0017389A">
        <w:rPr>
          <w:rFonts w:ascii="Times New Roman" w:hAnsi="Times New Roman" w:cs="Times New Roman"/>
          <w:sz w:val="24"/>
          <w:szCs w:val="24"/>
        </w:rPr>
        <w:t xml:space="preserve"> + терапия 131I) по поводу высокодифференцированного рака ЩЖ. У пациентов, которым была проведена полная </w:t>
      </w:r>
      <w:proofErr w:type="spellStart"/>
      <w:r w:rsidRPr="0017389A">
        <w:rPr>
          <w:rFonts w:ascii="Times New Roman" w:hAnsi="Times New Roman" w:cs="Times New Roman"/>
          <w:sz w:val="24"/>
          <w:szCs w:val="24"/>
        </w:rPr>
        <w:t>аблация</w:t>
      </w:r>
      <w:proofErr w:type="spellEnd"/>
      <w:r w:rsidRPr="0017389A">
        <w:rPr>
          <w:rFonts w:ascii="Times New Roman" w:hAnsi="Times New Roman" w:cs="Times New Roman"/>
          <w:sz w:val="24"/>
          <w:szCs w:val="24"/>
        </w:rPr>
        <w:t xml:space="preserve"> </w:t>
      </w:r>
      <w:proofErr w:type="spellStart"/>
      <w:r w:rsidRPr="0017389A">
        <w:rPr>
          <w:rFonts w:ascii="Times New Roman" w:hAnsi="Times New Roman" w:cs="Times New Roman"/>
          <w:sz w:val="24"/>
          <w:szCs w:val="24"/>
        </w:rPr>
        <w:t>тиреоидной</w:t>
      </w:r>
      <w:proofErr w:type="spellEnd"/>
      <w:r w:rsidRPr="0017389A">
        <w:rPr>
          <w:rFonts w:ascii="Times New Roman" w:hAnsi="Times New Roman" w:cs="Times New Roman"/>
          <w:sz w:val="24"/>
          <w:szCs w:val="24"/>
        </w:rPr>
        <w:t xml:space="preserve"> ткани, появление (повышение) уровня </w:t>
      </w:r>
      <w:proofErr w:type="spellStart"/>
      <w:r w:rsidRPr="0017389A">
        <w:rPr>
          <w:rFonts w:ascii="Times New Roman" w:hAnsi="Times New Roman" w:cs="Times New Roman"/>
          <w:sz w:val="24"/>
          <w:szCs w:val="24"/>
        </w:rPr>
        <w:t>тиреоглобулина</w:t>
      </w:r>
      <w:proofErr w:type="spellEnd"/>
      <w:r w:rsidRPr="0017389A">
        <w:rPr>
          <w:rFonts w:ascii="Times New Roman" w:hAnsi="Times New Roman" w:cs="Times New Roman"/>
          <w:sz w:val="24"/>
          <w:szCs w:val="24"/>
        </w:rPr>
        <w:t xml:space="preserve"> в крови может свидетельствовать о рецидиве опухоли.</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Для диагностики аутоиммунных заболеваний ЩЖ используется определение уровня различных </w:t>
      </w:r>
      <w:proofErr w:type="spellStart"/>
      <w:r w:rsidRPr="0017389A">
        <w:rPr>
          <w:rFonts w:ascii="Times New Roman" w:hAnsi="Times New Roman" w:cs="Times New Roman"/>
          <w:sz w:val="24"/>
          <w:szCs w:val="24"/>
        </w:rPr>
        <w:t>аутоантител</w:t>
      </w:r>
      <w:proofErr w:type="spellEnd"/>
      <w:r w:rsidRPr="0017389A">
        <w:rPr>
          <w:rFonts w:ascii="Times New Roman" w:hAnsi="Times New Roman" w:cs="Times New Roman"/>
          <w:sz w:val="24"/>
          <w:szCs w:val="24"/>
        </w:rPr>
        <w:t xml:space="preserve">. К классическим антителам относятся антитела к </w:t>
      </w:r>
      <w:proofErr w:type="spellStart"/>
      <w:r w:rsidRPr="0017389A">
        <w:rPr>
          <w:rFonts w:ascii="Times New Roman" w:hAnsi="Times New Roman" w:cs="Times New Roman"/>
          <w:sz w:val="24"/>
          <w:szCs w:val="24"/>
        </w:rPr>
        <w:t>тиреоглобулину</w:t>
      </w:r>
      <w:proofErr w:type="spellEnd"/>
      <w:r w:rsidRPr="0017389A">
        <w:rPr>
          <w:rFonts w:ascii="Times New Roman" w:hAnsi="Times New Roman" w:cs="Times New Roman"/>
          <w:sz w:val="24"/>
          <w:szCs w:val="24"/>
        </w:rPr>
        <w:t xml:space="preserve"> (АТ-ТГ) и антитела к </w:t>
      </w:r>
      <w:proofErr w:type="spellStart"/>
      <w:r w:rsidRPr="0017389A">
        <w:rPr>
          <w:rFonts w:ascii="Times New Roman" w:hAnsi="Times New Roman" w:cs="Times New Roman"/>
          <w:sz w:val="24"/>
          <w:szCs w:val="24"/>
        </w:rPr>
        <w:t>тиреоидной</w:t>
      </w:r>
      <w:proofErr w:type="spellEnd"/>
      <w:r w:rsidRPr="0017389A">
        <w:rPr>
          <w:rFonts w:ascii="Times New Roman" w:hAnsi="Times New Roman" w:cs="Times New Roman"/>
          <w:sz w:val="24"/>
          <w:szCs w:val="24"/>
        </w:rPr>
        <w:t xml:space="preserve"> </w:t>
      </w:r>
      <w:proofErr w:type="spellStart"/>
      <w:r w:rsidRPr="0017389A">
        <w:rPr>
          <w:rFonts w:ascii="Times New Roman" w:hAnsi="Times New Roman" w:cs="Times New Roman"/>
          <w:sz w:val="24"/>
          <w:szCs w:val="24"/>
        </w:rPr>
        <w:t>пероксидазе</w:t>
      </w:r>
      <w:proofErr w:type="spellEnd"/>
      <w:r w:rsidRPr="0017389A">
        <w:rPr>
          <w:rFonts w:ascii="Times New Roman" w:hAnsi="Times New Roman" w:cs="Times New Roman"/>
          <w:sz w:val="24"/>
          <w:szCs w:val="24"/>
        </w:rPr>
        <w:t xml:space="preserve"> (АТ-ТПО). Эти антитела являются суррогатным маркером любой аутоиммунной патологии ЩЖ, то есть определение их уровня не позволяет дифференцировать многочисленные аутоиммунные заболевания ЩЖ. Они определяются примерно у 70-90 % пациентов с аутоиммунным </w:t>
      </w:r>
      <w:proofErr w:type="spellStart"/>
      <w:r w:rsidRPr="0017389A">
        <w:rPr>
          <w:rFonts w:ascii="Times New Roman" w:hAnsi="Times New Roman" w:cs="Times New Roman"/>
          <w:sz w:val="24"/>
          <w:szCs w:val="24"/>
        </w:rPr>
        <w:t>тиреоидитом</w:t>
      </w:r>
      <w:proofErr w:type="spellEnd"/>
      <w:r w:rsidRPr="0017389A">
        <w:rPr>
          <w:rFonts w:ascii="Times New Roman" w:hAnsi="Times New Roman" w:cs="Times New Roman"/>
          <w:sz w:val="24"/>
          <w:szCs w:val="24"/>
        </w:rPr>
        <w:t xml:space="preserve">, у 75 % пациентов с болезнью </w:t>
      </w:r>
      <w:proofErr w:type="spellStart"/>
      <w:r w:rsidRPr="0017389A">
        <w:rPr>
          <w:rFonts w:ascii="Times New Roman" w:hAnsi="Times New Roman" w:cs="Times New Roman"/>
          <w:sz w:val="24"/>
          <w:szCs w:val="24"/>
        </w:rPr>
        <w:t>Грейвса</w:t>
      </w:r>
      <w:proofErr w:type="spellEnd"/>
      <w:r w:rsidRPr="0017389A">
        <w:rPr>
          <w:rFonts w:ascii="Times New Roman" w:hAnsi="Times New Roman" w:cs="Times New Roman"/>
          <w:sz w:val="24"/>
          <w:szCs w:val="24"/>
        </w:rPr>
        <w:t xml:space="preserve"> и не менее чем у 10 % здоровых людей без нарушения функции ЩЖ. Более специфичным исследованием является определение антител к рецептору ТТГ (АТ-</w:t>
      </w:r>
      <w:proofErr w:type="spellStart"/>
      <w:r w:rsidRPr="0017389A">
        <w:rPr>
          <w:rFonts w:ascii="Times New Roman" w:hAnsi="Times New Roman" w:cs="Times New Roman"/>
          <w:sz w:val="24"/>
          <w:szCs w:val="24"/>
        </w:rPr>
        <w:t>рТТГ</w:t>
      </w:r>
      <w:proofErr w:type="spellEnd"/>
      <w:r w:rsidRPr="0017389A">
        <w:rPr>
          <w:rFonts w:ascii="Times New Roman" w:hAnsi="Times New Roman" w:cs="Times New Roman"/>
          <w:sz w:val="24"/>
          <w:szCs w:val="24"/>
        </w:rPr>
        <w:t xml:space="preserve">), которые определяются в большинстве случаев болезни </w:t>
      </w:r>
      <w:proofErr w:type="spellStart"/>
      <w:r w:rsidRPr="0017389A">
        <w:rPr>
          <w:rFonts w:ascii="Times New Roman" w:hAnsi="Times New Roman" w:cs="Times New Roman"/>
          <w:sz w:val="24"/>
          <w:szCs w:val="24"/>
        </w:rPr>
        <w:t>Грейвса</w:t>
      </w:r>
      <w:proofErr w:type="spellEnd"/>
      <w:r w:rsidRPr="0017389A">
        <w:rPr>
          <w:rFonts w:ascii="Times New Roman" w:hAnsi="Times New Roman" w:cs="Times New Roman"/>
          <w:sz w:val="24"/>
          <w:szCs w:val="24"/>
        </w:rPr>
        <w:t>.</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Определение уровня </w:t>
      </w:r>
      <w:proofErr w:type="spellStart"/>
      <w:r w:rsidRPr="0017389A">
        <w:rPr>
          <w:rFonts w:ascii="Times New Roman" w:hAnsi="Times New Roman" w:cs="Times New Roman"/>
          <w:sz w:val="24"/>
          <w:szCs w:val="24"/>
        </w:rPr>
        <w:t>кальцитонина</w:t>
      </w:r>
      <w:proofErr w:type="spellEnd"/>
      <w:r w:rsidRPr="0017389A">
        <w:rPr>
          <w:rFonts w:ascii="Times New Roman" w:hAnsi="Times New Roman" w:cs="Times New Roman"/>
          <w:sz w:val="24"/>
          <w:szCs w:val="24"/>
        </w:rPr>
        <w:t xml:space="preserve"> используется для диагностики медуллярного рака ЩЖ (рак, происходящий из С-клеток), при этом может оцениваться его базальный уровень и его динамика после введения таких стимуляторов, как </w:t>
      </w:r>
      <w:proofErr w:type="spellStart"/>
      <w:r w:rsidRPr="0017389A">
        <w:rPr>
          <w:rFonts w:ascii="Times New Roman" w:hAnsi="Times New Roman" w:cs="Times New Roman"/>
          <w:sz w:val="24"/>
          <w:szCs w:val="24"/>
        </w:rPr>
        <w:t>пентагастрин</w:t>
      </w:r>
      <w:proofErr w:type="spellEnd"/>
      <w:r w:rsidRPr="0017389A">
        <w:rPr>
          <w:rFonts w:ascii="Times New Roman" w:hAnsi="Times New Roman" w:cs="Times New Roman"/>
          <w:sz w:val="24"/>
          <w:szCs w:val="24"/>
        </w:rPr>
        <w:t xml:space="preserve"> и глюконат кальция.</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Определение экскреции йода с мочой используется в рамках эпидемиологических исследований для оценки выраженности йодного дефицита в той или иной местности. В клинической практике, то есть для диагностики каких-либо заболеваний это исследование не используется. Исключение составляют </w:t>
      </w:r>
      <w:proofErr w:type="spellStart"/>
      <w:r w:rsidRPr="0017389A">
        <w:rPr>
          <w:rFonts w:ascii="Times New Roman" w:hAnsi="Times New Roman" w:cs="Times New Roman"/>
          <w:sz w:val="24"/>
          <w:szCs w:val="24"/>
        </w:rPr>
        <w:t>йодиндуцированные</w:t>
      </w:r>
      <w:proofErr w:type="spellEnd"/>
      <w:r w:rsidRPr="0017389A">
        <w:rPr>
          <w:rFonts w:ascii="Times New Roman" w:hAnsi="Times New Roman" w:cs="Times New Roman"/>
          <w:sz w:val="24"/>
          <w:szCs w:val="24"/>
        </w:rPr>
        <w:t xml:space="preserve"> заболевания ЩЖ, при которых для подтверждения факта поступления в организм избытка йода может быть оценен уровень </w:t>
      </w:r>
      <w:proofErr w:type="spellStart"/>
      <w:r w:rsidRPr="0017389A">
        <w:rPr>
          <w:rFonts w:ascii="Times New Roman" w:hAnsi="Times New Roman" w:cs="Times New Roman"/>
          <w:sz w:val="24"/>
          <w:szCs w:val="24"/>
        </w:rPr>
        <w:t>йодурии</w:t>
      </w:r>
      <w:proofErr w:type="spellEnd"/>
      <w:r w:rsidRPr="0017389A">
        <w:rPr>
          <w:rFonts w:ascii="Times New Roman" w:hAnsi="Times New Roman" w:cs="Times New Roman"/>
          <w:sz w:val="24"/>
          <w:szCs w:val="24"/>
        </w:rPr>
        <w:t>, который в данном случае будет значительно повышен.</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 Инструментальные методы</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К инструментальным методам обследования пациентов с заболеваниями ЩЖ относятся УЗИ, </w:t>
      </w:r>
      <w:proofErr w:type="spellStart"/>
      <w:r w:rsidRPr="0017389A">
        <w:rPr>
          <w:rFonts w:ascii="Times New Roman" w:hAnsi="Times New Roman" w:cs="Times New Roman"/>
          <w:sz w:val="24"/>
          <w:szCs w:val="24"/>
        </w:rPr>
        <w:t>сцинтиграфия</w:t>
      </w:r>
      <w:proofErr w:type="spellEnd"/>
      <w:r w:rsidRPr="0017389A">
        <w:rPr>
          <w:rFonts w:ascii="Times New Roman" w:hAnsi="Times New Roman" w:cs="Times New Roman"/>
          <w:sz w:val="24"/>
          <w:szCs w:val="24"/>
        </w:rPr>
        <w:t xml:space="preserve">, пункционная биопсия, компьютерная и </w:t>
      </w:r>
      <w:proofErr w:type="spellStart"/>
      <w:r w:rsidRPr="0017389A">
        <w:rPr>
          <w:rFonts w:ascii="Times New Roman" w:hAnsi="Times New Roman" w:cs="Times New Roman"/>
          <w:sz w:val="24"/>
          <w:szCs w:val="24"/>
        </w:rPr>
        <w:t>магнитнорезонансная</w:t>
      </w:r>
      <w:proofErr w:type="spellEnd"/>
      <w:r w:rsidRPr="0017389A">
        <w:rPr>
          <w:rFonts w:ascii="Times New Roman" w:hAnsi="Times New Roman" w:cs="Times New Roman"/>
          <w:sz w:val="24"/>
          <w:szCs w:val="24"/>
        </w:rPr>
        <w:t xml:space="preserve"> томография, а также ряд других методов. Наиболее простым, информативным, безопасным и </w:t>
      </w:r>
      <w:proofErr w:type="spellStart"/>
      <w:r w:rsidRPr="0017389A">
        <w:rPr>
          <w:rFonts w:ascii="Times New Roman" w:hAnsi="Times New Roman" w:cs="Times New Roman"/>
          <w:sz w:val="24"/>
          <w:szCs w:val="24"/>
        </w:rPr>
        <w:t>неинвазивным</w:t>
      </w:r>
      <w:proofErr w:type="spellEnd"/>
      <w:r w:rsidRPr="0017389A">
        <w:rPr>
          <w:rFonts w:ascii="Times New Roman" w:hAnsi="Times New Roman" w:cs="Times New Roman"/>
          <w:sz w:val="24"/>
          <w:szCs w:val="24"/>
        </w:rPr>
        <w:t xml:space="preserve"> методом исследования ЩЖ является УЗИ, позволяющее достаточно точно определить размеры долей, наличие и размер узловых образований, особеннос</w:t>
      </w:r>
      <w:r>
        <w:rPr>
          <w:rFonts w:ascii="Times New Roman" w:hAnsi="Times New Roman" w:cs="Times New Roman"/>
          <w:sz w:val="24"/>
          <w:szCs w:val="24"/>
        </w:rPr>
        <w:t xml:space="preserve">тей </w:t>
      </w:r>
      <w:proofErr w:type="spellStart"/>
      <w:r>
        <w:rPr>
          <w:rFonts w:ascii="Times New Roman" w:hAnsi="Times New Roman" w:cs="Times New Roman"/>
          <w:sz w:val="24"/>
          <w:szCs w:val="24"/>
        </w:rPr>
        <w:t>эхоструктуры</w:t>
      </w:r>
      <w:proofErr w:type="spellEnd"/>
      <w:r w:rsidRPr="0017389A">
        <w:rPr>
          <w:rFonts w:ascii="Times New Roman" w:hAnsi="Times New Roman" w:cs="Times New Roman"/>
          <w:sz w:val="24"/>
          <w:szCs w:val="24"/>
        </w:rPr>
        <w:t>. Ультразвуковой контроль существенно повышает информати</w:t>
      </w:r>
      <w:r>
        <w:rPr>
          <w:rFonts w:ascii="Times New Roman" w:hAnsi="Times New Roman" w:cs="Times New Roman"/>
          <w:sz w:val="24"/>
          <w:szCs w:val="24"/>
        </w:rPr>
        <w:t xml:space="preserve">вность пункционной биопсии ЩЖ. </w:t>
      </w:r>
      <w:r w:rsidRPr="0017389A">
        <w:rPr>
          <w:rFonts w:ascii="Times New Roman" w:hAnsi="Times New Roman" w:cs="Times New Roman"/>
          <w:sz w:val="24"/>
          <w:szCs w:val="24"/>
        </w:rPr>
        <w:t xml:space="preserve">Особенности </w:t>
      </w:r>
      <w:proofErr w:type="spellStart"/>
      <w:r w:rsidRPr="0017389A">
        <w:rPr>
          <w:rFonts w:ascii="Times New Roman" w:hAnsi="Times New Roman" w:cs="Times New Roman"/>
          <w:sz w:val="24"/>
          <w:szCs w:val="24"/>
        </w:rPr>
        <w:t>эхоструктуры</w:t>
      </w:r>
      <w:proofErr w:type="spellEnd"/>
      <w:r w:rsidRPr="0017389A">
        <w:rPr>
          <w:rFonts w:ascii="Times New Roman" w:hAnsi="Times New Roman" w:cs="Times New Roman"/>
          <w:sz w:val="24"/>
          <w:szCs w:val="24"/>
        </w:rPr>
        <w:t xml:space="preserve"> как самой ЩЖ, так и обнаруженных в ней узловых образований в сочетании с данными других методов исследований могут иметь важное диагностическое значение, тем не менее, само по себе УЗИ не позволяет устанавливать морфологическую структуру выявленных изменений. Важным вопросом, на который позволяет ответить УЗИ, является оценка объема ЩЖ. Для расчета объема доли ЩЖ определяют ее наибольшие размеры в трех проекциях. Произведение полученных результатов умножают на коэффициент э</w:t>
      </w:r>
      <w:r>
        <w:rPr>
          <w:rFonts w:ascii="Times New Roman" w:hAnsi="Times New Roman" w:cs="Times New Roman"/>
          <w:sz w:val="24"/>
          <w:szCs w:val="24"/>
        </w:rPr>
        <w:t>ллипсоидности (0,479)</w:t>
      </w:r>
      <w:r w:rsidRPr="0017389A">
        <w:rPr>
          <w:rFonts w:ascii="Times New Roman" w:hAnsi="Times New Roman" w:cs="Times New Roman"/>
          <w:sz w:val="24"/>
          <w:szCs w:val="24"/>
        </w:rPr>
        <w:t>.</w:t>
      </w:r>
      <w:r>
        <w:rPr>
          <w:rFonts w:ascii="Times New Roman" w:hAnsi="Times New Roman" w:cs="Times New Roman"/>
          <w:sz w:val="24"/>
          <w:szCs w:val="24"/>
        </w:rPr>
        <w:t xml:space="preserve"> </w:t>
      </w:r>
      <w:r w:rsidRPr="0017389A">
        <w:rPr>
          <w:rFonts w:ascii="Times New Roman" w:hAnsi="Times New Roman" w:cs="Times New Roman"/>
          <w:sz w:val="24"/>
          <w:szCs w:val="24"/>
        </w:rPr>
        <w:t>У взрослых женщин объем ЩЖ в норме не превышает 18 мл, у взрослых мужчин - 25 мл. Таким образом, зобом или патологическим увеличением ЩЖ следует считать превышение ее объема у женщин более 18 мл, а у мужчин - более 25 мл по данным УЗИ (табл. 3.2). Единые подходы к оценке объема ЩЖ у детей в настоящее время отсутствуют. Наиболее просто использовать ориентировочные возрастные нормативы; в эпидемиологических исследованиях, как правило, принято использование нормативов, в которых учитывается площадь поверхности тела ребенка.</w:t>
      </w: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Если гормональное исследование оценивает функцию ЩЖ, а пальпация и УЗИ - ее структуру, то </w:t>
      </w:r>
      <w:proofErr w:type="spellStart"/>
      <w:r w:rsidRPr="0017389A">
        <w:rPr>
          <w:rFonts w:ascii="Times New Roman" w:hAnsi="Times New Roman" w:cs="Times New Roman"/>
          <w:sz w:val="24"/>
          <w:szCs w:val="24"/>
        </w:rPr>
        <w:t>сцинтиграфия</w:t>
      </w:r>
      <w:proofErr w:type="spellEnd"/>
      <w:r w:rsidRPr="0017389A">
        <w:rPr>
          <w:rFonts w:ascii="Times New Roman" w:hAnsi="Times New Roman" w:cs="Times New Roman"/>
          <w:sz w:val="24"/>
          <w:szCs w:val="24"/>
        </w:rPr>
        <w:t xml:space="preserve"> ЩЖ позволяет получить ее морфофункциональную характеристику, в частности, оценить два основных параметра: захват </w:t>
      </w:r>
      <w:proofErr w:type="spellStart"/>
      <w:r w:rsidRPr="0017389A">
        <w:rPr>
          <w:rFonts w:ascii="Times New Roman" w:hAnsi="Times New Roman" w:cs="Times New Roman"/>
          <w:sz w:val="24"/>
          <w:szCs w:val="24"/>
        </w:rPr>
        <w:t>радиофармпрепарата</w:t>
      </w:r>
      <w:proofErr w:type="spellEnd"/>
      <w:r w:rsidRPr="0017389A">
        <w:rPr>
          <w:rFonts w:ascii="Times New Roman" w:hAnsi="Times New Roman" w:cs="Times New Roman"/>
          <w:sz w:val="24"/>
          <w:szCs w:val="24"/>
        </w:rPr>
        <w:t xml:space="preserve"> и его распределение в ЩЖ. Собственно для оценки размера, выявления структурных изменений (наличие узлов) и функции ЩЖ </w:t>
      </w:r>
      <w:proofErr w:type="spellStart"/>
      <w:r w:rsidRPr="0017389A">
        <w:rPr>
          <w:rFonts w:ascii="Times New Roman" w:hAnsi="Times New Roman" w:cs="Times New Roman"/>
          <w:sz w:val="24"/>
          <w:szCs w:val="24"/>
        </w:rPr>
        <w:t>сцинтиграфия</w:t>
      </w:r>
      <w:proofErr w:type="spellEnd"/>
      <w:r w:rsidRPr="0017389A">
        <w:rPr>
          <w:rFonts w:ascii="Times New Roman" w:hAnsi="Times New Roman" w:cs="Times New Roman"/>
          <w:sz w:val="24"/>
          <w:szCs w:val="24"/>
        </w:rPr>
        <w:t xml:space="preserve"> </w:t>
      </w:r>
      <w:proofErr w:type="spellStart"/>
      <w:r w:rsidRPr="0017389A">
        <w:rPr>
          <w:rFonts w:ascii="Times New Roman" w:hAnsi="Times New Roman" w:cs="Times New Roman"/>
          <w:sz w:val="24"/>
          <w:szCs w:val="24"/>
        </w:rPr>
        <w:t>малоинформативна</w:t>
      </w:r>
      <w:proofErr w:type="spellEnd"/>
      <w:r w:rsidRPr="0017389A">
        <w:rPr>
          <w:rFonts w:ascii="Times New Roman" w:hAnsi="Times New Roman" w:cs="Times New Roman"/>
          <w:sz w:val="24"/>
          <w:szCs w:val="24"/>
        </w:rPr>
        <w:t xml:space="preserve">. Для </w:t>
      </w:r>
      <w:proofErr w:type="spellStart"/>
      <w:r w:rsidRPr="0017389A">
        <w:rPr>
          <w:rFonts w:ascii="Times New Roman" w:hAnsi="Times New Roman" w:cs="Times New Roman"/>
          <w:sz w:val="24"/>
          <w:szCs w:val="24"/>
        </w:rPr>
        <w:t>сцинтиграфии</w:t>
      </w:r>
      <w:proofErr w:type="spellEnd"/>
      <w:r w:rsidRPr="0017389A">
        <w:rPr>
          <w:rFonts w:ascii="Times New Roman" w:hAnsi="Times New Roman" w:cs="Times New Roman"/>
          <w:sz w:val="24"/>
          <w:szCs w:val="24"/>
        </w:rPr>
        <w:t xml:space="preserve"> ЩЖ наиболее часто используется изотоп технеция 99mТс-пертехнетат (99mТс), который представляет собой </w:t>
      </w:r>
      <w:proofErr w:type="spellStart"/>
      <w:r w:rsidRPr="0017389A">
        <w:rPr>
          <w:rFonts w:ascii="Times New Roman" w:hAnsi="Times New Roman" w:cs="Times New Roman"/>
          <w:sz w:val="24"/>
          <w:szCs w:val="24"/>
        </w:rPr>
        <w:t>моновалентный</w:t>
      </w:r>
      <w:proofErr w:type="spellEnd"/>
      <w:r w:rsidRPr="0017389A">
        <w:rPr>
          <w:rFonts w:ascii="Times New Roman" w:hAnsi="Times New Roman" w:cs="Times New Roman"/>
          <w:sz w:val="24"/>
          <w:szCs w:val="24"/>
        </w:rPr>
        <w:t xml:space="preserve"> анион, подобно йодиду активно захватывающийся ЩЖ, но в отличие от йода не подвергающийся </w:t>
      </w:r>
      <w:proofErr w:type="spellStart"/>
      <w:r w:rsidRPr="0017389A">
        <w:rPr>
          <w:rFonts w:ascii="Times New Roman" w:hAnsi="Times New Roman" w:cs="Times New Roman"/>
          <w:sz w:val="24"/>
          <w:szCs w:val="24"/>
        </w:rPr>
        <w:t>органификации</w:t>
      </w:r>
      <w:proofErr w:type="spellEnd"/>
      <w:r w:rsidRPr="0017389A">
        <w:rPr>
          <w:rFonts w:ascii="Times New Roman" w:hAnsi="Times New Roman" w:cs="Times New Roman"/>
          <w:sz w:val="24"/>
          <w:szCs w:val="24"/>
        </w:rPr>
        <w:t xml:space="preserve">. Короткий период полураспада 99тТс (6 ч) наряду с незначительным поглощением изотопа ЩЖ значительно уменьшает дозу облучения. 99тТс вводят внутривенно и производят исследование практически сразу после введения изотопа. Основными показаниями к проведению </w:t>
      </w:r>
      <w:proofErr w:type="spellStart"/>
      <w:r w:rsidRPr="0017389A">
        <w:rPr>
          <w:rFonts w:ascii="Times New Roman" w:hAnsi="Times New Roman" w:cs="Times New Roman"/>
          <w:sz w:val="24"/>
          <w:szCs w:val="24"/>
        </w:rPr>
        <w:t>сцинтиграфии</w:t>
      </w:r>
      <w:proofErr w:type="spellEnd"/>
      <w:r w:rsidRPr="0017389A">
        <w:rPr>
          <w:rFonts w:ascii="Times New Roman" w:hAnsi="Times New Roman" w:cs="Times New Roman"/>
          <w:sz w:val="24"/>
          <w:szCs w:val="24"/>
        </w:rPr>
        <w:t xml:space="preserve"> с 99mТс являются:</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  дифференциальная диагностика различных патогенетических вариантов тиреотоксикоза: истинной гиперфункции ЩЖ (болезнь </w:t>
      </w:r>
      <w:proofErr w:type="spellStart"/>
      <w:r w:rsidRPr="0017389A">
        <w:rPr>
          <w:rFonts w:ascii="Times New Roman" w:hAnsi="Times New Roman" w:cs="Times New Roman"/>
          <w:sz w:val="24"/>
          <w:szCs w:val="24"/>
        </w:rPr>
        <w:t>Грейвса</w:t>
      </w:r>
      <w:proofErr w:type="spellEnd"/>
      <w:r w:rsidRPr="0017389A">
        <w:rPr>
          <w:rFonts w:ascii="Times New Roman" w:hAnsi="Times New Roman" w:cs="Times New Roman"/>
          <w:sz w:val="24"/>
          <w:szCs w:val="24"/>
        </w:rPr>
        <w:t xml:space="preserve">, функциональная автономия ЩЖ) и деструктивного тиреотоксикоза (послеродовый </w:t>
      </w:r>
      <w:proofErr w:type="spellStart"/>
      <w:r w:rsidRPr="0017389A">
        <w:rPr>
          <w:rFonts w:ascii="Times New Roman" w:hAnsi="Times New Roman" w:cs="Times New Roman"/>
          <w:sz w:val="24"/>
          <w:szCs w:val="24"/>
        </w:rPr>
        <w:t>тиреоидит</w:t>
      </w:r>
      <w:proofErr w:type="spellEnd"/>
      <w:r w:rsidRPr="0017389A">
        <w:rPr>
          <w:rFonts w:ascii="Times New Roman" w:hAnsi="Times New Roman" w:cs="Times New Roman"/>
          <w:sz w:val="24"/>
          <w:szCs w:val="24"/>
        </w:rPr>
        <w:t xml:space="preserve">, подострый </w:t>
      </w:r>
      <w:proofErr w:type="spellStart"/>
      <w:r w:rsidRPr="0017389A">
        <w:rPr>
          <w:rFonts w:ascii="Times New Roman" w:hAnsi="Times New Roman" w:cs="Times New Roman"/>
          <w:sz w:val="24"/>
          <w:szCs w:val="24"/>
        </w:rPr>
        <w:t>тиреоидит</w:t>
      </w:r>
      <w:proofErr w:type="spellEnd"/>
      <w:r w:rsidRPr="0017389A">
        <w:rPr>
          <w:rFonts w:ascii="Times New Roman" w:hAnsi="Times New Roman" w:cs="Times New Roman"/>
          <w:sz w:val="24"/>
          <w:szCs w:val="24"/>
        </w:rPr>
        <w:t xml:space="preserve">, </w:t>
      </w:r>
      <w:proofErr w:type="spellStart"/>
      <w:r w:rsidRPr="0017389A">
        <w:rPr>
          <w:rFonts w:ascii="Times New Roman" w:hAnsi="Times New Roman" w:cs="Times New Roman"/>
          <w:sz w:val="24"/>
          <w:szCs w:val="24"/>
        </w:rPr>
        <w:t>амиодарон</w:t>
      </w:r>
      <w:proofErr w:type="spellEnd"/>
      <w:r w:rsidRPr="0017389A">
        <w:rPr>
          <w:rFonts w:ascii="Times New Roman" w:hAnsi="Times New Roman" w:cs="Times New Roman"/>
          <w:sz w:val="24"/>
          <w:szCs w:val="24"/>
        </w:rPr>
        <w:t xml:space="preserve">-индуцированный тиреотоксикоз 2 типа). В первом случае при </w:t>
      </w:r>
      <w:proofErr w:type="spellStart"/>
      <w:r w:rsidRPr="0017389A">
        <w:rPr>
          <w:rFonts w:ascii="Times New Roman" w:hAnsi="Times New Roman" w:cs="Times New Roman"/>
          <w:sz w:val="24"/>
          <w:szCs w:val="24"/>
        </w:rPr>
        <w:t>сцинтиграфии</w:t>
      </w:r>
      <w:proofErr w:type="spellEnd"/>
      <w:r w:rsidRPr="0017389A">
        <w:rPr>
          <w:rFonts w:ascii="Times New Roman" w:hAnsi="Times New Roman" w:cs="Times New Roman"/>
          <w:sz w:val="24"/>
          <w:szCs w:val="24"/>
        </w:rPr>
        <w:t xml:space="preserve"> будет определяться повышение захвата 99тТс (рис. 3.9 а), а во втором - его снижение или полное отсутствие (рис. 3.9 б);</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lastRenderedPageBreak/>
        <w:t xml:space="preserve">•  диагностика компенсированной (на фоне </w:t>
      </w:r>
      <w:proofErr w:type="spellStart"/>
      <w:r w:rsidRPr="0017389A">
        <w:rPr>
          <w:rFonts w:ascii="Times New Roman" w:hAnsi="Times New Roman" w:cs="Times New Roman"/>
          <w:sz w:val="24"/>
          <w:szCs w:val="24"/>
        </w:rPr>
        <w:t>эутиреоза</w:t>
      </w:r>
      <w:proofErr w:type="spellEnd"/>
      <w:r w:rsidRPr="0017389A">
        <w:rPr>
          <w:rFonts w:ascii="Times New Roman" w:hAnsi="Times New Roman" w:cs="Times New Roman"/>
          <w:sz w:val="24"/>
          <w:szCs w:val="24"/>
        </w:rPr>
        <w:t xml:space="preserve">) и декомпенсированной (при тиреотоксикозе) функциональной автономии ЩЖ. По этому показанию исследование чаще всего проводится при узловом и </w:t>
      </w:r>
      <w:proofErr w:type="spellStart"/>
      <w:r w:rsidRPr="0017389A">
        <w:rPr>
          <w:rFonts w:ascii="Times New Roman" w:hAnsi="Times New Roman" w:cs="Times New Roman"/>
          <w:sz w:val="24"/>
          <w:szCs w:val="24"/>
        </w:rPr>
        <w:t>многоузловом</w:t>
      </w:r>
      <w:proofErr w:type="spellEnd"/>
      <w:r w:rsidRPr="0017389A">
        <w:rPr>
          <w:rFonts w:ascii="Times New Roman" w:hAnsi="Times New Roman" w:cs="Times New Roman"/>
          <w:sz w:val="24"/>
          <w:szCs w:val="24"/>
        </w:rPr>
        <w:t xml:space="preserve"> </w:t>
      </w:r>
      <w:proofErr w:type="spellStart"/>
      <w:r w:rsidRPr="0017389A">
        <w:rPr>
          <w:rFonts w:ascii="Times New Roman" w:hAnsi="Times New Roman" w:cs="Times New Roman"/>
          <w:sz w:val="24"/>
          <w:szCs w:val="24"/>
        </w:rPr>
        <w:t>зобе.узловым</w:t>
      </w:r>
      <w:proofErr w:type="spellEnd"/>
      <w:r w:rsidRPr="0017389A">
        <w:rPr>
          <w:rFonts w:ascii="Times New Roman" w:hAnsi="Times New Roman" w:cs="Times New Roman"/>
          <w:sz w:val="24"/>
          <w:szCs w:val="24"/>
        </w:rPr>
        <w:t xml:space="preserve"> образованиям, выявленным при УЗИ:</w:t>
      </w: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а - диффузное усиление захвата 99mТс при болезни </w:t>
      </w:r>
      <w:proofErr w:type="spellStart"/>
      <w:r w:rsidRPr="0017389A">
        <w:rPr>
          <w:rFonts w:ascii="Times New Roman" w:hAnsi="Times New Roman" w:cs="Times New Roman"/>
          <w:sz w:val="24"/>
          <w:szCs w:val="24"/>
        </w:rPr>
        <w:t>Грейвса</w:t>
      </w:r>
      <w:proofErr w:type="spellEnd"/>
      <w:r w:rsidRPr="0017389A">
        <w:rPr>
          <w:rFonts w:ascii="Times New Roman" w:hAnsi="Times New Roman" w:cs="Times New Roman"/>
          <w:sz w:val="24"/>
          <w:szCs w:val="24"/>
        </w:rPr>
        <w:t xml:space="preserve">; б - диффузное снижение захвата 99mТс при деструктивном тиреотоксикозе (подострый </w:t>
      </w:r>
      <w:proofErr w:type="spellStart"/>
      <w:r w:rsidRPr="0017389A">
        <w:rPr>
          <w:rFonts w:ascii="Times New Roman" w:hAnsi="Times New Roman" w:cs="Times New Roman"/>
          <w:sz w:val="24"/>
          <w:szCs w:val="24"/>
        </w:rPr>
        <w:t>тиреоидит</w:t>
      </w:r>
      <w:proofErr w:type="spellEnd"/>
      <w:r w:rsidRPr="0017389A">
        <w:rPr>
          <w:rFonts w:ascii="Times New Roman" w:hAnsi="Times New Roman" w:cs="Times New Roman"/>
          <w:sz w:val="24"/>
          <w:szCs w:val="24"/>
        </w:rPr>
        <w:t>);</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в - «горячий» узел левой доли ЩЖ в сочетании со снижением захвата 99mТс оставшейся ЩЖ (узловой токсический зоб);</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proofErr w:type="gramStart"/>
      <w:r w:rsidRPr="0017389A">
        <w:rPr>
          <w:rFonts w:ascii="Times New Roman" w:hAnsi="Times New Roman" w:cs="Times New Roman"/>
          <w:sz w:val="24"/>
          <w:szCs w:val="24"/>
        </w:rPr>
        <w:t>г</w:t>
      </w:r>
      <w:proofErr w:type="gramEnd"/>
      <w:r w:rsidRPr="0017389A">
        <w:rPr>
          <w:rFonts w:ascii="Times New Roman" w:hAnsi="Times New Roman" w:cs="Times New Roman"/>
          <w:sz w:val="24"/>
          <w:szCs w:val="24"/>
        </w:rPr>
        <w:t xml:space="preserve"> - «холодный» узел правой доли ЩЖ (узловой </w:t>
      </w:r>
      <w:proofErr w:type="spellStart"/>
      <w:r w:rsidRPr="0017389A">
        <w:rPr>
          <w:rFonts w:ascii="Times New Roman" w:hAnsi="Times New Roman" w:cs="Times New Roman"/>
          <w:sz w:val="24"/>
          <w:szCs w:val="24"/>
        </w:rPr>
        <w:t>эутиреоидный</w:t>
      </w:r>
      <w:proofErr w:type="spellEnd"/>
      <w:r w:rsidRPr="0017389A">
        <w:rPr>
          <w:rFonts w:ascii="Times New Roman" w:hAnsi="Times New Roman" w:cs="Times New Roman"/>
          <w:sz w:val="24"/>
          <w:szCs w:val="24"/>
        </w:rPr>
        <w:t xml:space="preserve"> коллоидный пролиферирующий зоб)</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При диагностике функциональной автономии ЩЖ выделяют несколько </w:t>
      </w:r>
      <w:proofErr w:type="spellStart"/>
      <w:r w:rsidRPr="0017389A">
        <w:rPr>
          <w:rFonts w:ascii="Times New Roman" w:hAnsi="Times New Roman" w:cs="Times New Roman"/>
          <w:sz w:val="24"/>
          <w:szCs w:val="24"/>
        </w:rPr>
        <w:t>сцинтиграфических</w:t>
      </w:r>
      <w:proofErr w:type="spellEnd"/>
      <w:r w:rsidRPr="0017389A">
        <w:rPr>
          <w:rFonts w:ascii="Times New Roman" w:hAnsi="Times New Roman" w:cs="Times New Roman"/>
          <w:sz w:val="24"/>
          <w:szCs w:val="24"/>
        </w:rPr>
        <w:t xml:space="preserve"> характеристик узловых образований. «Горячий», или автономно фун</w:t>
      </w:r>
      <w:r>
        <w:rPr>
          <w:rFonts w:ascii="Times New Roman" w:hAnsi="Times New Roman" w:cs="Times New Roman"/>
          <w:sz w:val="24"/>
          <w:szCs w:val="24"/>
        </w:rPr>
        <w:t>кционирующий узел, диагностиру</w:t>
      </w:r>
      <w:r w:rsidRPr="0017389A">
        <w:rPr>
          <w:rFonts w:ascii="Times New Roman" w:hAnsi="Times New Roman" w:cs="Times New Roman"/>
          <w:sz w:val="24"/>
          <w:szCs w:val="24"/>
        </w:rPr>
        <w:t xml:space="preserve">ется в тех случаях, когда область ЩЖ, определяемая при УЗИ как узел, накапливает больше изотопа, </w:t>
      </w:r>
      <w:r>
        <w:rPr>
          <w:rFonts w:ascii="Times New Roman" w:hAnsi="Times New Roman" w:cs="Times New Roman"/>
          <w:sz w:val="24"/>
          <w:szCs w:val="24"/>
        </w:rPr>
        <w:t>чем нормальная ткань</w:t>
      </w:r>
      <w:r w:rsidRPr="0017389A">
        <w:rPr>
          <w:rFonts w:ascii="Times New Roman" w:hAnsi="Times New Roman" w:cs="Times New Roman"/>
          <w:sz w:val="24"/>
          <w:szCs w:val="24"/>
        </w:rPr>
        <w:t xml:space="preserve">. Накопление изотопа в ткани, окружающей узел, может быть либо сниженным, либо полностью подавленным; при этом визуализируется только </w:t>
      </w:r>
      <w:proofErr w:type="spellStart"/>
      <w:r w:rsidRPr="0017389A">
        <w:rPr>
          <w:rFonts w:ascii="Times New Roman" w:hAnsi="Times New Roman" w:cs="Times New Roman"/>
          <w:sz w:val="24"/>
          <w:szCs w:val="24"/>
        </w:rPr>
        <w:t>гиперфункционирующий</w:t>
      </w:r>
      <w:proofErr w:type="spellEnd"/>
      <w:r w:rsidRPr="0017389A">
        <w:rPr>
          <w:rFonts w:ascii="Times New Roman" w:hAnsi="Times New Roman" w:cs="Times New Roman"/>
          <w:sz w:val="24"/>
          <w:szCs w:val="24"/>
        </w:rPr>
        <w:t xml:space="preserve"> узел. «Теплые» узлы имеют такой же уровень накопления изотопа, как и окружающая ткань. «Холодные» узлы определяются как дефекты накопления изотопа на </w:t>
      </w:r>
      <w:proofErr w:type="spellStart"/>
      <w:r w:rsidRPr="0017389A">
        <w:rPr>
          <w:rFonts w:ascii="Times New Roman" w:hAnsi="Times New Roman" w:cs="Times New Roman"/>
          <w:sz w:val="24"/>
          <w:szCs w:val="24"/>
        </w:rPr>
        <w:t>сцинтиграмме</w:t>
      </w:r>
      <w:proofErr w:type="spellEnd"/>
      <w:r w:rsidRPr="0017389A">
        <w:rPr>
          <w:rFonts w:ascii="Times New Roman" w:hAnsi="Times New Roman" w:cs="Times New Roman"/>
          <w:sz w:val="24"/>
          <w:szCs w:val="24"/>
        </w:rPr>
        <w:t xml:space="preserve"> (рис. 3.9 г). В функциональном отношении они имеют нормальную или пониженную активность. </w:t>
      </w:r>
      <w:proofErr w:type="spellStart"/>
      <w:r w:rsidRPr="0017389A">
        <w:rPr>
          <w:rFonts w:ascii="Times New Roman" w:hAnsi="Times New Roman" w:cs="Times New Roman"/>
          <w:sz w:val="24"/>
          <w:szCs w:val="24"/>
        </w:rPr>
        <w:t>Сцинтиграфия</w:t>
      </w:r>
      <w:proofErr w:type="spellEnd"/>
      <w:r w:rsidRPr="0017389A">
        <w:rPr>
          <w:rFonts w:ascii="Times New Roman" w:hAnsi="Times New Roman" w:cs="Times New Roman"/>
          <w:sz w:val="24"/>
          <w:szCs w:val="24"/>
        </w:rPr>
        <w:t xml:space="preserve"> ЩЖ не позволяет сделать заключение о морфологии узловых образований: наиболее ценна в этом плане тонкоигольная биопсия. «Холодные» узлы оказываются злокачественными опухолями примерно в 5-8 % случаев, «горячие» узлы - исключительно редко.</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Наряду с 99тТс для </w:t>
      </w:r>
      <w:proofErr w:type="spellStart"/>
      <w:r w:rsidRPr="0017389A">
        <w:rPr>
          <w:rFonts w:ascii="Times New Roman" w:hAnsi="Times New Roman" w:cs="Times New Roman"/>
          <w:sz w:val="24"/>
          <w:szCs w:val="24"/>
        </w:rPr>
        <w:t>сцинтиграфии</w:t>
      </w:r>
      <w:proofErr w:type="spellEnd"/>
      <w:r w:rsidRPr="0017389A">
        <w:rPr>
          <w:rFonts w:ascii="Times New Roman" w:hAnsi="Times New Roman" w:cs="Times New Roman"/>
          <w:sz w:val="24"/>
          <w:szCs w:val="24"/>
        </w:rPr>
        <w:t xml:space="preserve"> ЩЖ используется два изотопа йода: 131I и 123I. Из-за относительно большой лучевой нагрузки и достаточно большого периода полураспада использование 131I ограничивается ситуациями, когда на основании показателей его захвата и элиминации из ЩЖ рассчитывается лечебная доза этого же изотопа (терапия 131I токсического зоба и рака ЩЖ). Кроме того, он может применяться для визуализации функционирующих, не потерявших способность захватывать йод, метастазов высокодифференцированного рака ЩЖ. С этой целью значительно удобнее использовать 123I, поскольку </w:t>
      </w:r>
      <w:proofErr w:type="spellStart"/>
      <w:r w:rsidRPr="0017389A">
        <w:rPr>
          <w:rFonts w:ascii="Times New Roman" w:hAnsi="Times New Roman" w:cs="Times New Roman"/>
          <w:sz w:val="24"/>
          <w:szCs w:val="24"/>
        </w:rPr>
        <w:t>сцинтиграфию</w:t>
      </w:r>
      <w:proofErr w:type="spellEnd"/>
      <w:r w:rsidRPr="0017389A">
        <w:rPr>
          <w:rFonts w:ascii="Times New Roman" w:hAnsi="Times New Roman" w:cs="Times New Roman"/>
          <w:sz w:val="24"/>
          <w:szCs w:val="24"/>
        </w:rPr>
        <w:t xml:space="preserve"> в данном случае можно проводить спустя небольшой период времени после введения изотопа.</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Поскольку в отличие от 99тТс изотопы йода подвергаются </w:t>
      </w:r>
      <w:proofErr w:type="spellStart"/>
      <w:r w:rsidRPr="0017389A">
        <w:rPr>
          <w:rFonts w:ascii="Times New Roman" w:hAnsi="Times New Roman" w:cs="Times New Roman"/>
          <w:sz w:val="24"/>
          <w:szCs w:val="24"/>
        </w:rPr>
        <w:t>органификации</w:t>
      </w:r>
      <w:proofErr w:type="spellEnd"/>
      <w:r w:rsidRPr="0017389A">
        <w:rPr>
          <w:rFonts w:ascii="Times New Roman" w:hAnsi="Times New Roman" w:cs="Times New Roman"/>
          <w:sz w:val="24"/>
          <w:szCs w:val="24"/>
        </w:rPr>
        <w:t xml:space="preserve">, они незаменимы для этиологической диагностики врожденного гипотиреоза, связанного с дефектами </w:t>
      </w:r>
      <w:proofErr w:type="spellStart"/>
      <w:r w:rsidRPr="0017389A">
        <w:rPr>
          <w:rFonts w:ascii="Times New Roman" w:hAnsi="Times New Roman" w:cs="Times New Roman"/>
          <w:sz w:val="24"/>
          <w:szCs w:val="24"/>
        </w:rPr>
        <w:t>органификации</w:t>
      </w:r>
      <w:proofErr w:type="spellEnd"/>
      <w:r w:rsidRPr="0017389A">
        <w:rPr>
          <w:rFonts w:ascii="Times New Roman" w:hAnsi="Times New Roman" w:cs="Times New Roman"/>
          <w:sz w:val="24"/>
          <w:szCs w:val="24"/>
        </w:rPr>
        <w:t xml:space="preserve"> йода. Кроме того, изотопы йода могут использоваться для визуализации </w:t>
      </w:r>
      <w:proofErr w:type="spellStart"/>
      <w:r w:rsidRPr="0017389A">
        <w:rPr>
          <w:rFonts w:ascii="Times New Roman" w:hAnsi="Times New Roman" w:cs="Times New Roman"/>
          <w:sz w:val="24"/>
          <w:szCs w:val="24"/>
        </w:rPr>
        <w:t>эктопированной</w:t>
      </w:r>
      <w:proofErr w:type="spellEnd"/>
      <w:r w:rsidRPr="0017389A">
        <w:rPr>
          <w:rFonts w:ascii="Times New Roman" w:hAnsi="Times New Roman" w:cs="Times New Roman"/>
          <w:sz w:val="24"/>
          <w:szCs w:val="24"/>
        </w:rPr>
        <w:t xml:space="preserve"> ткани ЩЖ.</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lastRenderedPageBreak/>
        <w:t xml:space="preserve">Тонкоигольная аспирационная биопсия (ТАБ) ЩЖ показана при всех пальпируемых узловых образованиях, а также при образованиях, превышающих (по данным УЗИ) в диаметре 1 см. При узловых образованиях меньшего размера ТАБ может быть показана в том случае, если имеются подозрительные на рак ЩЖ </w:t>
      </w:r>
      <w:proofErr w:type="spellStart"/>
      <w:r w:rsidRPr="0017389A">
        <w:rPr>
          <w:rFonts w:ascii="Times New Roman" w:hAnsi="Times New Roman" w:cs="Times New Roman"/>
          <w:sz w:val="24"/>
          <w:szCs w:val="24"/>
        </w:rPr>
        <w:t>эхографические</w:t>
      </w:r>
      <w:proofErr w:type="spellEnd"/>
      <w:r w:rsidRPr="0017389A">
        <w:rPr>
          <w:rFonts w:ascii="Times New Roman" w:hAnsi="Times New Roman" w:cs="Times New Roman"/>
          <w:sz w:val="24"/>
          <w:szCs w:val="24"/>
        </w:rPr>
        <w:t xml:space="preserve"> признаки. Основное назначение ТАБ - дифференциальная диагностика заболеваний, протекающих с узловым зобом. Проведение ТАБ под ультразвуковым контролем значительно повышает информативность исследования, особенно в случае кистозных и небольших по диаметру узловых образований. Следует отметить, что за ТАБ следует цитологическое, а не гистологическое исследование, то есть изучение разрозненных групп клеток, а не среза ЩЖ.</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Из дополнительных методов исследования в диагностике заболеваний ЩЖ могут использоваться МРТ и КТ. Показания для них ограничиваются достаточно редкими случаями, когда необходимо визуализировать крупный загрудинный зоб, сдавливающий органы средостенья. В данном случае значительно более информативна МРТ. Кроме того, она может использоваться для диагностики и оценки эффективности лечения эндокринной </w:t>
      </w:r>
      <w:proofErr w:type="spellStart"/>
      <w:r w:rsidRPr="0017389A">
        <w:rPr>
          <w:rFonts w:ascii="Times New Roman" w:hAnsi="Times New Roman" w:cs="Times New Roman"/>
          <w:sz w:val="24"/>
          <w:szCs w:val="24"/>
        </w:rPr>
        <w:t>офтальмопатии</w:t>
      </w:r>
      <w:proofErr w:type="spellEnd"/>
      <w:r w:rsidRPr="0017389A">
        <w:rPr>
          <w:rFonts w:ascii="Times New Roman" w:hAnsi="Times New Roman" w:cs="Times New Roman"/>
          <w:sz w:val="24"/>
          <w:szCs w:val="24"/>
        </w:rPr>
        <w:t>. Среди инструментальных методов исследования не потеряла своего значения рентгенография органов шеи (трахеи, пищевода) и загрудинного пространства с контрастированием пищевода барием. Данное исследование показано при подозрении на смещение трахеи при зобе значительного размера.</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КЛАССИФИКАЦИЯ ЗАБОЛЕВАНИЙ ЩИТОВИДНОЙ ЖЕЛЕЗЫ</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Общепринятая классификация заболеваний ЩЖ отсутствует. Наиболее простой принцип, который мог бы лечь в основу такой классификации - функциональный (</w:t>
      </w:r>
      <w:proofErr w:type="spellStart"/>
      <w:r w:rsidRPr="0017389A">
        <w:rPr>
          <w:rFonts w:ascii="Times New Roman" w:hAnsi="Times New Roman" w:cs="Times New Roman"/>
          <w:sz w:val="24"/>
          <w:szCs w:val="24"/>
        </w:rPr>
        <w:t>синдромальный</w:t>
      </w:r>
      <w:proofErr w:type="spellEnd"/>
      <w:r w:rsidRPr="0017389A">
        <w:rPr>
          <w:rFonts w:ascii="Times New Roman" w:hAnsi="Times New Roman" w:cs="Times New Roman"/>
          <w:sz w:val="24"/>
          <w:szCs w:val="24"/>
        </w:rPr>
        <w:t>), т.е. В зависимости от функции ЩЖ (гипертиреоз, гипот</w:t>
      </w:r>
      <w:r>
        <w:rPr>
          <w:rFonts w:ascii="Times New Roman" w:hAnsi="Times New Roman" w:cs="Times New Roman"/>
          <w:sz w:val="24"/>
          <w:szCs w:val="24"/>
        </w:rPr>
        <w:t xml:space="preserve">иреоз, </w:t>
      </w:r>
      <w:proofErr w:type="spellStart"/>
      <w:r>
        <w:rPr>
          <w:rFonts w:ascii="Times New Roman" w:hAnsi="Times New Roman" w:cs="Times New Roman"/>
          <w:sz w:val="24"/>
          <w:szCs w:val="24"/>
        </w:rPr>
        <w:t>эутиреоз</w:t>
      </w:r>
      <w:proofErr w:type="spellEnd"/>
      <w:r>
        <w:rPr>
          <w:rFonts w:ascii="Times New Roman" w:hAnsi="Times New Roman" w:cs="Times New Roman"/>
          <w:sz w:val="24"/>
          <w:szCs w:val="24"/>
        </w:rPr>
        <w:t>).</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 Гипертиреоз - </w:t>
      </w:r>
      <w:proofErr w:type="spellStart"/>
      <w:r w:rsidRPr="0017389A">
        <w:rPr>
          <w:rFonts w:ascii="Times New Roman" w:hAnsi="Times New Roman" w:cs="Times New Roman"/>
          <w:sz w:val="24"/>
          <w:szCs w:val="24"/>
        </w:rPr>
        <w:t>гиперпродукция</w:t>
      </w:r>
      <w:proofErr w:type="spellEnd"/>
      <w:r w:rsidRPr="0017389A">
        <w:rPr>
          <w:rFonts w:ascii="Times New Roman" w:hAnsi="Times New Roman" w:cs="Times New Roman"/>
          <w:sz w:val="24"/>
          <w:szCs w:val="24"/>
        </w:rPr>
        <w:t xml:space="preserve"> </w:t>
      </w:r>
      <w:proofErr w:type="spellStart"/>
      <w:r w:rsidRPr="0017389A">
        <w:rPr>
          <w:rFonts w:ascii="Times New Roman" w:hAnsi="Times New Roman" w:cs="Times New Roman"/>
          <w:sz w:val="24"/>
          <w:szCs w:val="24"/>
        </w:rPr>
        <w:t>тиреоидных</w:t>
      </w:r>
      <w:proofErr w:type="spellEnd"/>
      <w:r w:rsidRPr="0017389A">
        <w:rPr>
          <w:rFonts w:ascii="Times New Roman" w:hAnsi="Times New Roman" w:cs="Times New Roman"/>
          <w:sz w:val="24"/>
          <w:szCs w:val="24"/>
        </w:rPr>
        <w:t xml:space="preserve"> гормонов ЩЖ (болезнь </w:t>
      </w:r>
      <w:proofErr w:type="spellStart"/>
      <w:r w:rsidRPr="0017389A">
        <w:rPr>
          <w:rFonts w:ascii="Times New Roman" w:hAnsi="Times New Roman" w:cs="Times New Roman"/>
          <w:sz w:val="24"/>
          <w:szCs w:val="24"/>
        </w:rPr>
        <w:t>Грейвса</w:t>
      </w:r>
      <w:proofErr w:type="spellEnd"/>
      <w:r w:rsidRPr="0017389A">
        <w:rPr>
          <w:rFonts w:ascii="Times New Roman" w:hAnsi="Times New Roman" w:cs="Times New Roman"/>
          <w:sz w:val="24"/>
          <w:szCs w:val="24"/>
        </w:rPr>
        <w:t xml:space="preserve">, </w:t>
      </w:r>
      <w:proofErr w:type="spellStart"/>
      <w:r w:rsidRPr="0017389A">
        <w:rPr>
          <w:rFonts w:ascii="Times New Roman" w:hAnsi="Times New Roman" w:cs="Times New Roman"/>
          <w:sz w:val="24"/>
          <w:szCs w:val="24"/>
        </w:rPr>
        <w:t>многоузловой</w:t>
      </w:r>
      <w:proofErr w:type="spellEnd"/>
      <w:r w:rsidRPr="0017389A">
        <w:rPr>
          <w:rFonts w:ascii="Times New Roman" w:hAnsi="Times New Roman" w:cs="Times New Roman"/>
          <w:sz w:val="24"/>
          <w:szCs w:val="24"/>
        </w:rPr>
        <w:t xml:space="preserve"> токсический зоб)</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Деструктивный (</w:t>
      </w:r>
      <w:proofErr w:type="spellStart"/>
      <w:r w:rsidRPr="0017389A">
        <w:rPr>
          <w:rFonts w:ascii="Times New Roman" w:hAnsi="Times New Roman" w:cs="Times New Roman"/>
          <w:sz w:val="24"/>
          <w:szCs w:val="24"/>
        </w:rPr>
        <w:t>тиреолитический</w:t>
      </w:r>
      <w:proofErr w:type="spellEnd"/>
      <w:r w:rsidRPr="0017389A">
        <w:rPr>
          <w:rFonts w:ascii="Times New Roman" w:hAnsi="Times New Roman" w:cs="Times New Roman"/>
          <w:sz w:val="24"/>
          <w:szCs w:val="24"/>
        </w:rPr>
        <w:t xml:space="preserve">) тиреотоксикоз, который представляет собой типовую патологическую реакцию ЩЖ на ряд внешних и внутренних факторов, заключающуюся в массированной деструкции </w:t>
      </w:r>
      <w:proofErr w:type="spellStart"/>
      <w:r w:rsidRPr="0017389A">
        <w:rPr>
          <w:rFonts w:ascii="Times New Roman" w:hAnsi="Times New Roman" w:cs="Times New Roman"/>
          <w:sz w:val="24"/>
          <w:szCs w:val="24"/>
        </w:rPr>
        <w:t>тиреоидных</w:t>
      </w:r>
      <w:proofErr w:type="spellEnd"/>
      <w:r w:rsidRPr="0017389A">
        <w:rPr>
          <w:rFonts w:ascii="Times New Roman" w:hAnsi="Times New Roman" w:cs="Times New Roman"/>
          <w:sz w:val="24"/>
          <w:szCs w:val="24"/>
        </w:rPr>
        <w:t xml:space="preserve"> фолликулов с выходом их содержимого (</w:t>
      </w:r>
      <w:proofErr w:type="spellStart"/>
      <w:r w:rsidRPr="0017389A">
        <w:rPr>
          <w:rFonts w:ascii="Times New Roman" w:hAnsi="Times New Roman" w:cs="Times New Roman"/>
          <w:sz w:val="24"/>
          <w:szCs w:val="24"/>
        </w:rPr>
        <w:t>тиреоидных</w:t>
      </w:r>
      <w:proofErr w:type="spellEnd"/>
      <w:r w:rsidRPr="0017389A">
        <w:rPr>
          <w:rFonts w:ascii="Times New Roman" w:hAnsi="Times New Roman" w:cs="Times New Roman"/>
          <w:sz w:val="24"/>
          <w:szCs w:val="24"/>
        </w:rPr>
        <w:t xml:space="preserve"> гормонов) в кровеносное русло. При этом варианте гиперфункция ЩЖ отсутствует. Заболевания, протекающие с деструктивным тиреотоксикозом, например подострый и послеродовый </w:t>
      </w:r>
      <w:proofErr w:type="spellStart"/>
      <w:r w:rsidRPr="0017389A">
        <w:rPr>
          <w:rFonts w:ascii="Times New Roman" w:hAnsi="Times New Roman" w:cs="Times New Roman"/>
          <w:sz w:val="24"/>
          <w:szCs w:val="24"/>
        </w:rPr>
        <w:t>тиреоидиты</w:t>
      </w:r>
      <w:proofErr w:type="spellEnd"/>
      <w:r w:rsidRPr="0017389A">
        <w:rPr>
          <w:rFonts w:ascii="Times New Roman" w:hAnsi="Times New Roman" w:cs="Times New Roman"/>
          <w:sz w:val="24"/>
          <w:szCs w:val="24"/>
        </w:rPr>
        <w:t xml:space="preserve">, сопровождаются значительно менее выраженным тиреотоксикозом, чем обусловленные гиперфункцией ЩЖ (болезнь </w:t>
      </w:r>
      <w:proofErr w:type="spellStart"/>
      <w:r w:rsidRPr="0017389A">
        <w:rPr>
          <w:rFonts w:ascii="Times New Roman" w:hAnsi="Times New Roman" w:cs="Times New Roman"/>
          <w:sz w:val="24"/>
          <w:szCs w:val="24"/>
        </w:rPr>
        <w:t>Грейвса</w:t>
      </w:r>
      <w:proofErr w:type="spellEnd"/>
      <w:r w:rsidRPr="0017389A">
        <w:rPr>
          <w:rFonts w:ascii="Times New Roman" w:hAnsi="Times New Roman" w:cs="Times New Roman"/>
          <w:sz w:val="24"/>
          <w:szCs w:val="24"/>
        </w:rPr>
        <w:t>). Кроме того, они, как правило, имеют хороший прогноз.</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 Медикаментозный тиреотоксикоз, связанный с передозировкой препаратов </w:t>
      </w:r>
      <w:proofErr w:type="spellStart"/>
      <w:r w:rsidRPr="0017389A">
        <w:rPr>
          <w:rFonts w:ascii="Times New Roman" w:hAnsi="Times New Roman" w:cs="Times New Roman"/>
          <w:sz w:val="24"/>
          <w:szCs w:val="24"/>
        </w:rPr>
        <w:t>тиреоидных</w:t>
      </w:r>
      <w:proofErr w:type="spellEnd"/>
      <w:r w:rsidRPr="0017389A">
        <w:rPr>
          <w:rFonts w:ascii="Times New Roman" w:hAnsi="Times New Roman" w:cs="Times New Roman"/>
          <w:sz w:val="24"/>
          <w:szCs w:val="24"/>
        </w:rPr>
        <w:t xml:space="preserve"> гормонов.</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lastRenderedPageBreak/>
        <w:t xml:space="preserve">ЩЖ относится к </w:t>
      </w:r>
      <w:proofErr w:type="spellStart"/>
      <w:r w:rsidRPr="0017389A">
        <w:rPr>
          <w:rFonts w:ascii="Times New Roman" w:hAnsi="Times New Roman" w:cs="Times New Roman"/>
          <w:sz w:val="24"/>
          <w:szCs w:val="24"/>
        </w:rPr>
        <w:t>гипофиззависимым</w:t>
      </w:r>
      <w:proofErr w:type="spellEnd"/>
      <w:r w:rsidRPr="0017389A">
        <w:rPr>
          <w:rFonts w:ascii="Times New Roman" w:hAnsi="Times New Roman" w:cs="Times New Roman"/>
          <w:sz w:val="24"/>
          <w:szCs w:val="24"/>
        </w:rPr>
        <w:t xml:space="preserve"> железам, недостаточность которых подразделяется на первичную и вторичную. Под первичным гипотиреозом подразумевают дефицит </w:t>
      </w:r>
      <w:proofErr w:type="spellStart"/>
      <w:r w:rsidRPr="0017389A">
        <w:rPr>
          <w:rFonts w:ascii="Times New Roman" w:hAnsi="Times New Roman" w:cs="Times New Roman"/>
          <w:sz w:val="24"/>
          <w:szCs w:val="24"/>
        </w:rPr>
        <w:t>тиреоидных</w:t>
      </w:r>
      <w:proofErr w:type="spellEnd"/>
      <w:r w:rsidRPr="0017389A">
        <w:rPr>
          <w:rFonts w:ascii="Times New Roman" w:hAnsi="Times New Roman" w:cs="Times New Roman"/>
          <w:sz w:val="24"/>
          <w:szCs w:val="24"/>
        </w:rPr>
        <w:t xml:space="preserve"> гормонов в организме, обусловленный патологией (разрушением, удалением) самой ЩЖ, а под вторичным гипотиреозом - дефицит </w:t>
      </w:r>
      <w:proofErr w:type="spellStart"/>
      <w:r w:rsidRPr="0017389A">
        <w:rPr>
          <w:rFonts w:ascii="Times New Roman" w:hAnsi="Times New Roman" w:cs="Times New Roman"/>
          <w:sz w:val="24"/>
          <w:szCs w:val="24"/>
        </w:rPr>
        <w:t>тиреоидных</w:t>
      </w:r>
      <w:proofErr w:type="spellEnd"/>
      <w:r w:rsidRPr="0017389A">
        <w:rPr>
          <w:rFonts w:ascii="Times New Roman" w:hAnsi="Times New Roman" w:cs="Times New Roman"/>
          <w:sz w:val="24"/>
          <w:szCs w:val="24"/>
        </w:rPr>
        <w:t xml:space="preserve"> гормонов, обусловленный снижением (отсутствием) трофических и секреторных эффектов ТТГ на ЩЖ (гипоталамо-гипофизарный гипотиреоз).</w:t>
      </w:r>
    </w:p>
    <w:p w:rsidR="00FD70B6" w:rsidRPr="0017389A" w:rsidRDefault="00FD70B6" w:rsidP="00FD70B6">
      <w:pPr>
        <w:spacing w:after="0"/>
        <w:rPr>
          <w:rFonts w:ascii="Times New Roman" w:hAnsi="Times New Roman" w:cs="Times New Roman"/>
          <w:sz w:val="24"/>
          <w:szCs w:val="24"/>
        </w:rPr>
      </w:pPr>
    </w:p>
    <w:p w:rsidR="00FD70B6" w:rsidRPr="0017389A" w:rsidRDefault="00FD70B6" w:rsidP="00FD70B6">
      <w:pPr>
        <w:spacing w:after="0"/>
        <w:rPr>
          <w:rFonts w:ascii="Times New Roman" w:hAnsi="Times New Roman" w:cs="Times New Roman"/>
          <w:sz w:val="24"/>
          <w:szCs w:val="24"/>
        </w:rPr>
      </w:pPr>
      <w:r w:rsidRPr="0017389A">
        <w:rPr>
          <w:rFonts w:ascii="Times New Roman" w:hAnsi="Times New Roman" w:cs="Times New Roman"/>
          <w:sz w:val="24"/>
          <w:szCs w:val="24"/>
        </w:rPr>
        <w:t xml:space="preserve">Под зобом (струмой), как указывалось, подразумевается увеличение объема ЩЖ выше установленных нормативов (18 мл - у женщин, 25 мл - у мужчин). По макроскопической характеристике он подразделяется на диффузный (увеличена вся ЩЖ), узловой, </w:t>
      </w:r>
      <w:proofErr w:type="spellStart"/>
      <w:r w:rsidRPr="0017389A">
        <w:rPr>
          <w:rFonts w:ascii="Times New Roman" w:hAnsi="Times New Roman" w:cs="Times New Roman"/>
          <w:sz w:val="24"/>
          <w:szCs w:val="24"/>
        </w:rPr>
        <w:t>многоузловой</w:t>
      </w:r>
      <w:proofErr w:type="spellEnd"/>
      <w:r w:rsidRPr="0017389A">
        <w:rPr>
          <w:rFonts w:ascii="Times New Roman" w:hAnsi="Times New Roman" w:cs="Times New Roman"/>
          <w:sz w:val="24"/>
          <w:szCs w:val="24"/>
        </w:rPr>
        <w:t xml:space="preserve"> (два и более узловых обра</w:t>
      </w:r>
      <w:r>
        <w:rPr>
          <w:rFonts w:ascii="Times New Roman" w:hAnsi="Times New Roman" w:cs="Times New Roman"/>
          <w:sz w:val="24"/>
          <w:szCs w:val="24"/>
        </w:rPr>
        <w:t xml:space="preserve">зования) и смешанный (сочетание </w:t>
      </w:r>
      <w:r w:rsidRPr="0017389A">
        <w:rPr>
          <w:rFonts w:ascii="Times New Roman" w:hAnsi="Times New Roman" w:cs="Times New Roman"/>
          <w:sz w:val="24"/>
          <w:szCs w:val="24"/>
        </w:rPr>
        <w:t xml:space="preserve">общего увеличения ЩЖ с наличием одного или нескольких узловых образований). По функциональному состоянию ЩЖ зоб бывает </w:t>
      </w:r>
      <w:proofErr w:type="spellStart"/>
      <w:r w:rsidRPr="0017389A">
        <w:rPr>
          <w:rFonts w:ascii="Times New Roman" w:hAnsi="Times New Roman" w:cs="Times New Roman"/>
          <w:sz w:val="24"/>
          <w:szCs w:val="24"/>
        </w:rPr>
        <w:t>эутиреоидным</w:t>
      </w:r>
      <w:proofErr w:type="spellEnd"/>
      <w:r w:rsidRPr="0017389A">
        <w:rPr>
          <w:rFonts w:ascii="Times New Roman" w:hAnsi="Times New Roman" w:cs="Times New Roman"/>
          <w:sz w:val="24"/>
          <w:szCs w:val="24"/>
        </w:rPr>
        <w:t>, токсическим и протекающим со снижением функции ЩЖ.</w:t>
      </w:r>
    </w:p>
    <w:p w:rsidR="00F108AD" w:rsidRDefault="00F108AD" w:rsidP="00F108AD">
      <w:pPr>
        <w:spacing w:after="0" w:line="240" w:lineRule="auto"/>
        <w:ind w:left="-540"/>
        <w:rPr>
          <w:rFonts w:ascii="Times New Roman" w:eastAsia="Times New Roman" w:hAnsi="Times New Roman" w:cs="Times New Roman"/>
          <w:b/>
          <w:sz w:val="32"/>
          <w:szCs w:val="32"/>
        </w:rPr>
      </w:pPr>
      <w:r w:rsidRPr="00E17692">
        <w:rPr>
          <w:rFonts w:ascii="Times New Roman" w:eastAsia="Times New Roman" w:hAnsi="Times New Roman" w:cs="Times New Roman"/>
          <w:b/>
          <w:sz w:val="32"/>
          <w:szCs w:val="32"/>
        </w:rPr>
        <w:t>Эндемический зоб</w:t>
      </w:r>
    </w:p>
    <w:p w:rsidR="00F108AD" w:rsidRPr="00CB7AED" w:rsidRDefault="00F108AD" w:rsidP="00F108AD">
      <w:pPr>
        <w:spacing w:after="0" w:line="240" w:lineRule="auto"/>
        <w:ind w:left="-540"/>
        <w:rPr>
          <w:rFonts w:ascii="Times New Roman" w:eastAsia="Times New Roman" w:hAnsi="Times New Roman" w:cs="Times New Roman"/>
          <w:sz w:val="24"/>
          <w:szCs w:val="24"/>
        </w:rPr>
      </w:pPr>
    </w:p>
    <w:p w:rsidR="00F108AD" w:rsidRPr="00F108AD" w:rsidRDefault="00F108AD" w:rsidP="00F108AD">
      <w:pPr>
        <w:rPr>
          <w:rFonts w:ascii="Times New Roman" w:hAnsi="Times New Roman" w:cs="Times New Roman"/>
        </w:rPr>
      </w:pPr>
      <w:r w:rsidRPr="00CB7AED">
        <w:rPr>
          <w:rFonts w:ascii="Times New Roman" w:hAnsi="Times New Roman" w:cs="Times New Roman"/>
          <w:color w:val="464646"/>
          <w:sz w:val="24"/>
          <w:szCs w:val="24"/>
        </w:rPr>
        <w:t xml:space="preserve">Заболевания щитовидной железы (ЩЖ) широко распространены в мире и являются самой частой эндокринной патологией, особенно в регионах с недостаточным содержанием </w:t>
      </w:r>
      <w:r w:rsidRPr="00CB7AED">
        <w:rPr>
          <w:rFonts w:ascii="Times New Roman" w:hAnsi="Times New Roman" w:cs="Times New Roman"/>
          <w:b/>
          <w:bCs/>
          <w:color w:val="464646"/>
          <w:sz w:val="24"/>
          <w:szCs w:val="24"/>
        </w:rPr>
        <w:t>йода</w:t>
      </w:r>
      <w:r w:rsidRPr="00CB7AED">
        <w:rPr>
          <w:rFonts w:ascii="Times New Roman" w:hAnsi="Times New Roman" w:cs="Times New Roman"/>
          <w:color w:val="464646"/>
          <w:sz w:val="24"/>
          <w:szCs w:val="24"/>
        </w:rPr>
        <w:t xml:space="preserve"> в окружающей среде, к которым относится и вся территория РФ. </w:t>
      </w:r>
      <w:r w:rsidRPr="00CB7AED">
        <w:rPr>
          <w:rFonts w:ascii="Times New Roman" w:hAnsi="Times New Roman" w:cs="Times New Roman"/>
          <w:b/>
          <w:bCs/>
          <w:color w:val="464646"/>
          <w:sz w:val="24"/>
          <w:szCs w:val="24"/>
        </w:rPr>
        <w:t>Дефицит</w:t>
      </w:r>
      <w:r w:rsidRPr="00CB7AED">
        <w:rPr>
          <w:rFonts w:ascii="Times New Roman" w:hAnsi="Times New Roman" w:cs="Times New Roman"/>
          <w:color w:val="464646"/>
          <w:sz w:val="24"/>
          <w:szCs w:val="24"/>
        </w:rPr>
        <w:t xml:space="preserve"> </w:t>
      </w:r>
      <w:r w:rsidRPr="00CB7AED">
        <w:rPr>
          <w:rFonts w:ascii="Times New Roman" w:hAnsi="Times New Roman" w:cs="Times New Roman"/>
          <w:b/>
          <w:bCs/>
          <w:color w:val="464646"/>
          <w:sz w:val="24"/>
          <w:szCs w:val="24"/>
        </w:rPr>
        <w:t>йода</w:t>
      </w:r>
      <w:r w:rsidRPr="00CB7AED">
        <w:rPr>
          <w:rFonts w:ascii="Times New Roman" w:hAnsi="Times New Roman" w:cs="Times New Roman"/>
          <w:color w:val="464646"/>
          <w:sz w:val="24"/>
          <w:szCs w:val="24"/>
        </w:rPr>
        <w:t xml:space="preserve"> очень широко распространен на всей нашей планете [1,2], от него страдают люди всех континентов: Европы, Азии, Африки, Америки, Австралии. По данным ВОЗ, в условиях </w:t>
      </w:r>
      <w:r w:rsidRPr="00CB7AED">
        <w:rPr>
          <w:rFonts w:ascii="Times New Roman" w:hAnsi="Times New Roman" w:cs="Times New Roman"/>
          <w:b/>
          <w:bCs/>
          <w:color w:val="464646"/>
          <w:sz w:val="24"/>
          <w:szCs w:val="24"/>
        </w:rPr>
        <w:t>дефицита</w:t>
      </w:r>
      <w:r w:rsidRPr="00CB7AED">
        <w:rPr>
          <w:rFonts w:ascii="Times New Roman" w:hAnsi="Times New Roman" w:cs="Times New Roman"/>
          <w:color w:val="464646"/>
          <w:sz w:val="24"/>
          <w:szCs w:val="24"/>
        </w:rPr>
        <w:t xml:space="preserve"> </w:t>
      </w:r>
      <w:r w:rsidRPr="00CB7AED">
        <w:rPr>
          <w:rFonts w:ascii="Times New Roman" w:hAnsi="Times New Roman" w:cs="Times New Roman"/>
          <w:b/>
          <w:bCs/>
          <w:color w:val="464646"/>
          <w:sz w:val="24"/>
          <w:szCs w:val="24"/>
        </w:rPr>
        <w:t>йода</w:t>
      </w:r>
      <w:r w:rsidRPr="00CB7AED">
        <w:rPr>
          <w:rFonts w:ascii="Times New Roman" w:hAnsi="Times New Roman" w:cs="Times New Roman"/>
          <w:color w:val="464646"/>
          <w:sz w:val="24"/>
          <w:szCs w:val="24"/>
        </w:rPr>
        <w:t xml:space="preserve"> живут более 2 млрд человек, среди них у 740 млн человек выявлен </w:t>
      </w:r>
      <w:r w:rsidRPr="00CB7AED">
        <w:rPr>
          <w:rFonts w:ascii="Times New Roman" w:hAnsi="Times New Roman" w:cs="Times New Roman"/>
          <w:b/>
          <w:bCs/>
          <w:color w:val="464646"/>
          <w:sz w:val="24"/>
          <w:szCs w:val="24"/>
        </w:rPr>
        <w:t>эндемический</w:t>
      </w:r>
      <w:r w:rsidRPr="00CB7AED">
        <w:rPr>
          <w:rFonts w:ascii="Times New Roman" w:hAnsi="Times New Roman" w:cs="Times New Roman"/>
          <w:color w:val="464646"/>
          <w:sz w:val="24"/>
          <w:szCs w:val="24"/>
        </w:rPr>
        <w:t xml:space="preserve"> </w:t>
      </w:r>
      <w:r w:rsidRPr="00CB7AED">
        <w:rPr>
          <w:rFonts w:ascii="Times New Roman" w:hAnsi="Times New Roman" w:cs="Times New Roman"/>
          <w:b/>
          <w:bCs/>
          <w:color w:val="464646"/>
          <w:sz w:val="24"/>
          <w:szCs w:val="24"/>
        </w:rPr>
        <w:t>зоб</w:t>
      </w:r>
      <w:r w:rsidRPr="00CB7AED">
        <w:rPr>
          <w:rFonts w:ascii="Times New Roman" w:hAnsi="Times New Roman" w:cs="Times New Roman"/>
          <w:color w:val="464646"/>
          <w:sz w:val="24"/>
          <w:szCs w:val="24"/>
        </w:rPr>
        <w:t xml:space="preserve">, 43 млн человек имеют умственную отсталость по причине </w:t>
      </w:r>
      <w:r w:rsidRPr="00CB7AED">
        <w:rPr>
          <w:rFonts w:ascii="Times New Roman" w:hAnsi="Times New Roman" w:cs="Times New Roman"/>
          <w:b/>
          <w:bCs/>
          <w:color w:val="464646"/>
          <w:sz w:val="24"/>
          <w:szCs w:val="24"/>
        </w:rPr>
        <w:t>дефицита</w:t>
      </w:r>
      <w:r w:rsidRPr="00CB7AED">
        <w:rPr>
          <w:rFonts w:ascii="Times New Roman" w:hAnsi="Times New Roman" w:cs="Times New Roman"/>
          <w:color w:val="464646"/>
          <w:sz w:val="24"/>
          <w:szCs w:val="24"/>
        </w:rPr>
        <w:t xml:space="preserve"> </w:t>
      </w:r>
      <w:r w:rsidRPr="00CB7AED">
        <w:rPr>
          <w:rFonts w:ascii="Times New Roman" w:hAnsi="Times New Roman" w:cs="Times New Roman"/>
          <w:b/>
          <w:bCs/>
          <w:color w:val="464646"/>
          <w:sz w:val="24"/>
          <w:szCs w:val="24"/>
        </w:rPr>
        <w:t>йода</w:t>
      </w:r>
      <w:r w:rsidRPr="00CB7AED">
        <w:rPr>
          <w:rFonts w:ascii="Times New Roman" w:hAnsi="Times New Roman" w:cs="Times New Roman"/>
          <w:color w:val="464646"/>
          <w:sz w:val="24"/>
          <w:szCs w:val="24"/>
        </w:rPr>
        <w:t xml:space="preserve">, более 6 млн человек страдают кретинизмом. </w:t>
      </w:r>
      <w:r w:rsidRPr="00CB7AED">
        <w:rPr>
          <w:rFonts w:ascii="Times New Roman" w:hAnsi="Times New Roman" w:cs="Times New Roman"/>
          <w:color w:val="464646"/>
          <w:sz w:val="24"/>
          <w:szCs w:val="24"/>
        </w:rPr>
        <w:br/>
      </w:r>
      <w:r w:rsidRPr="00CB7AED">
        <w:rPr>
          <w:rFonts w:ascii="Times New Roman" w:hAnsi="Times New Roman" w:cs="Times New Roman"/>
          <w:b/>
          <w:bCs/>
          <w:color w:val="464646"/>
          <w:sz w:val="24"/>
          <w:szCs w:val="24"/>
        </w:rPr>
        <w:t>Йод</w:t>
      </w:r>
      <w:r w:rsidRPr="00CB7AED">
        <w:rPr>
          <w:rFonts w:ascii="Times New Roman" w:hAnsi="Times New Roman" w:cs="Times New Roman"/>
          <w:color w:val="464646"/>
          <w:sz w:val="24"/>
          <w:szCs w:val="24"/>
        </w:rPr>
        <w:t xml:space="preserve"> относится к химическим элементам, которые хорошо растворяются в воде, легко вымываются из почвы и с потоками воды уходят в мировой океан, поэтому к </w:t>
      </w:r>
      <w:proofErr w:type="spellStart"/>
      <w:r w:rsidRPr="00CB7AED">
        <w:rPr>
          <w:rFonts w:ascii="Times New Roman" w:hAnsi="Times New Roman" w:cs="Times New Roman"/>
          <w:color w:val="464646"/>
          <w:sz w:val="24"/>
          <w:szCs w:val="24"/>
        </w:rPr>
        <w:t>йододефицитным</w:t>
      </w:r>
      <w:proofErr w:type="spellEnd"/>
      <w:r w:rsidRPr="00CB7AED">
        <w:rPr>
          <w:rFonts w:ascii="Times New Roman" w:hAnsi="Times New Roman" w:cs="Times New Roman"/>
          <w:color w:val="464646"/>
          <w:sz w:val="24"/>
          <w:szCs w:val="24"/>
        </w:rPr>
        <w:t xml:space="preserve"> или эндемичным по </w:t>
      </w:r>
      <w:r w:rsidRPr="00CB7AED">
        <w:rPr>
          <w:rFonts w:ascii="Times New Roman" w:hAnsi="Times New Roman" w:cs="Times New Roman"/>
          <w:b/>
          <w:bCs/>
          <w:color w:val="464646"/>
          <w:sz w:val="24"/>
          <w:szCs w:val="24"/>
        </w:rPr>
        <w:t>зобу</w:t>
      </w:r>
      <w:r w:rsidRPr="00CB7AED">
        <w:rPr>
          <w:rFonts w:ascii="Times New Roman" w:hAnsi="Times New Roman" w:cs="Times New Roman"/>
          <w:color w:val="464646"/>
          <w:sz w:val="24"/>
          <w:szCs w:val="24"/>
        </w:rPr>
        <w:t xml:space="preserve"> районам относятся горные массивы, возвышенности и любые местности, удаленные от моря. </w:t>
      </w:r>
      <w:r w:rsidRPr="00CB7AED">
        <w:rPr>
          <w:rFonts w:ascii="Times New Roman" w:hAnsi="Times New Roman" w:cs="Times New Roman"/>
          <w:color w:val="464646"/>
          <w:sz w:val="24"/>
          <w:szCs w:val="24"/>
        </w:rPr>
        <w:br/>
        <w:t xml:space="preserve">Люди, живущие на побережье морей и океанов, а также жители островных государств, употребляющие в пищу большое количество морепродуктов, не страдают </w:t>
      </w:r>
      <w:r w:rsidRPr="00CB7AED">
        <w:rPr>
          <w:rFonts w:ascii="Times New Roman" w:hAnsi="Times New Roman" w:cs="Times New Roman"/>
          <w:b/>
          <w:bCs/>
          <w:color w:val="464646"/>
          <w:sz w:val="24"/>
          <w:szCs w:val="24"/>
        </w:rPr>
        <w:t>дефицитом</w:t>
      </w:r>
      <w:r w:rsidRPr="00CB7AED">
        <w:rPr>
          <w:rFonts w:ascii="Times New Roman" w:hAnsi="Times New Roman" w:cs="Times New Roman"/>
          <w:color w:val="464646"/>
          <w:sz w:val="24"/>
          <w:szCs w:val="24"/>
        </w:rPr>
        <w:t xml:space="preserve"> йода. С другой стороны, создать избыток йода в организме достаточно сложно, так как 95–98% поступающего в организм йода выводится с мочой, а 2–5% – через кишечник. Отсутствие достаточного по</w:t>
      </w:r>
      <w:r w:rsidRPr="00CB7AED">
        <w:rPr>
          <w:rFonts w:ascii="Times New Roman" w:hAnsi="Times New Roman" w:cs="Times New Roman"/>
          <w:color w:val="464646"/>
          <w:sz w:val="24"/>
          <w:szCs w:val="24"/>
        </w:rPr>
        <w:softHyphen/>
        <w:t>треб</w:t>
      </w:r>
      <w:r w:rsidRPr="00CB7AED">
        <w:rPr>
          <w:rFonts w:ascii="Times New Roman" w:hAnsi="Times New Roman" w:cs="Times New Roman"/>
          <w:color w:val="464646"/>
          <w:sz w:val="24"/>
          <w:szCs w:val="24"/>
        </w:rPr>
        <w:softHyphen/>
        <w:t xml:space="preserve">ления йода в местностях с его </w:t>
      </w:r>
      <w:r w:rsidRPr="00CB7AED">
        <w:rPr>
          <w:rFonts w:ascii="Times New Roman" w:hAnsi="Times New Roman" w:cs="Times New Roman"/>
          <w:b/>
          <w:bCs/>
          <w:color w:val="464646"/>
          <w:sz w:val="24"/>
          <w:szCs w:val="24"/>
        </w:rPr>
        <w:t>дефицитом</w:t>
      </w:r>
      <w:r w:rsidRPr="00CB7AED">
        <w:rPr>
          <w:rFonts w:ascii="Times New Roman" w:hAnsi="Times New Roman" w:cs="Times New Roman"/>
          <w:color w:val="464646"/>
          <w:sz w:val="24"/>
          <w:szCs w:val="24"/>
        </w:rPr>
        <w:t xml:space="preserve"> приводит не только к развитию </w:t>
      </w:r>
      <w:r w:rsidRPr="00CB7AED">
        <w:rPr>
          <w:rFonts w:ascii="Times New Roman" w:hAnsi="Times New Roman" w:cs="Times New Roman"/>
          <w:b/>
          <w:bCs/>
          <w:color w:val="464646"/>
          <w:sz w:val="24"/>
          <w:szCs w:val="24"/>
        </w:rPr>
        <w:t>зоба</w:t>
      </w:r>
      <w:r w:rsidRPr="00CB7AED">
        <w:rPr>
          <w:rFonts w:ascii="Times New Roman" w:hAnsi="Times New Roman" w:cs="Times New Roman"/>
          <w:color w:val="464646"/>
          <w:sz w:val="24"/>
          <w:szCs w:val="24"/>
        </w:rPr>
        <w:t xml:space="preserve"> у детей и взрослых, но и к снижению интеллекта, а также к увеличению вероятности рождения детей с </w:t>
      </w:r>
      <w:r w:rsidRPr="00CB7AED">
        <w:rPr>
          <w:rFonts w:ascii="Times New Roman" w:hAnsi="Times New Roman" w:cs="Times New Roman"/>
          <w:b/>
          <w:bCs/>
          <w:color w:val="464646"/>
          <w:sz w:val="24"/>
          <w:szCs w:val="24"/>
        </w:rPr>
        <w:t>эндемическим</w:t>
      </w:r>
      <w:r w:rsidRPr="00CB7AED">
        <w:rPr>
          <w:rFonts w:ascii="Times New Roman" w:hAnsi="Times New Roman" w:cs="Times New Roman"/>
          <w:color w:val="464646"/>
          <w:sz w:val="24"/>
          <w:szCs w:val="24"/>
        </w:rPr>
        <w:t xml:space="preserve"> кретинизмом тяжелой умственной отсталостью, связанной с выраженным дефицитом йода во внутриутробном развитии. Недо</w:t>
      </w:r>
      <w:r w:rsidRPr="00CB7AED">
        <w:rPr>
          <w:rFonts w:ascii="Times New Roman" w:hAnsi="Times New Roman" w:cs="Times New Roman"/>
          <w:color w:val="464646"/>
          <w:sz w:val="24"/>
          <w:szCs w:val="24"/>
        </w:rPr>
        <w:softHyphen/>
        <w:t>ста</w:t>
      </w:r>
      <w:r w:rsidRPr="00CB7AED">
        <w:rPr>
          <w:rFonts w:ascii="Times New Roman" w:hAnsi="Times New Roman" w:cs="Times New Roman"/>
          <w:color w:val="464646"/>
          <w:sz w:val="24"/>
          <w:szCs w:val="24"/>
        </w:rPr>
        <w:softHyphen/>
        <w:t>точность йода является самой распространенной формой умственной отсталости, которую можно предупредить.</w:t>
      </w:r>
      <w:r w:rsidRPr="00CB7AED">
        <w:rPr>
          <w:rFonts w:ascii="Times New Roman" w:hAnsi="Times New Roman" w:cs="Times New Roman"/>
          <w:color w:val="464646"/>
          <w:sz w:val="24"/>
          <w:szCs w:val="24"/>
        </w:rPr>
        <w:br/>
        <w:t>Термин «</w:t>
      </w:r>
      <w:proofErr w:type="spellStart"/>
      <w:r w:rsidRPr="00CB7AED">
        <w:rPr>
          <w:rFonts w:ascii="Times New Roman" w:hAnsi="Times New Roman" w:cs="Times New Roman"/>
          <w:color w:val="464646"/>
          <w:sz w:val="24"/>
          <w:szCs w:val="24"/>
        </w:rPr>
        <w:t>йододефицитные</w:t>
      </w:r>
      <w:proofErr w:type="spellEnd"/>
      <w:r w:rsidRPr="00CB7AED">
        <w:rPr>
          <w:rFonts w:ascii="Times New Roman" w:hAnsi="Times New Roman" w:cs="Times New Roman"/>
          <w:color w:val="464646"/>
          <w:sz w:val="24"/>
          <w:szCs w:val="24"/>
        </w:rPr>
        <w:t xml:space="preserve"> заболевания» был введен ВОЗ в 1983 г. для того, чтобы подчеркнуть, что при дефиците йода развивается не только </w:t>
      </w:r>
      <w:r w:rsidRPr="00CB7AED">
        <w:rPr>
          <w:rFonts w:ascii="Times New Roman" w:hAnsi="Times New Roman" w:cs="Times New Roman"/>
          <w:b/>
          <w:bCs/>
          <w:color w:val="464646"/>
          <w:sz w:val="24"/>
          <w:szCs w:val="24"/>
        </w:rPr>
        <w:t>эндемический</w:t>
      </w:r>
      <w:r w:rsidRPr="00CB7AED">
        <w:rPr>
          <w:rFonts w:ascii="Times New Roman" w:hAnsi="Times New Roman" w:cs="Times New Roman"/>
          <w:color w:val="464646"/>
          <w:sz w:val="24"/>
          <w:szCs w:val="24"/>
        </w:rPr>
        <w:t xml:space="preserve"> </w:t>
      </w:r>
      <w:r w:rsidRPr="00CB7AED">
        <w:rPr>
          <w:rFonts w:ascii="Times New Roman" w:hAnsi="Times New Roman" w:cs="Times New Roman"/>
          <w:b/>
          <w:bCs/>
          <w:color w:val="464646"/>
          <w:sz w:val="24"/>
          <w:szCs w:val="24"/>
        </w:rPr>
        <w:t>зоб</w:t>
      </w:r>
      <w:r w:rsidRPr="00CB7AED">
        <w:rPr>
          <w:rFonts w:ascii="Times New Roman" w:hAnsi="Times New Roman" w:cs="Times New Roman"/>
          <w:color w:val="464646"/>
          <w:sz w:val="24"/>
          <w:szCs w:val="24"/>
        </w:rPr>
        <w:t xml:space="preserve">, но и заболевания или нарушения функций всех органов и систем организма, главным из которых является снижение интеллекта. Для борьбы с дефицитом йода при ВОЗ в 1990 г. был создан специальный Международный совет по контролю за </w:t>
      </w:r>
      <w:proofErr w:type="spellStart"/>
      <w:r w:rsidRPr="00CB7AED">
        <w:rPr>
          <w:rFonts w:ascii="Times New Roman" w:hAnsi="Times New Roman" w:cs="Times New Roman"/>
          <w:color w:val="464646"/>
          <w:sz w:val="24"/>
          <w:szCs w:val="24"/>
        </w:rPr>
        <w:lastRenderedPageBreak/>
        <w:t>йододефицитными</w:t>
      </w:r>
      <w:proofErr w:type="spellEnd"/>
      <w:r w:rsidRPr="00CB7AED">
        <w:rPr>
          <w:rFonts w:ascii="Times New Roman" w:hAnsi="Times New Roman" w:cs="Times New Roman"/>
          <w:color w:val="464646"/>
          <w:sz w:val="24"/>
          <w:szCs w:val="24"/>
        </w:rPr>
        <w:t xml:space="preserve"> заболеваниями (МСК ЙДЗ).</w:t>
      </w:r>
      <w:r w:rsidRPr="00CB7AED">
        <w:rPr>
          <w:rFonts w:ascii="Times New Roman" w:hAnsi="Times New Roman" w:cs="Times New Roman"/>
          <w:color w:val="464646"/>
          <w:sz w:val="24"/>
          <w:szCs w:val="24"/>
        </w:rPr>
        <w:br/>
        <w:t>Перечень заболеваний, развивающихся при недостаточном поступлении йода, представлен в таблице 1.</w:t>
      </w:r>
      <w:r w:rsidRPr="00CB7AED">
        <w:rPr>
          <w:rFonts w:ascii="Times New Roman" w:hAnsi="Times New Roman" w:cs="Times New Roman"/>
          <w:color w:val="464646"/>
          <w:sz w:val="24"/>
          <w:szCs w:val="24"/>
        </w:rPr>
        <w:br/>
        <w:t>Йод относится к разряду микроэлементов, которые должны поступать в организм человека в очень малых количествах ежедневно на протяжении всей жизни.</w:t>
      </w:r>
      <w:r w:rsidRPr="00CB7AED">
        <w:rPr>
          <w:rFonts w:ascii="Times New Roman" w:hAnsi="Times New Roman" w:cs="Times New Roman"/>
          <w:color w:val="464646"/>
          <w:sz w:val="24"/>
          <w:szCs w:val="24"/>
        </w:rPr>
        <w:br/>
        <w:t>По данным ВОЗ, минимальное физиологическое потребление йода в сутки составляет 200 мкг (1 микрограмм (мкг) = 1 миллионной доле грамма). Боль</w:t>
      </w:r>
      <w:r w:rsidRPr="00CB7AED">
        <w:rPr>
          <w:rFonts w:ascii="Times New Roman" w:hAnsi="Times New Roman" w:cs="Times New Roman"/>
          <w:color w:val="464646"/>
          <w:sz w:val="24"/>
          <w:szCs w:val="24"/>
        </w:rPr>
        <w:softHyphen/>
        <w:t>шинство жителей нашей страны получают лишь 40–80 мкг йода в сутки из–за недостаточного потребления йодированной соли и морской рыбы. Потребление более 2000 мкг (2 мг) йода в сутки нежелательно, такая доза расценивается как чрезмерная и потенциально вредная [3]. Однако в некоторых странах, например в Японии, суточное потребление йода может достигать 20 мг/</w:t>
      </w:r>
      <w:proofErr w:type="spellStart"/>
      <w:r w:rsidRPr="00CB7AED">
        <w:rPr>
          <w:rFonts w:ascii="Times New Roman" w:hAnsi="Times New Roman" w:cs="Times New Roman"/>
          <w:color w:val="464646"/>
          <w:sz w:val="24"/>
          <w:szCs w:val="24"/>
        </w:rPr>
        <w:t>сут</w:t>
      </w:r>
      <w:proofErr w:type="spellEnd"/>
      <w:r w:rsidRPr="00CB7AED">
        <w:rPr>
          <w:rFonts w:ascii="Times New Roman" w:hAnsi="Times New Roman" w:cs="Times New Roman"/>
          <w:color w:val="464646"/>
          <w:sz w:val="24"/>
          <w:szCs w:val="24"/>
        </w:rPr>
        <w:t>. (20 000 мкг!) за счет потребления морских водорослей и других морепродуктов [4]. В Австралии безопасным считается потребление йода до 2000 мкг/</w:t>
      </w:r>
      <w:proofErr w:type="spellStart"/>
      <w:r w:rsidRPr="00CB7AED">
        <w:rPr>
          <w:rFonts w:ascii="Times New Roman" w:hAnsi="Times New Roman" w:cs="Times New Roman"/>
          <w:color w:val="464646"/>
          <w:sz w:val="24"/>
          <w:szCs w:val="24"/>
        </w:rPr>
        <w:t>сут</w:t>
      </w:r>
      <w:proofErr w:type="spellEnd"/>
      <w:proofErr w:type="gramStart"/>
      <w:r w:rsidRPr="00CB7AED">
        <w:rPr>
          <w:rFonts w:ascii="Times New Roman" w:hAnsi="Times New Roman" w:cs="Times New Roman"/>
          <w:color w:val="464646"/>
          <w:sz w:val="24"/>
          <w:szCs w:val="24"/>
        </w:rPr>
        <w:t>. для</w:t>
      </w:r>
      <w:proofErr w:type="gramEnd"/>
      <w:r w:rsidRPr="00CB7AED">
        <w:rPr>
          <w:rFonts w:ascii="Times New Roman" w:hAnsi="Times New Roman" w:cs="Times New Roman"/>
          <w:color w:val="464646"/>
          <w:sz w:val="24"/>
          <w:szCs w:val="24"/>
        </w:rPr>
        <w:t xml:space="preserve"> взрослых и до 1000 мкг/</w:t>
      </w:r>
      <w:proofErr w:type="spellStart"/>
      <w:r w:rsidRPr="00CB7AED">
        <w:rPr>
          <w:rFonts w:ascii="Times New Roman" w:hAnsi="Times New Roman" w:cs="Times New Roman"/>
          <w:color w:val="464646"/>
          <w:sz w:val="24"/>
          <w:szCs w:val="24"/>
        </w:rPr>
        <w:t>сут</w:t>
      </w:r>
      <w:proofErr w:type="spellEnd"/>
      <w:r w:rsidRPr="00CB7AED">
        <w:rPr>
          <w:rFonts w:ascii="Times New Roman" w:hAnsi="Times New Roman" w:cs="Times New Roman"/>
          <w:color w:val="464646"/>
          <w:sz w:val="24"/>
          <w:szCs w:val="24"/>
        </w:rPr>
        <w:t>. для детей, в Великобритании – до 17 мкг йода на 1 кг массы тела в сутки, но не более 1000 мкг/</w:t>
      </w:r>
      <w:proofErr w:type="spellStart"/>
      <w:r w:rsidRPr="00CB7AED">
        <w:rPr>
          <w:rFonts w:ascii="Times New Roman" w:hAnsi="Times New Roman" w:cs="Times New Roman"/>
          <w:color w:val="464646"/>
          <w:sz w:val="24"/>
          <w:szCs w:val="24"/>
        </w:rPr>
        <w:t>сут</w:t>
      </w:r>
      <w:proofErr w:type="spellEnd"/>
      <w:r w:rsidRPr="00CB7AED">
        <w:rPr>
          <w:rFonts w:ascii="Times New Roman" w:hAnsi="Times New Roman" w:cs="Times New Roman"/>
          <w:color w:val="464646"/>
          <w:sz w:val="24"/>
          <w:szCs w:val="24"/>
        </w:rPr>
        <w:t>. В США и Канаде в 2001 г. был установлен безопасный порог суточного потребления йода в 1100 мкг/</w:t>
      </w:r>
      <w:proofErr w:type="spellStart"/>
      <w:r w:rsidRPr="00CB7AED">
        <w:rPr>
          <w:rFonts w:ascii="Times New Roman" w:hAnsi="Times New Roman" w:cs="Times New Roman"/>
          <w:color w:val="464646"/>
          <w:sz w:val="24"/>
          <w:szCs w:val="24"/>
        </w:rPr>
        <w:t>сут</w:t>
      </w:r>
      <w:proofErr w:type="spellEnd"/>
      <w:r w:rsidRPr="00CB7AED">
        <w:rPr>
          <w:rFonts w:ascii="Times New Roman" w:hAnsi="Times New Roman" w:cs="Times New Roman"/>
          <w:color w:val="464646"/>
          <w:sz w:val="24"/>
          <w:szCs w:val="24"/>
        </w:rPr>
        <w:t>. Для выработки этого критерия был использован наиболее ранний побочный эффект избыточного потребления йода – повышение тиреотропного гормона гипофиза (ТТГ). Эксперты ВОЗ считают дозу йода до 1000 мкг/</w:t>
      </w:r>
      <w:proofErr w:type="spellStart"/>
      <w:r w:rsidRPr="00CB7AED">
        <w:rPr>
          <w:rFonts w:ascii="Times New Roman" w:hAnsi="Times New Roman" w:cs="Times New Roman"/>
          <w:color w:val="464646"/>
          <w:sz w:val="24"/>
          <w:szCs w:val="24"/>
        </w:rPr>
        <w:t>сут</w:t>
      </w:r>
      <w:proofErr w:type="spellEnd"/>
      <w:proofErr w:type="gramStart"/>
      <w:r w:rsidRPr="00CB7AED">
        <w:rPr>
          <w:rFonts w:ascii="Times New Roman" w:hAnsi="Times New Roman" w:cs="Times New Roman"/>
          <w:color w:val="464646"/>
          <w:sz w:val="24"/>
          <w:szCs w:val="24"/>
        </w:rPr>
        <w:t>. безопасной</w:t>
      </w:r>
      <w:proofErr w:type="gramEnd"/>
      <w:r w:rsidRPr="00CB7AED">
        <w:rPr>
          <w:rFonts w:ascii="Times New Roman" w:hAnsi="Times New Roman" w:cs="Times New Roman"/>
          <w:color w:val="464646"/>
          <w:sz w:val="24"/>
          <w:szCs w:val="24"/>
        </w:rPr>
        <w:t xml:space="preserve"> для всех взрослых старше 19 лет, включая беременных и кормящих женщин [3,5]. К сожалению, во многих странах мира население не получает с продуктами питания даже необходимую физиологическую дозу йода в 200 мкг/</w:t>
      </w:r>
      <w:proofErr w:type="spellStart"/>
      <w:r w:rsidRPr="00CB7AED">
        <w:rPr>
          <w:rFonts w:ascii="Times New Roman" w:hAnsi="Times New Roman" w:cs="Times New Roman"/>
          <w:color w:val="464646"/>
          <w:sz w:val="24"/>
          <w:szCs w:val="24"/>
        </w:rPr>
        <w:t>сут</w:t>
      </w:r>
      <w:proofErr w:type="spellEnd"/>
      <w:r w:rsidRPr="00CB7AED">
        <w:rPr>
          <w:rFonts w:ascii="Times New Roman" w:hAnsi="Times New Roman" w:cs="Times New Roman"/>
          <w:color w:val="464646"/>
          <w:sz w:val="24"/>
          <w:szCs w:val="24"/>
        </w:rPr>
        <w:t>.</w:t>
      </w:r>
      <w:r w:rsidRPr="00CB7AED">
        <w:rPr>
          <w:rFonts w:ascii="Times New Roman" w:hAnsi="Times New Roman" w:cs="Times New Roman"/>
          <w:color w:val="464646"/>
          <w:sz w:val="24"/>
          <w:szCs w:val="24"/>
        </w:rPr>
        <w:br/>
        <w:t xml:space="preserve">Мировое сообщество поставило цель ликвидировать </w:t>
      </w:r>
      <w:proofErr w:type="spellStart"/>
      <w:r w:rsidRPr="00CB7AED">
        <w:rPr>
          <w:rFonts w:ascii="Times New Roman" w:hAnsi="Times New Roman" w:cs="Times New Roman"/>
          <w:color w:val="464646"/>
          <w:sz w:val="24"/>
          <w:szCs w:val="24"/>
        </w:rPr>
        <w:t>йододефицитные</w:t>
      </w:r>
      <w:proofErr w:type="spellEnd"/>
      <w:r w:rsidRPr="00CB7AED">
        <w:rPr>
          <w:rFonts w:ascii="Times New Roman" w:hAnsi="Times New Roman" w:cs="Times New Roman"/>
          <w:color w:val="464646"/>
          <w:sz w:val="24"/>
          <w:szCs w:val="24"/>
        </w:rPr>
        <w:t xml:space="preserve"> заболевания на земле. 192 страны мира, в том числе и Россия, подписали международную Конвенцию о правах ребенка и включились в программу борьбы с </w:t>
      </w:r>
      <w:proofErr w:type="spellStart"/>
      <w:r w:rsidRPr="00CB7AED">
        <w:rPr>
          <w:rFonts w:ascii="Times New Roman" w:hAnsi="Times New Roman" w:cs="Times New Roman"/>
          <w:color w:val="464646"/>
          <w:sz w:val="24"/>
          <w:szCs w:val="24"/>
        </w:rPr>
        <w:t>йододефицитными</w:t>
      </w:r>
      <w:proofErr w:type="spellEnd"/>
      <w:r w:rsidRPr="00CB7AED">
        <w:rPr>
          <w:rFonts w:ascii="Times New Roman" w:hAnsi="Times New Roman" w:cs="Times New Roman"/>
          <w:color w:val="464646"/>
          <w:sz w:val="24"/>
          <w:szCs w:val="24"/>
        </w:rPr>
        <w:t xml:space="preserve"> заболеваниями, однако цель пока не достигнута.</w:t>
      </w:r>
      <w:r w:rsidRPr="00CB7AED">
        <w:rPr>
          <w:rFonts w:ascii="Times New Roman" w:hAnsi="Times New Roman" w:cs="Times New Roman"/>
          <w:color w:val="464646"/>
          <w:sz w:val="24"/>
          <w:szCs w:val="24"/>
        </w:rPr>
        <w:br/>
        <w:t xml:space="preserve">Американский исследователь Давид Марин, внесший огромный вклад в ликвидацию </w:t>
      </w:r>
      <w:proofErr w:type="spellStart"/>
      <w:r w:rsidRPr="00CB7AED">
        <w:rPr>
          <w:rFonts w:ascii="Times New Roman" w:hAnsi="Times New Roman" w:cs="Times New Roman"/>
          <w:color w:val="464646"/>
          <w:sz w:val="24"/>
          <w:szCs w:val="24"/>
        </w:rPr>
        <w:t>йододефицита</w:t>
      </w:r>
      <w:proofErr w:type="spellEnd"/>
      <w:r w:rsidRPr="00CB7AED">
        <w:rPr>
          <w:rFonts w:ascii="Times New Roman" w:hAnsi="Times New Roman" w:cs="Times New Roman"/>
          <w:color w:val="464646"/>
          <w:sz w:val="24"/>
          <w:szCs w:val="24"/>
        </w:rPr>
        <w:t xml:space="preserve"> в США, еще в 1915 г. писал: «Предупредить </w:t>
      </w:r>
      <w:r w:rsidRPr="00CB7AED">
        <w:rPr>
          <w:rFonts w:ascii="Times New Roman" w:hAnsi="Times New Roman" w:cs="Times New Roman"/>
          <w:b/>
          <w:bCs/>
          <w:color w:val="464646"/>
          <w:sz w:val="24"/>
          <w:szCs w:val="24"/>
        </w:rPr>
        <w:t>эндемический</w:t>
      </w:r>
      <w:r w:rsidRPr="00CB7AED">
        <w:rPr>
          <w:rFonts w:ascii="Times New Roman" w:hAnsi="Times New Roman" w:cs="Times New Roman"/>
          <w:color w:val="464646"/>
          <w:sz w:val="24"/>
          <w:szCs w:val="24"/>
        </w:rPr>
        <w:t xml:space="preserve"> </w:t>
      </w:r>
      <w:r w:rsidRPr="00CB7AED">
        <w:rPr>
          <w:rFonts w:ascii="Times New Roman" w:hAnsi="Times New Roman" w:cs="Times New Roman"/>
          <w:b/>
          <w:bCs/>
          <w:color w:val="464646"/>
          <w:sz w:val="24"/>
          <w:szCs w:val="24"/>
        </w:rPr>
        <w:t>зоб</w:t>
      </w:r>
      <w:r w:rsidRPr="00CB7AED">
        <w:rPr>
          <w:rFonts w:ascii="Times New Roman" w:hAnsi="Times New Roman" w:cs="Times New Roman"/>
          <w:color w:val="464646"/>
          <w:sz w:val="24"/>
          <w:szCs w:val="24"/>
        </w:rPr>
        <w:t xml:space="preserve"> легче, чем какое бы то ни было другое заболевание. Зоб может быть вычеркнут из списка заболеваний так скоро, как только общество решит сделать усилие в этом </w:t>
      </w:r>
      <w:proofErr w:type="gramStart"/>
      <w:r w:rsidRPr="00CB7AED">
        <w:rPr>
          <w:rFonts w:ascii="Times New Roman" w:hAnsi="Times New Roman" w:cs="Times New Roman"/>
          <w:color w:val="464646"/>
          <w:sz w:val="24"/>
          <w:szCs w:val="24"/>
        </w:rPr>
        <w:t>направлении»</w:t>
      </w:r>
      <w:r w:rsidRPr="00CB7AED">
        <w:rPr>
          <w:rFonts w:ascii="Times New Roman" w:hAnsi="Times New Roman" w:cs="Times New Roman"/>
          <w:color w:val="464646"/>
          <w:sz w:val="24"/>
          <w:szCs w:val="24"/>
        </w:rPr>
        <w:br/>
        <w:t>Проблеме</w:t>
      </w:r>
      <w:proofErr w:type="gramEnd"/>
      <w:r w:rsidRPr="00CB7AED">
        <w:rPr>
          <w:rFonts w:ascii="Times New Roman" w:hAnsi="Times New Roman" w:cs="Times New Roman"/>
          <w:color w:val="464646"/>
          <w:sz w:val="24"/>
          <w:szCs w:val="24"/>
        </w:rPr>
        <w:t xml:space="preserve"> ликвидации дефицита йода во всех странах мира уделяется огромное внимание, так как, по данным ВОЗ, при тяжелой йодной недостаточности у 1–10% населения может наблюдаться врожденный кретинизм, у 5–30% населения – неврологические нарушения и умственная отсталость, у 30–70% населения – снижение умственных способностей. Дефицит йода приводит к нарушению психического и физического развития миллионов людей.</w:t>
      </w:r>
      <w:r w:rsidRPr="00CB7AED">
        <w:rPr>
          <w:rFonts w:ascii="Times New Roman" w:hAnsi="Times New Roman" w:cs="Times New Roman"/>
          <w:color w:val="464646"/>
          <w:sz w:val="24"/>
          <w:szCs w:val="24"/>
        </w:rPr>
        <w:br/>
        <w:t>Основным источником йода для человека являются морепродукты: морская рыба, крабы, креветки, кальмары, морская капуста и др. Показателем обеспеченности населения йодом является экскреция йода с мочой. Это эпидемиологический критерий, так как у каждого человека экскреция йода с мочой может колебаться в широких пределах в зависимости от содержания йода в пище. В норме экскреция йода с мочой составляет 10–20 мкг% (150–300 мкг в сутки). При легкой степени йодной недостаточности экскреция йода с мочой снижается до 5–</w:t>
      </w:r>
      <w:r w:rsidRPr="00CB7AED">
        <w:rPr>
          <w:rFonts w:ascii="Times New Roman" w:hAnsi="Times New Roman" w:cs="Times New Roman"/>
          <w:color w:val="464646"/>
          <w:sz w:val="24"/>
          <w:szCs w:val="24"/>
        </w:rPr>
        <w:lastRenderedPageBreak/>
        <w:t xml:space="preserve">10 мкг% (не </w:t>
      </w:r>
      <w:proofErr w:type="gramStart"/>
      <w:r w:rsidRPr="00CB7AED">
        <w:rPr>
          <w:rFonts w:ascii="Times New Roman" w:hAnsi="Times New Roman" w:cs="Times New Roman"/>
          <w:color w:val="464646"/>
          <w:sz w:val="24"/>
          <w:szCs w:val="24"/>
        </w:rPr>
        <w:t>&lt; 100</w:t>
      </w:r>
      <w:proofErr w:type="gramEnd"/>
      <w:r w:rsidRPr="00CB7AED">
        <w:rPr>
          <w:rFonts w:ascii="Times New Roman" w:hAnsi="Times New Roman" w:cs="Times New Roman"/>
          <w:color w:val="464646"/>
          <w:sz w:val="24"/>
          <w:szCs w:val="24"/>
        </w:rPr>
        <w:t xml:space="preserve"> мкг/</w:t>
      </w:r>
      <w:proofErr w:type="spellStart"/>
      <w:r w:rsidRPr="00CB7AED">
        <w:rPr>
          <w:rFonts w:ascii="Times New Roman" w:hAnsi="Times New Roman" w:cs="Times New Roman"/>
          <w:color w:val="464646"/>
          <w:sz w:val="24"/>
          <w:szCs w:val="24"/>
        </w:rPr>
        <w:t>сут</w:t>
      </w:r>
      <w:proofErr w:type="spellEnd"/>
      <w:r w:rsidRPr="00CB7AED">
        <w:rPr>
          <w:rFonts w:ascii="Times New Roman" w:hAnsi="Times New Roman" w:cs="Times New Roman"/>
          <w:color w:val="464646"/>
          <w:sz w:val="24"/>
          <w:szCs w:val="24"/>
        </w:rPr>
        <w:t>.), при средней степени – до 2,5–5 мкг% (не &lt; 80 мкг/</w:t>
      </w:r>
      <w:proofErr w:type="spellStart"/>
      <w:r w:rsidRPr="00CB7AED">
        <w:rPr>
          <w:rFonts w:ascii="Times New Roman" w:hAnsi="Times New Roman" w:cs="Times New Roman"/>
          <w:color w:val="464646"/>
          <w:sz w:val="24"/>
          <w:szCs w:val="24"/>
        </w:rPr>
        <w:t>сут</w:t>
      </w:r>
      <w:proofErr w:type="spellEnd"/>
      <w:r w:rsidRPr="00CB7AED">
        <w:rPr>
          <w:rFonts w:ascii="Times New Roman" w:hAnsi="Times New Roman" w:cs="Times New Roman"/>
          <w:color w:val="464646"/>
          <w:sz w:val="24"/>
          <w:szCs w:val="24"/>
        </w:rPr>
        <w:t>.), а при тяжелой йодной недостаточности экскреция йода с мочой составляет &lt; 2,5 мкг% (&lt; 50 мкг/</w:t>
      </w:r>
      <w:proofErr w:type="spellStart"/>
      <w:r w:rsidRPr="00CB7AED">
        <w:rPr>
          <w:rFonts w:ascii="Times New Roman" w:hAnsi="Times New Roman" w:cs="Times New Roman"/>
          <w:color w:val="464646"/>
          <w:sz w:val="24"/>
          <w:szCs w:val="24"/>
        </w:rPr>
        <w:t>сут</w:t>
      </w:r>
      <w:proofErr w:type="spellEnd"/>
      <w:r w:rsidRPr="00CB7AED">
        <w:rPr>
          <w:rFonts w:ascii="Times New Roman" w:hAnsi="Times New Roman" w:cs="Times New Roman"/>
          <w:color w:val="464646"/>
          <w:sz w:val="24"/>
          <w:szCs w:val="24"/>
        </w:rPr>
        <w:t>.).</w:t>
      </w:r>
      <w:r w:rsidRPr="00CB7AED">
        <w:rPr>
          <w:rFonts w:ascii="Times New Roman" w:hAnsi="Times New Roman" w:cs="Times New Roman"/>
          <w:color w:val="464646"/>
          <w:sz w:val="24"/>
          <w:szCs w:val="24"/>
        </w:rPr>
        <w:br/>
        <w:t xml:space="preserve">Сколько же йода необходимо и достаточно для нормальной жизни человека? Минимальная суточная потребность в йоде взрослого человека, по данным ВОЗ, – 150–200 мкг. </w:t>
      </w:r>
      <w:r w:rsidRPr="00CB7AED">
        <w:rPr>
          <w:rFonts w:ascii="Times New Roman" w:hAnsi="Times New Roman" w:cs="Times New Roman"/>
          <w:color w:val="464646"/>
          <w:sz w:val="24"/>
          <w:szCs w:val="24"/>
        </w:rPr>
        <w:br/>
        <w:t>Какой уровень потребления йода можно считать безопасным? Эксперты ВОЗ считают безопасной дозу йода в 1000 мкг (1 мг) в сутки</w:t>
      </w:r>
      <w:r w:rsidRPr="00CB7AED">
        <w:rPr>
          <w:rFonts w:ascii="Times New Roman" w:hAnsi="Times New Roman" w:cs="Times New Roman"/>
          <w:color w:val="464646"/>
          <w:sz w:val="24"/>
          <w:szCs w:val="24"/>
        </w:rPr>
        <w:br/>
        <w:t>Таким образом, если физиологическая доза йода составляет 200 мкг/</w:t>
      </w:r>
      <w:proofErr w:type="spellStart"/>
      <w:r w:rsidRPr="00CB7AED">
        <w:rPr>
          <w:rFonts w:ascii="Times New Roman" w:hAnsi="Times New Roman" w:cs="Times New Roman"/>
          <w:color w:val="464646"/>
          <w:sz w:val="24"/>
          <w:szCs w:val="24"/>
        </w:rPr>
        <w:t>сут</w:t>
      </w:r>
      <w:proofErr w:type="spellEnd"/>
      <w:r w:rsidRPr="00CB7AED">
        <w:rPr>
          <w:rFonts w:ascii="Times New Roman" w:hAnsi="Times New Roman" w:cs="Times New Roman"/>
          <w:color w:val="464646"/>
          <w:sz w:val="24"/>
          <w:szCs w:val="24"/>
        </w:rPr>
        <w:t>., то безопасная суточная доза йода в 5 раз выше и составляет 1000 мкг/</w:t>
      </w:r>
      <w:proofErr w:type="spellStart"/>
      <w:r w:rsidRPr="00CB7AED">
        <w:rPr>
          <w:rFonts w:ascii="Times New Roman" w:hAnsi="Times New Roman" w:cs="Times New Roman"/>
          <w:color w:val="464646"/>
          <w:sz w:val="24"/>
          <w:szCs w:val="24"/>
        </w:rPr>
        <w:t>сут</w:t>
      </w:r>
      <w:proofErr w:type="spellEnd"/>
      <w:r w:rsidRPr="00CB7AED">
        <w:rPr>
          <w:rFonts w:ascii="Times New Roman" w:hAnsi="Times New Roman" w:cs="Times New Roman"/>
          <w:color w:val="464646"/>
          <w:sz w:val="24"/>
          <w:szCs w:val="24"/>
        </w:rPr>
        <w:t xml:space="preserve">., при этом отсутствует риск практически для всего населения старше 19 лет, включая беременных и кормящих женщин. </w:t>
      </w:r>
      <w:r w:rsidRPr="00CB7AED">
        <w:rPr>
          <w:rFonts w:ascii="Times New Roman" w:hAnsi="Times New Roman" w:cs="Times New Roman"/>
          <w:color w:val="464646"/>
          <w:sz w:val="24"/>
          <w:szCs w:val="24"/>
        </w:rPr>
        <w:br/>
        <w:t>Йод входит в состав гормонов ЩЖ и крайне необходим нашему организму для многих физиологических процессов:</w:t>
      </w:r>
      <w:r w:rsidRPr="00CB7AED">
        <w:rPr>
          <w:rFonts w:ascii="Times New Roman" w:hAnsi="Times New Roman" w:cs="Times New Roman"/>
          <w:color w:val="464646"/>
          <w:sz w:val="24"/>
          <w:szCs w:val="24"/>
        </w:rPr>
        <w:br/>
        <w:t>• нормального формирования и функционирования мозга,</w:t>
      </w:r>
      <w:r w:rsidRPr="00CB7AED">
        <w:rPr>
          <w:rFonts w:ascii="Times New Roman" w:hAnsi="Times New Roman" w:cs="Times New Roman"/>
          <w:color w:val="464646"/>
          <w:sz w:val="24"/>
          <w:szCs w:val="24"/>
        </w:rPr>
        <w:br/>
        <w:t>• развития высокого интеллекта,</w:t>
      </w:r>
      <w:r w:rsidRPr="00CB7AED">
        <w:rPr>
          <w:rFonts w:ascii="Times New Roman" w:hAnsi="Times New Roman" w:cs="Times New Roman"/>
          <w:color w:val="464646"/>
          <w:sz w:val="24"/>
          <w:szCs w:val="24"/>
        </w:rPr>
        <w:br/>
        <w:t>• нормальной функции ЩЖ,</w:t>
      </w:r>
      <w:r w:rsidRPr="00CB7AED">
        <w:rPr>
          <w:rFonts w:ascii="Times New Roman" w:hAnsi="Times New Roman" w:cs="Times New Roman"/>
          <w:color w:val="464646"/>
          <w:sz w:val="24"/>
          <w:szCs w:val="24"/>
        </w:rPr>
        <w:br/>
        <w:t>• нормального роста и развития ребенка,</w:t>
      </w:r>
      <w:r w:rsidRPr="00CB7AED">
        <w:rPr>
          <w:rFonts w:ascii="Times New Roman" w:hAnsi="Times New Roman" w:cs="Times New Roman"/>
          <w:color w:val="464646"/>
          <w:sz w:val="24"/>
          <w:szCs w:val="24"/>
        </w:rPr>
        <w:br/>
        <w:t>• полноценной жизни взрослого человека и продолжения рода,</w:t>
      </w:r>
      <w:r w:rsidRPr="00CB7AED">
        <w:rPr>
          <w:rFonts w:ascii="Times New Roman" w:hAnsi="Times New Roman" w:cs="Times New Roman"/>
          <w:color w:val="464646"/>
          <w:sz w:val="24"/>
          <w:szCs w:val="24"/>
        </w:rPr>
        <w:br/>
        <w:t>• нормального течения беременности и родов, нормального развития плода и новорожденного,</w:t>
      </w:r>
      <w:r w:rsidRPr="00CB7AED">
        <w:rPr>
          <w:rFonts w:ascii="Times New Roman" w:hAnsi="Times New Roman" w:cs="Times New Roman"/>
          <w:color w:val="464646"/>
          <w:sz w:val="24"/>
          <w:szCs w:val="24"/>
        </w:rPr>
        <w:br/>
        <w:t>• замедления развития атеросклероза и старения организма, для продления молодости и предотвращения преждевременного старения, для сохранения ясного ума и хорошей памяти долгие годы.</w:t>
      </w:r>
      <w:r w:rsidRPr="00CB7AED">
        <w:rPr>
          <w:rFonts w:ascii="Times New Roman" w:hAnsi="Times New Roman" w:cs="Times New Roman"/>
          <w:color w:val="464646"/>
          <w:sz w:val="24"/>
          <w:szCs w:val="24"/>
        </w:rPr>
        <w:br/>
        <w:t>Рассмотрим, как влияет дефицит йода на функцию различных органов и систем.</w:t>
      </w:r>
      <w:r w:rsidRPr="00CB7AED">
        <w:rPr>
          <w:rFonts w:ascii="Times New Roman" w:hAnsi="Times New Roman" w:cs="Times New Roman"/>
          <w:color w:val="464646"/>
          <w:sz w:val="24"/>
          <w:szCs w:val="24"/>
        </w:rPr>
        <w:br/>
        <w:t>Влияние дефицита йода на ЩЖ</w:t>
      </w:r>
      <w:r w:rsidRPr="00CB7AED">
        <w:rPr>
          <w:rFonts w:ascii="Times New Roman" w:hAnsi="Times New Roman" w:cs="Times New Roman"/>
          <w:color w:val="464646"/>
          <w:sz w:val="24"/>
          <w:szCs w:val="24"/>
        </w:rPr>
        <w:br/>
        <w:t xml:space="preserve">Патогенез </w:t>
      </w:r>
      <w:r w:rsidRPr="00CB7AED">
        <w:rPr>
          <w:rFonts w:ascii="Times New Roman" w:hAnsi="Times New Roman" w:cs="Times New Roman"/>
          <w:b/>
          <w:bCs/>
          <w:color w:val="464646"/>
          <w:sz w:val="24"/>
          <w:szCs w:val="24"/>
        </w:rPr>
        <w:t>эндемического</w:t>
      </w:r>
      <w:r w:rsidRPr="00CB7AED">
        <w:rPr>
          <w:rFonts w:ascii="Times New Roman" w:hAnsi="Times New Roman" w:cs="Times New Roman"/>
          <w:color w:val="464646"/>
          <w:sz w:val="24"/>
          <w:szCs w:val="24"/>
        </w:rPr>
        <w:t xml:space="preserve"> зоба. Йод является незаменимым субстратом для синтеза гормонов ЩЖ: </w:t>
      </w:r>
      <w:proofErr w:type="spellStart"/>
      <w:r w:rsidRPr="00CB7AED">
        <w:rPr>
          <w:rFonts w:ascii="Times New Roman" w:hAnsi="Times New Roman" w:cs="Times New Roman"/>
          <w:color w:val="464646"/>
          <w:sz w:val="24"/>
          <w:szCs w:val="24"/>
        </w:rPr>
        <w:t>трийодтиронина</w:t>
      </w:r>
      <w:proofErr w:type="spellEnd"/>
      <w:r w:rsidRPr="00CB7AED">
        <w:rPr>
          <w:rFonts w:ascii="Times New Roman" w:hAnsi="Times New Roman" w:cs="Times New Roman"/>
          <w:color w:val="464646"/>
          <w:sz w:val="24"/>
          <w:szCs w:val="24"/>
        </w:rPr>
        <w:t xml:space="preserve"> (Т3) и тироксина (Т4). В норме в ЩЖ образуется 10–20 мкг активного гормона Т3, на синтез которого требуется три атома йода, и 100–150 мкг Т4, резервного гормона, на синтез которого используется 4 атома йода. По мере необходимости на периферии из неактивного гормона </w:t>
      </w:r>
      <w:proofErr w:type="spellStart"/>
      <w:r w:rsidRPr="00CB7AED">
        <w:rPr>
          <w:rFonts w:ascii="Times New Roman" w:hAnsi="Times New Roman" w:cs="Times New Roman"/>
          <w:color w:val="464646"/>
          <w:sz w:val="24"/>
          <w:szCs w:val="24"/>
        </w:rPr>
        <w:t>левотироксина</w:t>
      </w:r>
      <w:proofErr w:type="spellEnd"/>
      <w:r w:rsidRPr="00CB7AED">
        <w:rPr>
          <w:rFonts w:ascii="Times New Roman" w:hAnsi="Times New Roman" w:cs="Times New Roman"/>
          <w:color w:val="464646"/>
          <w:sz w:val="24"/>
          <w:szCs w:val="24"/>
        </w:rPr>
        <w:t xml:space="preserve"> (L–Т4) образуется активный гормон </w:t>
      </w:r>
      <w:proofErr w:type="spellStart"/>
      <w:r w:rsidRPr="00CB7AED">
        <w:rPr>
          <w:rFonts w:ascii="Times New Roman" w:hAnsi="Times New Roman" w:cs="Times New Roman"/>
          <w:color w:val="464646"/>
          <w:sz w:val="24"/>
          <w:szCs w:val="24"/>
        </w:rPr>
        <w:t>левотиронин</w:t>
      </w:r>
      <w:proofErr w:type="spellEnd"/>
      <w:r w:rsidRPr="00CB7AED">
        <w:rPr>
          <w:rFonts w:ascii="Times New Roman" w:hAnsi="Times New Roman" w:cs="Times New Roman"/>
          <w:color w:val="464646"/>
          <w:sz w:val="24"/>
          <w:szCs w:val="24"/>
        </w:rPr>
        <w:t xml:space="preserve"> (L–Т3) под влиянием ферментов </w:t>
      </w:r>
      <w:proofErr w:type="spellStart"/>
      <w:r w:rsidRPr="00CB7AED">
        <w:rPr>
          <w:rFonts w:ascii="Times New Roman" w:hAnsi="Times New Roman" w:cs="Times New Roman"/>
          <w:color w:val="464646"/>
          <w:sz w:val="24"/>
          <w:szCs w:val="24"/>
        </w:rPr>
        <w:t>дейодиназ</w:t>
      </w:r>
      <w:proofErr w:type="spellEnd"/>
      <w:r w:rsidRPr="00CB7AED">
        <w:rPr>
          <w:rFonts w:ascii="Times New Roman" w:hAnsi="Times New Roman" w:cs="Times New Roman"/>
          <w:color w:val="464646"/>
          <w:sz w:val="24"/>
          <w:szCs w:val="24"/>
        </w:rPr>
        <w:t xml:space="preserve">, отщепляющих 1 атом йода. Существуют </w:t>
      </w:r>
      <w:proofErr w:type="spellStart"/>
      <w:r w:rsidRPr="00CB7AED">
        <w:rPr>
          <w:rFonts w:ascii="Times New Roman" w:hAnsi="Times New Roman" w:cs="Times New Roman"/>
          <w:color w:val="464646"/>
          <w:sz w:val="24"/>
          <w:szCs w:val="24"/>
        </w:rPr>
        <w:t>дейодиназы</w:t>
      </w:r>
      <w:proofErr w:type="spellEnd"/>
      <w:r w:rsidRPr="00CB7AED">
        <w:rPr>
          <w:rFonts w:ascii="Times New Roman" w:hAnsi="Times New Roman" w:cs="Times New Roman"/>
          <w:color w:val="464646"/>
          <w:sz w:val="24"/>
          <w:szCs w:val="24"/>
        </w:rPr>
        <w:t xml:space="preserve"> разных типов, одни из которых превращают Т4 в активный Т3, другие – в неактивный, так называемый реверсивный, –R–Т3. Йод активно всасывается ЩЖ. Под влиянием </w:t>
      </w:r>
      <w:proofErr w:type="spellStart"/>
      <w:r w:rsidRPr="00CB7AED">
        <w:rPr>
          <w:rFonts w:ascii="Times New Roman" w:hAnsi="Times New Roman" w:cs="Times New Roman"/>
          <w:color w:val="464646"/>
          <w:sz w:val="24"/>
          <w:szCs w:val="24"/>
        </w:rPr>
        <w:t>Nа</w:t>
      </w:r>
      <w:proofErr w:type="spellEnd"/>
      <w:r w:rsidRPr="00CB7AED">
        <w:rPr>
          <w:rFonts w:ascii="Times New Roman" w:hAnsi="Times New Roman" w:cs="Times New Roman"/>
          <w:color w:val="464646"/>
          <w:sz w:val="24"/>
          <w:szCs w:val="24"/>
        </w:rPr>
        <w:t xml:space="preserve">–йодного </w:t>
      </w:r>
      <w:proofErr w:type="spellStart"/>
      <w:r w:rsidRPr="00CB7AED">
        <w:rPr>
          <w:rFonts w:ascii="Times New Roman" w:hAnsi="Times New Roman" w:cs="Times New Roman"/>
          <w:color w:val="464646"/>
          <w:sz w:val="24"/>
          <w:szCs w:val="24"/>
        </w:rPr>
        <w:t>симпортера</w:t>
      </w:r>
      <w:proofErr w:type="spellEnd"/>
      <w:r w:rsidRPr="00CB7AED">
        <w:rPr>
          <w:rFonts w:ascii="Times New Roman" w:hAnsi="Times New Roman" w:cs="Times New Roman"/>
          <w:color w:val="464646"/>
          <w:sz w:val="24"/>
          <w:szCs w:val="24"/>
        </w:rPr>
        <w:t xml:space="preserve"> – «йодного насоса» – происходит избирательное повышение концентрации йода в ЩЖ против градиента концентрации йода в плазме крови.</w:t>
      </w:r>
      <w:r w:rsidRPr="00CB7AED">
        <w:rPr>
          <w:rFonts w:ascii="Times New Roman" w:hAnsi="Times New Roman" w:cs="Times New Roman"/>
          <w:color w:val="464646"/>
          <w:sz w:val="24"/>
          <w:szCs w:val="24"/>
        </w:rPr>
        <w:br/>
        <w:t xml:space="preserve">Йод является регулятором </w:t>
      </w:r>
      <w:proofErr w:type="spellStart"/>
      <w:r w:rsidRPr="00CB7AED">
        <w:rPr>
          <w:rFonts w:ascii="Times New Roman" w:hAnsi="Times New Roman" w:cs="Times New Roman"/>
          <w:color w:val="464646"/>
          <w:sz w:val="24"/>
          <w:szCs w:val="24"/>
        </w:rPr>
        <w:t>гормоногенеза</w:t>
      </w:r>
      <w:proofErr w:type="spellEnd"/>
      <w:r w:rsidRPr="00CB7AED">
        <w:rPr>
          <w:rFonts w:ascii="Times New Roman" w:hAnsi="Times New Roman" w:cs="Times New Roman"/>
          <w:color w:val="464646"/>
          <w:sz w:val="24"/>
          <w:szCs w:val="24"/>
        </w:rPr>
        <w:t xml:space="preserve"> в ЩЖ и регулятором пролиферации </w:t>
      </w:r>
      <w:proofErr w:type="spellStart"/>
      <w:r w:rsidRPr="00CB7AED">
        <w:rPr>
          <w:rFonts w:ascii="Times New Roman" w:hAnsi="Times New Roman" w:cs="Times New Roman"/>
          <w:color w:val="464646"/>
          <w:sz w:val="24"/>
          <w:szCs w:val="24"/>
        </w:rPr>
        <w:t>тиреоцитов</w:t>
      </w:r>
      <w:proofErr w:type="spellEnd"/>
      <w:r w:rsidRPr="00CB7AED">
        <w:rPr>
          <w:rFonts w:ascii="Times New Roman" w:hAnsi="Times New Roman" w:cs="Times New Roman"/>
          <w:color w:val="464646"/>
          <w:sz w:val="24"/>
          <w:szCs w:val="24"/>
        </w:rPr>
        <w:t xml:space="preserve">. </w:t>
      </w:r>
      <w:r w:rsidRPr="00CB7AED">
        <w:rPr>
          <w:rFonts w:ascii="Times New Roman" w:hAnsi="Times New Roman" w:cs="Times New Roman"/>
          <w:color w:val="464646"/>
          <w:sz w:val="24"/>
          <w:szCs w:val="24"/>
        </w:rPr>
        <w:br/>
        <w:t xml:space="preserve">Избыток йода блокирует синтез </w:t>
      </w:r>
      <w:proofErr w:type="spellStart"/>
      <w:r w:rsidRPr="00CB7AED">
        <w:rPr>
          <w:rFonts w:ascii="Times New Roman" w:hAnsi="Times New Roman" w:cs="Times New Roman"/>
          <w:color w:val="464646"/>
          <w:sz w:val="24"/>
          <w:szCs w:val="24"/>
        </w:rPr>
        <w:t>тиреоидных</w:t>
      </w:r>
      <w:proofErr w:type="spellEnd"/>
      <w:r w:rsidRPr="00CB7AED">
        <w:rPr>
          <w:rFonts w:ascii="Times New Roman" w:hAnsi="Times New Roman" w:cs="Times New Roman"/>
          <w:color w:val="464646"/>
          <w:sz w:val="24"/>
          <w:szCs w:val="24"/>
        </w:rPr>
        <w:t xml:space="preserve"> гормонов и стимулирует образование блокаторов роста клеток ЩЖ – </w:t>
      </w:r>
      <w:proofErr w:type="spellStart"/>
      <w:r w:rsidRPr="00CB7AED">
        <w:rPr>
          <w:rFonts w:ascii="Times New Roman" w:hAnsi="Times New Roman" w:cs="Times New Roman"/>
          <w:color w:val="464646"/>
          <w:sz w:val="24"/>
          <w:szCs w:val="24"/>
        </w:rPr>
        <w:t>йодальдегидов</w:t>
      </w:r>
      <w:proofErr w:type="spellEnd"/>
      <w:r w:rsidRPr="00CB7AED">
        <w:rPr>
          <w:rFonts w:ascii="Times New Roman" w:hAnsi="Times New Roman" w:cs="Times New Roman"/>
          <w:color w:val="464646"/>
          <w:sz w:val="24"/>
          <w:szCs w:val="24"/>
        </w:rPr>
        <w:t xml:space="preserve"> и </w:t>
      </w:r>
      <w:proofErr w:type="spellStart"/>
      <w:r w:rsidRPr="00CB7AED">
        <w:rPr>
          <w:rFonts w:ascii="Times New Roman" w:hAnsi="Times New Roman" w:cs="Times New Roman"/>
          <w:color w:val="464646"/>
          <w:sz w:val="24"/>
          <w:szCs w:val="24"/>
        </w:rPr>
        <w:t>йодолактонов</w:t>
      </w:r>
      <w:proofErr w:type="spellEnd"/>
      <w:r w:rsidRPr="00CB7AED">
        <w:rPr>
          <w:rFonts w:ascii="Times New Roman" w:hAnsi="Times New Roman" w:cs="Times New Roman"/>
          <w:color w:val="464646"/>
          <w:sz w:val="24"/>
          <w:szCs w:val="24"/>
        </w:rPr>
        <w:t xml:space="preserve"> (йодированных производных полиненасыщенных жирных кислот), препятствуя образованию зоба.</w:t>
      </w:r>
      <w:r w:rsidRPr="00CB7AED">
        <w:rPr>
          <w:rFonts w:ascii="Times New Roman" w:hAnsi="Times New Roman" w:cs="Times New Roman"/>
          <w:color w:val="464646"/>
          <w:sz w:val="24"/>
          <w:szCs w:val="24"/>
        </w:rPr>
        <w:br/>
        <w:t xml:space="preserve">Дефицит йода активирует </w:t>
      </w:r>
      <w:proofErr w:type="spellStart"/>
      <w:r w:rsidRPr="00CB7AED">
        <w:rPr>
          <w:rFonts w:ascii="Times New Roman" w:hAnsi="Times New Roman" w:cs="Times New Roman"/>
          <w:color w:val="464646"/>
          <w:sz w:val="24"/>
          <w:szCs w:val="24"/>
        </w:rPr>
        <w:t>интратиреоидные</w:t>
      </w:r>
      <w:proofErr w:type="spellEnd"/>
      <w:r w:rsidRPr="00CB7AED">
        <w:rPr>
          <w:rFonts w:ascii="Times New Roman" w:hAnsi="Times New Roman" w:cs="Times New Roman"/>
          <w:color w:val="464646"/>
          <w:sz w:val="24"/>
          <w:szCs w:val="24"/>
        </w:rPr>
        <w:t xml:space="preserve"> медиаторы пролиферации и факторы роста: </w:t>
      </w:r>
      <w:proofErr w:type="spellStart"/>
      <w:r w:rsidRPr="00CB7AED">
        <w:rPr>
          <w:rFonts w:ascii="Times New Roman" w:hAnsi="Times New Roman" w:cs="Times New Roman"/>
          <w:color w:val="464646"/>
          <w:sz w:val="24"/>
          <w:szCs w:val="24"/>
        </w:rPr>
        <w:t>интерлейкины</w:t>
      </w:r>
      <w:proofErr w:type="spellEnd"/>
      <w:r w:rsidRPr="00CB7AED">
        <w:rPr>
          <w:rFonts w:ascii="Times New Roman" w:hAnsi="Times New Roman" w:cs="Times New Roman"/>
          <w:color w:val="464646"/>
          <w:sz w:val="24"/>
          <w:szCs w:val="24"/>
        </w:rPr>
        <w:t xml:space="preserve">, инсулиноподобный фактор роста–1 </w:t>
      </w:r>
      <w:r w:rsidRPr="00CB7AED">
        <w:rPr>
          <w:rFonts w:ascii="Times New Roman" w:hAnsi="Times New Roman" w:cs="Times New Roman"/>
          <w:color w:val="464646"/>
          <w:sz w:val="24"/>
          <w:szCs w:val="24"/>
        </w:rPr>
        <w:lastRenderedPageBreak/>
        <w:t xml:space="preserve">(ИФР–1), </w:t>
      </w:r>
      <w:proofErr w:type="spellStart"/>
      <w:r w:rsidRPr="00CB7AED">
        <w:rPr>
          <w:rFonts w:ascii="Times New Roman" w:hAnsi="Times New Roman" w:cs="Times New Roman"/>
          <w:color w:val="464646"/>
          <w:sz w:val="24"/>
          <w:szCs w:val="24"/>
        </w:rPr>
        <w:t>эпидермоидный</w:t>
      </w:r>
      <w:proofErr w:type="spellEnd"/>
      <w:r w:rsidRPr="00CB7AED">
        <w:rPr>
          <w:rFonts w:ascii="Times New Roman" w:hAnsi="Times New Roman" w:cs="Times New Roman"/>
          <w:color w:val="464646"/>
          <w:sz w:val="24"/>
          <w:szCs w:val="24"/>
        </w:rPr>
        <w:t xml:space="preserve"> фактор роста (ЭФР), а также </w:t>
      </w:r>
      <w:proofErr w:type="spellStart"/>
      <w:r w:rsidRPr="00CB7AED">
        <w:rPr>
          <w:rFonts w:ascii="Times New Roman" w:hAnsi="Times New Roman" w:cs="Times New Roman"/>
          <w:color w:val="464646"/>
          <w:sz w:val="24"/>
          <w:szCs w:val="24"/>
        </w:rPr>
        <w:t>инозитолтрифосфат</w:t>
      </w:r>
      <w:proofErr w:type="spellEnd"/>
      <w:r w:rsidRPr="00CB7AED">
        <w:rPr>
          <w:rFonts w:ascii="Times New Roman" w:hAnsi="Times New Roman" w:cs="Times New Roman"/>
          <w:color w:val="464646"/>
          <w:sz w:val="24"/>
          <w:szCs w:val="24"/>
        </w:rPr>
        <w:t xml:space="preserve"> – один из самых мощных внутриклеточных факторов пролиферации. Доказано, что образование зоба происходит под влиянием внутритиреоидных факторов роста и что при нормальной концентрации йода в ЩЖ тиреотропный гормон (ТТГ) не стимулирует ее рост. Чем сильнее снижается содержание йода в ЩЖ, тем больше активизируются </w:t>
      </w:r>
      <w:proofErr w:type="spellStart"/>
      <w:r w:rsidRPr="00CB7AED">
        <w:rPr>
          <w:rFonts w:ascii="Times New Roman" w:hAnsi="Times New Roman" w:cs="Times New Roman"/>
          <w:color w:val="464646"/>
          <w:sz w:val="24"/>
          <w:szCs w:val="24"/>
        </w:rPr>
        <w:t>интратиреоидные</w:t>
      </w:r>
      <w:proofErr w:type="spellEnd"/>
      <w:r w:rsidRPr="00CB7AED">
        <w:rPr>
          <w:rFonts w:ascii="Times New Roman" w:hAnsi="Times New Roman" w:cs="Times New Roman"/>
          <w:color w:val="464646"/>
          <w:sz w:val="24"/>
          <w:szCs w:val="24"/>
        </w:rPr>
        <w:t xml:space="preserve"> факторы роста. Это приводит вначале к диффузному увеличению ЩЖ, когда она за счет напряжения компенсаторных механизмов поддерживает уровень гормонов в пределах нормы. При многолетней недостаточной компенсации йодного дефицита развивается увеличение ЩЖ – эндемический зоб.</w:t>
      </w:r>
      <w:r w:rsidRPr="00CB7AED">
        <w:rPr>
          <w:rFonts w:ascii="Times New Roman" w:hAnsi="Times New Roman" w:cs="Times New Roman"/>
          <w:color w:val="464646"/>
          <w:sz w:val="24"/>
          <w:szCs w:val="24"/>
        </w:rPr>
        <w:br/>
        <w:t>При длительном существовании дефицита йода компенсаторные механизмы истощаются, что приводит к образованию узлов (как доброкачественных, так и злокачественных). Кроме того, в условиях дефицита йода может нарушиться функция ЩЖ, развиться гипотире</w:t>
      </w:r>
      <w:r w:rsidRPr="00CB7AED">
        <w:rPr>
          <w:rFonts w:ascii="Times New Roman" w:hAnsi="Times New Roman" w:cs="Times New Roman"/>
          <w:color w:val="464646"/>
          <w:sz w:val="24"/>
          <w:szCs w:val="24"/>
        </w:rPr>
        <w:softHyphen/>
        <w:t xml:space="preserve">оз – снижение функции ЩЖ при снижении синтеза </w:t>
      </w:r>
      <w:proofErr w:type="spellStart"/>
      <w:r w:rsidRPr="00CB7AED">
        <w:rPr>
          <w:rFonts w:ascii="Times New Roman" w:hAnsi="Times New Roman" w:cs="Times New Roman"/>
          <w:color w:val="464646"/>
          <w:sz w:val="24"/>
          <w:szCs w:val="24"/>
        </w:rPr>
        <w:t>тиреоидных</w:t>
      </w:r>
      <w:proofErr w:type="spellEnd"/>
      <w:r w:rsidRPr="00CB7AED">
        <w:rPr>
          <w:rFonts w:ascii="Times New Roman" w:hAnsi="Times New Roman" w:cs="Times New Roman"/>
          <w:color w:val="464646"/>
          <w:sz w:val="24"/>
          <w:szCs w:val="24"/>
        </w:rPr>
        <w:t xml:space="preserve"> гормонов (мало сырья (йода) – мало гормонов) – или тиреотоксикоз – повышение функции железы при автономном неконтролируемом синтезе </w:t>
      </w:r>
      <w:proofErr w:type="spellStart"/>
      <w:r w:rsidRPr="00CB7AED">
        <w:rPr>
          <w:rFonts w:ascii="Times New Roman" w:hAnsi="Times New Roman" w:cs="Times New Roman"/>
          <w:color w:val="464646"/>
          <w:sz w:val="24"/>
          <w:szCs w:val="24"/>
        </w:rPr>
        <w:t>тиреоидных</w:t>
      </w:r>
      <w:proofErr w:type="spellEnd"/>
      <w:r w:rsidRPr="00CB7AED">
        <w:rPr>
          <w:rFonts w:ascii="Times New Roman" w:hAnsi="Times New Roman" w:cs="Times New Roman"/>
          <w:color w:val="464646"/>
          <w:sz w:val="24"/>
          <w:szCs w:val="24"/>
        </w:rPr>
        <w:t xml:space="preserve"> гормонов в ее узлах, тиреотоксических аденомах или </w:t>
      </w:r>
      <w:proofErr w:type="spellStart"/>
      <w:r w:rsidRPr="00CB7AED">
        <w:rPr>
          <w:rFonts w:ascii="Times New Roman" w:hAnsi="Times New Roman" w:cs="Times New Roman"/>
          <w:color w:val="464646"/>
          <w:sz w:val="24"/>
          <w:szCs w:val="24"/>
        </w:rPr>
        <w:t>многоузловом</w:t>
      </w:r>
      <w:proofErr w:type="spellEnd"/>
      <w:r w:rsidRPr="00CB7AED">
        <w:rPr>
          <w:rFonts w:ascii="Times New Roman" w:hAnsi="Times New Roman" w:cs="Times New Roman"/>
          <w:color w:val="464646"/>
          <w:sz w:val="24"/>
          <w:szCs w:val="24"/>
        </w:rPr>
        <w:t xml:space="preserve"> токсическом зобе. Закономерным исходом десятки лет не компенсируемого дефицита йода является формирование </w:t>
      </w:r>
      <w:proofErr w:type="spellStart"/>
      <w:r w:rsidRPr="00CB7AED">
        <w:rPr>
          <w:rFonts w:ascii="Times New Roman" w:hAnsi="Times New Roman" w:cs="Times New Roman"/>
          <w:color w:val="464646"/>
          <w:sz w:val="24"/>
          <w:szCs w:val="24"/>
        </w:rPr>
        <w:t>многоузлового</w:t>
      </w:r>
      <w:proofErr w:type="spellEnd"/>
      <w:r w:rsidRPr="00CB7AED">
        <w:rPr>
          <w:rFonts w:ascii="Times New Roman" w:hAnsi="Times New Roman" w:cs="Times New Roman"/>
          <w:color w:val="464646"/>
          <w:sz w:val="24"/>
          <w:szCs w:val="24"/>
        </w:rPr>
        <w:t xml:space="preserve"> токсического зоба. </w:t>
      </w:r>
      <w:r w:rsidRPr="00CB7AED">
        <w:rPr>
          <w:rFonts w:ascii="Times New Roman" w:hAnsi="Times New Roman" w:cs="Times New Roman"/>
          <w:color w:val="464646"/>
          <w:sz w:val="24"/>
          <w:szCs w:val="24"/>
        </w:rPr>
        <w:br/>
        <w:t>Взаимосвязь концентрации йода в ткани щитовидной железы с развитием ее заболеваний представлена в таблице 2. Очевидно, что, чем хуже компенсирован дефицит йода и чем меньше концентрация йода в ЩЖ, тем больше опасности для развития диффузного и узлового зоба и нарушения функции железы. Особенно опасен дефицит йода для детей и беременных женщин.</w:t>
      </w:r>
      <w:r w:rsidRPr="00CB7AED">
        <w:rPr>
          <w:rFonts w:ascii="Times New Roman" w:hAnsi="Times New Roman" w:cs="Times New Roman"/>
          <w:color w:val="464646"/>
          <w:sz w:val="24"/>
          <w:szCs w:val="24"/>
        </w:rPr>
        <w:br/>
      </w:r>
      <w:proofErr w:type="spellStart"/>
      <w:r w:rsidRPr="00CB7AED">
        <w:rPr>
          <w:rFonts w:ascii="Times New Roman" w:hAnsi="Times New Roman" w:cs="Times New Roman"/>
          <w:color w:val="464646"/>
          <w:sz w:val="24"/>
          <w:szCs w:val="24"/>
        </w:rPr>
        <w:t>Йододефицит</w:t>
      </w:r>
      <w:proofErr w:type="spellEnd"/>
      <w:r w:rsidRPr="00CB7AED">
        <w:rPr>
          <w:rFonts w:ascii="Times New Roman" w:hAnsi="Times New Roman" w:cs="Times New Roman"/>
          <w:color w:val="464646"/>
          <w:sz w:val="24"/>
          <w:szCs w:val="24"/>
        </w:rPr>
        <w:t xml:space="preserve"> и беременность</w:t>
      </w:r>
      <w:r w:rsidRPr="00CB7AED">
        <w:rPr>
          <w:rFonts w:ascii="Times New Roman" w:hAnsi="Times New Roman" w:cs="Times New Roman"/>
          <w:color w:val="464646"/>
          <w:sz w:val="24"/>
          <w:szCs w:val="24"/>
        </w:rPr>
        <w:br/>
      </w:r>
      <w:proofErr w:type="spellStart"/>
      <w:r w:rsidRPr="00CB7AED">
        <w:rPr>
          <w:rFonts w:ascii="Times New Roman" w:hAnsi="Times New Roman" w:cs="Times New Roman"/>
          <w:color w:val="464646"/>
          <w:sz w:val="24"/>
          <w:szCs w:val="24"/>
        </w:rPr>
        <w:t>Беременность</w:t>
      </w:r>
      <w:proofErr w:type="spellEnd"/>
      <w:r w:rsidRPr="00CB7AED">
        <w:rPr>
          <w:rFonts w:ascii="Times New Roman" w:hAnsi="Times New Roman" w:cs="Times New Roman"/>
          <w:color w:val="464646"/>
          <w:sz w:val="24"/>
          <w:szCs w:val="24"/>
        </w:rPr>
        <w:t xml:space="preserve"> является наиболее мощным фактором, потенцирующим влияние йодного дефицита на организм как матери, так и плода. Риск развития </w:t>
      </w:r>
      <w:proofErr w:type="spellStart"/>
      <w:r w:rsidRPr="00CB7AED">
        <w:rPr>
          <w:rFonts w:ascii="Times New Roman" w:hAnsi="Times New Roman" w:cs="Times New Roman"/>
          <w:color w:val="464646"/>
          <w:sz w:val="24"/>
          <w:szCs w:val="24"/>
        </w:rPr>
        <w:t>йододефицитных</w:t>
      </w:r>
      <w:proofErr w:type="spellEnd"/>
      <w:r w:rsidRPr="00CB7AED">
        <w:rPr>
          <w:rFonts w:ascii="Times New Roman" w:hAnsi="Times New Roman" w:cs="Times New Roman"/>
          <w:color w:val="464646"/>
          <w:sz w:val="24"/>
          <w:szCs w:val="24"/>
        </w:rPr>
        <w:t xml:space="preserve"> заболеваний для беременных и кормящих женщин в России составляет 30–50% и более.</w:t>
      </w:r>
      <w:r w:rsidRPr="00CB7AED">
        <w:rPr>
          <w:rFonts w:ascii="Times New Roman" w:hAnsi="Times New Roman" w:cs="Times New Roman"/>
          <w:color w:val="464646"/>
          <w:sz w:val="24"/>
          <w:szCs w:val="24"/>
        </w:rPr>
        <w:br/>
        <w:t xml:space="preserve">Риск для матери. Сниженное поступление йода во время беременности и непосредственно перед ней приводит к относительной </w:t>
      </w:r>
      <w:proofErr w:type="spellStart"/>
      <w:r w:rsidRPr="00CB7AED">
        <w:rPr>
          <w:rFonts w:ascii="Times New Roman" w:hAnsi="Times New Roman" w:cs="Times New Roman"/>
          <w:color w:val="464646"/>
          <w:sz w:val="24"/>
          <w:szCs w:val="24"/>
        </w:rPr>
        <w:t>гипотироксинемии</w:t>
      </w:r>
      <w:proofErr w:type="spellEnd"/>
      <w:r w:rsidRPr="00CB7AED">
        <w:rPr>
          <w:rFonts w:ascii="Times New Roman" w:hAnsi="Times New Roman" w:cs="Times New Roman"/>
          <w:color w:val="464646"/>
          <w:sz w:val="24"/>
          <w:szCs w:val="24"/>
        </w:rPr>
        <w:t xml:space="preserve"> (снижению L–Т4 в крови), гипотиреозу, хронической стимуляции ЩЖ и формированию зоба, снижению адаптационных возможностей беременной женщины, анемии, осложнениям беременности и родов.</w:t>
      </w:r>
      <w:r w:rsidRPr="00CB7AED">
        <w:rPr>
          <w:rFonts w:ascii="Times New Roman" w:hAnsi="Times New Roman" w:cs="Times New Roman"/>
          <w:color w:val="464646"/>
          <w:sz w:val="24"/>
          <w:szCs w:val="24"/>
        </w:rPr>
        <w:br/>
        <w:t xml:space="preserve">Нарушения функции ЩЖ во время беременности при дефиците йода могут привести: к токсикозу, </w:t>
      </w:r>
      <w:proofErr w:type="spellStart"/>
      <w:r w:rsidRPr="00CB7AED">
        <w:rPr>
          <w:rFonts w:ascii="Times New Roman" w:hAnsi="Times New Roman" w:cs="Times New Roman"/>
          <w:color w:val="464646"/>
          <w:sz w:val="24"/>
          <w:szCs w:val="24"/>
        </w:rPr>
        <w:t>гестозу</w:t>
      </w:r>
      <w:proofErr w:type="spellEnd"/>
      <w:r w:rsidRPr="00CB7AED">
        <w:rPr>
          <w:rFonts w:ascii="Times New Roman" w:hAnsi="Times New Roman" w:cs="Times New Roman"/>
          <w:color w:val="464646"/>
          <w:sz w:val="24"/>
          <w:szCs w:val="24"/>
        </w:rPr>
        <w:t xml:space="preserve"> – в 54,5% случаев, хронической внутриутробной гипоксии плода – в 22,7%, угрозе прерывания беременности – в 18,2%, перинатальной энцефалопатии плода – в 68,2%, аномалиям развития плода: гидроцефалии, микроцефалии, болезни Дауна, врожденному гипотиреозу, тиреотоксикозу – в 18–25% [7].</w:t>
      </w:r>
      <w:r w:rsidRPr="00CB7AED">
        <w:rPr>
          <w:rFonts w:ascii="Times New Roman" w:hAnsi="Times New Roman" w:cs="Times New Roman"/>
          <w:color w:val="464646"/>
          <w:sz w:val="24"/>
          <w:szCs w:val="24"/>
        </w:rPr>
        <w:br/>
        <w:t xml:space="preserve">Риск для плода: ухудшение роста и развития, снижение антропометрических показателей, задержка внутриутробного развития, формирование врожденного зоба, нарушение адаптации, повышение заболеваемости, смертности, пороков развития. </w:t>
      </w:r>
      <w:r w:rsidRPr="00CB7AED">
        <w:rPr>
          <w:rFonts w:ascii="Times New Roman" w:hAnsi="Times New Roman" w:cs="Times New Roman"/>
          <w:color w:val="464646"/>
          <w:sz w:val="24"/>
          <w:szCs w:val="24"/>
        </w:rPr>
        <w:br/>
        <w:t xml:space="preserve">По данным D. </w:t>
      </w:r>
      <w:proofErr w:type="spellStart"/>
      <w:r w:rsidRPr="00CB7AED">
        <w:rPr>
          <w:rFonts w:ascii="Times New Roman" w:hAnsi="Times New Roman" w:cs="Times New Roman"/>
          <w:color w:val="464646"/>
          <w:sz w:val="24"/>
          <w:szCs w:val="24"/>
        </w:rPr>
        <w:t>Glinoer</w:t>
      </w:r>
      <w:proofErr w:type="spellEnd"/>
      <w:r w:rsidRPr="00CB7AED">
        <w:rPr>
          <w:rFonts w:ascii="Times New Roman" w:hAnsi="Times New Roman" w:cs="Times New Roman"/>
          <w:color w:val="464646"/>
          <w:sz w:val="24"/>
          <w:szCs w:val="24"/>
        </w:rPr>
        <w:t xml:space="preserve"> и </w:t>
      </w:r>
      <w:proofErr w:type="spellStart"/>
      <w:r w:rsidRPr="00CB7AED">
        <w:rPr>
          <w:rFonts w:ascii="Times New Roman" w:hAnsi="Times New Roman" w:cs="Times New Roman"/>
          <w:color w:val="464646"/>
          <w:sz w:val="24"/>
          <w:szCs w:val="24"/>
        </w:rPr>
        <w:t>соавт</w:t>
      </w:r>
      <w:proofErr w:type="spellEnd"/>
      <w:r w:rsidRPr="00CB7AED">
        <w:rPr>
          <w:rFonts w:ascii="Times New Roman" w:hAnsi="Times New Roman" w:cs="Times New Roman"/>
          <w:color w:val="464646"/>
          <w:sz w:val="24"/>
          <w:szCs w:val="24"/>
        </w:rPr>
        <w:t xml:space="preserve">. (1997) [8], в Бельгии на фоне легкого дефицита йода у женщин, не получавших йодную </w:t>
      </w:r>
      <w:r w:rsidRPr="00CB7AED">
        <w:rPr>
          <w:rFonts w:ascii="Times New Roman" w:hAnsi="Times New Roman" w:cs="Times New Roman"/>
          <w:b/>
          <w:bCs/>
          <w:color w:val="464646"/>
          <w:sz w:val="24"/>
          <w:szCs w:val="24"/>
        </w:rPr>
        <w:t>профилактику</w:t>
      </w:r>
      <w:r w:rsidRPr="00CB7AED">
        <w:rPr>
          <w:rFonts w:ascii="Times New Roman" w:hAnsi="Times New Roman" w:cs="Times New Roman"/>
          <w:color w:val="464646"/>
          <w:sz w:val="24"/>
          <w:szCs w:val="24"/>
        </w:rPr>
        <w:t xml:space="preserve"> во время беременности, ЩЖ увеличивалась на 30–31% (при норме на10–15%), т.е. в 2 раза больше. У 10% новорожденных от матерей, не получавших йод во время беременности, наблюдалось увеличение ЩЖ, причем ультразвуковой объем был на 38% больше, чем у </w:t>
      </w:r>
      <w:r w:rsidRPr="00CB7AED">
        <w:rPr>
          <w:rFonts w:ascii="Times New Roman" w:hAnsi="Times New Roman" w:cs="Times New Roman"/>
          <w:color w:val="464646"/>
          <w:sz w:val="24"/>
          <w:szCs w:val="24"/>
        </w:rPr>
        <w:lastRenderedPageBreak/>
        <w:t xml:space="preserve">новорожденных от матерей, получавших йодную </w:t>
      </w:r>
      <w:r w:rsidRPr="00CB7AED">
        <w:rPr>
          <w:rFonts w:ascii="Times New Roman" w:hAnsi="Times New Roman" w:cs="Times New Roman"/>
          <w:b/>
          <w:bCs/>
          <w:color w:val="464646"/>
          <w:sz w:val="24"/>
          <w:szCs w:val="24"/>
        </w:rPr>
        <w:t>профилактику</w:t>
      </w:r>
      <w:r w:rsidRPr="00CB7AED">
        <w:rPr>
          <w:rFonts w:ascii="Times New Roman" w:hAnsi="Times New Roman" w:cs="Times New Roman"/>
          <w:color w:val="464646"/>
          <w:sz w:val="24"/>
          <w:szCs w:val="24"/>
        </w:rPr>
        <w:t xml:space="preserve"> во время беременности по 150 мкг йода в сутки. У 54% женщин через год после родов зоб не подвергся обратному развитию.</w:t>
      </w:r>
      <w:r w:rsidRPr="00CB7AED">
        <w:rPr>
          <w:rFonts w:ascii="Times New Roman" w:hAnsi="Times New Roman" w:cs="Times New Roman"/>
          <w:color w:val="464646"/>
          <w:sz w:val="24"/>
          <w:szCs w:val="24"/>
        </w:rPr>
        <w:br/>
        <w:t>В то же время восполнение дефицита йода начиная с ранних сроков беременности приводило к практически полному предупреждению формирования зоба как у матери, так и у плода [9].</w:t>
      </w:r>
      <w:r w:rsidRPr="00CB7AED">
        <w:rPr>
          <w:rFonts w:ascii="Times New Roman" w:hAnsi="Times New Roman" w:cs="Times New Roman"/>
          <w:color w:val="464646"/>
          <w:sz w:val="24"/>
          <w:szCs w:val="24"/>
        </w:rPr>
        <w:br/>
        <w:t>Тяжелый дефицит йода у матери и плода в I триместре беременности является фактором высокого риска развития у ребенка кретинизма (умственная отсталость, глухонемота, спастические параличи, нарушения речи, задержка физического развития).</w:t>
      </w:r>
      <w:r w:rsidRPr="00CB7AED">
        <w:rPr>
          <w:rFonts w:ascii="Times New Roman" w:hAnsi="Times New Roman" w:cs="Times New Roman"/>
          <w:color w:val="464646"/>
          <w:sz w:val="24"/>
          <w:szCs w:val="24"/>
        </w:rPr>
        <w:br/>
        <w:t xml:space="preserve">Доказано, что </w:t>
      </w:r>
      <w:proofErr w:type="spellStart"/>
      <w:r w:rsidRPr="00CB7AED">
        <w:rPr>
          <w:rFonts w:ascii="Times New Roman" w:hAnsi="Times New Roman" w:cs="Times New Roman"/>
          <w:color w:val="464646"/>
          <w:sz w:val="24"/>
          <w:szCs w:val="24"/>
        </w:rPr>
        <w:t>тиреоидные</w:t>
      </w:r>
      <w:proofErr w:type="spellEnd"/>
      <w:r w:rsidRPr="00CB7AED">
        <w:rPr>
          <w:rFonts w:ascii="Times New Roman" w:hAnsi="Times New Roman" w:cs="Times New Roman"/>
          <w:color w:val="464646"/>
          <w:sz w:val="24"/>
          <w:szCs w:val="24"/>
        </w:rPr>
        <w:t xml:space="preserve"> гормоны матери проникают через плаценту, определяются в амниотической жидкости и тканях плода еще до того, как начинает функционировать его ЩЖ, и обеспечивают нормальное развитие плода.</w:t>
      </w:r>
      <w:r w:rsidRPr="00CB7AED">
        <w:rPr>
          <w:rFonts w:ascii="Times New Roman" w:hAnsi="Times New Roman" w:cs="Times New Roman"/>
          <w:color w:val="464646"/>
          <w:sz w:val="24"/>
          <w:szCs w:val="24"/>
        </w:rPr>
        <w:br/>
        <w:t xml:space="preserve">Доказано, что адекватное развитие головного мозга плода напрямую зависит от </w:t>
      </w:r>
      <w:proofErr w:type="spellStart"/>
      <w:r w:rsidRPr="00CB7AED">
        <w:rPr>
          <w:rFonts w:ascii="Times New Roman" w:hAnsi="Times New Roman" w:cs="Times New Roman"/>
          <w:color w:val="464646"/>
          <w:sz w:val="24"/>
          <w:szCs w:val="24"/>
        </w:rPr>
        <w:t>интрацеребрального</w:t>
      </w:r>
      <w:proofErr w:type="spellEnd"/>
      <w:r w:rsidRPr="00CB7AED">
        <w:rPr>
          <w:rFonts w:ascii="Times New Roman" w:hAnsi="Times New Roman" w:cs="Times New Roman"/>
          <w:color w:val="464646"/>
          <w:sz w:val="24"/>
          <w:szCs w:val="24"/>
        </w:rPr>
        <w:t xml:space="preserve"> содержания </w:t>
      </w:r>
      <w:proofErr w:type="spellStart"/>
      <w:r w:rsidRPr="00CB7AED">
        <w:rPr>
          <w:rFonts w:ascii="Times New Roman" w:hAnsi="Times New Roman" w:cs="Times New Roman"/>
          <w:color w:val="464646"/>
          <w:sz w:val="24"/>
          <w:szCs w:val="24"/>
        </w:rPr>
        <w:t>тиреоидных</w:t>
      </w:r>
      <w:proofErr w:type="spellEnd"/>
      <w:r w:rsidRPr="00CB7AED">
        <w:rPr>
          <w:rFonts w:ascii="Times New Roman" w:hAnsi="Times New Roman" w:cs="Times New Roman"/>
          <w:color w:val="464646"/>
          <w:sz w:val="24"/>
          <w:szCs w:val="24"/>
        </w:rPr>
        <w:t xml:space="preserve"> гормонов [6].</w:t>
      </w:r>
      <w:r w:rsidRPr="00CB7AED">
        <w:rPr>
          <w:rFonts w:ascii="Times New Roman" w:hAnsi="Times New Roman" w:cs="Times New Roman"/>
          <w:color w:val="464646"/>
          <w:sz w:val="24"/>
          <w:szCs w:val="24"/>
        </w:rPr>
        <w:br/>
        <w:t xml:space="preserve">При дефиците </w:t>
      </w:r>
      <w:proofErr w:type="spellStart"/>
      <w:r w:rsidRPr="00CB7AED">
        <w:rPr>
          <w:rFonts w:ascii="Times New Roman" w:hAnsi="Times New Roman" w:cs="Times New Roman"/>
          <w:color w:val="464646"/>
          <w:sz w:val="24"/>
          <w:szCs w:val="24"/>
        </w:rPr>
        <w:t>тиреоидных</w:t>
      </w:r>
      <w:proofErr w:type="spellEnd"/>
      <w:r w:rsidRPr="00CB7AED">
        <w:rPr>
          <w:rFonts w:ascii="Times New Roman" w:hAnsi="Times New Roman" w:cs="Times New Roman"/>
          <w:color w:val="464646"/>
          <w:sz w:val="24"/>
          <w:szCs w:val="24"/>
        </w:rPr>
        <w:t xml:space="preserve"> гормонов у плода наблюдаются уменьшение массы головного мозга, снижение содержания ДНК, гистологические изменения структур мозга, нарушение созревания и миграции нервных клеток, синтеза фактора роста нервов, </w:t>
      </w:r>
      <w:proofErr w:type="spellStart"/>
      <w:r w:rsidRPr="00CB7AED">
        <w:rPr>
          <w:rFonts w:ascii="Times New Roman" w:hAnsi="Times New Roman" w:cs="Times New Roman"/>
          <w:color w:val="464646"/>
          <w:sz w:val="24"/>
          <w:szCs w:val="24"/>
        </w:rPr>
        <w:t>миелинизации</w:t>
      </w:r>
      <w:proofErr w:type="spellEnd"/>
      <w:r w:rsidRPr="00CB7AED">
        <w:rPr>
          <w:rFonts w:ascii="Times New Roman" w:hAnsi="Times New Roman" w:cs="Times New Roman"/>
          <w:color w:val="464646"/>
          <w:sz w:val="24"/>
          <w:szCs w:val="24"/>
        </w:rPr>
        <w:t xml:space="preserve"> и образования отростков и </w:t>
      </w:r>
      <w:proofErr w:type="spellStart"/>
      <w:r w:rsidRPr="00CB7AED">
        <w:rPr>
          <w:rFonts w:ascii="Times New Roman" w:hAnsi="Times New Roman" w:cs="Times New Roman"/>
          <w:color w:val="464646"/>
          <w:sz w:val="24"/>
          <w:szCs w:val="24"/>
        </w:rPr>
        <w:t>синаптогенеза</w:t>
      </w:r>
      <w:proofErr w:type="spellEnd"/>
      <w:r w:rsidRPr="00CB7AED">
        <w:rPr>
          <w:rFonts w:ascii="Times New Roman" w:hAnsi="Times New Roman" w:cs="Times New Roman"/>
          <w:color w:val="464646"/>
          <w:sz w:val="24"/>
          <w:szCs w:val="24"/>
        </w:rPr>
        <w:t xml:space="preserve">. Нарушается синтез </w:t>
      </w:r>
      <w:proofErr w:type="spellStart"/>
      <w:r w:rsidRPr="00CB7AED">
        <w:rPr>
          <w:rFonts w:ascii="Times New Roman" w:hAnsi="Times New Roman" w:cs="Times New Roman"/>
          <w:color w:val="464646"/>
          <w:sz w:val="24"/>
          <w:szCs w:val="24"/>
        </w:rPr>
        <w:t>нейромедиаторов</w:t>
      </w:r>
      <w:proofErr w:type="spellEnd"/>
      <w:r w:rsidRPr="00CB7AED">
        <w:rPr>
          <w:rFonts w:ascii="Times New Roman" w:hAnsi="Times New Roman" w:cs="Times New Roman"/>
          <w:color w:val="464646"/>
          <w:sz w:val="24"/>
          <w:szCs w:val="24"/>
        </w:rPr>
        <w:t xml:space="preserve"> и </w:t>
      </w:r>
      <w:proofErr w:type="spellStart"/>
      <w:r w:rsidRPr="00CB7AED">
        <w:rPr>
          <w:rFonts w:ascii="Times New Roman" w:hAnsi="Times New Roman" w:cs="Times New Roman"/>
          <w:color w:val="464646"/>
          <w:sz w:val="24"/>
          <w:szCs w:val="24"/>
        </w:rPr>
        <w:t>нейропептидов</w:t>
      </w:r>
      <w:proofErr w:type="spellEnd"/>
      <w:r w:rsidRPr="00CB7AED">
        <w:rPr>
          <w:rFonts w:ascii="Times New Roman" w:hAnsi="Times New Roman" w:cs="Times New Roman"/>
          <w:color w:val="464646"/>
          <w:sz w:val="24"/>
          <w:szCs w:val="24"/>
        </w:rPr>
        <w:t xml:space="preserve">, в результате чего развивается </w:t>
      </w:r>
      <w:proofErr w:type="spellStart"/>
      <w:r w:rsidRPr="00CB7AED">
        <w:rPr>
          <w:rFonts w:ascii="Times New Roman" w:hAnsi="Times New Roman" w:cs="Times New Roman"/>
          <w:color w:val="464646"/>
          <w:sz w:val="24"/>
          <w:szCs w:val="24"/>
        </w:rPr>
        <w:t>дизонтогенез</w:t>
      </w:r>
      <w:proofErr w:type="spellEnd"/>
      <w:r w:rsidRPr="00CB7AED">
        <w:rPr>
          <w:rFonts w:ascii="Times New Roman" w:hAnsi="Times New Roman" w:cs="Times New Roman"/>
          <w:color w:val="464646"/>
          <w:sz w:val="24"/>
          <w:szCs w:val="24"/>
        </w:rPr>
        <w:t xml:space="preserve"> высших психических функций и снижение интеллекта. Этих нарушений не происходит, если женщина до наступления беременности и во время беременности получает необходимую физиологическую дозу йода – 250–300 мкг/</w:t>
      </w:r>
      <w:proofErr w:type="spellStart"/>
      <w:r w:rsidRPr="00CB7AED">
        <w:rPr>
          <w:rFonts w:ascii="Times New Roman" w:hAnsi="Times New Roman" w:cs="Times New Roman"/>
          <w:color w:val="464646"/>
          <w:sz w:val="24"/>
          <w:szCs w:val="24"/>
        </w:rPr>
        <w:t>сут</w:t>
      </w:r>
      <w:proofErr w:type="spellEnd"/>
      <w:r w:rsidRPr="00CB7AED">
        <w:rPr>
          <w:rFonts w:ascii="Times New Roman" w:hAnsi="Times New Roman" w:cs="Times New Roman"/>
          <w:color w:val="464646"/>
          <w:sz w:val="24"/>
          <w:szCs w:val="24"/>
        </w:rPr>
        <w:t>.</w:t>
      </w:r>
      <w:r w:rsidRPr="00CB7AED">
        <w:rPr>
          <w:rFonts w:ascii="Times New Roman" w:hAnsi="Times New Roman" w:cs="Times New Roman"/>
          <w:color w:val="464646"/>
          <w:sz w:val="24"/>
          <w:szCs w:val="24"/>
        </w:rPr>
        <w:br/>
      </w:r>
      <w:proofErr w:type="spellStart"/>
      <w:r w:rsidRPr="00CB7AED">
        <w:rPr>
          <w:rFonts w:ascii="Times New Roman" w:hAnsi="Times New Roman" w:cs="Times New Roman"/>
          <w:color w:val="464646"/>
          <w:sz w:val="24"/>
          <w:szCs w:val="24"/>
        </w:rPr>
        <w:t>Йододефицит</w:t>
      </w:r>
      <w:proofErr w:type="spellEnd"/>
      <w:r w:rsidRPr="00CB7AED">
        <w:rPr>
          <w:rFonts w:ascii="Times New Roman" w:hAnsi="Times New Roman" w:cs="Times New Roman"/>
          <w:color w:val="464646"/>
          <w:sz w:val="24"/>
          <w:szCs w:val="24"/>
        </w:rPr>
        <w:t xml:space="preserve"> и дети</w:t>
      </w:r>
      <w:r w:rsidRPr="00CB7AED">
        <w:rPr>
          <w:rFonts w:ascii="Times New Roman" w:hAnsi="Times New Roman" w:cs="Times New Roman"/>
          <w:color w:val="464646"/>
          <w:sz w:val="24"/>
          <w:szCs w:val="24"/>
        </w:rPr>
        <w:br/>
        <w:t xml:space="preserve">В РФ зоб выявляется у 20–40% детей, тогда как при отсутствии дефицита йода он составляет меньше 5%. Риск развития </w:t>
      </w:r>
      <w:proofErr w:type="spellStart"/>
      <w:r w:rsidRPr="00CB7AED">
        <w:rPr>
          <w:rFonts w:ascii="Times New Roman" w:hAnsi="Times New Roman" w:cs="Times New Roman"/>
          <w:color w:val="464646"/>
          <w:sz w:val="24"/>
          <w:szCs w:val="24"/>
        </w:rPr>
        <w:t>йододефицитных</w:t>
      </w:r>
      <w:proofErr w:type="spellEnd"/>
      <w:r w:rsidRPr="00CB7AED">
        <w:rPr>
          <w:rFonts w:ascii="Times New Roman" w:hAnsi="Times New Roman" w:cs="Times New Roman"/>
          <w:color w:val="464646"/>
          <w:sz w:val="24"/>
          <w:szCs w:val="24"/>
        </w:rPr>
        <w:t xml:space="preserve"> заболеваний в России у детей до 1 года составляет 2%, в 7–10 лет – 20–30%, у подростков – 30–50</w:t>
      </w:r>
      <w:proofErr w:type="gramStart"/>
      <w:r w:rsidRPr="00CB7AED">
        <w:rPr>
          <w:rFonts w:ascii="Times New Roman" w:hAnsi="Times New Roman" w:cs="Times New Roman"/>
          <w:color w:val="464646"/>
          <w:sz w:val="24"/>
          <w:szCs w:val="24"/>
        </w:rPr>
        <w:t>%.</w:t>
      </w:r>
      <w:r w:rsidRPr="00CB7AED">
        <w:rPr>
          <w:rFonts w:ascii="Times New Roman" w:hAnsi="Times New Roman" w:cs="Times New Roman"/>
          <w:color w:val="464646"/>
          <w:sz w:val="24"/>
          <w:szCs w:val="24"/>
        </w:rPr>
        <w:br/>
        <w:t>На</w:t>
      </w:r>
      <w:proofErr w:type="gramEnd"/>
      <w:r w:rsidRPr="00CB7AED">
        <w:rPr>
          <w:rFonts w:ascii="Times New Roman" w:hAnsi="Times New Roman" w:cs="Times New Roman"/>
          <w:color w:val="464646"/>
          <w:sz w:val="24"/>
          <w:szCs w:val="24"/>
        </w:rPr>
        <w:t xml:space="preserve"> фоне дефицита йода у детей наблюдается отставание в физическом и </w:t>
      </w:r>
      <w:proofErr w:type="spellStart"/>
      <w:r w:rsidRPr="00CB7AED">
        <w:rPr>
          <w:rFonts w:ascii="Times New Roman" w:hAnsi="Times New Roman" w:cs="Times New Roman"/>
          <w:color w:val="464646"/>
          <w:sz w:val="24"/>
          <w:szCs w:val="24"/>
        </w:rPr>
        <w:t>нейро</w:t>
      </w:r>
      <w:proofErr w:type="spellEnd"/>
      <w:r w:rsidRPr="00CB7AED">
        <w:rPr>
          <w:rFonts w:ascii="Times New Roman" w:hAnsi="Times New Roman" w:cs="Times New Roman"/>
          <w:color w:val="464646"/>
          <w:sz w:val="24"/>
          <w:szCs w:val="24"/>
        </w:rPr>
        <w:t>–психическом развитии, снижение уровня когнитивных функций, ухудшение речи и слуха, задержка полового созревания.</w:t>
      </w:r>
      <w:r w:rsidRPr="00CB7AED">
        <w:rPr>
          <w:rFonts w:ascii="Times New Roman" w:hAnsi="Times New Roman" w:cs="Times New Roman"/>
          <w:color w:val="464646"/>
          <w:sz w:val="24"/>
          <w:szCs w:val="24"/>
        </w:rPr>
        <w:br/>
        <w:t xml:space="preserve">В </w:t>
      </w:r>
      <w:proofErr w:type="spellStart"/>
      <w:r w:rsidRPr="00CB7AED">
        <w:rPr>
          <w:rFonts w:ascii="Times New Roman" w:hAnsi="Times New Roman" w:cs="Times New Roman"/>
          <w:color w:val="464646"/>
          <w:sz w:val="24"/>
          <w:szCs w:val="24"/>
        </w:rPr>
        <w:t>йододефицитных</w:t>
      </w:r>
      <w:proofErr w:type="spellEnd"/>
      <w:r w:rsidRPr="00CB7AED">
        <w:rPr>
          <w:rFonts w:ascii="Times New Roman" w:hAnsi="Times New Roman" w:cs="Times New Roman"/>
          <w:color w:val="464646"/>
          <w:sz w:val="24"/>
          <w:szCs w:val="24"/>
        </w:rPr>
        <w:t xml:space="preserve"> регионах наблюдается задержка формирования основных познавательных функций в критические возрастные периоды. По данным проф. Л.А. </w:t>
      </w:r>
      <w:proofErr w:type="spellStart"/>
      <w:r w:rsidRPr="00CB7AED">
        <w:rPr>
          <w:rFonts w:ascii="Times New Roman" w:hAnsi="Times New Roman" w:cs="Times New Roman"/>
          <w:color w:val="464646"/>
          <w:sz w:val="24"/>
          <w:szCs w:val="24"/>
        </w:rPr>
        <w:t>Щеплягиной</w:t>
      </w:r>
      <w:proofErr w:type="spellEnd"/>
      <w:r w:rsidRPr="00CB7AED">
        <w:rPr>
          <w:rFonts w:ascii="Times New Roman" w:hAnsi="Times New Roman" w:cs="Times New Roman"/>
          <w:color w:val="464646"/>
          <w:sz w:val="24"/>
          <w:szCs w:val="24"/>
        </w:rPr>
        <w:t xml:space="preserve"> (Научный центр здоровья детей РАМН) [10], 85% детей имеют отклонения по тем или иным показателям интеллектуально–</w:t>
      </w:r>
      <w:proofErr w:type="spellStart"/>
      <w:r w:rsidRPr="00CB7AED">
        <w:rPr>
          <w:rFonts w:ascii="Times New Roman" w:hAnsi="Times New Roman" w:cs="Times New Roman"/>
          <w:color w:val="464646"/>
          <w:sz w:val="24"/>
          <w:szCs w:val="24"/>
        </w:rPr>
        <w:t>мнестической</w:t>
      </w:r>
      <w:proofErr w:type="spellEnd"/>
      <w:r w:rsidRPr="00CB7AED">
        <w:rPr>
          <w:rFonts w:ascii="Times New Roman" w:hAnsi="Times New Roman" w:cs="Times New Roman"/>
          <w:color w:val="464646"/>
          <w:sz w:val="24"/>
          <w:szCs w:val="24"/>
        </w:rPr>
        <w:t xml:space="preserve"> сферы, из них у 30% детей выявлены грубые нарушения по большинству исследованных функций, у 55% детей обнаружен парциальный когнитивный дефицит различной степени выраженности.</w:t>
      </w:r>
      <w:r w:rsidRPr="00CB7AED">
        <w:rPr>
          <w:rFonts w:ascii="Times New Roman" w:hAnsi="Times New Roman" w:cs="Times New Roman"/>
          <w:color w:val="464646"/>
          <w:sz w:val="24"/>
          <w:szCs w:val="24"/>
        </w:rPr>
        <w:br/>
        <w:t xml:space="preserve">При снижении </w:t>
      </w:r>
      <w:proofErr w:type="spellStart"/>
      <w:r w:rsidRPr="00CB7AED">
        <w:rPr>
          <w:rFonts w:ascii="Times New Roman" w:hAnsi="Times New Roman" w:cs="Times New Roman"/>
          <w:color w:val="464646"/>
          <w:sz w:val="24"/>
          <w:szCs w:val="24"/>
        </w:rPr>
        <w:t>тиреоидных</w:t>
      </w:r>
      <w:proofErr w:type="spellEnd"/>
      <w:r w:rsidRPr="00CB7AED">
        <w:rPr>
          <w:rFonts w:ascii="Times New Roman" w:hAnsi="Times New Roman" w:cs="Times New Roman"/>
          <w:color w:val="464646"/>
          <w:sz w:val="24"/>
          <w:szCs w:val="24"/>
        </w:rPr>
        <w:t xml:space="preserve"> гормонов в </w:t>
      </w:r>
      <w:proofErr w:type="spellStart"/>
      <w:r w:rsidRPr="00CB7AED">
        <w:rPr>
          <w:rFonts w:ascii="Times New Roman" w:hAnsi="Times New Roman" w:cs="Times New Roman"/>
          <w:color w:val="464646"/>
          <w:sz w:val="24"/>
          <w:szCs w:val="24"/>
        </w:rPr>
        <w:t>йододефицитных</w:t>
      </w:r>
      <w:proofErr w:type="spellEnd"/>
      <w:r w:rsidRPr="00CB7AED">
        <w:rPr>
          <w:rFonts w:ascii="Times New Roman" w:hAnsi="Times New Roman" w:cs="Times New Roman"/>
          <w:color w:val="464646"/>
          <w:sz w:val="24"/>
          <w:szCs w:val="24"/>
        </w:rPr>
        <w:t xml:space="preserve"> регионах в головном мозге уменьшается содержание одного из важнейших </w:t>
      </w:r>
      <w:proofErr w:type="spellStart"/>
      <w:r w:rsidRPr="00CB7AED">
        <w:rPr>
          <w:rFonts w:ascii="Times New Roman" w:hAnsi="Times New Roman" w:cs="Times New Roman"/>
          <w:color w:val="464646"/>
          <w:sz w:val="24"/>
          <w:szCs w:val="24"/>
        </w:rPr>
        <w:t>нейромедиаторов</w:t>
      </w:r>
      <w:proofErr w:type="spellEnd"/>
      <w:r w:rsidRPr="00CB7AED">
        <w:rPr>
          <w:rFonts w:ascii="Times New Roman" w:hAnsi="Times New Roman" w:cs="Times New Roman"/>
          <w:color w:val="464646"/>
          <w:sz w:val="24"/>
          <w:szCs w:val="24"/>
        </w:rPr>
        <w:t xml:space="preserve"> – </w:t>
      </w:r>
      <w:proofErr w:type="spellStart"/>
      <w:r w:rsidRPr="00CB7AED">
        <w:rPr>
          <w:rFonts w:ascii="Times New Roman" w:hAnsi="Times New Roman" w:cs="Times New Roman"/>
          <w:color w:val="464646"/>
          <w:sz w:val="24"/>
          <w:szCs w:val="24"/>
        </w:rPr>
        <w:t>нейрогранина</w:t>
      </w:r>
      <w:proofErr w:type="spellEnd"/>
      <w:r w:rsidRPr="00CB7AED">
        <w:rPr>
          <w:rFonts w:ascii="Times New Roman" w:hAnsi="Times New Roman" w:cs="Times New Roman"/>
          <w:color w:val="464646"/>
          <w:sz w:val="24"/>
          <w:szCs w:val="24"/>
        </w:rPr>
        <w:t xml:space="preserve">, следствием чего являются задержка интеллектуального развития, неврологические и глазодвигательные нарушения, снижение памяти, концептуального и числового мышления, затруднения в освоении языка. В </w:t>
      </w:r>
      <w:proofErr w:type="spellStart"/>
      <w:r w:rsidRPr="00CB7AED">
        <w:rPr>
          <w:rFonts w:ascii="Times New Roman" w:hAnsi="Times New Roman" w:cs="Times New Roman"/>
          <w:color w:val="464646"/>
          <w:sz w:val="24"/>
          <w:szCs w:val="24"/>
        </w:rPr>
        <w:t>йододефицитных</w:t>
      </w:r>
      <w:proofErr w:type="spellEnd"/>
      <w:r w:rsidRPr="00CB7AED">
        <w:rPr>
          <w:rFonts w:ascii="Times New Roman" w:hAnsi="Times New Roman" w:cs="Times New Roman"/>
          <w:color w:val="464646"/>
          <w:sz w:val="24"/>
          <w:szCs w:val="24"/>
        </w:rPr>
        <w:t xml:space="preserve"> районах в 2 раза чаще встречается умственная отсталость, до 15% школьников испытывают трудности в обучении. </w:t>
      </w:r>
      <w:r w:rsidRPr="00CB7AED">
        <w:rPr>
          <w:rFonts w:ascii="Times New Roman" w:hAnsi="Times New Roman" w:cs="Times New Roman"/>
          <w:color w:val="464646"/>
          <w:sz w:val="24"/>
          <w:szCs w:val="24"/>
        </w:rPr>
        <w:br/>
        <w:t xml:space="preserve">По мнению генерального директора ВОЗ доктора </w:t>
      </w:r>
      <w:proofErr w:type="spellStart"/>
      <w:r w:rsidRPr="00CB7AED">
        <w:rPr>
          <w:rFonts w:ascii="Times New Roman" w:hAnsi="Times New Roman" w:cs="Times New Roman"/>
          <w:color w:val="464646"/>
          <w:sz w:val="24"/>
          <w:szCs w:val="24"/>
        </w:rPr>
        <w:t>Гро</w:t>
      </w:r>
      <w:proofErr w:type="spellEnd"/>
      <w:r w:rsidRPr="00CB7AED">
        <w:rPr>
          <w:rFonts w:ascii="Times New Roman" w:hAnsi="Times New Roman" w:cs="Times New Roman"/>
          <w:color w:val="464646"/>
          <w:sz w:val="24"/>
          <w:szCs w:val="24"/>
        </w:rPr>
        <w:t xml:space="preserve"> Харлема </w:t>
      </w:r>
      <w:proofErr w:type="spellStart"/>
      <w:r w:rsidRPr="00CB7AED">
        <w:rPr>
          <w:rFonts w:ascii="Times New Roman" w:hAnsi="Times New Roman" w:cs="Times New Roman"/>
          <w:color w:val="464646"/>
          <w:sz w:val="24"/>
          <w:szCs w:val="24"/>
        </w:rPr>
        <w:t>Брутланда</w:t>
      </w:r>
      <w:proofErr w:type="spellEnd"/>
      <w:r w:rsidRPr="00CB7AED">
        <w:rPr>
          <w:rFonts w:ascii="Times New Roman" w:hAnsi="Times New Roman" w:cs="Times New Roman"/>
          <w:color w:val="464646"/>
          <w:sz w:val="24"/>
          <w:szCs w:val="24"/>
        </w:rPr>
        <w:t>, «недостаточность йода является единственной основной причиной развития предотвращаемой умственной отсталости у детей. Лик</w:t>
      </w:r>
      <w:r w:rsidRPr="00CB7AED">
        <w:rPr>
          <w:rFonts w:ascii="Times New Roman" w:hAnsi="Times New Roman" w:cs="Times New Roman"/>
          <w:color w:val="464646"/>
          <w:sz w:val="24"/>
          <w:szCs w:val="24"/>
        </w:rPr>
        <w:softHyphen/>
        <w:t>ви</w:t>
      </w:r>
      <w:r w:rsidRPr="00CB7AED">
        <w:rPr>
          <w:rFonts w:ascii="Times New Roman" w:hAnsi="Times New Roman" w:cs="Times New Roman"/>
          <w:color w:val="464646"/>
          <w:sz w:val="24"/>
          <w:szCs w:val="24"/>
        </w:rPr>
        <w:softHyphen/>
        <w:t xml:space="preserve">дация дефицита йода станет такой же победой здравоохранения, </w:t>
      </w:r>
      <w:r w:rsidRPr="00CB7AED">
        <w:rPr>
          <w:rFonts w:ascii="Times New Roman" w:hAnsi="Times New Roman" w:cs="Times New Roman"/>
          <w:color w:val="464646"/>
          <w:sz w:val="24"/>
          <w:szCs w:val="24"/>
        </w:rPr>
        <w:lastRenderedPageBreak/>
        <w:t>как ликвидация натуральной оспы и полиомиелита</w:t>
      </w:r>
      <w:proofErr w:type="gramStart"/>
      <w:r w:rsidRPr="00CB7AED">
        <w:rPr>
          <w:rFonts w:ascii="Times New Roman" w:hAnsi="Times New Roman" w:cs="Times New Roman"/>
          <w:color w:val="464646"/>
          <w:sz w:val="24"/>
          <w:szCs w:val="24"/>
        </w:rPr>
        <w:t>».</w:t>
      </w:r>
      <w:r w:rsidRPr="00CB7AED">
        <w:rPr>
          <w:rFonts w:ascii="Times New Roman" w:hAnsi="Times New Roman" w:cs="Times New Roman"/>
          <w:color w:val="464646"/>
          <w:sz w:val="24"/>
          <w:szCs w:val="24"/>
        </w:rPr>
        <w:br/>
        <w:t>По</w:t>
      </w:r>
      <w:proofErr w:type="gramEnd"/>
      <w:r w:rsidRPr="00CB7AED">
        <w:rPr>
          <w:rFonts w:ascii="Times New Roman" w:hAnsi="Times New Roman" w:cs="Times New Roman"/>
          <w:color w:val="464646"/>
          <w:sz w:val="24"/>
          <w:szCs w:val="24"/>
        </w:rPr>
        <w:t xml:space="preserve"> данным проф. Л.А. </w:t>
      </w:r>
      <w:proofErr w:type="spellStart"/>
      <w:r w:rsidRPr="00CB7AED">
        <w:rPr>
          <w:rFonts w:ascii="Times New Roman" w:hAnsi="Times New Roman" w:cs="Times New Roman"/>
          <w:color w:val="464646"/>
          <w:sz w:val="24"/>
          <w:szCs w:val="24"/>
        </w:rPr>
        <w:t>Щеплягиной</w:t>
      </w:r>
      <w:proofErr w:type="spellEnd"/>
      <w:r w:rsidRPr="00CB7AED">
        <w:rPr>
          <w:rFonts w:ascii="Times New Roman" w:hAnsi="Times New Roman" w:cs="Times New Roman"/>
          <w:color w:val="464646"/>
          <w:sz w:val="24"/>
          <w:szCs w:val="24"/>
        </w:rPr>
        <w:t xml:space="preserve"> [10], в условиях дефицита йода в России низкое физическое развитие наблюдается у 35,3% детей 1–</w:t>
      </w:r>
      <w:proofErr w:type="spellStart"/>
      <w:r w:rsidRPr="00CB7AED">
        <w:rPr>
          <w:rFonts w:ascii="Times New Roman" w:hAnsi="Times New Roman" w:cs="Times New Roman"/>
          <w:color w:val="464646"/>
          <w:sz w:val="24"/>
          <w:szCs w:val="24"/>
        </w:rPr>
        <w:t>го</w:t>
      </w:r>
      <w:proofErr w:type="spellEnd"/>
      <w:r w:rsidRPr="00CB7AED">
        <w:rPr>
          <w:rFonts w:ascii="Times New Roman" w:hAnsi="Times New Roman" w:cs="Times New Roman"/>
          <w:color w:val="464646"/>
          <w:sz w:val="24"/>
          <w:szCs w:val="24"/>
        </w:rPr>
        <w:t xml:space="preserve"> года жизни, аномалии конституции – у 35,7%, перинатальная энцефалопатия – у 61,9%. У 30–60% школьников наблюдаются нарушения формирования личности, эмоциональные и поведенческие отклонения. У 30,3% подростков выявляются нарушения полового созревания, из них у 18,7% – очевидная задержка полового созревания, у 5,8% – </w:t>
      </w:r>
      <w:proofErr w:type="spellStart"/>
      <w:r w:rsidRPr="00CB7AED">
        <w:rPr>
          <w:rFonts w:ascii="Times New Roman" w:hAnsi="Times New Roman" w:cs="Times New Roman"/>
          <w:color w:val="464646"/>
          <w:sz w:val="24"/>
          <w:szCs w:val="24"/>
        </w:rPr>
        <w:t>гипоменструальный</w:t>
      </w:r>
      <w:proofErr w:type="spellEnd"/>
      <w:r w:rsidRPr="00CB7AED">
        <w:rPr>
          <w:rFonts w:ascii="Times New Roman" w:hAnsi="Times New Roman" w:cs="Times New Roman"/>
          <w:color w:val="464646"/>
          <w:sz w:val="24"/>
          <w:szCs w:val="24"/>
        </w:rPr>
        <w:t xml:space="preserve"> синдром, у 4,5% – вторичная аменорея, у 1,3% – ювенильные кровотечения.</w:t>
      </w:r>
      <w:r w:rsidRPr="00CB7AED">
        <w:rPr>
          <w:rFonts w:ascii="Times New Roman" w:hAnsi="Times New Roman" w:cs="Times New Roman"/>
          <w:color w:val="464646"/>
          <w:sz w:val="24"/>
          <w:szCs w:val="24"/>
        </w:rPr>
        <w:br/>
        <w:t xml:space="preserve">Заболеваемость детей при наличии диффузного эндемического </w:t>
      </w:r>
      <w:proofErr w:type="spellStart"/>
      <w:r w:rsidRPr="00CB7AED">
        <w:rPr>
          <w:rFonts w:ascii="Times New Roman" w:hAnsi="Times New Roman" w:cs="Times New Roman"/>
          <w:color w:val="464646"/>
          <w:sz w:val="24"/>
          <w:szCs w:val="24"/>
        </w:rPr>
        <w:t>эутиреоидного</w:t>
      </w:r>
      <w:proofErr w:type="spellEnd"/>
      <w:r w:rsidRPr="00CB7AED">
        <w:rPr>
          <w:rFonts w:ascii="Times New Roman" w:hAnsi="Times New Roman" w:cs="Times New Roman"/>
          <w:color w:val="464646"/>
          <w:sz w:val="24"/>
          <w:szCs w:val="24"/>
        </w:rPr>
        <w:t xml:space="preserve"> увеличения ЩЖ значительно возрастает [10]. Так, инфекционные, сер</w:t>
      </w:r>
      <w:r w:rsidRPr="00CB7AED">
        <w:rPr>
          <w:rFonts w:ascii="Times New Roman" w:hAnsi="Times New Roman" w:cs="Times New Roman"/>
          <w:color w:val="464646"/>
          <w:sz w:val="24"/>
          <w:szCs w:val="24"/>
        </w:rPr>
        <w:softHyphen/>
        <w:t xml:space="preserve">дечно–сосудистые заболевания, гастрит, дуоденит, дискинезии желчных путей, аллергический ринит отмечаются в 2 раза чаще, </w:t>
      </w:r>
      <w:proofErr w:type="spellStart"/>
      <w:r w:rsidRPr="00CB7AED">
        <w:rPr>
          <w:rFonts w:ascii="Times New Roman" w:hAnsi="Times New Roman" w:cs="Times New Roman"/>
          <w:color w:val="464646"/>
          <w:sz w:val="24"/>
          <w:szCs w:val="24"/>
        </w:rPr>
        <w:t>тонзилит</w:t>
      </w:r>
      <w:proofErr w:type="spellEnd"/>
      <w:r w:rsidRPr="00CB7AED">
        <w:rPr>
          <w:rFonts w:ascii="Times New Roman" w:hAnsi="Times New Roman" w:cs="Times New Roman"/>
          <w:color w:val="464646"/>
          <w:sz w:val="24"/>
          <w:szCs w:val="24"/>
        </w:rPr>
        <w:t>, кариес – в 1,5 раза, нарушения формирования скелета – в 3 раза, а искривления позвоночника – в 4 раза чаще, чем у детей без увеличения ЩЖ.</w:t>
      </w:r>
      <w:r w:rsidRPr="00CB7AED">
        <w:rPr>
          <w:rFonts w:ascii="Times New Roman" w:hAnsi="Times New Roman" w:cs="Times New Roman"/>
          <w:color w:val="464646"/>
          <w:sz w:val="24"/>
          <w:szCs w:val="24"/>
        </w:rPr>
        <w:br/>
        <w:t xml:space="preserve">Недостаточное потребление йода создает серьезную угрозу здоровью миллионов россиян и требует проведения мероприятий по массовой и групповой </w:t>
      </w:r>
      <w:r w:rsidRPr="00CB7AED">
        <w:rPr>
          <w:rFonts w:ascii="Times New Roman" w:hAnsi="Times New Roman" w:cs="Times New Roman"/>
          <w:b/>
          <w:bCs/>
          <w:color w:val="464646"/>
          <w:sz w:val="24"/>
          <w:szCs w:val="24"/>
        </w:rPr>
        <w:t>профилактике</w:t>
      </w:r>
      <w:r w:rsidRPr="00CB7AED">
        <w:rPr>
          <w:rFonts w:ascii="Times New Roman" w:hAnsi="Times New Roman" w:cs="Times New Roman"/>
          <w:color w:val="464646"/>
          <w:sz w:val="24"/>
          <w:szCs w:val="24"/>
        </w:rPr>
        <w:t>. В большинстве регионов РФ потребление йода с пищей в 2–3 раза меньше необходимого и составляет 60–80 мкг/</w:t>
      </w:r>
      <w:proofErr w:type="spellStart"/>
      <w:proofErr w:type="gramStart"/>
      <w:r w:rsidRPr="00CB7AED">
        <w:rPr>
          <w:rFonts w:ascii="Times New Roman" w:hAnsi="Times New Roman" w:cs="Times New Roman"/>
          <w:color w:val="464646"/>
          <w:sz w:val="24"/>
          <w:szCs w:val="24"/>
        </w:rPr>
        <w:t>сут</w:t>
      </w:r>
      <w:proofErr w:type="spellEnd"/>
      <w:r w:rsidRPr="00CB7AED">
        <w:rPr>
          <w:rFonts w:ascii="Times New Roman" w:hAnsi="Times New Roman" w:cs="Times New Roman"/>
          <w:color w:val="464646"/>
          <w:sz w:val="24"/>
          <w:szCs w:val="24"/>
        </w:rPr>
        <w:t>.,</w:t>
      </w:r>
      <w:proofErr w:type="gramEnd"/>
      <w:r w:rsidRPr="00CB7AED">
        <w:rPr>
          <w:rFonts w:ascii="Times New Roman" w:hAnsi="Times New Roman" w:cs="Times New Roman"/>
          <w:color w:val="464646"/>
          <w:sz w:val="24"/>
          <w:szCs w:val="24"/>
        </w:rPr>
        <w:t xml:space="preserve"> что требует дополнительного введения йода. </w:t>
      </w:r>
      <w:r w:rsidRPr="00CB7AED">
        <w:rPr>
          <w:rFonts w:ascii="Times New Roman" w:hAnsi="Times New Roman" w:cs="Times New Roman"/>
          <w:color w:val="464646"/>
          <w:sz w:val="24"/>
          <w:szCs w:val="24"/>
        </w:rPr>
        <w:br/>
        <w:t xml:space="preserve">Для ликвидации </w:t>
      </w:r>
      <w:proofErr w:type="spellStart"/>
      <w:r w:rsidRPr="00CB7AED">
        <w:rPr>
          <w:rFonts w:ascii="Times New Roman" w:hAnsi="Times New Roman" w:cs="Times New Roman"/>
          <w:color w:val="464646"/>
          <w:sz w:val="24"/>
          <w:szCs w:val="24"/>
        </w:rPr>
        <w:t>йододефицита</w:t>
      </w:r>
      <w:proofErr w:type="spellEnd"/>
      <w:r w:rsidRPr="00CB7AED">
        <w:rPr>
          <w:rFonts w:ascii="Times New Roman" w:hAnsi="Times New Roman" w:cs="Times New Roman"/>
          <w:color w:val="464646"/>
          <w:sz w:val="24"/>
          <w:szCs w:val="24"/>
        </w:rPr>
        <w:t xml:space="preserve"> можно добавлять йод в различные продукты: хлеб, воду, соль и др., однако, по признанию мирового сообщества, наиболее универсальным методом ликвидации дефицита йода в питании является всеобщее йодирование соли. С 1990 г. в 95 из 130 стран мира приняты законы о всеобщем (обязательном) йодировании соли.</w:t>
      </w:r>
      <w:r w:rsidRPr="00CB7AED">
        <w:rPr>
          <w:rFonts w:ascii="Times New Roman" w:hAnsi="Times New Roman" w:cs="Times New Roman"/>
          <w:color w:val="464646"/>
          <w:sz w:val="24"/>
          <w:szCs w:val="24"/>
        </w:rPr>
        <w:br/>
        <w:t>Почему выбрана именно соль? Соль употребляют практически все люди. Независимо от достатка, все люди потребляют ежедневно примерно одинаковое количество соли, ее невозможно «переесть». Зная, сколько соли в среднем потребляет человек в день, легко посчитать, сколько йода нужно добавить в соль, чтобы обеспечить его необходимым количествам йода. Соль стоит дешево, поэтому она доступна всем. Йодирование соли – простой и дешевый технологический процесс, который легко осуществить в любой стране.</w:t>
      </w:r>
      <w:r w:rsidRPr="00CB7AED">
        <w:rPr>
          <w:rFonts w:ascii="Times New Roman" w:hAnsi="Times New Roman" w:cs="Times New Roman"/>
          <w:color w:val="464646"/>
          <w:sz w:val="24"/>
          <w:szCs w:val="24"/>
        </w:rPr>
        <w:br/>
        <w:t xml:space="preserve">Чтобы устранить </w:t>
      </w:r>
      <w:proofErr w:type="spellStart"/>
      <w:r w:rsidRPr="00CB7AED">
        <w:rPr>
          <w:rFonts w:ascii="Times New Roman" w:hAnsi="Times New Roman" w:cs="Times New Roman"/>
          <w:color w:val="464646"/>
          <w:sz w:val="24"/>
          <w:szCs w:val="24"/>
        </w:rPr>
        <w:t>йододефицит</w:t>
      </w:r>
      <w:proofErr w:type="spellEnd"/>
      <w:r w:rsidRPr="00CB7AED">
        <w:rPr>
          <w:rFonts w:ascii="Times New Roman" w:hAnsi="Times New Roman" w:cs="Times New Roman"/>
          <w:color w:val="464646"/>
          <w:sz w:val="24"/>
          <w:szCs w:val="24"/>
        </w:rPr>
        <w:t xml:space="preserve"> с помощью йодированной соли, ею должны постоянно пользоваться 90–98% населения. В нашей стране йодированную соль в питании используют менее 30% населения. Кроме того, в последние десятилетия сократилось потребление морской рыбы и морепродуктов. Для коррекции дефицита йода применяется йодирование наиболее употребляемых продуктов питания – хлеба, кондитерских изделий, готового детского питания («Мамины каши», молочные смеси с необходимым содержанием йода), молочных продуктов, масла, конфет и др.</w:t>
      </w:r>
      <w:r w:rsidRPr="00CB7AED">
        <w:rPr>
          <w:rFonts w:ascii="Times New Roman" w:hAnsi="Times New Roman" w:cs="Times New Roman"/>
          <w:color w:val="464646"/>
          <w:sz w:val="24"/>
          <w:szCs w:val="24"/>
        </w:rPr>
        <w:br/>
        <w:t>Следует иметь в виду, что йод наиболее оптимально усваивается при достаточном содержании в рационе белка, витаминов А, Е и ряда микроэлементов: селена, железа, цинка, меди.</w:t>
      </w:r>
      <w:r w:rsidRPr="00CB7AED">
        <w:rPr>
          <w:rFonts w:ascii="Times New Roman" w:hAnsi="Times New Roman" w:cs="Times New Roman"/>
          <w:color w:val="464646"/>
          <w:sz w:val="24"/>
          <w:szCs w:val="24"/>
        </w:rPr>
        <w:br/>
        <w:t>В разные возрастные периоды потребность в йоде может меняться, что показано в таблице 3.</w:t>
      </w:r>
      <w:r w:rsidRPr="00CB7AED">
        <w:rPr>
          <w:rFonts w:ascii="Times New Roman" w:hAnsi="Times New Roman" w:cs="Times New Roman"/>
          <w:color w:val="464646"/>
          <w:sz w:val="24"/>
          <w:szCs w:val="24"/>
        </w:rPr>
        <w:br/>
      </w:r>
      <w:r w:rsidRPr="00CB7AED">
        <w:rPr>
          <w:rFonts w:ascii="Times New Roman" w:hAnsi="Times New Roman" w:cs="Times New Roman"/>
          <w:b/>
          <w:bCs/>
          <w:color w:val="464646"/>
          <w:sz w:val="24"/>
          <w:szCs w:val="24"/>
        </w:rPr>
        <w:t>Профилактика</w:t>
      </w:r>
      <w:r w:rsidRPr="00CB7AED">
        <w:rPr>
          <w:rFonts w:ascii="Times New Roman" w:hAnsi="Times New Roman" w:cs="Times New Roman"/>
          <w:color w:val="464646"/>
          <w:sz w:val="24"/>
          <w:szCs w:val="24"/>
        </w:rPr>
        <w:t xml:space="preserve"> </w:t>
      </w:r>
      <w:r w:rsidRPr="00CB7AED">
        <w:rPr>
          <w:rFonts w:ascii="Times New Roman" w:hAnsi="Times New Roman" w:cs="Times New Roman"/>
          <w:color w:val="464646"/>
          <w:sz w:val="24"/>
          <w:szCs w:val="24"/>
        </w:rPr>
        <w:br/>
      </w:r>
      <w:r w:rsidRPr="00CB7AED">
        <w:rPr>
          <w:rFonts w:ascii="Times New Roman" w:hAnsi="Times New Roman" w:cs="Times New Roman"/>
          <w:color w:val="464646"/>
          <w:sz w:val="24"/>
          <w:szCs w:val="24"/>
        </w:rPr>
        <w:lastRenderedPageBreak/>
        <w:t xml:space="preserve">и </w:t>
      </w:r>
      <w:r w:rsidRPr="00CB7AED">
        <w:rPr>
          <w:rFonts w:ascii="Times New Roman" w:hAnsi="Times New Roman" w:cs="Times New Roman"/>
          <w:b/>
          <w:bCs/>
          <w:color w:val="464646"/>
          <w:sz w:val="24"/>
          <w:szCs w:val="24"/>
        </w:rPr>
        <w:t>лечение</w:t>
      </w:r>
      <w:r w:rsidRPr="00CB7AED">
        <w:rPr>
          <w:rFonts w:ascii="Times New Roman" w:hAnsi="Times New Roman" w:cs="Times New Roman"/>
          <w:color w:val="464646"/>
          <w:sz w:val="24"/>
          <w:szCs w:val="24"/>
        </w:rPr>
        <w:t xml:space="preserve"> </w:t>
      </w:r>
      <w:proofErr w:type="spellStart"/>
      <w:r w:rsidRPr="00CB7AED">
        <w:rPr>
          <w:rFonts w:ascii="Times New Roman" w:hAnsi="Times New Roman" w:cs="Times New Roman"/>
          <w:color w:val="464646"/>
          <w:sz w:val="24"/>
          <w:szCs w:val="24"/>
        </w:rPr>
        <w:t>йододефицита</w:t>
      </w:r>
      <w:proofErr w:type="spellEnd"/>
      <w:r w:rsidRPr="00CB7AED">
        <w:rPr>
          <w:rFonts w:ascii="Times New Roman" w:hAnsi="Times New Roman" w:cs="Times New Roman"/>
          <w:color w:val="464646"/>
          <w:sz w:val="24"/>
          <w:szCs w:val="24"/>
        </w:rPr>
        <w:br/>
      </w:r>
      <w:r w:rsidRPr="00CB7AED">
        <w:rPr>
          <w:rFonts w:ascii="Times New Roman" w:hAnsi="Times New Roman" w:cs="Times New Roman"/>
          <w:b/>
          <w:bCs/>
          <w:color w:val="464646"/>
          <w:sz w:val="24"/>
          <w:szCs w:val="24"/>
        </w:rPr>
        <w:t>Профилактика</w:t>
      </w:r>
      <w:r w:rsidRPr="00CB7AED">
        <w:rPr>
          <w:rFonts w:ascii="Times New Roman" w:hAnsi="Times New Roman" w:cs="Times New Roman"/>
          <w:color w:val="464646"/>
          <w:sz w:val="24"/>
          <w:szCs w:val="24"/>
        </w:rPr>
        <w:t xml:space="preserve"> йодного дефицита крайне важна во все возрастные периоды и заключается прежде всего в ликвидации дефицита йода в питании. Существуют массовая, групповая и индивидуальная йодная профилактика [5], к первой профилактике относится йодирование соли и продуктов питания. В некоторых странах йод добавляют уже в корм сельскохозяйственных животных. </w:t>
      </w:r>
      <w:r w:rsidRPr="00CB7AED">
        <w:rPr>
          <w:rFonts w:ascii="Times New Roman" w:hAnsi="Times New Roman" w:cs="Times New Roman"/>
          <w:color w:val="464646"/>
          <w:sz w:val="24"/>
          <w:szCs w:val="24"/>
        </w:rPr>
        <w:br/>
        <w:t>К групповой профилактике относится особая забота об отдельных группах населения. К ним относятся дети, подростки, беременные и кормящие женщины. Инди</w:t>
      </w:r>
      <w:r w:rsidRPr="00CB7AED">
        <w:rPr>
          <w:rFonts w:ascii="Times New Roman" w:hAnsi="Times New Roman" w:cs="Times New Roman"/>
          <w:color w:val="464646"/>
          <w:sz w:val="24"/>
          <w:szCs w:val="24"/>
        </w:rPr>
        <w:softHyphen/>
        <w:t>виду</w:t>
      </w:r>
      <w:r w:rsidRPr="00CB7AED">
        <w:rPr>
          <w:rFonts w:ascii="Times New Roman" w:hAnsi="Times New Roman" w:cs="Times New Roman"/>
          <w:color w:val="464646"/>
          <w:sz w:val="24"/>
          <w:szCs w:val="24"/>
        </w:rPr>
        <w:softHyphen/>
        <w:t>альную профилактику осуществляет любой человек, осознающий необходимость достаточного потребления йода.</w:t>
      </w:r>
      <w:r w:rsidRPr="00CB7AED">
        <w:rPr>
          <w:rFonts w:ascii="Times New Roman" w:hAnsi="Times New Roman" w:cs="Times New Roman"/>
          <w:color w:val="464646"/>
          <w:sz w:val="24"/>
          <w:szCs w:val="24"/>
        </w:rPr>
        <w:br/>
        <w:t>Если с помощью йодированной соли и продуктов питания не удается устранить дефицит йода, необходимо добавить лекарственные препараты, содержащие необходимое количество йода.</w:t>
      </w:r>
      <w:r w:rsidRPr="00CB7AED">
        <w:rPr>
          <w:rFonts w:ascii="Times New Roman" w:hAnsi="Times New Roman" w:cs="Times New Roman"/>
          <w:color w:val="464646"/>
          <w:sz w:val="24"/>
          <w:szCs w:val="24"/>
        </w:rPr>
        <w:br/>
        <w:t xml:space="preserve">В качестве </w:t>
      </w:r>
      <w:proofErr w:type="spellStart"/>
      <w:r w:rsidRPr="00CB7AED">
        <w:rPr>
          <w:rFonts w:ascii="Times New Roman" w:hAnsi="Times New Roman" w:cs="Times New Roman"/>
          <w:color w:val="464646"/>
          <w:sz w:val="24"/>
          <w:szCs w:val="24"/>
        </w:rPr>
        <w:t>йодосодержащих</w:t>
      </w:r>
      <w:proofErr w:type="spellEnd"/>
      <w:r w:rsidRPr="00CB7AED">
        <w:rPr>
          <w:rFonts w:ascii="Times New Roman" w:hAnsi="Times New Roman" w:cs="Times New Roman"/>
          <w:color w:val="464646"/>
          <w:sz w:val="24"/>
          <w:szCs w:val="24"/>
        </w:rPr>
        <w:t xml:space="preserve"> препаратов наиболее эффективны препараты йодида калия (например </w:t>
      </w:r>
      <w:proofErr w:type="spellStart"/>
      <w:r w:rsidRPr="00CB7AED">
        <w:rPr>
          <w:rFonts w:ascii="Times New Roman" w:hAnsi="Times New Roman" w:cs="Times New Roman"/>
          <w:color w:val="464646"/>
          <w:sz w:val="24"/>
          <w:szCs w:val="24"/>
        </w:rPr>
        <w:t>Йодбаланс</w:t>
      </w:r>
      <w:proofErr w:type="spellEnd"/>
      <w:r w:rsidRPr="00CB7AED">
        <w:rPr>
          <w:rFonts w:ascii="Times New Roman" w:hAnsi="Times New Roman" w:cs="Times New Roman"/>
          <w:color w:val="464646"/>
          <w:sz w:val="24"/>
          <w:szCs w:val="24"/>
        </w:rPr>
        <w:t xml:space="preserve">), содержащие 100 и 200 мкг йода в 1 таблетке, то есть физиологическую дозу йода для ребенка или взрослого человека, а также </w:t>
      </w:r>
      <w:proofErr w:type="spellStart"/>
      <w:r w:rsidRPr="00CB7AED">
        <w:rPr>
          <w:rFonts w:ascii="Times New Roman" w:hAnsi="Times New Roman" w:cs="Times New Roman"/>
          <w:color w:val="464646"/>
          <w:sz w:val="24"/>
          <w:szCs w:val="24"/>
        </w:rPr>
        <w:t>витаминно</w:t>
      </w:r>
      <w:proofErr w:type="spellEnd"/>
      <w:r w:rsidRPr="00CB7AED">
        <w:rPr>
          <w:rFonts w:ascii="Times New Roman" w:hAnsi="Times New Roman" w:cs="Times New Roman"/>
          <w:color w:val="464646"/>
          <w:sz w:val="24"/>
          <w:szCs w:val="24"/>
        </w:rPr>
        <w:t>–мине</w:t>
      </w:r>
      <w:r w:rsidRPr="00CB7AED">
        <w:rPr>
          <w:rFonts w:ascii="Times New Roman" w:hAnsi="Times New Roman" w:cs="Times New Roman"/>
          <w:color w:val="464646"/>
          <w:sz w:val="24"/>
          <w:szCs w:val="24"/>
        </w:rPr>
        <w:softHyphen/>
        <w:t xml:space="preserve">ральные комплексы для детей, подростков, взрослых, беременных и кормящих женщин, содержащие 150 мкг йода в 1 суточной дозе. У детей доза йода в 100–150 мкг высокоэффективна как для профилактики увеличения ЩЖ, так и для </w:t>
      </w:r>
      <w:r w:rsidRPr="00CB7AED">
        <w:rPr>
          <w:rFonts w:ascii="Times New Roman" w:hAnsi="Times New Roman" w:cs="Times New Roman"/>
          <w:b/>
          <w:bCs/>
          <w:color w:val="464646"/>
          <w:sz w:val="24"/>
          <w:szCs w:val="24"/>
        </w:rPr>
        <w:t>лечения</w:t>
      </w:r>
      <w:r w:rsidRPr="00CB7AED">
        <w:rPr>
          <w:rFonts w:ascii="Times New Roman" w:hAnsi="Times New Roman" w:cs="Times New Roman"/>
          <w:color w:val="464646"/>
          <w:sz w:val="24"/>
          <w:szCs w:val="24"/>
        </w:rPr>
        <w:t xml:space="preserve"> диффузного эндемического зоба. Для беременных и кормящих женщин необходима доза йода в 250–300 мкг на фоне потребления йодированной соли в питании.</w:t>
      </w:r>
      <w:r w:rsidRPr="00CB7AED">
        <w:rPr>
          <w:rFonts w:ascii="Times New Roman" w:hAnsi="Times New Roman" w:cs="Times New Roman"/>
          <w:color w:val="464646"/>
          <w:sz w:val="24"/>
          <w:szCs w:val="24"/>
        </w:rPr>
        <w:br/>
        <w:t xml:space="preserve">Для профилактики эндемического зоба в большинстве стран мира применяется йодированная соль. Если в </w:t>
      </w:r>
      <w:proofErr w:type="spellStart"/>
      <w:r w:rsidRPr="00CB7AED">
        <w:rPr>
          <w:rFonts w:ascii="Times New Roman" w:hAnsi="Times New Roman" w:cs="Times New Roman"/>
          <w:color w:val="464646"/>
          <w:sz w:val="24"/>
          <w:szCs w:val="24"/>
        </w:rPr>
        <w:t>йододефицитных</w:t>
      </w:r>
      <w:proofErr w:type="spellEnd"/>
      <w:r w:rsidRPr="00CB7AED">
        <w:rPr>
          <w:rFonts w:ascii="Times New Roman" w:hAnsi="Times New Roman" w:cs="Times New Roman"/>
          <w:color w:val="464646"/>
          <w:sz w:val="24"/>
          <w:szCs w:val="24"/>
        </w:rPr>
        <w:t xml:space="preserve"> регионах йодированную соль потребляет 90–98% населения, то эндемический зоб не развивается. </w:t>
      </w:r>
      <w:r w:rsidRPr="00CB7AED">
        <w:rPr>
          <w:rFonts w:ascii="Times New Roman" w:hAnsi="Times New Roman" w:cs="Times New Roman"/>
          <w:color w:val="464646"/>
          <w:sz w:val="24"/>
          <w:szCs w:val="24"/>
        </w:rPr>
        <w:br/>
        <w:t xml:space="preserve">Для </w:t>
      </w:r>
      <w:r w:rsidRPr="00CB7AED">
        <w:rPr>
          <w:rFonts w:ascii="Times New Roman" w:hAnsi="Times New Roman" w:cs="Times New Roman"/>
          <w:b/>
          <w:bCs/>
          <w:color w:val="464646"/>
          <w:sz w:val="24"/>
          <w:szCs w:val="24"/>
        </w:rPr>
        <w:t>лечения</w:t>
      </w:r>
      <w:r w:rsidRPr="00CB7AED">
        <w:rPr>
          <w:rFonts w:ascii="Times New Roman" w:hAnsi="Times New Roman" w:cs="Times New Roman"/>
          <w:color w:val="464646"/>
          <w:sz w:val="24"/>
          <w:szCs w:val="24"/>
        </w:rPr>
        <w:t xml:space="preserve"> эндемического зоба 1–й степени применяется </w:t>
      </w:r>
      <w:proofErr w:type="spellStart"/>
      <w:r w:rsidRPr="00CB7AED">
        <w:rPr>
          <w:rFonts w:ascii="Times New Roman" w:hAnsi="Times New Roman" w:cs="Times New Roman"/>
          <w:color w:val="464646"/>
          <w:sz w:val="24"/>
          <w:szCs w:val="24"/>
        </w:rPr>
        <w:t>монотерапия</w:t>
      </w:r>
      <w:proofErr w:type="spellEnd"/>
      <w:r w:rsidRPr="00CB7AED">
        <w:rPr>
          <w:rFonts w:ascii="Times New Roman" w:hAnsi="Times New Roman" w:cs="Times New Roman"/>
          <w:color w:val="464646"/>
          <w:sz w:val="24"/>
          <w:szCs w:val="24"/>
        </w:rPr>
        <w:t xml:space="preserve"> препаратами йодида калия – </w:t>
      </w:r>
      <w:proofErr w:type="spellStart"/>
      <w:r w:rsidRPr="00CB7AED">
        <w:rPr>
          <w:rFonts w:ascii="Times New Roman" w:hAnsi="Times New Roman" w:cs="Times New Roman"/>
          <w:color w:val="464646"/>
          <w:sz w:val="24"/>
          <w:szCs w:val="24"/>
        </w:rPr>
        <w:t>Йодбаланс</w:t>
      </w:r>
      <w:proofErr w:type="spellEnd"/>
      <w:r w:rsidRPr="00CB7AED">
        <w:rPr>
          <w:rFonts w:ascii="Times New Roman" w:hAnsi="Times New Roman" w:cs="Times New Roman"/>
          <w:color w:val="464646"/>
          <w:sz w:val="24"/>
          <w:szCs w:val="24"/>
        </w:rPr>
        <w:t xml:space="preserve"> 100 и 200 мкг/</w:t>
      </w:r>
      <w:proofErr w:type="spellStart"/>
      <w:r w:rsidRPr="00CB7AED">
        <w:rPr>
          <w:rFonts w:ascii="Times New Roman" w:hAnsi="Times New Roman" w:cs="Times New Roman"/>
          <w:color w:val="464646"/>
          <w:sz w:val="24"/>
          <w:szCs w:val="24"/>
        </w:rPr>
        <w:t>сут</w:t>
      </w:r>
      <w:proofErr w:type="spellEnd"/>
      <w:r w:rsidRPr="00CB7AED">
        <w:rPr>
          <w:rFonts w:ascii="Times New Roman" w:hAnsi="Times New Roman" w:cs="Times New Roman"/>
          <w:color w:val="464646"/>
          <w:sz w:val="24"/>
          <w:szCs w:val="24"/>
        </w:rPr>
        <w:t xml:space="preserve">. Для </w:t>
      </w:r>
      <w:r w:rsidRPr="00CB7AED">
        <w:rPr>
          <w:rFonts w:ascii="Times New Roman" w:hAnsi="Times New Roman" w:cs="Times New Roman"/>
          <w:b/>
          <w:bCs/>
          <w:color w:val="464646"/>
          <w:sz w:val="24"/>
          <w:szCs w:val="24"/>
        </w:rPr>
        <w:t>лечения</w:t>
      </w:r>
      <w:r w:rsidRPr="00CB7AED">
        <w:rPr>
          <w:rFonts w:ascii="Times New Roman" w:hAnsi="Times New Roman" w:cs="Times New Roman"/>
          <w:color w:val="464646"/>
          <w:sz w:val="24"/>
          <w:szCs w:val="24"/>
        </w:rPr>
        <w:t xml:space="preserve"> эндемического зоба 2–й степени применяют не только </w:t>
      </w:r>
      <w:proofErr w:type="spellStart"/>
      <w:r w:rsidRPr="00CB7AED">
        <w:rPr>
          <w:rFonts w:ascii="Times New Roman" w:hAnsi="Times New Roman" w:cs="Times New Roman"/>
          <w:color w:val="464646"/>
          <w:sz w:val="24"/>
          <w:szCs w:val="24"/>
        </w:rPr>
        <w:t>монотерапию</w:t>
      </w:r>
      <w:proofErr w:type="spellEnd"/>
      <w:r w:rsidRPr="00CB7AED">
        <w:rPr>
          <w:rFonts w:ascii="Times New Roman" w:hAnsi="Times New Roman" w:cs="Times New Roman"/>
          <w:color w:val="464646"/>
          <w:sz w:val="24"/>
          <w:szCs w:val="24"/>
        </w:rPr>
        <w:t xml:space="preserve"> препаратами йода, но и </w:t>
      </w:r>
      <w:proofErr w:type="spellStart"/>
      <w:r w:rsidRPr="00CB7AED">
        <w:rPr>
          <w:rFonts w:ascii="Times New Roman" w:hAnsi="Times New Roman" w:cs="Times New Roman"/>
          <w:color w:val="464646"/>
          <w:sz w:val="24"/>
          <w:szCs w:val="24"/>
        </w:rPr>
        <w:t>монотерапию</w:t>
      </w:r>
      <w:proofErr w:type="spellEnd"/>
      <w:r w:rsidRPr="00CB7AED">
        <w:rPr>
          <w:rFonts w:ascii="Times New Roman" w:hAnsi="Times New Roman" w:cs="Times New Roman"/>
          <w:color w:val="464646"/>
          <w:sz w:val="24"/>
          <w:szCs w:val="24"/>
        </w:rPr>
        <w:t xml:space="preserve"> препаратами </w:t>
      </w:r>
      <w:proofErr w:type="spellStart"/>
      <w:r w:rsidRPr="00CB7AED">
        <w:rPr>
          <w:rFonts w:ascii="Times New Roman" w:hAnsi="Times New Roman" w:cs="Times New Roman"/>
          <w:color w:val="464646"/>
          <w:sz w:val="24"/>
          <w:szCs w:val="24"/>
        </w:rPr>
        <w:t>левотироксина</w:t>
      </w:r>
      <w:proofErr w:type="spellEnd"/>
      <w:r w:rsidRPr="00CB7AED">
        <w:rPr>
          <w:rFonts w:ascii="Times New Roman" w:hAnsi="Times New Roman" w:cs="Times New Roman"/>
          <w:color w:val="464646"/>
          <w:sz w:val="24"/>
          <w:szCs w:val="24"/>
        </w:rPr>
        <w:t xml:space="preserve">, а также комбинированное </w:t>
      </w:r>
      <w:r w:rsidRPr="00CB7AED">
        <w:rPr>
          <w:rFonts w:ascii="Times New Roman" w:hAnsi="Times New Roman" w:cs="Times New Roman"/>
          <w:b/>
          <w:bCs/>
          <w:color w:val="464646"/>
          <w:sz w:val="24"/>
          <w:szCs w:val="24"/>
        </w:rPr>
        <w:t>лечение</w:t>
      </w:r>
      <w:r w:rsidRPr="00CB7AED">
        <w:rPr>
          <w:rFonts w:ascii="Times New Roman" w:hAnsi="Times New Roman" w:cs="Times New Roman"/>
          <w:color w:val="464646"/>
          <w:sz w:val="24"/>
          <w:szCs w:val="24"/>
        </w:rPr>
        <w:t xml:space="preserve"> препаратами йода и </w:t>
      </w:r>
      <w:proofErr w:type="spellStart"/>
      <w:r w:rsidRPr="00CB7AED">
        <w:rPr>
          <w:rFonts w:ascii="Times New Roman" w:hAnsi="Times New Roman" w:cs="Times New Roman"/>
          <w:color w:val="464646"/>
          <w:sz w:val="24"/>
          <w:szCs w:val="24"/>
        </w:rPr>
        <w:t>левотироксина</w:t>
      </w:r>
      <w:proofErr w:type="spellEnd"/>
      <w:r w:rsidRPr="00CB7AED">
        <w:rPr>
          <w:rFonts w:ascii="Times New Roman" w:hAnsi="Times New Roman" w:cs="Times New Roman"/>
          <w:color w:val="464646"/>
          <w:sz w:val="24"/>
          <w:szCs w:val="24"/>
        </w:rPr>
        <w:t xml:space="preserve">, которое является патогенетическим и эффективным. Доза </w:t>
      </w:r>
      <w:proofErr w:type="spellStart"/>
      <w:r w:rsidRPr="00CB7AED">
        <w:rPr>
          <w:rFonts w:ascii="Times New Roman" w:hAnsi="Times New Roman" w:cs="Times New Roman"/>
          <w:color w:val="464646"/>
          <w:sz w:val="24"/>
          <w:szCs w:val="24"/>
        </w:rPr>
        <w:t>левотироксина</w:t>
      </w:r>
      <w:proofErr w:type="spellEnd"/>
      <w:r w:rsidRPr="00CB7AED">
        <w:rPr>
          <w:rFonts w:ascii="Times New Roman" w:hAnsi="Times New Roman" w:cs="Times New Roman"/>
          <w:color w:val="464646"/>
          <w:sz w:val="24"/>
          <w:szCs w:val="24"/>
        </w:rPr>
        <w:t xml:space="preserve"> для лечения диффузного эндемического зоба подбирается эмпирически начиная с минимальной 25 мкг/</w:t>
      </w:r>
      <w:proofErr w:type="spellStart"/>
      <w:r w:rsidRPr="00CB7AED">
        <w:rPr>
          <w:rFonts w:ascii="Times New Roman" w:hAnsi="Times New Roman" w:cs="Times New Roman"/>
          <w:color w:val="464646"/>
          <w:sz w:val="24"/>
          <w:szCs w:val="24"/>
        </w:rPr>
        <w:t>сут</w:t>
      </w:r>
      <w:proofErr w:type="spellEnd"/>
      <w:proofErr w:type="gramStart"/>
      <w:r w:rsidRPr="00CB7AED">
        <w:rPr>
          <w:rFonts w:ascii="Times New Roman" w:hAnsi="Times New Roman" w:cs="Times New Roman"/>
          <w:color w:val="464646"/>
          <w:sz w:val="24"/>
          <w:szCs w:val="24"/>
        </w:rPr>
        <w:t>. до</w:t>
      </w:r>
      <w:proofErr w:type="gramEnd"/>
      <w:r w:rsidRPr="00CB7AED">
        <w:rPr>
          <w:rFonts w:ascii="Times New Roman" w:hAnsi="Times New Roman" w:cs="Times New Roman"/>
          <w:color w:val="464646"/>
          <w:sz w:val="24"/>
          <w:szCs w:val="24"/>
        </w:rPr>
        <w:t xml:space="preserve"> необходимой под контролем уровня свободного тироксина – Т4 (сТ4) и ТТГ. Чаще всего она составляет 75–150 мкг/</w:t>
      </w:r>
      <w:proofErr w:type="spellStart"/>
      <w:proofErr w:type="gramStart"/>
      <w:r w:rsidRPr="00CB7AED">
        <w:rPr>
          <w:rFonts w:ascii="Times New Roman" w:hAnsi="Times New Roman" w:cs="Times New Roman"/>
          <w:color w:val="464646"/>
          <w:sz w:val="24"/>
          <w:szCs w:val="24"/>
        </w:rPr>
        <w:t>сут</w:t>
      </w:r>
      <w:proofErr w:type="spellEnd"/>
      <w:r w:rsidRPr="00CB7AED">
        <w:rPr>
          <w:rFonts w:ascii="Times New Roman" w:hAnsi="Times New Roman" w:cs="Times New Roman"/>
          <w:color w:val="464646"/>
          <w:sz w:val="24"/>
          <w:szCs w:val="24"/>
        </w:rPr>
        <w:t>.,</w:t>
      </w:r>
      <w:proofErr w:type="gramEnd"/>
      <w:r w:rsidRPr="00CB7AED">
        <w:rPr>
          <w:rFonts w:ascii="Times New Roman" w:hAnsi="Times New Roman" w:cs="Times New Roman"/>
          <w:color w:val="464646"/>
          <w:sz w:val="24"/>
          <w:szCs w:val="24"/>
        </w:rPr>
        <w:t xml:space="preserve"> реже – до 200 мкг/</w:t>
      </w:r>
      <w:proofErr w:type="spellStart"/>
      <w:r w:rsidRPr="00CB7AED">
        <w:rPr>
          <w:rFonts w:ascii="Times New Roman" w:hAnsi="Times New Roman" w:cs="Times New Roman"/>
          <w:color w:val="464646"/>
          <w:sz w:val="24"/>
          <w:szCs w:val="24"/>
        </w:rPr>
        <w:t>сут</w:t>
      </w:r>
      <w:proofErr w:type="spellEnd"/>
      <w:r w:rsidRPr="00CB7AED">
        <w:rPr>
          <w:rFonts w:ascii="Times New Roman" w:hAnsi="Times New Roman" w:cs="Times New Roman"/>
          <w:color w:val="464646"/>
          <w:sz w:val="24"/>
          <w:szCs w:val="24"/>
        </w:rPr>
        <w:t xml:space="preserve">. Для комбинированного лечения эндемического зоба применяют препараты йода – </w:t>
      </w:r>
      <w:proofErr w:type="spellStart"/>
      <w:r w:rsidRPr="00CB7AED">
        <w:rPr>
          <w:rFonts w:ascii="Times New Roman" w:hAnsi="Times New Roman" w:cs="Times New Roman"/>
          <w:color w:val="464646"/>
          <w:sz w:val="24"/>
          <w:szCs w:val="24"/>
        </w:rPr>
        <w:t>Йодбаланс</w:t>
      </w:r>
      <w:proofErr w:type="spellEnd"/>
      <w:r w:rsidRPr="00CB7AED">
        <w:rPr>
          <w:rFonts w:ascii="Times New Roman" w:hAnsi="Times New Roman" w:cs="Times New Roman"/>
          <w:color w:val="464646"/>
          <w:sz w:val="24"/>
          <w:szCs w:val="24"/>
        </w:rPr>
        <w:t xml:space="preserve"> 200 мкг/</w:t>
      </w:r>
      <w:proofErr w:type="spellStart"/>
      <w:r w:rsidRPr="00CB7AED">
        <w:rPr>
          <w:rFonts w:ascii="Times New Roman" w:hAnsi="Times New Roman" w:cs="Times New Roman"/>
          <w:color w:val="464646"/>
          <w:sz w:val="24"/>
          <w:szCs w:val="24"/>
        </w:rPr>
        <w:t>сут</w:t>
      </w:r>
      <w:proofErr w:type="spellEnd"/>
      <w:r w:rsidRPr="00CB7AED">
        <w:rPr>
          <w:rFonts w:ascii="Times New Roman" w:hAnsi="Times New Roman" w:cs="Times New Roman"/>
          <w:color w:val="464646"/>
          <w:sz w:val="24"/>
          <w:szCs w:val="24"/>
        </w:rPr>
        <w:t xml:space="preserve">. + </w:t>
      </w:r>
      <w:proofErr w:type="spellStart"/>
      <w:r w:rsidRPr="00CB7AED">
        <w:rPr>
          <w:rFonts w:ascii="Times New Roman" w:hAnsi="Times New Roman" w:cs="Times New Roman"/>
          <w:color w:val="464646"/>
          <w:sz w:val="24"/>
          <w:szCs w:val="24"/>
        </w:rPr>
        <w:t>левотироксин</w:t>
      </w:r>
      <w:proofErr w:type="spellEnd"/>
      <w:r w:rsidRPr="00CB7AED">
        <w:rPr>
          <w:rFonts w:ascii="Times New Roman" w:hAnsi="Times New Roman" w:cs="Times New Roman"/>
          <w:color w:val="464646"/>
          <w:sz w:val="24"/>
          <w:szCs w:val="24"/>
        </w:rPr>
        <w:t xml:space="preserve"> 75–200 мкг/</w:t>
      </w:r>
      <w:proofErr w:type="spellStart"/>
      <w:r w:rsidRPr="00CB7AED">
        <w:rPr>
          <w:rFonts w:ascii="Times New Roman" w:hAnsi="Times New Roman" w:cs="Times New Roman"/>
          <w:color w:val="464646"/>
          <w:sz w:val="24"/>
          <w:szCs w:val="24"/>
        </w:rPr>
        <w:t>сут</w:t>
      </w:r>
      <w:proofErr w:type="spellEnd"/>
      <w:proofErr w:type="gramStart"/>
      <w:r w:rsidRPr="00CB7AED">
        <w:rPr>
          <w:rFonts w:ascii="Times New Roman" w:hAnsi="Times New Roman" w:cs="Times New Roman"/>
          <w:color w:val="464646"/>
          <w:sz w:val="24"/>
          <w:szCs w:val="24"/>
        </w:rPr>
        <w:t>. под</w:t>
      </w:r>
      <w:proofErr w:type="gramEnd"/>
      <w:r w:rsidRPr="00CB7AED">
        <w:rPr>
          <w:rFonts w:ascii="Times New Roman" w:hAnsi="Times New Roman" w:cs="Times New Roman"/>
          <w:color w:val="464646"/>
          <w:sz w:val="24"/>
          <w:szCs w:val="24"/>
        </w:rPr>
        <w:t xml:space="preserve"> контролем клиники, сТ4 и ТТГ.</w:t>
      </w:r>
      <w:r w:rsidRPr="00CB7AED">
        <w:rPr>
          <w:rFonts w:ascii="Times New Roman" w:hAnsi="Times New Roman" w:cs="Times New Roman"/>
          <w:color w:val="464646"/>
          <w:sz w:val="24"/>
          <w:szCs w:val="24"/>
        </w:rPr>
        <w:br/>
        <w:t xml:space="preserve">Для лечения эндемического зоба также применяются препараты, содержащие фиксированную комбинацию йода и </w:t>
      </w:r>
      <w:proofErr w:type="spellStart"/>
      <w:r w:rsidRPr="00CB7AED">
        <w:rPr>
          <w:rFonts w:ascii="Times New Roman" w:hAnsi="Times New Roman" w:cs="Times New Roman"/>
          <w:color w:val="464646"/>
          <w:sz w:val="24"/>
          <w:szCs w:val="24"/>
        </w:rPr>
        <w:t>левотироксина</w:t>
      </w:r>
      <w:proofErr w:type="spellEnd"/>
      <w:r w:rsidRPr="00CB7AED">
        <w:rPr>
          <w:rFonts w:ascii="Times New Roman" w:hAnsi="Times New Roman" w:cs="Times New Roman"/>
          <w:color w:val="464646"/>
          <w:sz w:val="24"/>
          <w:szCs w:val="24"/>
        </w:rPr>
        <w:t xml:space="preserve"> в одной таблетке. Среди них наиболее часто используется </w:t>
      </w:r>
      <w:proofErr w:type="spellStart"/>
      <w:r w:rsidRPr="00CB7AED">
        <w:rPr>
          <w:rFonts w:ascii="Times New Roman" w:hAnsi="Times New Roman" w:cs="Times New Roman"/>
          <w:color w:val="464646"/>
          <w:sz w:val="24"/>
          <w:szCs w:val="24"/>
        </w:rPr>
        <w:t>Йодтирокс</w:t>
      </w:r>
      <w:proofErr w:type="spellEnd"/>
      <w:r w:rsidRPr="00CB7AED">
        <w:rPr>
          <w:rFonts w:ascii="Times New Roman" w:hAnsi="Times New Roman" w:cs="Times New Roman"/>
          <w:color w:val="464646"/>
          <w:sz w:val="24"/>
          <w:szCs w:val="24"/>
        </w:rPr>
        <w:t xml:space="preserve">, содержащий 100 мкг тироксина и 100 мкг калия йодида. </w:t>
      </w:r>
      <w:r w:rsidRPr="00CB7AED">
        <w:rPr>
          <w:rFonts w:ascii="Times New Roman" w:hAnsi="Times New Roman" w:cs="Times New Roman"/>
          <w:color w:val="464646"/>
          <w:sz w:val="24"/>
          <w:szCs w:val="24"/>
        </w:rPr>
        <w:br/>
        <w:t xml:space="preserve">Терапия </w:t>
      </w:r>
      <w:proofErr w:type="spellStart"/>
      <w:r w:rsidRPr="00CB7AED">
        <w:rPr>
          <w:rFonts w:ascii="Times New Roman" w:hAnsi="Times New Roman" w:cs="Times New Roman"/>
          <w:color w:val="464646"/>
          <w:sz w:val="24"/>
          <w:szCs w:val="24"/>
        </w:rPr>
        <w:t>Йодтироксом</w:t>
      </w:r>
      <w:proofErr w:type="spellEnd"/>
      <w:r w:rsidRPr="00CB7AED">
        <w:rPr>
          <w:rFonts w:ascii="Times New Roman" w:hAnsi="Times New Roman" w:cs="Times New Roman"/>
          <w:color w:val="464646"/>
          <w:sz w:val="24"/>
          <w:szCs w:val="24"/>
        </w:rPr>
        <w:t xml:space="preserve"> имеет ряд преимуществ. Препарат воздействует одновременно на несколько патогенетических механизмов образования зоба: подавляется и гипертрофия, и гиперплазия </w:t>
      </w:r>
      <w:proofErr w:type="spellStart"/>
      <w:r w:rsidRPr="00CB7AED">
        <w:rPr>
          <w:rFonts w:ascii="Times New Roman" w:hAnsi="Times New Roman" w:cs="Times New Roman"/>
          <w:color w:val="464646"/>
          <w:sz w:val="24"/>
          <w:szCs w:val="24"/>
        </w:rPr>
        <w:t>тиреоцитов</w:t>
      </w:r>
      <w:proofErr w:type="spellEnd"/>
      <w:r w:rsidRPr="00CB7AED">
        <w:rPr>
          <w:rFonts w:ascii="Times New Roman" w:hAnsi="Times New Roman" w:cs="Times New Roman"/>
          <w:color w:val="464646"/>
          <w:sz w:val="24"/>
          <w:szCs w:val="24"/>
        </w:rPr>
        <w:t xml:space="preserve">. По данным </w:t>
      </w:r>
      <w:proofErr w:type="spellStart"/>
      <w:r w:rsidRPr="00CB7AED">
        <w:rPr>
          <w:rFonts w:ascii="Times New Roman" w:hAnsi="Times New Roman" w:cs="Times New Roman"/>
          <w:color w:val="464646"/>
          <w:sz w:val="24"/>
          <w:szCs w:val="24"/>
        </w:rPr>
        <w:t>Schumm</w:t>
      </w:r>
      <w:proofErr w:type="spellEnd"/>
      <w:r w:rsidRPr="00CB7AED">
        <w:rPr>
          <w:rFonts w:ascii="Times New Roman" w:hAnsi="Times New Roman" w:cs="Times New Roman"/>
          <w:color w:val="464646"/>
          <w:sz w:val="24"/>
          <w:szCs w:val="24"/>
        </w:rPr>
        <w:t xml:space="preserve"> P.M. и </w:t>
      </w:r>
      <w:proofErr w:type="spellStart"/>
      <w:proofErr w:type="gramStart"/>
      <w:r w:rsidRPr="00CB7AED">
        <w:rPr>
          <w:rFonts w:ascii="Times New Roman" w:hAnsi="Times New Roman" w:cs="Times New Roman"/>
          <w:color w:val="464646"/>
          <w:sz w:val="24"/>
          <w:szCs w:val="24"/>
        </w:rPr>
        <w:t>соавт</w:t>
      </w:r>
      <w:proofErr w:type="spellEnd"/>
      <w:r w:rsidRPr="00CB7AED">
        <w:rPr>
          <w:rFonts w:ascii="Times New Roman" w:hAnsi="Times New Roman" w:cs="Times New Roman"/>
          <w:color w:val="464646"/>
          <w:sz w:val="24"/>
          <w:szCs w:val="24"/>
        </w:rPr>
        <w:t>.,</w:t>
      </w:r>
      <w:proofErr w:type="gramEnd"/>
      <w:r w:rsidRPr="00CB7AED">
        <w:rPr>
          <w:rFonts w:ascii="Times New Roman" w:hAnsi="Times New Roman" w:cs="Times New Roman"/>
          <w:color w:val="464646"/>
          <w:sz w:val="24"/>
          <w:szCs w:val="24"/>
        </w:rPr>
        <w:t xml:space="preserve"> уменьшение объема зоба более выражено на комбинированной терапии (40%), чем на </w:t>
      </w:r>
      <w:proofErr w:type="spellStart"/>
      <w:r w:rsidRPr="00CB7AED">
        <w:rPr>
          <w:rFonts w:ascii="Times New Roman" w:hAnsi="Times New Roman" w:cs="Times New Roman"/>
          <w:color w:val="464646"/>
          <w:sz w:val="24"/>
          <w:szCs w:val="24"/>
        </w:rPr>
        <w:t>монотерапии</w:t>
      </w:r>
      <w:proofErr w:type="spellEnd"/>
      <w:r w:rsidRPr="00CB7AED">
        <w:rPr>
          <w:rFonts w:ascii="Times New Roman" w:hAnsi="Times New Roman" w:cs="Times New Roman"/>
          <w:color w:val="464646"/>
          <w:sz w:val="24"/>
          <w:szCs w:val="24"/>
        </w:rPr>
        <w:t xml:space="preserve"> тироксином (24%). Кроме того, уменьшение зоба развивается быстрее, чем при </w:t>
      </w:r>
      <w:proofErr w:type="spellStart"/>
      <w:r w:rsidRPr="00CB7AED">
        <w:rPr>
          <w:rFonts w:ascii="Times New Roman" w:hAnsi="Times New Roman" w:cs="Times New Roman"/>
          <w:color w:val="464646"/>
          <w:sz w:val="24"/>
          <w:szCs w:val="24"/>
        </w:rPr>
        <w:t>монотерапии</w:t>
      </w:r>
      <w:proofErr w:type="spellEnd"/>
      <w:r w:rsidRPr="00CB7AED">
        <w:rPr>
          <w:rFonts w:ascii="Times New Roman" w:hAnsi="Times New Roman" w:cs="Times New Roman"/>
          <w:color w:val="464646"/>
          <w:sz w:val="24"/>
          <w:szCs w:val="24"/>
        </w:rPr>
        <w:t xml:space="preserve"> калия йодидом</w:t>
      </w:r>
      <w:r w:rsidRPr="00CB7AED">
        <w:rPr>
          <w:rFonts w:ascii="Times New Roman" w:hAnsi="Times New Roman" w:cs="Times New Roman"/>
          <w:color w:val="464646"/>
          <w:sz w:val="24"/>
          <w:szCs w:val="24"/>
        </w:rPr>
        <w:br/>
      </w:r>
      <w:r w:rsidRPr="00CB7AED">
        <w:rPr>
          <w:rFonts w:ascii="Times New Roman" w:hAnsi="Times New Roman" w:cs="Times New Roman"/>
          <w:color w:val="464646"/>
          <w:sz w:val="24"/>
          <w:szCs w:val="24"/>
        </w:rPr>
        <w:lastRenderedPageBreak/>
        <w:t xml:space="preserve">Во время лечения </w:t>
      </w:r>
      <w:proofErr w:type="spellStart"/>
      <w:r w:rsidRPr="00CB7AED">
        <w:rPr>
          <w:rFonts w:ascii="Times New Roman" w:hAnsi="Times New Roman" w:cs="Times New Roman"/>
          <w:color w:val="464646"/>
          <w:sz w:val="24"/>
          <w:szCs w:val="24"/>
        </w:rPr>
        <w:t>Йодтироксом</w:t>
      </w:r>
      <w:proofErr w:type="spellEnd"/>
      <w:r w:rsidRPr="00CB7AED">
        <w:rPr>
          <w:rFonts w:ascii="Times New Roman" w:hAnsi="Times New Roman" w:cs="Times New Roman"/>
          <w:color w:val="464646"/>
          <w:sz w:val="24"/>
          <w:szCs w:val="24"/>
        </w:rPr>
        <w:t xml:space="preserve"> не требуется титрование дозы тироксина, т.к. в препарате оптимально подобрано соотношение действующих веществ. Помимо этого, снижается склонность к «эффекту отмены» при кратковременном перерыве в лечении, и менее выражено подавление уровня ТТГ, т.к. используются меньшие дозировки, чем при </w:t>
      </w:r>
      <w:proofErr w:type="spellStart"/>
      <w:r w:rsidRPr="00CB7AED">
        <w:rPr>
          <w:rFonts w:ascii="Times New Roman" w:hAnsi="Times New Roman" w:cs="Times New Roman"/>
          <w:color w:val="464646"/>
          <w:sz w:val="24"/>
          <w:szCs w:val="24"/>
        </w:rPr>
        <w:t>монотерапии</w:t>
      </w:r>
      <w:proofErr w:type="spellEnd"/>
      <w:r w:rsidRPr="00CB7AED">
        <w:rPr>
          <w:rFonts w:ascii="Times New Roman" w:hAnsi="Times New Roman" w:cs="Times New Roman"/>
          <w:color w:val="464646"/>
          <w:sz w:val="24"/>
          <w:szCs w:val="24"/>
        </w:rPr>
        <w:t>.</w:t>
      </w:r>
      <w:r w:rsidRPr="00CB7AED">
        <w:rPr>
          <w:rFonts w:ascii="Times New Roman" w:hAnsi="Times New Roman" w:cs="Times New Roman"/>
          <w:color w:val="464646"/>
          <w:sz w:val="24"/>
          <w:szCs w:val="24"/>
        </w:rPr>
        <w:br/>
        <w:t xml:space="preserve">При применении </w:t>
      </w:r>
      <w:proofErr w:type="spellStart"/>
      <w:r w:rsidRPr="00CB7AED">
        <w:rPr>
          <w:rFonts w:ascii="Times New Roman" w:hAnsi="Times New Roman" w:cs="Times New Roman"/>
          <w:color w:val="464646"/>
          <w:sz w:val="24"/>
          <w:szCs w:val="24"/>
        </w:rPr>
        <w:t>Йодтирокса</w:t>
      </w:r>
      <w:proofErr w:type="spellEnd"/>
      <w:r w:rsidRPr="00CB7AED">
        <w:rPr>
          <w:rFonts w:ascii="Times New Roman" w:hAnsi="Times New Roman" w:cs="Times New Roman"/>
          <w:color w:val="464646"/>
          <w:sz w:val="24"/>
          <w:szCs w:val="24"/>
        </w:rPr>
        <w:t xml:space="preserve"> повышается </w:t>
      </w:r>
      <w:proofErr w:type="spellStart"/>
      <w:r w:rsidRPr="00CB7AED">
        <w:rPr>
          <w:rFonts w:ascii="Times New Roman" w:hAnsi="Times New Roman" w:cs="Times New Roman"/>
          <w:color w:val="464646"/>
          <w:sz w:val="24"/>
          <w:szCs w:val="24"/>
        </w:rPr>
        <w:t>комплаенс</w:t>
      </w:r>
      <w:proofErr w:type="spellEnd"/>
      <w:r w:rsidRPr="00CB7AED">
        <w:rPr>
          <w:rFonts w:ascii="Times New Roman" w:hAnsi="Times New Roman" w:cs="Times New Roman"/>
          <w:color w:val="464646"/>
          <w:sz w:val="24"/>
          <w:szCs w:val="24"/>
        </w:rPr>
        <w:t xml:space="preserve"> пациента, т.к. уменьшается количество принимаемых таблеток и снижается стоимость лечения.</w:t>
      </w:r>
      <w:r w:rsidRPr="00CB7AED">
        <w:rPr>
          <w:rFonts w:ascii="Times New Roman" w:hAnsi="Times New Roman" w:cs="Times New Roman"/>
          <w:color w:val="464646"/>
          <w:sz w:val="24"/>
          <w:szCs w:val="24"/>
        </w:rPr>
        <w:br/>
        <w:t xml:space="preserve">В подавляющем большинстве случаев эндемический зоб является </w:t>
      </w:r>
      <w:proofErr w:type="spellStart"/>
      <w:r w:rsidRPr="00CB7AED">
        <w:rPr>
          <w:rFonts w:ascii="Times New Roman" w:hAnsi="Times New Roman" w:cs="Times New Roman"/>
          <w:color w:val="464646"/>
          <w:sz w:val="24"/>
          <w:szCs w:val="24"/>
        </w:rPr>
        <w:t>эутиреоидным</w:t>
      </w:r>
      <w:proofErr w:type="spellEnd"/>
      <w:r w:rsidRPr="00CB7AED">
        <w:rPr>
          <w:rFonts w:ascii="Times New Roman" w:hAnsi="Times New Roman" w:cs="Times New Roman"/>
          <w:color w:val="464646"/>
          <w:sz w:val="24"/>
          <w:szCs w:val="24"/>
        </w:rPr>
        <w:t xml:space="preserve"> (без нарушения функции), однако может сопровождаться снижением функции (гипотиреозом) или ее повышением (тиреотоксикозом), который чаще развивается в </w:t>
      </w:r>
      <w:proofErr w:type="spellStart"/>
      <w:r w:rsidRPr="00CB7AED">
        <w:rPr>
          <w:rFonts w:ascii="Times New Roman" w:hAnsi="Times New Roman" w:cs="Times New Roman"/>
          <w:color w:val="464646"/>
          <w:sz w:val="24"/>
          <w:szCs w:val="24"/>
        </w:rPr>
        <w:t>многоузловом</w:t>
      </w:r>
      <w:proofErr w:type="spellEnd"/>
      <w:r w:rsidRPr="00CB7AED">
        <w:rPr>
          <w:rFonts w:ascii="Times New Roman" w:hAnsi="Times New Roman" w:cs="Times New Roman"/>
          <w:color w:val="464646"/>
          <w:sz w:val="24"/>
          <w:szCs w:val="24"/>
        </w:rPr>
        <w:t xml:space="preserve"> токсическом зобе с автономной продукцией </w:t>
      </w:r>
      <w:proofErr w:type="spellStart"/>
      <w:r w:rsidRPr="00CB7AED">
        <w:rPr>
          <w:rFonts w:ascii="Times New Roman" w:hAnsi="Times New Roman" w:cs="Times New Roman"/>
          <w:color w:val="464646"/>
          <w:sz w:val="24"/>
          <w:szCs w:val="24"/>
        </w:rPr>
        <w:t>тиреоидных</w:t>
      </w:r>
      <w:proofErr w:type="spellEnd"/>
      <w:r w:rsidRPr="00CB7AED">
        <w:rPr>
          <w:rFonts w:ascii="Times New Roman" w:hAnsi="Times New Roman" w:cs="Times New Roman"/>
          <w:color w:val="464646"/>
          <w:sz w:val="24"/>
          <w:szCs w:val="24"/>
        </w:rPr>
        <w:t xml:space="preserve"> гормонов. </w:t>
      </w:r>
      <w:r w:rsidRPr="00CB7AED">
        <w:rPr>
          <w:rFonts w:ascii="Times New Roman" w:hAnsi="Times New Roman" w:cs="Times New Roman"/>
          <w:color w:val="464646"/>
          <w:sz w:val="24"/>
          <w:szCs w:val="24"/>
        </w:rPr>
        <w:br/>
        <w:t xml:space="preserve">Осуществляя йодную профилактику у взрослых, следует помнить, что людям, имеющим повышенную функцию ЩЖ (тиреотоксикоз, тиреотоксическую аденому, диффузный или </w:t>
      </w:r>
      <w:proofErr w:type="spellStart"/>
      <w:r w:rsidRPr="00CB7AED">
        <w:rPr>
          <w:rFonts w:ascii="Times New Roman" w:hAnsi="Times New Roman" w:cs="Times New Roman"/>
          <w:color w:val="464646"/>
          <w:sz w:val="24"/>
          <w:szCs w:val="24"/>
        </w:rPr>
        <w:t>многоузловой</w:t>
      </w:r>
      <w:proofErr w:type="spellEnd"/>
      <w:r w:rsidRPr="00CB7AED">
        <w:rPr>
          <w:rFonts w:ascii="Times New Roman" w:hAnsi="Times New Roman" w:cs="Times New Roman"/>
          <w:color w:val="464646"/>
          <w:sz w:val="24"/>
          <w:szCs w:val="24"/>
        </w:rPr>
        <w:t xml:space="preserve"> токсический зоб), препараты йода противопоказаны, так как они приведут к обострению этих заболеваний. </w:t>
      </w:r>
      <w:r w:rsidRPr="00CB7AED">
        <w:rPr>
          <w:rFonts w:ascii="Times New Roman" w:hAnsi="Times New Roman" w:cs="Times New Roman"/>
          <w:color w:val="464646"/>
          <w:sz w:val="24"/>
          <w:szCs w:val="24"/>
        </w:rPr>
        <w:br/>
        <w:t xml:space="preserve">Прежде чем принимать препараты йода, взрослым людям необходимо провести обследование ЩЖ для исключения ее гиперфункции. </w:t>
      </w:r>
      <w:r w:rsidRPr="00CB7AED">
        <w:rPr>
          <w:rFonts w:ascii="Times New Roman" w:hAnsi="Times New Roman" w:cs="Times New Roman"/>
          <w:color w:val="464646"/>
          <w:sz w:val="24"/>
          <w:szCs w:val="24"/>
        </w:rPr>
        <w:br/>
      </w:r>
      <w:r w:rsidRPr="00CB7AED">
        <w:rPr>
          <w:rFonts w:ascii="Times New Roman" w:hAnsi="Times New Roman" w:cs="Times New Roman"/>
          <w:noProof/>
          <w:color w:val="464646"/>
          <w:sz w:val="24"/>
          <w:szCs w:val="24"/>
        </w:rPr>
        <w:drawing>
          <wp:inline distT="0" distB="0" distL="0" distR="0" wp14:anchorId="5487A9C8" wp14:editId="73893EB0">
            <wp:extent cx="3147060" cy="1688465"/>
            <wp:effectExtent l="19050" t="0" r="0" b="0"/>
            <wp:docPr id="17" name="Рисунок 2" descr="Описание: http://www.rmj.ru/data/articles/Image/t17/n24/159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rmj.ru/data/articles/Image/t17/n24/1599-2.gif"/>
                    <pic:cNvPicPr>
                      <a:picLocks noChangeAspect="1" noChangeArrowheads="1"/>
                    </pic:cNvPicPr>
                  </pic:nvPicPr>
                  <pic:blipFill>
                    <a:blip r:embed="rId10"/>
                    <a:srcRect/>
                    <a:stretch>
                      <a:fillRect/>
                    </a:stretch>
                  </pic:blipFill>
                  <pic:spPr bwMode="auto">
                    <a:xfrm>
                      <a:off x="0" y="0"/>
                      <a:ext cx="3147060" cy="1688465"/>
                    </a:xfrm>
                    <a:prstGeom prst="rect">
                      <a:avLst/>
                    </a:prstGeom>
                    <a:noFill/>
                    <a:ln w="9525">
                      <a:noFill/>
                      <a:miter lim="800000"/>
                      <a:headEnd/>
                      <a:tailEnd/>
                    </a:ln>
                  </pic:spPr>
                </pic:pic>
              </a:graphicData>
            </a:graphic>
          </wp:inline>
        </w:drawing>
      </w:r>
    </w:p>
    <w:p w:rsidR="00F108AD" w:rsidRPr="00CB7AED" w:rsidRDefault="00F108AD" w:rsidP="00F108AD">
      <w:pPr>
        <w:rPr>
          <w:rFonts w:ascii="Times New Roman" w:hAnsi="Times New Roman" w:cs="Times New Roman"/>
          <w:lang w:val="en-US"/>
        </w:rPr>
      </w:pPr>
      <w:r w:rsidRPr="00CB7AED">
        <w:rPr>
          <w:rFonts w:ascii="Times New Roman" w:hAnsi="Times New Roman" w:cs="Times New Roman"/>
          <w:noProof/>
          <w:color w:val="464646"/>
          <w:sz w:val="24"/>
          <w:szCs w:val="24"/>
        </w:rPr>
        <w:drawing>
          <wp:inline distT="0" distB="0" distL="0" distR="0" wp14:anchorId="7336C864" wp14:editId="17B2983F">
            <wp:extent cx="3147060" cy="1416685"/>
            <wp:effectExtent l="19050" t="0" r="0" b="0"/>
            <wp:docPr id="18" name="Рисунок 3" descr="Описание: http://www.rmj.ru/data/articles/Image/t17/n24/159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www.rmj.ru/data/articles/Image/t17/n24/1599-3.gif"/>
                    <pic:cNvPicPr>
                      <a:picLocks noChangeAspect="1" noChangeArrowheads="1"/>
                    </pic:cNvPicPr>
                  </pic:nvPicPr>
                  <pic:blipFill>
                    <a:blip r:embed="rId11"/>
                    <a:srcRect/>
                    <a:stretch>
                      <a:fillRect/>
                    </a:stretch>
                  </pic:blipFill>
                  <pic:spPr bwMode="auto">
                    <a:xfrm>
                      <a:off x="0" y="0"/>
                      <a:ext cx="3147060" cy="1416685"/>
                    </a:xfrm>
                    <a:prstGeom prst="rect">
                      <a:avLst/>
                    </a:prstGeom>
                    <a:noFill/>
                    <a:ln w="9525">
                      <a:noFill/>
                      <a:miter lim="800000"/>
                      <a:headEnd/>
                      <a:tailEnd/>
                    </a:ln>
                  </pic:spPr>
                </pic:pic>
              </a:graphicData>
            </a:graphic>
          </wp:inline>
        </w:drawing>
      </w:r>
    </w:p>
    <w:p w:rsidR="00F108AD" w:rsidRPr="00CB7AED" w:rsidRDefault="00F108AD" w:rsidP="00F108AD">
      <w:pPr>
        <w:spacing w:after="0" w:line="240" w:lineRule="auto"/>
        <w:ind w:left="-540"/>
        <w:rPr>
          <w:rFonts w:ascii="Times New Roman" w:eastAsia="Times New Roman" w:hAnsi="Times New Roman" w:cs="Times New Roman"/>
          <w:sz w:val="24"/>
          <w:szCs w:val="24"/>
          <w:lang w:val="en-US"/>
        </w:rPr>
      </w:pPr>
    </w:p>
    <w:p w:rsidR="00F108AD" w:rsidRPr="00CB7AED" w:rsidRDefault="00F108AD" w:rsidP="00F108AD">
      <w:pPr>
        <w:pStyle w:val="aa"/>
        <w:rPr>
          <w:color w:val="494949"/>
        </w:rPr>
      </w:pPr>
      <w:r w:rsidRPr="00CB7AED">
        <w:rPr>
          <w:color w:val="494949"/>
        </w:rPr>
        <w:t xml:space="preserve">Зобом называется любое увеличение щитовидной железы. Эндемический зоб это увеличение щитовидной железы у большого числа людей проживающих в одной местности, где в почве и воде мало солей йода. Соответственно йода мало растительной пище этого региона и в организм человека йода поступает недостаточно. Об эндемическом зобе говорят, если 5% детей и 30% взрослых имеют увеличение щитовидной железы первой и выше степеней. </w:t>
      </w:r>
    </w:p>
    <w:p w:rsidR="00F108AD" w:rsidRPr="00CB7AED" w:rsidRDefault="00F108AD" w:rsidP="00F108AD">
      <w:pPr>
        <w:pStyle w:val="aa"/>
        <w:rPr>
          <w:color w:val="494949"/>
        </w:rPr>
      </w:pPr>
      <w:r w:rsidRPr="00CB7AED">
        <w:rPr>
          <w:color w:val="494949"/>
        </w:rPr>
        <w:t xml:space="preserve">В СНГ такими регионами является Беларусь, некоторые районы Украины, республики Средней Азии и Закавказья, регионы Сибири, Урала, Среднее Поволжье. В сутки взрослый человек должен получать с пищей и водой от 100 до 200 микрограмм йода в сутки. Если количество йода снижается до 50 микрограмм, происходит компенсаторное увеличение размеров щитовидной железы и развивается эндемический зоб. Однако болеют не все жители этой местности. </w:t>
      </w:r>
    </w:p>
    <w:p w:rsidR="00F108AD" w:rsidRPr="00CB7AED" w:rsidRDefault="00F108AD" w:rsidP="00F108AD">
      <w:pPr>
        <w:pStyle w:val="aa"/>
        <w:rPr>
          <w:color w:val="494949"/>
        </w:rPr>
      </w:pPr>
      <w:r w:rsidRPr="00CB7AED">
        <w:rPr>
          <w:color w:val="494949"/>
        </w:rPr>
        <w:t xml:space="preserve">Для развития зоба нужны и другие факторы. К ним относится нерациональное питание, когда в пищу поступает недостаточное количество белка, витаминов. Способствует развитию болезни и недостаточность других микроэлементов: медь, цинк, селен, молибден, кобальт. Нарушают усвоение йода организмом избыток в пище кальция, фтора, марганца. Некоторые продукты, называемые </w:t>
      </w:r>
      <w:proofErr w:type="spellStart"/>
      <w:r w:rsidRPr="00CB7AED">
        <w:rPr>
          <w:color w:val="494949"/>
        </w:rPr>
        <w:t>струмогенными</w:t>
      </w:r>
      <w:proofErr w:type="spellEnd"/>
      <w:r w:rsidRPr="00CB7AED">
        <w:rPr>
          <w:color w:val="494949"/>
        </w:rPr>
        <w:t xml:space="preserve">, препятствуют усвоению йода щитовидной железой, вызывая ее компенсаторное увеличение, и способствуют развитию зоба. Это продукты и химические вещества, содержащие </w:t>
      </w:r>
      <w:proofErr w:type="spellStart"/>
      <w:r w:rsidRPr="00CB7AED">
        <w:rPr>
          <w:color w:val="494949"/>
        </w:rPr>
        <w:t>тиоционат</w:t>
      </w:r>
      <w:proofErr w:type="spellEnd"/>
      <w:r w:rsidRPr="00CB7AED">
        <w:rPr>
          <w:color w:val="494949"/>
        </w:rPr>
        <w:t xml:space="preserve">, </w:t>
      </w:r>
      <w:proofErr w:type="spellStart"/>
      <w:r w:rsidRPr="00CB7AED">
        <w:rPr>
          <w:color w:val="494949"/>
        </w:rPr>
        <w:t>тиоурацил</w:t>
      </w:r>
      <w:proofErr w:type="spellEnd"/>
      <w:r w:rsidRPr="00CB7AED">
        <w:rPr>
          <w:color w:val="494949"/>
        </w:rPr>
        <w:t xml:space="preserve">, </w:t>
      </w:r>
      <w:proofErr w:type="spellStart"/>
      <w:r w:rsidRPr="00CB7AED">
        <w:rPr>
          <w:color w:val="494949"/>
        </w:rPr>
        <w:t>тиомочевина</w:t>
      </w:r>
      <w:proofErr w:type="spellEnd"/>
      <w:r w:rsidRPr="00CB7AED">
        <w:rPr>
          <w:color w:val="494949"/>
        </w:rPr>
        <w:t xml:space="preserve">, производные анилина, полифенолов и перхлорат. Из продуктов можно назвать капусту, репу, редьку, морковь, соя, манго, персики, редис, арахис. Некоторые </w:t>
      </w:r>
      <w:proofErr w:type="spellStart"/>
      <w:r w:rsidRPr="00CB7AED">
        <w:rPr>
          <w:color w:val="494949"/>
        </w:rPr>
        <w:t>струмогенные</w:t>
      </w:r>
      <w:proofErr w:type="spellEnd"/>
      <w:r w:rsidRPr="00CB7AED">
        <w:rPr>
          <w:color w:val="494949"/>
        </w:rPr>
        <w:t xml:space="preserve"> вещества образуются в воде и пище в антисанитарных условиях – </w:t>
      </w:r>
      <w:proofErr w:type="spellStart"/>
      <w:r w:rsidRPr="00CB7AED">
        <w:rPr>
          <w:color w:val="494949"/>
        </w:rPr>
        <w:t>тиомочевина</w:t>
      </w:r>
      <w:proofErr w:type="spellEnd"/>
      <w:r w:rsidRPr="00CB7AED">
        <w:rPr>
          <w:color w:val="494949"/>
        </w:rPr>
        <w:t xml:space="preserve">, </w:t>
      </w:r>
      <w:proofErr w:type="spellStart"/>
      <w:r w:rsidRPr="00CB7AED">
        <w:rPr>
          <w:color w:val="494949"/>
        </w:rPr>
        <w:t>тиоурацил</w:t>
      </w:r>
      <w:proofErr w:type="spellEnd"/>
      <w:r w:rsidRPr="00CB7AED">
        <w:rPr>
          <w:color w:val="494949"/>
        </w:rPr>
        <w:t xml:space="preserve">. </w:t>
      </w:r>
    </w:p>
    <w:p w:rsidR="00F108AD" w:rsidRPr="00CB7AED" w:rsidRDefault="00F108AD" w:rsidP="00F108AD">
      <w:pPr>
        <w:pStyle w:val="aa"/>
        <w:rPr>
          <w:color w:val="494949"/>
        </w:rPr>
      </w:pPr>
      <w:r w:rsidRPr="00CB7AED">
        <w:rPr>
          <w:color w:val="494949"/>
        </w:rPr>
        <w:t xml:space="preserve">Имеет значение и наследственная предрасположенность к развитию зоба. Изредка встречается крайнее проявление зоба с резкой недостаточностью работы щитовидной железы кретинизм. Он проявляется интеллектуальной недостаточностью, задержкой роста и полового развития. Недостаточное поступление йода в организм сопровождается его недостаточным поступлением в щитовидную железу и, как следствие, снижение выработки гормонов щитовидной железы тироксина и </w:t>
      </w:r>
      <w:proofErr w:type="spellStart"/>
      <w:r w:rsidRPr="00CB7AED">
        <w:rPr>
          <w:color w:val="494949"/>
        </w:rPr>
        <w:t>трийодтиронина</w:t>
      </w:r>
      <w:proofErr w:type="spellEnd"/>
      <w:r w:rsidRPr="00CB7AED">
        <w:rPr>
          <w:color w:val="494949"/>
        </w:rPr>
        <w:t xml:space="preserve">. По закону обратной связи, недостаток этих гормонов в крови вызывает повышение продукции в </w:t>
      </w:r>
      <w:proofErr w:type="spellStart"/>
      <w:r w:rsidRPr="00CB7AED">
        <w:rPr>
          <w:color w:val="494949"/>
        </w:rPr>
        <w:t>тиротропного</w:t>
      </w:r>
      <w:proofErr w:type="spellEnd"/>
      <w:r w:rsidRPr="00CB7AED">
        <w:rPr>
          <w:color w:val="494949"/>
        </w:rPr>
        <w:t xml:space="preserve"> гормона в гипофизе, который в свою очередь стимулирует щитовидную железу и вызывает ее компенсаторное увеличение. </w:t>
      </w:r>
    </w:p>
    <w:p w:rsidR="00F108AD" w:rsidRPr="00CB7AED" w:rsidRDefault="00F108AD" w:rsidP="00F108AD">
      <w:pPr>
        <w:pStyle w:val="aa"/>
        <w:rPr>
          <w:color w:val="494949"/>
        </w:rPr>
      </w:pPr>
      <w:r w:rsidRPr="00CB7AED">
        <w:rPr>
          <w:color w:val="494949"/>
        </w:rPr>
        <w:t xml:space="preserve">Щитовидная железа может увеличиваться равномерно (диффузный зоб) или увеличиваются только часть железы. В этом случае развивается узловая форма зоба. </w:t>
      </w:r>
    </w:p>
    <w:p w:rsidR="00F108AD" w:rsidRPr="00CB7AED" w:rsidRDefault="00F108AD" w:rsidP="00F108AD">
      <w:pPr>
        <w:pStyle w:val="aa"/>
        <w:rPr>
          <w:color w:val="494949"/>
        </w:rPr>
      </w:pPr>
      <w:r w:rsidRPr="00CB7AED">
        <w:rPr>
          <w:color w:val="494949"/>
        </w:rPr>
        <w:t xml:space="preserve">В соответствии с классификацией Всемирной организации здравоохранения по размерам зоб подразделяется на степени: </w:t>
      </w:r>
    </w:p>
    <w:p w:rsidR="00F108AD" w:rsidRPr="00CB7AED" w:rsidRDefault="00F108AD" w:rsidP="00F108AD">
      <w:pPr>
        <w:pStyle w:val="aa"/>
        <w:rPr>
          <w:color w:val="494949"/>
        </w:rPr>
      </w:pPr>
      <w:r w:rsidRPr="00CB7AED">
        <w:rPr>
          <w:color w:val="494949"/>
        </w:rPr>
        <w:t xml:space="preserve">• 0 степень. Зоба нет. </w:t>
      </w:r>
      <w:r w:rsidRPr="00CB7AED">
        <w:rPr>
          <w:color w:val="494949"/>
        </w:rPr>
        <w:br/>
        <w:t xml:space="preserve">• I степень. Зоб можно прощупать, но не виден на глаз. </w:t>
      </w:r>
      <w:r w:rsidRPr="00CB7AED">
        <w:rPr>
          <w:color w:val="494949"/>
        </w:rPr>
        <w:br/>
        <w:t xml:space="preserve">• II степень. Зоб прощупывается и виден на глаз. </w:t>
      </w:r>
    </w:p>
    <w:p w:rsidR="00F108AD" w:rsidRPr="00CB7AED" w:rsidRDefault="00F108AD" w:rsidP="00F108AD">
      <w:pPr>
        <w:pStyle w:val="aa"/>
        <w:rPr>
          <w:color w:val="494949"/>
        </w:rPr>
      </w:pPr>
      <w:r w:rsidRPr="00CB7AED">
        <w:rPr>
          <w:color w:val="494949"/>
        </w:rPr>
        <w:t xml:space="preserve">Для уточнения размеров щитовидной железы проводится ультразвуковое исследование, которое также позволяет выявить узловые формы зоба. По сохранности функции щитовидной железы выделяют зоб с нормальной функцией железы – </w:t>
      </w:r>
      <w:proofErr w:type="spellStart"/>
      <w:r w:rsidRPr="00CB7AED">
        <w:rPr>
          <w:color w:val="494949"/>
        </w:rPr>
        <w:t>эутиреоидный</w:t>
      </w:r>
      <w:proofErr w:type="spellEnd"/>
      <w:r w:rsidRPr="00CB7AED">
        <w:rPr>
          <w:color w:val="494949"/>
        </w:rPr>
        <w:t xml:space="preserve"> и зоб со сниженной функцией щитовидной железы – </w:t>
      </w:r>
      <w:proofErr w:type="spellStart"/>
      <w:r w:rsidRPr="00CB7AED">
        <w:rPr>
          <w:color w:val="494949"/>
        </w:rPr>
        <w:t>гипотиреоидный</w:t>
      </w:r>
      <w:proofErr w:type="spellEnd"/>
      <w:r w:rsidRPr="00CB7AED">
        <w:rPr>
          <w:color w:val="494949"/>
        </w:rPr>
        <w:t xml:space="preserve">. Около половины пациентов обычно имеют зоб с нормальной функцией щитовидной железы. У многих из оставшихся функция может быть снижена незначительно, что обнаруживается только при определении количества гормонов в крови. </w:t>
      </w:r>
    </w:p>
    <w:p w:rsidR="00F108AD" w:rsidRPr="00CB7AED" w:rsidRDefault="00F108AD" w:rsidP="00F108AD">
      <w:pPr>
        <w:pStyle w:val="aa"/>
        <w:rPr>
          <w:color w:val="494949"/>
        </w:rPr>
      </w:pPr>
      <w:r w:rsidRPr="00CB7AED">
        <w:rPr>
          <w:color w:val="494949"/>
        </w:rPr>
        <w:lastRenderedPageBreak/>
        <w:t xml:space="preserve">В ранней стадии заболевания, если функция щитовидной железы достаточная, пациента могут беспокоить неприятные ощущения в области шеи: чувство давления на шею, непереносимость тугих воротников. Если размеры щитовидной железы увеличиваются, могут появиться признаки сдавления окружающих органов. Чувство сдавления шеи усиливается, особенно в положении лежа, может возникнуть затруднение при дыхании, ощущение препятствия при глотании. При больших размерах зоба, сдавливаются сосуды шеи, что может привести к нарушению кровообращения и развитию сердечной недостаточности. </w:t>
      </w:r>
    </w:p>
    <w:p w:rsidR="00F108AD" w:rsidRPr="00CB7AED" w:rsidRDefault="00F108AD" w:rsidP="00F108AD">
      <w:pPr>
        <w:pStyle w:val="aa"/>
        <w:rPr>
          <w:color w:val="494949"/>
        </w:rPr>
      </w:pPr>
      <w:r w:rsidRPr="00CB7AED">
        <w:rPr>
          <w:color w:val="494949"/>
        </w:rPr>
        <w:t xml:space="preserve">Диагноз эндемического зоба устанавливается в местности эндемичной по зобу при обнаружении увеличения щитовидной железы при прощупывании. Проводится ультразвуковое и </w:t>
      </w:r>
      <w:proofErr w:type="spellStart"/>
      <w:r w:rsidRPr="00CB7AED">
        <w:rPr>
          <w:color w:val="494949"/>
        </w:rPr>
        <w:t>сцинтиграфическое</w:t>
      </w:r>
      <w:proofErr w:type="spellEnd"/>
      <w:r w:rsidRPr="00CB7AED">
        <w:rPr>
          <w:color w:val="494949"/>
        </w:rPr>
        <w:t xml:space="preserve"> исследования щитовидной железы, исследование количества гормонов щитовидной железы в крови. </w:t>
      </w:r>
    </w:p>
    <w:p w:rsidR="00F108AD" w:rsidRPr="00CB7AED" w:rsidRDefault="00F108AD" w:rsidP="00F108AD">
      <w:pPr>
        <w:pStyle w:val="2"/>
        <w:rPr>
          <w:rFonts w:ascii="Times New Roman" w:hAnsi="Times New Roman"/>
          <w:color w:val="4A4A4A"/>
          <w:szCs w:val="24"/>
        </w:rPr>
      </w:pPr>
      <w:r w:rsidRPr="00CB7AED">
        <w:rPr>
          <w:rFonts w:ascii="Times New Roman" w:hAnsi="Times New Roman"/>
          <w:szCs w:val="24"/>
        </w:rPr>
        <w:t xml:space="preserve">Лечение эндемического зоба. </w:t>
      </w:r>
    </w:p>
    <w:p w:rsidR="00F108AD" w:rsidRPr="00CB7AED" w:rsidRDefault="00F108AD" w:rsidP="00F108AD">
      <w:pPr>
        <w:pStyle w:val="aa"/>
        <w:rPr>
          <w:color w:val="494949"/>
        </w:rPr>
      </w:pPr>
      <w:r w:rsidRPr="00CB7AED">
        <w:rPr>
          <w:color w:val="494949"/>
        </w:rPr>
        <w:t xml:space="preserve">Тактика </w:t>
      </w:r>
      <w:proofErr w:type="spellStart"/>
      <w:r w:rsidRPr="00CB7AED">
        <w:rPr>
          <w:color w:val="494949"/>
        </w:rPr>
        <w:t>лечениея</w:t>
      </w:r>
      <w:proofErr w:type="spellEnd"/>
      <w:r w:rsidRPr="00CB7AED">
        <w:rPr>
          <w:color w:val="494949"/>
        </w:rPr>
        <w:t xml:space="preserve"> эндемического зоба во многом зависит от степени увеличения щитовидной железы и состояния функции железы. При небольшом увеличении размеров железы (зоб первой степени) обычно ограничиваются назначением йодида калия, обязательно прерывистым курсом, продуктов богатых йодом. </w:t>
      </w:r>
    </w:p>
    <w:p w:rsidR="00F108AD" w:rsidRPr="00CB7AED" w:rsidRDefault="00F108AD" w:rsidP="00F108AD">
      <w:pPr>
        <w:pStyle w:val="aa"/>
        <w:rPr>
          <w:color w:val="494949"/>
        </w:rPr>
      </w:pPr>
      <w:r w:rsidRPr="00CB7AED">
        <w:rPr>
          <w:color w:val="494949"/>
        </w:rPr>
        <w:t>При наличии снижения функции щитовидной железы назначаются синтетические аналоги тироидных гормонов или комбинированных препаратов (</w:t>
      </w:r>
      <w:proofErr w:type="spellStart"/>
      <w:r w:rsidRPr="00CB7AED">
        <w:rPr>
          <w:color w:val="494949"/>
        </w:rPr>
        <w:t>тиреотом</w:t>
      </w:r>
      <w:proofErr w:type="spellEnd"/>
      <w:r w:rsidRPr="00CB7AED">
        <w:rPr>
          <w:color w:val="494949"/>
        </w:rPr>
        <w:t xml:space="preserve">, </w:t>
      </w:r>
      <w:proofErr w:type="spellStart"/>
      <w:r w:rsidRPr="00CB7AED">
        <w:rPr>
          <w:color w:val="494949"/>
        </w:rPr>
        <w:t>левотироксин</w:t>
      </w:r>
      <w:proofErr w:type="spellEnd"/>
      <w:r w:rsidRPr="00CB7AED">
        <w:rPr>
          <w:color w:val="494949"/>
        </w:rPr>
        <w:t xml:space="preserve">), под контролем содержания гормонов щитовидной железы в крови. Если форма зоба узловая, узлы большие или быстрорастущие, приводящие к сдавлению окружающих органов, проводится хирургическое лечение зоба. После операции назначаются гормоны щитовидной железы, для предупреждения повторного развития зоба. </w:t>
      </w:r>
    </w:p>
    <w:p w:rsidR="00F108AD" w:rsidRPr="00CB7AED" w:rsidRDefault="00F108AD" w:rsidP="00F108AD">
      <w:pPr>
        <w:pStyle w:val="2"/>
        <w:rPr>
          <w:rFonts w:ascii="Times New Roman" w:hAnsi="Times New Roman"/>
          <w:color w:val="4A4A4A"/>
          <w:szCs w:val="24"/>
        </w:rPr>
      </w:pPr>
      <w:r w:rsidRPr="00CB7AED">
        <w:rPr>
          <w:rFonts w:ascii="Times New Roman" w:hAnsi="Times New Roman"/>
          <w:szCs w:val="24"/>
        </w:rPr>
        <w:t>Профилактика эндемического зоба.</w:t>
      </w:r>
    </w:p>
    <w:p w:rsidR="00F108AD" w:rsidRPr="00CB7AED" w:rsidRDefault="00F108AD" w:rsidP="00F108AD">
      <w:pPr>
        <w:pStyle w:val="aa"/>
        <w:rPr>
          <w:color w:val="494949"/>
        </w:rPr>
      </w:pPr>
      <w:r w:rsidRPr="00CB7AED">
        <w:rPr>
          <w:color w:val="494949"/>
        </w:rPr>
        <w:t xml:space="preserve">Профилактика эндемического зоба бывает массовая и индивидуальная. Массовая профилактика зоба заключается в добавлении к поваренной соли </w:t>
      </w:r>
      <w:proofErr w:type="spellStart"/>
      <w:r w:rsidRPr="00CB7AED">
        <w:rPr>
          <w:color w:val="494949"/>
        </w:rPr>
        <w:t>йодата</w:t>
      </w:r>
      <w:proofErr w:type="spellEnd"/>
      <w:r w:rsidRPr="00CB7AED">
        <w:rPr>
          <w:color w:val="494949"/>
        </w:rPr>
        <w:t xml:space="preserve"> калия – йодирование. На одну тонну поваренной соли добавляют 20-40 г </w:t>
      </w:r>
      <w:proofErr w:type="spellStart"/>
      <w:r w:rsidRPr="00CB7AED">
        <w:rPr>
          <w:color w:val="494949"/>
        </w:rPr>
        <w:t>йодата</w:t>
      </w:r>
      <w:proofErr w:type="spellEnd"/>
      <w:r w:rsidRPr="00CB7AED">
        <w:rPr>
          <w:color w:val="494949"/>
        </w:rPr>
        <w:t xml:space="preserve"> калия. Такая поваренная соль не должна храниться больше срока указанного на упаковке, так как соли йода разрушается, это же происходит и при хранении соли во влажной атмосфере. Солить пищу необходимо после приготовления. При нагревании йод улетучивается. </w:t>
      </w:r>
    </w:p>
    <w:p w:rsidR="00F108AD" w:rsidRPr="00CB7AED" w:rsidRDefault="00F108AD" w:rsidP="00F108AD">
      <w:pPr>
        <w:pStyle w:val="aa"/>
        <w:rPr>
          <w:color w:val="494949"/>
        </w:rPr>
      </w:pPr>
      <w:r w:rsidRPr="00CB7AED">
        <w:rPr>
          <w:color w:val="494949"/>
        </w:rPr>
        <w:t xml:space="preserve">Индивидуальная профилактика назначается пациентам, которые перенесли операцию на щитовидной железе, временно проживающим в эндемическом по зобу регионе, работающим со </w:t>
      </w:r>
      <w:proofErr w:type="spellStart"/>
      <w:r w:rsidRPr="00CB7AED">
        <w:rPr>
          <w:color w:val="494949"/>
        </w:rPr>
        <w:t>струмогенными</w:t>
      </w:r>
      <w:proofErr w:type="spellEnd"/>
      <w:r w:rsidRPr="00CB7AED">
        <w:rPr>
          <w:color w:val="494949"/>
        </w:rPr>
        <w:t xml:space="preserve"> веществами. Одновременно рекомендуется употребление пищи богатой йодом: морская капуста, морская рыба и морепродукты, грецкие орехи, хурма. </w:t>
      </w:r>
    </w:p>
    <w:p w:rsidR="00FD70B6" w:rsidRPr="0017389A" w:rsidRDefault="00FD70B6" w:rsidP="00FD70B6">
      <w:pPr>
        <w:spacing w:after="0"/>
        <w:rPr>
          <w:rFonts w:ascii="Times New Roman" w:hAnsi="Times New Roman" w:cs="Times New Roman"/>
          <w:sz w:val="24"/>
          <w:szCs w:val="24"/>
        </w:rPr>
      </w:pPr>
    </w:p>
    <w:p w:rsidR="00FD70B6" w:rsidRPr="00F01DEC" w:rsidRDefault="00FD70B6" w:rsidP="00FD70B6">
      <w:pPr>
        <w:spacing w:after="0"/>
        <w:rPr>
          <w:rFonts w:ascii="Times New Roman" w:hAnsi="Times New Roman" w:cs="Times New Roman"/>
          <w:b/>
          <w:sz w:val="24"/>
          <w:szCs w:val="24"/>
        </w:rPr>
      </w:pPr>
      <w:r w:rsidRPr="00F01DEC">
        <w:rPr>
          <w:rFonts w:ascii="Times New Roman" w:hAnsi="Times New Roman" w:cs="Times New Roman"/>
          <w:b/>
          <w:sz w:val="24"/>
          <w:szCs w:val="24"/>
        </w:rPr>
        <w:t>ГИПОТИРЕОЗ</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F01DEC">
        <w:rPr>
          <w:rFonts w:ascii="Times New Roman" w:hAnsi="Times New Roman" w:cs="Times New Roman"/>
          <w:b/>
          <w:sz w:val="24"/>
          <w:szCs w:val="24"/>
        </w:rPr>
        <w:t>Гипотиреоз</w:t>
      </w:r>
      <w:r w:rsidRPr="00634F17">
        <w:rPr>
          <w:rFonts w:ascii="Times New Roman" w:hAnsi="Times New Roman" w:cs="Times New Roman"/>
          <w:sz w:val="24"/>
          <w:szCs w:val="24"/>
        </w:rPr>
        <w:t xml:space="preserve"> - клинический синдром, развивающийся вследствие дефицита </w:t>
      </w:r>
      <w:proofErr w:type="spellStart"/>
      <w:r w:rsidRPr="00634F17">
        <w:rPr>
          <w:rFonts w:ascii="Times New Roman" w:hAnsi="Times New Roman" w:cs="Times New Roman"/>
          <w:sz w:val="24"/>
          <w:szCs w:val="24"/>
        </w:rPr>
        <w:t>тиреоидных</w:t>
      </w:r>
      <w:proofErr w:type="spellEnd"/>
      <w:r w:rsidRPr="00634F17">
        <w:rPr>
          <w:rFonts w:ascii="Times New Roman" w:hAnsi="Times New Roman" w:cs="Times New Roman"/>
          <w:sz w:val="24"/>
          <w:szCs w:val="24"/>
        </w:rPr>
        <w:t xml:space="preserve"> гормонов. По патогенезу гипотиреоз может быть первичным (вследствие патологии самой ЩЖ) и вторичным (вследствие дефицита ТТГ) (табл. 3.11), при этом более 99 % случаев </w:t>
      </w:r>
      <w:r w:rsidRPr="00634F17">
        <w:rPr>
          <w:rFonts w:ascii="Times New Roman" w:hAnsi="Times New Roman" w:cs="Times New Roman"/>
          <w:sz w:val="24"/>
          <w:szCs w:val="24"/>
        </w:rPr>
        <w:lastRenderedPageBreak/>
        <w:t>приходится на первичный приобретенный гипотиреоз. Распространенность гипотиреоза в общей популяции составляет порядка 2 %, а в отдельных возрастных группах (женщины пожилого возраста) может достигать 6-8 %.</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Этиология гипотиреоза</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Является одним из наиболее распространенных энд</w:t>
      </w:r>
      <w:r>
        <w:rPr>
          <w:rFonts w:ascii="Times New Roman" w:hAnsi="Times New Roman" w:cs="Times New Roman"/>
          <w:sz w:val="24"/>
          <w:szCs w:val="24"/>
        </w:rPr>
        <w:t xml:space="preserve">окринных </w:t>
      </w:r>
      <w:proofErr w:type="gramStart"/>
      <w:r>
        <w:rPr>
          <w:rFonts w:ascii="Times New Roman" w:hAnsi="Times New Roman" w:cs="Times New Roman"/>
          <w:sz w:val="24"/>
          <w:szCs w:val="24"/>
        </w:rPr>
        <w:t xml:space="preserve">заболеваний </w:t>
      </w:r>
      <w:r w:rsidRPr="00634F17">
        <w:rPr>
          <w:rFonts w:ascii="Times New Roman" w:hAnsi="Times New Roman" w:cs="Times New Roman"/>
          <w:sz w:val="24"/>
          <w:szCs w:val="24"/>
        </w:rPr>
        <w:t>.</w:t>
      </w:r>
      <w:proofErr w:type="gramEnd"/>
      <w:r w:rsidRPr="00634F17">
        <w:rPr>
          <w:rFonts w:ascii="Times New Roman" w:hAnsi="Times New Roman" w:cs="Times New Roman"/>
          <w:sz w:val="24"/>
          <w:szCs w:val="24"/>
        </w:rPr>
        <w:t xml:space="preserve"> Основной причиной стойкого первичного гипотиреоза является хронический аутоиммунный </w:t>
      </w:r>
      <w:proofErr w:type="spellStart"/>
      <w:r w:rsidRPr="00634F17">
        <w:rPr>
          <w:rFonts w:ascii="Times New Roman" w:hAnsi="Times New Roman" w:cs="Times New Roman"/>
          <w:sz w:val="24"/>
          <w:szCs w:val="24"/>
        </w:rPr>
        <w:t>тиреоидит</w:t>
      </w:r>
      <w:proofErr w:type="spellEnd"/>
      <w:r w:rsidRPr="00634F17">
        <w:rPr>
          <w:rFonts w:ascii="Times New Roman" w:hAnsi="Times New Roman" w:cs="Times New Roman"/>
          <w:sz w:val="24"/>
          <w:szCs w:val="24"/>
        </w:rPr>
        <w:t xml:space="preserve"> (АИТ), далее по распространенности следует ятрогенный гипотиреоз, развивающийся в исходе хирургических операций на ЩЖ или терапии радиоактивным 131I.</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 xml:space="preserve">Наибольшее клиническое значение имеет гипотиреоз, развившийся в результате хронического аутоиммунного </w:t>
      </w:r>
      <w:proofErr w:type="spellStart"/>
      <w:r w:rsidRPr="00634F17">
        <w:rPr>
          <w:rFonts w:ascii="Times New Roman" w:hAnsi="Times New Roman" w:cs="Times New Roman"/>
          <w:sz w:val="24"/>
          <w:szCs w:val="24"/>
        </w:rPr>
        <w:t>тиреоидита</w:t>
      </w:r>
      <w:proofErr w:type="spellEnd"/>
      <w:r w:rsidRPr="00634F17">
        <w:rPr>
          <w:rFonts w:ascii="Times New Roman" w:hAnsi="Times New Roman" w:cs="Times New Roman"/>
          <w:sz w:val="24"/>
          <w:szCs w:val="24"/>
        </w:rPr>
        <w:t xml:space="preserve"> (АИТ), а также ятрогенный гипотиреоз (послеоперационный, в исходе терапии радиоактивным 131I). На ятрогенный гипотиреоз приходится не менее 1/3 всех случаев гипотиреоза. При указанных заболеваниях гипотиреоз в большинстве случаев носит стойкий необратимый характер. Наряду с этим при многих заболеваниях ЩЖ (деструктивные </w:t>
      </w:r>
      <w:proofErr w:type="spellStart"/>
      <w:r w:rsidRPr="00634F17">
        <w:rPr>
          <w:rFonts w:ascii="Times New Roman" w:hAnsi="Times New Roman" w:cs="Times New Roman"/>
          <w:sz w:val="24"/>
          <w:szCs w:val="24"/>
        </w:rPr>
        <w:t>тиреоидиты</w:t>
      </w:r>
      <w:proofErr w:type="spellEnd"/>
      <w:r w:rsidRPr="00634F17">
        <w:rPr>
          <w:rFonts w:ascii="Times New Roman" w:hAnsi="Times New Roman" w:cs="Times New Roman"/>
          <w:sz w:val="24"/>
          <w:szCs w:val="24"/>
        </w:rPr>
        <w:t xml:space="preserve">), а также при воздействии ряда веществ (большие дозы йода, </w:t>
      </w:r>
      <w:proofErr w:type="spellStart"/>
      <w:r w:rsidRPr="00634F17">
        <w:rPr>
          <w:rFonts w:ascii="Times New Roman" w:hAnsi="Times New Roman" w:cs="Times New Roman"/>
          <w:sz w:val="24"/>
          <w:szCs w:val="24"/>
        </w:rPr>
        <w:t>тиреостатики</w:t>
      </w:r>
      <w:proofErr w:type="spellEnd"/>
      <w:r w:rsidRPr="00634F17">
        <w:rPr>
          <w:rFonts w:ascii="Times New Roman" w:hAnsi="Times New Roman" w:cs="Times New Roman"/>
          <w:sz w:val="24"/>
          <w:szCs w:val="24"/>
        </w:rPr>
        <w:t xml:space="preserve">) может развиваться транзиторный гипотиреоз, который </w:t>
      </w:r>
      <w:proofErr w:type="spellStart"/>
      <w:r w:rsidRPr="00634F17">
        <w:rPr>
          <w:rFonts w:ascii="Times New Roman" w:hAnsi="Times New Roman" w:cs="Times New Roman"/>
          <w:sz w:val="24"/>
          <w:szCs w:val="24"/>
        </w:rPr>
        <w:t>самолимитируется</w:t>
      </w:r>
      <w:proofErr w:type="spellEnd"/>
      <w:r w:rsidRPr="00634F17">
        <w:rPr>
          <w:rFonts w:ascii="Times New Roman" w:hAnsi="Times New Roman" w:cs="Times New Roman"/>
          <w:sz w:val="24"/>
          <w:szCs w:val="24"/>
        </w:rPr>
        <w:t xml:space="preserve"> либо в процессе естественного течения этих заболеваний, либо по прекращении воздействия вызвавшего его фактора (отмена </w:t>
      </w:r>
      <w:proofErr w:type="spellStart"/>
      <w:r w:rsidRPr="00634F17">
        <w:rPr>
          <w:rFonts w:ascii="Times New Roman" w:hAnsi="Times New Roman" w:cs="Times New Roman"/>
          <w:sz w:val="24"/>
          <w:szCs w:val="24"/>
        </w:rPr>
        <w:t>тиреостатика</w:t>
      </w:r>
      <w:proofErr w:type="spellEnd"/>
      <w:r w:rsidRPr="00634F17">
        <w:rPr>
          <w:rFonts w:ascii="Times New Roman" w:hAnsi="Times New Roman" w:cs="Times New Roman"/>
          <w:sz w:val="24"/>
          <w:szCs w:val="24"/>
        </w:rPr>
        <w:t>). В ряде случаев генез первичного гипотиреоза остается неясным (идиопатический гипотиреоз).</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 xml:space="preserve">Одной из причин первичного гипотиреоза может быть тяжелый йодный дефицит. Легкий и умеренный йодный дефицит к гипотиреозу у взрослых в обычных условиях привести не может, поэтому проблема </w:t>
      </w:r>
      <w:proofErr w:type="spellStart"/>
      <w:r w:rsidRPr="00634F17">
        <w:rPr>
          <w:rFonts w:ascii="Times New Roman" w:hAnsi="Times New Roman" w:cs="Times New Roman"/>
          <w:sz w:val="24"/>
          <w:szCs w:val="24"/>
        </w:rPr>
        <w:t>йододефицитного</w:t>
      </w:r>
      <w:proofErr w:type="spellEnd"/>
      <w:r w:rsidRPr="00634F17">
        <w:rPr>
          <w:rFonts w:ascii="Times New Roman" w:hAnsi="Times New Roman" w:cs="Times New Roman"/>
          <w:sz w:val="24"/>
          <w:szCs w:val="24"/>
        </w:rPr>
        <w:t xml:space="preserve"> гипотиреоза у взрослых для Российской </w:t>
      </w:r>
      <w:r>
        <w:rPr>
          <w:rFonts w:ascii="Times New Roman" w:hAnsi="Times New Roman" w:cs="Times New Roman"/>
          <w:sz w:val="24"/>
          <w:szCs w:val="24"/>
        </w:rPr>
        <w:t>Федерации неактуальна</w:t>
      </w:r>
      <w:r w:rsidRPr="00634F17">
        <w:rPr>
          <w:rFonts w:ascii="Times New Roman" w:hAnsi="Times New Roman" w:cs="Times New Roman"/>
          <w:sz w:val="24"/>
          <w:szCs w:val="24"/>
        </w:rPr>
        <w:t xml:space="preserve">. У новорожденных вследствие умеренного, а иногда даже и легкого йодного дефицита, вследствие сочетания низкого содержания йода в ЩЖ и высокого уровня обмена </w:t>
      </w:r>
      <w:proofErr w:type="spellStart"/>
      <w:r w:rsidRPr="00634F17">
        <w:rPr>
          <w:rFonts w:ascii="Times New Roman" w:hAnsi="Times New Roman" w:cs="Times New Roman"/>
          <w:sz w:val="24"/>
          <w:szCs w:val="24"/>
        </w:rPr>
        <w:t>тиреоидных</w:t>
      </w:r>
      <w:proofErr w:type="spellEnd"/>
      <w:r w:rsidRPr="00634F17">
        <w:rPr>
          <w:rFonts w:ascii="Times New Roman" w:hAnsi="Times New Roman" w:cs="Times New Roman"/>
          <w:sz w:val="24"/>
          <w:szCs w:val="24"/>
        </w:rPr>
        <w:t xml:space="preserve"> гормонов может развиться транзиторная неонатальная </w:t>
      </w:r>
      <w:proofErr w:type="spellStart"/>
      <w:r w:rsidRPr="00634F17">
        <w:rPr>
          <w:rFonts w:ascii="Times New Roman" w:hAnsi="Times New Roman" w:cs="Times New Roman"/>
          <w:sz w:val="24"/>
          <w:szCs w:val="24"/>
        </w:rPr>
        <w:t>гипертиротропинемия</w:t>
      </w:r>
      <w:proofErr w:type="spellEnd"/>
      <w:r w:rsidRPr="00634F17">
        <w:rPr>
          <w:rFonts w:ascii="Times New Roman" w:hAnsi="Times New Roman" w:cs="Times New Roman"/>
          <w:sz w:val="24"/>
          <w:szCs w:val="24"/>
        </w:rPr>
        <w:t xml:space="preserve">. У беременных женщин в условиях йодного дефицита может развиться относительная </w:t>
      </w:r>
      <w:proofErr w:type="spellStart"/>
      <w:r w:rsidRPr="00634F17">
        <w:rPr>
          <w:rFonts w:ascii="Times New Roman" w:hAnsi="Times New Roman" w:cs="Times New Roman"/>
          <w:sz w:val="24"/>
          <w:szCs w:val="24"/>
        </w:rPr>
        <w:t>гестац</w:t>
      </w:r>
      <w:r>
        <w:rPr>
          <w:rFonts w:ascii="Times New Roman" w:hAnsi="Times New Roman" w:cs="Times New Roman"/>
          <w:sz w:val="24"/>
          <w:szCs w:val="24"/>
        </w:rPr>
        <w:t>ионная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гипотироксинемия</w:t>
      </w:r>
      <w:proofErr w:type="spellEnd"/>
      <w:r w:rsidRPr="00634F17">
        <w:rPr>
          <w:rFonts w:ascii="Times New Roman" w:hAnsi="Times New Roman" w:cs="Times New Roman"/>
          <w:sz w:val="24"/>
          <w:szCs w:val="24"/>
        </w:rPr>
        <w:t>. Тем не менее два последних феномена не следует отождествлять с синдромом гипотиреоза в полной мере.</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 xml:space="preserve">Причиной относительно редко встречающегося вторичного гипотиреоза, как правило, являются различные деструктивные процессы в гипоталамо-гипофизарной области. Чаще всего речь идет о </w:t>
      </w:r>
      <w:proofErr w:type="spellStart"/>
      <w:r w:rsidRPr="00634F17">
        <w:rPr>
          <w:rFonts w:ascii="Times New Roman" w:hAnsi="Times New Roman" w:cs="Times New Roman"/>
          <w:sz w:val="24"/>
          <w:szCs w:val="24"/>
        </w:rPr>
        <w:t>макроаденомах</w:t>
      </w:r>
      <w:proofErr w:type="spellEnd"/>
      <w:r w:rsidRPr="00634F17">
        <w:rPr>
          <w:rFonts w:ascii="Times New Roman" w:hAnsi="Times New Roman" w:cs="Times New Roman"/>
          <w:sz w:val="24"/>
          <w:szCs w:val="24"/>
        </w:rPr>
        <w:t xml:space="preserve"> гипофиза и </w:t>
      </w:r>
      <w:proofErr w:type="spellStart"/>
      <w:r w:rsidRPr="00634F17">
        <w:rPr>
          <w:rFonts w:ascii="Times New Roman" w:hAnsi="Times New Roman" w:cs="Times New Roman"/>
          <w:sz w:val="24"/>
          <w:szCs w:val="24"/>
        </w:rPr>
        <w:t>супраселлярных</w:t>
      </w:r>
      <w:proofErr w:type="spellEnd"/>
      <w:r w:rsidRPr="00634F17">
        <w:rPr>
          <w:rFonts w:ascii="Times New Roman" w:hAnsi="Times New Roman" w:cs="Times New Roman"/>
          <w:sz w:val="24"/>
          <w:szCs w:val="24"/>
        </w:rPr>
        <w:t xml:space="preserve"> структур, а также оперативных вмешательствах по поводу этих заболеваний.</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Патогенез</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 xml:space="preserve">При дефиците </w:t>
      </w:r>
      <w:proofErr w:type="spellStart"/>
      <w:r w:rsidRPr="00634F17">
        <w:rPr>
          <w:rFonts w:ascii="Times New Roman" w:hAnsi="Times New Roman" w:cs="Times New Roman"/>
          <w:sz w:val="24"/>
          <w:szCs w:val="24"/>
        </w:rPr>
        <w:t>тиреоидных</w:t>
      </w:r>
      <w:proofErr w:type="spellEnd"/>
      <w:r w:rsidRPr="00634F17">
        <w:rPr>
          <w:rFonts w:ascii="Times New Roman" w:hAnsi="Times New Roman" w:cs="Times New Roman"/>
          <w:sz w:val="24"/>
          <w:szCs w:val="24"/>
        </w:rPr>
        <w:t xml:space="preserve"> гормонов развиваются изменения всех без исключения органов и систем. Поскольку основной функцией </w:t>
      </w:r>
      <w:proofErr w:type="spellStart"/>
      <w:r w:rsidRPr="00634F17">
        <w:rPr>
          <w:rFonts w:ascii="Times New Roman" w:hAnsi="Times New Roman" w:cs="Times New Roman"/>
          <w:sz w:val="24"/>
          <w:szCs w:val="24"/>
        </w:rPr>
        <w:t>тиреоидных</w:t>
      </w:r>
      <w:proofErr w:type="spellEnd"/>
      <w:r w:rsidRPr="00634F17">
        <w:rPr>
          <w:rFonts w:ascii="Times New Roman" w:hAnsi="Times New Roman" w:cs="Times New Roman"/>
          <w:sz w:val="24"/>
          <w:szCs w:val="24"/>
        </w:rPr>
        <w:t xml:space="preserve"> гормонов является поддержание основного обмена (клеточного дыхания), при их дефиците происходит снижение потребления кислорода тканями, а также снижение расходования </w:t>
      </w:r>
      <w:proofErr w:type="spellStart"/>
      <w:r w:rsidRPr="00634F17">
        <w:rPr>
          <w:rFonts w:ascii="Times New Roman" w:hAnsi="Times New Roman" w:cs="Times New Roman"/>
          <w:sz w:val="24"/>
          <w:szCs w:val="24"/>
        </w:rPr>
        <w:t>энер</w:t>
      </w:r>
      <w:proofErr w:type="spellEnd"/>
      <w:r w:rsidRPr="00634F17">
        <w:rPr>
          <w:rFonts w:ascii="Times New Roman" w:hAnsi="Times New Roman" w:cs="Times New Roman"/>
          <w:sz w:val="24"/>
          <w:szCs w:val="24"/>
        </w:rPr>
        <w:t>-</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proofErr w:type="spellStart"/>
      <w:r w:rsidRPr="00634F17">
        <w:rPr>
          <w:rFonts w:ascii="Times New Roman" w:hAnsi="Times New Roman" w:cs="Times New Roman"/>
          <w:sz w:val="24"/>
          <w:szCs w:val="24"/>
        </w:rPr>
        <w:t>гии</w:t>
      </w:r>
      <w:proofErr w:type="spellEnd"/>
      <w:r w:rsidRPr="00634F17">
        <w:rPr>
          <w:rFonts w:ascii="Times New Roman" w:hAnsi="Times New Roman" w:cs="Times New Roman"/>
          <w:sz w:val="24"/>
          <w:szCs w:val="24"/>
        </w:rPr>
        <w:t xml:space="preserve"> и утилизации энергетических субстратов. По этой же причине при гипотиреозе происходит уменьшение выработки целого ряда энергозависимых клеточных ферментов, обеспечивающих их нормальное функционирование. Универсальным изменением, которое обнаруживается при тяжелом гипотиреозе, является </w:t>
      </w:r>
      <w:proofErr w:type="spellStart"/>
      <w:r w:rsidRPr="00634F17">
        <w:rPr>
          <w:rFonts w:ascii="Times New Roman" w:hAnsi="Times New Roman" w:cs="Times New Roman"/>
          <w:sz w:val="24"/>
          <w:szCs w:val="24"/>
        </w:rPr>
        <w:t>муцинозный</w:t>
      </w:r>
      <w:proofErr w:type="spellEnd"/>
      <w:r w:rsidRPr="00634F17">
        <w:rPr>
          <w:rFonts w:ascii="Times New Roman" w:hAnsi="Times New Roman" w:cs="Times New Roman"/>
          <w:sz w:val="24"/>
          <w:szCs w:val="24"/>
        </w:rPr>
        <w:t xml:space="preserve"> отек (микседема), наиболее выраженный в соединительнотканных структурах. Микседема развивается вследствие избыточного скопления в интерстициальных тканях </w:t>
      </w:r>
      <w:proofErr w:type="spellStart"/>
      <w:r w:rsidRPr="00634F17">
        <w:rPr>
          <w:rFonts w:ascii="Times New Roman" w:hAnsi="Times New Roman" w:cs="Times New Roman"/>
          <w:sz w:val="24"/>
          <w:szCs w:val="24"/>
        </w:rPr>
        <w:t>гиалуроновой</w:t>
      </w:r>
      <w:proofErr w:type="spellEnd"/>
      <w:r w:rsidRPr="00634F17">
        <w:rPr>
          <w:rFonts w:ascii="Times New Roman" w:hAnsi="Times New Roman" w:cs="Times New Roman"/>
          <w:sz w:val="24"/>
          <w:szCs w:val="24"/>
        </w:rPr>
        <w:t xml:space="preserve"> кислоты и других </w:t>
      </w:r>
      <w:proofErr w:type="spellStart"/>
      <w:r w:rsidRPr="00634F17">
        <w:rPr>
          <w:rFonts w:ascii="Times New Roman" w:hAnsi="Times New Roman" w:cs="Times New Roman"/>
          <w:sz w:val="24"/>
          <w:szCs w:val="24"/>
        </w:rPr>
        <w:t>гликозаминогликанов</w:t>
      </w:r>
      <w:proofErr w:type="spellEnd"/>
      <w:r w:rsidRPr="00634F17">
        <w:rPr>
          <w:rFonts w:ascii="Times New Roman" w:hAnsi="Times New Roman" w:cs="Times New Roman"/>
          <w:sz w:val="24"/>
          <w:szCs w:val="24"/>
        </w:rPr>
        <w:t>, которые в силу своей гидрофильности задерживают избыток воды.</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Эпидемиология</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Эпидемиологию гипотиреоза во многом определяет тот факт, что его наиболее частой причиной является АИТ. Во-первых, АИТ, как и большинство других заболеваний ЩЖ, в 10 и более раз чаще встречается у женщин. Во-вторых, это заболевание характеризуется длительным течением и приводит к гипотиреозу спустя многие годы и десятилетия от его начала. В связи с этим гипотиреоз наиболее распространен среди женщин в возрасте старше 50-60 лет. Если в общей популяции распространенность гипотиреоза составляет около 1 %, среди женщин детородного возраста - 2 %, то среди женщин старше 60 лет этот показатель в некоторых популяциях может достигать 10-12 % и более.</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Клинические проявления</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 xml:space="preserve">Клиническая картина гипотиреоза определяется его этиологией, возрастом пациента, а также скоростью развития дефицита </w:t>
      </w:r>
      <w:proofErr w:type="spellStart"/>
      <w:r w:rsidRPr="00634F17">
        <w:rPr>
          <w:rFonts w:ascii="Times New Roman" w:hAnsi="Times New Roman" w:cs="Times New Roman"/>
          <w:sz w:val="24"/>
          <w:szCs w:val="24"/>
        </w:rPr>
        <w:t>тиреоидных</w:t>
      </w:r>
      <w:proofErr w:type="spellEnd"/>
      <w:r w:rsidRPr="00634F17">
        <w:rPr>
          <w:rFonts w:ascii="Times New Roman" w:hAnsi="Times New Roman" w:cs="Times New Roman"/>
          <w:sz w:val="24"/>
          <w:szCs w:val="24"/>
        </w:rPr>
        <w:t xml:space="preserve"> гормонов.</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Основными проблемами клинической диагностики гипотиреоза являются:</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  отсутствие специфичных (встречающихся только при гипотиреозе) симптомов;</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lastRenderedPageBreak/>
        <w:t>•  высокая распространенность сходных с гипотиреозом симптомов в общей популяции, которые связаны с другими хроническими соматическими и психическими заболеваниями. Примерно у 15 % взрослых людей с нормальной функцией ЩЖ можно выявить до нескольких симптомов, характерных для гипотиреоза;</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 xml:space="preserve">•  отсутствие прямой зависимости между степенью дефицита </w:t>
      </w:r>
      <w:proofErr w:type="spellStart"/>
      <w:r w:rsidRPr="00634F17">
        <w:rPr>
          <w:rFonts w:ascii="Times New Roman" w:hAnsi="Times New Roman" w:cs="Times New Roman"/>
          <w:sz w:val="24"/>
          <w:szCs w:val="24"/>
        </w:rPr>
        <w:t>тиреоидных</w:t>
      </w:r>
      <w:proofErr w:type="spellEnd"/>
      <w:r w:rsidRPr="00634F17">
        <w:rPr>
          <w:rFonts w:ascii="Times New Roman" w:hAnsi="Times New Roman" w:cs="Times New Roman"/>
          <w:sz w:val="24"/>
          <w:szCs w:val="24"/>
        </w:rPr>
        <w:t xml:space="preserve"> гормонов и выраженностью клинических проявлений (в одних случаях симптомы могут полностью отсутствовать при явном гипотиреозе, в других они значительно выражены уже п</w:t>
      </w:r>
      <w:r>
        <w:rPr>
          <w:rFonts w:ascii="Times New Roman" w:hAnsi="Times New Roman" w:cs="Times New Roman"/>
          <w:sz w:val="24"/>
          <w:szCs w:val="24"/>
        </w:rPr>
        <w:t>ри субклиническом гипотиреозе).</w:t>
      </w: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 xml:space="preserve">Как указывалось, клиническая картина гипотиреоза в целом характеризуется </w:t>
      </w:r>
      <w:proofErr w:type="spellStart"/>
      <w:r w:rsidRPr="00634F17">
        <w:rPr>
          <w:rFonts w:ascii="Times New Roman" w:hAnsi="Times New Roman" w:cs="Times New Roman"/>
          <w:sz w:val="24"/>
          <w:szCs w:val="24"/>
        </w:rPr>
        <w:t>полисистемностью</w:t>
      </w:r>
      <w:proofErr w:type="spellEnd"/>
      <w:r w:rsidRPr="00634F17">
        <w:rPr>
          <w:rFonts w:ascii="Times New Roman" w:hAnsi="Times New Roman" w:cs="Times New Roman"/>
          <w:sz w:val="24"/>
          <w:szCs w:val="24"/>
        </w:rPr>
        <w:t>, но у отдельных пациентов доминируют жалобы и симптомы со стороны какой-то одной системы, в связи с чем у пациента нередко диагн</w:t>
      </w:r>
      <w:r>
        <w:rPr>
          <w:rFonts w:ascii="Times New Roman" w:hAnsi="Times New Roman" w:cs="Times New Roman"/>
          <w:sz w:val="24"/>
          <w:szCs w:val="24"/>
        </w:rPr>
        <w:t>остируются заболевания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маски» . </w:t>
      </w:r>
      <w:r w:rsidRPr="00634F17">
        <w:rPr>
          <w:rFonts w:ascii="Times New Roman" w:hAnsi="Times New Roman" w:cs="Times New Roman"/>
          <w:sz w:val="24"/>
          <w:szCs w:val="24"/>
        </w:rPr>
        <w:t>При выраженном и длительно существующем гипотиреозе у пациента формируется достаточно характерный «</w:t>
      </w:r>
      <w:proofErr w:type="spellStart"/>
      <w:r w:rsidRPr="00634F17">
        <w:rPr>
          <w:rFonts w:ascii="Times New Roman" w:hAnsi="Times New Roman" w:cs="Times New Roman"/>
          <w:sz w:val="24"/>
          <w:szCs w:val="24"/>
        </w:rPr>
        <w:t>микседематозный</w:t>
      </w:r>
      <w:proofErr w:type="spellEnd"/>
      <w:r w:rsidRPr="00634F17">
        <w:rPr>
          <w:rFonts w:ascii="Times New Roman" w:hAnsi="Times New Roman" w:cs="Times New Roman"/>
          <w:sz w:val="24"/>
          <w:szCs w:val="24"/>
        </w:rPr>
        <w:t xml:space="preserve">» внешний вид, который характеризуется общей и </w:t>
      </w:r>
      <w:proofErr w:type="spellStart"/>
      <w:r w:rsidRPr="00634F17">
        <w:rPr>
          <w:rFonts w:ascii="Times New Roman" w:hAnsi="Times New Roman" w:cs="Times New Roman"/>
          <w:sz w:val="24"/>
          <w:szCs w:val="24"/>
        </w:rPr>
        <w:t>периорбитальной</w:t>
      </w:r>
      <w:proofErr w:type="spellEnd"/>
      <w:r w:rsidRPr="00634F17">
        <w:rPr>
          <w:rFonts w:ascii="Times New Roman" w:hAnsi="Times New Roman" w:cs="Times New Roman"/>
          <w:sz w:val="24"/>
          <w:szCs w:val="24"/>
        </w:rPr>
        <w:t xml:space="preserve"> отечностью. Лицо одутловато, бледно-желтушного оттенка, взгляд отчужден, мимика бедна (</w:t>
      </w:r>
      <w:r>
        <w:rPr>
          <w:rFonts w:ascii="Times New Roman" w:hAnsi="Times New Roman" w:cs="Times New Roman"/>
          <w:sz w:val="24"/>
          <w:szCs w:val="24"/>
        </w:rPr>
        <w:t>маскообразное лицо).</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Кроме того, отмечается поредение и потускнение волос, их усиленное выпадение. В целом пациенты апатичны, замедлены или даже заторможены. Для тяжелого гипотиреоза весьма характерно замедление речи; иногда кажется, что у больного что-то во рту (язык заплетается). Отечность слизистой гортани проявляется низким или даже хриплым тембром голоса. Пациент может спотыкаться на произнесении отдельных слов, после чего, приложив определенные усилия, произносит их более внятно. Классически при гипотиреозе описывается отечность языка, на котором можно увидеть отпечатки зубов. Отечность слизистой евстахиевой трубы может проявиться некоторым снижением слуха. Частой жалобой является сухость кожи.</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Среди изменений со стороны нервной системы следует указать на снижение памяти и интеллекта, сонливость, депрессию. У детей старше 3 лет и у взрослых изменения со стороны нервной системы не являются необратимыми и полностью купируются на фоне заместительной терапии. В противоположность этому врожденный гипотиреоз при отсутствии заместительной терапии приводит к необратимым нервно-психическим и физи</w:t>
      </w:r>
      <w:r>
        <w:rPr>
          <w:rFonts w:ascii="Times New Roman" w:hAnsi="Times New Roman" w:cs="Times New Roman"/>
          <w:sz w:val="24"/>
          <w:szCs w:val="24"/>
        </w:rPr>
        <w:t>ческим нарушения</w:t>
      </w:r>
      <w:r w:rsidRPr="00634F17">
        <w:rPr>
          <w:rFonts w:ascii="Times New Roman" w:hAnsi="Times New Roman" w:cs="Times New Roman"/>
          <w:sz w:val="24"/>
          <w:szCs w:val="24"/>
        </w:rPr>
        <w:t xml:space="preserve">. Со стороны периферической нервной системы изменения развиваются редко, хотя у некоторых пациентов явления микседемы провоцируют развитие туннельных синдромов (синдром </w:t>
      </w:r>
      <w:proofErr w:type="spellStart"/>
      <w:r w:rsidRPr="00634F17">
        <w:rPr>
          <w:rFonts w:ascii="Times New Roman" w:hAnsi="Times New Roman" w:cs="Times New Roman"/>
          <w:sz w:val="24"/>
          <w:szCs w:val="24"/>
        </w:rPr>
        <w:t>карпального</w:t>
      </w:r>
      <w:proofErr w:type="spellEnd"/>
      <w:r w:rsidRPr="00634F17">
        <w:rPr>
          <w:rFonts w:ascii="Times New Roman" w:hAnsi="Times New Roman" w:cs="Times New Roman"/>
          <w:sz w:val="24"/>
          <w:szCs w:val="24"/>
        </w:rPr>
        <w:t xml:space="preserve"> канала).</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 xml:space="preserve">Общее снижение уровня основного обмена проявляется некоторой склонностью пациентов с гипотиреозом к прибавке веса, при этом собственно гипотиреоз никогда не приводит к развитию выраженного ожирения. При крайне тяжелом гипотиреозе может развиваться </w:t>
      </w:r>
      <w:r w:rsidRPr="00634F17">
        <w:rPr>
          <w:rFonts w:ascii="Times New Roman" w:hAnsi="Times New Roman" w:cs="Times New Roman"/>
          <w:sz w:val="24"/>
          <w:szCs w:val="24"/>
        </w:rPr>
        <w:lastRenderedPageBreak/>
        <w:t>гипотермия. Пациенты часто предъявляют жалобы за зябкость (все время мерзнут). В генезе этого симптома наряду со снижением основного обмена имеет значение характерная для гипотиреоза централизация кровообращения.</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 xml:space="preserve">Наиболее частыми изменениями со стороны сердечно-сосудистой системы является склонность к брадикардии, легкая диастолическая артериальная гипертензия и формирование выпота в полости перикарда. У большинства пациентов с гипотиреозом развивается атерогенная </w:t>
      </w:r>
      <w:proofErr w:type="spellStart"/>
      <w:r w:rsidRPr="00634F17">
        <w:rPr>
          <w:rFonts w:ascii="Times New Roman" w:hAnsi="Times New Roman" w:cs="Times New Roman"/>
          <w:sz w:val="24"/>
          <w:szCs w:val="24"/>
        </w:rPr>
        <w:t>дислипидемия</w:t>
      </w:r>
      <w:proofErr w:type="spellEnd"/>
      <w:r w:rsidRPr="00634F17">
        <w:rPr>
          <w:rFonts w:ascii="Times New Roman" w:hAnsi="Times New Roman" w:cs="Times New Roman"/>
          <w:sz w:val="24"/>
          <w:szCs w:val="24"/>
        </w:rPr>
        <w:t>.</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 xml:space="preserve">Со стороны пищеварительной системы часто встречающимся симптомом являются запоры. Кроме того, может развиваться дискинезия желчных путей, </w:t>
      </w:r>
      <w:proofErr w:type="spellStart"/>
      <w:r w:rsidRPr="00634F17">
        <w:rPr>
          <w:rFonts w:ascii="Times New Roman" w:hAnsi="Times New Roman" w:cs="Times New Roman"/>
          <w:sz w:val="24"/>
          <w:szCs w:val="24"/>
        </w:rPr>
        <w:t>гепатомегалия</w:t>
      </w:r>
      <w:proofErr w:type="spellEnd"/>
      <w:r w:rsidRPr="00634F17">
        <w:rPr>
          <w:rFonts w:ascii="Times New Roman" w:hAnsi="Times New Roman" w:cs="Times New Roman"/>
          <w:sz w:val="24"/>
          <w:szCs w:val="24"/>
        </w:rPr>
        <w:t>; характерно некоторое снижение аппетита. При выраженном гипотиреозе может развиваться гипохромная анемия. В некоторых случаях гипотиреоз в исходе АИТ сочетается с другим аутоиммунным заболеванием - В12-дефицитной анемией.</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 xml:space="preserve">Очень часто, особенно у женщин, на первый план выходят изменения со стороны половой системы. При гипотиреозе могут происходить различные нарушения менструального цикла: от аменореи до </w:t>
      </w:r>
      <w:proofErr w:type="spellStart"/>
      <w:r w:rsidRPr="00634F17">
        <w:rPr>
          <w:rFonts w:ascii="Times New Roman" w:hAnsi="Times New Roman" w:cs="Times New Roman"/>
          <w:sz w:val="24"/>
          <w:szCs w:val="24"/>
        </w:rPr>
        <w:t>дисфункциональных</w:t>
      </w:r>
      <w:proofErr w:type="spellEnd"/>
      <w:r w:rsidRPr="00634F17">
        <w:rPr>
          <w:rFonts w:ascii="Times New Roman" w:hAnsi="Times New Roman" w:cs="Times New Roman"/>
          <w:sz w:val="24"/>
          <w:szCs w:val="24"/>
        </w:rPr>
        <w:t xml:space="preserve"> маточных кровотечений. Как у мужчин, так и у женщин происходит снижение либидо. В патогенезе изменений со стороны половой системы определенное значение имеет вторичная</w:t>
      </w:r>
      <w:r>
        <w:rPr>
          <w:rFonts w:ascii="Times New Roman" w:hAnsi="Times New Roman" w:cs="Times New Roman"/>
          <w:sz w:val="24"/>
          <w:szCs w:val="24"/>
        </w:rPr>
        <w:t xml:space="preserve"> </w:t>
      </w:r>
      <w:proofErr w:type="spellStart"/>
      <w:r>
        <w:rPr>
          <w:rFonts w:ascii="Times New Roman" w:hAnsi="Times New Roman" w:cs="Times New Roman"/>
          <w:sz w:val="24"/>
          <w:szCs w:val="24"/>
        </w:rPr>
        <w:t>гиперпролактинемия</w:t>
      </w:r>
      <w:proofErr w:type="spellEnd"/>
      <w:r w:rsidRPr="00634F17">
        <w:rPr>
          <w:rFonts w:ascii="Times New Roman" w:hAnsi="Times New Roman" w:cs="Times New Roman"/>
          <w:sz w:val="24"/>
          <w:szCs w:val="24"/>
        </w:rPr>
        <w:t xml:space="preserve">. Выраженный гипотиреоз практически всегда сопровождается бесплодием, но менее явный дефицит </w:t>
      </w:r>
      <w:proofErr w:type="spellStart"/>
      <w:r w:rsidRPr="00634F17">
        <w:rPr>
          <w:rFonts w:ascii="Times New Roman" w:hAnsi="Times New Roman" w:cs="Times New Roman"/>
          <w:sz w:val="24"/>
          <w:szCs w:val="24"/>
        </w:rPr>
        <w:t>тиреоидных</w:t>
      </w:r>
      <w:proofErr w:type="spellEnd"/>
      <w:r w:rsidRPr="00634F17">
        <w:rPr>
          <w:rFonts w:ascii="Times New Roman" w:hAnsi="Times New Roman" w:cs="Times New Roman"/>
          <w:sz w:val="24"/>
          <w:szCs w:val="24"/>
        </w:rPr>
        <w:t xml:space="preserve"> гормонов у части женщин (около 2 % среди всех беременных) может не препятствовать наступлению беременности, которая в данном случае сопровождается высоким риском ее прерывания или рождения ребенка с нарушением развития нервной системы.</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 xml:space="preserve">При длительно существующем гипотиреозе </w:t>
      </w:r>
      <w:proofErr w:type="spellStart"/>
      <w:r w:rsidRPr="00634F17">
        <w:rPr>
          <w:rFonts w:ascii="Times New Roman" w:hAnsi="Times New Roman" w:cs="Times New Roman"/>
          <w:sz w:val="24"/>
          <w:szCs w:val="24"/>
        </w:rPr>
        <w:t>гиперстимуляция</w:t>
      </w:r>
      <w:proofErr w:type="spellEnd"/>
      <w:r w:rsidRPr="00634F17">
        <w:rPr>
          <w:rFonts w:ascii="Times New Roman" w:hAnsi="Times New Roman" w:cs="Times New Roman"/>
          <w:sz w:val="24"/>
          <w:szCs w:val="24"/>
        </w:rPr>
        <w:t xml:space="preserve"> </w:t>
      </w:r>
      <w:proofErr w:type="spellStart"/>
      <w:r w:rsidRPr="00634F17">
        <w:rPr>
          <w:rFonts w:ascii="Times New Roman" w:hAnsi="Times New Roman" w:cs="Times New Roman"/>
          <w:sz w:val="24"/>
          <w:szCs w:val="24"/>
        </w:rPr>
        <w:t>тиреотрофов</w:t>
      </w:r>
      <w:proofErr w:type="spellEnd"/>
      <w:r w:rsidRPr="00634F17">
        <w:rPr>
          <w:rFonts w:ascii="Times New Roman" w:hAnsi="Times New Roman" w:cs="Times New Roman"/>
          <w:sz w:val="24"/>
          <w:szCs w:val="24"/>
        </w:rPr>
        <w:t xml:space="preserve"> гипофиза может закончиться формированием вторичной аденомы. После компенсации гипотиреоза на фоне заместительной терапии в результате уменьшения объема гипофиза может произойти формирование «пуст</w:t>
      </w:r>
      <w:r>
        <w:rPr>
          <w:rFonts w:ascii="Times New Roman" w:hAnsi="Times New Roman" w:cs="Times New Roman"/>
          <w:sz w:val="24"/>
          <w:szCs w:val="24"/>
        </w:rPr>
        <w:t>ого» турецкого седла</w:t>
      </w:r>
      <w:r w:rsidRPr="00634F17">
        <w:rPr>
          <w:rFonts w:ascii="Times New Roman" w:hAnsi="Times New Roman" w:cs="Times New Roman"/>
          <w:sz w:val="24"/>
          <w:szCs w:val="24"/>
        </w:rPr>
        <w:t>.</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 xml:space="preserve">Наиболее тяжелым, но в настоящее время крайне редко встречающимся осложнением гипотиреоза является </w:t>
      </w:r>
      <w:proofErr w:type="spellStart"/>
      <w:r w:rsidRPr="00634F17">
        <w:rPr>
          <w:rFonts w:ascii="Times New Roman" w:hAnsi="Times New Roman" w:cs="Times New Roman"/>
          <w:sz w:val="24"/>
          <w:szCs w:val="24"/>
        </w:rPr>
        <w:t>гипотиреоидная</w:t>
      </w:r>
      <w:proofErr w:type="spellEnd"/>
      <w:r w:rsidRPr="00634F17">
        <w:rPr>
          <w:rFonts w:ascii="Times New Roman" w:hAnsi="Times New Roman" w:cs="Times New Roman"/>
          <w:sz w:val="24"/>
          <w:szCs w:val="24"/>
        </w:rPr>
        <w:t xml:space="preserve"> (</w:t>
      </w:r>
      <w:proofErr w:type="spellStart"/>
      <w:r w:rsidRPr="00634F17">
        <w:rPr>
          <w:rFonts w:ascii="Times New Roman" w:hAnsi="Times New Roman" w:cs="Times New Roman"/>
          <w:sz w:val="24"/>
          <w:szCs w:val="24"/>
        </w:rPr>
        <w:t>микседематозная</w:t>
      </w:r>
      <w:proofErr w:type="spellEnd"/>
      <w:r w:rsidRPr="00634F17">
        <w:rPr>
          <w:rFonts w:ascii="Times New Roman" w:hAnsi="Times New Roman" w:cs="Times New Roman"/>
          <w:sz w:val="24"/>
          <w:szCs w:val="24"/>
        </w:rPr>
        <w:t xml:space="preserve">) кома. </w:t>
      </w:r>
      <w:proofErr w:type="spellStart"/>
      <w:r w:rsidRPr="00634F17">
        <w:rPr>
          <w:rFonts w:ascii="Times New Roman" w:hAnsi="Times New Roman" w:cs="Times New Roman"/>
          <w:sz w:val="24"/>
          <w:szCs w:val="24"/>
        </w:rPr>
        <w:t>Гипотиреоидная</w:t>
      </w:r>
      <w:proofErr w:type="spellEnd"/>
      <w:r w:rsidRPr="00634F17">
        <w:rPr>
          <w:rFonts w:ascii="Times New Roman" w:hAnsi="Times New Roman" w:cs="Times New Roman"/>
          <w:sz w:val="24"/>
          <w:szCs w:val="24"/>
        </w:rPr>
        <w:t xml:space="preserve"> кома, как правило, развивается у пожилых пациентов с длительно </w:t>
      </w:r>
      <w:proofErr w:type="spellStart"/>
      <w:r w:rsidRPr="00634F17">
        <w:rPr>
          <w:rFonts w:ascii="Times New Roman" w:hAnsi="Times New Roman" w:cs="Times New Roman"/>
          <w:sz w:val="24"/>
          <w:szCs w:val="24"/>
        </w:rPr>
        <w:t>недиагностированным</w:t>
      </w:r>
      <w:proofErr w:type="spellEnd"/>
      <w:r w:rsidRPr="00634F17">
        <w:rPr>
          <w:rFonts w:ascii="Times New Roman" w:hAnsi="Times New Roman" w:cs="Times New Roman"/>
          <w:sz w:val="24"/>
          <w:szCs w:val="24"/>
        </w:rPr>
        <w:t xml:space="preserve"> гипотиреозом, тяжелыми сопутствующими заболеваниями при низкой социальном статусе и отсутствии ухода. Провоцируют развитие </w:t>
      </w:r>
      <w:proofErr w:type="spellStart"/>
      <w:r w:rsidRPr="00634F17">
        <w:rPr>
          <w:rFonts w:ascii="Times New Roman" w:hAnsi="Times New Roman" w:cs="Times New Roman"/>
          <w:sz w:val="24"/>
          <w:szCs w:val="24"/>
        </w:rPr>
        <w:t>гипотиреоидной</w:t>
      </w:r>
      <w:proofErr w:type="spellEnd"/>
      <w:r w:rsidRPr="00634F17">
        <w:rPr>
          <w:rFonts w:ascii="Times New Roman" w:hAnsi="Times New Roman" w:cs="Times New Roman"/>
          <w:sz w:val="24"/>
          <w:szCs w:val="24"/>
        </w:rPr>
        <w:t xml:space="preserve"> комы интеркуррентные заболевания (чаще инфекционные), охлаждение, травмы, назначение препаратов, угнетающих ЦНС. Клинически </w:t>
      </w:r>
      <w:proofErr w:type="spellStart"/>
      <w:r w:rsidRPr="00634F17">
        <w:rPr>
          <w:rFonts w:ascii="Times New Roman" w:hAnsi="Times New Roman" w:cs="Times New Roman"/>
          <w:sz w:val="24"/>
          <w:szCs w:val="24"/>
        </w:rPr>
        <w:t>гипотиреоидная</w:t>
      </w:r>
      <w:proofErr w:type="spellEnd"/>
      <w:r w:rsidRPr="00634F17">
        <w:rPr>
          <w:rFonts w:ascii="Times New Roman" w:hAnsi="Times New Roman" w:cs="Times New Roman"/>
          <w:sz w:val="24"/>
          <w:szCs w:val="24"/>
        </w:rPr>
        <w:t xml:space="preserve"> кома проявляется гипотермией, </w:t>
      </w:r>
      <w:proofErr w:type="spellStart"/>
      <w:r w:rsidRPr="00634F17">
        <w:rPr>
          <w:rFonts w:ascii="Times New Roman" w:hAnsi="Times New Roman" w:cs="Times New Roman"/>
          <w:sz w:val="24"/>
          <w:szCs w:val="24"/>
        </w:rPr>
        <w:t>гиповентиляцией</w:t>
      </w:r>
      <w:proofErr w:type="spellEnd"/>
      <w:r w:rsidRPr="00634F17">
        <w:rPr>
          <w:rFonts w:ascii="Times New Roman" w:hAnsi="Times New Roman" w:cs="Times New Roman"/>
          <w:sz w:val="24"/>
          <w:szCs w:val="24"/>
        </w:rPr>
        <w:t xml:space="preserve"> с гиперкапнией, </w:t>
      </w:r>
      <w:proofErr w:type="spellStart"/>
      <w:r w:rsidRPr="00634F17">
        <w:rPr>
          <w:rFonts w:ascii="Times New Roman" w:hAnsi="Times New Roman" w:cs="Times New Roman"/>
          <w:sz w:val="24"/>
          <w:szCs w:val="24"/>
        </w:rPr>
        <w:t>гиперволемией</w:t>
      </w:r>
      <w:proofErr w:type="spellEnd"/>
      <w:r w:rsidRPr="00634F17">
        <w:rPr>
          <w:rFonts w:ascii="Times New Roman" w:hAnsi="Times New Roman" w:cs="Times New Roman"/>
          <w:sz w:val="24"/>
          <w:szCs w:val="24"/>
        </w:rPr>
        <w:t xml:space="preserve">, </w:t>
      </w:r>
      <w:proofErr w:type="spellStart"/>
      <w:r w:rsidRPr="00634F17">
        <w:rPr>
          <w:rFonts w:ascii="Times New Roman" w:hAnsi="Times New Roman" w:cs="Times New Roman"/>
          <w:sz w:val="24"/>
          <w:szCs w:val="24"/>
        </w:rPr>
        <w:t>гипонатриемией</w:t>
      </w:r>
      <w:proofErr w:type="spellEnd"/>
      <w:r w:rsidRPr="00634F17">
        <w:rPr>
          <w:rFonts w:ascii="Times New Roman" w:hAnsi="Times New Roman" w:cs="Times New Roman"/>
          <w:sz w:val="24"/>
          <w:szCs w:val="24"/>
        </w:rPr>
        <w:t xml:space="preserve">, </w:t>
      </w:r>
      <w:proofErr w:type="spellStart"/>
      <w:r w:rsidRPr="00634F17">
        <w:rPr>
          <w:rFonts w:ascii="Times New Roman" w:hAnsi="Times New Roman" w:cs="Times New Roman"/>
          <w:sz w:val="24"/>
          <w:szCs w:val="24"/>
        </w:rPr>
        <w:t>брадикардией</w:t>
      </w:r>
      <w:proofErr w:type="spellEnd"/>
      <w:r w:rsidRPr="00634F17">
        <w:rPr>
          <w:rFonts w:ascii="Times New Roman" w:hAnsi="Times New Roman" w:cs="Times New Roman"/>
          <w:sz w:val="24"/>
          <w:szCs w:val="24"/>
        </w:rPr>
        <w:t>,</w:t>
      </w:r>
      <w:r>
        <w:rPr>
          <w:rFonts w:ascii="Times New Roman" w:hAnsi="Times New Roman" w:cs="Times New Roman"/>
          <w:sz w:val="24"/>
          <w:szCs w:val="24"/>
        </w:rPr>
        <w:t xml:space="preserve"> артериальной гипотензией, ост</w:t>
      </w:r>
      <w:r w:rsidRPr="00634F17">
        <w:rPr>
          <w:rFonts w:ascii="Times New Roman" w:hAnsi="Times New Roman" w:cs="Times New Roman"/>
          <w:sz w:val="24"/>
          <w:szCs w:val="24"/>
        </w:rPr>
        <w:t xml:space="preserve">рой задержкой мочи, динамической кишечной непроходимостью, гипогликемией, сердечной недостаточностью, прогрессирующим торможением ЦНС. Летальность при </w:t>
      </w:r>
      <w:proofErr w:type="spellStart"/>
      <w:r w:rsidRPr="00634F17">
        <w:rPr>
          <w:rFonts w:ascii="Times New Roman" w:hAnsi="Times New Roman" w:cs="Times New Roman"/>
          <w:sz w:val="24"/>
          <w:szCs w:val="24"/>
        </w:rPr>
        <w:t>микседематозной</w:t>
      </w:r>
      <w:proofErr w:type="spellEnd"/>
      <w:r w:rsidRPr="00634F17">
        <w:rPr>
          <w:rFonts w:ascii="Times New Roman" w:hAnsi="Times New Roman" w:cs="Times New Roman"/>
          <w:sz w:val="24"/>
          <w:szCs w:val="24"/>
        </w:rPr>
        <w:t xml:space="preserve"> коме достигает 80 %.</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Диагностика</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 xml:space="preserve">Диагностика гипотиреоза, то есть доказательство факта снижения функции ЩЖ, достаточно проста. Она подразумевает определение уровня ТТГ и Т4, при этом обнаружение изолированного повышения ТТГ свидетельствует о субклиническом гипотиреозе, а одновременное повышение уровня ТТГ и снижение уровня Т4 - о явном или </w:t>
      </w:r>
      <w:proofErr w:type="spellStart"/>
      <w:r w:rsidRPr="00634F17">
        <w:rPr>
          <w:rFonts w:ascii="Times New Roman" w:hAnsi="Times New Roman" w:cs="Times New Roman"/>
          <w:sz w:val="24"/>
          <w:szCs w:val="24"/>
        </w:rPr>
        <w:t>манифестном</w:t>
      </w:r>
      <w:proofErr w:type="spellEnd"/>
      <w:r w:rsidRPr="00634F17">
        <w:rPr>
          <w:rFonts w:ascii="Times New Roman" w:hAnsi="Times New Roman" w:cs="Times New Roman"/>
          <w:sz w:val="24"/>
          <w:szCs w:val="24"/>
        </w:rPr>
        <w:t xml:space="preserve"> гипотиреозе. Значительно большую проблему представляет собой определение показаний для проведения этого исследования, поскольку </w:t>
      </w:r>
      <w:proofErr w:type="spellStart"/>
      <w:r w:rsidRPr="00634F17">
        <w:rPr>
          <w:rFonts w:ascii="Times New Roman" w:hAnsi="Times New Roman" w:cs="Times New Roman"/>
          <w:sz w:val="24"/>
          <w:szCs w:val="24"/>
        </w:rPr>
        <w:t>неспецифичность</w:t>
      </w:r>
      <w:proofErr w:type="spellEnd"/>
      <w:r w:rsidRPr="00634F17">
        <w:rPr>
          <w:rFonts w:ascii="Times New Roman" w:hAnsi="Times New Roman" w:cs="Times New Roman"/>
          <w:sz w:val="24"/>
          <w:szCs w:val="24"/>
        </w:rPr>
        <w:t xml:space="preserve"> клинической картины гипотиреоза, определяет тот факт, что даже «явные симптомы» могут не найти подтверждения при гормональном исследовании, наряду с этим, в ряде случаев гипотиреоз, даже сопровождающийся значительным повышением уровня ТТГ и снижением Т4, иногда протекает бессимптомно. Если говорить о субклиническом гипотиреозе, то он в подавляющем большинстве случаев вообще не имеет проявлений, которые бы позволили его заподозрить. При сопоставлении этих фактов возникает закономерный вопрос о целесообразности </w:t>
      </w:r>
      <w:proofErr w:type="spellStart"/>
      <w:r w:rsidRPr="00634F17">
        <w:rPr>
          <w:rFonts w:ascii="Times New Roman" w:hAnsi="Times New Roman" w:cs="Times New Roman"/>
          <w:sz w:val="24"/>
          <w:szCs w:val="24"/>
        </w:rPr>
        <w:t>скринингового</w:t>
      </w:r>
      <w:proofErr w:type="spellEnd"/>
      <w:r w:rsidRPr="00634F17">
        <w:rPr>
          <w:rFonts w:ascii="Times New Roman" w:hAnsi="Times New Roman" w:cs="Times New Roman"/>
          <w:sz w:val="24"/>
          <w:szCs w:val="24"/>
        </w:rPr>
        <w:t xml:space="preserve"> определения функции ЩЖ с целью диагностики гипотиреоза, которое поддерживают многие рекомендации. Группы риска по развитию гипотиреоза, то есть, по сути, показания для оценки функции ЩЖ, вне зависимости от наличия или отсутствия каких-либо симп</w:t>
      </w:r>
      <w:r>
        <w:rPr>
          <w:rFonts w:ascii="Times New Roman" w:hAnsi="Times New Roman" w:cs="Times New Roman"/>
          <w:sz w:val="24"/>
          <w:szCs w:val="24"/>
        </w:rPr>
        <w:t>томов</w:t>
      </w:r>
      <w:r w:rsidRPr="00634F17">
        <w:rPr>
          <w:rFonts w:ascii="Times New Roman" w:hAnsi="Times New Roman" w:cs="Times New Roman"/>
          <w:sz w:val="24"/>
          <w:szCs w:val="24"/>
        </w:rPr>
        <w:t>.</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Дифференциальная диагностика</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 xml:space="preserve">Если проблема </w:t>
      </w:r>
      <w:proofErr w:type="spellStart"/>
      <w:r w:rsidRPr="00634F17">
        <w:rPr>
          <w:rFonts w:ascii="Times New Roman" w:hAnsi="Times New Roman" w:cs="Times New Roman"/>
          <w:sz w:val="24"/>
          <w:szCs w:val="24"/>
        </w:rPr>
        <w:t>неспецифичности</w:t>
      </w:r>
      <w:proofErr w:type="spellEnd"/>
      <w:r w:rsidRPr="00634F17">
        <w:rPr>
          <w:rFonts w:ascii="Times New Roman" w:hAnsi="Times New Roman" w:cs="Times New Roman"/>
          <w:sz w:val="24"/>
          <w:szCs w:val="24"/>
        </w:rPr>
        <w:t xml:space="preserve"> или полного отсутствия симптомов гипотиреоза решается проведением гормонального исследования (уровень ТТГ), нередко возникает вопрос о дифференциальной диагностике заболеваний, вызвавших гипотиреоз. Причина гипотиреоза очевидна при ятрогенном гипотиреозе (оперативное вмешательство, терапия 131I). При спонтанно же развившемся гипотиреозе может возникнуть вопрос о том, какой вариант аутоиммунного </w:t>
      </w:r>
      <w:proofErr w:type="spellStart"/>
      <w:r w:rsidRPr="00634F17">
        <w:rPr>
          <w:rFonts w:ascii="Times New Roman" w:hAnsi="Times New Roman" w:cs="Times New Roman"/>
          <w:sz w:val="24"/>
          <w:szCs w:val="24"/>
        </w:rPr>
        <w:t>тиреоидита</w:t>
      </w:r>
      <w:proofErr w:type="spellEnd"/>
      <w:r w:rsidRPr="00634F17">
        <w:rPr>
          <w:rFonts w:ascii="Times New Roman" w:hAnsi="Times New Roman" w:cs="Times New Roman"/>
          <w:sz w:val="24"/>
          <w:szCs w:val="24"/>
        </w:rPr>
        <w:t xml:space="preserve">  явился его причиной. Это особенно важно в связи с тем, что при хроническом варианте АИТ гипотиреоз необратим и пациент должен получать заместительную терапию пожизненно, в то время как гипотиреоз, являющийся фазой деструктивных </w:t>
      </w:r>
      <w:proofErr w:type="spellStart"/>
      <w:r w:rsidRPr="00634F17">
        <w:rPr>
          <w:rFonts w:ascii="Times New Roman" w:hAnsi="Times New Roman" w:cs="Times New Roman"/>
          <w:sz w:val="24"/>
          <w:szCs w:val="24"/>
        </w:rPr>
        <w:t>тиреоидитов</w:t>
      </w:r>
      <w:proofErr w:type="spellEnd"/>
      <w:r w:rsidRPr="00634F17">
        <w:rPr>
          <w:rFonts w:ascii="Times New Roman" w:hAnsi="Times New Roman" w:cs="Times New Roman"/>
          <w:sz w:val="24"/>
          <w:szCs w:val="24"/>
        </w:rPr>
        <w:t xml:space="preserve"> (послеродовый, </w:t>
      </w:r>
      <w:proofErr w:type="spellStart"/>
      <w:r w:rsidRPr="00634F17">
        <w:rPr>
          <w:rFonts w:ascii="Times New Roman" w:hAnsi="Times New Roman" w:cs="Times New Roman"/>
          <w:sz w:val="24"/>
          <w:szCs w:val="24"/>
        </w:rPr>
        <w:t>безболевой</w:t>
      </w:r>
      <w:proofErr w:type="spellEnd"/>
      <w:r w:rsidRPr="00634F17">
        <w:rPr>
          <w:rFonts w:ascii="Times New Roman" w:hAnsi="Times New Roman" w:cs="Times New Roman"/>
          <w:sz w:val="24"/>
          <w:szCs w:val="24"/>
        </w:rPr>
        <w:t xml:space="preserve">, </w:t>
      </w:r>
      <w:proofErr w:type="spellStart"/>
      <w:r w:rsidRPr="00634F17">
        <w:rPr>
          <w:rFonts w:ascii="Times New Roman" w:hAnsi="Times New Roman" w:cs="Times New Roman"/>
          <w:sz w:val="24"/>
          <w:szCs w:val="24"/>
        </w:rPr>
        <w:t>цитокининдуцированный</w:t>
      </w:r>
      <w:proofErr w:type="spellEnd"/>
      <w:r w:rsidRPr="00634F17">
        <w:rPr>
          <w:rFonts w:ascii="Times New Roman" w:hAnsi="Times New Roman" w:cs="Times New Roman"/>
          <w:sz w:val="24"/>
          <w:szCs w:val="24"/>
        </w:rPr>
        <w:t>) заканчивается восстановлением функции ЩЖ.</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Проблема дифференциальной диагностикой первичного и вторичного гипотиреоза не возникает,</w:t>
      </w:r>
      <w:r>
        <w:rPr>
          <w:rFonts w:ascii="Times New Roman" w:hAnsi="Times New Roman" w:cs="Times New Roman"/>
          <w:sz w:val="24"/>
          <w:szCs w:val="24"/>
        </w:rPr>
        <w:t xml:space="preserve"> поскольку вторичный гипотиреоз </w:t>
      </w:r>
      <w:r w:rsidRPr="00634F17">
        <w:rPr>
          <w:rFonts w:ascii="Times New Roman" w:hAnsi="Times New Roman" w:cs="Times New Roman"/>
          <w:sz w:val="24"/>
          <w:szCs w:val="24"/>
        </w:rPr>
        <w:t>практически никогда не бывает изолированным, а сочетается с вторичной недостаточностью других эндокринных желез (</w:t>
      </w:r>
      <w:proofErr w:type="spellStart"/>
      <w:r w:rsidRPr="00634F17">
        <w:rPr>
          <w:rFonts w:ascii="Times New Roman" w:hAnsi="Times New Roman" w:cs="Times New Roman"/>
          <w:sz w:val="24"/>
          <w:szCs w:val="24"/>
        </w:rPr>
        <w:t>гипокортицизм</w:t>
      </w:r>
      <w:proofErr w:type="spellEnd"/>
      <w:r w:rsidRPr="00634F17">
        <w:rPr>
          <w:rFonts w:ascii="Times New Roman" w:hAnsi="Times New Roman" w:cs="Times New Roman"/>
          <w:sz w:val="24"/>
          <w:szCs w:val="24"/>
        </w:rPr>
        <w:t xml:space="preserve">, </w:t>
      </w:r>
      <w:proofErr w:type="spellStart"/>
      <w:r w:rsidRPr="00634F17">
        <w:rPr>
          <w:rFonts w:ascii="Times New Roman" w:hAnsi="Times New Roman" w:cs="Times New Roman"/>
          <w:sz w:val="24"/>
          <w:szCs w:val="24"/>
        </w:rPr>
        <w:t>гипогонадизм</w:t>
      </w:r>
      <w:proofErr w:type="spellEnd"/>
      <w:r w:rsidRPr="00634F17">
        <w:rPr>
          <w:rFonts w:ascii="Times New Roman" w:hAnsi="Times New Roman" w:cs="Times New Roman"/>
          <w:sz w:val="24"/>
          <w:szCs w:val="24"/>
        </w:rPr>
        <w:t>). Кроме того, как правило, очевиден этиологический фактор (</w:t>
      </w:r>
      <w:proofErr w:type="spellStart"/>
      <w:r w:rsidRPr="00634F17">
        <w:rPr>
          <w:rFonts w:ascii="Times New Roman" w:hAnsi="Times New Roman" w:cs="Times New Roman"/>
          <w:sz w:val="24"/>
          <w:szCs w:val="24"/>
        </w:rPr>
        <w:t>макроаденома</w:t>
      </w:r>
      <w:proofErr w:type="spellEnd"/>
      <w:r w:rsidRPr="00634F17">
        <w:rPr>
          <w:rFonts w:ascii="Times New Roman" w:hAnsi="Times New Roman" w:cs="Times New Roman"/>
          <w:sz w:val="24"/>
          <w:szCs w:val="24"/>
        </w:rPr>
        <w:t xml:space="preserve"> гипофиза, операции или облучение гипоталамо-гипофизарной области). Следует заметить, что в ряде случаев вторичный гипотиреоз протекает не с пониженным (ТТГ↓, T4↓), а с </w:t>
      </w:r>
      <w:r w:rsidRPr="00634F17">
        <w:rPr>
          <w:rFonts w:ascii="Times New Roman" w:hAnsi="Times New Roman" w:cs="Times New Roman"/>
          <w:sz w:val="24"/>
          <w:szCs w:val="24"/>
        </w:rPr>
        <w:lastRenderedPageBreak/>
        <w:t>нормальным уровнем ТТГ, то есть ситуация, в которой при неоднократных исследованиях наряду со сниженным Т4 определяется нормальный уровень ТТГ, требует исключения вторичного гипотиреоза.</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Лечение</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proofErr w:type="spellStart"/>
      <w:r w:rsidRPr="00634F17">
        <w:rPr>
          <w:rFonts w:ascii="Times New Roman" w:hAnsi="Times New Roman" w:cs="Times New Roman"/>
          <w:sz w:val="24"/>
          <w:szCs w:val="24"/>
        </w:rPr>
        <w:t>Манифестный</w:t>
      </w:r>
      <w:proofErr w:type="spellEnd"/>
      <w:r w:rsidRPr="00634F17">
        <w:rPr>
          <w:rFonts w:ascii="Times New Roman" w:hAnsi="Times New Roman" w:cs="Times New Roman"/>
          <w:sz w:val="24"/>
          <w:szCs w:val="24"/>
        </w:rPr>
        <w:t xml:space="preserve"> гипотиреоз (ТТГ↑, Т4↓) является абсолютным показанием для назначения заместительной терапии </w:t>
      </w:r>
      <w:proofErr w:type="spellStart"/>
      <w:r w:rsidRPr="00634F17">
        <w:rPr>
          <w:rFonts w:ascii="Times New Roman" w:hAnsi="Times New Roman" w:cs="Times New Roman"/>
          <w:sz w:val="24"/>
          <w:szCs w:val="24"/>
        </w:rPr>
        <w:t>левотироксином</w:t>
      </w:r>
      <w:proofErr w:type="spellEnd"/>
      <w:r w:rsidRPr="00634F17">
        <w:rPr>
          <w:rFonts w:ascii="Times New Roman" w:hAnsi="Times New Roman" w:cs="Times New Roman"/>
          <w:sz w:val="24"/>
          <w:szCs w:val="24"/>
        </w:rPr>
        <w:t xml:space="preserve"> (L-T4) вне зависимости от каких-либо дополнительных факторов (возраст, сопутствующая патология). Отличаться может лишь вариант начала лечения (исходная доза и скорость ее повышения). Вопрос о целесообразности лечения субклинического гипотиреоза (ТТГ↑, Т4 - в норме) остается спорным. Абсолютным показанием для заместительной терапии при субклиническом гипотиреозе является его выявление у беременной женщины, либо же планирование беременности в ближайшем будущем.</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У молодых пациентов без сопутствующей патологии L-T4 может быть сразу назначен в полной заместительной дозе, которая исходно рассчитывается, исходя из веса пациента (1,6 мкг/кг массы тела). Для женщин доза L-T4 в среднем составляет 100 мкг, для мужчин - 150 мкг в день. Препарат принимается один раз в день, утром за 30 минут до завтрака. Контрольным параметром, по которому оценивают качество компенсации гипотиреоза, является уровень ТТГ. Если он исходно был значительно повышен, то его нормализация может продолжаться до 4-6 месяцев (первое контрольное исследование обычно делается через 2-3 месяца). После того, как достигнута компенсация гипотиреоза (нормальный уровень ТТГ), этот параметр оценивается с интервалом в один год.</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Компенсированный гипотиреоз не является противопоказанием для планирования беременности (с ее наступлением доза L-T4 должна быть увеличена примерно из расчета 2,3 мкг/кг веса).</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 xml:space="preserve">Принципы заместительной терапии вторичного гипотиреоза аналогичны, за исключением того, что оценка качества его компенсации происходит по уровню Т4. Лечение </w:t>
      </w:r>
      <w:proofErr w:type="spellStart"/>
      <w:r>
        <w:rPr>
          <w:rFonts w:ascii="Times New Roman" w:hAnsi="Times New Roman" w:cs="Times New Roman"/>
          <w:sz w:val="24"/>
          <w:szCs w:val="24"/>
        </w:rPr>
        <w:t>гипотиреодной</w:t>
      </w:r>
      <w:proofErr w:type="spellEnd"/>
      <w:r>
        <w:rPr>
          <w:rFonts w:ascii="Times New Roman" w:hAnsi="Times New Roman" w:cs="Times New Roman"/>
          <w:sz w:val="24"/>
          <w:szCs w:val="24"/>
        </w:rPr>
        <w:t xml:space="preserve"> комы подразумева</w:t>
      </w:r>
      <w:r w:rsidRPr="00634F17">
        <w:rPr>
          <w:rFonts w:ascii="Times New Roman" w:hAnsi="Times New Roman" w:cs="Times New Roman"/>
          <w:sz w:val="24"/>
          <w:szCs w:val="24"/>
        </w:rPr>
        <w:t xml:space="preserve">ет интенсивные мероприятия, включающие назначение препаратов </w:t>
      </w:r>
      <w:proofErr w:type="spellStart"/>
      <w:r w:rsidRPr="00634F17">
        <w:rPr>
          <w:rFonts w:ascii="Times New Roman" w:hAnsi="Times New Roman" w:cs="Times New Roman"/>
          <w:sz w:val="24"/>
          <w:szCs w:val="24"/>
        </w:rPr>
        <w:t>тиреоидных</w:t>
      </w:r>
      <w:proofErr w:type="spellEnd"/>
      <w:r w:rsidRPr="00634F17">
        <w:rPr>
          <w:rFonts w:ascii="Times New Roman" w:hAnsi="Times New Roman" w:cs="Times New Roman"/>
          <w:sz w:val="24"/>
          <w:szCs w:val="24"/>
        </w:rPr>
        <w:t xml:space="preserve"> гормонов, </w:t>
      </w:r>
      <w:proofErr w:type="spellStart"/>
      <w:r w:rsidRPr="00634F17">
        <w:rPr>
          <w:rFonts w:ascii="Times New Roman" w:hAnsi="Times New Roman" w:cs="Times New Roman"/>
          <w:sz w:val="24"/>
          <w:szCs w:val="24"/>
        </w:rPr>
        <w:t>глюкокортикоидов</w:t>
      </w:r>
      <w:proofErr w:type="spellEnd"/>
      <w:r w:rsidRPr="00634F17">
        <w:rPr>
          <w:rFonts w:ascii="Times New Roman" w:hAnsi="Times New Roman" w:cs="Times New Roman"/>
          <w:sz w:val="24"/>
          <w:szCs w:val="24"/>
        </w:rPr>
        <w:t>, коррекцию гемодинамических и электролитных расстройств.</w:t>
      </w:r>
    </w:p>
    <w:p w:rsidR="00FD70B6" w:rsidRPr="00634F17" w:rsidRDefault="00FD70B6" w:rsidP="00FD70B6">
      <w:pPr>
        <w:spacing w:after="0"/>
        <w:rPr>
          <w:rFonts w:ascii="Times New Roman" w:hAnsi="Times New Roman" w:cs="Times New Roman"/>
          <w:sz w:val="24"/>
          <w:szCs w:val="24"/>
        </w:rPr>
      </w:pPr>
    </w:p>
    <w:p w:rsidR="00FD70B6" w:rsidRPr="00634F17"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Прогноз</w:t>
      </w:r>
    </w:p>
    <w:p w:rsidR="00FD70B6" w:rsidRDefault="00FD70B6" w:rsidP="00FD70B6">
      <w:pPr>
        <w:spacing w:after="0"/>
        <w:rPr>
          <w:rFonts w:ascii="Times New Roman" w:hAnsi="Times New Roman" w:cs="Times New Roman"/>
          <w:sz w:val="24"/>
          <w:szCs w:val="24"/>
        </w:rPr>
      </w:pPr>
      <w:r w:rsidRPr="00634F17">
        <w:rPr>
          <w:rFonts w:ascii="Times New Roman" w:hAnsi="Times New Roman" w:cs="Times New Roman"/>
          <w:sz w:val="24"/>
          <w:szCs w:val="24"/>
        </w:rPr>
        <w:t>Качество жизни пациентов с компенсированным гипотиреозом, как правило, значительно не страдает: пациент не имеет никаких ограничений, за исключением необходимости ежедневного приема L-T4.</w:t>
      </w:r>
    </w:p>
    <w:p w:rsidR="00FD70B6" w:rsidRDefault="00FD70B6" w:rsidP="00FD70B6">
      <w:pPr>
        <w:spacing w:after="0" w:line="240" w:lineRule="auto"/>
        <w:ind w:left="720"/>
        <w:jc w:val="both"/>
        <w:rPr>
          <w:rFonts w:ascii="Times New Roman" w:eastAsia="Times New Roman" w:hAnsi="Times New Roman" w:cs="Times New Roman"/>
          <w:kern w:val="3"/>
          <w:sz w:val="24"/>
          <w:szCs w:val="24"/>
        </w:rPr>
      </w:pPr>
    </w:p>
    <w:p w:rsidR="00FD70B6" w:rsidRDefault="00FD70B6" w:rsidP="00FD70B6">
      <w:pPr>
        <w:spacing w:after="0" w:line="240" w:lineRule="auto"/>
        <w:ind w:left="720"/>
        <w:jc w:val="both"/>
        <w:rPr>
          <w:rFonts w:ascii="Times New Roman" w:eastAsia="Times New Roman" w:hAnsi="Times New Roman" w:cs="Times New Roman"/>
          <w:kern w:val="3"/>
          <w:sz w:val="24"/>
          <w:szCs w:val="24"/>
        </w:rPr>
      </w:pPr>
      <w:r w:rsidRPr="00424CFA">
        <w:rPr>
          <w:rFonts w:ascii="Times New Roman" w:eastAsia="Times New Roman" w:hAnsi="Times New Roman" w:cs="Times New Roman"/>
          <w:kern w:val="3"/>
          <w:sz w:val="24"/>
          <w:szCs w:val="24"/>
        </w:rPr>
        <w:lastRenderedPageBreak/>
        <w:t xml:space="preserve"> </w:t>
      </w:r>
    </w:p>
    <w:p w:rsidR="00FD70B6" w:rsidRPr="00B46CAB" w:rsidRDefault="00FD70B6" w:rsidP="00FD70B6">
      <w:pPr>
        <w:spacing w:after="0"/>
        <w:rPr>
          <w:rFonts w:ascii="Times New Roman" w:eastAsia="Calibri" w:hAnsi="Times New Roman" w:cs="Times New Roman"/>
          <w:b/>
          <w:sz w:val="24"/>
          <w:szCs w:val="24"/>
        </w:rPr>
      </w:pPr>
      <w:r w:rsidRPr="00B46CAB">
        <w:rPr>
          <w:rFonts w:ascii="Times New Roman" w:eastAsia="Calibri" w:hAnsi="Times New Roman" w:cs="Times New Roman"/>
          <w:sz w:val="24"/>
          <w:szCs w:val="24"/>
        </w:rPr>
        <w:t xml:space="preserve">            </w:t>
      </w:r>
      <w:r w:rsidRPr="00B46CAB">
        <w:rPr>
          <w:rFonts w:ascii="Times New Roman" w:eastAsia="Calibri" w:hAnsi="Times New Roman" w:cs="Times New Roman"/>
          <w:b/>
          <w:sz w:val="24"/>
          <w:szCs w:val="24"/>
        </w:rPr>
        <w:t>Тема: «Заболевания щитовидной железы. Классификация. Гипотиреоз»</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1. В норме щитовидная железа:</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A</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видна</w:t>
      </w:r>
      <w:proofErr w:type="gramEnd"/>
      <w:r w:rsidRPr="00B46CAB">
        <w:rPr>
          <w:rFonts w:ascii="Times New Roman" w:eastAsia="Calibri" w:hAnsi="Times New Roman" w:cs="Times New Roman"/>
          <w:sz w:val="24"/>
          <w:szCs w:val="24"/>
        </w:rPr>
        <w:t xml:space="preserve"> при глотании и пальпируется, форма шеи не изменена</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B</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не</w:t>
      </w:r>
      <w:proofErr w:type="gramEnd"/>
      <w:r w:rsidRPr="00B46CAB">
        <w:rPr>
          <w:rFonts w:ascii="Times New Roman" w:eastAsia="Calibri" w:hAnsi="Times New Roman" w:cs="Times New Roman"/>
          <w:sz w:val="24"/>
          <w:szCs w:val="24"/>
        </w:rPr>
        <w:t xml:space="preserve"> видна и пальпируется только перешеек</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C</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не</w:t>
      </w:r>
      <w:proofErr w:type="gramEnd"/>
      <w:r w:rsidRPr="00B46CAB">
        <w:rPr>
          <w:rFonts w:ascii="Times New Roman" w:eastAsia="Calibri" w:hAnsi="Times New Roman" w:cs="Times New Roman"/>
          <w:sz w:val="24"/>
          <w:szCs w:val="24"/>
        </w:rPr>
        <w:t xml:space="preserve"> видна и </w:t>
      </w:r>
      <w:proofErr w:type="spellStart"/>
      <w:r w:rsidRPr="00B46CAB">
        <w:rPr>
          <w:rFonts w:ascii="Times New Roman" w:eastAsia="Calibri" w:hAnsi="Times New Roman" w:cs="Times New Roman"/>
          <w:sz w:val="24"/>
          <w:szCs w:val="24"/>
        </w:rPr>
        <w:t>пальльпируются</w:t>
      </w:r>
      <w:proofErr w:type="spellEnd"/>
      <w:r w:rsidRPr="00B46CAB">
        <w:rPr>
          <w:rFonts w:ascii="Times New Roman" w:eastAsia="Calibri" w:hAnsi="Times New Roman" w:cs="Times New Roman"/>
          <w:sz w:val="24"/>
          <w:szCs w:val="24"/>
        </w:rPr>
        <w:t xml:space="preserve"> доли, размером не более дистальной фаланги большого пальца кисти</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D</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видна</w:t>
      </w:r>
      <w:proofErr w:type="gramEnd"/>
      <w:r w:rsidRPr="00B46CAB">
        <w:rPr>
          <w:rFonts w:ascii="Times New Roman" w:eastAsia="Calibri" w:hAnsi="Times New Roman" w:cs="Times New Roman"/>
          <w:sz w:val="24"/>
          <w:szCs w:val="24"/>
        </w:rPr>
        <w:t xml:space="preserve"> и пальпируется вся</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E</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не</w:t>
      </w:r>
      <w:proofErr w:type="gramEnd"/>
      <w:r w:rsidRPr="00B46CAB">
        <w:rPr>
          <w:rFonts w:ascii="Times New Roman" w:eastAsia="Calibri" w:hAnsi="Times New Roman" w:cs="Times New Roman"/>
          <w:sz w:val="24"/>
          <w:szCs w:val="24"/>
        </w:rPr>
        <w:t xml:space="preserve"> видна и не пальпируется </w:t>
      </w:r>
    </w:p>
    <w:p w:rsidR="00FD70B6" w:rsidRPr="00B46CAB" w:rsidRDefault="00FD70B6" w:rsidP="00FD70B6">
      <w:pPr>
        <w:tabs>
          <w:tab w:val="left" w:pos="-345"/>
        </w:tabs>
        <w:spacing w:after="0"/>
        <w:rPr>
          <w:rFonts w:ascii="Times New Roman" w:eastAsia="Calibri" w:hAnsi="Times New Roman" w:cs="Times New Roman"/>
          <w:color w:val="000000"/>
          <w:sz w:val="24"/>
          <w:szCs w:val="24"/>
        </w:rPr>
      </w:pPr>
      <w:r w:rsidRPr="00B46CAB">
        <w:rPr>
          <w:rFonts w:ascii="Times New Roman" w:eastAsia="Calibri" w:hAnsi="Times New Roman" w:cs="Times New Roman"/>
          <w:color w:val="000000"/>
          <w:sz w:val="24"/>
          <w:szCs w:val="24"/>
        </w:rPr>
        <w:t>{Правильный ответ}=</w:t>
      </w:r>
      <w:r w:rsidRPr="00B46CAB">
        <w:rPr>
          <w:rFonts w:ascii="Times New Roman" w:eastAsia="Calibri" w:hAnsi="Times New Roman" w:cs="Times New Roman"/>
          <w:color w:val="000000"/>
          <w:sz w:val="24"/>
          <w:szCs w:val="24"/>
          <w:lang w:val="en-US"/>
        </w:rPr>
        <w:t>E</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2. Для диагностики гипотиреоза информативно:</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A</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сканирование</w:t>
      </w:r>
      <w:proofErr w:type="gramEnd"/>
      <w:r w:rsidRPr="00B46CAB">
        <w:rPr>
          <w:rFonts w:ascii="Times New Roman" w:eastAsia="Calibri" w:hAnsi="Times New Roman" w:cs="Times New Roman"/>
          <w:sz w:val="24"/>
          <w:szCs w:val="24"/>
        </w:rPr>
        <w:t xml:space="preserve"> щитовидной железы</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B</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исследование</w:t>
      </w:r>
      <w:proofErr w:type="gramEnd"/>
      <w:r w:rsidRPr="00B46CAB">
        <w:rPr>
          <w:rFonts w:ascii="Times New Roman" w:eastAsia="Calibri" w:hAnsi="Times New Roman" w:cs="Times New Roman"/>
          <w:sz w:val="24"/>
          <w:szCs w:val="24"/>
        </w:rPr>
        <w:t xml:space="preserve"> гормонов крови Т</w:t>
      </w:r>
      <w:r w:rsidRPr="00B46CAB">
        <w:rPr>
          <w:rFonts w:ascii="Times New Roman" w:eastAsia="Calibri" w:hAnsi="Times New Roman" w:cs="Times New Roman"/>
          <w:sz w:val="24"/>
          <w:szCs w:val="24"/>
          <w:vertAlign w:val="subscript"/>
        </w:rPr>
        <w:t>3</w:t>
      </w:r>
      <w:r w:rsidRPr="00B46CAB">
        <w:rPr>
          <w:rFonts w:ascii="Times New Roman" w:eastAsia="Calibri" w:hAnsi="Times New Roman" w:cs="Times New Roman"/>
          <w:sz w:val="24"/>
          <w:szCs w:val="24"/>
        </w:rPr>
        <w:t>, Т</w:t>
      </w:r>
      <w:r w:rsidRPr="00B46CAB">
        <w:rPr>
          <w:rFonts w:ascii="Times New Roman" w:eastAsia="Calibri" w:hAnsi="Times New Roman" w:cs="Times New Roman"/>
          <w:sz w:val="24"/>
          <w:szCs w:val="24"/>
          <w:vertAlign w:val="subscript"/>
        </w:rPr>
        <w:t>4</w:t>
      </w:r>
      <w:r w:rsidRPr="00B46CAB">
        <w:rPr>
          <w:rFonts w:ascii="Times New Roman" w:eastAsia="Calibri" w:hAnsi="Times New Roman" w:cs="Times New Roman"/>
          <w:sz w:val="24"/>
          <w:szCs w:val="24"/>
        </w:rPr>
        <w:t xml:space="preserve">, ТТГ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C</w:t>
      </w:r>
      <w:r w:rsidRPr="00B46CAB">
        <w:rPr>
          <w:rFonts w:ascii="Times New Roman" w:eastAsia="Calibri" w:hAnsi="Times New Roman" w:cs="Times New Roman"/>
          <w:sz w:val="24"/>
          <w:szCs w:val="24"/>
        </w:rPr>
        <w:t>) УЗИ щитовидной железы.</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D</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пункционная</w:t>
      </w:r>
      <w:proofErr w:type="gramEnd"/>
      <w:r w:rsidRPr="00B46CAB">
        <w:rPr>
          <w:rFonts w:ascii="Times New Roman" w:eastAsia="Calibri" w:hAnsi="Times New Roman" w:cs="Times New Roman"/>
          <w:sz w:val="24"/>
          <w:szCs w:val="24"/>
        </w:rPr>
        <w:t xml:space="preserve"> биопсия ткани щитовидной железы</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E</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определение</w:t>
      </w:r>
      <w:proofErr w:type="gramEnd"/>
      <w:r w:rsidRPr="00B46CAB">
        <w:rPr>
          <w:rFonts w:ascii="Times New Roman" w:eastAsia="Calibri" w:hAnsi="Times New Roman" w:cs="Times New Roman"/>
          <w:sz w:val="24"/>
          <w:szCs w:val="24"/>
        </w:rPr>
        <w:t xml:space="preserve"> титра антител к </w:t>
      </w:r>
      <w:proofErr w:type="spellStart"/>
      <w:r w:rsidRPr="00B46CAB">
        <w:rPr>
          <w:rFonts w:ascii="Times New Roman" w:eastAsia="Calibri" w:hAnsi="Times New Roman" w:cs="Times New Roman"/>
          <w:sz w:val="24"/>
          <w:szCs w:val="24"/>
        </w:rPr>
        <w:t>тиреоглобулину</w:t>
      </w:r>
      <w:proofErr w:type="spellEnd"/>
    </w:p>
    <w:p w:rsidR="00FD70B6" w:rsidRPr="00B46CAB" w:rsidRDefault="00FD70B6" w:rsidP="00FD70B6">
      <w:pPr>
        <w:tabs>
          <w:tab w:val="left" w:pos="-345"/>
        </w:tabs>
        <w:spacing w:after="0"/>
        <w:rPr>
          <w:rFonts w:ascii="Times New Roman" w:eastAsia="Calibri" w:hAnsi="Times New Roman" w:cs="Times New Roman"/>
          <w:color w:val="000000"/>
          <w:sz w:val="24"/>
          <w:szCs w:val="24"/>
        </w:rPr>
      </w:pPr>
      <w:r w:rsidRPr="00B46CAB">
        <w:rPr>
          <w:rFonts w:ascii="Times New Roman" w:eastAsia="Calibri" w:hAnsi="Times New Roman" w:cs="Times New Roman"/>
          <w:color w:val="000000"/>
          <w:sz w:val="24"/>
          <w:szCs w:val="24"/>
        </w:rPr>
        <w:t>{Правильный ответ}=</w:t>
      </w:r>
      <w:r w:rsidRPr="00B46CAB">
        <w:rPr>
          <w:rFonts w:ascii="Times New Roman" w:eastAsia="Calibri" w:hAnsi="Times New Roman" w:cs="Times New Roman"/>
          <w:color w:val="000000"/>
          <w:sz w:val="24"/>
          <w:szCs w:val="24"/>
          <w:lang w:val="en-US"/>
        </w:rPr>
        <w:t>B</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3. Снижение памяти, запоры, брадикардия наблюдаются при:</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A</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сахарном</w:t>
      </w:r>
      <w:proofErr w:type="gramEnd"/>
      <w:r w:rsidRPr="00B46CAB">
        <w:rPr>
          <w:rFonts w:ascii="Times New Roman" w:eastAsia="Calibri" w:hAnsi="Times New Roman" w:cs="Times New Roman"/>
          <w:sz w:val="24"/>
          <w:szCs w:val="24"/>
        </w:rPr>
        <w:t xml:space="preserve"> диабете</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B</w:t>
      </w:r>
      <w:r w:rsidRPr="00B46CAB">
        <w:rPr>
          <w:rFonts w:ascii="Times New Roman" w:eastAsia="Calibri" w:hAnsi="Times New Roman" w:cs="Times New Roman"/>
          <w:sz w:val="24"/>
          <w:szCs w:val="24"/>
        </w:rPr>
        <w:t xml:space="preserve">) </w:t>
      </w:r>
      <w:proofErr w:type="spellStart"/>
      <w:proofErr w:type="gramStart"/>
      <w:r w:rsidRPr="00B46CAB">
        <w:rPr>
          <w:rFonts w:ascii="Times New Roman" w:eastAsia="Calibri" w:hAnsi="Times New Roman" w:cs="Times New Roman"/>
          <w:sz w:val="24"/>
          <w:szCs w:val="24"/>
        </w:rPr>
        <w:t>феохромоцитоме</w:t>
      </w:r>
      <w:proofErr w:type="spellEnd"/>
      <w:proofErr w:type="gramEnd"/>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C</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гипотиреозе</w:t>
      </w:r>
      <w:proofErr w:type="gramEnd"/>
      <w:r w:rsidRPr="00B46CAB">
        <w:rPr>
          <w:rFonts w:ascii="Times New Roman" w:eastAsia="Calibri" w:hAnsi="Times New Roman" w:cs="Times New Roman"/>
          <w:sz w:val="24"/>
          <w:szCs w:val="24"/>
        </w:rPr>
        <w:t xml:space="preserve">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D</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диффузном</w:t>
      </w:r>
      <w:proofErr w:type="gramEnd"/>
      <w:r w:rsidRPr="00B46CAB">
        <w:rPr>
          <w:rFonts w:ascii="Times New Roman" w:eastAsia="Calibri" w:hAnsi="Times New Roman" w:cs="Times New Roman"/>
          <w:sz w:val="24"/>
          <w:szCs w:val="24"/>
        </w:rPr>
        <w:t xml:space="preserve"> токсическом зобе</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E</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акромегалии</w:t>
      </w:r>
      <w:proofErr w:type="gramEnd"/>
    </w:p>
    <w:p w:rsidR="00FD70B6" w:rsidRPr="00B46CAB" w:rsidRDefault="00FD70B6" w:rsidP="00FD70B6">
      <w:pPr>
        <w:tabs>
          <w:tab w:val="left" w:pos="-345"/>
        </w:tabs>
        <w:spacing w:after="0"/>
        <w:rPr>
          <w:rFonts w:ascii="Times New Roman" w:eastAsia="Calibri" w:hAnsi="Times New Roman" w:cs="Times New Roman"/>
          <w:color w:val="000000"/>
          <w:sz w:val="24"/>
          <w:szCs w:val="24"/>
        </w:rPr>
      </w:pPr>
      <w:r w:rsidRPr="00B46CAB">
        <w:rPr>
          <w:rFonts w:ascii="Times New Roman" w:eastAsia="Calibri" w:hAnsi="Times New Roman" w:cs="Times New Roman"/>
          <w:color w:val="000000"/>
          <w:sz w:val="24"/>
          <w:szCs w:val="24"/>
        </w:rPr>
        <w:t>{Правильный ответ}=</w:t>
      </w:r>
      <w:r w:rsidRPr="00B46CAB">
        <w:rPr>
          <w:rFonts w:ascii="Times New Roman" w:eastAsia="Calibri" w:hAnsi="Times New Roman" w:cs="Times New Roman"/>
          <w:color w:val="000000"/>
          <w:sz w:val="24"/>
          <w:szCs w:val="24"/>
          <w:lang w:val="en-US"/>
        </w:rPr>
        <w:t>C</w:t>
      </w:r>
    </w:p>
    <w:p w:rsidR="00FD70B6" w:rsidRPr="00B46CAB" w:rsidRDefault="00FD70B6" w:rsidP="00FD70B6">
      <w:pPr>
        <w:spacing w:after="0"/>
        <w:ind w:right="150"/>
        <w:rPr>
          <w:rFonts w:ascii="Times New Roman" w:eastAsia="Calibri" w:hAnsi="Times New Roman" w:cs="Times New Roman"/>
          <w:sz w:val="24"/>
          <w:szCs w:val="24"/>
        </w:rPr>
      </w:pPr>
      <w:r w:rsidRPr="00B46CAB">
        <w:rPr>
          <w:rFonts w:ascii="Times New Roman" w:eastAsia="Calibri" w:hAnsi="Times New Roman" w:cs="Times New Roman"/>
          <w:sz w:val="24"/>
          <w:szCs w:val="24"/>
        </w:rPr>
        <w:t>4. Уровень ТТГ повышается при:</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A</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первичном</w:t>
      </w:r>
      <w:proofErr w:type="gramEnd"/>
      <w:r w:rsidRPr="00B46CAB">
        <w:rPr>
          <w:rFonts w:ascii="Times New Roman" w:eastAsia="Calibri" w:hAnsi="Times New Roman" w:cs="Times New Roman"/>
          <w:sz w:val="24"/>
          <w:szCs w:val="24"/>
        </w:rPr>
        <w:t xml:space="preserve"> гипотиреозе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B</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вторичном</w:t>
      </w:r>
      <w:proofErr w:type="gramEnd"/>
      <w:r w:rsidRPr="00B46CAB">
        <w:rPr>
          <w:rFonts w:ascii="Times New Roman" w:eastAsia="Calibri" w:hAnsi="Times New Roman" w:cs="Times New Roman"/>
          <w:sz w:val="24"/>
          <w:szCs w:val="24"/>
        </w:rPr>
        <w:t xml:space="preserve"> гипотиреозе</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C</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третичном</w:t>
      </w:r>
      <w:proofErr w:type="gramEnd"/>
      <w:r w:rsidRPr="00B46CAB">
        <w:rPr>
          <w:rFonts w:ascii="Times New Roman" w:eastAsia="Calibri" w:hAnsi="Times New Roman" w:cs="Times New Roman"/>
          <w:sz w:val="24"/>
          <w:szCs w:val="24"/>
        </w:rPr>
        <w:t xml:space="preserve"> гипотиреозе</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D</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тиреотоксическом</w:t>
      </w:r>
      <w:proofErr w:type="gramEnd"/>
      <w:r w:rsidRPr="00B46CAB">
        <w:rPr>
          <w:rFonts w:ascii="Times New Roman" w:eastAsia="Calibri" w:hAnsi="Times New Roman" w:cs="Times New Roman"/>
          <w:sz w:val="24"/>
          <w:szCs w:val="24"/>
        </w:rPr>
        <w:t xml:space="preserve"> зобе</w:t>
      </w:r>
    </w:p>
    <w:p w:rsidR="00FD70B6" w:rsidRPr="00B46CAB" w:rsidRDefault="00FD70B6" w:rsidP="00FD70B6">
      <w:pPr>
        <w:spacing w:after="0"/>
        <w:rPr>
          <w:rFonts w:ascii="Times New Roman" w:eastAsia="Calibri" w:hAnsi="Times New Roman" w:cs="Times New Roman"/>
          <w:sz w:val="24"/>
          <w:szCs w:val="24"/>
        </w:rPr>
      </w:pPr>
      <w:proofErr w:type="gramStart"/>
      <w:r w:rsidRPr="00B46CAB">
        <w:rPr>
          <w:rFonts w:ascii="Times New Roman" w:eastAsia="Calibri" w:hAnsi="Times New Roman" w:cs="Times New Roman"/>
          <w:sz w:val="24"/>
          <w:szCs w:val="24"/>
          <w:lang w:val="en-US"/>
        </w:rPr>
        <w:t>E</w:t>
      </w:r>
      <w:r w:rsidRPr="00B46CAB">
        <w:rPr>
          <w:rFonts w:ascii="Times New Roman" w:eastAsia="Calibri" w:hAnsi="Times New Roman" w:cs="Times New Roman"/>
          <w:sz w:val="24"/>
          <w:szCs w:val="24"/>
        </w:rPr>
        <w:t>)</w:t>
      </w:r>
      <w:proofErr w:type="spellStart"/>
      <w:r w:rsidRPr="00B46CAB">
        <w:rPr>
          <w:rFonts w:ascii="Times New Roman" w:eastAsia="Calibri" w:hAnsi="Times New Roman" w:cs="Times New Roman"/>
          <w:sz w:val="24"/>
          <w:szCs w:val="24"/>
        </w:rPr>
        <w:t>эутиреоидном</w:t>
      </w:r>
      <w:proofErr w:type="spellEnd"/>
      <w:proofErr w:type="gramEnd"/>
      <w:r w:rsidRPr="00B46CAB">
        <w:rPr>
          <w:rFonts w:ascii="Times New Roman" w:eastAsia="Calibri" w:hAnsi="Times New Roman" w:cs="Times New Roman"/>
          <w:sz w:val="24"/>
          <w:szCs w:val="24"/>
        </w:rPr>
        <w:t xml:space="preserve"> зобе</w:t>
      </w:r>
    </w:p>
    <w:p w:rsidR="00FD70B6" w:rsidRPr="00B46CAB" w:rsidRDefault="00FD70B6" w:rsidP="00FD70B6">
      <w:pPr>
        <w:tabs>
          <w:tab w:val="left" w:pos="-345"/>
        </w:tabs>
        <w:spacing w:after="0"/>
        <w:rPr>
          <w:rFonts w:ascii="Times New Roman" w:eastAsia="Calibri" w:hAnsi="Times New Roman" w:cs="Times New Roman"/>
          <w:color w:val="000000"/>
          <w:sz w:val="24"/>
          <w:szCs w:val="24"/>
        </w:rPr>
      </w:pPr>
      <w:r w:rsidRPr="00B46CAB">
        <w:rPr>
          <w:rFonts w:ascii="Times New Roman" w:eastAsia="Calibri" w:hAnsi="Times New Roman" w:cs="Times New Roman"/>
          <w:color w:val="000000"/>
          <w:sz w:val="24"/>
          <w:szCs w:val="24"/>
        </w:rPr>
        <w:lastRenderedPageBreak/>
        <w:t>{Правильный ответ}=</w:t>
      </w:r>
      <w:r w:rsidRPr="00B46CAB">
        <w:rPr>
          <w:rFonts w:ascii="Times New Roman" w:eastAsia="Calibri" w:hAnsi="Times New Roman" w:cs="Times New Roman"/>
          <w:color w:val="000000"/>
          <w:sz w:val="24"/>
          <w:szCs w:val="24"/>
          <w:lang w:val="en-US"/>
        </w:rPr>
        <w:t>A</w:t>
      </w:r>
    </w:p>
    <w:p w:rsidR="00FD70B6" w:rsidRPr="00B46CAB" w:rsidRDefault="00FD70B6" w:rsidP="00FD70B6">
      <w:pPr>
        <w:spacing w:after="0"/>
        <w:ind w:right="150"/>
        <w:rPr>
          <w:rFonts w:ascii="Times New Roman" w:eastAsia="Calibri" w:hAnsi="Times New Roman" w:cs="Times New Roman"/>
          <w:sz w:val="24"/>
          <w:szCs w:val="24"/>
        </w:rPr>
      </w:pPr>
      <w:r w:rsidRPr="00B46CAB">
        <w:rPr>
          <w:rFonts w:ascii="Times New Roman" w:eastAsia="Calibri" w:hAnsi="Times New Roman" w:cs="Times New Roman"/>
          <w:sz w:val="24"/>
          <w:szCs w:val="24"/>
        </w:rPr>
        <w:t xml:space="preserve">5. </w:t>
      </w:r>
      <w:r w:rsidRPr="00B46CAB">
        <w:rPr>
          <w:rFonts w:ascii="Times New Roman" w:eastAsia="Calibri" w:hAnsi="Times New Roman" w:cs="Times New Roman"/>
          <w:sz w:val="24"/>
          <w:szCs w:val="24"/>
          <w:lang w:val="kk-KZ"/>
        </w:rPr>
        <w:t>П</w:t>
      </w:r>
      <w:proofErr w:type="spellStart"/>
      <w:r w:rsidRPr="00B46CAB">
        <w:rPr>
          <w:rFonts w:ascii="Times New Roman" w:eastAsia="Calibri" w:hAnsi="Times New Roman" w:cs="Times New Roman"/>
          <w:sz w:val="24"/>
          <w:szCs w:val="24"/>
        </w:rPr>
        <w:t>родукт</w:t>
      </w:r>
      <w:proofErr w:type="spellEnd"/>
      <w:r w:rsidRPr="00B46CAB">
        <w:rPr>
          <w:rFonts w:ascii="Times New Roman" w:eastAsia="Calibri" w:hAnsi="Times New Roman" w:cs="Times New Roman"/>
          <w:sz w:val="24"/>
          <w:szCs w:val="24"/>
        </w:rPr>
        <w:t xml:space="preserve"> биосинтеза щитовидной железы </w:t>
      </w:r>
      <w:r w:rsidRPr="00B46CAB">
        <w:rPr>
          <w:rFonts w:ascii="Times New Roman" w:eastAsia="Calibri" w:hAnsi="Times New Roman" w:cs="Times New Roman"/>
          <w:sz w:val="24"/>
          <w:szCs w:val="24"/>
          <w:lang w:val="kk-KZ"/>
        </w:rPr>
        <w:t>с</w:t>
      </w:r>
      <w:r w:rsidRPr="00B46CAB">
        <w:rPr>
          <w:rFonts w:ascii="Times New Roman" w:eastAsia="Calibri" w:hAnsi="Times New Roman" w:cs="Times New Roman"/>
          <w:sz w:val="24"/>
          <w:szCs w:val="24"/>
        </w:rPr>
        <w:t xml:space="preserve"> наибольшей активностью: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A</w:t>
      </w:r>
      <w:r w:rsidRPr="00B46CAB">
        <w:rPr>
          <w:rFonts w:ascii="Times New Roman" w:eastAsia="Calibri" w:hAnsi="Times New Roman" w:cs="Times New Roman"/>
          <w:sz w:val="24"/>
          <w:szCs w:val="24"/>
        </w:rPr>
        <w:t xml:space="preserve">) </w:t>
      </w:r>
      <w:proofErr w:type="spellStart"/>
      <w:proofErr w:type="gramStart"/>
      <w:r w:rsidRPr="00B46CAB">
        <w:rPr>
          <w:rFonts w:ascii="Times New Roman" w:eastAsia="Calibri" w:hAnsi="Times New Roman" w:cs="Times New Roman"/>
          <w:sz w:val="24"/>
          <w:szCs w:val="24"/>
        </w:rPr>
        <w:t>дийодтиронин</w:t>
      </w:r>
      <w:proofErr w:type="spellEnd"/>
      <w:proofErr w:type="gramEnd"/>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B</w:t>
      </w:r>
      <w:r w:rsidRPr="00B46CAB">
        <w:rPr>
          <w:rFonts w:ascii="Times New Roman" w:eastAsia="Calibri" w:hAnsi="Times New Roman" w:cs="Times New Roman"/>
          <w:sz w:val="24"/>
          <w:szCs w:val="24"/>
        </w:rPr>
        <w:t xml:space="preserve">) </w:t>
      </w:r>
      <w:proofErr w:type="spellStart"/>
      <w:proofErr w:type="gramStart"/>
      <w:r w:rsidRPr="00B46CAB">
        <w:rPr>
          <w:rFonts w:ascii="Times New Roman" w:eastAsia="Calibri" w:hAnsi="Times New Roman" w:cs="Times New Roman"/>
          <w:sz w:val="24"/>
          <w:szCs w:val="24"/>
        </w:rPr>
        <w:t>монойодтиронин</w:t>
      </w:r>
      <w:proofErr w:type="spellEnd"/>
      <w:proofErr w:type="gramEnd"/>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C</w:t>
      </w:r>
      <w:r w:rsidRPr="00B46CAB">
        <w:rPr>
          <w:rFonts w:ascii="Times New Roman" w:eastAsia="Calibri" w:hAnsi="Times New Roman" w:cs="Times New Roman"/>
          <w:sz w:val="24"/>
          <w:szCs w:val="24"/>
        </w:rPr>
        <w:t xml:space="preserve">) </w:t>
      </w:r>
      <w:proofErr w:type="spellStart"/>
      <w:proofErr w:type="gramStart"/>
      <w:r w:rsidRPr="00B46CAB">
        <w:rPr>
          <w:rFonts w:ascii="Times New Roman" w:eastAsia="Calibri" w:hAnsi="Times New Roman" w:cs="Times New Roman"/>
          <w:sz w:val="24"/>
          <w:szCs w:val="24"/>
        </w:rPr>
        <w:t>трийодтиронин</w:t>
      </w:r>
      <w:proofErr w:type="spellEnd"/>
      <w:proofErr w:type="gramEnd"/>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D</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тироксин</w:t>
      </w:r>
      <w:proofErr w:type="gramEnd"/>
      <w:r w:rsidRPr="00B46CAB">
        <w:rPr>
          <w:rFonts w:ascii="Times New Roman" w:eastAsia="Calibri" w:hAnsi="Times New Roman" w:cs="Times New Roman"/>
          <w:sz w:val="24"/>
          <w:szCs w:val="24"/>
        </w:rPr>
        <w:t xml:space="preserve">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E</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реверсивный</w:t>
      </w:r>
      <w:proofErr w:type="gramEnd"/>
      <w:r w:rsidRPr="00B46CAB">
        <w:rPr>
          <w:rFonts w:ascii="Times New Roman" w:eastAsia="Calibri" w:hAnsi="Times New Roman" w:cs="Times New Roman"/>
          <w:sz w:val="24"/>
          <w:szCs w:val="24"/>
        </w:rPr>
        <w:t xml:space="preserve"> Т-3</w:t>
      </w:r>
    </w:p>
    <w:p w:rsidR="00FD70B6" w:rsidRPr="00B46CAB" w:rsidRDefault="00FD70B6" w:rsidP="00FD70B6">
      <w:pPr>
        <w:tabs>
          <w:tab w:val="left" w:pos="-345"/>
        </w:tabs>
        <w:spacing w:after="0"/>
        <w:rPr>
          <w:rFonts w:ascii="Times New Roman" w:eastAsia="Calibri" w:hAnsi="Times New Roman" w:cs="Times New Roman"/>
          <w:color w:val="000000"/>
          <w:sz w:val="24"/>
          <w:szCs w:val="24"/>
        </w:rPr>
      </w:pPr>
      <w:r w:rsidRPr="00B46CAB">
        <w:rPr>
          <w:rFonts w:ascii="Times New Roman" w:eastAsia="Calibri" w:hAnsi="Times New Roman" w:cs="Times New Roman"/>
          <w:color w:val="000000"/>
          <w:sz w:val="24"/>
          <w:szCs w:val="24"/>
        </w:rPr>
        <w:t>{Правильный ответ}=</w:t>
      </w:r>
      <w:r w:rsidRPr="00B46CAB">
        <w:rPr>
          <w:rFonts w:ascii="Times New Roman" w:eastAsia="Calibri" w:hAnsi="Times New Roman" w:cs="Times New Roman"/>
          <w:color w:val="000000"/>
          <w:sz w:val="24"/>
          <w:szCs w:val="24"/>
          <w:lang w:val="en-US"/>
        </w:rPr>
        <w:t>D</w:t>
      </w:r>
    </w:p>
    <w:p w:rsidR="00FD70B6" w:rsidRPr="00B46CAB" w:rsidRDefault="00FD70B6" w:rsidP="00FD70B6">
      <w:pPr>
        <w:spacing w:after="0"/>
        <w:ind w:right="150"/>
        <w:rPr>
          <w:rFonts w:ascii="Times New Roman" w:eastAsia="Calibri" w:hAnsi="Times New Roman" w:cs="Times New Roman"/>
          <w:sz w:val="24"/>
          <w:szCs w:val="24"/>
        </w:rPr>
      </w:pPr>
      <w:r w:rsidRPr="00B46CAB">
        <w:rPr>
          <w:rFonts w:ascii="Times New Roman" w:eastAsia="Calibri" w:hAnsi="Times New Roman" w:cs="Times New Roman"/>
          <w:sz w:val="24"/>
          <w:szCs w:val="24"/>
        </w:rPr>
        <w:t>6. При тяжелом гипотиреозе в сочетании со стенокардией 2 функционального класса необходимо:</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A</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отказаться</w:t>
      </w:r>
      <w:proofErr w:type="gramEnd"/>
      <w:r w:rsidRPr="00B46CAB">
        <w:rPr>
          <w:rFonts w:ascii="Times New Roman" w:eastAsia="Calibri" w:hAnsi="Times New Roman" w:cs="Times New Roman"/>
          <w:sz w:val="24"/>
          <w:szCs w:val="24"/>
        </w:rPr>
        <w:t xml:space="preserve"> от лечения гипотиреоза</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B</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начать</w:t>
      </w:r>
      <w:proofErr w:type="gramEnd"/>
      <w:r w:rsidRPr="00B46CAB">
        <w:rPr>
          <w:rFonts w:ascii="Times New Roman" w:eastAsia="Calibri" w:hAnsi="Times New Roman" w:cs="Times New Roman"/>
          <w:sz w:val="24"/>
          <w:szCs w:val="24"/>
        </w:rPr>
        <w:t xml:space="preserve"> лечение с малых доз L-тироксина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C</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назначить</w:t>
      </w:r>
      <w:proofErr w:type="gramEnd"/>
      <w:r w:rsidRPr="00B46CAB">
        <w:rPr>
          <w:rFonts w:ascii="Times New Roman" w:eastAsia="Calibri" w:hAnsi="Times New Roman" w:cs="Times New Roman"/>
          <w:sz w:val="24"/>
          <w:szCs w:val="24"/>
        </w:rPr>
        <w:t xml:space="preserve"> ТТГ</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D</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начать</w:t>
      </w:r>
      <w:proofErr w:type="gramEnd"/>
      <w:r w:rsidRPr="00B46CAB">
        <w:rPr>
          <w:rFonts w:ascii="Times New Roman" w:eastAsia="Calibri" w:hAnsi="Times New Roman" w:cs="Times New Roman"/>
          <w:sz w:val="24"/>
          <w:szCs w:val="24"/>
        </w:rPr>
        <w:t xml:space="preserve"> лечение с больших доз L-тироксина</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E</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назначить</w:t>
      </w:r>
      <w:proofErr w:type="gramEnd"/>
      <w:r w:rsidRPr="00B46CAB">
        <w:rPr>
          <w:rFonts w:ascii="Times New Roman" w:eastAsia="Calibri" w:hAnsi="Times New Roman" w:cs="Times New Roman"/>
          <w:sz w:val="24"/>
          <w:szCs w:val="24"/>
        </w:rPr>
        <w:t xml:space="preserve"> раствор </w:t>
      </w:r>
      <w:proofErr w:type="spellStart"/>
      <w:r w:rsidRPr="00B46CAB">
        <w:rPr>
          <w:rFonts w:ascii="Times New Roman" w:eastAsia="Calibri" w:hAnsi="Times New Roman" w:cs="Times New Roman"/>
          <w:sz w:val="24"/>
          <w:szCs w:val="24"/>
        </w:rPr>
        <w:t>Люголя</w:t>
      </w:r>
      <w:proofErr w:type="spellEnd"/>
    </w:p>
    <w:p w:rsidR="00FD70B6" w:rsidRPr="00B46CAB" w:rsidRDefault="00FD70B6" w:rsidP="00FD70B6">
      <w:pPr>
        <w:tabs>
          <w:tab w:val="left" w:pos="-345"/>
        </w:tabs>
        <w:spacing w:after="0"/>
        <w:rPr>
          <w:rFonts w:ascii="Times New Roman" w:eastAsia="Calibri" w:hAnsi="Times New Roman" w:cs="Times New Roman"/>
          <w:color w:val="000000"/>
          <w:sz w:val="24"/>
          <w:szCs w:val="24"/>
        </w:rPr>
      </w:pPr>
      <w:r w:rsidRPr="00B46CAB">
        <w:rPr>
          <w:rFonts w:ascii="Times New Roman" w:eastAsia="Calibri" w:hAnsi="Times New Roman" w:cs="Times New Roman"/>
          <w:color w:val="000000"/>
          <w:sz w:val="24"/>
          <w:szCs w:val="24"/>
        </w:rPr>
        <w:t>{Правильный ответ}=</w:t>
      </w:r>
      <w:r w:rsidRPr="00B46CAB">
        <w:rPr>
          <w:rFonts w:ascii="Times New Roman" w:eastAsia="Calibri" w:hAnsi="Times New Roman" w:cs="Times New Roman"/>
          <w:color w:val="000000"/>
          <w:sz w:val="24"/>
          <w:szCs w:val="24"/>
          <w:lang w:val="en-US"/>
        </w:rPr>
        <w:t>B</w:t>
      </w:r>
    </w:p>
    <w:p w:rsidR="00FD70B6" w:rsidRPr="00B46CAB" w:rsidRDefault="00FD70B6" w:rsidP="00FD70B6">
      <w:pPr>
        <w:spacing w:after="0"/>
        <w:ind w:right="150"/>
        <w:rPr>
          <w:rFonts w:ascii="Times New Roman" w:eastAsia="Calibri" w:hAnsi="Times New Roman" w:cs="Times New Roman"/>
          <w:sz w:val="24"/>
          <w:szCs w:val="24"/>
        </w:rPr>
      </w:pPr>
      <w:r w:rsidRPr="00B46CAB">
        <w:rPr>
          <w:rFonts w:ascii="Times New Roman" w:eastAsia="Calibri" w:hAnsi="Times New Roman" w:cs="Times New Roman"/>
          <w:sz w:val="24"/>
          <w:szCs w:val="24"/>
        </w:rPr>
        <w:t xml:space="preserve">7. При первичном гипотиреозе </w:t>
      </w:r>
      <w:proofErr w:type="spellStart"/>
      <w:r w:rsidRPr="00B46CAB">
        <w:rPr>
          <w:rFonts w:ascii="Times New Roman" w:eastAsia="Calibri" w:hAnsi="Times New Roman" w:cs="Times New Roman"/>
          <w:sz w:val="24"/>
          <w:szCs w:val="24"/>
        </w:rPr>
        <w:t>пораж</w:t>
      </w:r>
      <w:proofErr w:type="spellEnd"/>
      <w:r w:rsidRPr="00B46CAB">
        <w:rPr>
          <w:rFonts w:ascii="Times New Roman" w:eastAsia="Calibri" w:hAnsi="Times New Roman" w:cs="Times New Roman"/>
          <w:sz w:val="24"/>
          <w:szCs w:val="24"/>
          <w:lang w:val="kk-KZ"/>
        </w:rPr>
        <w:t>ается</w:t>
      </w:r>
      <w:r w:rsidRPr="00B46CAB">
        <w:rPr>
          <w:rFonts w:ascii="Times New Roman" w:eastAsia="Calibri" w:hAnsi="Times New Roman" w:cs="Times New Roman"/>
          <w:sz w:val="24"/>
          <w:szCs w:val="24"/>
        </w:rPr>
        <w:t xml:space="preserve">: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A</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гипоталамус</w:t>
      </w:r>
      <w:proofErr w:type="gramEnd"/>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B</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гипофиз</w:t>
      </w:r>
      <w:proofErr w:type="gramEnd"/>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C</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щитовидная</w:t>
      </w:r>
      <w:proofErr w:type="gramEnd"/>
      <w:r w:rsidRPr="00B46CAB">
        <w:rPr>
          <w:rFonts w:ascii="Times New Roman" w:eastAsia="Calibri" w:hAnsi="Times New Roman" w:cs="Times New Roman"/>
          <w:sz w:val="24"/>
          <w:szCs w:val="24"/>
        </w:rPr>
        <w:t xml:space="preserve"> железа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D</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паращитовидные</w:t>
      </w:r>
      <w:proofErr w:type="gramEnd"/>
      <w:r w:rsidRPr="00B46CAB">
        <w:rPr>
          <w:rFonts w:ascii="Times New Roman" w:eastAsia="Calibri" w:hAnsi="Times New Roman" w:cs="Times New Roman"/>
          <w:sz w:val="24"/>
          <w:szCs w:val="24"/>
        </w:rPr>
        <w:t xml:space="preserve"> железы</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E</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надпочечники</w:t>
      </w:r>
      <w:proofErr w:type="gramEnd"/>
    </w:p>
    <w:p w:rsidR="00FD70B6" w:rsidRPr="00B46CAB" w:rsidRDefault="00FD70B6" w:rsidP="00FD70B6">
      <w:pPr>
        <w:tabs>
          <w:tab w:val="left" w:pos="-345"/>
        </w:tabs>
        <w:spacing w:after="0"/>
        <w:rPr>
          <w:rFonts w:ascii="Times New Roman" w:eastAsia="Calibri" w:hAnsi="Times New Roman" w:cs="Times New Roman"/>
          <w:color w:val="000000"/>
          <w:sz w:val="24"/>
          <w:szCs w:val="24"/>
        </w:rPr>
      </w:pPr>
      <w:r w:rsidRPr="00B46CAB">
        <w:rPr>
          <w:rFonts w:ascii="Times New Roman" w:eastAsia="Calibri" w:hAnsi="Times New Roman" w:cs="Times New Roman"/>
          <w:color w:val="000000"/>
          <w:sz w:val="24"/>
          <w:szCs w:val="24"/>
        </w:rPr>
        <w:t>{Правильный ответ}=</w:t>
      </w:r>
      <w:r w:rsidRPr="00B46CAB">
        <w:rPr>
          <w:rFonts w:ascii="Times New Roman" w:eastAsia="Calibri" w:hAnsi="Times New Roman" w:cs="Times New Roman"/>
          <w:color w:val="000000"/>
          <w:sz w:val="24"/>
          <w:szCs w:val="24"/>
          <w:lang w:val="en-US"/>
        </w:rPr>
        <w:t>C</w:t>
      </w:r>
    </w:p>
    <w:p w:rsidR="00FD70B6" w:rsidRPr="00B46CAB" w:rsidRDefault="00FD70B6" w:rsidP="00FD70B6">
      <w:pPr>
        <w:pStyle w:val="ad"/>
        <w:tabs>
          <w:tab w:val="left" w:pos="8565"/>
        </w:tabs>
        <w:spacing w:after="0"/>
        <w:ind w:left="0"/>
        <w:rPr>
          <w:rFonts w:ascii="Times New Roman" w:eastAsia="Calibri" w:hAnsi="Times New Roman" w:cs="Times New Roman"/>
          <w:sz w:val="24"/>
          <w:szCs w:val="24"/>
        </w:rPr>
      </w:pPr>
      <w:r w:rsidRPr="00B46CAB">
        <w:rPr>
          <w:rFonts w:ascii="Times New Roman" w:eastAsia="Calibri" w:hAnsi="Times New Roman" w:cs="Times New Roman"/>
          <w:sz w:val="24"/>
          <w:szCs w:val="24"/>
        </w:rPr>
        <w:t>8. Для гипотиреоза не характерно</w:t>
      </w:r>
    </w:p>
    <w:p w:rsidR="00FD70B6" w:rsidRPr="00B46CAB" w:rsidRDefault="00FD70B6" w:rsidP="00FD70B6">
      <w:pPr>
        <w:pStyle w:val="ad"/>
        <w:tabs>
          <w:tab w:val="left" w:pos="8565"/>
        </w:tabs>
        <w:spacing w:after="0"/>
        <w:ind w:left="0"/>
        <w:rPr>
          <w:rFonts w:ascii="Times New Roman" w:eastAsia="Calibri" w:hAnsi="Times New Roman" w:cs="Times New Roman"/>
          <w:bCs/>
          <w:sz w:val="24"/>
          <w:szCs w:val="24"/>
        </w:rPr>
      </w:pPr>
      <w:r w:rsidRPr="00B46CAB">
        <w:rPr>
          <w:rFonts w:ascii="Times New Roman" w:eastAsia="Calibri" w:hAnsi="Times New Roman" w:cs="Times New Roman"/>
          <w:bCs/>
          <w:sz w:val="24"/>
          <w:szCs w:val="24"/>
          <w:lang w:val="en-US"/>
        </w:rPr>
        <w:t>A</w:t>
      </w:r>
      <w:r w:rsidRPr="00B46CAB">
        <w:rPr>
          <w:rFonts w:ascii="Times New Roman" w:eastAsia="Calibri" w:hAnsi="Times New Roman" w:cs="Times New Roman"/>
          <w:bCs/>
          <w:sz w:val="24"/>
          <w:szCs w:val="24"/>
        </w:rPr>
        <w:t>) Повышенная чувствительность к холоду</w:t>
      </w:r>
    </w:p>
    <w:p w:rsidR="00FD70B6" w:rsidRPr="00B46CAB" w:rsidRDefault="00FD70B6" w:rsidP="00FD70B6">
      <w:pPr>
        <w:pStyle w:val="ad"/>
        <w:tabs>
          <w:tab w:val="left" w:pos="8565"/>
        </w:tabs>
        <w:spacing w:after="0"/>
        <w:ind w:left="0"/>
        <w:rPr>
          <w:rFonts w:ascii="Times New Roman" w:eastAsia="Calibri" w:hAnsi="Times New Roman" w:cs="Times New Roman"/>
          <w:bCs/>
          <w:sz w:val="24"/>
          <w:szCs w:val="24"/>
        </w:rPr>
      </w:pPr>
      <w:r w:rsidRPr="00B46CAB">
        <w:rPr>
          <w:rFonts w:ascii="Times New Roman" w:eastAsia="Calibri" w:hAnsi="Times New Roman" w:cs="Times New Roman"/>
          <w:bCs/>
          <w:sz w:val="24"/>
          <w:szCs w:val="24"/>
          <w:lang w:val="en-US"/>
        </w:rPr>
        <w:t>B</w:t>
      </w:r>
      <w:r w:rsidRPr="00B46CAB">
        <w:rPr>
          <w:rFonts w:ascii="Times New Roman" w:eastAsia="Calibri" w:hAnsi="Times New Roman" w:cs="Times New Roman"/>
          <w:bCs/>
          <w:sz w:val="24"/>
          <w:szCs w:val="24"/>
        </w:rPr>
        <w:t>) Увеличение веса</w:t>
      </w:r>
    </w:p>
    <w:p w:rsidR="00FD70B6" w:rsidRPr="00B46CAB" w:rsidRDefault="00FD70B6" w:rsidP="00FD70B6">
      <w:pPr>
        <w:pStyle w:val="ad"/>
        <w:tabs>
          <w:tab w:val="left" w:pos="8565"/>
        </w:tabs>
        <w:spacing w:after="0"/>
        <w:ind w:left="0"/>
        <w:rPr>
          <w:rFonts w:ascii="Times New Roman" w:eastAsia="Calibri" w:hAnsi="Times New Roman" w:cs="Times New Roman"/>
          <w:bCs/>
          <w:sz w:val="24"/>
          <w:szCs w:val="24"/>
        </w:rPr>
      </w:pPr>
      <w:r w:rsidRPr="00B46CAB">
        <w:rPr>
          <w:rFonts w:ascii="Times New Roman" w:eastAsia="Calibri" w:hAnsi="Times New Roman" w:cs="Times New Roman"/>
          <w:bCs/>
          <w:sz w:val="24"/>
          <w:szCs w:val="24"/>
          <w:lang w:val="en-US"/>
        </w:rPr>
        <w:t>C</w:t>
      </w:r>
      <w:r w:rsidRPr="00B46CAB">
        <w:rPr>
          <w:rFonts w:ascii="Times New Roman" w:eastAsia="Calibri" w:hAnsi="Times New Roman" w:cs="Times New Roman"/>
          <w:bCs/>
          <w:sz w:val="24"/>
          <w:szCs w:val="24"/>
        </w:rPr>
        <w:t>) Выпадение волос</w:t>
      </w:r>
    </w:p>
    <w:p w:rsidR="00FD70B6" w:rsidRPr="00B46CAB" w:rsidRDefault="00FD70B6" w:rsidP="00FD70B6">
      <w:pPr>
        <w:pStyle w:val="ad"/>
        <w:tabs>
          <w:tab w:val="left" w:pos="8565"/>
        </w:tabs>
        <w:spacing w:after="0"/>
        <w:ind w:left="0"/>
        <w:rPr>
          <w:rFonts w:ascii="Times New Roman" w:eastAsia="Calibri" w:hAnsi="Times New Roman" w:cs="Times New Roman"/>
          <w:bCs/>
          <w:sz w:val="24"/>
          <w:szCs w:val="24"/>
        </w:rPr>
      </w:pPr>
      <w:r w:rsidRPr="00B46CAB">
        <w:rPr>
          <w:rFonts w:ascii="Times New Roman" w:eastAsia="Calibri" w:hAnsi="Times New Roman" w:cs="Times New Roman"/>
          <w:bCs/>
          <w:sz w:val="24"/>
          <w:szCs w:val="24"/>
          <w:lang w:val="en-US"/>
        </w:rPr>
        <w:t>D</w:t>
      </w:r>
      <w:r w:rsidRPr="00B46CAB">
        <w:rPr>
          <w:rFonts w:ascii="Times New Roman" w:eastAsia="Calibri" w:hAnsi="Times New Roman" w:cs="Times New Roman"/>
          <w:bCs/>
          <w:sz w:val="24"/>
          <w:szCs w:val="24"/>
        </w:rPr>
        <w:t>) Уменьшение Т3 – Т4</w:t>
      </w:r>
    </w:p>
    <w:p w:rsidR="00FD70B6" w:rsidRPr="00B46CAB" w:rsidRDefault="00FD70B6" w:rsidP="00FD70B6">
      <w:pPr>
        <w:pStyle w:val="ad"/>
        <w:tabs>
          <w:tab w:val="left" w:pos="8565"/>
        </w:tabs>
        <w:spacing w:after="0"/>
        <w:ind w:left="0"/>
        <w:rPr>
          <w:rFonts w:ascii="Times New Roman" w:eastAsia="Calibri" w:hAnsi="Times New Roman" w:cs="Times New Roman"/>
          <w:bCs/>
          <w:sz w:val="24"/>
          <w:szCs w:val="24"/>
        </w:rPr>
      </w:pPr>
      <w:r w:rsidRPr="00B46CAB">
        <w:rPr>
          <w:rFonts w:ascii="Times New Roman" w:eastAsia="Calibri" w:hAnsi="Times New Roman" w:cs="Times New Roman"/>
          <w:bCs/>
          <w:sz w:val="24"/>
          <w:szCs w:val="24"/>
          <w:lang w:val="en-US"/>
        </w:rPr>
        <w:t>E</w:t>
      </w:r>
      <w:r w:rsidRPr="00B46CAB">
        <w:rPr>
          <w:rFonts w:ascii="Times New Roman" w:eastAsia="Calibri" w:hAnsi="Times New Roman" w:cs="Times New Roman"/>
          <w:bCs/>
          <w:sz w:val="24"/>
          <w:szCs w:val="24"/>
        </w:rPr>
        <w:t xml:space="preserve">) </w:t>
      </w:r>
      <w:proofErr w:type="spellStart"/>
      <w:r w:rsidRPr="00B46CAB">
        <w:rPr>
          <w:rFonts w:ascii="Times New Roman" w:eastAsia="Calibri" w:hAnsi="Times New Roman" w:cs="Times New Roman"/>
          <w:bCs/>
          <w:sz w:val="24"/>
          <w:szCs w:val="24"/>
        </w:rPr>
        <w:t>Полифекалия</w:t>
      </w:r>
      <w:proofErr w:type="spellEnd"/>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{Правильный ответ} = E</w:t>
      </w:r>
    </w:p>
    <w:p w:rsidR="00FD70B6" w:rsidRPr="00B46CAB" w:rsidRDefault="00FD70B6" w:rsidP="00FD70B6">
      <w:pPr>
        <w:tabs>
          <w:tab w:val="left" w:pos="142"/>
        </w:tabs>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lastRenderedPageBreak/>
        <w:t>9. Уровень какого гормона позволяет верифицировать первичный гипотиреоз.</w:t>
      </w:r>
    </w:p>
    <w:p w:rsidR="00FD70B6" w:rsidRPr="00B46CAB" w:rsidRDefault="00FD70B6" w:rsidP="00FD70B6">
      <w:pPr>
        <w:tabs>
          <w:tab w:val="left" w:pos="142"/>
        </w:tabs>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A</w:t>
      </w:r>
      <w:r w:rsidRPr="00B46CAB">
        <w:rPr>
          <w:rFonts w:ascii="Times New Roman" w:eastAsia="Calibri" w:hAnsi="Times New Roman" w:cs="Times New Roman"/>
          <w:sz w:val="24"/>
          <w:szCs w:val="24"/>
        </w:rPr>
        <w:t>) Свободного Т3</w:t>
      </w:r>
    </w:p>
    <w:p w:rsidR="00FD70B6" w:rsidRPr="00B46CAB" w:rsidRDefault="00FD70B6" w:rsidP="00FD70B6">
      <w:pPr>
        <w:tabs>
          <w:tab w:val="left" w:pos="142"/>
        </w:tabs>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B</w:t>
      </w:r>
      <w:r w:rsidRPr="00B46CAB">
        <w:rPr>
          <w:rFonts w:ascii="Times New Roman" w:eastAsia="Calibri" w:hAnsi="Times New Roman" w:cs="Times New Roman"/>
          <w:sz w:val="24"/>
          <w:szCs w:val="24"/>
        </w:rPr>
        <w:t>) Свободного Т4</w:t>
      </w:r>
    </w:p>
    <w:p w:rsidR="00FD70B6" w:rsidRPr="00B46CAB" w:rsidRDefault="00FD70B6" w:rsidP="00FD70B6">
      <w:pPr>
        <w:tabs>
          <w:tab w:val="left" w:pos="142"/>
        </w:tabs>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C</w:t>
      </w:r>
      <w:r w:rsidRPr="00B46CAB">
        <w:rPr>
          <w:rFonts w:ascii="Times New Roman" w:eastAsia="Calibri" w:hAnsi="Times New Roman" w:cs="Times New Roman"/>
          <w:sz w:val="24"/>
          <w:szCs w:val="24"/>
        </w:rPr>
        <w:t>) ТТГ</w:t>
      </w:r>
    </w:p>
    <w:p w:rsidR="00FD70B6" w:rsidRPr="00B46CAB" w:rsidRDefault="00FD70B6" w:rsidP="00FD70B6">
      <w:pPr>
        <w:tabs>
          <w:tab w:val="left" w:pos="142"/>
        </w:tabs>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D</w:t>
      </w:r>
      <w:r w:rsidRPr="00B46CAB">
        <w:rPr>
          <w:rFonts w:ascii="Times New Roman" w:eastAsia="Calibri" w:hAnsi="Times New Roman" w:cs="Times New Roman"/>
          <w:sz w:val="24"/>
          <w:szCs w:val="24"/>
        </w:rPr>
        <w:t>) Общий Т4</w:t>
      </w:r>
    </w:p>
    <w:p w:rsidR="00FD70B6" w:rsidRPr="00B46CAB" w:rsidRDefault="00FD70B6" w:rsidP="00FD70B6">
      <w:pPr>
        <w:tabs>
          <w:tab w:val="left" w:pos="142"/>
        </w:tabs>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E</w:t>
      </w:r>
      <w:r w:rsidRPr="00B46CAB">
        <w:rPr>
          <w:rFonts w:ascii="Times New Roman" w:eastAsia="Calibri" w:hAnsi="Times New Roman" w:cs="Times New Roman"/>
          <w:sz w:val="24"/>
          <w:szCs w:val="24"/>
        </w:rPr>
        <w:t>) СТГ</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 xml:space="preserve">{Правильный ответ} = </w:t>
      </w:r>
      <w:r w:rsidRPr="00B46CAB">
        <w:rPr>
          <w:rFonts w:ascii="Times New Roman" w:eastAsia="Calibri" w:hAnsi="Times New Roman" w:cs="Times New Roman"/>
          <w:sz w:val="24"/>
          <w:szCs w:val="24"/>
          <w:lang w:val="en-US"/>
        </w:rPr>
        <w:t>C</w:t>
      </w:r>
    </w:p>
    <w:p w:rsidR="00FD70B6" w:rsidRPr="00B46CAB" w:rsidRDefault="00FD70B6" w:rsidP="00FD70B6">
      <w:pPr>
        <w:tabs>
          <w:tab w:val="left" w:pos="142"/>
        </w:tabs>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10. Какие изменения кожи и  ее придатков не характерны для больного с избыточной массой тела и  гипотиреозом:</w:t>
      </w:r>
    </w:p>
    <w:p w:rsidR="00FD70B6" w:rsidRPr="00B46CAB" w:rsidRDefault="00FD70B6" w:rsidP="00FD70B6">
      <w:pPr>
        <w:tabs>
          <w:tab w:val="left" w:pos="142"/>
        </w:tabs>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A</w:t>
      </w:r>
      <w:r w:rsidRPr="00B46CAB">
        <w:rPr>
          <w:rFonts w:ascii="Times New Roman" w:eastAsia="Calibri" w:hAnsi="Times New Roman" w:cs="Times New Roman"/>
          <w:sz w:val="24"/>
          <w:szCs w:val="24"/>
        </w:rPr>
        <w:t xml:space="preserve">) </w:t>
      </w:r>
      <w:proofErr w:type="spellStart"/>
      <w:r w:rsidRPr="00B46CAB">
        <w:rPr>
          <w:rFonts w:ascii="Times New Roman" w:eastAsia="Calibri" w:hAnsi="Times New Roman" w:cs="Times New Roman"/>
          <w:sz w:val="24"/>
          <w:szCs w:val="24"/>
        </w:rPr>
        <w:t>Стрии</w:t>
      </w:r>
      <w:proofErr w:type="spellEnd"/>
      <w:r w:rsidRPr="00B46CAB">
        <w:rPr>
          <w:rFonts w:ascii="Times New Roman" w:eastAsia="Calibri" w:hAnsi="Times New Roman" w:cs="Times New Roman"/>
          <w:sz w:val="24"/>
          <w:szCs w:val="24"/>
        </w:rPr>
        <w:t xml:space="preserve">, </w:t>
      </w:r>
      <w:proofErr w:type="spellStart"/>
      <w:r w:rsidRPr="00B46CAB">
        <w:rPr>
          <w:rFonts w:ascii="Times New Roman" w:eastAsia="Calibri" w:hAnsi="Times New Roman" w:cs="Times New Roman"/>
          <w:sz w:val="24"/>
          <w:szCs w:val="24"/>
        </w:rPr>
        <w:t>акне</w:t>
      </w:r>
      <w:proofErr w:type="spellEnd"/>
    </w:p>
    <w:p w:rsidR="00FD70B6" w:rsidRPr="00B46CAB" w:rsidRDefault="00FD70B6" w:rsidP="00FD70B6">
      <w:pPr>
        <w:tabs>
          <w:tab w:val="left" w:pos="142"/>
        </w:tabs>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B</w:t>
      </w:r>
      <w:r w:rsidRPr="00B46CAB">
        <w:rPr>
          <w:rFonts w:ascii="Times New Roman" w:eastAsia="Calibri" w:hAnsi="Times New Roman" w:cs="Times New Roman"/>
          <w:sz w:val="24"/>
          <w:szCs w:val="24"/>
        </w:rPr>
        <w:t>) Плотные отеки</w:t>
      </w:r>
    </w:p>
    <w:p w:rsidR="00FD70B6" w:rsidRPr="00B46CAB" w:rsidRDefault="00FD70B6" w:rsidP="00FD70B6">
      <w:pPr>
        <w:tabs>
          <w:tab w:val="left" w:pos="142"/>
        </w:tabs>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C</w:t>
      </w:r>
      <w:r w:rsidRPr="00B46CAB">
        <w:rPr>
          <w:rFonts w:ascii="Times New Roman" w:eastAsia="Calibri" w:hAnsi="Times New Roman" w:cs="Times New Roman"/>
          <w:sz w:val="24"/>
          <w:szCs w:val="24"/>
        </w:rPr>
        <w:t>) Бледность кожного покрова с желтушным оттенком</w:t>
      </w:r>
    </w:p>
    <w:p w:rsidR="00FD70B6" w:rsidRPr="00B46CAB" w:rsidRDefault="00FD70B6" w:rsidP="00FD70B6">
      <w:pPr>
        <w:tabs>
          <w:tab w:val="left" w:pos="142"/>
        </w:tabs>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D</w:t>
      </w:r>
      <w:r w:rsidRPr="00B46CAB">
        <w:rPr>
          <w:rFonts w:ascii="Times New Roman" w:eastAsia="Calibri" w:hAnsi="Times New Roman" w:cs="Times New Roman"/>
          <w:sz w:val="24"/>
          <w:szCs w:val="24"/>
        </w:rPr>
        <w:t>) Поредение волос</w:t>
      </w:r>
    </w:p>
    <w:p w:rsidR="00FD70B6" w:rsidRPr="00B46CAB" w:rsidRDefault="00FD70B6" w:rsidP="00FD70B6">
      <w:pPr>
        <w:tabs>
          <w:tab w:val="left" w:pos="142"/>
        </w:tabs>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E</w:t>
      </w:r>
      <w:r w:rsidRPr="00B46CAB">
        <w:rPr>
          <w:rFonts w:ascii="Times New Roman" w:eastAsia="Calibri" w:hAnsi="Times New Roman" w:cs="Times New Roman"/>
          <w:sz w:val="24"/>
          <w:szCs w:val="24"/>
        </w:rPr>
        <w:t>) Гиперкератоз</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 xml:space="preserve">{Правильный ответ} = </w:t>
      </w:r>
      <w:r w:rsidRPr="00B46CAB">
        <w:rPr>
          <w:rFonts w:ascii="Times New Roman" w:eastAsia="Calibri" w:hAnsi="Times New Roman" w:cs="Times New Roman"/>
          <w:sz w:val="24"/>
          <w:szCs w:val="24"/>
          <w:lang w:val="en-US"/>
        </w:rPr>
        <w:t>A</w:t>
      </w:r>
    </w:p>
    <w:p w:rsidR="00FD70B6" w:rsidRPr="00B46CAB" w:rsidRDefault="00FD70B6" w:rsidP="00FD70B6">
      <w:pPr>
        <w:pStyle w:val="21"/>
        <w:tabs>
          <w:tab w:val="left" w:pos="142"/>
        </w:tabs>
        <w:spacing w:after="0" w:line="240" w:lineRule="auto"/>
      </w:pPr>
      <w:r w:rsidRPr="00B46CAB">
        <w:t>11. Для вторичного гипотиреоза не характерно:</w:t>
      </w:r>
    </w:p>
    <w:p w:rsidR="00FD70B6" w:rsidRPr="00B46CAB" w:rsidRDefault="00FD70B6" w:rsidP="00FD70B6">
      <w:pPr>
        <w:pStyle w:val="21"/>
        <w:tabs>
          <w:tab w:val="left" w:pos="142"/>
        </w:tabs>
        <w:spacing w:after="0" w:line="240" w:lineRule="auto"/>
      </w:pPr>
      <w:r w:rsidRPr="00B46CAB">
        <w:rPr>
          <w:lang w:val="en-US"/>
        </w:rPr>
        <w:t>A</w:t>
      </w:r>
      <w:r w:rsidRPr="00B46CAB">
        <w:t xml:space="preserve">) Содержание в крови </w:t>
      </w:r>
      <w:proofErr w:type="spellStart"/>
      <w:r w:rsidRPr="00B46CAB">
        <w:t>тиреотропина</w:t>
      </w:r>
      <w:proofErr w:type="spellEnd"/>
      <w:r w:rsidRPr="00B46CAB">
        <w:t xml:space="preserve"> повышено</w:t>
      </w:r>
    </w:p>
    <w:p w:rsidR="00FD70B6" w:rsidRPr="00B46CAB" w:rsidRDefault="00FD70B6" w:rsidP="00FD70B6">
      <w:pPr>
        <w:pStyle w:val="21"/>
        <w:tabs>
          <w:tab w:val="left" w:pos="142"/>
        </w:tabs>
        <w:spacing w:after="0" w:line="240" w:lineRule="auto"/>
      </w:pPr>
      <w:r w:rsidRPr="00B46CAB">
        <w:rPr>
          <w:lang w:val="en-US"/>
        </w:rPr>
        <w:t>B</w:t>
      </w:r>
      <w:r w:rsidRPr="00B46CAB">
        <w:t>) Содержание в крови Т</w:t>
      </w:r>
      <w:r w:rsidRPr="00B46CAB">
        <w:rPr>
          <w:vertAlign w:val="subscript"/>
        </w:rPr>
        <w:t>4</w:t>
      </w:r>
      <w:r w:rsidRPr="00B46CAB">
        <w:t xml:space="preserve"> снижено</w:t>
      </w:r>
    </w:p>
    <w:p w:rsidR="00FD70B6" w:rsidRPr="00B46CAB" w:rsidRDefault="00FD70B6" w:rsidP="00FD70B6">
      <w:pPr>
        <w:pStyle w:val="21"/>
        <w:tabs>
          <w:tab w:val="left" w:pos="142"/>
        </w:tabs>
        <w:spacing w:after="0" w:line="240" w:lineRule="auto"/>
      </w:pPr>
      <w:r w:rsidRPr="00B46CAB">
        <w:rPr>
          <w:lang w:val="en-US"/>
        </w:rPr>
        <w:t>C</w:t>
      </w:r>
      <w:r w:rsidRPr="00B46CAB">
        <w:t>) Содержание в крови Т</w:t>
      </w:r>
      <w:r w:rsidRPr="00B46CAB">
        <w:rPr>
          <w:vertAlign w:val="subscript"/>
        </w:rPr>
        <w:t>3</w:t>
      </w:r>
      <w:r w:rsidRPr="00B46CAB">
        <w:t xml:space="preserve"> снижено</w:t>
      </w:r>
    </w:p>
    <w:p w:rsidR="00FD70B6" w:rsidRPr="00B46CAB" w:rsidRDefault="00FD70B6" w:rsidP="00FD70B6">
      <w:pPr>
        <w:pStyle w:val="21"/>
        <w:tabs>
          <w:tab w:val="left" w:pos="142"/>
        </w:tabs>
        <w:spacing w:after="0" w:line="240" w:lineRule="auto"/>
      </w:pPr>
      <w:r w:rsidRPr="00B46CAB">
        <w:rPr>
          <w:lang w:val="en-US"/>
        </w:rPr>
        <w:t>D</w:t>
      </w:r>
      <w:r w:rsidRPr="00B46CAB">
        <w:t>) Захват йода щитовидной железой снижено</w:t>
      </w:r>
    </w:p>
    <w:p w:rsidR="00FD70B6" w:rsidRPr="00B46CAB" w:rsidRDefault="00FD70B6" w:rsidP="00FD70B6">
      <w:pPr>
        <w:pStyle w:val="21"/>
        <w:tabs>
          <w:tab w:val="left" w:pos="142"/>
        </w:tabs>
        <w:spacing w:after="0" w:line="240" w:lineRule="auto"/>
      </w:pPr>
      <w:r w:rsidRPr="00B46CAB">
        <w:rPr>
          <w:lang w:val="en-US"/>
        </w:rPr>
        <w:t>E</w:t>
      </w:r>
      <w:r w:rsidRPr="00B46CAB">
        <w:t>) Тироксин связывающая способность белка крови повышена</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 xml:space="preserve">{Правильный ответ} = </w:t>
      </w:r>
      <w:r w:rsidRPr="00B46CAB">
        <w:rPr>
          <w:rFonts w:ascii="Times New Roman" w:eastAsia="Calibri" w:hAnsi="Times New Roman" w:cs="Times New Roman"/>
          <w:sz w:val="24"/>
          <w:szCs w:val="24"/>
          <w:lang w:val="en-US"/>
        </w:rPr>
        <w:t>A</w:t>
      </w:r>
    </w:p>
    <w:p w:rsidR="00FD70B6" w:rsidRPr="00B46CAB" w:rsidRDefault="00FD70B6" w:rsidP="00FD70B6">
      <w:pPr>
        <w:pStyle w:val="31"/>
        <w:spacing w:after="0"/>
        <w:ind w:left="0"/>
        <w:rPr>
          <w:sz w:val="24"/>
          <w:szCs w:val="24"/>
        </w:rPr>
      </w:pPr>
      <w:r w:rsidRPr="00B46CAB">
        <w:rPr>
          <w:sz w:val="24"/>
          <w:szCs w:val="24"/>
        </w:rPr>
        <w:t xml:space="preserve">12. У больной 62 лет отмечается вялость, ослабление интенсивности умственной деятельности, отёчность лица, увеличение веса, сужение глазных щелей, выпадение волос в области наружной трети бровей, брадикардия и выраженная </w:t>
      </w:r>
      <w:proofErr w:type="spellStart"/>
      <w:r w:rsidRPr="00B46CAB">
        <w:rPr>
          <w:sz w:val="24"/>
          <w:szCs w:val="24"/>
        </w:rPr>
        <w:t>гиперхолестеринемия</w:t>
      </w:r>
      <w:proofErr w:type="spellEnd"/>
      <w:r w:rsidRPr="00B46CAB">
        <w:rPr>
          <w:sz w:val="24"/>
          <w:szCs w:val="24"/>
        </w:rPr>
        <w:t>.</w:t>
      </w:r>
    </w:p>
    <w:p w:rsidR="00FD70B6" w:rsidRPr="00B46CAB" w:rsidRDefault="00FD70B6" w:rsidP="00FD70B6">
      <w:pPr>
        <w:spacing w:after="0"/>
        <w:ind w:right="-1" w:firstLine="284"/>
        <w:rPr>
          <w:rFonts w:ascii="Times New Roman" w:eastAsia="Calibri" w:hAnsi="Times New Roman" w:cs="Times New Roman"/>
          <w:sz w:val="24"/>
          <w:szCs w:val="24"/>
        </w:rPr>
      </w:pPr>
      <w:r w:rsidRPr="00B46CAB">
        <w:rPr>
          <w:rFonts w:ascii="Times New Roman" w:eastAsia="Calibri" w:hAnsi="Times New Roman" w:cs="Times New Roman"/>
          <w:bCs/>
          <w:sz w:val="24"/>
          <w:szCs w:val="24"/>
        </w:rPr>
        <w:t xml:space="preserve"> Какое из перечисленных заболеваний может сопровождаться указанными клиническими признаками?</w:t>
      </w:r>
    </w:p>
    <w:p w:rsidR="00FD70B6" w:rsidRPr="00B46CAB" w:rsidRDefault="00FD70B6" w:rsidP="00FD70B6">
      <w:pPr>
        <w:spacing w:after="0"/>
        <w:ind w:right="-1" w:firstLine="284"/>
        <w:rPr>
          <w:rFonts w:ascii="Times New Roman" w:eastAsia="Calibri" w:hAnsi="Times New Roman" w:cs="Times New Roman"/>
          <w:sz w:val="24"/>
          <w:szCs w:val="24"/>
        </w:rPr>
      </w:pPr>
      <w:r w:rsidRPr="00B46CAB">
        <w:rPr>
          <w:rFonts w:ascii="Times New Roman" w:eastAsia="Calibri" w:hAnsi="Times New Roman" w:cs="Times New Roman"/>
          <w:sz w:val="24"/>
          <w:szCs w:val="24"/>
        </w:rPr>
        <w:t>А. Болезнь Иценко-</w:t>
      </w:r>
      <w:proofErr w:type="spellStart"/>
      <w:r w:rsidRPr="00B46CAB">
        <w:rPr>
          <w:rFonts w:ascii="Times New Roman" w:eastAsia="Calibri" w:hAnsi="Times New Roman" w:cs="Times New Roman"/>
          <w:sz w:val="24"/>
          <w:szCs w:val="24"/>
        </w:rPr>
        <w:t>Кушинга</w:t>
      </w:r>
      <w:proofErr w:type="spellEnd"/>
      <w:r w:rsidRPr="00B46CAB">
        <w:rPr>
          <w:rFonts w:ascii="Times New Roman" w:eastAsia="Calibri" w:hAnsi="Times New Roman" w:cs="Times New Roman"/>
          <w:sz w:val="24"/>
          <w:szCs w:val="24"/>
        </w:rPr>
        <w:t>;</w:t>
      </w:r>
    </w:p>
    <w:p w:rsidR="00FD70B6" w:rsidRPr="00B46CAB" w:rsidRDefault="00FD70B6" w:rsidP="00FD70B6">
      <w:pPr>
        <w:spacing w:after="0"/>
        <w:ind w:right="-1" w:firstLine="284"/>
        <w:rPr>
          <w:rFonts w:ascii="Times New Roman" w:eastAsia="Calibri" w:hAnsi="Times New Roman" w:cs="Times New Roman"/>
          <w:sz w:val="24"/>
          <w:szCs w:val="24"/>
        </w:rPr>
      </w:pPr>
      <w:r w:rsidRPr="00B46CAB">
        <w:rPr>
          <w:rFonts w:ascii="Times New Roman" w:eastAsia="Calibri" w:hAnsi="Times New Roman" w:cs="Times New Roman"/>
          <w:sz w:val="24"/>
          <w:szCs w:val="24"/>
        </w:rPr>
        <w:t xml:space="preserve">В. B12 дефицитная анемия; </w:t>
      </w:r>
    </w:p>
    <w:p w:rsidR="00FD70B6" w:rsidRPr="00B46CAB" w:rsidRDefault="00FD70B6" w:rsidP="00FD70B6">
      <w:pPr>
        <w:spacing w:after="0"/>
        <w:ind w:right="-1" w:firstLine="284"/>
        <w:rPr>
          <w:rFonts w:ascii="Times New Roman" w:eastAsia="Calibri" w:hAnsi="Times New Roman" w:cs="Times New Roman"/>
          <w:sz w:val="24"/>
          <w:szCs w:val="24"/>
        </w:rPr>
      </w:pPr>
      <w:r w:rsidRPr="00B46CAB">
        <w:rPr>
          <w:rFonts w:ascii="Times New Roman" w:eastAsia="Calibri" w:hAnsi="Times New Roman" w:cs="Times New Roman"/>
          <w:sz w:val="24"/>
          <w:szCs w:val="24"/>
        </w:rPr>
        <w:t>С. гипотиреоз;</w:t>
      </w:r>
    </w:p>
    <w:p w:rsidR="00FD70B6" w:rsidRPr="00B46CAB" w:rsidRDefault="00FD70B6" w:rsidP="00FD70B6">
      <w:pPr>
        <w:spacing w:after="0"/>
        <w:ind w:right="-1" w:firstLine="284"/>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D</w:t>
      </w:r>
      <w:r w:rsidRPr="00B46CAB">
        <w:rPr>
          <w:rFonts w:ascii="Times New Roman" w:eastAsia="Calibri" w:hAnsi="Times New Roman" w:cs="Times New Roman"/>
          <w:sz w:val="24"/>
          <w:szCs w:val="24"/>
        </w:rPr>
        <w:t xml:space="preserve">. диффузно-токсический зоб; </w:t>
      </w:r>
    </w:p>
    <w:p w:rsidR="00FD70B6" w:rsidRPr="00B46CAB" w:rsidRDefault="00FD70B6" w:rsidP="00FD70B6">
      <w:pPr>
        <w:spacing w:after="0"/>
        <w:ind w:right="-1" w:firstLine="284"/>
        <w:rPr>
          <w:rFonts w:ascii="Times New Roman" w:eastAsia="Calibri" w:hAnsi="Times New Roman" w:cs="Times New Roman"/>
          <w:sz w:val="24"/>
          <w:szCs w:val="24"/>
        </w:rPr>
      </w:pPr>
      <w:r w:rsidRPr="00B46CAB">
        <w:rPr>
          <w:rFonts w:ascii="Times New Roman" w:eastAsia="Calibri" w:hAnsi="Times New Roman" w:cs="Times New Roman"/>
          <w:sz w:val="24"/>
          <w:szCs w:val="24"/>
        </w:rPr>
        <w:t>Е. атеросклероз.</w:t>
      </w:r>
    </w:p>
    <w:p w:rsidR="00FD70B6" w:rsidRPr="00B46CAB" w:rsidRDefault="00FD70B6" w:rsidP="00FD70B6">
      <w:pPr>
        <w:snapToGrid w:val="0"/>
        <w:spacing w:before="100"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 xml:space="preserve">{Правильный ответ} = </w:t>
      </w:r>
      <w:r w:rsidRPr="00B46CAB">
        <w:rPr>
          <w:rFonts w:ascii="Times New Roman" w:eastAsia="Calibri" w:hAnsi="Times New Roman" w:cs="Times New Roman"/>
          <w:sz w:val="24"/>
          <w:szCs w:val="24"/>
          <w:lang w:val="en-US"/>
        </w:rPr>
        <w:t>C</w:t>
      </w:r>
    </w:p>
    <w:p w:rsidR="00FD70B6" w:rsidRPr="00B46CAB" w:rsidRDefault="00FD70B6" w:rsidP="00FD70B6">
      <w:pPr>
        <w:spacing w:after="0"/>
        <w:ind w:right="-1"/>
        <w:rPr>
          <w:rFonts w:ascii="Times New Roman" w:eastAsia="Calibri" w:hAnsi="Times New Roman" w:cs="Times New Roman"/>
          <w:sz w:val="24"/>
          <w:szCs w:val="24"/>
        </w:rPr>
      </w:pPr>
      <w:r w:rsidRPr="00B46CAB">
        <w:rPr>
          <w:rFonts w:ascii="Times New Roman" w:eastAsia="Calibri" w:hAnsi="Times New Roman" w:cs="Times New Roman"/>
          <w:sz w:val="24"/>
          <w:szCs w:val="24"/>
        </w:rPr>
        <w:lastRenderedPageBreak/>
        <w:t xml:space="preserve">13. </w:t>
      </w:r>
      <w:r w:rsidRPr="00B46CAB">
        <w:rPr>
          <w:rFonts w:ascii="Times New Roman" w:eastAsia="Calibri" w:hAnsi="Times New Roman" w:cs="Times New Roman"/>
          <w:bCs/>
          <w:sz w:val="24"/>
          <w:szCs w:val="24"/>
        </w:rPr>
        <w:t>Выберите клинические проявления, характерные для выбранного Вами диагноза:</w:t>
      </w:r>
    </w:p>
    <w:p w:rsidR="00FD70B6" w:rsidRPr="00B46CAB" w:rsidRDefault="00FD70B6" w:rsidP="00FD70B6">
      <w:pPr>
        <w:spacing w:after="0"/>
        <w:ind w:right="-1" w:firstLine="284"/>
        <w:rPr>
          <w:rFonts w:ascii="Times New Roman" w:eastAsia="Calibri" w:hAnsi="Times New Roman" w:cs="Times New Roman"/>
          <w:sz w:val="24"/>
          <w:szCs w:val="24"/>
        </w:rPr>
      </w:pPr>
      <w:r w:rsidRPr="00B46CAB">
        <w:rPr>
          <w:rFonts w:ascii="Times New Roman" w:eastAsia="Calibri" w:hAnsi="Times New Roman" w:cs="Times New Roman"/>
          <w:sz w:val="24"/>
          <w:szCs w:val="24"/>
        </w:rPr>
        <w:t>1. возбуждение,</w:t>
      </w:r>
    </w:p>
    <w:p w:rsidR="00FD70B6" w:rsidRPr="00B46CAB" w:rsidRDefault="00FD70B6" w:rsidP="00FD70B6">
      <w:pPr>
        <w:spacing w:after="0"/>
        <w:ind w:right="-1" w:firstLine="284"/>
        <w:rPr>
          <w:rFonts w:ascii="Times New Roman" w:eastAsia="Calibri" w:hAnsi="Times New Roman" w:cs="Times New Roman"/>
          <w:sz w:val="24"/>
          <w:szCs w:val="24"/>
        </w:rPr>
      </w:pPr>
      <w:r w:rsidRPr="00B46CAB">
        <w:rPr>
          <w:rFonts w:ascii="Times New Roman" w:eastAsia="Calibri" w:hAnsi="Times New Roman" w:cs="Times New Roman"/>
          <w:sz w:val="24"/>
          <w:szCs w:val="24"/>
        </w:rPr>
        <w:t>2. повышенная потливость,</w:t>
      </w:r>
    </w:p>
    <w:p w:rsidR="00FD70B6" w:rsidRPr="00B46CAB" w:rsidRDefault="00FD70B6" w:rsidP="00FD70B6">
      <w:pPr>
        <w:spacing w:after="0"/>
        <w:ind w:right="-1" w:firstLine="284"/>
        <w:rPr>
          <w:rFonts w:ascii="Times New Roman" w:eastAsia="Calibri" w:hAnsi="Times New Roman" w:cs="Times New Roman"/>
          <w:sz w:val="24"/>
          <w:szCs w:val="24"/>
        </w:rPr>
      </w:pPr>
      <w:r w:rsidRPr="00B46CAB">
        <w:rPr>
          <w:rFonts w:ascii="Times New Roman" w:eastAsia="Calibri" w:hAnsi="Times New Roman" w:cs="Times New Roman"/>
          <w:sz w:val="24"/>
          <w:szCs w:val="24"/>
        </w:rPr>
        <w:t>3. бледная сухая кожа,</w:t>
      </w:r>
    </w:p>
    <w:p w:rsidR="00FD70B6" w:rsidRPr="00B46CAB" w:rsidRDefault="00FD70B6" w:rsidP="00FD70B6">
      <w:pPr>
        <w:spacing w:after="0"/>
        <w:ind w:left="284" w:right="-1"/>
        <w:rPr>
          <w:rFonts w:ascii="Times New Roman" w:eastAsia="Calibri" w:hAnsi="Times New Roman" w:cs="Times New Roman"/>
          <w:sz w:val="24"/>
          <w:szCs w:val="24"/>
        </w:rPr>
      </w:pPr>
      <w:r w:rsidRPr="00B46CAB">
        <w:rPr>
          <w:rFonts w:ascii="Times New Roman" w:eastAsia="Calibri" w:hAnsi="Times New Roman" w:cs="Times New Roman"/>
          <w:sz w:val="24"/>
          <w:szCs w:val="24"/>
        </w:rPr>
        <w:t>4. выпадение волос</w:t>
      </w:r>
    </w:p>
    <w:p w:rsidR="00FD70B6" w:rsidRPr="00B46CAB" w:rsidRDefault="00FD70B6" w:rsidP="00FD70B6">
      <w:pPr>
        <w:spacing w:after="0"/>
        <w:ind w:left="284" w:right="-1"/>
        <w:rPr>
          <w:rFonts w:ascii="Times New Roman" w:eastAsia="Calibri" w:hAnsi="Times New Roman" w:cs="Times New Roman"/>
          <w:sz w:val="24"/>
          <w:szCs w:val="24"/>
        </w:rPr>
      </w:pPr>
      <w:r w:rsidRPr="00B46CAB">
        <w:rPr>
          <w:rFonts w:ascii="Times New Roman" w:eastAsia="Calibri" w:hAnsi="Times New Roman" w:cs="Times New Roman"/>
          <w:sz w:val="24"/>
          <w:szCs w:val="24"/>
        </w:rPr>
        <w:t xml:space="preserve">А-1,2; В -1,3; С -2,4; </w:t>
      </w:r>
      <w:r w:rsidRPr="00B46CAB">
        <w:rPr>
          <w:rFonts w:ascii="Times New Roman" w:eastAsia="Calibri" w:hAnsi="Times New Roman" w:cs="Times New Roman"/>
          <w:sz w:val="24"/>
          <w:szCs w:val="24"/>
          <w:lang w:val="en-US"/>
        </w:rPr>
        <w:t>D</w:t>
      </w:r>
      <w:r w:rsidRPr="00B46CAB">
        <w:rPr>
          <w:rFonts w:ascii="Times New Roman" w:eastAsia="Calibri" w:hAnsi="Times New Roman" w:cs="Times New Roman"/>
          <w:sz w:val="24"/>
          <w:szCs w:val="24"/>
        </w:rPr>
        <w:t xml:space="preserve"> -3,4; Е -1,4</w:t>
      </w:r>
    </w:p>
    <w:p w:rsidR="00FD70B6" w:rsidRPr="00B46CAB" w:rsidRDefault="00FD70B6" w:rsidP="00FD70B6">
      <w:pPr>
        <w:snapToGrid w:val="0"/>
        <w:spacing w:before="100"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 xml:space="preserve">{Правильный ответ} = </w:t>
      </w:r>
      <w:r w:rsidRPr="00B46CAB">
        <w:rPr>
          <w:rFonts w:ascii="Times New Roman" w:eastAsia="Calibri" w:hAnsi="Times New Roman" w:cs="Times New Roman"/>
          <w:sz w:val="24"/>
          <w:szCs w:val="24"/>
          <w:lang w:val="en-US"/>
        </w:rPr>
        <w:t>D</w:t>
      </w:r>
    </w:p>
    <w:p w:rsidR="00FD70B6" w:rsidRPr="00B46CAB" w:rsidRDefault="00FD70B6" w:rsidP="00FD70B6">
      <w:pPr>
        <w:pStyle w:val="ae"/>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14. Для гипотиреоза не характерно:</w:t>
      </w:r>
    </w:p>
    <w:p w:rsidR="00FD70B6" w:rsidRPr="00B46CAB" w:rsidRDefault="00FD70B6" w:rsidP="00FD70B6">
      <w:pPr>
        <w:tabs>
          <w:tab w:val="left" w:pos="8565"/>
        </w:tabs>
        <w:spacing w:after="0"/>
        <w:rPr>
          <w:rFonts w:ascii="Times New Roman" w:eastAsia="Calibri" w:hAnsi="Times New Roman" w:cs="Times New Roman"/>
          <w:sz w:val="24"/>
          <w:szCs w:val="24"/>
          <w:lang w:eastAsia="ar-SA"/>
        </w:rPr>
      </w:pPr>
      <w:r w:rsidRPr="00B46CAB">
        <w:rPr>
          <w:rFonts w:ascii="Times New Roman" w:eastAsia="Calibri" w:hAnsi="Times New Roman" w:cs="Times New Roman"/>
          <w:sz w:val="24"/>
          <w:szCs w:val="24"/>
          <w:lang w:eastAsia="ar-SA"/>
        </w:rPr>
        <w:t>А. повышенная чувствительность к холоду;</w:t>
      </w:r>
    </w:p>
    <w:p w:rsidR="00FD70B6" w:rsidRPr="00B46CAB" w:rsidRDefault="00FD70B6" w:rsidP="00FD70B6">
      <w:pPr>
        <w:tabs>
          <w:tab w:val="left" w:pos="8565"/>
        </w:tabs>
        <w:spacing w:after="0"/>
        <w:rPr>
          <w:rFonts w:ascii="Times New Roman" w:eastAsia="Calibri" w:hAnsi="Times New Roman" w:cs="Times New Roman"/>
          <w:sz w:val="24"/>
          <w:szCs w:val="24"/>
          <w:lang w:eastAsia="ar-SA"/>
        </w:rPr>
      </w:pPr>
      <w:r w:rsidRPr="00B46CAB">
        <w:rPr>
          <w:rFonts w:ascii="Times New Roman" w:eastAsia="Calibri" w:hAnsi="Times New Roman" w:cs="Times New Roman"/>
          <w:sz w:val="24"/>
          <w:szCs w:val="24"/>
          <w:lang w:eastAsia="ar-SA"/>
        </w:rPr>
        <w:t>В. увеличение веса;</w:t>
      </w:r>
    </w:p>
    <w:p w:rsidR="00FD70B6" w:rsidRPr="00B46CAB" w:rsidRDefault="00FD70B6" w:rsidP="00FD70B6">
      <w:pPr>
        <w:tabs>
          <w:tab w:val="left" w:pos="8565"/>
        </w:tabs>
        <w:spacing w:after="0"/>
        <w:rPr>
          <w:rFonts w:ascii="Times New Roman" w:eastAsia="Calibri" w:hAnsi="Times New Roman" w:cs="Times New Roman"/>
          <w:sz w:val="24"/>
          <w:szCs w:val="24"/>
          <w:lang w:eastAsia="ar-SA"/>
        </w:rPr>
      </w:pPr>
      <w:r w:rsidRPr="00B46CAB">
        <w:rPr>
          <w:rFonts w:ascii="Times New Roman" w:eastAsia="Calibri" w:hAnsi="Times New Roman" w:cs="Times New Roman"/>
          <w:sz w:val="24"/>
          <w:szCs w:val="24"/>
          <w:lang w:eastAsia="ar-SA"/>
        </w:rPr>
        <w:t>С. выпадение волос;</w:t>
      </w:r>
    </w:p>
    <w:p w:rsidR="00FD70B6" w:rsidRPr="00B46CAB" w:rsidRDefault="00FD70B6" w:rsidP="00FD70B6">
      <w:pPr>
        <w:tabs>
          <w:tab w:val="left" w:pos="8565"/>
        </w:tabs>
        <w:spacing w:after="0"/>
        <w:rPr>
          <w:rFonts w:ascii="Times New Roman" w:eastAsia="Calibri" w:hAnsi="Times New Roman" w:cs="Times New Roman"/>
          <w:sz w:val="24"/>
          <w:szCs w:val="24"/>
          <w:lang w:eastAsia="ar-SA"/>
        </w:rPr>
      </w:pPr>
      <w:r w:rsidRPr="00B46CAB">
        <w:rPr>
          <w:rFonts w:ascii="Times New Roman" w:eastAsia="Calibri" w:hAnsi="Times New Roman" w:cs="Times New Roman"/>
          <w:sz w:val="24"/>
          <w:szCs w:val="24"/>
          <w:lang w:val="en-US" w:eastAsia="ar-SA"/>
        </w:rPr>
        <w:t>D</w:t>
      </w:r>
      <w:r w:rsidRPr="00B46CAB">
        <w:rPr>
          <w:rFonts w:ascii="Times New Roman" w:eastAsia="Calibri" w:hAnsi="Times New Roman" w:cs="Times New Roman"/>
          <w:sz w:val="24"/>
          <w:szCs w:val="24"/>
          <w:lang w:eastAsia="ar-SA"/>
        </w:rPr>
        <w:t>. уменьшение Т3 – Т4;</w:t>
      </w:r>
    </w:p>
    <w:p w:rsidR="00FD70B6" w:rsidRPr="00B46CAB" w:rsidRDefault="00FD70B6" w:rsidP="00FD70B6">
      <w:pPr>
        <w:tabs>
          <w:tab w:val="left" w:pos="8565"/>
        </w:tabs>
        <w:suppressAutoHyphens/>
        <w:spacing w:after="0"/>
        <w:rPr>
          <w:rFonts w:ascii="Times New Roman" w:eastAsia="Calibri" w:hAnsi="Times New Roman" w:cs="Times New Roman"/>
          <w:sz w:val="24"/>
          <w:szCs w:val="24"/>
          <w:lang w:eastAsia="ar-SA"/>
        </w:rPr>
      </w:pPr>
      <w:r w:rsidRPr="00B46CAB">
        <w:rPr>
          <w:rFonts w:ascii="Times New Roman" w:eastAsia="Calibri" w:hAnsi="Times New Roman" w:cs="Times New Roman"/>
          <w:sz w:val="24"/>
          <w:szCs w:val="24"/>
          <w:lang w:eastAsia="ar-SA"/>
        </w:rPr>
        <w:t>Е. Тахикардия.</w:t>
      </w:r>
    </w:p>
    <w:p w:rsidR="00FD70B6" w:rsidRPr="00B46CAB" w:rsidRDefault="00FD70B6" w:rsidP="00FD70B6">
      <w:pPr>
        <w:snapToGrid w:val="0"/>
        <w:spacing w:before="100"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 xml:space="preserve">{Правильный ответ} = </w:t>
      </w:r>
      <w:r w:rsidRPr="00B46CAB">
        <w:rPr>
          <w:rFonts w:ascii="Times New Roman" w:eastAsia="Calibri" w:hAnsi="Times New Roman" w:cs="Times New Roman"/>
          <w:sz w:val="24"/>
          <w:szCs w:val="24"/>
          <w:lang w:val="en-US"/>
        </w:rPr>
        <w:t>E</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15. Какой из перечисленных гормонов реализует периферический эффект функции щитовидной железы:</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А. ТТГ;</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В. связанный Т4;</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С. свободный Т3;</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D</w:t>
      </w:r>
      <w:r w:rsidRPr="00B46CAB">
        <w:rPr>
          <w:rFonts w:ascii="Times New Roman" w:eastAsia="Calibri" w:hAnsi="Times New Roman" w:cs="Times New Roman"/>
          <w:sz w:val="24"/>
          <w:szCs w:val="24"/>
        </w:rPr>
        <w:t>. свободный Т4;</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 xml:space="preserve">Е. </w:t>
      </w:r>
      <w:proofErr w:type="spellStart"/>
      <w:r w:rsidRPr="00B46CAB">
        <w:rPr>
          <w:rFonts w:ascii="Times New Roman" w:eastAsia="Calibri" w:hAnsi="Times New Roman" w:cs="Times New Roman"/>
          <w:sz w:val="24"/>
          <w:szCs w:val="24"/>
        </w:rPr>
        <w:t>кальцитонин</w:t>
      </w:r>
      <w:proofErr w:type="spellEnd"/>
      <w:r w:rsidRPr="00B46CAB">
        <w:rPr>
          <w:rFonts w:ascii="Times New Roman" w:eastAsia="Calibri" w:hAnsi="Times New Roman" w:cs="Times New Roman"/>
          <w:sz w:val="24"/>
          <w:szCs w:val="24"/>
        </w:rPr>
        <w:t>.</w:t>
      </w:r>
    </w:p>
    <w:p w:rsidR="00FD70B6" w:rsidRPr="00B46CAB" w:rsidRDefault="00FD70B6" w:rsidP="00FD70B6">
      <w:pPr>
        <w:snapToGrid w:val="0"/>
        <w:spacing w:before="100"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 xml:space="preserve">{Правильный ответ} = </w:t>
      </w:r>
      <w:r w:rsidRPr="00B46CAB">
        <w:rPr>
          <w:rFonts w:ascii="Times New Roman" w:eastAsia="Calibri" w:hAnsi="Times New Roman" w:cs="Times New Roman"/>
          <w:sz w:val="24"/>
          <w:szCs w:val="24"/>
          <w:lang w:val="en-US"/>
        </w:rPr>
        <w:t>C</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 xml:space="preserve">16. Женщина 33 лет отмечает слабость, утомляемость. В анамнезе: субтотальная резекция щитовидной железы, принимала 50 мкг </w:t>
      </w:r>
      <w:r w:rsidRPr="00B46CAB">
        <w:rPr>
          <w:rFonts w:ascii="Times New Roman" w:eastAsia="Calibri" w:hAnsi="Times New Roman" w:cs="Times New Roman"/>
          <w:sz w:val="24"/>
          <w:szCs w:val="24"/>
          <w:lang w:val="en-US"/>
        </w:rPr>
        <w:t>L</w:t>
      </w:r>
      <w:r w:rsidRPr="00B46CAB">
        <w:rPr>
          <w:rFonts w:ascii="Times New Roman" w:eastAsia="Calibri" w:hAnsi="Times New Roman" w:cs="Times New Roman"/>
          <w:sz w:val="24"/>
          <w:szCs w:val="24"/>
        </w:rPr>
        <w:t xml:space="preserve">-тироксина. Объективно: лицо пастозно, тоны сердца приглушены. АД - 100/70 мм рт. ст. При ЭХОКГ отмечается наличие жидкости в полости перикарда.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Какой  из перечисленных методов  исследования  НАИБОЛЕЕ информативен?</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A</w:t>
      </w:r>
      <w:r w:rsidRPr="00B46CAB">
        <w:rPr>
          <w:rFonts w:ascii="Times New Roman" w:eastAsia="Calibri" w:hAnsi="Times New Roman" w:cs="Times New Roman"/>
          <w:sz w:val="24"/>
          <w:szCs w:val="24"/>
        </w:rPr>
        <w:t xml:space="preserve">) ЭКГ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B</w:t>
      </w:r>
      <w:r w:rsidRPr="00B46CAB">
        <w:rPr>
          <w:rFonts w:ascii="Times New Roman" w:eastAsia="Calibri" w:hAnsi="Times New Roman" w:cs="Times New Roman"/>
          <w:sz w:val="24"/>
          <w:szCs w:val="24"/>
        </w:rPr>
        <w:t xml:space="preserve">) </w:t>
      </w:r>
      <w:proofErr w:type="spellStart"/>
      <w:proofErr w:type="gramStart"/>
      <w:r w:rsidRPr="00B46CAB">
        <w:rPr>
          <w:rFonts w:ascii="Times New Roman" w:eastAsia="Calibri" w:hAnsi="Times New Roman" w:cs="Times New Roman"/>
          <w:sz w:val="24"/>
          <w:szCs w:val="24"/>
        </w:rPr>
        <w:t>бакпосев</w:t>
      </w:r>
      <w:proofErr w:type="spellEnd"/>
      <w:proofErr w:type="gramEnd"/>
      <w:r w:rsidRPr="00B46CAB">
        <w:rPr>
          <w:rFonts w:ascii="Times New Roman" w:eastAsia="Calibri" w:hAnsi="Times New Roman" w:cs="Times New Roman"/>
          <w:sz w:val="24"/>
          <w:szCs w:val="24"/>
        </w:rPr>
        <w:t xml:space="preserve"> крови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C</w:t>
      </w:r>
      <w:r w:rsidRPr="00B46CAB">
        <w:rPr>
          <w:rFonts w:ascii="Times New Roman" w:eastAsia="Calibri" w:hAnsi="Times New Roman" w:cs="Times New Roman"/>
          <w:sz w:val="24"/>
          <w:szCs w:val="24"/>
        </w:rPr>
        <w:t>) КТ органов средостения</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lastRenderedPageBreak/>
        <w:t>D</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определение</w:t>
      </w:r>
      <w:proofErr w:type="gramEnd"/>
      <w:r w:rsidRPr="00B46CAB">
        <w:rPr>
          <w:rFonts w:ascii="Times New Roman" w:eastAsia="Calibri" w:hAnsi="Times New Roman" w:cs="Times New Roman"/>
          <w:sz w:val="24"/>
          <w:szCs w:val="24"/>
        </w:rPr>
        <w:t xml:space="preserve"> уровня Т</w:t>
      </w:r>
      <w:r w:rsidRPr="00B46CAB">
        <w:rPr>
          <w:rFonts w:ascii="Times New Roman" w:eastAsia="Calibri" w:hAnsi="Times New Roman" w:cs="Times New Roman"/>
          <w:sz w:val="24"/>
          <w:szCs w:val="24"/>
          <w:vertAlign w:val="subscript"/>
        </w:rPr>
        <w:t>3</w:t>
      </w:r>
      <w:r w:rsidRPr="00B46CAB">
        <w:rPr>
          <w:rFonts w:ascii="Times New Roman" w:eastAsia="Calibri" w:hAnsi="Times New Roman" w:cs="Times New Roman"/>
          <w:sz w:val="24"/>
          <w:szCs w:val="24"/>
        </w:rPr>
        <w:t xml:space="preserve"> и Т</w:t>
      </w:r>
      <w:r w:rsidRPr="00B46CAB">
        <w:rPr>
          <w:rFonts w:ascii="Times New Roman" w:eastAsia="Calibri" w:hAnsi="Times New Roman" w:cs="Times New Roman"/>
          <w:sz w:val="24"/>
          <w:szCs w:val="24"/>
          <w:vertAlign w:val="subscript"/>
        </w:rPr>
        <w:t xml:space="preserve">4  </w:t>
      </w:r>
      <w:r w:rsidRPr="00B46CAB">
        <w:rPr>
          <w:rFonts w:ascii="Times New Roman" w:eastAsia="Calibri" w:hAnsi="Times New Roman" w:cs="Times New Roman"/>
          <w:sz w:val="24"/>
          <w:szCs w:val="24"/>
        </w:rPr>
        <w:t xml:space="preserve">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E</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суточное</w:t>
      </w:r>
      <w:proofErr w:type="gramEnd"/>
      <w:r w:rsidRPr="00B46CAB">
        <w:rPr>
          <w:rFonts w:ascii="Times New Roman" w:eastAsia="Calibri" w:hAnsi="Times New Roman" w:cs="Times New Roman"/>
          <w:sz w:val="24"/>
          <w:szCs w:val="24"/>
        </w:rPr>
        <w:t xml:space="preserve"> </w:t>
      </w:r>
      <w:proofErr w:type="spellStart"/>
      <w:r w:rsidRPr="00B46CAB">
        <w:rPr>
          <w:rFonts w:ascii="Times New Roman" w:eastAsia="Calibri" w:hAnsi="Times New Roman" w:cs="Times New Roman"/>
          <w:sz w:val="24"/>
          <w:szCs w:val="24"/>
        </w:rPr>
        <w:t>мониторирование</w:t>
      </w:r>
      <w:proofErr w:type="spellEnd"/>
      <w:r w:rsidRPr="00B46CAB">
        <w:rPr>
          <w:rFonts w:ascii="Times New Roman" w:eastAsia="Calibri" w:hAnsi="Times New Roman" w:cs="Times New Roman"/>
          <w:sz w:val="24"/>
          <w:szCs w:val="24"/>
        </w:rPr>
        <w:t xml:space="preserve"> АД</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w:t>
      </w:r>
      <w:r w:rsidRPr="00B46CAB">
        <w:rPr>
          <w:rFonts w:ascii="Times New Roman" w:eastAsia="Calibri" w:hAnsi="Times New Roman" w:cs="Times New Roman"/>
          <w:sz w:val="24"/>
          <w:szCs w:val="24"/>
          <w:lang w:val="kk-KZ"/>
        </w:rPr>
        <w:t>Правильный ответ</w:t>
      </w:r>
      <w:r w:rsidRPr="00B46CAB">
        <w:rPr>
          <w:rFonts w:ascii="Times New Roman" w:eastAsia="Calibri" w:hAnsi="Times New Roman" w:cs="Times New Roman"/>
          <w:sz w:val="24"/>
          <w:szCs w:val="24"/>
        </w:rPr>
        <w:t>}=</w:t>
      </w:r>
      <w:r w:rsidRPr="00B46CAB">
        <w:rPr>
          <w:rFonts w:ascii="Times New Roman" w:eastAsia="Calibri" w:hAnsi="Times New Roman" w:cs="Times New Roman"/>
          <w:sz w:val="24"/>
          <w:szCs w:val="24"/>
          <w:lang w:val="en-US"/>
        </w:rPr>
        <w:t>D</w:t>
      </w:r>
    </w:p>
    <w:p w:rsidR="00FD70B6" w:rsidRPr="00B46CAB" w:rsidRDefault="00FD70B6" w:rsidP="00FD70B6">
      <w:pPr>
        <w:pStyle w:val="af1"/>
        <w:rPr>
          <w:rFonts w:ascii="Times New Roman" w:hAnsi="Times New Roman" w:cs="Times New Roman"/>
          <w:sz w:val="24"/>
          <w:szCs w:val="24"/>
        </w:rPr>
      </w:pPr>
      <w:r w:rsidRPr="00B46CAB">
        <w:rPr>
          <w:rFonts w:ascii="Times New Roman" w:hAnsi="Times New Roman" w:cs="Times New Roman"/>
          <w:sz w:val="24"/>
          <w:szCs w:val="24"/>
        </w:rPr>
        <w:t>17. Женщина 38 лет отмечает увеличение веса, уменьшение потоотделения, пастозность лица.  В течение длительного времени страдает хроническим тонзиллитом. Объективно: рост-</w:t>
      </w:r>
      <w:smartTag w:uri="urn:schemas-microsoft-com:office:smarttags" w:element="metricconverter">
        <w:smartTagPr>
          <w:attr w:name="ProductID" w:val="158 см"/>
        </w:smartTagPr>
        <w:r w:rsidRPr="00B46CAB">
          <w:rPr>
            <w:rFonts w:ascii="Times New Roman" w:hAnsi="Times New Roman" w:cs="Times New Roman"/>
            <w:sz w:val="24"/>
            <w:szCs w:val="24"/>
          </w:rPr>
          <w:t>158 см</w:t>
        </w:r>
      </w:smartTag>
      <w:r w:rsidRPr="00B46CAB">
        <w:rPr>
          <w:rFonts w:ascii="Times New Roman" w:hAnsi="Times New Roman" w:cs="Times New Roman"/>
          <w:sz w:val="24"/>
          <w:szCs w:val="24"/>
        </w:rPr>
        <w:t>, вес-</w:t>
      </w:r>
      <w:smartTag w:uri="urn:schemas-microsoft-com:office:smarttags" w:element="metricconverter">
        <w:smartTagPr>
          <w:attr w:name="ProductID" w:val="89 кг"/>
        </w:smartTagPr>
        <w:r w:rsidRPr="00B46CAB">
          <w:rPr>
            <w:rFonts w:ascii="Times New Roman" w:hAnsi="Times New Roman" w:cs="Times New Roman"/>
            <w:sz w:val="24"/>
            <w:szCs w:val="24"/>
          </w:rPr>
          <w:t>89 кг</w:t>
        </w:r>
      </w:smartTag>
      <w:r w:rsidRPr="00B46CAB">
        <w:rPr>
          <w:rFonts w:ascii="Times New Roman" w:hAnsi="Times New Roman" w:cs="Times New Roman"/>
          <w:sz w:val="24"/>
          <w:szCs w:val="24"/>
        </w:rPr>
        <w:t xml:space="preserve">. </w:t>
      </w:r>
      <w:proofErr w:type="spellStart"/>
      <w:r w:rsidRPr="00B46CAB">
        <w:rPr>
          <w:rFonts w:ascii="Times New Roman" w:hAnsi="Times New Roman" w:cs="Times New Roman"/>
          <w:sz w:val="24"/>
          <w:szCs w:val="24"/>
        </w:rPr>
        <w:t>Стрий</w:t>
      </w:r>
      <w:proofErr w:type="spellEnd"/>
      <w:r w:rsidRPr="00B46CAB">
        <w:rPr>
          <w:rFonts w:ascii="Times New Roman" w:hAnsi="Times New Roman" w:cs="Times New Roman"/>
          <w:sz w:val="24"/>
          <w:szCs w:val="24"/>
        </w:rPr>
        <w:t xml:space="preserve"> нет, выраженный гиперкератоз. Лицо пастозное, с заплывшими глазными щелями. ЧСС-56 в мин. АД-100/60 мм рт. ст. В крови: эритроциты-3,2 млн., лейкоциты-7,5 тыс., Нв-82 г/л, СОЭ-14 мм/ч, сахар крови-3,3 </w:t>
      </w:r>
      <w:proofErr w:type="spellStart"/>
      <w:r w:rsidRPr="00B46CAB">
        <w:rPr>
          <w:rFonts w:ascii="Times New Roman" w:hAnsi="Times New Roman" w:cs="Times New Roman"/>
          <w:sz w:val="24"/>
          <w:szCs w:val="24"/>
        </w:rPr>
        <w:t>ммоль</w:t>
      </w:r>
      <w:proofErr w:type="spellEnd"/>
      <w:r w:rsidRPr="00B46CAB">
        <w:rPr>
          <w:rFonts w:ascii="Times New Roman" w:hAnsi="Times New Roman" w:cs="Times New Roman"/>
          <w:sz w:val="24"/>
          <w:szCs w:val="24"/>
        </w:rPr>
        <w:t xml:space="preserve">/л, йод, связанный с белками сыворотки - 300 </w:t>
      </w:r>
      <w:proofErr w:type="spellStart"/>
      <w:r w:rsidRPr="00B46CAB">
        <w:rPr>
          <w:rFonts w:ascii="Times New Roman" w:hAnsi="Times New Roman" w:cs="Times New Roman"/>
          <w:sz w:val="24"/>
          <w:szCs w:val="24"/>
        </w:rPr>
        <w:t>ммоль</w:t>
      </w:r>
      <w:proofErr w:type="spellEnd"/>
      <w:r w:rsidRPr="00B46CAB">
        <w:rPr>
          <w:rFonts w:ascii="Times New Roman" w:hAnsi="Times New Roman" w:cs="Times New Roman"/>
          <w:sz w:val="24"/>
          <w:szCs w:val="24"/>
        </w:rPr>
        <w:t xml:space="preserve">/л.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 xml:space="preserve">Какая тактика ведения НАИБОЛЕЕ целесообразна?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A</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витаминотерапия</w:t>
      </w:r>
      <w:proofErr w:type="gramEnd"/>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B</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назначение</w:t>
      </w:r>
      <w:proofErr w:type="gramEnd"/>
      <w:r w:rsidRPr="00B46CAB">
        <w:rPr>
          <w:rFonts w:ascii="Times New Roman" w:eastAsia="Calibri" w:hAnsi="Times New Roman" w:cs="Times New Roman"/>
          <w:sz w:val="24"/>
          <w:szCs w:val="24"/>
        </w:rPr>
        <w:t xml:space="preserve"> мочегонных средств</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C</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противовоспалительная</w:t>
      </w:r>
      <w:proofErr w:type="gramEnd"/>
      <w:r w:rsidRPr="00B46CAB">
        <w:rPr>
          <w:rFonts w:ascii="Times New Roman" w:eastAsia="Calibri" w:hAnsi="Times New Roman" w:cs="Times New Roman"/>
          <w:sz w:val="24"/>
          <w:szCs w:val="24"/>
        </w:rPr>
        <w:t xml:space="preserve"> терапия</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D</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назначение</w:t>
      </w:r>
      <w:proofErr w:type="gramEnd"/>
      <w:r w:rsidRPr="00B46CAB">
        <w:rPr>
          <w:rFonts w:ascii="Times New Roman" w:eastAsia="Calibri" w:hAnsi="Times New Roman" w:cs="Times New Roman"/>
          <w:sz w:val="24"/>
          <w:szCs w:val="24"/>
        </w:rPr>
        <w:t xml:space="preserve"> </w:t>
      </w:r>
      <w:proofErr w:type="spellStart"/>
      <w:r w:rsidRPr="00B46CAB">
        <w:rPr>
          <w:rFonts w:ascii="Times New Roman" w:eastAsia="Calibri" w:hAnsi="Times New Roman" w:cs="Times New Roman"/>
          <w:sz w:val="24"/>
          <w:szCs w:val="24"/>
        </w:rPr>
        <w:t>субкалорийной</w:t>
      </w:r>
      <w:proofErr w:type="spellEnd"/>
      <w:r w:rsidRPr="00B46CAB">
        <w:rPr>
          <w:rFonts w:ascii="Times New Roman" w:eastAsia="Calibri" w:hAnsi="Times New Roman" w:cs="Times New Roman"/>
          <w:sz w:val="24"/>
          <w:szCs w:val="24"/>
        </w:rPr>
        <w:t xml:space="preserve"> диеты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E</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терапия</w:t>
      </w:r>
      <w:proofErr w:type="gramEnd"/>
      <w:r w:rsidRPr="00B46CAB">
        <w:rPr>
          <w:rFonts w:ascii="Times New Roman" w:eastAsia="Calibri" w:hAnsi="Times New Roman" w:cs="Times New Roman"/>
          <w:sz w:val="24"/>
          <w:szCs w:val="24"/>
        </w:rPr>
        <w:t xml:space="preserve"> </w:t>
      </w:r>
      <w:proofErr w:type="spellStart"/>
      <w:r w:rsidRPr="00B46CAB">
        <w:rPr>
          <w:rFonts w:ascii="Times New Roman" w:eastAsia="Calibri" w:hAnsi="Times New Roman" w:cs="Times New Roman"/>
          <w:sz w:val="24"/>
          <w:szCs w:val="24"/>
        </w:rPr>
        <w:t>тиреоидными</w:t>
      </w:r>
      <w:proofErr w:type="spellEnd"/>
      <w:r w:rsidRPr="00B46CAB">
        <w:rPr>
          <w:rFonts w:ascii="Times New Roman" w:eastAsia="Calibri" w:hAnsi="Times New Roman" w:cs="Times New Roman"/>
          <w:sz w:val="24"/>
          <w:szCs w:val="24"/>
        </w:rPr>
        <w:t xml:space="preserve"> препаратами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w:t>
      </w:r>
      <w:r w:rsidRPr="00B46CAB">
        <w:rPr>
          <w:rFonts w:ascii="Times New Roman" w:eastAsia="Calibri" w:hAnsi="Times New Roman" w:cs="Times New Roman"/>
          <w:sz w:val="24"/>
          <w:szCs w:val="24"/>
          <w:lang w:val="kk-KZ"/>
        </w:rPr>
        <w:t>Правильный ответ</w:t>
      </w:r>
      <w:r w:rsidRPr="00B46CAB">
        <w:rPr>
          <w:rFonts w:ascii="Times New Roman" w:eastAsia="Calibri" w:hAnsi="Times New Roman" w:cs="Times New Roman"/>
          <w:sz w:val="24"/>
          <w:szCs w:val="24"/>
        </w:rPr>
        <w:t>}=</w:t>
      </w:r>
      <w:r w:rsidRPr="00B46CAB">
        <w:rPr>
          <w:rFonts w:ascii="Times New Roman" w:eastAsia="Calibri" w:hAnsi="Times New Roman" w:cs="Times New Roman"/>
          <w:sz w:val="24"/>
          <w:szCs w:val="24"/>
          <w:lang w:val="en-US"/>
        </w:rPr>
        <w:t>E</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18. Женщина 43 лет жалуется на сухость кожи, запоры, сонливость. В анамнезе хронический гайморит. При осмотре рост-</w:t>
      </w:r>
      <w:smartTag w:uri="urn:schemas-microsoft-com:office:smarttags" w:element="metricconverter">
        <w:smartTagPr>
          <w:attr w:name="ProductID" w:val="168 см"/>
        </w:smartTagPr>
        <w:r w:rsidRPr="00B46CAB">
          <w:rPr>
            <w:rFonts w:ascii="Times New Roman" w:eastAsia="Calibri" w:hAnsi="Times New Roman" w:cs="Times New Roman"/>
            <w:sz w:val="24"/>
            <w:szCs w:val="24"/>
          </w:rPr>
          <w:t>168 см</w:t>
        </w:r>
      </w:smartTag>
      <w:r w:rsidRPr="00B46CAB">
        <w:rPr>
          <w:rFonts w:ascii="Times New Roman" w:eastAsia="Calibri" w:hAnsi="Times New Roman" w:cs="Times New Roman"/>
          <w:sz w:val="24"/>
          <w:szCs w:val="24"/>
        </w:rPr>
        <w:t>, вес-</w:t>
      </w:r>
      <w:smartTag w:uri="urn:schemas-microsoft-com:office:smarttags" w:element="metricconverter">
        <w:smartTagPr>
          <w:attr w:name="ProductID" w:val="92 кг"/>
        </w:smartTagPr>
        <w:r w:rsidRPr="00B46CAB">
          <w:rPr>
            <w:rFonts w:ascii="Times New Roman" w:eastAsia="Calibri" w:hAnsi="Times New Roman" w:cs="Times New Roman"/>
            <w:sz w:val="24"/>
            <w:szCs w:val="24"/>
          </w:rPr>
          <w:t>92 кг</w:t>
        </w:r>
      </w:smartTag>
      <w:r w:rsidRPr="00B46CAB">
        <w:rPr>
          <w:rFonts w:ascii="Times New Roman" w:eastAsia="Calibri" w:hAnsi="Times New Roman" w:cs="Times New Roman"/>
          <w:sz w:val="24"/>
          <w:szCs w:val="24"/>
        </w:rPr>
        <w:t xml:space="preserve">. </w:t>
      </w:r>
      <w:proofErr w:type="spellStart"/>
      <w:r w:rsidRPr="00B46CAB">
        <w:rPr>
          <w:rFonts w:ascii="Times New Roman" w:eastAsia="Calibri" w:hAnsi="Times New Roman" w:cs="Times New Roman"/>
          <w:sz w:val="24"/>
          <w:szCs w:val="24"/>
        </w:rPr>
        <w:t>Стрий</w:t>
      </w:r>
      <w:proofErr w:type="spellEnd"/>
      <w:r w:rsidRPr="00B46CAB">
        <w:rPr>
          <w:rFonts w:ascii="Times New Roman" w:eastAsia="Calibri" w:hAnsi="Times New Roman" w:cs="Times New Roman"/>
          <w:sz w:val="24"/>
          <w:szCs w:val="24"/>
        </w:rPr>
        <w:t xml:space="preserve"> нет, выраженный гиперкератоз. Лицо пастозное, с заплывшими глазными щелями. ЧСС-60 в мин. АД- 80/60 мм рт. ст. В крови: Нв-75 г/л, сахар крови-3,5 </w:t>
      </w:r>
      <w:proofErr w:type="spellStart"/>
      <w:r w:rsidRPr="00B46CAB">
        <w:rPr>
          <w:rFonts w:ascii="Times New Roman" w:eastAsia="Calibri" w:hAnsi="Times New Roman" w:cs="Times New Roman"/>
          <w:sz w:val="24"/>
          <w:szCs w:val="24"/>
        </w:rPr>
        <w:t>ммоль</w:t>
      </w:r>
      <w:proofErr w:type="spellEnd"/>
      <w:r w:rsidRPr="00B46CAB">
        <w:rPr>
          <w:rFonts w:ascii="Times New Roman" w:eastAsia="Calibri" w:hAnsi="Times New Roman" w:cs="Times New Roman"/>
          <w:sz w:val="24"/>
          <w:szCs w:val="24"/>
        </w:rPr>
        <w:t xml:space="preserve">/л, йод, связанный с белками сыворотки-300 </w:t>
      </w:r>
      <w:proofErr w:type="spellStart"/>
      <w:r w:rsidRPr="00B46CAB">
        <w:rPr>
          <w:rFonts w:ascii="Times New Roman" w:eastAsia="Calibri" w:hAnsi="Times New Roman" w:cs="Times New Roman"/>
          <w:sz w:val="24"/>
          <w:szCs w:val="24"/>
        </w:rPr>
        <w:t>ммоль</w:t>
      </w:r>
      <w:proofErr w:type="spellEnd"/>
      <w:r w:rsidRPr="00B46CAB">
        <w:rPr>
          <w:rFonts w:ascii="Times New Roman" w:eastAsia="Calibri" w:hAnsi="Times New Roman" w:cs="Times New Roman"/>
          <w:sz w:val="24"/>
          <w:szCs w:val="24"/>
        </w:rPr>
        <w:t>/л. Какой  из перечисленных методов  исследования  НАИБОЛЕЕ информативен?</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A</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исследование</w:t>
      </w:r>
      <w:proofErr w:type="gramEnd"/>
      <w:r w:rsidRPr="00B46CAB">
        <w:rPr>
          <w:rFonts w:ascii="Times New Roman" w:eastAsia="Calibri" w:hAnsi="Times New Roman" w:cs="Times New Roman"/>
          <w:sz w:val="24"/>
          <w:szCs w:val="24"/>
        </w:rPr>
        <w:t xml:space="preserve"> Т</w:t>
      </w:r>
      <w:r w:rsidRPr="00B46CAB">
        <w:rPr>
          <w:rFonts w:ascii="Times New Roman" w:eastAsia="Calibri" w:hAnsi="Times New Roman" w:cs="Times New Roman"/>
          <w:sz w:val="24"/>
          <w:szCs w:val="24"/>
          <w:vertAlign w:val="subscript"/>
        </w:rPr>
        <w:t>3</w:t>
      </w:r>
      <w:r w:rsidRPr="00B46CAB">
        <w:rPr>
          <w:rFonts w:ascii="Times New Roman" w:eastAsia="Calibri" w:hAnsi="Times New Roman" w:cs="Times New Roman"/>
          <w:sz w:val="24"/>
          <w:szCs w:val="24"/>
        </w:rPr>
        <w:t>, Т</w:t>
      </w:r>
      <w:r w:rsidRPr="00B46CAB">
        <w:rPr>
          <w:rFonts w:ascii="Times New Roman" w:eastAsia="Calibri" w:hAnsi="Times New Roman" w:cs="Times New Roman"/>
          <w:sz w:val="24"/>
          <w:szCs w:val="24"/>
          <w:vertAlign w:val="subscript"/>
        </w:rPr>
        <w:t>4</w:t>
      </w:r>
      <w:r w:rsidRPr="00B46CAB">
        <w:rPr>
          <w:rFonts w:ascii="Times New Roman" w:eastAsia="Calibri" w:hAnsi="Times New Roman" w:cs="Times New Roman"/>
          <w:sz w:val="24"/>
          <w:szCs w:val="24"/>
        </w:rPr>
        <w:t xml:space="preserve">, ТТГ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B</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проведение</w:t>
      </w:r>
      <w:proofErr w:type="gramEnd"/>
      <w:r w:rsidRPr="00B46CAB">
        <w:rPr>
          <w:rFonts w:ascii="Times New Roman" w:eastAsia="Calibri" w:hAnsi="Times New Roman" w:cs="Times New Roman"/>
          <w:sz w:val="24"/>
          <w:szCs w:val="24"/>
        </w:rPr>
        <w:t xml:space="preserve"> пробы </w:t>
      </w:r>
      <w:proofErr w:type="spellStart"/>
      <w:r w:rsidRPr="00B46CAB">
        <w:rPr>
          <w:rFonts w:ascii="Times New Roman" w:eastAsia="Calibri" w:hAnsi="Times New Roman" w:cs="Times New Roman"/>
          <w:sz w:val="24"/>
          <w:szCs w:val="24"/>
        </w:rPr>
        <w:t>Реберга</w:t>
      </w:r>
      <w:proofErr w:type="spellEnd"/>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C</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исследование</w:t>
      </w:r>
      <w:proofErr w:type="gramEnd"/>
      <w:r w:rsidRPr="00B46CAB">
        <w:rPr>
          <w:rFonts w:ascii="Times New Roman" w:eastAsia="Calibri" w:hAnsi="Times New Roman" w:cs="Times New Roman"/>
          <w:sz w:val="24"/>
          <w:szCs w:val="24"/>
        </w:rPr>
        <w:t xml:space="preserve"> холестерина крови</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D</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исследование</w:t>
      </w:r>
      <w:proofErr w:type="gramEnd"/>
      <w:r w:rsidRPr="00B46CAB">
        <w:rPr>
          <w:rFonts w:ascii="Times New Roman" w:eastAsia="Calibri" w:hAnsi="Times New Roman" w:cs="Times New Roman"/>
          <w:sz w:val="24"/>
          <w:szCs w:val="24"/>
        </w:rPr>
        <w:t xml:space="preserve"> мочи по Нечипоренко</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E</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исследование</w:t>
      </w:r>
      <w:proofErr w:type="gramEnd"/>
      <w:r w:rsidRPr="00B46CAB">
        <w:rPr>
          <w:rFonts w:ascii="Times New Roman" w:eastAsia="Calibri" w:hAnsi="Times New Roman" w:cs="Times New Roman"/>
          <w:sz w:val="24"/>
          <w:szCs w:val="24"/>
        </w:rPr>
        <w:t xml:space="preserve"> теста толерантности к глюкозе</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w:t>
      </w:r>
      <w:r w:rsidRPr="00B46CAB">
        <w:rPr>
          <w:rFonts w:ascii="Times New Roman" w:eastAsia="Calibri" w:hAnsi="Times New Roman" w:cs="Times New Roman"/>
          <w:sz w:val="24"/>
          <w:szCs w:val="24"/>
          <w:lang w:val="kk-KZ"/>
        </w:rPr>
        <w:t>Правильный ответ</w:t>
      </w:r>
      <w:r w:rsidRPr="00B46CAB">
        <w:rPr>
          <w:rFonts w:ascii="Times New Roman" w:eastAsia="Calibri" w:hAnsi="Times New Roman" w:cs="Times New Roman"/>
          <w:sz w:val="24"/>
          <w:szCs w:val="24"/>
        </w:rPr>
        <w:t>}=</w:t>
      </w:r>
      <w:r w:rsidRPr="00B46CAB">
        <w:rPr>
          <w:rFonts w:ascii="Times New Roman" w:eastAsia="Calibri" w:hAnsi="Times New Roman" w:cs="Times New Roman"/>
          <w:sz w:val="24"/>
          <w:szCs w:val="24"/>
          <w:lang w:val="en-US"/>
        </w:rPr>
        <w:t>A</w:t>
      </w:r>
    </w:p>
    <w:p w:rsidR="00FD70B6" w:rsidRPr="00B46CAB" w:rsidRDefault="00FD70B6" w:rsidP="00FD70B6">
      <w:pPr>
        <w:pStyle w:val="af1"/>
        <w:rPr>
          <w:rFonts w:ascii="Times New Roman" w:hAnsi="Times New Roman" w:cs="Times New Roman"/>
          <w:sz w:val="24"/>
          <w:szCs w:val="24"/>
        </w:rPr>
      </w:pPr>
      <w:r w:rsidRPr="00B46CAB">
        <w:rPr>
          <w:rFonts w:ascii="Times New Roman" w:hAnsi="Times New Roman" w:cs="Times New Roman"/>
          <w:sz w:val="24"/>
          <w:szCs w:val="24"/>
        </w:rPr>
        <w:t xml:space="preserve">19.  Женщина, состоящая на учете с гипотиреозом, спустя 3 недели после перенесенной </w:t>
      </w:r>
      <w:proofErr w:type="gramStart"/>
      <w:r w:rsidRPr="00B46CAB">
        <w:rPr>
          <w:rFonts w:ascii="Times New Roman" w:hAnsi="Times New Roman" w:cs="Times New Roman"/>
          <w:sz w:val="24"/>
          <w:szCs w:val="24"/>
        </w:rPr>
        <w:t>ОРВИ  стала</w:t>
      </w:r>
      <w:proofErr w:type="gramEnd"/>
      <w:r w:rsidRPr="00B46CAB">
        <w:rPr>
          <w:rFonts w:ascii="Times New Roman" w:hAnsi="Times New Roman" w:cs="Times New Roman"/>
          <w:sz w:val="24"/>
          <w:szCs w:val="24"/>
        </w:rPr>
        <w:t xml:space="preserve"> отмечать нарастание слабости, сонливости. При осмотре: Женщина заторможена. Лицо пастозное, с узкими глазными щелями. Кожные покровы бледные, холодные. В легких ослабленное везикулярное дыхание. ЧДД - 14 в мин. АД - 85/50 мм рт. ст. Какой из перечисленных диагнозов </w:t>
      </w:r>
      <w:r w:rsidRPr="00B46CAB">
        <w:rPr>
          <w:rFonts w:ascii="Times New Roman" w:hAnsi="Times New Roman" w:cs="Times New Roman"/>
          <w:caps/>
          <w:sz w:val="24"/>
          <w:szCs w:val="24"/>
        </w:rPr>
        <w:t xml:space="preserve">наиболее </w:t>
      </w:r>
      <w:r w:rsidRPr="00B46CAB">
        <w:rPr>
          <w:rFonts w:ascii="Times New Roman" w:hAnsi="Times New Roman" w:cs="Times New Roman"/>
          <w:sz w:val="24"/>
          <w:szCs w:val="24"/>
        </w:rPr>
        <w:t>вероятен?</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A</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перикардит</w:t>
      </w:r>
      <w:proofErr w:type="gramEnd"/>
      <w:r w:rsidRPr="00B46CAB">
        <w:rPr>
          <w:rFonts w:ascii="Times New Roman" w:eastAsia="Calibri" w:hAnsi="Times New Roman" w:cs="Times New Roman"/>
          <w:sz w:val="24"/>
          <w:szCs w:val="24"/>
        </w:rPr>
        <w:t xml:space="preserve">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B</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гипергликемическая</w:t>
      </w:r>
      <w:proofErr w:type="gramEnd"/>
      <w:r w:rsidRPr="00B46CAB">
        <w:rPr>
          <w:rFonts w:ascii="Times New Roman" w:eastAsia="Calibri" w:hAnsi="Times New Roman" w:cs="Times New Roman"/>
          <w:sz w:val="24"/>
          <w:szCs w:val="24"/>
        </w:rPr>
        <w:t xml:space="preserve"> кома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C</w:t>
      </w:r>
      <w:r w:rsidRPr="00B46CAB">
        <w:rPr>
          <w:rFonts w:ascii="Times New Roman" w:eastAsia="Calibri" w:hAnsi="Times New Roman" w:cs="Times New Roman"/>
          <w:sz w:val="24"/>
          <w:szCs w:val="24"/>
        </w:rPr>
        <w:t xml:space="preserve">) </w:t>
      </w:r>
      <w:proofErr w:type="spellStart"/>
      <w:proofErr w:type="gramStart"/>
      <w:r w:rsidRPr="00B46CAB">
        <w:rPr>
          <w:rFonts w:ascii="Times New Roman" w:eastAsia="Calibri" w:hAnsi="Times New Roman" w:cs="Times New Roman"/>
          <w:sz w:val="24"/>
          <w:szCs w:val="24"/>
        </w:rPr>
        <w:t>гипотиреоидная</w:t>
      </w:r>
      <w:proofErr w:type="spellEnd"/>
      <w:proofErr w:type="gramEnd"/>
      <w:r w:rsidRPr="00B46CAB">
        <w:rPr>
          <w:rFonts w:ascii="Times New Roman" w:eastAsia="Calibri" w:hAnsi="Times New Roman" w:cs="Times New Roman"/>
          <w:sz w:val="24"/>
          <w:szCs w:val="24"/>
        </w:rPr>
        <w:t xml:space="preserve"> кома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lastRenderedPageBreak/>
        <w:t>D</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нефротический</w:t>
      </w:r>
      <w:proofErr w:type="gramEnd"/>
      <w:r w:rsidRPr="00B46CAB">
        <w:rPr>
          <w:rFonts w:ascii="Times New Roman" w:eastAsia="Calibri" w:hAnsi="Times New Roman" w:cs="Times New Roman"/>
          <w:sz w:val="24"/>
          <w:szCs w:val="24"/>
        </w:rPr>
        <w:t xml:space="preserve"> синдром</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E</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неревматический</w:t>
      </w:r>
      <w:proofErr w:type="gramEnd"/>
      <w:r w:rsidRPr="00B46CAB">
        <w:rPr>
          <w:rFonts w:ascii="Times New Roman" w:eastAsia="Calibri" w:hAnsi="Times New Roman" w:cs="Times New Roman"/>
          <w:sz w:val="24"/>
          <w:szCs w:val="24"/>
        </w:rPr>
        <w:t xml:space="preserve"> миокардит</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w:t>
      </w:r>
      <w:r w:rsidRPr="00B46CAB">
        <w:rPr>
          <w:rFonts w:ascii="Times New Roman" w:eastAsia="Calibri" w:hAnsi="Times New Roman" w:cs="Times New Roman"/>
          <w:sz w:val="24"/>
          <w:szCs w:val="24"/>
          <w:lang w:val="kk-KZ"/>
        </w:rPr>
        <w:t>Правильный ответ</w:t>
      </w:r>
      <w:r w:rsidRPr="00B46CAB">
        <w:rPr>
          <w:rFonts w:ascii="Times New Roman" w:eastAsia="Calibri" w:hAnsi="Times New Roman" w:cs="Times New Roman"/>
          <w:sz w:val="24"/>
          <w:szCs w:val="24"/>
        </w:rPr>
        <w:t>}=</w:t>
      </w:r>
      <w:r w:rsidRPr="00B46CAB">
        <w:rPr>
          <w:rFonts w:ascii="Times New Roman" w:eastAsia="Calibri" w:hAnsi="Times New Roman" w:cs="Times New Roman"/>
          <w:sz w:val="24"/>
          <w:szCs w:val="24"/>
          <w:lang w:val="en-US"/>
        </w:rPr>
        <w:t>C</w:t>
      </w:r>
    </w:p>
    <w:p w:rsidR="00FD70B6" w:rsidRPr="00B46CAB" w:rsidRDefault="00FD70B6" w:rsidP="00FD70B6">
      <w:pPr>
        <w:pStyle w:val="af1"/>
        <w:rPr>
          <w:rFonts w:ascii="Times New Roman" w:hAnsi="Times New Roman" w:cs="Times New Roman"/>
          <w:sz w:val="24"/>
          <w:szCs w:val="24"/>
        </w:rPr>
      </w:pPr>
      <w:r w:rsidRPr="00B46CAB">
        <w:rPr>
          <w:rFonts w:ascii="Times New Roman" w:hAnsi="Times New Roman" w:cs="Times New Roman"/>
          <w:sz w:val="24"/>
          <w:szCs w:val="24"/>
        </w:rPr>
        <w:t xml:space="preserve">20. Какой лабораторный показатель НАИБОЛЕЕ  информативен при первичном гипотиреозе?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A</w:t>
      </w:r>
      <w:r w:rsidRPr="00B46CAB">
        <w:rPr>
          <w:rFonts w:ascii="Times New Roman" w:eastAsia="Calibri" w:hAnsi="Times New Roman" w:cs="Times New Roman"/>
          <w:sz w:val="24"/>
          <w:szCs w:val="24"/>
        </w:rPr>
        <w:t xml:space="preserve">) </w:t>
      </w:r>
      <w:proofErr w:type="spellStart"/>
      <w:proofErr w:type="gramStart"/>
      <w:r w:rsidRPr="00B46CAB">
        <w:rPr>
          <w:rFonts w:ascii="Times New Roman" w:eastAsia="Calibri" w:hAnsi="Times New Roman" w:cs="Times New Roman"/>
          <w:sz w:val="24"/>
          <w:szCs w:val="24"/>
        </w:rPr>
        <w:t>гипопротеинемия</w:t>
      </w:r>
      <w:proofErr w:type="spellEnd"/>
      <w:proofErr w:type="gramEnd"/>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B</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низкая</w:t>
      </w:r>
      <w:proofErr w:type="gramEnd"/>
      <w:r w:rsidRPr="00B46CAB">
        <w:rPr>
          <w:rFonts w:ascii="Times New Roman" w:eastAsia="Calibri" w:hAnsi="Times New Roman" w:cs="Times New Roman"/>
          <w:sz w:val="24"/>
          <w:szCs w:val="24"/>
        </w:rPr>
        <w:t xml:space="preserve"> гликемия натощак и после еды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C</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повышенный</w:t>
      </w:r>
      <w:proofErr w:type="gramEnd"/>
      <w:r w:rsidRPr="00B46CAB">
        <w:rPr>
          <w:rFonts w:ascii="Times New Roman" w:eastAsia="Calibri" w:hAnsi="Times New Roman" w:cs="Times New Roman"/>
          <w:sz w:val="24"/>
          <w:szCs w:val="24"/>
        </w:rPr>
        <w:t xml:space="preserve"> уровень </w:t>
      </w:r>
      <w:proofErr w:type="spellStart"/>
      <w:r w:rsidRPr="00B46CAB">
        <w:rPr>
          <w:rFonts w:ascii="Times New Roman" w:eastAsia="Calibri" w:hAnsi="Times New Roman" w:cs="Times New Roman"/>
          <w:sz w:val="24"/>
          <w:szCs w:val="24"/>
        </w:rPr>
        <w:t>тиротропина</w:t>
      </w:r>
      <w:proofErr w:type="spellEnd"/>
      <w:r w:rsidRPr="00B46CAB">
        <w:rPr>
          <w:rFonts w:ascii="Times New Roman" w:eastAsia="Calibri" w:hAnsi="Times New Roman" w:cs="Times New Roman"/>
          <w:sz w:val="24"/>
          <w:szCs w:val="24"/>
        </w:rPr>
        <w:t xml:space="preserve"> в крови  </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D</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повышение</w:t>
      </w:r>
      <w:proofErr w:type="gramEnd"/>
      <w:r w:rsidRPr="00B46CAB">
        <w:rPr>
          <w:rFonts w:ascii="Times New Roman" w:eastAsia="Calibri" w:hAnsi="Times New Roman" w:cs="Times New Roman"/>
          <w:sz w:val="24"/>
          <w:szCs w:val="24"/>
        </w:rPr>
        <w:t xml:space="preserve"> количества гемоглобина в крови</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lang w:val="en-US"/>
        </w:rPr>
        <w:t>E</w:t>
      </w:r>
      <w:r w:rsidRPr="00B46CAB">
        <w:rPr>
          <w:rFonts w:ascii="Times New Roman" w:eastAsia="Calibri" w:hAnsi="Times New Roman" w:cs="Times New Roman"/>
          <w:sz w:val="24"/>
          <w:szCs w:val="24"/>
        </w:rPr>
        <w:t xml:space="preserve">) </w:t>
      </w:r>
      <w:proofErr w:type="gramStart"/>
      <w:r w:rsidRPr="00B46CAB">
        <w:rPr>
          <w:rFonts w:ascii="Times New Roman" w:eastAsia="Calibri" w:hAnsi="Times New Roman" w:cs="Times New Roman"/>
          <w:sz w:val="24"/>
          <w:szCs w:val="24"/>
        </w:rPr>
        <w:t>повышение</w:t>
      </w:r>
      <w:proofErr w:type="gramEnd"/>
      <w:r w:rsidRPr="00B46CAB">
        <w:rPr>
          <w:rFonts w:ascii="Times New Roman" w:eastAsia="Calibri" w:hAnsi="Times New Roman" w:cs="Times New Roman"/>
          <w:sz w:val="24"/>
          <w:szCs w:val="24"/>
        </w:rPr>
        <w:t xml:space="preserve"> уровня </w:t>
      </w:r>
      <w:proofErr w:type="spellStart"/>
      <w:r w:rsidRPr="00B46CAB">
        <w:rPr>
          <w:rFonts w:ascii="Times New Roman" w:eastAsia="Calibri" w:hAnsi="Times New Roman" w:cs="Times New Roman"/>
          <w:sz w:val="24"/>
          <w:szCs w:val="24"/>
        </w:rPr>
        <w:t>тиреоидных</w:t>
      </w:r>
      <w:proofErr w:type="spellEnd"/>
      <w:r w:rsidRPr="00B46CAB">
        <w:rPr>
          <w:rFonts w:ascii="Times New Roman" w:eastAsia="Calibri" w:hAnsi="Times New Roman" w:cs="Times New Roman"/>
          <w:sz w:val="24"/>
          <w:szCs w:val="24"/>
        </w:rPr>
        <w:t xml:space="preserve"> гормонов в крови</w:t>
      </w:r>
    </w:p>
    <w:p w:rsidR="00FD70B6" w:rsidRPr="00B46CAB" w:rsidRDefault="00FD70B6" w:rsidP="00FD70B6">
      <w:pPr>
        <w:spacing w:after="0"/>
        <w:rPr>
          <w:rFonts w:ascii="Times New Roman" w:eastAsia="Calibri" w:hAnsi="Times New Roman" w:cs="Times New Roman"/>
          <w:sz w:val="24"/>
          <w:szCs w:val="24"/>
        </w:rPr>
      </w:pPr>
      <w:r w:rsidRPr="00B46CAB">
        <w:rPr>
          <w:rFonts w:ascii="Times New Roman" w:eastAsia="Calibri" w:hAnsi="Times New Roman" w:cs="Times New Roman"/>
          <w:sz w:val="24"/>
          <w:szCs w:val="24"/>
        </w:rPr>
        <w:t>{</w:t>
      </w:r>
      <w:r w:rsidRPr="00B46CAB">
        <w:rPr>
          <w:rFonts w:ascii="Times New Roman" w:eastAsia="Calibri" w:hAnsi="Times New Roman" w:cs="Times New Roman"/>
          <w:sz w:val="24"/>
          <w:szCs w:val="24"/>
          <w:lang w:val="kk-KZ"/>
        </w:rPr>
        <w:t>Правильный ответ</w:t>
      </w:r>
      <w:r w:rsidRPr="00B46CAB">
        <w:rPr>
          <w:rFonts w:ascii="Times New Roman" w:eastAsia="Calibri" w:hAnsi="Times New Roman" w:cs="Times New Roman"/>
          <w:sz w:val="24"/>
          <w:szCs w:val="24"/>
        </w:rPr>
        <w:t>}=</w:t>
      </w:r>
      <w:r w:rsidRPr="00B46CAB">
        <w:rPr>
          <w:rFonts w:ascii="Times New Roman" w:eastAsia="Calibri" w:hAnsi="Times New Roman" w:cs="Times New Roman"/>
          <w:sz w:val="24"/>
          <w:szCs w:val="24"/>
          <w:lang w:val="en-US"/>
        </w:rPr>
        <w:t>C</w:t>
      </w:r>
    </w:p>
    <w:p w:rsidR="00FD70B6" w:rsidRPr="00B46CAB" w:rsidRDefault="00FD70B6" w:rsidP="00FD70B6">
      <w:pPr>
        <w:spacing w:after="0"/>
        <w:rPr>
          <w:rFonts w:ascii="Times New Roman" w:eastAsia="Calibri" w:hAnsi="Times New Roman" w:cs="Times New Roman"/>
          <w:sz w:val="24"/>
          <w:szCs w:val="24"/>
        </w:rPr>
      </w:pPr>
    </w:p>
    <w:p w:rsidR="00FD70B6" w:rsidRDefault="00FD70B6" w:rsidP="00FD70B6">
      <w:pPr>
        <w:spacing w:after="0"/>
        <w:rPr>
          <w:rFonts w:ascii="Calibri" w:eastAsia="Calibri" w:hAnsi="Calibri" w:cs="Times New Roman"/>
        </w:rPr>
      </w:pPr>
    </w:p>
    <w:p w:rsidR="00FD70B6" w:rsidRDefault="00FD70B6" w:rsidP="00FD70B6">
      <w:pPr>
        <w:spacing w:after="0" w:line="240" w:lineRule="auto"/>
        <w:ind w:left="720"/>
        <w:jc w:val="both"/>
        <w:rPr>
          <w:rFonts w:ascii="Times New Roman" w:eastAsia="Times New Roman" w:hAnsi="Times New Roman" w:cs="Times New Roman"/>
          <w:kern w:val="3"/>
          <w:sz w:val="24"/>
          <w:szCs w:val="24"/>
        </w:rPr>
      </w:pPr>
    </w:p>
    <w:p w:rsidR="00FD70B6" w:rsidRDefault="00FD70B6" w:rsidP="00FD70B6">
      <w:pPr>
        <w:spacing w:after="0" w:line="240" w:lineRule="auto"/>
        <w:ind w:left="720"/>
        <w:jc w:val="both"/>
        <w:rPr>
          <w:rFonts w:ascii="Times New Roman" w:eastAsia="Times New Roman" w:hAnsi="Times New Roman" w:cs="Times New Roman"/>
          <w:kern w:val="3"/>
          <w:sz w:val="24"/>
          <w:szCs w:val="24"/>
        </w:rPr>
      </w:pPr>
    </w:p>
    <w:p w:rsidR="00FD70B6" w:rsidRDefault="00FD70B6" w:rsidP="00FD70B6">
      <w:pPr>
        <w:spacing w:after="0" w:line="240" w:lineRule="auto"/>
        <w:ind w:left="720"/>
        <w:jc w:val="both"/>
        <w:rPr>
          <w:rFonts w:ascii="Times New Roman" w:eastAsia="Times New Roman" w:hAnsi="Times New Roman" w:cs="Times New Roman"/>
          <w:kern w:val="3"/>
          <w:sz w:val="24"/>
          <w:szCs w:val="24"/>
        </w:rPr>
      </w:pPr>
    </w:p>
    <w:p w:rsidR="00FD70B6" w:rsidRDefault="00FD70B6" w:rsidP="00FD70B6">
      <w:pPr>
        <w:spacing w:after="0" w:line="240" w:lineRule="auto"/>
        <w:ind w:left="720"/>
        <w:jc w:val="both"/>
        <w:rPr>
          <w:rFonts w:ascii="Times New Roman" w:eastAsia="Times New Roman" w:hAnsi="Times New Roman" w:cs="Times New Roman"/>
          <w:kern w:val="3"/>
          <w:sz w:val="24"/>
          <w:szCs w:val="24"/>
        </w:rPr>
      </w:pPr>
    </w:p>
    <w:p w:rsidR="00FD70B6" w:rsidRDefault="00FD70B6" w:rsidP="00FD70B6">
      <w:pPr>
        <w:spacing w:after="0" w:line="240" w:lineRule="auto"/>
        <w:ind w:left="720"/>
        <w:jc w:val="both"/>
        <w:rPr>
          <w:rFonts w:ascii="Times New Roman" w:eastAsia="Times New Roman" w:hAnsi="Times New Roman" w:cs="Times New Roman"/>
          <w:kern w:val="3"/>
          <w:sz w:val="24"/>
          <w:szCs w:val="24"/>
        </w:rPr>
      </w:pPr>
    </w:p>
    <w:p w:rsidR="00FD70B6" w:rsidRDefault="00FD70B6" w:rsidP="00FD70B6">
      <w:pPr>
        <w:spacing w:after="0" w:line="240" w:lineRule="auto"/>
        <w:ind w:left="720"/>
        <w:jc w:val="both"/>
        <w:rPr>
          <w:rFonts w:ascii="Times New Roman" w:eastAsia="Times New Roman" w:hAnsi="Times New Roman" w:cs="Times New Roman"/>
          <w:kern w:val="3"/>
          <w:sz w:val="24"/>
          <w:szCs w:val="24"/>
        </w:rPr>
      </w:pPr>
    </w:p>
    <w:p w:rsidR="00FD70B6" w:rsidRDefault="00FD70B6" w:rsidP="00FD70B6">
      <w:pPr>
        <w:spacing w:after="0" w:line="240" w:lineRule="auto"/>
        <w:ind w:left="720"/>
        <w:jc w:val="both"/>
        <w:rPr>
          <w:rFonts w:ascii="Times New Roman" w:eastAsia="Times New Roman" w:hAnsi="Times New Roman" w:cs="Times New Roman"/>
          <w:kern w:val="3"/>
          <w:sz w:val="24"/>
          <w:szCs w:val="24"/>
        </w:rPr>
      </w:pPr>
    </w:p>
    <w:p w:rsidR="00207855" w:rsidRDefault="00207855"/>
    <w:sectPr w:rsidR="00207855" w:rsidSect="00295C0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1E2371"/>
    <w:multiLevelType w:val="hybridMultilevel"/>
    <w:tmpl w:val="3544C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F20C24"/>
    <w:multiLevelType w:val="hybridMultilevel"/>
    <w:tmpl w:val="C158FBF6"/>
    <w:lvl w:ilvl="0" w:tplc="B00ADB1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FB7D1A"/>
    <w:multiLevelType w:val="hybridMultilevel"/>
    <w:tmpl w:val="6382E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9C3BB1"/>
    <w:multiLevelType w:val="hybridMultilevel"/>
    <w:tmpl w:val="12E4F19A"/>
    <w:lvl w:ilvl="0" w:tplc="BE6477CA">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0">
    <w:nsid w:val="3C3B6AB8"/>
    <w:multiLevelType w:val="hybridMultilevel"/>
    <w:tmpl w:val="88941EDA"/>
    <w:lvl w:ilvl="0" w:tplc="1F60234C">
      <w:start w:val="1"/>
      <w:numFmt w:val="decimal"/>
      <w:lvlText w:val="%1."/>
      <w:lvlJc w:val="left"/>
      <w:pPr>
        <w:tabs>
          <w:tab w:val="num" w:pos="1352"/>
        </w:tabs>
        <w:ind w:left="135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524AC"/>
    <w:multiLevelType w:val="hybridMultilevel"/>
    <w:tmpl w:val="6382EF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27B77C5"/>
    <w:multiLevelType w:val="hybridMultilevel"/>
    <w:tmpl w:val="88941EDA"/>
    <w:lvl w:ilvl="0" w:tplc="1F60234C">
      <w:start w:val="1"/>
      <w:numFmt w:val="decimal"/>
      <w:lvlText w:val="%1."/>
      <w:lvlJc w:val="left"/>
      <w:pPr>
        <w:tabs>
          <w:tab w:val="num" w:pos="1352"/>
        </w:tabs>
        <w:ind w:left="135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 w:numId="10">
    <w:abstractNumId w:val="6"/>
  </w:num>
  <w:num w:numId="11">
    <w:abstractNumId w:val="10"/>
  </w:num>
  <w:num w:numId="12">
    <w:abstractNumId w:val="4"/>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95C0D"/>
    <w:rsid w:val="000A0857"/>
    <w:rsid w:val="00207855"/>
    <w:rsid w:val="00295C0D"/>
    <w:rsid w:val="00F108AD"/>
    <w:rsid w:val="00FD7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5189DD6-8A93-447E-A8D9-B65EA9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FD70B6"/>
    <w:pPr>
      <w:keepNext/>
      <w:numPr>
        <w:numId w:val="6"/>
      </w:numPr>
      <w:spacing w:before="240" w:after="60" w:line="240" w:lineRule="auto"/>
      <w:outlineLvl w:val="0"/>
    </w:pPr>
    <w:rPr>
      <w:rFonts w:ascii="Arial" w:eastAsia="Times New Roman" w:hAnsi="Arial" w:cs="Times New Roman"/>
      <w:b/>
      <w:kern w:val="28"/>
      <w:sz w:val="28"/>
      <w:szCs w:val="20"/>
    </w:rPr>
  </w:style>
  <w:style w:type="paragraph" w:styleId="2">
    <w:name w:val="heading 2"/>
    <w:basedOn w:val="a0"/>
    <w:next w:val="a0"/>
    <w:link w:val="20"/>
    <w:uiPriority w:val="9"/>
    <w:unhideWhenUsed/>
    <w:qFormat/>
    <w:rsid w:val="00FD70B6"/>
    <w:pPr>
      <w:keepNext/>
      <w:numPr>
        <w:ilvl w:val="1"/>
        <w:numId w:val="6"/>
      </w:numPr>
      <w:spacing w:before="240" w:after="60" w:line="240" w:lineRule="auto"/>
      <w:outlineLvl w:val="1"/>
    </w:pPr>
    <w:rPr>
      <w:rFonts w:ascii="Arial" w:eastAsia="Times New Roman" w:hAnsi="Arial" w:cs="Times New Roman"/>
      <w:b/>
      <w:i/>
      <w:sz w:val="24"/>
      <w:szCs w:val="20"/>
    </w:rPr>
  </w:style>
  <w:style w:type="paragraph" w:styleId="3">
    <w:name w:val="heading 3"/>
    <w:basedOn w:val="a0"/>
    <w:next w:val="a0"/>
    <w:link w:val="30"/>
    <w:uiPriority w:val="9"/>
    <w:unhideWhenUsed/>
    <w:qFormat/>
    <w:rsid w:val="00FD70B6"/>
    <w:pPr>
      <w:keepNext/>
      <w:numPr>
        <w:ilvl w:val="2"/>
        <w:numId w:val="6"/>
      </w:numPr>
      <w:spacing w:before="240" w:after="60" w:line="240" w:lineRule="auto"/>
      <w:outlineLvl w:val="2"/>
    </w:pPr>
    <w:rPr>
      <w:rFonts w:ascii="Arial" w:eastAsia="Times New Roman" w:hAnsi="Arial" w:cs="Times New Roman"/>
      <w:sz w:val="24"/>
      <w:szCs w:val="20"/>
    </w:rPr>
  </w:style>
  <w:style w:type="paragraph" w:styleId="4">
    <w:name w:val="heading 4"/>
    <w:basedOn w:val="a0"/>
    <w:next w:val="a0"/>
    <w:link w:val="40"/>
    <w:uiPriority w:val="9"/>
    <w:unhideWhenUsed/>
    <w:qFormat/>
    <w:rsid w:val="00FD70B6"/>
    <w:pPr>
      <w:keepNext/>
      <w:numPr>
        <w:ilvl w:val="3"/>
        <w:numId w:val="6"/>
      </w:numPr>
      <w:spacing w:before="240" w:after="60" w:line="240" w:lineRule="auto"/>
      <w:outlineLvl w:val="3"/>
    </w:pPr>
    <w:rPr>
      <w:rFonts w:ascii="Arial" w:eastAsia="Times New Roman" w:hAnsi="Arial" w:cs="Times New Roman"/>
      <w:b/>
      <w:sz w:val="24"/>
      <w:szCs w:val="20"/>
    </w:rPr>
  </w:style>
  <w:style w:type="paragraph" w:styleId="5">
    <w:name w:val="heading 5"/>
    <w:basedOn w:val="a0"/>
    <w:next w:val="a0"/>
    <w:link w:val="50"/>
    <w:uiPriority w:val="9"/>
    <w:unhideWhenUsed/>
    <w:qFormat/>
    <w:rsid w:val="00FD70B6"/>
    <w:pPr>
      <w:numPr>
        <w:ilvl w:val="4"/>
        <w:numId w:val="6"/>
      </w:numPr>
      <w:spacing w:before="240" w:after="60" w:line="240" w:lineRule="auto"/>
      <w:outlineLvl w:val="4"/>
    </w:pPr>
    <w:rPr>
      <w:rFonts w:ascii="Arial" w:eastAsia="Times New Roman" w:hAnsi="Arial" w:cs="Times New Roman"/>
      <w:szCs w:val="20"/>
    </w:rPr>
  </w:style>
  <w:style w:type="paragraph" w:styleId="6">
    <w:name w:val="heading 6"/>
    <w:basedOn w:val="a0"/>
    <w:next w:val="a0"/>
    <w:link w:val="60"/>
    <w:uiPriority w:val="9"/>
    <w:unhideWhenUsed/>
    <w:qFormat/>
    <w:rsid w:val="00FD70B6"/>
    <w:pPr>
      <w:numPr>
        <w:ilvl w:val="5"/>
        <w:numId w:val="6"/>
      </w:numPr>
      <w:spacing w:before="240" w:after="60" w:line="240" w:lineRule="auto"/>
      <w:outlineLvl w:val="5"/>
    </w:pPr>
    <w:rPr>
      <w:rFonts w:ascii="Times New Roman" w:eastAsia="Times New Roman" w:hAnsi="Times New Roman" w:cs="Times New Roman"/>
      <w:i/>
      <w:szCs w:val="20"/>
    </w:rPr>
  </w:style>
  <w:style w:type="paragraph" w:styleId="7">
    <w:name w:val="heading 7"/>
    <w:basedOn w:val="a0"/>
    <w:next w:val="a0"/>
    <w:link w:val="70"/>
    <w:unhideWhenUsed/>
    <w:qFormat/>
    <w:rsid w:val="00FD70B6"/>
    <w:pPr>
      <w:numPr>
        <w:ilvl w:val="6"/>
        <w:numId w:val="6"/>
      </w:numPr>
      <w:spacing w:before="240" w:after="60" w:line="240" w:lineRule="auto"/>
      <w:outlineLvl w:val="6"/>
    </w:pPr>
    <w:rPr>
      <w:rFonts w:ascii="Arial" w:eastAsia="Times New Roman" w:hAnsi="Arial" w:cs="Times New Roman"/>
      <w:sz w:val="20"/>
      <w:szCs w:val="20"/>
    </w:rPr>
  </w:style>
  <w:style w:type="paragraph" w:styleId="8">
    <w:name w:val="heading 8"/>
    <w:basedOn w:val="a0"/>
    <w:next w:val="a0"/>
    <w:link w:val="80"/>
    <w:unhideWhenUsed/>
    <w:qFormat/>
    <w:rsid w:val="00FD70B6"/>
    <w:pPr>
      <w:numPr>
        <w:ilvl w:val="7"/>
        <w:numId w:val="6"/>
      </w:numPr>
      <w:spacing w:before="240" w:after="60" w:line="240" w:lineRule="auto"/>
      <w:outlineLvl w:val="7"/>
    </w:pPr>
    <w:rPr>
      <w:rFonts w:ascii="Arial" w:eastAsia="Times New Roman" w:hAnsi="Arial" w:cs="Times New Roman"/>
      <w:i/>
      <w:sz w:val="20"/>
      <w:szCs w:val="20"/>
    </w:rPr>
  </w:style>
  <w:style w:type="paragraph" w:styleId="9">
    <w:name w:val="heading 9"/>
    <w:basedOn w:val="a0"/>
    <w:next w:val="a0"/>
    <w:link w:val="90"/>
    <w:unhideWhenUsed/>
    <w:qFormat/>
    <w:rsid w:val="00FD70B6"/>
    <w:pPr>
      <w:numPr>
        <w:ilvl w:val="8"/>
        <w:numId w:val="6"/>
      </w:numPr>
      <w:spacing w:before="240" w:after="60" w:line="240" w:lineRule="auto"/>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D70B6"/>
    <w:rPr>
      <w:rFonts w:ascii="Arial" w:eastAsia="Times New Roman" w:hAnsi="Arial" w:cs="Times New Roman"/>
      <w:b/>
      <w:kern w:val="28"/>
      <w:sz w:val="28"/>
      <w:szCs w:val="20"/>
    </w:rPr>
  </w:style>
  <w:style w:type="character" w:customStyle="1" w:styleId="20">
    <w:name w:val="Заголовок 2 Знак"/>
    <w:basedOn w:val="a1"/>
    <w:link w:val="2"/>
    <w:uiPriority w:val="9"/>
    <w:rsid w:val="00FD70B6"/>
    <w:rPr>
      <w:rFonts w:ascii="Arial" w:eastAsia="Times New Roman" w:hAnsi="Arial" w:cs="Times New Roman"/>
      <w:b/>
      <w:i/>
      <w:sz w:val="24"/>
      <w:szCs w:val="20"/>
    </w:rPr>
  </w:style>
  <w:style w:type="character" w:customStyle="1" w:styleId="30">
    <w:name w:val="Заголовок 3 Знак"/>
    <w:basedOn w:val="a1"/>
    <w:link w:val="3"/>
    <w:uiPriority w:val="9"/>
    <w:rsid w:val="00FD70B6"/>
    <w:rPr>
      <w:rFonts w:ascii="Arial" w:eastAsia="Times New Roman" w:hAnsi="Arial" w:cs="Times New Roman"/>
      <w:sz w:val="24"/>
      <w:szCs w:val="20"/>
    </w:rPr>
  </w:style>
  <w:style w:type="character" w:customStyle="1" w:styleId="40">
    <w:name w:val="Заголовок 4 Знак"/>
    <w:basedOn w:val="a1"/>
    <w:link w:val="4"/>
    <w:uiPriority w:val="9"/>
    <w:rsid w:val="00FD70B6"/>
    <w:rPr>
      <w:rFonts w:ascii="Arial" w:eastAsia="Times New Roman" w:hAnsi="Arial" w:cs="Times New Roman"/>
      <w:b/>
      <w:sz w:val="24"/>
      <w:szCs w:val="20"/>
    </w:rPr>
  </w:style>
  <w:style w:type="character" w:customStyle="1" w:styleId="50">
    <w:name w:val="Заголовок 5 Знак"/>
    <w:basedOn w:val="a1"/>
    <w:link w:val="5"/>
    <w:uiPriority w:val="9"/>
    <w:rsid w:val="00FD70B6"/>
    <w:rPr>
      <w:rFonts w:ascii="Arial" w:eastAsia="Times New Roman" w:hAnsi="Arial" w:cs="Times New Roman"/>
      <w:szCs w:val="20"/>
    </w:rPr>
  </w:style>
  <w:style w:type="character" w:customStyle="1" w:styleId="60">
    <w:name w:val="Заголовок 6 Знак"/>
    <w:basedOn w:val="a1"/>
    <w:link w:val="6"/>
    <w:uiPriority w:val="9"/>
    <w:rsid w:val="00FD70B6"/>
    <w:rPr>
      <w:rFonts w:ascii="Times New Roman" w:eastAsia="Times New Roman" w:hAnsi="Times New Roman" w:cs="Times New Roman"/>
      <w:i/>
      <w:szCs w:val="20"/>
    </w:rPr>
  </w:style>
  <w:style w:type="character" w:customStyle="1" w:styleId="70">
    <w:name w:val="Заголовок 7 Знак"/>
    <w:basedOn w:val="a1"/>
    <w:link w:val="7"/>
    <w:rsid w:val="00FD70B6"/>
    <w:rPr>
      <w:rFonts w:ascii="Arial" w:eastAsia="Times New Roman" w:hAnsi="Arial" w:cs="Times New Roman"/>
      <w:sz w:val="20"/>
      <w:szCs w:val="20"/>
    </w:rPr>
  </w:style>
  <w:style w:type="character" w:customStyle="1" w:styleId="80">
    <w:name w:val="Заголовок 8 Знак"/>
    <w:basedOn w:val="a1"/>
    <w:link w:val="8"/>
    <w:rsid w:val="00FD70B6"/>
    <w:rPr>
      <w:rFonts w:ascii="Arial" w:eastAsia="Times New Roman" w:hAnsi="Arial" w:cs="Times New Roman"/>
      <w:i/>
      <w:sz w:val="20"/>
      <w:szCs w:val="20"/>
    </w:rPr>
  </w:style>
  <w:style w:type="character" w:customStyle="1" w:styleId="90">
    <w:name w:val="Заголовок 9 Знак"/>
    <w:basedOn w:val="a1"/>
    <w:link w:val="9"/>
    <w:rsid w:val="00FD70B6"/>
    <w:rPr>
      <w:rFonts w:ascii="Arial" w:eastAsia="Times New Roman" w:hAnsi="Arial" w:cs="Times New Roman"/>
      <w:b/>
      <w:i/>
      <w:sz w:val="18"/>
      <w:szCs w:val="20"/>
    </w:rPr>
  </w:style>
  <w:style w:type="paragraph" w:styleId="a4">
    <w:name w:val="List Paragraph"/>
    <w:basedOn w:val="a0"/>
    <w:uiPriority w:val="34"/>
    <w:qFormat/>
    <w:rsid w:val="00FD70B6"/>
    <w:pPr>
      <w:ind w:left="720"/>
      <w:contextualSpacing/>
    </w:pPr>
    <w:rPr>
      <w:rFonts w:eastAsiaTheme="minorHAnsi"/>
      <w:lang w:eastAsia="en-US"/>
    </w:rPr>
  </w:style>
  <w:style w:type="paragraph" w:styleId="a5">
    <w:name w:val="No Spacing"/>
    <w:basedOn w:val="a0"/>
    <w:link w:val="a6"/>
    <w:uiPriority w:val="1"/>
    <w:qFormat/>
    <w:rsid w:val="00FD70B6"/>
    <w:pPr>
      <w:spacing w:after="0" w:line="240" w:lineRule="auto"/>
      <w:jc w:val="both"/>
    </w:pPr>
    <w:rPr>
      <w:rFonts w:ascii="Calibri" w:eastAsia="Times New Roman" w:hAnsi="Calibri" w:cs="Times New Roman"/>
      <w:sz w:val="20"/>
      <w:szCs w:val="20"/>
      <w:lang w:val="en-US" w:eastAsia="en-US" w:bidi="en-US"/>
    </w:rPr>
  </w:style>
  <w:style w:type="character" w:customStyle="1" w:styleId="a6">
    <w:name w:val="Без интервала Знак"/>
    <w:basedOn w:val="a1"/>
    <w:link w:val="a5"/>
    <w:uiPriority w:val="1"/>
    <w:rsid w:val="00FD70B6"/>
    <w:rPr>
      <w:rFonts w:ascii="Calibri" w:eastAsia="Times New Roman" w:hAnsi="Calibri" w:cs="Times New Roman"/>
      <w:sz w:val="20"/>
      <w:szCs w:val="20"/>
      <w:lang w:val="en-US" w:eastAsia="en-US" w:bidi="en-US"/>
    </w:rPr>
  </w:style>
  <w:style w:type="paragraph" w:customStyle="1" w:styleId="11">
    <w:name w:val="Абзац списка1"/>
    <w:basedOn w:val="a0"/>
    <w:rsid w:val="00FD70B6"/>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customStyle="1" w:styleId="apple-style-span">
    <w:name w:val="apple-style-span"/>
    <w:basedOn w:val="a1"/>
    <w:rsid w:val="00FD70B6"/>
    <w:rPr>
      <w:rFonts w:cs="Times New Roman"/>
    </w:rPr>
  </w:style>
  <w:style w:type="character" w:customStyle="1" w:styleId="apple-converted-space">
    <w:name w:val="apple-converted-space"/>
    <w:basedOn w:val="a1"/>
    <w:rsid w:val="00FD70B6"/>
    <w:rPr>
      <w:rFonts w:cs="Times New Roman"/>
    </w:rPr>
  </w:style>
  <w:style w:type="table" w:styleId="a7">
    <w:name w:val="Table Grid"/>
    <w:basedOn w:val="a2"/>
    <w:rsid w:val="00FD70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FD70B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FD70B6"/>
    <w:rPr>
      <w:rFonts w:ascii="Times New Roman" w:eastAsia="Times New Roman" w:hAnsi="Times New Roman" w:cs="Times New Roman"/>
      <w:sz w:val="24"/>
      <w:szCs w:val="24"/>
    </w:rPr>
  </w:style>
  <w:style w:type="paragraph" w:customStyle="1" w:styleId="a">
    <w:name w:val="Перечисление для таблиц"/>
    <w:basedOn w:val="a0"/>
    <w:rsid w:val="00FD70B6"/>
    <w:pPr>
      <w:numPr>
        <w:numId w:val="2"/>
      </w:numPr>
      <w:tabs>
        <w:tab w:val="clear" w:pos="644"/>
        <w:tab w:val="left" w:pos="227"/>
      </w:tabs>
      <w:spacing w:after="0" w:line="240" w:lineRule="auto"/>
      <w:ind w:left="227" w:hanging="227"/>
      <w:jc w:val="both"/>
    </w:pPr>
    <w:rPr>
      <w:rFonts w:ascii="Times New Roman" w:eastAsia="Times New Roman" w:hAnsi="Times New Roman" w:cs="Times New Roman"/>
    </w:rPr>
  </w:style>
  <w:style w:type="character" w:customStyle="1" w:styleId="a8">
    <w:name w:val="Текст выноски Знак"/>
    <w:basedOn w:val="a1"/>
    <w:link w:val="a9"/>
    <w:uiPriority w:val="99"/>
    <w:semiHidden/>
    <w:rsid w:val="00FD70B6"/>
    <w:rPr>
      <w:rFonts w:ascii="Tahoma" w:hAnsi="Tahoma" w:cs="Tahoma"/>
      <w:sz w:val="16"/>
      <w:szCs w:val="16"/>
    </w:rPr>
  </w:style>
  <w:style w:type="paragraph" w:styleId="a9">
    <w:name w:val="Balloon Text"/>
    <w:basedOn w:val="a0"/>
    <w:link w:val="a8"/>
    <w:uiPriority w:val="99"/>
    <w:semiHidden/>
    <w:unhideWhenUsed/>
    <w:rsid w:val="00FD70B6"/>
    <w:pPr>
      <w:spacing w:after="0" w:line="240" w:lineRule="auto"/>
    </w:pPr>
    <w:rPr>
      <w:rFonts w:ascii="Tahoma" w:hAnsi="Tahoma" w:cs="Tahoma"/>
      <w:sz w:val="16"/>
      <w:szCs w:val="16"/>
    </w:rPr>
  </w:style>
  <w:style w:type="character" w:customStyle="1" w:styleId="12">
    <w:name w:val="Текст выноски Знак1"/>
    <w:basedOn w:val="a1"/>
    <w:uiPriority w:val="99"/>
    <w:semiHidden/>
    <w:rsid w:val="00FD70B6"/>
    <w:rPr>
      <w:rFonts w:ascii="Tahoma" w:hAnsi="Tahoma" w:cs="Tahoma"/>
      <w:sz w:val="16"/>
      <w:szCs w:val="16"/>
    </w:rPr>
  </w:style>
  <w:style w:type="paragraph" w:styleId="aa">
    <w:name w:val="Normal (Web)"/>
    <w:basedOn w:val="a0"/>
    <w:uiPriority w:val="99"/>
    <w:rsid w:val="00FD70B6"/>
    <w:pPr>
      <w:spacing w:after="0" w:line="240" w:lineRule="auto"/>
    </w:pPr>
    <w:rPr>
      <w:rFonts w:ascii="Times New Roman" w:eastAsia="Times New Roman" w:hAnsi="Times New Roman" w:cs="Times New Roman"/>
      <w:sz w:val="24"/>
      <w:szCs w:val="24"/>
    </w:rPr>
  </w:style>
  <w:style w:type="paragraph" w:styleId="ab">
    <w:name w:val="List"/>
    <w:basedOn w:val="a0"/>
    <w:rsid w:val="00FD70B6"/>
    <w:pPr>
      <w:spacing w:after="0" w:line="240" w:lineRule="auto"/>
      <w:ind w:left="283" w:hanging="283"/>
    </w:pPr>
    <w:rPr>
      <w:rFonts w:ascii="Times New Roman" w:eastAsia="Times New Roman" w:hAnsi="Times New Roman" w:cs="Times New Roman"/>
      <w:sz w:val="24"/>
      <w:szCs w:val="24"/>
    </w:rPr>
  </w:style>
  <w:style w:type="character" w:customStyle="1" w:styleId="ac">
    <w:name w:val="Основной текст с отступом Знак"/>
    <w:basedOn w:val="a1"/>
    <w:link w:val="ad"/>
    <w:uiPriority w:val="99"/>
    <w:semiHidden/>
    <w:rsid w:val="00FD70B6"/>
    <w:rPr>
      <w:rFonts w:eastAsiaTheme="minorHAnsi"/>
      <w:lang w:eastAsia="en-US"/>
    </w:rPr>
  </w:style>
  <w:style w:type="paragraph" w:styleId="ad">
    <w:name w:val="Body Text Indent"/>
    <w:basedOn w:val="a0"/>
    <w:link w:val="ac"/>
    <w:uiPriority w:val="99"/>
    <w:semiHidden/>
    <w:unhideWhenUsed/>
    <w:rsid w:val="00FD70B6"/>
    <w:pPr>
      <w:spacing w:after="120"/>
      <w:ind w:left="283"/>
    </w:pPr>
    <w:rPr>
      <w:rFonts w:eastAsiaTheme="minorHAnsi"/>
      <w:lang w:eastAsia="en-US"/>
    </w:rPr>
  </w:style>
  <w:style w:type="character" w:customStyle="1" w:styleId="13">
    <w:name w:val="Основной текст с отступом Знак1"/>
    <w:basedOn w:val="a1"/>
    <w:uiPriority w:val="99"/>
    <w:semiHidden/>
    <w:rsid w:val="00FD70B6"/>
  </w:style>
  <w:style w:type="paragraph" w:styleId="ae">
    <w:name w:val="Body Text"/>
    <w:basedOn w:val="a0"/>
    <w:link w:val="af"/>
    <w:uiPriority w:val="99"/>
    <w:unhideWhenUsed/>
    <w:rsid w:val="00FD70B6"/>
    <w:pPr>
      <w:spacing w:after="120"/>
    </w:pPr>
    <w:rPr>
      <w:rFonts w:eastAsiaTheme="minorHAnsi"/>
      <w:lang w:eastAsia="en-US"/>
    </w:rPr>
  </w:style>
  <w:style w:type="character" w:customStyle="1" w:styleId="af">
    <w:name w:val="Основной текст Знак"/>
    <w:basedOn w:val="a1"/>
    <w:link w:val="ae"/>
    <w:uiPriority w:val="99"/>
    <w:rsid w:val="00FD70B6"/>
    <w:rPr>
      <w:rFonts w:eastAsiaTheme="minorHAnsi"/>
      <w:lang w:eastAsia="en-US"/>
    </w:rPr>
  </w:style>
  <w:style w:type="character" w:styleId="af0">
    <w:name w:val="Strong"/>
    <w:basedOn w:val="a1"/>
    <w:qFormat/>
    <w:rsid w:val="00FD70B6"/>
    <w:rPr>
      <w:b/>
      <w:bCs/>
    </w:rPr>
  </w:style>
  <w:style w:type="paragraph" w:customStyle="1" w:styleId="txt">
    <w:name w:val="txt"/>
    <w:basedOn w:val="a0"/>
    <w:rsid w:val="00FD70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0"/>
    <w:rsid w:val="00FD70B6"/>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2"/>
    <w:rsid w:val="00FD70B6"/>
    <w:pPr>
      <w:spacing w:after="0" w:line="240" w:lineRule="auto"/>
    </w:pPr>
    <w:rPr>
      <w:rFonts w:ascii="Courier New" w:eastAsia="Times New Roman" w:hAnsi="Courier New" w:cs="Courier New"/>
      <w:sz w:val="20"/>
      <w:szCs w:val="20"/>
    </w:rPr>
  </w:style>
  <w:style w:type="character" w:customStyle="1" w:styleId="af2">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1"/>
    <w:rsid w:val="00FD70B6"/>
    <w:rPr>
      <w:rFonts w:ascii="Courier New" w:eastAsia="Times New Roman" w:hAnsi="Courier New" w:cs="Courier New"/>
      <w:sz w:val="20"/>
      <w:szCs w:val="20"/>
    </w:rPr>
  </w:style>
  <w:style w:type="paragraph" w:customStyle="1" w:styleId="rtejustify">
    <w:name w:val="rtejustify"/>
    <w:basedOn w:val="a0"/>
    <w:rsid w:val="00FD7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text">
    <w:name w:val="question_text"/>
    <w:basedOn w:val="a1"/>
    <w:rsid w:val="00FD70B6"/>
  </w:style>
  <w:style w:type="character" w:customStyle="1" w:styleId="hideinmobile">
    <w:name w:val="hideinmobile"/>
    <w:basedOn w:val="a1"/>
    <w:rsid w:val="00FD70B6"/>
  </w:style>
  <w:style w:type="character" w:customStyle="1" w:styleId="ratingvalue">
    <w:name w:val="ratingvalue"/>
    <w:basedOn w:val="a1"/>
    <w:rsid w:val="00FD70B6"/>
  </w:style>
  <w:style w:type="character" w:customStyle="1" w:styleId="ratingcount">
    <w:name w:val="ratingcount"/>
    <w:basedOn w:val="a1"/>
    <w:rsid w:val="00FD70B6"/>
  </w:style>
  <w:style w:type="character" w:customStyle="1" w:styleId="averagepricehead480more">
    <w:name w:val="averagepricehead480more"/>
    <w:basedOn w:val="a1"/>
    <w:rsid w:val="00FD70B6"/>
  </w:style>
  <w:style w:type="character" w:customStyle="1" w:styleId="price">
    <w:name w:val="price"/>
    <w:basedOn w:val="a1"/>
    <w:rsid w:val="00FD70B6"/>
  </w:style>
  <w:style w:type="character" w:customStyle="1" w:styleId="nav-current-page">
    <w:name w:val="nav-current-page"/>
    <w:basedOn w:val="a1"/>
    <w:rsid w:val="00FD70B6"/>
  </w:style>
  <w:style w:type="character" w:customStyle="1" w:styleId="z-">
    <w:name w:val="z-Начало формы Знак"/>
    <w:basedOn w:val="a1"/>
    <w:link w:val="z-0"/>
    <w:uiPriority w:val="99"/>
    <w:semiHidden/>
    <w:rsid w:val="00FD70B6"/>
    <w:rPr>
      <w:rFonts w:ascii="Arial" w:eastAsia="Times New Roman" w:hAnsi="Arial" w:cs="Arial"/>
      <w:vanish/>
      <w:sz w:val="16"/>
      <w:szCs w:val="16"/>
    </w:rPr>
  </w:style>
  <w:style w:type="paragraph" w:styleId="z-0">
    <w:name w:val="HTML Top of Form"/>
    <w:basedOn w:val="a0"/>
    <w:next w:val="a0"/>
    <w:link w:val="z-"/>
    <w:hidden/>
    <w:uiPriority w:val="99"/>
    <w:semiHidden/>
    <w:unhideWhenUsed/>
    <w:rsid w:val="00FD70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1"/>
    <w:uiPriority w:val="99"/>
    <w:semiHidden/>
    <w:rsid w:val="00FD70B6"/>
    <w:rPr>
      <w:rFonts w:ascii="Arial" w:hAnsi="Arial" w:cs="Arial"/>
      <w:vanish/>
      <w:sz w:val="16"/>
      <w:szCs w:val="16"/>
    </w:rPr>
  </w:style>
  <w:style w:type="character" w:customStyle="1" w:styleId="z-2">
    <w:name w:val="z-Конец формы Знак"/>
    <w:basedOn w:val="a1"/>
    <w:link w:val="z-3"/>
    <w:uiPriority w:val="99"/>
    <w:semiHidden/>
    <w:rsid w:val="00FD70B6"/>
    <w:rPr>
      <w:rFonts w:ascii="Arial" w:eastAsia="Times New Roman" w:hAnsi="Arial" w:cs="Arial"/>
      <w:vanish/>
      <w:sz w:val="16"/>
      <w:szCs w:val="16"/>
    </w:rPr>
  </w:style>
  <w:style w:type="paragraph" w:styleId="z-3">
    <w:name w:val="HTML Bottom of Form"/>
    <w:basedOn w:val="a0"/>
    <w:next w:val="a0"/>
    <w:link w:val="z-2"/>
    <w:hidden/>
    <w:uiPriority w:val="99"/>
    <w:semiHidden/>
    <w:unhideWhenUsed/>
    <w:rsid w:val="00FD70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1"/>
    <w:uiPriority w:val="99"/>
    <w:semiHidden/>
    <w:rsid w:val="00FD70B6"/>
    <w:rPr>
      <w:rFonts w:ascii="Arial" w:hAnsi="Arial" w:cs="Arial"/>
      <w:vanish/>
      <w:sz w:val="16"/>
      <w:szCs w:val="16"/>
    </w:rPr>
  </w:style>
  <w:style w:type="paragraph" w:customStyle="1" w:styleId="Web">
    <w:name w:val="Обычный (Web)"/>
    <w:basedOn w:val="a0"/>
    <w:rsid w:val="00FD70B6"/>
    <w:pPr>
      <w:spacing w:before="100" w:after="100" w:line="240" w:lineRule="auto"/>
    </w:pPr>
    <w:rPr>
      <w:rFonts w:ascii="Times New Roman" w:eastAsia="Times New Roman" w:hAnsi="Times New Roman" w:cs="Times New Roman"/>
      <w:sz w:val="24"/>
      <w:szCs w:val="24"/>
    </w:rPr>
  </w:style>
  <w:style w:type="character" w:customStyle="1" w:styleId="mw-headline">
    <w:name w:val="mw-headline"/>
    <w:basedOn w:val="a1"/>
    <w:rsid w:val="00FD70B6"/>
  </w:style>
  <w:style w:type="character" w:customStyle="1" w:styleId="mw-editsection">
    <w:name w:val="mw-editsection"/>
    <w:basedOn w:val="a1"/>
    <w:rsid w:val="00FD70B6"/>
  </w:style>
  <w:style w:type="character" w:customStyle="1" w:styleId="mw-editsection-bracket">
    <w:name w:val="mw-editsection-bracket"/>
    <w:basedOn w:val="a1"/>
    <w:rsid w:val="00FD70B6"/>
  </w:style>
  <w:style w:type="character" w:customStyle="1" w:styleId="mw-editsection-divider">
    <w:name w:val="mw-editsection-divider"/>
    <w:basedOn w:val="a1"/>
    <w:rsid w:val="00FD70B6"/>
  </w:style>
  <w:style w:type="character" w:customStyle="1" w:styleId="tocnumber">
    <w:name w:val="tocnumber"/>
    <w:basedOn w:val="a1"/>
    <w:rsid w:val="00FD70B6"/>
  </w:style>
  <w:style w:type="character" w:customStyle="1" w:styleId="toctext">
    <w:name w:val="toctext"/>
    <w:basedOn w:val="a1"/>
    <w:rsid w:val="00FD70B6"/>
  </w:style>
  <w:style w:type="paragraph" w:styleId="23">
    <w:name w:val="Body Text Indent 2"/>
    <w:basedOn w:val="a0"/>
    <w:link w:val="24"/>
    <w:rsid w:val="00FD70B6"/>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FD70B6"/>
    <w:rPr>
      <w:rFonts w:ascii="Times New Roman" w:eastAsia="Times New Roman" w:hAnsi="Times New Roman" w:cs="Times New Roman"/>
      <w:sz w:val="24"/>
      <w:szCs w:val="24"/>
    </w:rPr>
  </w:style>
  <w:style w:type="paragraph" w:styleId="31">
    <w:name w:val="Body Text Indent 3"/>
    <w:basedOn w:val="a0"/>
    <w:link w:val="32"/>
    <w:rsid w:val="00FD70B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FD70B6"/>
    <w:rPr>
      <w:rFonts w:ascii="Times New Roman" w:eastAsia="Times New Roman" w:hAnsi="Times New Roman" w:cs="Times New Roman"/>
      <w:sz w:val="16"/>
      <w:szCs w:val="16"/>
    </w:rPr>
  </w:style>
  <w:style w:type="paragraph" w:customStyle="1" w:styleId="another">
    <w:name w:val="another"/>
    <w:basedOn w:val="a0"/>
    <w:rsid w:val="00FD70B6"/>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Emphasis"/>
    <w:basedOn w:val="a1"/>
    <w:qFormat/>
    <w:rsid w:val="00FD70B6"/>
    <w:rPr>
      <w:i/>
      <w:iCs/>
    </w:rPr>
  </w:style>
  <w:style w:type="character" w:customStyle="1" w:styleId="just-text">
    <w:name w:val="just-text"/>
    <w:basedOn w:val="a1"/>
    <w:rsid w:val="00FD70B6"/>
  </w:style>
  <w:style w:type="paragraph" w:styleId="af4">
    <w:name w:val="Title"/>
    <w:basedOn w:val="a0"/>
    <w:link w:val="af5"/>
    <w:uiPriority w:val="10"/>
    <w:qFormat/>
    <w:rsid w:val="00FD70B6"/>
    <w:pPr>
      <w:spacing w:after="0" w:line="240" w:lineRule="auto"/>
      <w:jc w:val="center"/>
    </w:pPr>
    <w:rPr>
      <w:rFonts w:ascii="Times New Roman" w:eastAsia="Times New Roman" w:hAnsi="Times New Roman" w:cs="Times New Roman"/>
      <w:b/>
      <w:sz w:val="28"/>
      <w:szCs w:val="20"/>
    </w:rPr>
  </w:style>
  <w:style w:type="character" w:customStyle="1" w:styleId="af5">
    <w:name w:val="Название Знак"/>
    <w:basedOn w:val="a1"/>
    <w:link w:val="af4"/>
    <w:uiPriority w:val="10"/>
    <w:rsid w:val="00FD70B6"/>
    <w:rPr>
      <w:rFonts w:ascii="Times New Roman" w:eastAsia="Times New Roman" w:hAnsi="Times New Roman" w:cs="Times New Roman"/>
      <w:b/>
      <w:sz w:val="28"/>
      <w:szCs w:val="20"/>
    </w:rPr>
  </w:style>
  <w:style w:type="paragraph" w:styleId="33">
    <w:name w:val="Body Text 3"/>
    <w:basedOn w:val="a0"/>
    <w:link w:val="34"/>
    <w:uiPriority w:val="99"/>
    <w:unhideWhenUsed/>
    <w:rsid w:val="00FD70B6"/>
    <w:pPr>
      <w:spacing w:after="120"/>
    </w:pPr>
    <w:rPr>
      <w:rFonts w:eastAsiaTheme="minorHAnsi"/>
      <w:sz w:val="16"/>
      <w:szCs w:val="16"/>
      <w:lang w:eastAsia="en-US"/>
    </w:rPr>
  </w:style>
  <w:style w:type="character" w:customStyle="1" w:styleId="34">
    <w:name w:val="Основной текст 3 Знак"/>
    <w:basedOn w:val="a1"/>
    <w:link w:val="33"/>
    <w:uiPriority w:val="99"/>
    <w:rsid w:val="00FD70B6"/>
    <w:rPr>
      <w:rFonts w:eastAsiaTheme="minorHAnsi"/>
      <w:sz w:val="16"/>
      <w:szCs w:val="16"/>
      <w:lang w:eastAsia="en-US"/>
    </w:rPr>
  </w:style>
  <w:style w:type="paragraph" w:customStyle="1" w:styleId="14">
    <w:name w:val="Обычный1"/>
    <w:rsid w:val="00FD70B6"/>
    <w:pPr>
      <w:widowControl w:val="0"/>
      <w:snapToGrid w:val="0"/>
      <w:spacing w:after="0" w:line="259" w:lineRule="auto"/>
      <w:ind w:firstLine="400"/>
    </w:pPr>
    <w:rPr>
      <w:rFonts w:ascii="Times New Roman" w:eastAsia="Times New Roman" w:hAnsi="Times New Roman" w:cs="Times New Roman"/>
      <w:sz w:val="18"/>
      <w:szCs w:val="20"/>
    </w:rPr>
  </w:style>
  <w:style w:type="character" w:customStyle="1" w:styleId="10pt">
    <w:name w:val="Стиль 10 pt Красный"/>
    <w:basedOn w:val="a1"/>
    <w:rsid w:val="00FD70B6"/>
    <w:rPr>
      <w:b/>
      <w:color w:val="FF0000"/>
      <w:sz w:val="20"/>
    </w:rPr>
  </w:style>
  <w:style w:type="paragraph" w:customStyle="1" w:styleId="25">
    <w:name w:val="Стиль2"/>
    <w:basedOn w:val="a0"/>
    <w:rsid w:val="00FD70B6"/>
    <w:pPr>
      <w:tabs>
        <w:tab w:val="num" w:pos="567"/>
      </w:tabs>
      <w:spacing w:after="0" w:line="240" w:lineRule="auto"/>
      <w:ind w:left="340" w:hanging="340"/>
      <w:jc w:val="both"/>
    </w:pPr>
    <w:rPr>
      <w:rFonts w:ascii="Times New Roman" w:eastAsia="Times New Roman" w:hAnsi="Times New Roman" w:cs="Times New Roman"/>
      <w:sz w:val="20"/>
      <w:szCs w:val="20"/>
    </w:rPr>
  </w:style>
  <w:style w:type="character" w:customStyle="1" w:styleId="gr-letter">
    <w:name w:val="gr-letter"/>
    <w:basedOn w:val="a1"/>
    <w:rsid w:val="00FD70B6"/>
  </w:style>
  <w:style w:type="character" w:customStyle="1" w:styleId="ya-tip">
    <w:name w:val="ya-tip"/>
    <w:basedOn w:val="a1"/>
    <w:rsid w:val="00FD70B6"/>
  </w:style>
  <w:style w:type="character" w:styleId="af6">
    <w:name w:val="Hyperlink"/>
    <w:basedOn w:val="a1"/>
    <w:uiPriority w:val="99"/>
    <w:semiHidden/>
    <w:unhideWhenUsed/>
    <w:rsid w:val="00FD70B6"/>
    <w:rPr>
      <w:color w:val="0000FF"/>
      <w:u w:val="single"/>
    </w:rPr>
  </w:style>
  <w:style w:type="table" w:customStyle="1" w:styleId="15">
    <w:name w:val="Сетка таблицы1"/>
    <w:basedOn w:val="a2"/>
    <w:next w:val="a7"/>
    <w:uiPriority w:val="39"/>
    <w:rsid w:val="00FD70B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rsid w:val="00FD70B6"/>
    <w:pPr>
      <w:spacing w:before="100" w:after="100" w:line="240" w:lineRule="auto"/>
    </w:pPr>
    <w:rPr>
      <w:rFonts w:ascii="Times New Roman" w:eastAsia="Times New Roman" w:hAnsi="Times New Roman" w:cs="Times New Roman"/>
      <w:snapToGrid w:val="0"/>
      <w:sz w:val="24"/>
      <w:szCs w:val="20"/>
    </w:rPr>
  </w:style>
  <w:style w:type="paragraph" w:customStyle="1" w:styleId="Web1">
    <w:name w:val="Обычный (Web)1"/>
    <w:basedOn w:val="a0"/>
    <w:rsid w:val="00FD70B6"/>
    <w:pPr>
      <w:spacing w:after="100" w:afterAutospacing="1" w:line="240" w:lineRule="auto"/>
      <w:ind w:firstLine="612"/>
      <w:jc w:val="both"/>
    </w:pPr>
    <w:rPr>
      <w:rFonts w:ascii="Verdana" w:eastAsia="Times New Roman" w:hAnsi="Verdana" w:cs="Times New Roman"/>
      <w:sz w:val="16"/>
      <w:szCs w:val="16"/>
    </w:rPr>
  </w:style>
  <w:style w:type="paragraph" w:customStyle="1" w:styleId="27">
    <w:name w:val="2"/>
    <w:basedOn w:val="a0"/>
    <w:rsid w:val="00FD70B6"/>
    <w:pPr>
      <w:spacing w:after="0" w:line="240" w:lineRule="auto"/>
      <w:ind w:firstLine="300"/>
      <w:jc w:val="both"/>
    </w:pPr>
    <w:rPr>
      <w:rFonts w:ascii="Times New Roman" w:eastAsia="Times New Roman" w:hAnsi="Times New Roman" w:cs="Times New Roman"/>
      <w:sz w:val="24"/>
      <w:szCs w:val="24"/>
    </w:rPr>
  </w:style>
  <w:style w:type="character" w:customStyle="1" w:styleId="accented">
    <w:name w:val="accented"/>
    <w:basedOn w:val="a1"/>
    <w:rsid w:val="00FD70B6"/>
  </w:style>
  <w:style w:type="paragraph" w:customStyle="1" w:styleId="310">
    <w:name w:val="Основной текст 31"/>
    <w:basedOn w:val="a0"/>
    <w:rsid w:val="00FD70B6"/>
    <w:pPr>
      <w:spacing w:after="0" w:line="240" w:lineRule="auto"/>
    </w:pPr>
    <w:rPr>
      <w:rFonts w:ascii="Abadi MT Condensed Light" w:eastAsia="Abadi MT Condensed Light" w:hAnsi="Abadi MT Condensed Light" w:cs="Times New Roman"/>
      <w:sz w:val="24"/>
      <w:szCs w:val="20"/>
    </w:rPr>
  </w:style>
  <w:style w:type="character" w:styleId="af7">
    <w:name w:val="annotation reference"/>
    <w:basedOn w:val="a1"/>
    <w:uiPriority w:val="99"/>
    <w:semiHidden/>
    <w:unhideWhenUsed/>
    <w:rsid w:val="00FD70B6"/>
    <w:rPr>
      <w:sz w:val="16"/>
      <w:szCs w:val="16"/>
    </w:rPr>
  </w:style>
  <w:style w:type="paragraph" w:styleId="af8">
    <w:name w:val="annotation text"/>
    <w:basedOn w:val="a0"/>
    <w:link w:val="af9"/>
    <w:uiPriority w:val="99"/>
    <w:semiHidden/>
    <w:unhideWhenUsed/>
    <w:rsid w:val="00FD70B6"/>
    <w:pPr>
      <w:spacing w:line="240" w:lineRule="auto"/>
    </w:pPr>
    <w:rPr>
      <w:rFonts w:eastAsiaTheme="minorHAnsi"/>
      <w:sz w:val="20"/>
      <w:szCs w:val="20"/>
      <w:lang w:eastAsia="en-US"/>
    </w:rPr>
  </w:style>
  <w:style w:type="character" w:customStyle="1" w:styleId="af9">
    <w:name w:val="Текст примечания Знак"/>
    <w:basedOn w:val="a1"/>
    <w:link w:val="af8"/>
    <w:uiPriority w:val="99"/>
    <w:semiHidden/>
    <w:rsid w:val="00FD70B6"/>
    <w:rPr>
      <w:rFonts w:eastAsiaTheme="minorHAnsi"/>
      <w:sz w:val="20"/>
      <w:szCs w:val="20"/>
      <w:lang w:eastAsia="en-US"/>
    </w:rPr>
  </w:style>
  <w:style w:type="paragraph" w:styleId="afa">
    <w:name w:val="annotation subject"/>
    <w:basedOn w:val="af8"/>
    <w:next w:val="af8"/>
    <w:link w:val="afb"/>
    <w:uiPriority w:val="99"/>
    <w:semiHidden/>
    <w:unhideWhenUsed/>
    <w:rsid w:val="00FD70B6"/>
    <w:rPr>
      <w:b/>
      <w:bCs/>
    </w:rPr>
  </w:style>
  <w:style w:type="character" w:customStyle="1" w:styleId="afb">
    <w:name w:val="Тема примечания Знак"/>
    <w:basedOn w:val="af9"/>
    <w:link w:val="afa"/>
    <w:uiPriority w:val="99"/>
    <w:semiHidden/>
    <w:rsid w:val="00FD70B6"/>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8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dmedinf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nkkni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med.com" TargetMode="External"/><Relationship Id="rId11" Type="http://schemas.openxmlformats.org/officeDocument/2006/relationships/image" Target="media/image2.png"/><Relationship Id="rId5" Type="http://schemas.openxmlformats.org/officeDocument/2006/relationships/hyperlink" Target="http://www.plaintest.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p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12124</Words>
  <Characters>69108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TechLine</cp:lastModifiedBy>
  <cp:revision>4</cp:revision>
  <dcterms:created xsi:type="dcterms:W3CDTF">2021-02-05T06:38:00Z</dcterms:created>
  <dcterms:modified xsi:type="dcterms:W3CDTF">2022-02-09T05:19:00Z</dcterms:modified>
</cp:coreProperties>
</file>