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25C" w:rsidRPr="00A35D9C" w:rsidRDefault="0075525C" w:rsidP="0075525C">
      <w:pPr>
        <w:spacing w:after="0" w:line="240" w:lineRule="auto"/>
        <w:rPr>
          <w:rFonts w:ascii="Times New Roman" w:hAnsi="Times New Roman"/>
          <w:bCs/>
          <w:sz w:val="24"/>
          <w:szCs w:val="24"/>
        </w:rPr>
      </w:pPr>
      <w:r>
        <w:rPr>
          <w:rFonts w:ascii="Times New Roman" w:hAnsi="Times New Roman"/>
          <w:b/>
          <w:bCs/>
          <w:iCs/>
          <w:sz w:val="24"/>
          <w:szCs w:val="24"/>
        </w:rPr>
        <w:t xml:space="preserve">             </w:t>
      </w:r>
      <w:r w:rsidR="00715EBA">
        <w:rPr>
          <w:rFonts w:ascii="Times New Roman" w:hAnsi="Times New Roman"/>
          <w:b/>
          <w:bCs/>
          <w:iCs/>
          <w:sz w:val="24"/>
          <w:szCs w:val="24"/>
        </w:rPr>
        <w:t xml:space="preserve">                           </w:t>
      </w:r>
      <w:r w:rsidR="00C16529">
        <w:rPr>
          <w:rFonts w:ascii="Times New Roman" w:hAnsi="Times New Roman"/>
          <w:b/>
          <w:bCs/>
          <w:iCs/>
          <w:sz w:val="24"/>
          <w:szCs w:val="24"/>
        </w:rPr>
        <w:t xml:space="preserve">  </w:t>
      </w:r>
      <w:proofErr w:type="gramStart"/>
      <w:r w:rsidRPr="00A35D9C">
        <w:rPr>
          <w:rFonts w:ascii="Times New Roman" w:hAnsi="Times New Roman"/>
          <w:b/>
          <w:bCs/>
          <w:iCs/>
          <w:sz w:val="24"/>
          <w:szCs w:val="24"/>
        </w:rPr>
        <w:t>МИНИСТЕРСТВО  ОБРАЗОВАНИЯ</w:t>
      </w:r>
      <w:proofErr w:type="gramEnd"/>
      <w:r w:rsidRPr="00A35D9C">
        <w:rPr>
          <w:rFonts w:ascii="Times New Roman" w:hAnsi="Times New Roman"/>
          <w:b/>
          <w:bCs/>
          <w:iCs/>
          <w:sz w:val="24"/>
          <w:szCs w:val="24"/>
        </w:rPr>
        <w:t xml:space="preserve">  И  НАУКИ КЫРГЫЗСКОЙ  РЕСПУБЛИКИ</w:t>
      </w:r>
    </w:p>
    <w:p w:rsidR="0075525C" w:rsidRPr="00A35D9C" w:rsidRDefault="0075525C" w:rsidP="0075525C">
      <w:pPr>
        <w:spacing w:after="0" w:line="240" w:lineRule="auto"/>
        <w:ind w:firstLine="708"/>
        <w:rPr>
          <w:rFonts w:ascii="Times New Roman" w:hAnsi="Times New Roman"/>
          <w:b/>
          <w:bCs/>
          <w:iCs/>
          <w:sz w:val="24"/>
          <w:szCs w:val="24"/>
        </w:rPr>
      </w:pPr>
      <w:r w:rsidRPr="00A35D9C">
        <w:rPr>
          <w:rFonts w:ascii="Times New Roman" w:hAnsi="Times New Roman"/>
          <w:b/>
          <w:bCs/>
          <w:iCs/>
          <w:sz w:val="24"/>
          <w:szCs w:val="24"/>
        </w:rPr>
        <w:t xml:space="preserve">           </w:t>
      </w:r>
      <w:r>
        <w:rPr>
          <w:rFonts w:ascii="Times New Roman" w:hAnsi="Times New Roman"/>
          <w:b/>
          <w:bCs/>
          <w:iCs/>
          <w:sz w:val="24"/>
          <w:szCs w:val="24"/>
        </w:rPr>
        <w:t xml:space="preserve">                    </w:t>
      </w:r>
      <w:r w:rsidRPr="00A35D9C">
        <w:rPr>
          <w:rFonts w:ascii="Times New Roman" w:hAnsi="Times New Roman"/>
          <w:b/>
          <w:bCs/>
          <w:iCs/>
          <w:sz w:val="24"/>
          <w:szCs w:val="24"/>
        </w:rPr>
        <w:t xml:space="preserve">  </w:t>
      </w:r>
      <w:r w:rsidR="00715EBA">
        <w:rPr>
          <w:rFonts w:ascii="Times New Roman" w:hAnsi="Times New Roman"/>
          <w:b/>
          <w:bCs/>
          <w:iCs/>
          <w:sz w:val="24"/>
          <w:szCs w:val="24"/>
        </w:rPr>
        <w:t xml:space="preserve">                 </w:t>
      </w:r>
      <w:r w:rsidR="00C16529">
        <w:rPr>
          <w:rFonts w:ascii="Times New Roman" w:hAnsi="Times New Roman"/>
          <w:b/>
          <w:bCs/>
          <w:iCs/>
          <w:sz w:val="24"/>
          <w:szCs w:val="24"/>
        </w:rPr>
        <w:t xml:space="preserve">  </w:t>
      </w:r>
      <w:proofErr w:type="gramStart"/>
      <w:r w:rsidRPr="00A35D9C">
        <w:rPr>
          <w:rFonts w:ascii="Times New Roman" w:hAnsi="Times New Roman"/>
          <w:b/>
          <w:bCs/>
          <w:iCs/>
          <w:sz w:val="24"/>
          <w:szCs w:val="24"/>
        </w:rPr>
        <w:t>ОШСКИЙ  ГОСУДАРСТВЕННЫЙ</w:t>
      </w:r>
      <w:proofErr w:type="gramEnd"/>
      <w:r w:rsidRPr="00A35D9C">
        <w:rPr>
          <w:rFonts w:ascii="Times New Roman" w:hAnsi="Times New Roman"/>
          <w:b/>
          <w:bCs/>
          <w:iCs/>
          <w:sz w:val="24"/>
          <w:szCs w:val="24"/>
        </w:rPr>
        <w:t xml:space="preserve">  УНИВЕРСИТЕТ</w:t>
      </w:r>
    </w:p>
    <w:p w:rsidR="0075525C" w:rsidRPr="00A35D9C" w:rsidRDefault="0075525C" w:rsidP="0075525C">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lang w:val="ky-KG"/>
        </w:rPr>
        <w:t xml:space="preserve">   </w:t>
      </w:r>
      <w:r>
        <w:rPr>
          <w:rFonts w:ascii="Times New Roman" w:hAnsi="Times New Roman"/>
          <w:b/>
          <w:bCs/>
          <w:iCs/>
          <w:sz w:val="24"/>
          <w:szCs w:val="24"/>
          <w:lang w:val="ky-KG"/>
        </w:rPr>
        <w:t xml:space="preserve">                                             </w:t>
      </w:r>
      <w:r w:rsidR="00715EBA">
        <w:rPr>
          <w:rFonts w:ascii="Times New Roman" w:hAnsi="Times New Roman"/>
          <w:b/>
          <w:bCs/>
          <w:iCs/>
          <w:sz w:val="24"/>
          <w:szCs w:val="24"/>
          <w:lang w:val="ky-KG"/>
        </w:rPr>
        <w:t xml:space="preserve">                 </w:t>
      </w:r>
      <w:r>
        <w:rPr>
          <w:rFonts w:ascii="Times New Roman" w:hAnsi="Times New Roman"/>
          <w:b/>
          <w:bCs/>
          <w:iCs/>
          <w:sz w:val="24"/>
          <w:szCs w:val="24"/>
          <w:lang w:val="ky-KG"/>
        </w:rPr>
        <w:t xml:space="preserve">МЕДИЦИНСКИЙ ФАКУЛЬТЕТ </w:t>
      </w:r>
    </w:p>
    <w:p w:rsidR="0075525C" w:rsidRPr="00A35D9C" w:rsidRDefault="0075525C" w:rsidP="0075525C">
      <w:pPr>
        <w:spacing w:after="0" w:line="240" w:lineRule="auto"/>
        <w:ind w:firstLine="708"/>
        <w:rPr>
          <w:rFonts w:ascii="Times New Roman" w:hAnsi="Times New Roman"/>
          <w:b/>
          <w:bCs/>
          <w:iCs/>
          <w:sz w:val="24"/>
          <w:szCs w:val="24"/>
          <w:lang w:val="ky-KG"/>
        </w:rPr>
      </w:pPr>
      <w:r w:rsidRPr="00A35D9C">
        <w:rPr>
          <w:rFonts w:ascii="Times New Roman" w:hAnsi="Times New Roman"/>
          <w:b/>
          <w:bCs/>
          <w:iCs/>
          <w:sz w:val="24"/>
          <w:szCs w:val="24"/>
        </w:rPr>
        <w:t xml:space="preserve">      </w:t>
      </w:r>
      <w:r>
        <w:rPr>
          <w:rFonts w:ascii="Times New Roman" w:hAnsi="Times New Roman"/>
          <w:b/>
          <w:bCs/>
          <w:iCs/>
          <w:sz w:val="24"/>
          <w:szCs w:val="24"/>
        </w:rPr>
        <w:t xml:space="preserve">                                </w:t>
      </w:r>
      <w:r w:rsidR="00715EBA">
        <w:rPr>
          <w:rFonts w:ascii="Times New Roman" w:hAnsi="Times New Roman"/>
          <w:b/>
          <w:bCs/>
          <w:iCs/>
          <w:sz w:val="24"/>
          <w:szCs w:val="24"/>
        </w:rPr>
        <w:t xml:space="preserve">                     </w:t>
      </w:r>
      <w:r>
        <w:rPr>
          <w:rFonts w:ascii="Times New Roman" w:hAnsi="Times New Roman"/>
          <w:b/>
          <w:bCs/>
          <w:iCs/>
          <w:sz w:val="24"/>
          <w:szCs w:val="24"/>
        </w:rPr>
        <w:t>КАФЕДРА</w:t>
      </w:r>
      <w:proofErr w:type="gramStart"/>
      <w:r>
        <w:rPr>
          <w:rFonts w:ascii="Times New Roman" w:hAnsi="Times New Roman"/>
          <w:b/>
          <w:bCs/>
          <w:iCs/>
          <w:sz w:val="24"/>
          <w:szCs w:val="24"/>
        </w:rPr>
        <w:t xml:space="preserve">   «</w:t>
      </w:r>
      <w:proofErr w:type="gramEnd"/>
      <w:r>
        <w:rPr>
          <w:rFonts w:ascii="Times New Roman" w:hAnsi="Times New Roman"/>
          <w:b/>
          <w:bCs/>
          <w:iCs/>
          <w:sz w:val="24"/>
          <w:szCs w:val="24"/>
        </w:rPr>
        <w:t>ВНУТРЕННИЕ БОЛЕЗНИ 2»</w:t>
      </w:r>
    </w:p>
    <w:tbl>
      <w:tblPr>
        <w:tblW w:w="0" w:type="auto"/>
        <w:tblInd w:w="3443" w:type="dxa"/>
        <w:tblLook w:val="01E0" w:firstRow="1" w:lastRow="1" w:firstColumn="1" w:lastColumn="1" w:noHBand="0" w:noVBand="0"/>
      </w:tblPr>
      <w:tblGrid>
        <w:gridCol w:w="1642"/>
        <w:gridCol w:w="4559"/>
      </w:tblGrid>
      <w:tr w:rsidR="0075525C" w:rsidRPr="00A35D9C" w:rsidTr="0086761E">
        <w:trPr>
          <w:trHeight w:val="224"/>
        </w:trPr>
        <w:tc>
          <w:tcPr>
            <w:tcW w:w="1642" w:type="dxa"/>
            <w:shd w:val="clear" w:color="auto" w:fill="auto"/>
          </w:tcPr>
          <w:p w:rsidR="0075525C" w:rsidRPr="00A35D9C" w:rsidRDefault="0075525C" w:rsidP="0086761E">
            <w:pPr>
              <w:ind w:firstLine="708"/>
              <w:rPr>
                <w:rFonts w:ascii="Times New Roman" w:hAnsi="Times New Roman"/>
                <w:b/>
                <w:bCs/>
                <w:iCs/>
                <w:sz w:val="24"/>
                <w:szCs w:val="24"/>
              </w:rPr>
            </w:pPr>
          </w:p>
        </w:tc>
        <w:tc>
          <w:tcPr>
            <w:tcW w:w="4559" w:type="dxa"/>
            <w:shd w:val="clear" w:color="auto" w:fill="auto"/>
          </w:tcPr>
          <w:p w:rsidR="0075525C" w:rsidRPr="00A35D9C" w:rsidRDefault="0075525C" w:rsidP="0086761E">
            <w:pPr>
              <w:ind w:firstLine="708"/>
              <w:rPr>
                <w:rFonts w:ascii="Times New Roman" w:hAnsi="Times New Roman"/>
                <w:b/>
                <w:bCs/>
                <w:i/>
                <w:iCs/>
                <w:sz w:val="24"/>
                <w:szCs w:val="24"/>
              </w:rPr>
            </w:pPr>
          </w:p>
        </w:tc>
      </w:tr>
    </w:tbl>
    <w:p w:rsidR="0075525C" w:rsidRPr="00A53655" w:rsidRDefault="0075525C" w:rsidP="0075525C">
      <w:pPr>
        <w:spacing w:after="0" w:line="240" w:lineRule="auto"/>
        <w:jc w:val="center"/>
        <w:rPr>
          <w:rFonts w:ascii="Times New Roman" w:hAnsi="Times New Roman" w:cs="Times New Roman"/>
          <w:b/>
          <w:sz w:val="24"/>
          <w:szCs w:val="24"/>
        </w:rPr>
      </w:pPr>
    </w:p>
    <w:p w:rsidR="0075525C" w:rsidRDefault="0075525C" w:rsidP="0075525C">
      <w:pPr>
        <w:rPr>
          <w:rFonts w:ascii="Times New Roman" w:hAnsi="Times New Roman" w:cs="Times New Roman"/>
          <w:sz w:val="24"/>
          <w:szCs w:val="24"/>
        </w:rPr>
      </w:pPr>
    </w:p>
    <w:p w:rsidR="0075525C" w:rsidRPr="00A35D9C" w:rsidRDefault="00360AF0" w:rsidP="00360AF0">
      <w:pPr>
        <w:spacing w:after="0" w:line="240" w:lineRule="auto"/>
        <w:rPr>
          <w:rFonts w:ascii="Times New Roman" w:hAnsi="Times New Roman"/>
          <w:bCs/>
          <w:i/>
          <w:iCs/>
          <w:sz w:val="28"/>
          <w:szCs w:val="28"/>
        </w:rPr>
      </w:pPr>
      <w:r>
        <w:rPr>
          <w:rFonts w:ascii="Times New Roman" w:hAnsi="Times New Roman"/>
          <w:sz w:val="24"/>
          <w:szCs w:val="24"/>
        </w:rPr>
        <w:t xml:space="preserve">                                 </w:t>
      </w:r>
      <w:r w:rsidR="0075525C" w:rsidRPr="00A53655">
        <w:rPr>
          <w:rFonts w:ascii="Times New Roman" w:hAnsi="Times New Roman"/>
          <w:sz w:val="24"/>
          <w:szCs w:val="24"/>
        </w:rPr>
        <w:t>«</w:t>
      </w:r>
      <w:r w:rsidR="0075525C" w:rsidRPr="003E1E8B">
        <w:rPr>
          <w:rFonts w:ascii="Times New Roman" w:hAnsi="Times New Roman"/>
          <w:b/>
          <w:sz w:val="28"/>
          <w:szCs w:val="28"/>
        </w:rPr>
        <w:t>Обсуждено</w:t>
      </w:r>
      <w:r w:rsidR="0075525C" w:rsidRPr="003E1E8B">
        <w:rPr>
          <w:rFonts w:ascii="Times New Roman" w:hAnsi="Times New Roman"/>
          <w:sz w:val="28"/>
          <w:szCs w:val="28"/>
        </w:rPr>
        <w:t>» __________</w:t>
      </w:r>
      <w:r w:rsidR="0075525C" w:rsidRPr="00A53655">
        <w:rPr>
          <w:rFonts w:ascii="Times New Roman" w:hAnsi="Times New Roman"/>
          <w:sz w:val="24"/>
          <w:szCs w:val="24"/>
        </w:rPr>
        <w:t xml:space="preserve">           </w:t>
      </w:r>
      <w:r w:rsidR="0075525C" w:rsidRPr="00A35D9C">
        <w:rPr>
          <w:rFonts w:ascii="Times New Roman" w:hAnsi="Times New Roman"/>
          <w:b/>
          <w:bCs/>
          <w:iCs/>
          <w:sz w:val="28"/>
          <w:szCs w:val="28"/>
        </w:rPr>
        <w:t xml:space="preserve">                     </w:t>
      </w:r>
      <w:r w:rsidR="0075525C">
        <w:rPr>
          <w:rFonts w:ascii="Times New Roman" w:hAnsi="Times New Roman"/>
          <w:b/>
          <w:bCs/>
          <w:iCs/>
          <w:sz w:val="28"/>
          <w:szCs w:val="28"/>
        </w:rPr>
        <w:t xml:space="preserve">           </w:t>
      </w:r>
      <w:r w:rsidR="00A1648A">
        <w:rPr>
          <w:rFonts w:ascii="Times New Roman" w:hAnsi="Times New Roman"/>
          <w:b/>
          <w:bCs/>
          <w:iCs/>
          <w:sz w:val="28"/>
          <w:szCs w:val="28"/>
        </w:rPr>
        <w:t xml:space="preserve"> </w:t>
      </w:r>
      <w:r w:rsidR="00F106AD">
        <w:rPr>
          <w:rFonts w:ascii="Times New Roman" w:hAnsi="Times New Roman"/>
          <w:b/>
          <w:bCs/>
          <w:iCs/>
          <w:sz w:val="28"/>
          <w:szCs w:val="28"/>
        </w:rPr>
        <w:t xml:space="preserve">                                                    </w:t>
      </w:r>
      <w:proofErr w:type="gramStart"/>
      <w:r w:rsidR="00F106AD">
        <w:rPr>
          <w:rFonts w:ascii="Times New Roman" w:hAnsi="Times New Roman"/>
          <w:b/>
          <w:bCs/>
          <w:iCs/>
          <w:sz w:val="28"/>
          <w:szCs w:val="28"/>
        </w:rPr>
        <w:t xml:space="preserve">  </w:t>
      </w:r>
      <w:r w:rsidR="00A1648A">
        <w:rPr>
          <w:rFonts w:ascii="Times New Roman" w:hAnsi="Times New Roman"/>
          <w:b/>
          <w:bCs/>
          <w:iCs/>
          <w:sz w:val="28"/>
          <w:szCs w:val="28"/>
        </w:rPr>
        <w:t xml:space="preserve"> «</w:t>
      </w:r>
      <w:proofErr w:type="gramEnd"/>
      <w:r w:rsidR="00A1648A" w:rsidRPr="00065A6F">
        <w:rPr>
          <w:rFonts w:ascii="Times New Roman" w:hAnsi="Times New Roman"/>
          <w:b/>
          <w:bCs/>
          <w:i/>
          <w:iCs/>
          <w:sz w:val="28"/>
          <w:szCs w:val="28"/>
        </w:rPr>
        <w:t>Утверждено</w:t>
      </w:r>
      <w:r w:rsidR="00A1648A" w:rsidRPr="00A35D9C">
        <w:rPr>
          <w:rFonts w:ascii="Times New Roman" w:hAnsi="Times New Roman"/>
          <w:bCs/>
          <w:i/>
          <w:iCs/>
          <w:sz w:val="28"/>
          <w:szCs w:val="28"/>
        </w:rPr>
        <w:t>» -</w:t>
      </w:r>
    </w:p>
    <w:p w:rsidR="00360AF0" w:rsidRDefault="00360AF0" w:rsidP="00360AF0">
      <w:pPr>
        <w:spacing w:after="0" w:line="240" w:lineRule="auto"/>
        <w:rPr>
          <w:rFonts w:ascii="Times New Roman" w:hAnsi="Times New Roman"/>
          <w:bCs/>
          <w:iCs/>
          <w:sz w:val="28"/>
          <w:szCs w:val="28"/>
        </w:rPr>
      </w:pPr>
      <w:r>
        <w:rPr>
          <w:rFonts w:ascii="Times New Roman" w:hAnsi="Times New Roman"/>
          <w:bCs/>
          <w:iCs/>
          <w:sz w:val="28"/>
          <w:szCs w:val="28"/>
        </w:rPr>
        <w:t xml:space="preserve">                            </w:t>
      </w:r>
      <w:proofErr w:type="gramStart"/>
      <w:r w:rsidR="0075525C" w:rsidRPr="00A35D9C">
        <w:rPr>
          <w:rFonts w:ascii="Times New Roman" w:hAnsi="Times New Roman"/>
          <w:bCs/>
          <w:iCs/>
          <w:sz w:val="28"/>
          <w:szCs w:val="28"/>
        </w:rPr>
        <w:t>на</w:t>
      </w:r>
      <w:proofErr w:type="gramEnd"/>
      <w:r w:rsidR="0075525C" w:rsidRPr="00A35D9C">
        <w:rPr>
          <w:rFonts w:ascii="Times New Roman" w:hAnsi="Times New Roman"/>
          <w:bCs/>
          <w:iCs/>
          <w:sz w:val="28"/>
          <w:szCs w:val="28"/>
        </w:rPr>
        <w:t xml:space="preserve"> заседании кафедры_______ </w:t>
      </w:r>
      <w:r w:rsidR="0075525C">
        <w:rPr>
          <w:rFonts w:ascii="Times New Roman" w:hAnsi="Times New Roman"/>
          <w:bCs/>
          <w:iCs/>
          <w:sz w:val="28"/>
          <w:szCs w:val="28"/>
        </w:rPr>
        <w:t xml:space="preserve">                                 </w:t>
      </w:r>
      <w:r w:rsidR="00F106AD">
        <w:rPr>
          <w:rFonts w:ascii="Times New Roman" w:hAnsi="Times New Roman"/>
          <w:bCs/>
          <w:iCs/>
          <w:sz w:val="28"/>
          <w:szCs w:val="28"/>
        </w:rPr>
        <w:t xml:space="preserve">                                                       </w:t>
      </w:r>
      <w:r w:rsidR="0075525C">
        <w:rPr>
          <w:rFonts w:ascii="Times New Roman" w:hAnsi="Times New Roman"/>
          <w:bCs/>
          <w:iCs/>
          <w:sz w:val="28"/>
          <w:szCs w:val="28"/>
        </w:rPr>
        <w:t xml:space="preserve"> </w:t>
      </w:r>
      <w:r w:rsidR="0075525C" w:rsidRPr="00A35D9C">
        <w:rPr>
          <w:rFonts w:ascii="Times New Roman" w:hAnsi="Times New Roman"/>
          <w:bCs/>
          <w:iCs/>
          <w:sz w:val="28"/>
          <w:szCs w:val="28"/>
        </w:rPr>
        <w:t>Председатель УМС</w:t>
      </w:r>
      <w:r w:rsidR="0075525C">
        <w:rPr>
          <w:rFonts w:ascii="Times New Roman" w:hAnsi="Times New Roman"/>
          <w:bCs/>
          <w:iCs/>
          <w:sz w:val="28"/>
          <w:szCs w:val="28"/>
        </w:rPr>
        <w:t xml:space="preserve"> </w:t>
      </w:r>
    </w:p>
    <w:p w:rsidR="0075525C" w:rsidRPr="00A35D9C" w:rsidRDefault="00360AF0" w:rsidP="00360AF0">
      <w:pPr>
        <w:spacing w:after="0" w:line="240" w:lineRule="auto"/>
        <w:rPr>
          <w:rFonts w:ascii="Times New Roman" w:hAnsi="Times New Roman"/>
          <w:bCs/>
          <w:iCs/>
          <w:sz w:val="28"/>
          <w:szCs w:val="28"/>
        </w:rPr>
      </w:pPr>
      <w:r>
        <w:rPr>
          <w:rFonts w:ascii="Times New Roman" w:hAnsi="Times New Roman"/>
          <w:bCs/>
          <w:iCs/>
          <w:sz w:val="28"/>
          <w:szCs w:val="28"/>
        </w:rPr>
        <w:t xml:space="preserve">                            </w:t>
      </w:r>
      <w:r w:rsidR="00A5499A">
        <w:rPr>
          <w:rFonts w:ascii="Times New Roman" w:hAnsi="Times New Roman"/>
          <w:bCs/>
          <w:iCs/>
          <w:sz w:val="28"/>
          <w:szCs w:val="28"/>
          <w:lang w:val="ky-KG"/>
        </w:rPr>
        <w:t>Прот.№___от_______2021</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lang w:val="ky-KG"/>
        </w:rPr>
        <w:t xml:space="preserve">г                              </w:t>
      </w:r>
      <w:r w:rsidR="0075525C">
        <w:rPr>
          <w:rFonts w:ascii="Times New Roman" w:hAnsi="Times New Roman"/>
          <w:bCs/>
          <w:iCs/>
          <w:sz w:val="28"/>
          <w:szCs w:val="28"/>
          <w:lang w:val="ky-KG"/>
        </w:rPr>
        <w:t xml:space="preserve">      </w:t>
      </w:r>
      <w:r>
        <w:rPr>
          <w:rFonts w:ascii="Times New Roman" w:hAnsi="Times New Roman"/>
          <w:bCs/>
          <w:iCs/>
          <w:sz w:val="28"/>
          <w:szCs w:val="28"/>
          <w:lang w:val="ky-KG"/>
        </w:rPr>
        <w:t xml:space="preserve">  </w:t>
      </w:r>
      <w:r w:rsidR="00F106AD">
        <w:rPr>
          <w:rFonts w:ascii="Times New Roman" w:hAnsi="Times New Roman"/>
          <w:bCs/>
          <w:iCs/>
          <w:sz w:val="28"/>
          <w:szCs w:val="28"/>
          <w:lang w:val="ky-KG"/>
        </w:rPr>
        <w:t xml:space="preserve">                                                       </w:t>
      </w:r>
      <w:r>
        <w:rPr>
          <w:rFonts w:ascii="Times New Roman" w:hAnsi="Times New Roman"/>
          <w:bCs/>
          <w:iCs/>
          <w:sz w:val="28"/>
          <w:szCs w:val="28"/>
          <w:lang w:val="ky-KG"/>
        </w:rPr>
        <w:t xml:space="preserve"> </w:t>
      </w:r>
      <w:r w:rsidR="0075525C" w:rsidRPr="00A35D9C">
        <w:rPr>
          <w:rFonts w:ascii="Times New Roman" w:hAnsi="Times New Roman"/>
          <w:bCs/>
          <w:iCs/>
          <w:sz w:val="28"/>
          <w:szCs w:val="28"/>
        </w:rPr>
        <w:t>факультета_</w:t>
      </w:r>
      <w:r w:rsidR="0075525C">
        <w:rPr>
          <w:rFonts w:ascii="Times New Roman" w:hAnsi="Times New Roman"/>
          <w:bCs/>
          <w:iCs/>
          <w:sz w:val="28"/>
          <w:szCs w:val="28"/>
        </w:rPr>
        <w:t>________</w:t>
      </w:r>
    </w:p>
    <w:p w:rsidR="0075525C" w:rsidRDefault="00360AF0" w:rsidP="008E6F75">
      <w:pPr>
        <w:tabs>
          <w:tab w:val="left" w:pos="11388"/>
        </w:tabs>
        <w:spacing w:line="240" w:lineRule="auto"/>
        <w:ind w:firstLine="708"/>
        <w:rPr>
          <w:rFonts w:ascii="Times New Roman" w:hAnsi="Times New Roman"/>
          <w:bCs/>
          <w:iCs/>
          <w:sz w:val="28"/>
          <w:szCs w:val="28"/>
        </w:rPr>
      </w:pPr>
      <w:r>
        <w:rPr>
          <w:rFonts w:ascii="Times New Roman" w:hAnsi="Times New Roman"/>
          <w:bCs/>
          <w:iCs/>
          <w:sz w:val="28"/>
          <w:szCs w:val="28"/>
        </w:rPr>
        <w:t xml:space="preserve"> </w:t>
      </w:r>
      <w:r w:rsidR="00F106AD">
        <w:rPr>
          <w:rFonts w:ascii="Times New Roman" w:hAnsi="Times New Roman"/>
          <w:bCs/>
          <w:iCs/>
          <w:sz w:val="28"/>
          <w:szCs w:val="28"/>
        </w:rPr>
        <w:t xml:space="preserve">                                </w:t>
      </w:r>
      <w:r>
        <w:rPr>
          <w:rFonts w:ascii="Times New Roman" w:hAnsi="Times New Roman"/>
          <w:bCs/>
          <w:iCs/>
          <w:sz w:val="28"/>
          <w:szCs w:val="28"/>
        </w:rPr>
        <w:t xml:space="preserve"> ____________                                                 </w:t>
      </w:r>
      <w:r w:rsidR="00F106AD">
        <w:rPr>
          <w:rFonts w:ascii="Times New Roman" w:hAnsi="Times New Roman"/>
          <w:bCs/>
          <w:iCs/>
          <w:sz w:val="28"/>
          <w:szCs w:val="28"/>
        </w:rPr>
        <w:t xml:space="preserve">                                                      </w:t>
      </w:r>
      <w:r>
        <w:rPr>
          <w:rFonts w:ascii="Times New Roman" w:hAnsi="Times New Roman"/>
          <w:bCs/>
          <w:iCs/>
          <w:sz w:val="28"/>
          <w:szCs w:val="28"/>
        </w:rPr>
        <w:t>_________________</w:t>
      </w:r>
      <w:r w:rsidR="008E6F75">
        <w:rPr>
          <w:rFonts w:ascii="Times New Roman" w:hAnsi="Times New Roman"/>
          <w:bCs/>
          <w:iCs/>
          <w:sz w:val="28"/>
          <w:szCs w:val="28"/>
        </w:rPr>
        <w:tab/>
      </w:r>
    </w:p>
    <w:p w:rsidR="0075525C" w:rsidRPr="00D23844" w:rsidRDefault="00360AF0" w:rsidP="00360AF0">
      <w:pPr>
        <w:spacing w:line="240" w:lineRule="auto"/>
        <w:rPr>
          <w:rFonts w:ascii="Times New Roman" w:hAnsi="Times New Roman"/>
          <w:bCs/>
          <w:iCs/>
          <w:sz w:val="28"/>
          <w:szCs w:val="28"/>
        </w:rPr>
      </w:pPr>
      <w:r>
        <w:rPr>
          <w:rFonts w:ascii="Times New Roman" w:hAnsi="Times New Roman"/>
          <w:bCs/>
          <w:iCs/>
          <w:sz w:val="28"/>
          <w:szCs w:val="28"/>
        </w:rPr>
        <w:t xml:space="preserve">                             </w:t>
      </w:r>
      <w:proofErr w:type="spellStart"/>
      <w:r w:rsidR="0075525C">
        <w:rPr>
          <w:rFonts w:ascii="Times New Roman" w:hAnsi="Times New Roman"/>
          <w:bCs/>
          <w:iCs/>
          <w:sz w:val="28"/>
          <w:szCs w:val="28"/>
        </w:rPr>
        <w:t>З</w:t>
      </w:r>
      <w:r w:rsidR="0075525C" w:rsidRPr="00A35D9C">
        <w:rPr>
          <w:rFonts w:ascii="Times New Roman" w:hAnsi="Times New Roman"/>
          <w:bCs/>
          <w:iCs/>
          <w:sz w:val="28"/>
          <w:szCs w:val="28"/>
        </w:rPr>
        <w:t>ав.ка</w:t>
      </w:r>
      <w:proofErr w:type="spellEnd"/>
      <w:r w:rsidR="0075525C" w:rsidRPr="00A35D9C">
        <w:rPr>
          <w:rFonts w:ascii="Times New Roman" w:hAnsi="Times New Roman"/>
          <w:bCs/>
          <w:iCs/>
          <w:sz w:val="28"/>
          <w:szCs w:val="28"/>
          <w:lang w:val="ky-KG"/>
        </w:rPr>
        <w:t>ф.</w:t>
      </w:r>
      <w:r w:rsidR="0075525C">
        <w:rPr>
          <w:rFonts w:ascii="Times New Roman" w:hAnsi="Times New Roman"/>
          <w:bCs/>
          <w:iCs/>
          <w:sz w:val="28"/>
          <w:szCs w:val="28"/>
          <w:lang w:val="ky-KG"/>
        </w:rPr>
        <w:t xml:space="preserve"> Садыкова А.А.</w:t>
      </w:r>
      <w:r w:rsidR="0075525C" w:rsidRPr="00A35D9C">
        <w:rPr>
          <w:rFonts w:ascii="Times New Roman" w:hAnsi="Times New Roman"/>
          <w:b/>
          <w:bCs/>
          <w:iCs/>
          <w:sz w:val="28"/>
          <w:szCs w:val="28"/>
          <w:lang w:val="ky-KG"/>
        </w:rPr>
        <w:t xml:space="preserve">                 </w:t>
      </w:r>
      <w:r>
        <w:rPr>
          <w:rFonts w:ascii="Times New Roman" w:hAnsi="Times New Roman"/>
          <w:b/>
          <w:bCs/>
          <w:iCs/>
          <w:sz w:val="28"/>
          <w:szCs w:val="28"/>
        </w:rPr>
        <w:t xml:space="preserve">                   </w:t>
      </w:r>
      <w:r w:rsidR="0075525C">
        <w:rPr>
          <w:rFonts w:ascii="Times New Roman" w:hAnsi="Times New Roman"/>
          <w:b/>
          <w:bCs/>
          <w:iCs/>
          <w:sz w:val="28"/>
          <w:szCs w:val="28"/>
        </w:rPr>
        <w:t xml:space="preserve">  </w:t>
      </w:r>
      <w:r>
        <w:rPr>
          <w:rFonts w:ascii="Times New Roman" w:hAnsi="Times New Roman"/>
          <w:b/>
          <w:bCs/>
          <w:iCs/>
          <w:sz w:val="28"/>
          <w:szCs w:val="28"/>
        </w:rPr>
        <w:t xml:space="preserve">       </w:t>
      </w:r>
      <w:r w:rsidR="00F106AD">
        <w:rPr>
          <w:rFonts w:ascii="Times New Roman" w:hAnsi="Times New Roman"/>
          <w:b/>
          <w:bCs/>
          <w:iCs/>
          <w:sz w:val="28"/>
          <w:szCs w:val="28"/>
        </w:rPr>
        <w:t xml:space="preserve">                                                       </w:t>
      </w:r>
      <w:r>
        <w:rPr>
          <w:rFonts w:ascii="Times New Roman" w:hAnsi="Times New Roman"/>
          <w:b/>
          <w:bCs/>
          <w:iCs/>
          <w:sz w:val="28"/>
          <w:szCs w:val="28"/>
        </w:rPr>
        <w:t xml:space="preserve"> </w:t>
      </w:r>
      <w:r w:rsidR="0075525C">
        <w:rPr>
          <w:rFonts w:ascii="Times New Roman" w:hAnsi="Times New Roman"/>
          <w:b/>
          <w:bCs/>
          <w:iCs/>
          <w:sz w:val="28"/>
          <w:szCs w:val="28"/>
        </w:rPr>
        <w:t>Т</w:t>
      </w:r>
      <w:r w:rsidR="0075525C">
        <w:rPr>
          <w:rFonts w:ascii="Times New Roman" w:hAnsi="Times New Roman"/>
          <w:bCs/>
          <w:iCs/>
          <w:sz w:val="28"/>
          <w:szCs w:val="28"/>
        </w:rPr>
        <w:t>урсунбаева А.Т.</w:t>
      </w:r>
    </w:p>
    <w:p w:rsidR="0075525C" w:rsidRPr="00B90793" w:rsidRDefault="0075525C" w:rsidP="0075525C">
      <w:pPr>
        <w:rPr>
          <w:rFonts w:ascii="Times New Roman" w:hAnsi="Times New Roman" w:cs="Times New Roman"/>
          <w:sz w:val="24"/>
          <w:szCs w:val="24"/>
        </w:rPr>
      </w:pPr>
    </w:p>
    <w:p w:rsidR="0075525C" w:rsidRPr="00B90793" w:rsidRDefault="0075525C" w:rsidP="0075525C">
      <w:pPr>
        <w:rPr>
          <w:rFonts w:ascii="Times New Roman" w:hAnsi="Times New Roman" w:cs="Times New Roman"/>
          <w:sz w:val="24"/>
          <w:szCs w:val="24"/>
        </w:rPr>
      </w:pPr>
    </w:p>
    <w:p w:rsidR="0075525C" w:rsidRPr="003007A1" w:rsidRDefault="00FC1F0B" w:rsidP="0075525C">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w:t>
      </w:r>
      <w:r w:rsidR="0075525C" w:rsidRPr="003007A1">
        <w:rPr>
          <w:rFonts w:ascii="Times New Roman" w:hAnsi="Times New Roman" w:cs="Times New Roman"/>
          <w:sz w:val="28"/>
          <w:szCs w:val="28"/>
        </w:rPr>
        <w:t>ого занятия</w:t>
      </w:r>
      <w:r w:rsidR="00DD438A">
        <w:rPr>
          <w:rFonts w:ascii="Times New Roman" w:hAnsi="Times New Roman" w:cs="Times New Roman"/>
          <w:sz w:val="28"/>
          <w:szCs w:val="28"/>
        </w:rPr>
        <w:t xml:space="preserve"> №2</w:t>
      </w:r>
    </w:p>
    <w:p w:rsidR="0075525C" w:rsidRPr="005A2493" w:rsidRDefault="0075525C" w:rsidP="003C3FCB">
      <w:pPr>
        <w:spacing w:after="0" w:line="240" w:lineRule="auto"/>
        <w:jc w:val="center"/>
        <w:rPr>
          <w:rFonts w:ascii="Times New Roman" w:eastAsia="Times New Roman" w:hAnsi="Times New Roman" w:cs="Times New Roman"/>
          <w:b/>
          <w:sz w:val="32"/>
          <w:szCs w:val="32"/>
          <w:lang w:eastAsia="ru-RU"/>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sidR="002C5B01">
        <w:rPr>
          <w:rFonts w:ascii="Times New Roman" w:hAnsi="Times New Roman" w:cs="Times New Roman"/>
          <w:b/>
          <w:sz w:val="36"/>
          <w:szCs w:val="36"/>
        </w:rPr>
        <w:t>Диагностика</w:t>
      </w:r>
      <w:r w:rsidR="00F106AD">
        <w:rPr>
          <w:rFonts w:ascii="Times New Roman" w:hAnsi="Times New Roman" w:cs="Times New Roman"/>
          <w:b/>
          <w:sz w:val="36"/>
          <w:szCs w:val="36"/>
        </w:rPr>
        <w:t xml:space="preserve"> и лечение пневмоний в амбулаторных условиях.</w:t>
      </w:r>
    </w:p>
    <w:p w:rsidR="0075525C" w:rsidRPr="00065A6F" w:rsidRDefault="0075525C" w:rsidP="0075525C">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24CD7">
        <w:rPr>
          <w:rFonts w:ascii="Times New Roman" w:hAnsi="Times New Roman"/>
          <w:b/>
          <w:bCs/>
          <w:sz w:val="28"/>
          <w:szCs w:val="28"/>
        </w:rPr>
        <w:t xml:space="preserve"> «Поликлиническая</w:t>
      </w:r>
      <w:r w:rsidR="00F106AD">
        <w:rPr>
          <w:rFonts w:ascii="Times New Roman" w:hAnsi="Times New Roman"/>
          <w:b/>
          <w:bCs/>
          <w:sz w:val="28"/>
          <w:szCs w:val="28"/>
        </w:rPr>
        <w:t xml:space="preserve"> терапия</w:t>
      </w:r>
      <w:r w:rsidRPr="00065A6F">
        <w:rPr>
          <w:rFonts w:ascii="Times New Roman" w:hAnsi="Times New Roman"/>
          <w:b/>
          <w:bCs/>
          <w:sz w:val="28"/>
          <w:szCs w:val="28"/>
        </w:rPr>
        <w:t xml:space="preserve"> »</w:t>
      </w:r>
    </w:p>
    <w:p w:rsidR="0075525C" w:rsidRPr="00065A6F" w:rsidRDefault="00A1648A" w:rsidP="0075525C">
      <w:pPr>
        <w:spacing w:after="0"/>
        <w:jc w:val="center"/>
        <w:rPr>
          <w:rFonts w:ascii="Times New Roman" w:hAnsi="Times New Roman"/>
          <w:bCs/>
          <w:sz w:val="28"/>
          <w:szCs w:val="28"/>
        </w:rPr>
      </w:pPr>
      <w:proofErr w:type="gramStart"/>
      <w:r w:rsidRPr="00065A6F">
        <w:rPr>
          <w:rFonts w:ascii="Times New Roman" w:hAnsi="Times New Roman"/>
          <w:bCs/>
          <w:sz w:val="28"/>
          <w:szCs w:val="28"/>
        </w:rPr>
        <w:t>для</w:t>
      </w:r>
      <w:proofErr w:type="gramEnd"/>
      <w:r w:rsidRPr="00065A6F">
        <w:rPr>
          <w:rFonts w:ascii="Times New Roman" w:hAnsi="Times New Roman"/>
          <w:bCs/>
          <w:sz w:val="28"/>
          <w:szCs w:val="28"/>
        </w:rPr>
        <w:t xml:space="preserve"> студентов</w:t>
      </w:r>
      <w:r w:rsidR="0075525C" w:rsidRPr="00065A6F">
        <w:rPr>
          <w:rFonts w:ascii="Times New Roman" w:hAnsi="Times New Roman"/>
          <w:bCs/>
          <w:sz w:val="28"/>
          <w:szCs w:val="28"/>
        </w:rPr>
        <w:t>, обучающихся по специальности:</w:t>
      </w:r>
    </w:p>
    <w:p w:rsidR="009463D7" w:rsidRPr="009463D7" w:rsidRDefault="00A1648A" w:rsidP="009463D7">
      <w:pPr>
        <w:jc w:val="center"/>
        <w:rPr>
          <w:rFonts w:ascii="Times New Roman" w:hAnsi="Times New Roman"/>
          <w:b/>
          <w:bCs/>
          <w:sz w:val="28"/>
          <w:szCs w:val="28"/>
          <w:lang w:val="ky-KG"/>
        </w:rPr>
      </w:pPr>
      <w:r>
        <w:rPr>
          <w:rFonts w:ascii="Times New Roman" w:hAnsi="Times New Roman"/>
          <w:b/>
          <w:bCs/>
          <w:sz w:val="28"/>
          <w:szCs w:val="28"/>
        </w:rPr>
        <w:t>(560000</w:t>
      </w:r>
      <w:r w:rsidR="0075525C" w:rsidRPr="00065A6F">
        <w:rPr>
          <w:rFonts w:ascii="Times New Roman" w:hAnsi="Times New Roman"/>
          <w:b/>
          <w:bCs/>
          <w:sz w:val="28"/>
          <w:szCs w:val="28"/>
        </w:rPr>
        <w:t xml:space="preserve">)   </w:t>
      </w:r>
      <w:r w:rsidR="002C5B01">
        <w:rPr>
          <w:rFonts w:ascii="Times New Roman" w:hAnsi="Times New Roman"/>
          <w:b/>
          <w:bCs/>
          <w:sz w:val="28"/>
          <w:szCs w:val="28"/>
          <w:lang w:val="ky-KG"/>
        </w:rPr>
        <w:t>Лечебное дело</w:t>
      </w:r>
    </w:p>
    <w:p w:rsidR="0075525C" w:rsidRDefault="0075525C" w:rsidP="008B4525">
      <w:pPr>
        <w:rPr>
          <w:rFonts w:ascii="Times New Roman" w:hAnsi="Times New Roman"/>
          <w:b/>
          <w:bCs/>
          <w:sz w:val="28"/>
          <w:szCs w:val="28"/>
        </w:rPr>
      </w:pPr>
    </w:p>
    <w:p w:rsidR="008D4A73" w:rsidRDefault="008D4A73" w:rsidP="008B4525">
      <w:pPr>
        <w:rPr>
          <w:rFonts w:ascii="Times New Roman" w:hAnsi="Times New Roman"/>
          <w:b/>
          <w:bCs/>
          <w:sz w:val="28"/>
          <w:szCs w:val="28"/>
        </w:rPr>
      </w:pPr>
    </w:p>
    <w:p w:rsidR="008D4A73" w:rsidRDefault="008D4A73" w:rsidP="008B4525">
      <w:pPr>
        <w:rPr>
          <w:rFonts w:ascii="Times New Roman" w:hAnsi="Times New Roman"/>
          <w:b/>
          <w:bCs/>
          <w:sz w:val="28"/>
          <w:szCs w:val="28"/>
        </w:rPr>
      </w:pPr>
    </w:p>
    <w:p w:rsidR="0075525C" w:rsidRPr="00A53655" w:rsidRDefault="00360AF0" w:rsidP="00360AF0">
      <w:pPr>
        <w:spacing w:after="0" w:line="240" w:lineRule="auto"/>
        <w:rPr>
          <w:rFonts w:ascii="Times New Roman" w:hAnsi="Times New Roman" w:cs="Times New Roman"/>
          <w:sz w:val="24"/>
          <w:szCs w:val="24"/>
          <w:lang w:val="ky-KG"/>
        </w:rPr>
      </w:pPr>
      <w:r>
        <w:rPr>
          <w:rFonts w:ascii="Times New Roman" w:hAnsi="Times New Roman"/>
          <w:b/>
          <w:bCs/>
          <w:sz w:val="28"/>
          <w:szCs w:val="28"/>
        </w:rPr>
        <w:t xml:space="preserve">                                                                                        </w:t>
      </w:r>
      <w:r w:rsidR="0075525C" w:rsidRPr="00A53655">
        <w:rPr>
          <w:rFonts w:ascii="Times New Roman" w:eastAsia="Calibri" w:hAnsi="Times New Roman" w:cs="Times New Roman"/>
          <w:sz w:val="24"/>
          <w:szCs w:val="24"/>
          <w:lang w:val="ky-KG"/>
        </w:rPr>
        <w:t xml:space="preserve">Составитель: </w:t>
      </w:r>
      <w:r w:rsidR="001167E5">
        <w:rPr>
          <w:rFonts w:ascii="Times New Roman" w:eastAsia="Calibri" w:hAnsi="Times New Roman" w:cs="Times New Roman"/>
          <w:sz w:val="24"/>
          <w:szCs w:val="24"/>
          <w:lang w:val="ky-KG"/>
        </w:rPr>
        <w:t>Абдраева Ф.А.</w:t>
      </w:r>
    </w:p>
    <w:p w:rsidR="0075525C" w:rsidRPr="00A53655" w:rsidRDefault="0075525C" w:rsidP="00360AF0">
      <w:pPr>
        <w:spacing w:after="0" w:line="240" w:lineRule="auto"/>
        <w:rPr>
          <w:rFonts w:ascii="Times New Roman" w:eastAsia="Calibri" w:hAnsi="Times New Roman" w:cs="Times New Roman"/>
          <w:sz w:val="24"/>
          <w:szCs w:val="24"/>
        </w:rPr>
      </w:pPr>
    </w:p>
    <w:p w:rsidR="0075525C" w:rsidRDefault="0075525C" w:rsidP="0075525C">
      <w:pPr>
        <w:jc w:val="center"/>
        <w:rPr>
          <w:rFonts w:ascii="Times New Roman" w:hAnsi="Times New Roman" w:cs="Times New Roman"/>
          <w:b/>
          <w:sz w:val="28"/>
          <w:szCs w:val="28"/>
        </w:rPr>
      </w:pPr>
    </w:p>
    <w:p w:rsidR="00360AF0" w:rsidRDefault="00360AF0" w:rsidP="00360AF0">
      <w:pPr>
        <w:pStyle w:val="a5"/>
        <w:rPr>
          <w:rFonts w:ascii="Times New Roman" w:hAnsi="Times New Roman"/>
          <w:b/>
          <w:sz w:val="24"/>
          <w:szCs w:val="24"/>
          <w:lang w:val="ru-RU"/>
        </w:rPr>
      </w:pPr>
      <w:r>
        <w:rPr>
          <w:rFonts w:ascii="Times New Roman" w:hAnsi="Times New Roman"/>
          <w:b/>
          <w:sz w:val="24"/>
          <w:szCs w:val="24"/>
          <w:lang w:val="ru-RU"/>
        </w:rPr>
        <w:t xml:space="preserve"> </w:t>
      </w:r>
    </w:p>
    <w:p w:rsidR="003400BC" w:rsidRDefault="003400BC" w:rsidP="00360AF0">
      <w:pPr>
        <w:pStyle w:val="a5"/>
        <w:rPr>
          <w:rFonts w:ascii="Times New Roman" w:hAnsi="Times New Roman"/>
          <w:b/>
          <w:sz w:val="24"/>
          <w:szCs w:val="24"/>
          <w:lang w:val="ky-KG"/>
        </w:rPr>
      </w:pPr>
    </w:p>
    <w:p w:rsidR="008B4525" w:rsidRDefault="00D834F8" w:rsidP="008B4525">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w:t>
      </w:r>
      <w:r w:rsidR="008B4525">
        <w:rPr>
          <w:rFonts w:ascii="Times New Roman" w:hAnsi="Times New Roman"/>
          <w:b/>
          <w:sz w:val="24"/>
          <w:szCs w:val="24"/>
          <w:lang w:val="ky-KG"/>
        </w:rPr>
        <w:t xml:space="preserve"> занятия:</w:t>
      </w:r>
    </w:p>
    <w:p w:rsidR="00653F2F" w:rsidRPr="00653F2F" w:rsidRDefault="0086761E" w:rsidP="00653F2F">
      <w:pPr>
        <w:pStyle w:val="a5"/>
        <w:rPr>
          <w:rFonts w:ascii="Times New Roman" w:hAnsi="Times New Roman"/>
          <w:sz w:val="24"/>
          <w:szCs w:val="24"/>
          <w:u w:val="single"/>
          <w:lang w:val="ru-RU"/>
        </w:rPr>
      </w:pPr>
      <w:r w:rsidRPr="00653F2F">
        <w:rPr>
          <w:rFonts w:ascii="Times New Roman" w:hAnsi="Times New Roman"/>
          <w:sz w:val="24"/>
          <w:szCs w:val="24"/>
          <w:lang w:val="ru-RU"/>
        </w:rPr>
        <w:t>«</w:t>
      </w:r>
      <w:r w:rsidR="00F106AD" w:rsidRPr="00653F2F">
        <w:rPr>
          <w:rFonts w:ascii="Times New Roman" w:hAnsi="Times New Roman"/>
          <w:b/>
          <w:sz w:val="28"/>
          <w:szCs w:val="28"/>
          <w:lang w:val="ru-RU"/>
        </w:rPr>
        <w:t>Диагностика и лечение пневмоний в амбулаторных условиях</w:t>
      </w:r>
      <w:r w:rsidR="008B4525" w:rsidRPr="00653F2F">
        <w:rPr>
          <w:rFonts w:ascii="Times New Roman" w:hAnsi="Times New Roman"/>
          <w:b/>
          <w:sz w:val="28"/>
          <w:szCs w:val="28"/>
          <w:lang w:val="ru-RU"/>
        </w:rPr>
        <w:t>.</w:t>
      </w:r>
      <w:r w:rsidR="008B4525" w:rsidRPr="00653F2F">
        <w:rPr>
          <w:rFonts w:ascii="Times New Roman" w:hAnsi="Times New Roman"/>
          <w:b/>
          <w:sz w:val="24"/>
          <w:szCs w:val="24"/>
          <w:lang w:val="ru-RU"/>
        </w:rPr>
        <w:t>»</w:t>
      </w:r>
      <w:r w:rsidR="008B4525" w:rsidRPr="00653F2F">
        <w:rPr>
          <w:rFonts w:ascii="Times New Roman" w:hAnsi="Times New Roman"/>
          <w:sz w:val="24"/>
          <w:szCs w:val="24"/>
          <w:lang w:val="ru-RU"/>
        </w:rPr>
        <w:t xml:space="preserve"> </w:t>
      </w:r>
      <w:r w:rsidR="00DD438A">
        <w:rPr>
          <w:rFonts w:ascii="Times New Roman" w:hAnsi="Times New Roman"/>
          <w:sz w:val="24"/>
          <w:szCs w:val="24"/>
          <w:lang w:val="ky-KG"/>
        </w:rPr>
        <w:t xml:space="preserve"> (1ч</w:t>
      </w:r>
      <w:r w:rsidR="008B4525" w:rsidRPr="0060438E">
        <w:rPr>
          <w:rFonts w:ascii="Times New Roman" w:hAnsi="Times New Roman"/>
          <w:sz w:val="24"/>
          <w:szCs w:val="24"/>
          <w:lang w:val="ky-KG"/>
        </w:rPr>
        <w:t>)</w:t>
      </w:r>
      <w:r w:rsidR="008B4525" w:rsidRPr="00653F2F">
        <w:rPr>
          <w:rFonts w:eastAsia="+mj-ea"/>
          <w:bCs/>
          <w:color w:val="FF0000"/>
          <w:kern w:val="24"/>
          <w:sz w:val="24"/>
          <w:szCs w:val="24"/>
          <w:lang w:val="ru-RU"/>
        </w:rPr>
        <w:t xml:space="preserve"> </w:t>
      </w:r>
      <w:r w:rsidR="008B4525" w:rsidRPr="00653F2F">
        <w:rPr>
          <w:rFonts w:ascii="Times New Roman" w:hAnsi="Times New Roman"/>
          <w:bCs/>
          <w:i/>
          <w:sz w:val="24"/>
          <w:szCs w:val="24"/>
          <w:lang w:val="ru-RU"/>
        </w:rPr>
        <w:br/>
      </w:r>
      <w:r w:rsidR="00653F2F" w:rsidRPr="00653F2F">
        <w:rPr>
          <w:rFonts w:ascii="Times New Roman" w:hAnsi="Times New Roman"/>
          <w:b/>
          <w:sz w:val="24"/>
          <w:szCs w:val="24"/>
          <w:u w:val="single"/>
          <w:lang w:val="ru-RU"/>
        </w:rPr>
        <w:t>Актуальность темы</w:t>
      </w:r>
    </w:p>
    <w:p w:rsidR="008B4525" w:rsidRPr="00653F2F" w:rsidRDefault="00653F2F" w:rsidP="00653F2F">
      <w:pPr>
        <w:widowControl w:val="0"/>
        <w:autoSpaceDE w:val="0"/>
        <w:autoSpaceDN w:val="0"/>
        <w:adjustRightInd w:val="0"/>
        <w:spacing w:after="0" w:line="240" w:lineRule="auto"/>
        <w:ind w:firstLine="485"/>
        <w:jc w:val="both"/>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Одной из важнейших неблагоприятных тенденций двух последних десятилетий и в КР, и в мире, является рост прогрессивный рост числа больных пульмонологическими заболеваниями. Удельный вес бронхолегочной патологии в структуре причин обращаемости за медицинской помощью составляет более 60%. Заболевания органов дыхания как причина смерти устойчиво, из года в год, занимают 3-4 места. Последнее заболевание, наряду с онкологическими заболеваниями органов дыхания, обусловливает значительный рост показателей выхода на инвалидность по бронхолегочной патологии. Чрезвычайно распространены острые респираторные вирусные инфекции, бронхиты и пневмонии. Важнейшая роль в устранении этих неблагоприятных тенденций принадлежит амбулаторной работе участковых терапевтов, врачей общей практики. </w:t>
      </w:r>
    </w:p>
    <w:p w:rsidR="00D834F8" w:rsidRDefault="00D834F8" w:rsidP="00D834F8">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203E75" w:rsidRDefault="008D4A73" w:rsidP="00A73FB9">
      <w:pPr>
        <w:numPr>
          <w:ilvl w:val="0"/>
          <w:numId w:val="13"/>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пневмонии</w:t>
      </w:r>
      <w:r w:rsidR="008B4525">
        <w:rPr>
          <w:rFonts w:ascii="Times New Roman" w:eastAsia="Times New Roman" w:hAnsi="Times New Roman" w:cs="Times New Roman"/>
          <w:sz w:val="24"/>
          <w:szCs w:val="24"/>
          <w:lang w:eastAsia="ru-RU"/>
        </w:rPr>
        <w:t>.</w:t>
      </w:r>
    </w:p>
    <w:p w:rsidR="00626B49" w:rsidRPr="008B4525" w:rsidRDefault="003005A2" w:rsidP="00626B49">
      <w:pPr>
        <w:numPr>
          <w:ilvl w:val="0"/>
          <w:numId w:val="13"/>
        </w:numPr>
        <w:spacing w:after="0" w:line="240" w:lineRule="auto"/>
        <w:contextualSpacing/>
        <w:rPr>
          <w:rFonts w:ascii="Times New Roman" w:hAnsi="Times New Roman"/>
          <w:b/>
          <w:sz w:val="24"/>
          <w:szCs w:val="24"/>
        </w:rPr>
      </w:pPr>
      <w:r>
        <w:rPr>
          <w:rFonts w:ascii="Times New Roman" w:eastAsia="Times New Roman" w:hAnsi="Times New Roman" w:cs="Times New Roman"/>
          <w:sz w:val="24"/>
          <w:szCs w:val="24"/>
          <w:lang w:eastAsia="ru-RU"/>
        </w:rPr>
        <w:t>О</w:t>
      </w:r>
      <w:r w:rsidR="00EA105E">
        <w:rPr>
          <w:rFonts w:ascii="Times New Roman" w:eastAsia="Times New Roman" w:hAnsi="Times New Roman" w:cs="Times New Roman"/>
          <w:sz w:val="24"/>
          <w:szCs w:val="24"/>
          <w:lang w:eastAsia="ru-RU"/>
        </w:rPr>
        <w:t>сновные причины развития пневмонии</w:t>
      </w:r>
      <w:r w:rsidR="008B4525">
        <w:rPr>
          <w:rFonts w:ascii="Times New Roman" w:eastAsia="Times New Roman" w:hAnsi="Times New Roman" w:cs="Times New Roman"/>
          <w:sz w:val="24"/>
          <w:szCs w:val="24"/>
          <w:lang w:eastAsia="ru-RU"/>
        </w:rPr>
        <w:t>.</w:t>
      </w:r>
    </w:p>
    <w:p w:rsidR="008B4525" w:rsidRPr="00626B49" w:rsidRDefault="00EA105E" w:rsidP="00626B49">
      <w:pPr>
        <w:numPr>
          <w:ilvl w:val="0"/>
          <w:numId w:val="13"/>
        </w:numPr>
        <w:spacing w:after="0" w:line="240" w:lineRule="auto"/>
        <w:contextualSpacing/>
        <w:rPr>
          <w:rFonts w:ascii="Times New Roman" w:hAnsi="Times New Roman"/>
          <w:b/>
          <w:sz w:val="24"/>
          <w:szCs w:val="24"/>
        </w:rPr>
      </w:pPr>
      <w:r>
        <w:rPr>
          <w:rFonts w:ascii="Times New Roman" w:eastAsia="Times New Roman" w:hAnsi="Times New Roman" w:cs="Times New Roman"/>
          <w:sz w:val="24"/>
          <w:szCs w:val="24"/>
          <w:lang w:eastAsia="ru-RU"/>
        </w:rPr>
        <w:t>Классификация пневмонии</w:t>
      </w:r>
      <w:r w:rsidR="008B4525">
        <w:rPr>
          <w:rFonts w:ascii="Times New Roman" w:eastAsia="Times New Roman" w:hAnsi="Times New Roman" w:cs="Times New Roman"/>
          <w:sz w:val="24"/>
          <w:szCs w:val="24"/>
          <w:lang w:eastAsia="ru-RU"/>
        </w:rPr>
        <w:t>.</w:t>
      </w:r>
    </w:p>
    <w:p w:rsidR="00626B49" w:rsidRPr="008B4525" w:rsidRDefault="00EA105E" w:rsidP="008B4525">
      <w:pPr>
        <w:numPr>
          <w:ilvl w:val="0"/>
          <w:numId w:val="13"/>
        </w:numPr>
        <w:spacing w:after="0" w:line="240" w:lineRule="auto"/>
        <w:contextualSpacing/>
        <w:rPr>
          <w:rFonts w:ascii="Times New Roman" w:hAnsi="Times New Roman"/>
          <w:b/>
          <w:sz w:val="24"/>
          <w:szCs w:val="24"/>
        </w:rPr>
      </w:pPr>
      <w:proofErr w:type="spellStart"/>
      <w:r>
        <w:rPr>
          <w:rFonts w:ascii="Times New Roman" w:eastAsia="Times New Roman" w:hAnsi="Times New Roman" w:cs="Times New Roman"/>
          <w:sz w:val="24"/>
          <w:szCs w:val="24"/>
          <w:lang w:eastAsia="ru-RU"/>
        </w:rPr>
        <w:t>Симптомакомплекс</w:t>
      </w:r>
      <w:proofErr w:type="spellEnd"/>
      <w:r>
        <w:rPr>
          <w:rFonts w:ascii="Times New Roman" w:eastAsia="Times New Roman" w:hAnsi="Times New Roman" w:cs="Times New Roman"/>
          <w:sz w:val="24"/>
          <w:szCs w:val="24"/>
          <w:lang w:eastAsia="ru-RU"/>
        </w:rPr>
        <w:t xml:space="preserve"> пневмонии</w:t>
      </w:r>
      <w:r w:rsidR="002D3C58">
        <w:rPr>
          <w:rFonts w:ascii="Times New Roman" w:eastAsia="Times New Roman" w:hAnsi="Times New Roman" w:cs="Times New Roman"/>
          <w:sz w:val="24"/>
          <w:szCs w:val="24"/>
          <w:lang w:eastAsia="ru-RU"/>
        </w:rPr>
        <w:t xml:space="preserve">. </w:t>
      </w:r>
      <w:r w:rsidR="00626B49" w:rsidRPr="008B4525">
        <w:rPr>
          <w:rFonts w:ascii="Times New Roman" w:hAnsi="Times New Roman"/>
          <w:b/>
          <w:sz w:val="24"/>
          <w:szCs w:val="24"/>
        </w:rPr>
        <w:t xml:space="preserve"> </w:t>
      </w:r>
    </w:p>
    <w:p w:rsidR="00626B49" w:rsidRPr="00A81986" w:rsidRDefault="00A81986" w:rsidP="00626B49">
      <w:pPr>
        <w:numPr>
          <w:ilvl w:val="0"/>
          <w:numId w:val="13"/>
        </w:numPr>
        <w:spacing w:after="0" w:line="240" w:lineRule="auto"/>
        <w:contextualSpacing/>
        <w:rPr>
          <w:rFonts w:ascii="Times New Roman" w:hAnsi="Times New Roman"/>
          <w:sz w:val="24"/>
          <w:szCs w:val="24"/>
        </w:rPr>
      </w:pPr>
      <w:r w:rsidRPr="00A81986">
        <w:rPr>
          <w:rFonts w:ascii="Times New Roman" w:hAnsi="Times New Roman"/>
          <w:sz w:val="24"/>
          <w:szCs w:val="24"/>
        </w:rPr>
        <w:t xml:space="preserve">Диагностические </w:t>
      </w:r>
      <w:r w:rsidR="00796FAD">
        <w:rPr>
          <w:rFonts w:ascii="Times New Roman" w:hAnsi="Times New Roman"/>
          <w:sz w:val="24"/>
          <w:szCs w:val="24"/>
        </w:rPr>
        <w:t>критерии</w:t>
      </w:r>
      <w:r w:rsidR="00EA105E">
        <w:rPr>
          <w:rFonts w:ascii="Times New Roman" w:hAnsi="Times New Roman"/>
          <w:sz w:val="24"/>
          <w:szCs w:val="24"/>
        </w:rPr>
        <w:t xml:space="preserve"> пневмонии в амбулаторных условиях</w:t>
      </w:r>
      <w:r w:rsidRPr="00A81986">
        <w:rPr>
          <w:rFonts w:ascii="Times New Roman" w:hAnsi="Times New Roman"/>
          <w:sz w:val="24"/>
          <w:szCs w:val="24"/>
        </w:rPr>
        <w:t>.</w:t>
      </w:r>
    </w:p>
    <w:p w:rsidR="00A81986" w:rsidRPr="00A81986" w:rsidRDefault="00A81986" w:rsidP="00626B49">
      <w:pPr>
        <w:numPr>
          <w:ilvl w:val="0"/>
          <w:numId w:val="13"/>
        </w:numPr>
        <w:spacing w:after="0" w:line="240" w:lineRule="auto"/>
        <w:contextualSpacing/>
        <w:rPr>
          <w:rFonts w:ascii="Times New Roman" w:hAnsi="Times New Roman"/>
          <w:sz w:val="24"/>
          <w:szCs w:val="24"/>
        </w:rPr>
      </w:pPr>
      <w:r w:rsidRPr="00A81986">
        <w:rPr>
          <w:rFonts w:ascii="Times New Roman" w:hAnsi="Times New Roman"/>
          <w:sz w:val="24"/>
          <w:szCs w:val="24"/>
        </w:rPr>
        <w:t>Особые дифференц</w:t>
      </w:r>
      <w:r w:rsidR="00796FAD">
        <w:rPr>
          <w:rFonts w:ascii="Times New Roman" w:hAnsi="Times New Roman"/>
          <w:sz w:val="24"/>
          <w:szCs w:val="24"/>
        </w:rPr>
        <w:t>иально-диагностические указания</w:t>
      </w:r>
      <w:r w:rsidR="00EA105E">
        <w:rPr>
          <w:rFonts w:ascii="Times New Roman" w:hAnsi="Times New Roman"/>
          <w:sz w:val="24"/>
          <w:szCs w:val="24"/>
        </w:rPr>
        <w:t xml:space="preserve"> пневмонии</w:t>
      </w:r>
      <w:r w:rsidRPr="00A81986">
        <w:rPr>
          <w:rFonts w:ascii="Times New Roman" w:hAnsi="Times New Roman"/>
          <w:sz w:val="24"/>
          <w:szCs w:val="24"/>
        </w:rPr>
        <w:t>.</w:t>
      </w:r>
    </w:p>
    <w:p w:rsidR="00A81986" w:rsidRPr="00A81986" w:rsidRDefault="00A81986" w:rsidP="00626B49">
      <w:pPr>
        <w:numPr>
          <w:ilvl w:val="0"/>
          <w:numId w:val="13"/>
        </w:numPr>
        <w:spacing w:after="0" w:line="240" w:lineRule="auto"/>
        <w:contextualSpacing/>
        <w:rPr>
          <w:rFonts w:ascii="Times New Roman" w:hAnsi="Times New Roman"/>
          <w:b/>
          <w:sz w:val="24"/>
          <w:szCs w:val="24"/>
        </w:rPr>
      </w:pPr>
      <w:r w:rsidRPr="00A81986">
        <w:rPr>
          <w:rFonts w:ascii="Times New Roman" w:hAnsi="Times New Roman"/>
          <w:sz w:val="24"/>
          <w:szCs w:val="24"/>
        </w:rPr>
        <w:t>Необходимые лабор</w:t>
      </w:r>
      <w:r w:rsidR="004D57E9">
        <w:rPr>
          <w:rFonts w:ascii="Times New Roman" w:hAnsi="Times New Roman"/>
          <w:sz w:val="24"/>
          <w:szCs w:val="24"/>
        </w:rPr>
        <w:t xml:space="preserve">аторно-инструментальные методы </w:t>
      </w:r>
      <w:r w:rsidR="00796FAD">
        <w:rPr>
          <w:rFonts w:ascii="Times New Roman" w:hAnsi="Times New Roman"/>
          <w:sz w:val="24"/>
          <w:szCs w:val="24"/>
        </w:rPr>
        <w:t>и</w:t>
      </w:r>
      <w:r w:rsidRPr="00A81986">
        <w:rPr>
          <w:rFonts w:ascii="Times New Roman" w:hAnsi="Times New Roman"/>
          <w:sz w:val="24"/>
          <w:szCs w:val="24"/>
        </w:rPr>
        <w:t xml:space="preserve">сследования. </w:t>
      </w:r>
    </w:p>
    <w:p w:rsidR="00A81986" w:rsidRPr="00A81986" w:rsidRDefault="00A81986" w:rsidP="00626B49">
      <w:pPr>
        <w:numPr>
          <w:ilvl w:val="0"/>
          <w:numId w:val="13"/>
        </w:numPr>
        <w:spacing w:after="0" w:line="240" w:lineRule="auto"/>
        <w:contextualSpacing/>
        <w:rPr>
          <w:rFonts w:ascii="Times New Roman" w:hAnsi="Times New Roman"/>
          <w:sz w:val="24"/>
          <w:szCs w:val="24"/>
        </w:rPr>
      </w:pPr>
      <w:r w:rsidRPr="00A81986">
        <w:rPr>
          <w:rFonts w:ascii="Times New Roman" w:hAnsi="Times New Roman"/>
          <w:sz w:val="24"/>
          <w:szCs w:val="24"/>
        </w:rPr>
        <w:t>Тактика лечения</w:t>
      </w:r>
      <w:r w:rsidR="00EA105E">
        <w:rPr>
          <w:rFonts w:ascii="Times New Roman" w:hAnsi="Times New Roman"/>
          <w:sz w:val="24"/>
          <w:szCs w:val="24"/>
        </w:rPr>
        <w:t xml:space="preserve"> пневмоний в амбулаторных условиях</w:t>
      </w:r>
      <w:r w:rsidRPr="00A81986">
        <w:rPr>
          <w:rFonts w:ascii="Times New Roman" w:hAnsi="Times New Roman"/>
          <w:sz w:val="24"/>
          <w:szCs w:val="24"/>
        </w:rPr>
        <w:t>.</w:t>
      </w:r>
    </w:p>
    <w:p w:rsidR="00B90793" w:rsidRPr="00FC1F0B" w:rsidRDefault="00B90793" w:rsidP="00A81986">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sidR="008D4A73">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w:t>
      </w:r>
      <w:r w:rsidR="008D4A73">
        <w:rPr>
          <w:rFonts w:ascii="Times New Roman" w:hAnsi="Times New Roman"/>
          <w:sz w:val="24"/>
          <w:szCs w:val="24"/>
          <w:lang w:val="ru-RU"/>
        </w:rPr>
        <w:t xml:space="preserve"> </w:t>
      </w:r>
      <w:r w:rsidRPr="00FC1F0B">
        <w:rPr>
          <w:rFonts w:ascii="Times New Roman" w:hAnsi="Times New Roman"/>
          <w:sz w:val="24"/>
          <w:szCs w:val="24"/>
          <w:lang w:val="ru-RU"/>
        </w:rPr>
        <w:t xml:space="preserve">со стандартами оказания медицинской помощи в конкретных </w:t>
      </w:r>
      <w:r w:rsidR="002D3C58" w:rsidRPr="00FC1F0B">
        <w:rPr>
          <w:rFonts w:ascii="Times New Roman" w:hAnsi="Times New Roman"/>
          <w:sz w:val="24"/>
          <w:szCs w:val="24"/>
          <w:lang w:val="ru-RU"/>
        </w:rPr>
        <w:t xml:space="preserve">клинических </w:t>
      </w:r>
      <w:r w:rsidR="002D3C58">
        <w:rPr>
          <w:rFonts w:ascii="Times New Roman" w:hAnsi="Times New Roman"/>
          <w:sz w:val="24"/>
          <w:szCs w:val="24"/>
          <w:lang w:val="ru-RU"/>
        </w:rPr>
        <w:t>ситуациях</w:t>
      </w:r>
      <w:r w:rsidRPr="00FC1F0B">
        <w:rPr>
          <w:rFonts w:ascii="Times New Roman" w:hAnsi="Times New Roman"/>
          <w:sz w:val="24"/>
          <w:szCs w:val="24"/>
          <w:lang w:val="ru-RU"/>
        </w:rPr>
        <w:t>.</w:t>
      </w:r>
    </w:p>
    <w:p w:rsidR="00B90793" w:rsidRPr="00C11EC4"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r w:rsidR="008D4A73">
        <w:rPr>
          <w:rFonts w:ascii="Times New Roman" w:hAnsi="Times New Roman"/>
          <w:sz w:val="24"/>
          <w:szCs w:val="24"/>
          <w:lang w:val="ru-RU"/>
        </w:rPr>
        <w:t xml:space="preserve"> </w:t>
      </w:r>
      <w:r w:rsidRPr="00FC1F0B">
        <w:rPr>
          <w:rFonts w:ascii="Times New Roman" w:hAnsi="Times New Roman"/>
          <w:sz w:val="24"/>
          <w:szCs w:val="24"/>
          <w:lang w:val="ru-RU"/>
        </w:rPr>
        <w:t>качества (толерантность, ответственность, способность работать в коллективе, стремление к саморазвитию), обеспечивающие продуктивность трудовой</w:t>
      </w:r>
      <w:r w:rsidR="008D4A73">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E667D3" w:rsidRPr="00144296" w:rsidRDefault="00C11EC4" w:rsidP="00144296">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sidR="000E6472">
        <w:rPr>
          <w:rFonts w:ascii="Times New Roman" w:hAnsi="Times New Roman" w:cs="Times New Roman"/>
          <w:sz w:val="24"/>
          <w:szCs w:val="24"/>
        </w:rPr>
        <w:t xml:space="preserve"> практическое</w:t>
      </w:r>
    </w:p>
    <w:p w:rsidR="00D834F8" w:rsidRPr="006042E6"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Контрольные вопросы:</w:t>
      </w:r>
    </w:p>
    <w:p w:rsidR="00814AD0" w:rsidRDefault="002D3C58" w:rsidP="00A73FB9">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Дайте определение по</w:t>
      </w:r>
      <w:r w:rsidR="00EA105E">
        <w:rPr>
          <w:rFonts w:ascii="Times New Roman" w:eastAsia="Times New Roman" w:hAnsi="Times New Roman" w:cs="Times New Roman"/>
          <w:sz w:val="24"/>
          <w:szCs w:val="24"/>
          <w:lang w:eastAsia="ru-RU"/>
        </w:rPr>
        <w:t>нятию пневмония</w:t>
      </w:r>
      <w:r w:rsidR="00796FAD">
        <w:rPr>
          <w:rFonts w:ascii="Times New Roman" w:eastAsia="Times New Roman" w:hAnsi="Times New Roman" w:cs="Times New Roman"/>
          <w:sz w:val="24"/>
          <w:szCs w:val="24"/>
          <w:lang w:eastAsia="ru-RU"/>
        </w:rPr>
        <w:t>.</w:t>
      </w:r>
    </w:p>
    <w:p w:rsidR="00814AD0" w:rsidRDefault="006800B9" w:rsidP="00A73FB9">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Назов</w:t>
      </w:r>
      <w:r w:rsidR="003005A2">
        <w:rPr>
          <w:rFonts w:ascii="Times New Roman" w:eastAsia="Times New Roman" w:hAnsi="Times New Roman" w:cs="Times New Roman"/>
          <w:sz w:val="24"/>
          <w:szCs w:val="24"/>
          <w:lang w:eastAsia="ru-RU"/>
        </w:rPr>
        <w:t xml:space="preserve">ите причины </w:t>
      </w:r>
      <w:r w:rsidR="00EA105E">
        <w:rPr>
          <w:rFonts w:ascii="Times New Roman" w:eastAsia="Times New Roman" w:hAnsi="Times New Roman" w:cs="Times New Roman"/>
          <w:sz w:val="24"/>
          <w:szCs w:val="24"/>
          <w:lang w:eastAsia="ru-RU"/>
        </w:rPr>
        <w:t>возникновения пневмонии</w:t>
      </w:r>
      <w:r w:rsidR="00796FAD">
        <w:rPr>
          <w:rFonts w:ascii="Times New Roman" w:eastAsia="Times New Roman" w:hAnsi="Times New Roman" w:cs="Times New Roman"/>
          <w:sz w:val="24"/>
          <w:szCs w:val="24"/>
          <w:lang w:eastAsia="ru-RU"/>
        </w:rPr>
        <w:t>.</w:t>
      </w:r>
    </w:p>
    <w:p w:rsidR="00814AD0" w:rsidRDefault="008D4A73" w:rsidP="00A73FB9">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Перечислите классификацию</w:t>
      </w:r>
      <w:r w:rsidR="00EA105E">
        <w:rPr>
          <w:rFonts w:ascii="Times New Roman" w:eastAsia="Times New Roman" w:hAnsi="Times New Roman" w:cs="Times New Roman"/>
          <w:sz w:val="24"/>
          <w:szCs w:val="24"/>
          <w:lang w:eastAsia="ru-RU"/>
        </w:rPr>
        <w:t xml:space="preserve"> пневмоний</w:t>
      </w:r>
      <w:r w:rsidR="006800B9">
        <w:rPr>
          <w:rFonts w:ascii="Times New Roman" w:eastAsia="Times New Roman" w:hAnsi="Times New Roman" w:cs="Times New Roman"/>
          <w:sz w:val="24"/>
          <w:szCs w:val="24"/>
          <w:lang w:eastAsia="ru-RU"/>
        </w:rPr>
        <w:t>.</w:t>
      </w:r>
    </w:p>
    <w:p w:rsidR="006B0374" w:rsidRDefault="006B0374" w:rsidP="00A73FB9">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Расскажите клиничес</w:t>
      </w:r>
      <w:r w:rsidR="00EA105E">
        <w:rPr>
          <w:rFonts w:ascii="Times New Roman" w:eastAsia="Times New Roman" w:hAnsi="Times New Roman" w:cs="Times New Roman"/>
          <w:sz w:val="24"/>
          <w:szCs w:val="24"/>
          <w:lang w:eastAsia="ru-RU"/>
        </w:rPr>
        <w:t>кую картину пневмонии</w:t>
      </w:r>
      <w:r w:rsidR="002D3C58">
        <w:rPr>
          <w:rFonts w:ascii="Times New Roman" w:eastAsia="Times New Roman" w:hAnsi="Times New Roman" w:cs="Times New Roman"/>
          <w:sz w:val="24"/>
          <w:szCs w:val="24"/>
          <w:lang w:eastAsia="ru-RU"/>
        </w:rPr>
        <w:t>.</w:t>
      </w:r>
    </w:p>
    <w:p w:rsidR="00FB6169" w:rsidRDefault="006B0374" w:rsidP="00FB6169">
      <w:pPr>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Назовите диагностические </w:t>
      </w:r>
      <w:r w:rsidR="00EA105E">
        <w:rPr>
          <w:rFonts w:ascii="Times New Roman" w:eastAsia="Times New Roman" w:hAnsi="Times New Roman" w:cs="Times New Roman"/>
          <w:sz w:val="24"/>
          <w:szCs w:val="24"/>
          <w:lang w:eastAsia="ru-RU"/>
        </w:rPr>
        <w:t>критерии пневмонии в амбулаторных условиях</w:t>
      </w:r>
      <w:r w:rsidR="00FB6169">
        <w:rPr>
          <w:rFonts w:ascii="Times New Roman" w:eastAsia="Times New Roman" w:hAnsi="Times New Roman" w:cs="Times New Roman"/>
          <w:sz w:val="24"/>
          <w:szCs w:val="24"/>
          <w:lang w:eastAsia="ru-RU"/>
        </w:rPr>
        <w:t>.</w:t>
      </w:r>
    </w:p>
    <w:p w:rsidR="006B0374" w:rsidRDefault="002D3C58" w:rsidP="00FB61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Назовите дифференциально-диагностические указания</w:t>
      </w:r>
      <w:r w:rsidR="00FB6169">
        <w:rPr>
          <w:rFonts w:ascii="Times New Roman" w:eastAsia="Times New Roman" w:hAnsi="Times New Roman" w:cs="Times New Roman"/>
          <w:sz w:val="24"/>
          <w:szCs w:val="24"/>
          <w:lang w:eastAsia="ru-RU"/>
        </w:rPr>
        <w:t>.</w:t>
      </w:r>
    </w:p>
    <w:p w:rsidR="00514804" w:rsidRDefault="00FB6169" w:rsidP="00FB61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w:t>
      </w:r>
      <w:r w:rsidR="008D4A73">
        <w:rPr>
          <w:rFonts w:ascii="Times New Roman" w:eastAsia="Times New Roman" w:hAnsi="Times New Roman" w:cs="Times New Roman"/>
          <w:sz w:val="24"/>
          <w:szCs w:val="24"/>
          <w:lang w:eastAsia="ru-RU"/>
        </w:rPr>
        <w:t>Охарактеризуйте</w:t>
      </w:r>
      <w:r w:rsidR="00514804">
        <w:rPr>
          <w:rFonts w:ascii="Times New Roman" w:eastAsia="Times New Roman" w:hAnsi="Times New Roman" w:cs="Times New Roman"/>
          <w:sz w:val="24"/>
          <w:szCs w:val="24"/>
          <w:lang w:eastAsia="ru-RU"/>
        </w:rPr>
        <w:t xml:space="preserve"> лабораторно-инструментальные методы исследования.</w:t>
      </w:r>
    </w:p>
    <w:p w:rsidR="00514804" w:rsidRDefault="00FB6169" w:rsidP="00FB61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w:t>
      </w:r>
      <w:r w:rsidR="00514804">
        <w:rPr>
          <w:rFonts w:ascii="Times New Roman" w:eastAsia="Times New Roman" w:hAnsi="Times New Roman" w:cs="Times New Roman"/>
          <w:sz w:val="24"/>
          <w:szCs w:val="24"/>
          <w:lang w:eastAsia="ru-RU"/>
        </w:rPr>
        <w:t>Расскажите тактику</w:t>
      </w:r>
      <w:r w:rsidR="00EA105E">
        <w:rPr>
          <w:rFonts w:ascii="Times New Roman" w:eastAsia="Times New Roman" w:hAnsi="Times New Roman" w:cs="Times New Roman"/>
          <w:sz w:val="24"/>
          <w:szCs w:val="24"/>
          <w:lang w:eastAsia="ru-RU"/>
        </w:rPr>
        <w:t xml:space="preserve"> лечения пневмонии в амбулаторных условиях.</w:t>
      </w:r>
    </w:p>
    <w:p w:rsidR="00A26737" w:rsidRPr="00A26737" w:rsidRDefault="00D834F8" w:rsidP="00A26737">
      <w:pPr>
        <w:pStyle w:val="a5"/>
        <w:rPr>
          <w:rFonts w:ascii="Times New Roman" w:hAnsi="Times New Roman"/>
          <w:b/>
          <w:sz w:val="24"/>
          <w:szCs w:val="24"/>
          <w:lang w:val="ru-RU"/>
        </w:rPr>
      </w:pPr>
      <w:r w:rsidRPr="006042E6">
        <w:rPr>
          <w:rFonts w:ascii="Times New Roman" w:hAnsi="Times New Roman"/>
          <w:b/>
          <w:sz w:val="24"/>
          <w:szCs w:val="24"/>
          <w:lang w:val="ky-KG"/>
        </w:rPr>
        <w:t xml:space="preserve">Цель </w:t>
      </w:r>
      <w:r w:rsidR="0060438E">
        <w:rPr>
          <w:rFonts w:ascii="Times New Roman" w:hAnsi="Times New Roman"/>
          <w:b/>
          <w:sz w:val="24"/>
          <w:szCs w:val="24"/>
          <w:lang w:val="ky-KG"/>
        </w:rPr>
        <w:t xml:space="preserve">практического </w:t>
      </w:r>
      <w:r w:rsidR="00A26737">
        <w:rPr>
          <w:rFonts w:ascii="Times New Roman" w:hAnsi="Times New Roman"/>
          <w:b/>
          <w:sz w:val="24"/>
          <w:szCs w:val="24"/>
          <w:lang w:val="ky-KG"/>
        </w:rPr>
        <w:t>занятия:</w:t>
      </w:r>
    </w:p>
    <w:p w:rsidR="00A26737" w:rsidRPr="00A26737" w:rsidRDefault="00A26737" w:rsidP="009466DB">
      <w:pPr>
        <w:pStyle w:val="a5"/>
        <w:numPr>
          <w:ilvl w:val="0"/>
          <w:numId w:val="14"/>
        </w:numPr>
        <w:rPr>
          <w:rFonts w:ascii="Times New Roman" w:hAnsi="Times New Roman"/>
          <w:sz w:val="24"/>
          <w:szCs w:val="24"/>
          <w:lang w:val="ru-RU"/>
        </w:rPr>
      </w:pP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A26737" w:rsidRPr="00A26737" w:rsidRDefault="00A26737" w:rsidP="009466DB">
      <w:pPr>
        <w:pStyle w:val="a5"/>
        <w:numPr>
          <w:ilvl w:val="0"/>
          <w:numId w:val="14"/>
        </w:numPr>
        <w:rPr>
          <w:rFonts w:ascii="Times New Roman" w:hAnsi="Times New Roman"/>
          <w:sz w:val="24"/>
          <w:szCs w:val="24"/>
          <w:u w:val="single"/>
        </w:rPr>
      </w:pPr>
      <w:proofErr w:type="spellStart"/>
      <w:r w:rsidRPr="00A26737">
        <w:rPr>
          <w:rFonts w:ascii="Times New Roman" w:hAnsi="Times New Roman"/>
          <w:sz w:val="24"/>
          <w:szCs w:val="24"/>
          <w:u w:val="single"/>
        </w:rPr>
        <w:t>Учебные</w:t>
      </w:r>
      <w:proofErr w:type="spellEnd"/>
      <w:r w:rsidRPr="00A26737">
        <w:rPr>
          <w:rFonts w:ascii="Times New Roman" w:hAnsi="Times New Roman"/>
          <w:sz w:val="24"/>
          <w:szCs w:val="24"/>
          <w:u w:val="single"/>
        </w:rPr>
        <w:t xml:space="preserve"> </w:t>
      </w:r>
      <w:proofErr w:type="spellStart"/>
      <w:r w:rsidRPr="00A26737">
        <w:rPr>
          <w:rFonts w:ascii="Times New Roman" w:hAnsi="Times New Roman"/>
          <w:sz w:val="24"/>
          <w:szCs w:val="24"/>
          <w:u w:val="single"/>
        </w:rPr>
        <w:t>цели</w:t>
      </w:r>
      <w:proofErr w:type="spellEnd"/>
      <w:r w:rsidRPr="00A26737">
        <w:rPr>
          <w:rFonts w:ascii="Times New Roman" w:hAnsi="Times New Roman"/>
          <w:sz w:val="24"/>
          <w:szCs w:val="24"/>
          <w:u w:val="single"/>
        </w:rPr>
        <w:t xml:space="preserve">: </w:t>
      </w:r>
    </w:p>
    <w:p w:rsidR="00A26737" w:rsidRPr="00A26737" w:rsidRDefault="00A26737" w:rsidP="00A26737">
      <w:pPr>
        <w:pStyle w:val="a5"/>
        <w:rPr>
          <w:rFonts w:ascii="Times New Roman" w:hAnsi="Times New Roman"/>
          <w:sz w:val="24"/>
          <w:szCs w:val="24"/>
          <w:lang w:val="ru-RU"/>
        </w:rPr>
      </w:pPr>
      <w:r>
        <w:rPr>
          <w:rFonts w:ascii="Times New Roman" w:hAnsi="Times New Roman"/>
          <w:sz w:val="24"/>
          <w:szCs w:val="24"/>
          <w:lang w:val="ru-RU"/>
        </w:rPr>
        <w:lastRenderedPageBreak/>
        <w:t xml:space="preserve">- </w:t>
      </w:r>
      <w:r w:rsidR="002D3C58">
        <w:rPr>
          <w:rFonts w:ascii="Times New Roman" w:hAnsi="Times New Roman"/>
          <w:sz w:val="24"/>
          <w:szCs w:val="24"/>
          <w:lang w:val="ru-RU"/>
        </w:rPr>
        <w:t>Изучить</w:t>
      </w:r>
      <w:r w:rsidRPr="00A26737">
        <w:rPr>
          <w:rFonts w:ascii="Times New Roman" w:hAnsi="Times New Roman"/>
          <w:sz w:val="24"/>
          <w:szCs w:val="24"/>
          <w:lang w:val="ru-RU"/>
        </w:rPr>
        <w:t xml:space="preserve"> классификацию </w:t>
      </w:r>
      <w:r w:rsidR="002D3C58" w:rsidRPr="00A26737">
        <w:rPr>
          <w:rFonts w:ascii="Times New Roman" w:hAnsi="Times New Roman"/>
          <w:sz w:val="24"/>
          <w:szCs w:val="24"/>
          <w:lang w:val="ru-RU"/>
        </w:rPr>
        <w:t>и клинические</w:t>
      </w:r>
      <w:r w:rsidRPr="00A26737">
        <w:rPr>
          <w:rFonts w:ascii="Times New Roman" w:hAnsi="Times New Roman"/>
          <w:sz w:val="24"/>
          <w:szCs w:val="24"/>
          <w:lang w:val="ru-RU"/>
        </w:rPr>
        <w:t xml:space="preserve"> проявления</w:t>
      </w:r>
      <w:r w:rsidR="00EA105E">
        <w:rPr>
          <w:rFonts w:ascii="Times New Roman" w:hAnsi="Times New Roman"/>
          <w:sz w:val="24"/>
          <w:szCs w:val="24"/>
          <w:lang w:val="ru-RU"/>
        </w:rPr>
        <w:t xml:space="preserve"> пневмонии</w:t>
      </w:r>
      <w:r w:rsidR="002D3C58">
        <w:rPr>
          <w:rFonts w:ascii="Times New Roman" w:hAnsi="Times New Roman"/>
          <w:sz w:val="24"/>
          <w:szCs w:val="24"/>
          <w:lang w:val="ru-RU"/>
        </w:rPr>
        <w:t>.</w:t>
      </w:r>
    </w:p>
    <w:p w:rsidR="00A26737" w:rsidRPr="00A26737" w:rsidRDefault="00A26737" w:rsidP="00A26737">
      <w:pPr>
        <w:pStyle w:val="a5"/>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Изучить причины, предрасполагающие факторы возникновения</w:t>
      </w:r>
      <w:r w:rsidR="00FB6169">
        <w:rPr>
          <w:rFonts w:ascii="Times New Roman" w:hAnsi="Times New Roman"/>
          <w:sz w:val="24"/>
          <w:szCs w:val="24"/>
          <w:lang w:val="ru-RU"/>
        </w:rPr>
        <w:t xml:space="preserve"> </w:t>
      </w:r>
      <w:r w:rsidR="002D3C58">
        <w:rPr>
          <w:rFonts w:ascii="Times New Roman" w:hAnsi="Times New Roman"/>
          <w:sz w:val="24"/>
          <w:szCs w:val="24"/>
          <w:lang w:val="ru-RU"/>
        </w:rPr>
        <w:t>заболеваний,</w:t>
      </w:r>
      <w:r w:rsidR="002D3C58" w:rsidRPr="00A26737">
        <w:rPr>
          <w:rFonts w:ascii="Times New Roman" w:hAnsi="Times New Roman"/>
          <w:sz w:val="24"/>
          <w:szCs w:val="24"/>
          <w:lang w:val="ru-RU"/>
        </w:rPr>
        <w:t xml:space="preserve"> диагностику</w:t>
      </w:r>
      <w:r w:rsidR="00161EE8">
        <w:rPr>
          <w:rFonts w:ascii="Times New Roman" w:hAnsi="Times New Roman"/>
          <w:sz w:val="24"/>
          <w:szCs w:val="24"/>
          <w:lang w:val="ru-RU"/>
        </w:rPr>
        <w:t>, принципы лечения в амбулаторных условиях</w:t>
      </w:r>
      <w:r w:rsidRPr="00A26737">
        <w:rPr>
          <w:rFonts w:ascii="Times New Roman" w:hAnsi="Times New Roman"/>
          <w:sz w:val="24"/>
          <w:szCs w:val="24"/>
          <w:lang w:val="ru-RU"/>
        </w:rPr>
        <w:t xml:space="preserve">. </w:t>
      </w:r>
    </w:p>
    <w:p w:rsidR="00A26737" w:rsidRPr="00A26737" w:rsidRDefault="00A26737" w:rsidP="00A26737">
      <w:pPr>
        <w:pStyle w:val="a5"/>
        <w:rPr>
          <w:rFonts w:ascii="Times New Roman" w:hAnsi="Times New Roman"/>
          <w:sz w:val="24"/>
          <w:szCs w:val="24"/>
          <w:lang w:val="ru-RU"/>
        </w:rPr>
      </w:pPr>
      <w:r>
        <w:rPr>
          <w:rFonts w:ascii="Times New Roman" w:hAnsi="Times New Roman"/>
          <w:sz w:val="24"/>
          <w:szCs w:val="24"/>
          <w:lang w:val="ru-RU"/>
        </w:rPr>
        <w:t xml:space="preserve">- </w:t>
      </w:r>
      <w:r w:rsidR="002D063C">
        <w:rPr>
          <w:rFonts w:ascii="Times New Roman" w:hAnsi="Times New Roman"/>
          <w:sz w:val="24"/>
          <w:szCs w:val="24"/>
          <w:lang w:val="ru-RU"/>
        </w:rPr>
        <w:t>Изучить</w:t>
      </w:r>
      <w:r w:rsidRPr="00A26737">
        <w:rPr>
          <w:rFonts w:ascii="Times New Roman" w:hAnsi="Times New Roman"/>
          <w:sz w:val="24"/>
          <w:szCs w:val="24"/>
          <w:lang w:val="ru-RU"/>
        </w:rPr>
        <w:t xml:space="preserve"> методы клини</w:t>
      </w:r>
      <w:r w:rsidR="00F36D69">
        <w:rPr>
          <w:rFonts w:ascii="Times New Roman" w:hAnsi="Times New Roman"/>
          <w:sz w:val="24"/>
          <w:szCs w:val="24"/>
          <w:lang w:val="ru-RU"/>
        </w:rPr>
        <w:t>ческого обследования пациента.</w:t>
      </w:r>
    </w:p>
    <w:p w:rsidR="00A26737" w:rsidRPr="00A26737" w:rsidRDefault="00A26737" w:rsidP="00A26737">
      <w:pPr>
        <w:pStyle w:val="a5"/>
        <w:rPr>
          <w:rFonts w:ascii="Times New Roman" w:hAnsi="Times New Roman"/>
          <w:sz w:val="24"/>
          <w:szCs w:val="24"/>
          <w:lang w:val="ru-RU"/>
        </w:rPr>
      </w:pPr>
      <w:r>
        <w:rPr>
          <w:rFonts w:ascii="Times New Roman" w:hAnsi="Times New Roman"/>
          <w:sz w:val="24"/>
          <w:szCs w:val="24"/>
          <w:lang w:val="ru-RU"/>
        </w:rPr>
        <w:t xml:space="preserve">- </w:t>
      </w:r>
      <w:r w:rsidRPr="00A26737">
        <w:rPr>
          <w:rFonts w:ascii="Times New Roman" w:hAnsi="Times New Roman"/>
          <w:sz w:val="24"/>
          <w:szCs w:val="24"/>
          <w:lang w:val="ru-RU"/>
        </w:rPr>
        <w:t>Дать студентам представление об этапах диагностического поиска при</w:t>
      </w:r>
      <w:r w:rsidR="00161EE8">
        <w:rPr>
          <w:rFonts w:ascii="Times New Roman" w:hAnsi="Times New Roman"/>
          <w:sz w:val="24"/>
          <w:szCs w:val="24"/>
          <w:lang w:val="ru-RU"/>
        </w:rPr>
        <w:t xml:space="preserve"> пневмонии</w:t>
      </w:r>
      <w:r w:rsidRPr="00A26737">
        <w:rPr>
          <w:rFonts w:ascii="Times New Roman" w:hAnsi="Times New Roman"/>
          <w:sz w:val="24"/>
          <w:szCs w:val="24"/>
          <w:lang w:val="ru-RU"/>
        </w:rPr>
        <w:t>.</w:t>
      </w:r>
    </w:p>
    <w:p w:rsidR="00A26737" w:rsidRPr="00A26737" w:rsidRDefault="00A26737" w:rsidP="009466DB">
      <w:pPr>
        <w:pStyle w:val="a5"/>
        <w:numPr>
          <w:ilvl w:val="0"/>
          <w:numId w:val="14"/>
        </w:numPr>
        <w:rPr>
          <w:rFonts w:ascii="Times New Roman" w:hAnsi="Times New Roman"/>
          <w:sz w:val="24"/>
          <w:szCs w:val="24"/>
          <w:lang w:val="ru-RU"/>
        </w:rPr>
      </w:pPr>
      <w:r w:rsidRPr="00A26737">
        <w:rPr>
          <w:rFonts w:ascii="Times New Roman" w:hAnsi="Times New Roman"/>
          <w:sz w:val="24"/>
          <w:szCs w:val="24"/>
          <w:lang w:val="ru-RU"/>
        </w:rPr>
        <w:t xml:space="preserve">Формировать общие и </w:t>
      </w:r>
      <w:r w:rsidR="002D063C" w:rsidRPr="00A26737">
        <w:rPr>
          <w:rFonts w:ascii="Times New Roman" w:hAnsi="Times New Roman"/>
          <w:sz w:val="24"/>
          <w:szCs w:val="24"/>
          <w:lang w:val="ru-RU"/>
        </w:rPr>
        <w:t>профессиональные компетенции</w:t>
      </w:r>
      <w:r w:rsidRPr="00A26737">
        <w:rPr>
          <w:rFonts w:ascii="Times New Roman" w:hAnsi="Times New Roman"/>
          <w:sz w:val="24"/>
          <w:szCs w:val="24"/>
          <w:lang w:val="ru-RU"/>
        </w:rPr>
        <w:t xml:space="preserve">: </w:t>
      </w:r>
    </w:p>
    <w:p w:rsidR="0086761E" w:rsidRDefault="0086761E" w:rsidP="00B90793">
      <w:pPr>
        <w:pStyle w:val="a5"/>
        <w:rPr>
          <w:rFonts w:ascii="Times New Roman" w:hAnsi="Times New Roman"/>
          <w:sz w:val="24"/>
          <w:szCs w:val="24"/>
          <w:lang w:val="ru-RU" w:bidi="ar-SA"/>
        </w:rPr>
      </w:pPr>
    </w:p>
    <w:p w:rsidR="00B90793" w:rsidRPr="00FC1F0B" w:rsidRDefault="00D834F8" w:rsidP="00B90793">
      <w:pPr>
        <w:pStyle w:val="a5"/>
        <w:rPr>
          <w:rFonts w:ascii="Times New Roman" w:hAnsi="Times New Roman"/>
          <w:b/>
          <w:sz w:val="24"/>
          <w:szCs w:val="24"/>
          <w:lang w:val="ru-RU"/>
        </w:rPr>
      </w:pPr>
      <w:r w:rsidRPr="006042E6">
        <w:rPr>
          <w:rFonts w:ascii="Times New Roman" w:hAnsi="Times New Roman"/>
          <w:sz w:val="24"/>
          <w:szCs w:val="24"/>
          <w:lang w:val="ky-KG"/>
        </w:rPr>
        <w:t xml:space="preserve"> </w:t>
      </w:r>
      <w:r w:rsidR="00B90793" w:rsidRPr="00FC1F0B">
        <w:rPr>
          <w:rFonts w:ascii="Times New Roman" w:hAnsi="Times New Roman"/>
          <w:b/>
          <w:sz w:val="24"/>
          <w:szCs w:val="24"/>
          <w:lang w:val="ru-RU"/>
        </w:rPr>
        <w:t>Средства обучения и контроля: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A73FB9">
      <w:pPr>
        <w:pStyle w:val="a5"/>
        <w:numPr>
          <w:ilvl w:val="0"/>
          <w:numId w:val="8"/>
        </w:numPr>
        <w:rPr>
          <w:rFonts w:ascii="Times New Roman" w:hAnsi="Times New Roman"/>
          <w:sz w:val="24"/>
          <w:szCs w:val="24"/>
        </w:rPr>
      </w:pPr>
      <w:proofErr w:type="spellStart"/>
      <w:r w:rsidRPr="00B90793">
        <w:rPr>
          <w:rFonts w:ascii="Times New Roman" w:hAnsi="Times New Roman"/>
          <w:sz w:val="24"/>
          <w:szCs w:val="24"/>
        </w:rPr>
        <w:t>тестовые</w:t>
      </w:r>
      <w:proofErr w:type="spellEnd"/>
      <w:r w:rsidRPr="00B90793">
        <w:rPr>
          <w:rFonts w:ascii="Times New Roman" w:hAnsi="Times New Roman"/>
          <w:sz w:val="24"/>
          <w:szCs w:val="24"/>
        </w:rPr>
        <w:t xml:space="preserve"> </w:t>
      </w:r>
      <w:proofErr w:type="spellStart"/>
      <w:r w:rsidRPr="00B90793">
        <w:rPr>
          <w:rFonts w:ascii="Times New Roman" w:hAnsi="Times New Roman"/>
          <w:sz w:val="24"/>
          <w:szCs w:val="24"/>
        </w:rPr>
        <w:t>задания</w:t>
      </w:r>
      <w:proofErr w:type="spellEnd"/>
      <w:r w:rsidRPr="00B90793">
        <w:rPr>
          <w:rFonts w:ascii="Times New Roman" w:hAnsi="Times New Roman"/>
          <w:sz w:val="24"/>
          <w:szCs w:val="24"/>
        </w:rPr>
        <w:t>;</w:t>
      </w:r>
    </w:p>
    <w:p w:rsidR="00B90793" w:rsidRPr="00E17A5E" w:rsidRDefault="00B90793" w:rsidP="00A73FB9">
      <w:pPr>
        <w:pStyle w:val="a5"/>
        <w:numPr>
          <w:ilvl w:val="0"/>
          <w:numId w:val="8"/>
        </w:numPr>
        <w:rPr>
          <w:rFonts w:ascii="Times New Roman" w:hAnsi="Times New Roman"/>
          <w:sz w:val="24"/>
          <w:szCs w:val="24"/>
          <w:lang w:val="ru-RU"/>
        </w:rPr>
      </w:pPr>
      <w:proofErr w:type="gramStart"/>
      <w:r w:rsidRPr="00FC1F0B">
        <w:rPr>
          <w:rFonts w:ascii="Times New Roman" w:hAnsi="Times New Roman"/>
          <w:sz w:val="24"/>
          <w:szCs w:val="24"/>
          <w:lang w:val="ru-RU"/>
        </w:rPr>
        <w:t>ситуаци</w:t>
      </w:r>
      <w:r w:rsidR="00E17A5E">
        <w:rPr>
          <w:rFonts w:ascii="Times New Roman" w:hAnsi="Times New Roman"/>
          <w:sz w:val="24"/>
          <w:szCs w:val="24"/>
          <w:lang w:val="ru-RU"/>
        </w:rPr>
        <w:t>онные</w:t>
      </w:r>
      <w:proofErr w:type="gramEnd"/>
      <w:r w:rsidR="00E17A5E">
        <w:rPr>
          <w:rFonts w:ascii="Times New Roman" w:hAnsi="Times New Roman"/>
          <w:sz w:val="24"/>
          <w:szCs w:val="24"/>
          <w:lang w:val="ru-RU"/>
        </w:rPr>
        <w:t xml:space="preserve"> задачи с эталоном ответов</w:t>
      </w:r>
      <w:r w:rsidR="0086761E" w:rsidRPr="00E17A5E">
        <w:rPr>
          <w:rFonts w:ascii="Times New Roman" w:hAnsi="Times New Roman"/>
          <w:sz w:val="24"/>
          <w:szCs w:val="24"/>
          <w:lang w:val="ru-RU"/>
        </w:rPr>
        <w:t>;</w:t>
      </w:r>
    </w:p>
    <w:p w:rsidR="0069579A" w:rsidRPr="00B90793" w:rsidRDefault="0069579A" w:rsidP="00B90793">
      <w:pPr>
        <w:pStyle w:val="a5"/>
        <w:rPr>
          <w:rFonts w:ascii="Times New Roman" w:hAnsi="Times New Roman"/>
          <w:sz w:val="24"/>
          <w:szCs w:val="24"/>
          <w:lang w:val="ru-RU"/>
        </w:rPr>
      </w:pPr>
    </w:p>
    <w:p w:rsidR="0069579A" w:rsidRPr="0069579A" w:rsidRDefault="0069579A" w:rsidP="0069579A">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276" w:type="dxa"/>
        <w:tblLook w:val="01E0" w:firstRow="1" w:lastRow="1" w:firstColumn="1" w:lastColumn="1" w:noHBand="0" w:noVBand="0"/>
      </w:tblPr>
      <w:tblGrid>
        <w:gridCol w:w="4219"/>
        <w:gridCol w:w="11057"/>
      </w:tblGrid>
      <w:tr w:rsidR="0069579A" w:rsidRPr="0069579A" w:rsidTr="003400BC">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Цель</w:t>
            </w:r>
          </w:p>
        </w:tc>
      </w:tr>
      <w:tr w:rsidR="0069579A" w:rsidRPr="0069579A" w:rsidTr="003400BC">
        <w:tc>
          <w:tcPr>
            <w:tcW w:w="4219"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A73FB9">
            <w:pPr>
              <w:numPr>
                <w:ilvl w:val="0"/>
                <w:numId w:val="4"/>
              </w:numPr>
              <w:tabs>
                <w:tab w:val="clear" w:pos="720"/>
                <w:tab w:val="num" w:pos="317"/>
              </w:tabs>
              <w:ind w:hanging="686"/>
              <w:rPr>
                <w:sz w:val="24"/>
                <w:szCs w:val="24"/>
              </w:rPr>
            </w:pPr>
            <w:proofErr w:type="gramStart"/>
            <w:r w:rsidRPr="0069579A">
              <w:rPr>
                <w:sz w:val="24"/>
                <w:szCs w:val="24"/>
              </w:rPr>
              <w:t>выявить</w:t>
            </w:r>
            <w:proofErr w:type="gramEnd"/>
            <w:r w:rsidRPr="0069579A">
              <w:rPr>
                <w:sz w:val="24"/>
                <w:szCs w:val="24"/>
              </w:rPr>
              <w:t xml:space="preserve"> уровень теоретической подготовки, умения оперировать знаниями;</w:t>
            </w:r>
          </w:p>
          <w:p w:rsidR="0069579A" w:rsidRPr="0069579A" w:rsidRDefault="0069579A" w:rsidP="00A73FB9">
            <w:pPr>
              <w:numPr>
                <w:ilvl w:val="0"/>
                <w:numId w:val="4"/>
              </w:numPr>
              <w:tabs>
                <w:tab w:val="clear" w:pos="720"/>
                <w:tab w:val="num" w:pos="317"/>
              </w:tabs>
              <w:ind w:hanging="686"/>
              <w:rPr>
                <w:sz w:val="24"/>
                <w:szCs w:val="24"/>
              </w:rPr>
            </w:pPr>
            <w:proofErr w:type="gramStart"/>
            <w:r w:rsidRPr="0069579A">
              <w:rPr>
                <w:sz w:val="24"/>
                <w:szCs w:val="24"/>
              </w:rPr>
              <w:t>определить</w:t>
            </w:r>
            <w:proofErr w:type="gramEnd"/>
            <w:r w:rsidRPr="0069579A">
              <w:rPr>
                <w:sz w:val="24"/>
                <w:szCs w:val="24"/>
              </w:rPr>
              <w:t xml:space="preserve"> уровень логического, клинического мышления;</w:t>
            </w:r>
          </w:p>
          <w:p w:rsidR="0069579A" w:rsidRPr="0069579A" w:rsidRDefault="0069579A" w:rsidP="00A73FB9">
            <w:pPr>
              <w:numPr>
                <w:ilvl w:val="0"/>
                <w:numId w:val="4"/>
              </w:numPr>
              <w:tabs>
                <w:tab w:val="clear" w:pos="720"/>
                <w:tab w:val="num" w:pos="317"/>
              </w:tabs>
              <w:ind w:hanging="686"/>
              <w:rPr>
                <w:sz w:val="24"/>
                <w:szCs w:val="24"/>
              </w:rPr>
            </w:pPr>
            <w:proofErr w:type="gramStart"/>
            <w:r w:rsidRPr="0069579A">
              <w:rPr>
                <w:sz w:val="24"/>
                <w:szCs w:val="24"/>
              </w:rPr>
              <w:t>развивать</w:t>
            </w:r>
            <w:proofErr w:type="gramEnd"/>
            <w:r w:rsidRPr="0069579A">
              <w:rPr>
                <w:sz w:val="24"/>
                <w:szCs w:val="24"/>
              </w:rPr>
              <w:t xml:space="preserve"> речь</w:t>
            </w:r>
          </w:p>
        </w:tc>
      </w:tr>
      <w:tr w:rsidR="0069579A" w:rsidRPr="0069579A" w:rsidTr="003400BC">
        <w:tc>
          <w:tcPr>
            <w:tcW w:w="4219"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A73FB9">
            <w:pPr>
              <w:numPr>
                <w:ilvl w:val="0"/>
                <w:numId w:val="5"/>
              </w:numPr>
              <w:tabs>
                <w:tab w:val="clear" w:pos="720"/>
                <w:tab w:val="num" w:pos="317"/>
              </w:tabs>
              <w:ind w:hanging="686"/>
              <w:rPr>
                <w:sz w:val="24"/>
                <w:szCs w:val="24"/>
              </w:rPr>
            </w:pPr>
            <w:proofErr w:type="gramStart"/>
            <w:r w:rsidRPr="0069579A">
              <w:rPr>
                <w:sz w:val="24"/>
                <w:szCs w:val="24"/>
              </w:rPr>
              <w:t>выявить</w:t>
            </w:r>
            <w:proofErr w:type="gramEnd"/>
            <w:r w:rsidRPr="0069579A">
              <w:rPr>
                <w:sz w:val="24"/>
                <w:szCs w:val="24"/>
              </w:rPr>
              <w:t xml:space="preserve"> уровень подготовленности всей группы и каждого студента в отдельности</w:t>
            </w:r>
          </w:p>
        </w:tc>
      </w:tr>
      <w:tr w:rsidR="0069579A" w:rsidRPr="0069579A" w:rsidTr="003400BC">
        <w:tc>
          <w:tcPr>
            <w:tcW w:w="4219"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Практический</w:t>
            </w:r>
          </w:p>
          <w:p w:rsidR="0069579A" w:rsidRPr="0069579A" w:rsidRDefault="0069579A" w:rsidP="00A73FB9">
            <w:pPr>
              <w:numPr>
                <w:ilvl w:val="0"/>
                <w:numId w:val="6"/>
              </w:numPr>
              <w:rPr>
                <w:sz w:val="24"/>
                <w:szCs w:val="24"/>
              </w:rPr>
            </w:pPr>
            <w:proofErr w:type="gramStart"/>
            <w:r w:rsidRPr="0069579A">
              <w:rPr>
                <w:sz w:val="24"/>
                <w:szCs w:val="24"/>
              </w:rPr>
              <w:t>решение</w:t>
            </w:r>
            <w:proofErr w:type="gramEnd"/>
            <w:r w:rsidRPr="0069579A">
              <w:rPr>
                <w:sz w:val="24"/>
                <w:szCs w:val="24"/>
              </w:rPr>
              <w:t xml:space="preserve"> учебных заданий проблемного характера</w:t>
            </w:r>
          </w:p>
          <w:p w:rsidR="0069579A" w:rsidRPr="0069579A" w:rsidRDefault="0069579A" w:rsidP="00A73FB9">
            <w:pPr>
              <w:numPr>
                <w:ilvl w:val="0"/>
                <w:numId w:val="6"/>
              </w:numPr>
              <w:rPr>
                <w:sz w:val="24"/>
                <w:szCs w:val="24"/>
              </w:rPr>
            </w:pPr>
            <w:proofErr w:type="gramStart"/>
            <w:r w:rsidRPr="0069579A">
              <w:rPr>
                <w:sz w:val="24"/>
                <w:szCs w:val="24"/>
              </w:rPr>
              <w:t>выполнение</w:t>
            </w:r>
            <w:proofErr w:type="gramEnd"/>
            <w:r w:rsidRPr="0069579A">
              <w:rPr>
                <w:sz w:val="24"/>
                <w:szCs w:val="24"/>
              </w:rPr>
              <w:t xml:space="preserve">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A73FB9">
            <w:pPr>
              <w:numPr>
                <w:ilvl w:val="0"/>
                <w:numId w:val="5"/>
              </w:numPr>
              <w:tabs>
                <w:tab w:val="clear" w:pos="720"/>
                <w:tab w:val="num" w:pos="317"/>
              </w:tabs>
              <w:ind w:hanging="686"/>
              <w:rPr>
                <w:sz w:val="24"/>
                <w:szCs w:val="24"/>
              </w:rPr>
            </w:pPr>
            <w:proofErr w:type="gramStart"/>
            <w:r w:rsidRPr="0069579A">
              <w:rPr>
                <w:sz w:val="24"/>
                <w:szCs w:val="24"/>
              </w:rPr>
              <w:t>выявить</w:t>
            </w:r>
            <w:proofErr w:type="gramEnd"/>
            <w:r w:rsidRPr="0069579A">
              <w:rPr>
                <w:sz w:val="24"/>
                <w:szCs w:val="24"/>
              </w:rPr>
              <w:t xml:space="preserve"> уровень самостоятельного мышления, умения анализировать явления, выделять главное</w:t>
            </w:r>
          </w:p>
          <w:p w:rsidR="0069579A" w:rsidRPr="0069579A" w:rsidRDefault="0069579A" w:rsidP="00A73FB9">
            <w:pPr>
              <w:numPr>
                <w:ilvl w:val="0"/>
                <w:numId w:val="5"/>
              </w:numPr>
              <w:tabs>
                <w:tab w:val="clear" w:pos="720"/>
                <w:tab w:val="num" w:pos="317"/>
              </w:tabs>
              <w:ind w:hanging="686"/>
              <w:rPr>
                <w:sz w:val="24"/>
                <w:szCs w:val="24"/>
              </w:rPr>
            </w:pPr>
            <w:proofErr w:type="gramStart"/>
            <w:r w:rsidRPr="0069579A">
              <w:rPr>
                <w:sz w:val="24"/>
                <w:szCs w:val="24"/>
              </w:rPr>
              <w:t>определить</w:t>
            </w:r>
            <w:proofErr w:type="gramEnd"/>
            <w:r w:rsidRPr="0069579A">
              <w:rPr>
                <w:sz w:val="24"/>
                <w:szCs w:val="24"/>
              </w:rPr>
              <w:t xml:space="preserve"> уровень клинического (профессионального) мышления;</w:t>
            </w:r>
          </w:p>
          <w:p w:rsidR="0069579A" w:rsidRPr="0069579A" w:rsidRDefault="0069579A" w:rsidP="00A73FB9">
            <w:pPr>
              <w:numPr>
                <w:ilvl w:val="0"/>
                <w:numId w:val="5"/>
              </w:numPr>
              <w:tabs>
                <w:tab w:val="clear" w:pos="720"/>
                <w:tab w:val="num" w:pos="317"/>
              </w:tabs>
              <w:ind w:hanging="686"/>
              <w:rPr>
                <w:sz w:val="24"/>
                <w:szCs w:val="24"/>
              </w:rPr>
            </w:pPr>
            <w:proofErr w:type="gramStart"/>
            <w:r w:rsidRPr="0069579A">
              <w:rPr>
                <w:sz w:val="24"/>
                <w:szCs w:val="24"/>
              </w:rPr>
              <w:t>проверить</w:t>
            </w:r>
            <w:proofErr w:type="gramEnd"/>
            <w:r w:rsidRPr="0069579A">
              <w:rPr>
                <w:sz w:val="24"/>
                <w:szCs w:val="24"/>
              </w:rPr>
              <w:t xml:space="preserve"> умение выполнения манипуляции, практического действия.</w:t>
            </w:r>
          </w:p>
        </w:tc>
      </w:tr>
    </w:tbl>
    <w:p w:rsidR="0069579A" w:rsidRPr="0069579A" w:rsidRDefault="0069579A" w:rsidP="00996226">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69579A" w:rsidRPr="0069579A" w:rsidTr="00996226">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920EE8">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920EE8">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69579A" w:rsidRPr="0069579A" w:rsidTr="00996226">
        <w:trPr>
          <w:trHeight w:val="818"/>
        </w:trPr>
        <w:tc>
          <w:tcPr>
            <w:tcW w:w="4323" w:type="dxa"/>
            <w:tcBorders>
              <w:top w:val="single" w:sz="6" w:space="0" w:color="000000"/>
              <w:left w:val="single" w:sz="6" w:space="0" w:color="000000"/>
              <w:bottom w:val="single" w:sz="6" w:space="0" w:color="000000"/>
              <w:right w:val="single" w:sz="6" w:space="0" w:color="000000"/>
            </w:tcBorders>
          </w:tcPr>
          <w:p w:rsidR="0069579A" w:rsidRPr="0069579A" w:rsidRDefault="0069579A"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2D063C" w:rsidRPr="0069579A">
              <w:rPr>
                <w:rFonts w:ascii="Times New Roman" w:hAnsi="Times New Roman" w:cs="Times New Roman"/>
                <w:sz w:val="24"/>
                <w:szCs w:val="24"/>
              </w:rPr>
              <w:t>Общепрофессиональные</w:t>
            </w:r>
            <w:r w:rsidR="002D063C">
              <w:rPr>
                <w:rFonts w:ascii="Times New Roman" w:hAnsi="Times New Roman" w:cs="Times New Roman"/>
                <w:sz w:val="24"/>
                <w:szCs w:val="24"/>
              </w:rPr>
              <w:t xml:space="preserve"> дисциплины</w:t>
            </w:r>
          </w:p>
          <w:p w:rsidR="0069579A" w:rsidRDefault="0086761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Анатомия и физиология человека</w:t>
            </w:r>
          </w:p>
          <w:p w:rsidR="00984C21" w:rsidRPr="0069579A" w:rsidRDefault="00984C21"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984C21" w:rsidRPr="0005442E" w:rsidRDefault="00161EE8" w:rsidP="00A73FB9">
            <w:pPr>
              <w:pStyle w:val="a4"/>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Пульмонология</w:t>
            </w:r>
          </w:p>
          <w:p w:rsidR="00984C21" w:rsidRPr="0005442E" w:rsidRDefault="00984C21" w:rsidP="00A73FB9">
            <w:pPr>
              <w:pStyle w:val="a4"/>
              <w:numPr>
                <w:ilvl w:val="0"/>
                <w:numId w:val="12"/>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69579A" w:rsidRPr="0069579A" w:rsidTr="00996226">
        <w:trPr>
          <w:trHeight w:val="272"/>
        </w:trPr>
        <w:tc>
          <w:tcPr>
            <w:tcW w:w="4323" w:type="dxa"/>
            <w:tcBorders>
              <w:top w:val="single" w:sz="6" w:space="0" w:color="000000"/>
              <w:left w:val="single" w:sz="6" w:space="0" w:color="000000"/>
              <w:bottom w:val="single" w:sz="6" w:space="0" w:color="000000"/>
              <w:right w:val="single" w:sz="6" w:space="0" w:color="000000"/>
            </w:tcBorders>
          </w:tcPr>
          <w:p w:rsidR="0069579A" w:rsidRPr="0069579A" w:rsidRDefault="0069579A" w:rsidP="00920EE8">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69579A" w:rsidRPr="0069579A" w:rsidRDefault="0086761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69579A" w:rsidRPr="0069579A" w:rsidRDefault="00715EBA" w:rsidP="00A73FB9">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обследо</w:t>
            </w:r>
            <w:r w:rsidR="00161EE8">
              <w:rPr>
                <w:rFonts w:ascii="Times New Roman" w:hAnsi="Times New Roman" w:cs="Times New Roman"/>
                <w:sz w:val="24"/>
                <w:szCs w:val="24"/>
              </w:rPr>
              <w:t>вания пациентов с пневмонией</w:t>
            </w:r>
            <w:r w:rsidR="0086761E">
              <w:rPr>
                <w:rFonts w:ascii="Times New Roman" w:hAnsi="Times New Roman" w:cs="Times New Roman"/>
                <w:sz w:val="24"/>
                <w:szCs w:val="24"/>
              </w:rPr>
              <w:t>.</w:t>
            </w:r>
          </w:p>
          <w:p w:rsidR="0069579A" w:rsidRPr="0069579A" w:rsidRDefault="0069579A" w:rsidP="00A73FB9">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Дополнительные методы обследо</w:t>
            </w:r>
            <w:r w:rsidR="003005A2">
              <w:rPr>
                <w:rFonts w:ascii="Times New Roman" w:hAnsi="Times New Roman" w:cs="Times New Roman"/>
                <w:sz w:val="24"/>
                <w:szCs w:val="24"/>
              </w:rPr>
              <w:t xml:space="preserve">вания </w:t>
            </w:r>
            <w:r w:rsidR="00161EE8">
              <w:rPr>
                <w:rFonts w:ascii="Times New Roman" w:hAnsi="Times New Roman" w:cs="Times New Roman"/>
                <w:sz w:val="24"/>
                <w:szCs w:val="24"/>
              </w:rPr>
              <w:t>пациентов с пневмонией</w:t>
            </w:r>
            <w:r w:rsidR="00715EBA">
              <w:rPr>
                <w:rFonts w:ascii="Times New Roman" w:hAnsi="Times New Roman" w:cs="Times New Roman"/>
                <w:sz w:val="24"/>
                <w:szCs w:val="24"/>
              </w:rPr>
              <w:t>.</w:t>
            </w:r>
          </w:p>
        </w:tc>
      </w:tr>
      <w:tr w:rsidR="0069579A" w:rsidRPr="0069579A" w:rsidTr="00996226">
        <w:trPr>
          <w:trHeight w:val="272"/>
        </w:trPr>
        <w:tc>
          <w:tcPr>
            <w:tcW w:w="4323" w:type="dxa"/>
            <w:tcBorders>
              <w:top w:val="single" w:sz="6" w:space="0" w:color="000000"/>
              <w:left w:val="single" w:sz="6" w:space="0" w:color="000000"/>
              <w:bottom w:val="single" w:sz="6" w:space="0" w:color="000000"/>
              <w:right w:val="single" w:sz="6" w:space="0" w:color="000000"/>
            </w:tcBorders>
          </w:tcPr>
          <w:p w:rsidR="0069579A" w:rsidRDefault="0069579A" w:rsidP="00920EE8">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sidR="0086761E">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69579A" w:rsidRPr="0069579A" w:rsidRDefault="0069579A" w:rsidP="00920EE8">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7E1158" w:rsidRDefault="00161EE8" w:rsidP="008D4A73">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Антибактериальная терапия</w:t>
            </w:r>
          </w:p>
          <w:p w:rsidR="008D4A73" w:rsidRDefault="008D4A73" w:rsidP="008D4A73">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Отхаркивающие, </w:t>
            </w:r>
            <w:proofErr w:type="spellStart"/>
            <w:r>
              <w:rPr>
                <w:rFonts w:ascii="Times New Roman" w:hAnsi="Times New Roman" w:cs="Times New Roman"/>
                <w:sz w:val="24"/>
                <w:szCs w:val="24"/>
              </w:rPr>
              <w:t>муколитические</w:t>
            </w:r>
            <w:proofErr w:type="spellEnd"/>
            <w:r>
              <w:rPr>
                <w:rFonts w:ascii="Times New Roman" w:hAnsi="Times New Roman" w:cs="Times New Roman"/>
                <w:sz w:val="24"/>
                <w:szCs w:val="24"/>
              </w:rPr>
              <w:t xml:space="preserve"> средства</w:t>
            </w:r>
          </w:p>
          <w:p w:rsidR="008D4A73" w:rsidRDefault="008D4A73" w:rsidP="008D4A73">
            <w:pPr>
              <w:pStyle w:val="a4"/>
              <w:numPr>
                <w:ilvl w:val="0"/>
                <w:numId w:val="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Дезинтоксикационные</w:t>
            </w:r>
            <w:proofErr w:type="spellEnd"/>
            <w:r>
              <w:rPr>
                <w:rFonts w:ascii="Times New Roman" w:hAnsi="Times New Roman" w:cs="Times New Roman"/>
                <w:sz w:val="24"/>
                <w:szCs w:val="24"/>
              </w:rPr>
              <w:t xml:space="preserve"> средства</w:t>
            </w:r>
          </w:p>
          <w:p w:rsidR="008D4A73" w:rsidRDefault="008D4A73" w:rsidP="008D4A73">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Противовирусные и противогрибковые препараты</w:t>
            </w:r>
          </w:p>
          <w:p w:rsidR="0069579A" w:rsidRPr="008D4A73" w:rsidRDefault="008D4A73" w:rsidP="008D4A73">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Витаминотерапия</w:t>
            </w:r>
          </w:p>
        </w:tc>
      </w:tr>
    </w:tbl>
    <w:p w:rsidR="003005A2" w:rsidRDefault="003005A2" w:rsidP="008C1A0B">
      <w:pPr>
        <w:spacing w:after="0" w:line="240" w:lineRule="auto"/>
        <w:rPr>
          <w:rFonts w:ascii="Times New Roman" w:hAnsi="Times New Roman" w:cs="Times New Roman"/>
          <w:b/>
          <w:sz w:val="24"/>
          <w:szCs w:val="24"/>
        </w:rPr>
      </w:pPr>
    </w:p>
    <w:p w:rsidR="0069579A" w:rsidRPr="008C1A0B" w:rsidRDefault="0069579A" w:rsidP="008C1A0B">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8C1A0B" w:rsidRDefault="00324CD7" w:rsidP="008C1A0B">
      <w:pPr>
        <w:pStyle w:val="a5"/>
        <w:numPr>
          <w:ilvl w:val="1"/>
          <w:numId w:val="6"/>
        </w:numPr>
        <w:rPr>
          <w:rFonts w:ascii="Times New Roman" w:hAnsi="Times New Roman"/>
          <w:sz w:val="24"/>
          <w:szCs w:val="24"/>
          <w:lang w:val="ru-RU"/>
        </w:rPr>
      </w:pPr>
      <w:r>
        <w:rPr>
          <w:rFonts w:ascii="Times New Roman" w:hAnsi="Times New Roman"/>
          <w:sz w:val="24"/>
          <w:szCs w:val="24"/>
          <w:lang w:val="ru-RU"/>
        </w:rPr>
        <w:t>ХОБЛ</w:t>
      </w:r>
    </w:p>
    <w:p w:rsidR="007E1158" w:rsidRDefault="00324CD7" w:rsidP="008C1A0B">
      <w:pPr>
        <w:pStyle w:val="a5"/>
        <w:numPr>
          <w:ilvl w:val="1"/>
          <w:numId w:val="6"/>
        </w:numPr>
        <w:rPr>
          <w:rFonts w:ascii="Times New Roman" w:hAnsi="Times New Roman"/>
          <w:sz w:val="24"/>
          <w:szCs w:val="24"/>
          <w:lang w:val="ru-RU"/>
        </w:rPr>
      </w:pPr>
      <w:r>
        <w:rPr>
          <w:rFonts w:ascii="Times New Roman" w:hAnsi="Times New Roman"/>
          <w:sz w:val="24"/>
          <w:szCs w:val="24"/>
          <w:lang w:val="ru-RU"/>
        </w:rPr>
        <w:t>Бронхиальная астма</w:t>
      </w:r>
    </w:p>
    <w:p w:rsidR="0005442E" w:rsidRDefault="0069579A" w:rsidP="0005442E">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sidR="00B90793">
        <w:rPr>
          <w:rFonts w:ascii="Times New Roman" w:hAnsi="Times New Roman" w:cs="Times New Roman"/>
          <w:b/>
          <w:sz w:val="24"/>
          <w:szCs w:val="24"/>
        </w:rPr>
        <w:t xml:space="preserve">        </w:t>
      </w:r>
      <w:r w:rsidRPr="0069579A">
        <w:rPr>
          <w:rFonts w:ascii="Times New Roman" w:hAnsi="Times New Roman" w:cs="Times New Roman"/>
          <w:b/>
          <w:sz w:val="24"/>
          <w:szCs w:val="24"/>
        </w:rPr>
        <w:t xml:space="preserve">Уровни </w:t>
      </w:r>
      <w:r w:rsidR="002D063C" w:rsidRPr="0069579A">
        <w:rPr>
          <w:rFonts w:ascii="Times New Roman" w:hAnsi="Times New Roman" w:cs="Times New Roman"/>
          <w:b/>
          <w:sz w:val="24"/>
          <w:szCs w:val="24"/>
        </w:rPr>
        <w:t>усвоения: 2</w:t>
      </w:r>
      <w:r w:rsidRPr="0069579A">
        <w:rPr>
          <w:rFonts w:ascii="Times New Roman" w:hAnsi="Times New Roman" w:cs="Times New Roman"/>
          <w:sz w:val="24"/>
          <w:szCs w:val="24"/>
        </w:rPr>
        <w:t>,3</w:t>
      </w:r>
    </w:p>
    <w:p w:rsidR="0069579A" w:rsidRPr="0005442E" w:rsidRDefault="0005442E" w:rsidP="0005442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69579A" w:rsidRPr="00FC1F0B">
        <w:rPr>
          <w:rFonts w:ascii="Times New Roman" w:hAnsi="Times New Roman"/>
          <w:sz w:val="24"/>
          <w:szCs w:val="24"/>
        </w:rPr>
        <w:t>2.</w:t>
      </w:r>
      <w:r w:rsidR="0069579A" w:rsidRPr="00B90793">
        <w:rPr>
          <w:rFonts w:ascii="Times New Roman" w:hAnsi="Times New Roman"/>
          <w:sz w:val="24"/>
          <w:szCs w:val="24"/>
        </w:rPr>
        <w:t> </w:t>
      </w:r>
      <w:r w:rsidR="0069579A" w:rsidRPr="00FC1F0B">
        <w:rPr>
          <w:rFonts w:ascii="Times New Roman" w:hAnsi="Times New Roman"/>
          <w:sz w:val="24"/>
          <w:szCs w:val="24"/>
        </w:rPr>
        <w:t>–</w:t>
      </w:r>
      <w:r w:rsidR="0069579A" w:rsidRPr="00B90793">
        <w:rPr>
          <w:rFonts w:ascii="Times New Roman" w:hAnsi="Times New Roman"/>
          <w:sz w:val="24"/>
          <w:szCs w:val="24"/>
        </w:rPr>
        <w:t> </w:t>
      </w:r>
      <w:r w:rsidR="0069579A"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69579A" w:rsidRDefault="0069579A" w:rsidP="0005442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667AD4" w:rsidRDefault="00667AD4" w:rsidP="0005442E">
      <w:pPr>
        <w:pStyle w:val="a5"/>
        <w:rPr>
          <w:rFonts w:ascii="Times New Roman" w:hAnsi="Times New Roman"/>
          <w:sz w:val="24"/>
          <w:szCs w:val="24"/>
          <w:lang w:val="ru-RU"/>
        </w:rPr>
      </w:pPr>
    </w:p>
    <w:p w:rsidR="003565B4" w:rsidRPr="00A5499A" w:rsidRDefault="003565B4" w:rsidP="003565B4">
      <w:pPr>
        <w:pStyle w:val="a5"/>
        <w:rPr>
          <w:rFonts w:ascii="Times New Roman" w:hAnsi="Times New Roman"/>
          <w:sz w:val="24"/>
          <w:szCs w:val="24"/>
          <w:lang w:val="ru-RU"/>
        </w:rPr>
      </w:pPr>
    </w:p>
    <w:p w:rsidR="003565B4" w:rsidRPr="003565B4" w:rsidRDefault="003565B4" w:rsidP="003565B4">
      <w:pPr>
        <w:pStyle w:val="a5"/>
        <w:rPr>
          <w:rFonts w:ascii="Times New Roman" w:hAnsi="Times New Roman"/>
          <w:b/>
          <w:i/>
          <w:sz w:val="24"/>
          <w:szCs w:val="24"/>
          <w:lang w:val="ru-RU"/>
        </w:rPr>
      </w:pPr>
      <w:r w:rsidRPr="003565B4">
        <w:rPr>
          <w:rFonts w:ascii="Times New Roman" w:hAnsi="Times New Roman"/>
          <w:sz w:val="24"/>
          <w:szCs w:val="24"/>
          <w:lang w:val="ru-RU"/>
        </w:rPr>
        <w:t xml:space="preserve">                          </w:t>
      </w:r>
      <w:r w:rsidR="002D063C" w:rsidRPr="003565B4">
        <w:rPr>
          <w:rFonts w:ascii="Times New Roman" w:hAnsi="Times New Roman"/>
          <w:b/>
          <w:i/>
          <w:sz w:val="24"/>
          <w:szCs w:val="24"/>
          <w:lang w:val="ru-RU"/>
        </w:rPr>
        <w:t>После изучения</w:t>
      </w:r>
      <w:r w:rsidRPr="003565B4">
        <w:rPr>
          <w:rFonts w:ascii="Times New Roman" w:hAnsi="Times New Roman"/>
          <w:b/>
          <w:i/>
          <w:sz w:val="24"/>
          <w:szCs w:val="24"/>
          <w:lang w:val="ru-RU"/>
        </w:rPr>
        <w:t xml:space="preserve"> темы занятия студент должен знать:</w:t>
      </w:r>
    </w:p>
    <w:p w:rsidR="003565B4" w:rsidRPr="003565B4" w:rsidRDefault="003565B4" w:rsidP="009466DB">
      <w:pPr>
        <w:pStyle w:val="a5"/>
        <w:numPr>
          <w:ilvl w:val="0"/>
          <w:numId w:val="16"/>
        </w:numPr>
        <w:rPr>
          <w:rFonts w:ascii="Times New Roman" w:hAnsi="Times New Roman"/>
          <w:sz w:val="24"/>
          <w:szCs w:val="24"/>
          <w:lang w:val="ru-RU"/>
        </w:rPr>
      </w:pPr>
      <w:proofErr w:type="gramStart"/>
      <w:r w:rsidRPr="003565B4">
        <w:rPr>
          <w:rFonts w:ascii="Times New Roman" w:hAnsi="Times New Roman"/>
          <w:sz w:val="24"/>
          <w:szCs w:val="24"/>
          <w:lang w:val="ru-RU"/>
        </w:rPr>
        <w:t>этиологию</w:t>
      </w:r>
      <w:proofErr w:type="gramEnd"/>
      <w:r w:rsidRPr="003565B4">
        <w:rPr>
          <w:rFonts w:ascii="Times New Roman" w:hAnsi="Times New Roman"/>
          <w:sz w:val="24"/>
          <w:szCs w:val="24"/>
          <w:lang w:val="ru-RU"/>
        </w:rPr>
        <w:t xml:space="preserve"> и патоген</w:t>
      </w:r>
      <w:r w:rsidR="00324CD7">
        <w:rPr>
          <w:rFonts w:ascii="Times New Roman" w:hAnsi="Times New Roman"/>
          <w:sz w:val="24"/>
          <w:szCs w:val="24"/>
          <w:lang w:val="ru-RU"/>
        </w:rPr>
        <w:t>ез пневмонии</w:t>
      </w:r>
      <w:r w:rsidRPr="003565B4">
        <w:rPr>
          <w:rFonts w:ascii="Times New Roman" w:hAnsi="Times New Roman"/>
          <w:sz w:val="24"/>
          <w:szCs w:val="24"/>
          <w:lang w:val="ru-RU"/>
        </w:rPr>
        <w:t>;</w:t>
      </w:r>
    </w:p>
    <w:p w:rsidR="003565B4" w:rsidRPr="002D063C" w:rsidRDefault="003565B4" w:rsidP="009466DB">
      <w:pPr>
        <w:pStyle w:val="a5"/>
        <w:numPr>
          <w:ilvl w:val="0"/>
          <w:numId w:val="16"/>
        </w:numPr>
        <w:rPr>
          <w:rFonts w:ascii="Times New Roman" w:hAnsi="Times New Roman"/>
          <w:sz w:val="24"/>
          <w:szCs w:val="24"/>
          <w:lang w:val="ru-RU"/>
        </w:rPr>
      </w:pPr>
      <w:proofErr w:type="gramStart"/>
      <w:r w:rsidRPr="002D063C">
        <w:rPr>
          <w:rFonts w:ascii="Times New Roman" w:hAnsi="Times New Roman"/>
          <w:sz w:val="24"/>
          <w:szCs w:val="24"/>
          <w:lang w:val="ru-RU"/>
        </w:rPr>
        <w:t>основные</w:t>
      </w:r>
      <w:proofErr w:type="gramEnd"/>
      <w:r w:rsidRPr="002D063C">
        <w:rPr>
          <w:rFonts w:ascii="Times New Roman" w:hAnsi="Times New Roman"/>
          <w:sz w:val="24"/>
          <w:szCs w:val="24"/>
          <w:lang w:val="ru-RU"/>
        </w:rPr>
        <w:t xml:space="preserve"> параметры жизнедеятельности;</w:t>
      </w:r>
    </w:p>
    <w:p w:rsidR="003565B4" w:rsidRPr="002D063C" w:rsidRDefault="003565B4" w:rsidP="009466DB">
      <w:pPr>
        <w:pStyle w:val="a5"/>
        <w:numPr>
          <w:ilvl w:val="0"/>
          <w:numId w:val="16"/>
        </w:numPr>
        <w:rPr>
          <w:rFonts w:ascii="Times New Roman" w:hAnsi="Times New Roman"/>
          <w:sz w:val="24"/>
          <w:szCs w:val="24"/>
          <w:lang w:val="ru-RU"/>
        </w:rPr>
      </w:pPr>
      <w:proofErr w:type="gramStart"/>
      <w:r w:rsidRPr="002D063C">
        <w:rPr>
          <w:rFonts w:ascii="Times New Roman" w:hAnsi="Times New Roman"/>
          <w:sz w:val="24"/>
          <w:szCs w:val="24"/>
          <w:lang w:val="ru-RU"/>
        </w:rPr>
        <w:t>особенности</w:t>
      </w:r>
      <w:proofErr w:type="gramEnd"/>
      <w:r w:rsidRPr="002D063C">
        <w:rPr>
          <w:rFonts w:ascii="Times New Roman" w:hAnsi="Times New Roman"/>
          <w:sz w:val="24"/>
          <w:szCs w:val="24"/>
          <w:lang w:val="ru-RU"/>
        </w:rPr>
        <w:t xml:space="preserve"> </w:t>
      </w:r>
      <w:r w:rsidR="002D063C" w:rsidRPr="002D063C">
        <w:rPr>
          <w:rFonts w:ascii="Times New Roman" w:hAnsi="Times New Roman"/>
          <w:sz w:val="24"/>
          <w:szCs w:val="24"/>
          <w:lang w:val="ru-RU"/>
        </w:rPr>
        <w:t>диагностики;</w:t>
      </w:r>
    </w:p>
    <w:p w:rsidR="003565B4" w:rsidRPr="00F94B1C" w:rsidRDefault="0020190C" w:rsidP="009466DB">
      <w:pPr>
        <w:pStyle w:val="a5"/>
        <w:numPr>
          <w:ilvl w:val="0"/>
          <w:numId w:val="16"/>
        </w:numPr>
        <w:rPr>
          <w:rFonts w:ascii="Times New Roman" w:hAnsi="Times New Roman"/>
          <w:sz w:val="24"/>
          <w:szCs w:val="24"/>
          <w:lang w:val="ru-RU"/>
        </w:rPr>
      </w:pPr>
      <w:proofErr w:type="gramStart"/>
      <w:r w:rsidRPr="00F94B1C">
        <w:rPr>
          <w:rFonts w:ascii="Times New Roman" w:hAnsi="Times New Roman"/>
          <w:sz w:val="24"/>
          <w:szCs w:val="24"/>
          <w:lang w:val="ru-RU"/>
        </w:rPr>
        <w:t>при</w:t>
      </w:r>
      <w:r w:rsidR="00F745A9">
        <w:rPr>
          <w:rFonts w:ascii="Times New Roman" w:hAnsi="Times New Roman"/>
          <w:sz w:val="24"/>
          <w:szCs w:val="24"/>
          <w:lang w:val="ru-RU"/>
        </w:rPr>
        <w:t>нципы</w:t>
      </w:r>
      <w:proofErr w:type="gramEnd"/>
      <w:r w:rsidR="00F745A9">
        <w:rPr>
          <w:rFonts w:ascii="Times New Roman" w:hAnsi="Times New Roman"/>
          <w:sz w:val="24"/>
          <w:szCs w:val="24"/>
          <w:lang w:val="ru-RU"/>
        </w:rPr>
        <w:t xml:space="preserve"> фармакотерапии</w:t>
      </w:r>
      <w:r w:rsidR="00324CD7">
        <w:rPr>
          <w:rFonts w:ascii="Times New Roman" w:hAnsi="Times New Roman"/>
          <w:sz w:val="24"/>
          <w:szCs w:val="24"/>
          <w:lang w:val="ru-RU"/>
        </w:rPr>
        <w:t xml:space="preserve"> при пневмонии</w:t>
      </w:r>
      <w:r w:rsidR="003565B4" w:rsidRPr="00F94B1C">
        <w:rPr>
          <w:rFonts w:ascii="Times New Roman" w:hAnsi="Times New Roman"/>
          <w:sz w:val="24"/>
          <w:szCs w:val="24"/>
          <w:lang w:val="ru-RU"/>
        </w:rPr>
        <w:t>;</w:t>
      </w:r>
    </w:p>
    <w:p w:rsidR="00CF0D9D" w:rsidRDefault="003565B4" w:rsidP="008D4A73">
      <w:pPr>
        <w:pStyle w:val="a5"/>
        <w:numPr>
          <w:ilvl w:val="0"/>
          <w:numId w:val="16"/>
        </w:numPr>
        <w:rPr>
          <w:rFonts w:ascii="Times New Roman" w:hAnsi="Times New Roman"/>
          <w:sz w:val="24"/>
          <w:szCs w:val="24"/>
          <w:lang w:val="ru-RU"/>
        </w:rPr>
      </w:pPr>
      <w:proofErr w:type="gramStart"/>
      <w:r w:rsidRPr="002D063C">
        <w:rPr>
          <w:rFonts w:ascii="Times New Roman" w:hAnsi="Times New Roman"/>
          <w:sz w:val="24"/>
          <w:szCs w:val="24"/>
          <w:lang w:val="ru-RU"/>
        </w:rPr>
        <w:t>правила</w:t>
      </w:r>
      <w:proofErr w:type="gramEnd"/>
      <w:r w:rsidRPr="002D063C">
        <w:rPr>
          <w:rFonts w:ascii="Times New Roman" w:hAnsi="Times New Roman"/>
          <w:sz w:val="24"/>
          <w:szCs w:val="24"/>
          <w:lang w:val="ru-RU"/>
        </w:rPr>
        <w:t xml:space="preserve"> заполнения </w:t>
      </w:r>
      <w:r w:rsidR="002D063C" w:rsidRPr="002D063C">
        <w:rPr>
          <w:rFonts w:ascii="Times New Roman" w:hAnsi="Times New Roman"/>
          <w:sz w:val="24"/>
          <w:szCs w:val="24"/>
          <w:lang w:val="ru-RU"/>
        </w:rPr>
        <w:t>медицинской документации</w:t>
      </w:r>
      <w:r w:rsidRPr="002D063C">
        <w:rPr>
          <w:rFonts w:ascii="Times New Roman" w:hAnsi="Times New Roman"/>
          <w:sz w:val="24"/>
          <w:szCs w:val="24"/>
          <w:lang w:val="ru-RU"/>
        </w:rPr>
        <w:t>;</w:t>
      </w:r>
    </w:p>
    <w:p w:rsidR="00894759" w:rsidRDefault="00894759" w:rsidP="00894759">
      <w:pPr>
        <w:pStyle w:val="a5"/>
        <w:rPr>
          <w:rFonts w:ascii="Times New Roman" w:hAnsi="Times New Roman"/>
          <w:sz w:val="24"/>
          <w:szCs w:val="24"/>
          <w:lang w:val="ru-RU"/>
        </w:rPr>
      </w:pPr>
    </w:p>
    <w:p w:rsidR="00EB2996" w:rsidRPr="003565B4" w:rsidRDefault="00EB2996" w:rsidP="00EB2996">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r>
        <w:rPr>
          <w:rFonts w:ascii="Times New Roman" w:hAnsi="Times New Roman"/>
          <w:b/>
          <w:i/>
          <w:sz w:val="24"/>
          <w:szCs w:val="24"/>
          <w:lang w:val="ru-RU"/>
        </w:rPr>
        <w:t xml:space="preserve"> и владеть навыками</w:t>
      </w:r>
      <w:r w:rsidRPr="003565B4">
        <w:rPr>
          <w:rFonts w:ascii="Times New Roman" w:hAnsi="Times New Roman"/>
          <w:b/>
          <w:i/>
          <w:sz w:val="24"/>
          <w:szCs w:val="24"/>
          <w:lang w:val="ru-RU"/>
        </w:rPr>
        <w:t>:</w:t>
      </w:r>
    </w:p>
    <w:p w:rsidR="00EB2996" w:rsidRPr="003565B4" w:rsidRDefault="00EB2996" w:rsidP="00EB2996">
      <w:pPr>
        <w:pStyle w:val="a5"/>
        <w:numPr>
          <w:ilvl w:val="0"/>
          <w:numId w:val="15"/>
        </w:numPr>
        <w:rPr>
          <w:rFonts w:ascii="Times New Roman" w:hAnsi="Times New Roman"/>
          <w:sz w:val="24"/>
          <w:szCs w:val="24"/>
          <w:lang w:val="ru-RU"/>
        </w:rPr>
      </w:pPr>
      <w:proofErr w:type="gramStart"/>
      <w:r w:rsidRPr="003565B4">
        <w:rPr>
          <w:rFonts w:ascii="Times New Roman" w:hAnsi="Times New Roman"/>
          <w:sz w:val="24"/>
          <w:szCs w:val="24"/>
          <w:lang w:val="ru-RU"/>
        </w:rPr>
        <w:t>проводи</w:t>
      </w:r>
      <w:r>
        <w:rPr>
          <w:rFonts w:ascii="Times New Roman" w:hAnsi="Times New Roman"/>
          <w:sz w:val="24"/>
          <w:szCs w:val="24"/>
          <w:lang w:val="ru-RU"/>
        </w:rPr>
        <w:t>ть</w:t>
      </w:r>
      <w:proofErr w:type="gramEnd"/>
      <w:r>
        <w:rPr>
          <w:rFonts w:ascii="Times New Roman" w:hAnsi="Times New Roman"/>
          <w:sz w:val="24"/>
          <w:szCs w:val="24"/>
          <w:lang w:val="ru-RU"/>
        </w:rPr>
        <w:t xml:space="preserve"> обследование пациента с пневмонией</w:t>
      </w:r>
      <w:r w:rsidRPr="003565B4">
        <w:rPr>
          <w:rFonts w:ascii="Times New Roman" w:hAnsi="Times New Roman"/>
          <w:sz w:val="24"/>
          <w:szCs w:val="24"/>
          <w:lang w:val="ru-RU"/>
        </w:rPr>
        <w:t>;</w:t>
      </w:r>
    </w:p>
    <w:p w:rsidR="00EB2996" w:rsidRPr="0020190C" w:rsidRDefault="00EB2996" w:rsidP="00EB2996">
      <w:pPr>
        <w:pStyle w:val="a5"/>
        <w:numPr>
          <w:ilvl w:val="0"/>
          <w:numId w:val="15"/>
        </w:numPr>
        <w:rPr>
          <w:rFonts w:ascii="Times New Roman" w:hAnsi="Times New Roman"/>
          <w:sz w:val="24"/>
          <w:szCs w:val="24"/>
          <w:lang w:val="ru-RU"/>
        </w:rPr>
      </w:pPr>
      <w:proofErr w:type="gramStart"/>
      <w:r w:rsidRPr="0020190C">
        <w:rPr>
          <w:rFonts w:ascii="Times New Roman" w:hAnsi="Times New Roman"/>
          <w:sz w:val="24"/>
          <w:szCs w:val="24"/>
          <w:lang w:val="ru-RU"/>
        </w:rPr>
        <w:t>определять</w:t>
      </w:r>
      <w:proofErr w:type="gramEnd"/>
      <w:r w:rsidRPr="0020190C">
        <w:rPr>
          <w:rFonts w:ascii="Times New Roman" w:hAnsi="Times New Roman"/>
          <w:sz w:val="24"/>
          <w:szCs w:val="24"/>
          <w:lang w:val="ru-RU"/>
        </w:rPr>
        <w:t xml:space="preserve"> тяжесть состояния пациента;</w:t>
      </w:r>
    </w:p>
    <w:p w:rsidR="00EB2996" w:rsidRPr="0020190C" w:rsidRDefault="00EB2996" w:rsidP="00EB2996">
      <w:pPr>
        <w:pStyle w:val="a5"/>
        <w:numPr>
          <w:ilvl w:val="0"/>
          <w:numId w:val="15"/>
        </w:numPr>
        <w:rPr>
          <w:rFonts w:ascii="Times New Roman" w:hAnsi="Times New Roman"/>
          <w:sz w:val="24"/>
          <w:szCs w:val="24"/>
          <w:lang w:val="ru-RU"/>
        </w:rPr>
      </w:pPr>
      <w:proofErr w:type="gramStart"/>
      <w:r w:rsidRPr="0020190C">
        <w:rPr>
          <w:rFonts w:ascii="Times New Roman" w:hAnsi="Times New Roman"/>
          <w:sz w:val="24"/>
          <w:szCs w:val="24"/>
          <w:lang w:val="ru-RU"/>
        </w:rPr>
        <w:t>выделять</w:t>
      </w:r>
      <w:proofErr w:type="gramEnd"/>
      <w:r w:rsidRPr="0020190C">
        <w:rPr>
          <w:rFonts w:ascii="Times New Roman" w:hAnsi="Times New Roman"/>
          <w:sz w:val="24"/>
          <w:szCs w:val="24"/>
          <w:lang w:val="ru-RU"/>
        </w:rPr>
        <w:t xml:space="preserve"> ведущий синдром;</w:t>
      </w:r>
    </w:p>
    <w:p w:rsidR="00EB2996" w:rsidRPr="003565B4" w:rsidRDefault="00EB2996" w:rsidP="00EB2996">
      <w:pPr>
        <w:pStyle w:val="a5"/>
        <w:numPr>
          <w:ilvl w:val="0"/>
          <w:numId w:val="15"/>
        </w:numPr>
        <w:rPr>
          <w:rFonts w:ascii="Times New Roman" w:hAnsi="Times New Roman"/>
          <w:sz w:val="24"/>
          <w:szCs w:val="24"/>
        </w:rPr>
      </w:pPr>
      <w:proofErr w:type="gramStart"/>
      <w:r w:rsidRPr="0020190C">
        <w:rPr>
          <w:rFonts w:ascii="Times New Roman" w:hAnsi="Times New Roman"/>
          <w:sz w:val="24"/>
          <w:szCs w:val="24"/>
          <w:lang w:val="ru-RU"/>
        </w:rPr>
        <w:t>проводить</w:t>
      </w:r>
      <w:proofErr w:type="gramEnd"/>
      <w:r w:rsidRPr="0020190C">
        <w:rPr>
          <w:rFonts w:ascii="Times New Roman" w:hAnsi="Times New Roman"/>
          <w:sz w:val="24"/>
          <w:szCs w:val="24"/>
          <w:lang w:val="ru-RU"/>
        </w:rPr>
        <w:t xml:space="preserve">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EB2996" w:rsidRPr="003565B4" w:rsidRDefault="00EB2996" w:rsidP="00EB2996">
      <w:pPr>
        <w:pStyle w:val="a5"/>
        <w:numPr>
          <w:ilvl w:val="0"/>
          <w:numId w:val="15"/>
        </w:numPr>
        <w:rPr>
          <w:rFonts w:ascii="Times New Roman" w:hAnsi="Times New Roman"/>
          <w:sz w:val="24"/>
          <w:szCs w:val="24"/>
          <w:lang w:val="ru-RU"/>
        </w:rPr>
      </w:pPr>
      <w:proofErr w:type="gramStart"/>
      <w:r w:rsidRPr="003565B4">
        <w:rPr>
          <w:rFonts w:ascii="Times New Roman" w:hAnsi="Times New Roman"/>
          <w:sz w:val="24"/>
          <w:szCs w:val="24"/>
          <w:lang w:val="ru-RU"/>
        </w:rPr>
        <w:t>работать</w:t>
      </w:r>
      <w:proofErr w:type="gramEnd"/>
      <w:r w:rsidRPr="003565B4">
        <w:rPr>
          <w:rFonts w:ascii="Times New Roman" w:hAnsi="Times New Roman"/>
          <w:sz w:val="24"/>
          <w:szCs w:val="24"/>
          <w:lang w:val="ru-RU"/>
        </w:rPr>
        <w:t xml:space="preserve">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EB2996" w:rsidRPr="003565B4" w:rsidRDefault="00EB2996" w:rsidP="00EB2996">
      <w:pPr>
        <w:pStyle w:val="a5"/>
        <w:numPr>
          <w:ilvl w:val="0"/>
          <w:numId w:val="15"/>
        </w:numPr>
        <w:rPr>
          <w:rFonts w:ascii="Times New Roman" w:hAnsi="Times New Roman"/>
          <w:sz w:val="24"/>
          <w:szCs w:val="24"/>
          <w:lang w:val="ru-RU"/>
        </w:rPr>
      </w:pPr>
      <w:proofErr w:type="gramStart"/>
      <w:r w:rsidRPr="003565B4">
        <w:rPr>
          <w:rFonts w:ascii="Times New Roman" w:hAnsi="Times New Roman"/>
          <w:sz w:val="24"/>
          <w:szCs w:val="24"/>
          <w:lang w:val="ru-RU"/>
        </w:rPr>
        <w:t>о</w:t>
      </w:r>
      <w:r>
        <w:rPr>
          <w:rFonts w:ascii="Times New Roman" w:hAnsi="Times New Roman"/>
          <w:sz w:val="24"/>
          <w:szCs w:val="24"/>
          <w:lang w:val="ru-RU"/>
        </w:rPr>
        <w:t>казывать</w:t>
      </w:r>
      <w:proofErr w:type="gramEnd"/>
      <w:r>
        <w:rPr>
          <w:rFonts w:ascii="Times New Roman" w:hAnsi="Times New Roman"/>
          <w:sz w:val="24"/>
          <w:szCs w:val="24"/>
          <w:lang w:val="ru-RU"/>
        </w:rPr>
        <w:t xml:space="preserve"> </w:t>
      </w:r>
      <w:proofErr w:type="spellStart"/>
      <w:r>
        <w:rPr>
          <w:rFonts w:ascii="Times New Roman" w:hAnsi="Times New Roman"/>
          <w:sz w:val="24"/>
          <w:szCs w:val="24"/>
          <w:lang w:val="ru-RU"/>
        </w:rPr>
        <w:t>посиндромную</w:t>
      </w:r>
      <w:proofErr w:type="spellEnd"/>
      <w:r>
        <w:rPr>
          <w:rFonts w:ascii="Times New Roman" w:hAnsi="Times New Roman"/>
          <w:sz w:val="24"/>
          <w:szCs w:val="24"/>
          <w:lang w:val="ru-RU"/>
        </w:rPr>
        <w:t xml:space="preserve"> </w:t>
      </w:r>
      <w:r w:rsidRPr="003565B4">
        <w:rPr>
          <w:rFonts w:ascii="Times New Roman" w:hAnsi="Times New Roman"/>
          <w:sz w:val="24"/>
          <w:szCs w:val="24"/>
          <w:lang w:val="ru-RU"/>
        </w:rPr>
        <w:t xml:space="preserve">медицинскую помощь; </w:t>
      </w:r>
    </w:p>
    <w:p w:rsidR="00EB2996" w:rsidRPr="003565B4" w:rsidRDefault="00EB2996" w:rsidP="00EB2996">
      <w:pPr>
        <w:pStyle w:val="a5"/>
        <w:numPr>
          <w:ilvl w:val="0"/>
          <w:numId w:val="15"/>
        </w:numPr>
        <w:rPr>
          <w:rFonts w:ascii="Times New Roman" w:hAnsi="Times New Roman"/>
          <w:sz w:val="24"/>
          <w:szCs w:val="24"/>
          <w:lang w:val="ru-RU"/>
        </w:rPr>
      </w:pPr>
      <w:proofErr w:type="gramStart"/>
      <w:r w:rsidRPr="003565B4">
        <w:rPr>
          <w:rFonts w:ascii="Times New Roman" w:hAnsi="Times New Roman"/>
          <w:sz w:val="24"/>
          <w:szCs w:val="24"/>
          <w:lang w:val="ru-RU"/>
        </w:rPr>
        <w:t>оценивать</w:t>
      </w:r>
      <w:proofErr w:type="gramEnd"/>
      <w:r w:rsidRPr="003565B4">
        <w:rPr>
          <w:rFonts w:ascii="Times New Roman" w:hAnsi="Times New Roman"/>
          <w:sz w:val="24"/>
          <w:szCs w:val="24"/>
          <w:lang w:val="ru-RU"/>
        </w:rPr>
        <w:t xml:space="preserve">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EB2996" w:rsidRPr="003565B4" w:rsidRDefault="00EB2996" w:rsidP="00EB2996">
      <w:pPr>
        <w:pStyle w:val="a5"/>
        <w:numPr>
          <w:ilvl w:val="0"/>
          <w:numId w:val="15"/>
        </w:numPr>
        <w:rPr>
          <w:rFonts w:ascii="Times New Roman" w:hAnsi="Times New Roman"/>
          <w:sz w:val="24"/>
          <w:szCs w:val="24"/>
        </w:rPr>
      </w:pPr>
      <w:proofErr w:type="spellStart"/>
      <w:r w:rsidRPr="003565B4">
        <w:rPr>
          <w:rFonts w:ascii="Times New Roman" w:hAnsi="Times New Roman"/>
          <w:sz w:val="24"/>
          <w:szCs w:val="24"/>
        </w:rPr>
        <w:t>контролировать</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основные</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параметры</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жизнедеятельности</w:t>
      </w:r>
      <w:proofErr w:type="spellEnd"/>
      <w:r w:rsidRPr="003565B4">
        <w:rPr>
          <w:rFonts w:ascii="Times New Roman" w:hAnsi="Times New Roman"/>
          <w:sz w:val="24"/>
          <w:szCs w:val="24"/>
        </w:rPr>
        <w:t xml:space="preserve">; </w:t>
      </w:r>
    </w:p>
    <w:p w:rsidR="00EB2996" w:rsidRPr="003565B4" w:rsidRDefault="00EB2996" w:rsidP="00EB2996">
      <w:pPr>
        <w:pStyle w:val="a5"/>
        <w:numPr>
          <w:ilvl w:val="0"/>
          <w:numId w:val="15"/>
        </w:numPr>
        <w:rPr>
          <w:rFonts w:ascii="Times New Roman" w:hAnsi="Times New Roman"/>
          <w:sz w:val="24"/>
          <w:szCs w:val="24"/>
        </w:rPr>
      </w:pPr>
      <w:proofErr w:type="spellStart"/>
      <w:r w:rsidRPr="003565B4">
        <w:rPr>
          <w:rFonts w:ascii="Times New Roman" w:hAnsi="Times New Roman"/>
          <w:sz w:val="24"/>
          <w:szCs w:val="24"/>
        </w:rPr>
        <w:t>осуществлять</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фармакотерапию</w:t>
      </w:r>
      <w:proofErr w:type="spellEnd"/>
      <w:r w:rsidRPr="003565B4">
        <w:rPr>
          <w:rFonts w:ascii="Times New Roman" w:hAnsi="Times New Roman"/>
          <w:sz w:val="24"/>
          <w:szCs w:val="24"/>
        </w:rPr>
        <w:t>;</w:t>
      </w:r>
    </w:p>
    <w:p w:rsidR="00EB2996" w:rsidRPr="003565B4" w:rsidRDefault="00EB2996" w:rsidP="00EB2996">
      <w:pPr>
        <w:pStyle w:val="a5"/>
        <w:numPr>
          <w:ilvl w:val="0"/>
          <w:numId w:val="15"/>
        </w:numPr>
        <w:rPr>
          <w:rFonts w:ascii="Times New Roman" w:hAnsi="Times New Roman"/>
          <w:sz w:val="24"/>
          <w:szCs w:val="24"/>
        </w:rPr>
      </w:pPr>
      <w:proofErr w:type="spellStart"/>
      <w:r w:rsidRPr="003565B4">
        <w:rPr>
          <w:rFonts w:ascii="Times New Roman" w:hAnsi="Times New Roman"/>
          <w:sz w:val="24"/>
          <w:szCs w:val="24"/>
        </w:rPr>
        <w:t>осуществлять</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мониторинг</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состояния</w:t>
      </w:r>
      <w:proofErr w:type="spellEnd"/>
      <w:r w:rsidRPr="003565B4">
        <w:rPr>
          <w:rFonts w:ascii="Times New Roman" w:hAnsi="Times New Roman"/>
          <w:sz w:val="24"/>
          <w:szCs w:val="24"/>
        </w:rPr>
        <w:t xml:space="preserve"> </w:t>
      </w:r>
      <w:proofErr w:type="spellStart"/>
      <w:r w:rsidRPr="003565B4">
        <w:rPr>
          <w:rFonts w:ascii="Times New Roman" w:hAnsi="Times New Roman"/>
          <w:sz w:val="24"/>
          <w:szCs w:val="24"/>
        </w:rPr>
        <w:t>пациента</w:t>
      </w:r>
      <w:proofErr w:type="spellEnd"/>
      <w:r w:rsidRPr="003565B4">
        <w:rPr>
          <w:rFonts w:ascii="Times New Roman" w:hAnsi="Times New Roman"/>
          <w:sz w:val="24"/>
          <w:szCs w:val="24"/>
        </w:rPr>
        <w:t>;</w:t>
      </w:r>
    </w:p>
    <w:p w:rsidR="00894759" w:rsidRDefault="00894759" w:rsidP="00894759">
      <w:pPr>
        <w:pStyle w:val="a5"/>
        <w:rPr>
          <w:rFonts w:ascii="Times New Roman" w:hAnsi="Times New Roman"/>
          <w:sz w:val="24"/>
          <w:szCs w:val="24"/>
          <w:lang w:val="ru-RU"/>
        </w:rPr>
      </w:pPr>
    </w:p>
    <w:p w:rsidR="00894759" w:rsidRDefault="00894759" w:rsidP="00894759">
      <w:pPr>
        <w:pStyle w:val="a5"/>
        <w:rPr>
          <w:rFonts w:ascii="Times New Roman" w:hAnsi="Times New Roman"/>
          <w:sz w:val="24"/>
          <w:szCs w:val="24"/>
          <w:lang w:val="ru-RU"/>
        </w:rPr>
      </w:pPr>
    </w:p>
    <w:p w:rsidR="00894759" w:rsidRDefault="00894759" w:rsidP="00894759">
      <w:pPr>
        <w:pStyle w:val="a5"/>
        <w:rPr>
          <w:rFonts w:ascii="Times New Roman" w:hAnsi="Times New Roman"/>
          <w:sz w:val="24"/>
          <w:szCs w:val="24"/>
          <w:lang w:val="ru-RU"/>
        </w:rPr>
      </w:pPr>
    </w:p>
    <w:p w:rsidR="00894759" w:rsidRDefault="00894759" w:rsidP="00894759">
      <w:pPr>
        <w:pStyle w:val="a5"/>
        <w:rPr>
          <w:rFonts w:ascii="Times New Roman" w:hAnsi="Times New Roman"/>
          <w:sz w:val="24"/>
          <w:szCs w:val="24"/>
          <w:lang w:val="ru-RU"/>
        </w:rPr>
      </w:pPr>
    </w:p>
    <w:p w:rsidR="00894759" w:rsidRDefault="00894759" w:rsidP="00894759">
      <w:pPr>
        <w:pStyle w:val="a5"/>
        <w:rPr>
          <w:rFonts w:ascii="Times New Roman" w:hAnsi="Times New Roman"/>
          <w:sz w:val="24"/>
          <w:szCs w:val="24"/>
          <w:lang w:val="ru-RU"/>
        </w:rPr>
      </w:pPr>
    </w:p>
    <w:p w:rsidR="00894759" w:rsidRDefault="00894759" w:rsidP="00894759">
      <w:pPr>
        <w:pStyle w:val="a5"/>
        <w:rPr>
          <w:rFonts w:ascii="Times New Roman" w:hAnsi="Times New Roman"/>
          <w:sz w:val="24"/>
          <w:szCs w:val="24"/>
          <w:lang w:val="ru-RU"/>
        </w:rPr>
      </w:pPr>
    </w:p>
    <w:p w:rsidR="00894759" w:rsidRDefault="00894759" w:rsidP="00894759">
      <w:pPr>
        <w:pStyle w:val="a5"/>
        <w:rPr>
          <w:rFonts w:ascii="Times New Roman" w:hAnsi="Times New Roman"/>
          <w:sz w:val="24"/>
          <w:szCs w:val="24"/>
          <w:lang w:val="ru-RU"/>
        </w:rPr>
      </w:pPr>
    </w:p>
    <w:p w:rsidR="00894759" w:rsidRDefault="00894759" w:rsidP="00894759">
      <w:pPr>
        <w:pStyle w:val="a5"/>
        <w:rPr>
          <w:rFonts w:ascii="Times New Roman" w:hAnsi="Times New Roman"/>
          <w:sz w:val="24"/>
          <w:szCs w:val="24"/>
          <w:lang w:val="ru-RU"/>
        </w:rPr>
      </w:pPr>
    </w:p>
    <w:p w:rsidR="00894759" w:rsidRDefault="00894759" w:rsidP="00894759">
      <w:pPr>
        <w:pStyle w:val="a5"/>
        <w:rPr>
          <w:rFonts w:ascii="Times New Roman" w:hAnsi="Times New Roman"/>
          <w:sz w:val="24"/>
          <w:szCs w:val="24"/>
          <w:lang w:val="ru-RU"/>
        </w:rPr>
      </w:pPr>
    </w:p>
    <w:p w:rsidR="00894759" w:rsidRDefault="00894759" w:rsidP="00894759">
      <w:pPr>
        <w:pStyle w:val="a5"/>
        <w:rPr>
          <w:rFonts w:ascii="Times New Roman" w:hAnsi="Times New Roman"/>
          <w:sz w:val="24"/>
          <w:szCs w:val="24"/>
          <w:lang w:val="ru-RU"/>
        </w:rPr>
      </w:pPr>
    </w:p>
    <w:p w:rsidR="00894759" w:rsidRDefault="00894759" w:rsidP="00894759">
      <w:pPr>
        <w:pStyle w:val="a5"/>
        <w:rPr>
          <w:rFonts w:ascii="Times New Roman" w:hAnsi="Times New Roman"/>
          <w:sz w:val="24"/>
          <w:szCs w:val="24"/>
          <w:lang w:val="ru-RU"/>
        </w:rPr>
      </w:pPr>
    </w:p>
    <w:p w:rsidR="00894759" w:rsidRPr="008D4A73" w:rsidRDefault="00894759" w:rsidP="00894759">
      <w:pPr>
        <w:pStyle w:val="a5"/>
        <w:rPr>
          <w:rFonts w:ascii="Times New Roman" w:hAnsi="Times New Roman"/>
          <w:sz w:val="24"/>
          <w:szCs w:val="24"/>
          <w:lang w:val="ru-RU"/>
        </w:rPr>
      </w:pPr>
    </w:p>
    <w:p w:rsidR="00D834F8"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lastRenderedPageBreak/>
        <w:t>Карта компетенции</w:t>
      </w:r>
      <w:r>
        <w:rPr>
          <w:rFonts w:ascii="Times New Roman" w:hAnsi="Times New Roman" w:cs="Times New Roman"/>
          <w:b/>
          <w:sz w:val="24"/>
          <w:szCs w:val="24"/>
          <w:lang w:val="ky-KG"/>
        </w:rPr>
        <w:t>:</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149"/>
        <w:gridCol w:w="2126"/>
        <w:gridCol w:w="7229"/>
        <w:gridCol w:w="3374"/>
      </w:tblGrid>
      <w:tr w:rsidR="00894759" w:rsidRPr="00700C63" w:rsidTr="00894759">
        <w:trPr>
          <w:trHeight w:val="713"/>
        </w:trPr>
        <w:tc>
          <w:tcPr>
            <w:tcW w:w="545" w:type="dxa"/>
            <w:tcBorders>
              <w:top w:val="single" w:sz="4" w:space="0" w:color="000000"/>
              <w:left w:val="single" w:sz="4" w:space="0" w:color="000000"/>
              <w:right w:val="single" w:sz="4" w:space="0" w:color="000000"/>
            </w:tcBorders>
            <w:hideMark/>
          </w:tcPr>
          <w:p w:rsidR="00894759" w:rsidRPr="00700C63" w:rsidRDefault="00894759" w:rsidP="00894759">
            <w:pPr>
              <w:widowControl w:val="0"/>
              <w:spacing w:after="0" w:line="240" w:lineRule="auto"/>
              <w:rPr>
                <w:rFonts w:ascii="Times New Roman" w:hAnsi="Times New Roman"/>
                <w:b/>
                <w:lang w:val="ky-KG"/>
              </w:rPr>
            </w:pPr>
            <w:r w:rsidRPr="00700C63">
              <w:rPr>
                <w:rFonts w:ascii="Times New Roman" w:hAnsi="Times New Roman"/>
                <w:b/>
                <w:lang w:val="ky-KG"/>
              </w:rPr>
              <w:t>№</w:t>
            </w:r>
          </w:p>
          <w:p w:rsidR="00894759" w:rsidRPr="00700C63" w:rsidRDefault="00894759" w:rsidP="00894759">
            <w:pPr>
              <w:widowControl w:val="0"/>
              <w:spacing w:after="0" w:line="240" w:lineRule="auto"/>
              <w:rPr>
                <w:rFonts w:ascii="Times New Roman" w:hAnsi="Times New Roman"/>
                <w:b/>
                <w:lang w:val="ky-KG"/>
              </w:rPr>
            </w:pPr>
          </w:p>
        </w:tc>
        <w:tc>
          <w:tcPr>
            <w:tcW w:w="2149" w:type="dxa"/>
            <w:tcBorders>
              <w:top w:val="single" w:sz="4" w:space="0" w:color="000000"/>
              <w:left w:val="single" w:sz="4" w:space="0" w:color="000000"/>
              <w:right w:val="single" w:sz="4" w:space="0" w:color="000000"/>
            </w:tcBorders>
            <w:hideMark/>
          </w:tcPr>
          <w:p w:rsidR="00894759" w:rsidRPr="00700C63" w:rsidRDefault="00894759" w:rsidP="00894759">
            <w:pPr>
              <w:widowControl w:val="0"/>
              <w:spacing w:after="0" w:line="240" w:lineRule="auto"/>
              <w:jc w:val="center"/>
              <w:rPr>
                <w:rFonts w:ascii="Times New Roman" w:hAnsi="Times New Roman"/>
                <w:b/>
              </w:rPr>
            </w:pPr>
            <w:r w:rsidRPr="00700C63">
              <w:rPr>
                <w:rFonts w:ascii="Times New Roman" w:hAnsi="Times New Roman"/>
                <w:b/>
              </w:rPr>
              <w:t>Код и формулировка компетенций</w:t>
            </w:r>
          </w:p>
        </w:tc>
        <w:tc>
          <w:tcPr>
            <w:tcW w:w="2126" w:type="dxa"/>
            <w:tcBorders>
              <w:top w:val="single" w:sz="4" w:space="0" w:color="000000"/>
              <w:left w:val="single" w:sz="4" w:space="0" w:color="000000"/>
              <w:bottom w:val="single" w:sz="4" w:space="0" w:color="000000"/>
              <w:right w:val="single" w:sz="4" w:space="0" w:color="000000"/>
            </w:tcBorders>
          </w:tcPr>
          <w:p w:rsidR="00894759" w:rsidRPr="00700C63" w:rsidRDefault="00894759" w:rsidP="00894759">
            <w:pPr>
              <w:widowControl w:val="0"/>
              <w:spacing w:after="0" w:line="240" w:lineRule="auto"/>
              <w:rPr>
                <w:rFonts w:ascii="Times New Roman" w:hAnsi="Times New Roman"/>
                <w:b/>
              </w:rPr>
            </w:pPr>
            <w:r w:rsidRPr="00700C63">
              <w:rPr>
                <w:rFonts w:ascii="Times New Roman" w:hAnsi="Times New Roman"/>
                <w:b/>
              </w:rPr>
              <w:t>Результаты обучения (ООП)</w:t>
            </w:r>
          </w:p>
        </w:tc>
        <w:tc>
          <w:tcPr>
            <w:tcW w:w="7229" w:type="dxa"/>
            <w:tcBorders>
              <w:top w:val="single" w:sz="4" w:space="0" w:color="000000"/>
              <w:left w:val="single" w:sz="4" w:space="0" w:color="000000"/>
              <w:bottom w:val="single" w:sz="4" w:space="0" w:color="000000"/>
              <w:right w:val="single" w:sz="4" w:space="0" w:color="000000"/>
            </w:tcBorders>
          </w:tcPr>
          <w:p w:rsidR="00894759" w:rsidRPr="00700C63" w:rsidRDefault="00894759" w:rsidP="00894759">
            <w:pPr>
              <w:widowControl w:val="0"/>
              <w:spacing w:after="0" w:line="240" w:lineRule="auto"/>
              <w:rPr>
                <w:rFonts w:ascii="Times New Roman" w:hAnsi="Times New Roman"/>
                <w:b/>
              </w:rPr>
            </w:pPr>
            <w:r w:rsidRPr="00700C63">
              <w:rPr>
                <w:rFonts w:ascii="Times New Roman" w:hAnsi="Times New Roman"/>
                <w:b/>
              </w:rPr>
              <w:t>Результат обучения (дисциплины)</w:t>
            </w:r>
          </w:p>
        </w:tc>
        <w:tc>
          <w:tcPr>
            <w:tcW w:w="3374" w:type="dxa"/>
            <w:tcBorders>
              <w:top w:val="single" w:sz="4" w:space="0" w:color="000000"/>
              <w:left w:val="single" w:sz="4" w:space="0" w:color="000000"/>
              <w:bottom w:val="single" w:sz="4" w:space="0" w:color="000000"/>
              <w:right w:val="single" w:sz="4" w:space="0" w:color="000000"/>
            </w:tcBorders>
          </w:tcPr>
          <w:p w:rsidR="00894759" w:rsidRPr="00700C63" w:rsidRDefault="00894759" w:rsidP="00894759">
            <w:pPr>
              <w:widowControl w:val="0"/>
              <w:spacing w:after="0" w:line="240" w:lineRule="auto"/>
              <w:ind w:right="149"/>
              <w:rPr>
                <w:rFonts w:ascii="Times New Roman" w:hAnsi="Times New Roman"/>
                <w:b/>
              </w:rPr>
            </w:pPr>
            <w:r w:rsidRPr="00700C63">
              <w:rPr>
                <w:rFonts w:ascii="Times New Roman" w:hAnsi="Times New Roman"/>
                <w:b/>
              </w:rPr>
              <w:t>Результаты обучения (темы)</w:t>
            </w:r>
          </w:p>
        </w:tc>
      </w:tr>
      <w:tr w:rsidR="00894759" w:rsidRPr="00700C63" w:rsidTr="00894759">
        <w:trPr>
          <w:trHeight w:val="5519"/>
        </w:trPr>
        <w:tc>
          <w:tcPr>
            <w:tcW w:w="545" w:type="dxa"/>
            <w:vMerge w:val="restart"/>
            <w:tcBorders>
              <w:left w:val="single" w:sz="4" w:space="0" w:color="000000"/>
              <w:right w:val="single" w:sz="4" w:space="0" w:color="000000"/>
            </w:tcBorders>
            <w:hideMark/>
          </w:tcPr>
          <w:p w:rsidR="00894759" w:rsidRPr="00700C63" w:rsidRDefault="00894759" w:rsidP="00894759">
            <w:pPr>
              <w:widowControl w:val="0"/>
              <w:spacing w:after="0" w:line="240" w:lineRule="auto"/>
              <w:rPr>
                <w:rFonts w:ascii="Times New Roman" w:hAnsi="Times New Roman"/>
                <w:b/>
                <w:lang w:val="ky-KG"/>
              </w:rPr>
            </w:pPr>
            <w:r w:rsidRPr="00700C63">
              <w:rPr>
                <w:rFonts w:ascii="Times New Roman" w:hAnsi="Times New Roman"/>
                <w:b/>
                <w:lang w:val="ky-KG"/>
              </w:rPr>
              <w:t>1</w:t>
            </w:r>
          </w:p>
        </w:tc>
        <w:tc>
          <w:tcPr>
            <w:tcW w:w="2149" w:type="dxa"/>
            <w:vMerge w:val="restart"/>
            <w:tcBorders>
              <w:left w:val="single" w:sz="4" w:space="0" w:color="000000"/>
              <w:right w:val="single" w:sz="4" w:space="0" w:color="000000"/>
            </w:tcBorders>
            <w:hideMark/>
          </w:tcPr>
          <w:p w:rsidR="00894759" w:rsidRPr="00F27948" w:rsidRDefault="00894759" w:rsidP="00894759">
            <w:pPr>
              <w:pStyle w:val="a5"/>
              <w:rPr>
                <w:rFonts w:ascii="Times New Roman" w:hAnsi="Times New Roman"/>
                <w:sz w:val="22"/>
                <w:szCs w:val="22"/>
                <w:lang w:val="ru-RU"/>
              </w:rPr>
            </w:pPr>
            <w:r w:rsidRPr="00353EA1">
              <w:rPr>
                <w:rFonts w:ascii="Times New Roman" w:hAnsi="Times New Roman"/>
                <w:b/>
                <w:sz w:val="22"/>
                <w:szCs w:val="22"/>
                <w:lang w:val="ky-KG"/>
              </w:rPr>
              <w:t>ПК-8</w:t>
            </w:r>
            <w:r w:rsidRPr="00353EA1">
              <w:rPr>
                <w:rFonts w:ascii="Times New Roman" w:hAnsi="Times New Roman"/>
                <w:sz w:val="22"/>
                <w:szCs w:val="22"/>
                <w:lang w:val="ky-KG"/>
              </w:rPr>
              <w:t xml:space="preserve"> - </w:t>
            </w:r>
            <w:r w:rsidRPr="00F27948">
              <w:rPr>
                <w:rFonts w:ascii="Times New Roman" w:hAnsi="Times New Roman"/>
                <w:sz w:val="22"/>
                <w:szCs w:val="22"/>
                <w:lang w:val="ru-RU"/>
              </w:rPr>
              <w:t>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w:t>
            </w:r>
          </w:p>
          <w:p w:rsidR="00894759" w:rsidRDefault="00894759" w:rsidP="00894759">
            <w:pPr>
              <w:shd w:val="clear" w:color="auto" w:fill="FFFFFF"/>
              <w:spacing w:after="0" w:line="240" w:lineRule="auto"/>
              <w:ind w:right="158"/>
              <w:rPr>
                <w:rFonts w:ascii="Times New Roman" w:eastAsia="Times New Roman" w:hAnsi="Times New Roman" w:cs="Times New Roman"/>
                <w:b/>
                <w:color w:val="000000"/>
                <w:lang w:eastAsia="ru-RU"/>
              </w:rPr>
            </w:pPr>
          </w:p>
          <w:p w:rsidR="00894759" w:rsidRPr="00700C63" w:rsidRDefault="00894759" w:rsidP="00894759">
            <w:pPr>
              <w:shd w:val="clear" w:color="auto" w:fill="FFFFFF"/>
              <w:spacing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К-15</w:t>
            </w:r>
          </w:p>
          <w:p w:rsidR="00894759" w:rsidRPr="00700C63" w:rsidRDefault="00894759" w:rsidP="00894759">
            <w:pPr>
              <w:widowControl w:val="0"/>
              <w:spacing w:after="0" w:line="240" w:lineRule="auto"/>
              <w:rPr>
                <w:rFonts w:ascii="Times New Roman" w:eastAsia="Times New Roman" w:hAnsi="Times New Roman" w:cs="Times New Roman"/>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 xml:space="preserve">способен назначать больным  с наиболее часто встречающимися внутренними болезнями </w:t>
            </w:r>
            <w:r w:rsidRPr="00700C63">
              <w:rPr>
                <w:rFonts w:ascii="Times New Roman" w:eastAsia="Times New Roman" w:hAnsi="Times New Roman" w:cs="Times New Roman"/>
                <w:lang w:eastAsia="ru-RU"/>
              </w:rPr>
              <w:lastRenderedPageBreak/>
              <w:t>адекватное лечение в соответствии с  диагнозом.</w:t>
            </w:r>
          </w:p>
          <w:p w:rsidR="00894759" w:rsidRPr="00700C63" w:rsidRDefault="00894759" w:rsidP="00894759">
            <w:pPr>
              <w:shd w:val="clear" w:color="auto" w:fill="FFFFFF"/>
              <w:spacing w:before="14"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К-16</w:t>
            </w:r>
          </w:p>
          <w:p w:rsidR="00894759" w:rsidRPr="00700C63" w:rsidRDefault="00894759" w:rsidP="00894759">
            <w:pPr>
              <w:widowControl w:val="0"/>
              <w:spacing w:after="0" w:line="240" w:lineRule="auto"/>
              <w:rPr>
                <w:rFonts w:ascii="Times New Roman" w:eastAsia="Times New Roman" w:hAnsi="Times New Roman" w:cs="Times New Roman"/>
                <w:color w:val="000000"/>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 направлять на госпитализацию больных в плановом и экстренном порядке.</w:t>
            </w:r>
          </w:p>
        </w:tc>
        <w:tc>
          <w:tcPr>
            <w:tcW w:w="2126" w:type="dxa"/>
            <w:vMerge w:val="restart"/>
            <w:tcBorders>
              <w:top w:val="single" w:sz="4" w:space="0" w:color="000000"/>
              <w:left w:val="single" w:sz="4" w:space="0" w:color="000000"/>
              <w:right w:val="single" w:sz="4" w:space="0" w:color="000000"/>
            </w:tcBorders>
          </w:tcPr>
          <w:p w:rsidR="00894759" w:rsidRPr="00700C63" w:rsidRDefault="00894759" w:rsidP="00894759">
            <w:pPr>
              <w:shd w:val="clear" w:color="auto" w:fill="FFFFFF"/>
              <w:spacing w:before="14" w:after="0" w:line="240" w:lineRule="auto"/>
              <w:ind w:right="158"/>
              <w:rPr>
                <w:rFonts w:ascii="Times New Roman" w:eastAsia="Times New Roman" w:hAnsi="Times New Roman" w:cs="Times New Roman"/>
                <w:b/>
                <w:lang w:eastAsia="ru-RU"/>
              </w:rPr>
            </w:pPr>
            <w:r w:rsidRPr="00700C63">
              <w:rPr>
                <w:rFonts w:ascii="Times New Roman" w:eastAsia="Times New Roman" w:hAnsi="Times New Roman" w:cs="Times New Roman"/>
                <w:b/>
                <w:lang w:eastAsia="ru-RU"/>
              </w:rPr>
              <w:lastRenderedPageBreak/>
              <w:t xml:space="preserve">РО-8  </w:t>
            </w:r>
          </w:p>
          <w:p w:rsidR="00894759" w:rsidRPr="00700C63" w:rsidRDefault="00894759" w:rsidP="00894759">
            <w:pPr>
              <w:shd w:val="clear" w:color="auto" w:fill="FFFFFF"/>
              <w:spacing w:before="14" w:after="0" w:line="240" w:lineRule="auto"/>
              <w:ind w:right="158"/>
              <w:rPr>
                <w:rFonts w:ascii="Times New Roman" w:eastAsia="Times New Roman" w:hAnsi="Times New Roman" w:cs="Times New Roman"/>
                <w:lang w:eastAsia="ru-RU"/>
              </w:rPr>
            </w:pPr>
            <w:r w:rsidRPr="00700C63">
              <w:rPr>
                <w:rFonts w:ascii="Times New Roman" w:eastAsia="Times New Roman" w:hAnsi="Times New Roman" w:cs="Times New Roman"/>
                <w:lang w:eastAsia="ru-RU"/>
              </w:rPr>
              <w:t>- 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894759" w:rsidRPr="00700C63" w:rsidRDefault="00894759" w:rsidP="00894759">
            <w:pPr>
              <w:pStyle w:val="11"/>
              <w:ind w:left="0"/>
              <w:rPr>
                <w:sz w:val="22"/>
                <w:szCs w:val="22"/>
                <w:lang w:val="ky-KG"/>
              </w:rPr>
            </w:pPr>
            <w:r w:rsidRPr="00700C63">
              <w:rPr>
                <w:sz w:val="22"/>
                <w:szCs w:val="22"/>
                <w:lang w:val="ky-KG"/>
              </w:rPr>
              <w:t>при неотложных и жизнеугрожающих состояниях детей и подростков.</w:t>
            </w:r>
          </w:p>
        </w:tc>
        <w:tc>
          <w:tcPr>
            <w:tcW w:w="7229" w:type="dxa"/>
            <w:tcBorders>
              <w:top w:val="single" w:sz="4" w:space="0" w:color="000000"/>
              <w:left w:val="single" w:sz="4" w:space="0" w:color="000000"/>
              <w:right w:val="single" w:sz="4" w:space="0" w:color="000000"/>
            </w:tcBorders>
            <w:hideMark/>
          </w:tcPr>
          <w:p w:rsidR="00894759" w:rsidRPr="00700C63" w:rsidRDefault="00894759" w:rsidP="00894759">
            <w:pPr>
              <w:spacing w:after="0" w:line="240" w:lineRule="auto"/>
              <w:jc w:val="both"/>
              <w:rPr>
                <w:rFonts w:ascii="Times New Roman" w:eastAsia="Times New Roman" w:hAnsi="Times New Roman" w:cs="Times New Roman"/>
                <w:b/>
                <w:bCs/>
                <w:lang w:eastAsia="ru-RU"/>
              </w:rPr>
            </w:pPr>
            <w:proofErr w:type="spellStart"/>
            <w:r w:rsidRPr="00700C63">
              <w:rPr>
                <w:rFonts w:ascii="Times New Roman" w:eastAsia="Calibri" w:hAnsi="Times New Roman" w:cs="Times New Roman"/>
                <w:b/>
              </w:rPr>
              <w:t>РОд</w:t>
            </w:r>
            <w:proofErr w:type="spellEnd"/>
            <w:r w:rsidRPr="00700C63">
              <w:rPr>
                <w:rFonts w:ascii="Times New Roman" w:eastAsia="Calibri" w:hAnsi="Times New Roman" w:cs="Times New Roman"/>
                <w:b/>
              </w:rPr>
              <w:t>- 1</w:t>
            </w:r>
            <w:r w:rsidRPr="00700C63">
              <w:rPr>
                <w:rFonts w:ascii="Times New Roman" w:eastAsia="Times New Roman" w:hAnsi="Times New Roman" w:cs="Times New Roman"/>
                <w:b/>
                <w:bCs/>
                <w:lang w:eastAsia="ru-RU"/>
              </w:rPr>
              <w:t>:</w:t>
            </w:r>
          </w:p>
          <w:p w:rsidR="00894759" w:rsidRPr="00353EA1" w:rsidRDefault="00894759" w:rsidP="00894759">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Знает и понимает</w:t>
            </w:r>
            <w:r w:rsidRPr="00353EA1">
              <w:rPr>
                <w:rFonts w:ascii="Times New Roman" w:eastAsia="Times New Roman" w:hAnsi="Times New Roman" w:cs="Times New Roman"/>
                <w:bCs/>
                <w:lang w:eastAsia="ru-RU"/>
              </w:rPr>
              <w:t>:</w:t>
            </w:r>
          </w:p>
          <w:p w:rsidR="00894759" w:rsidRPr="00353EA1" w:rsidRDefault="00894759" w:rsidP="00894759">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Cs/>
                <w:lang w:eastAsia="ru-RU"/>
              </w:rPr>
              <w:t>-</w:t>
            </w:r>
            <w:r w:rsidRPr="00353EA1">
              <w:rPr>
                <w:rFonts w:ascii="Times New Roman" w:hAnsi="Times New Roman" w:cs="Times New Roman"/>
                <w:lang w:val="ky-KG"/>
              </w:rPr>
              <w:t xml:space="preserve"> </w:t>
            </w:r>
            <w:r w:rsidRPr="00353EA1">
              <w:rPr>
                <w:rFonts w:ascii="Times New Roman" w:hAnsi="Times New Roman" w:cs="Times New Roman"/>
              </w:rPr>
              <w:t>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общеоздоровительные мероприятия по формированию здорового образа жизни с учетом факторов риска, давать рекомендации по здоровому питанию (ПК-8);</w:t>
            </w:r>
          </w:p>
          <w:p w:rsidR="00894759" w:rsidRPr="00353EA1" w:rsidRDefault="00894759" w:rsidP="00894759">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Умеет:</w:t>
            </w:r>
          </w:p>
          <w:p w:rsidR="00894759" w:rsidRPr="00353EA1" w:rsidRDefault="00894759" w:rsidP="00894759">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 xml:space="preserve">- </w:t>
            </w:r>
            <w:r w:rsidRPr="00353EA1">
              <w:rPr>
                <w:rFonts w:ascii="Times New Roman" w:hAnsi="Times New Roman" w:cs="Times New Roman"/>
              </w:rPr>
              <w:t>проводить с прикрепленным населением профилактические мероприятия по предупреждению возникновения наиболее часто встречающихся заболеваний (ПК-8),</w:t>
            </w:r>
          </w:p>
          <w:p w:rsidR="00894759" w:rsidRPr="00353EA1" w:rsidRDefault="00894759" w:rsidP="00894759">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Владеет</w:t>
            </w:r>
            <w:r w:rsidRPr="00353EA1">
              <w:rPr>
                <w:rFonts w:ascii="Times New Roman" w:eastAsia="Times New Roman" w:hAnsi="Times New Roman" w:cs="Times New Roman"/>
                <w:bCs/>
                <w:lang w:eastAsia="ru-RU"/>
              </w:rPr>
              <w:t xml:space="preserve">: </w:t>
            </w:r>
          </w:p>
          <w:p w:rsidR="00894759" w:rsidRPr="00353EA1" w:rsidRDefault="00894759" w:rsidP="00894759">
            <w:pPr>
              <w:spacing w:after="0" w:line="240" w:lineRule="auto"/>
              <w:jc w:val="both"/>
              <w:rPr>
                <w:rFonts w:ascii="Times New Roman" w:hAnsi="Times New Roman" w:cs="Times New Roman"/>
              </w:rPr>
            </w:pPr>
            <w:r w:rsidRPr="00353EA1">
              <w:rPr>
                <w:rFonts w:ascii="Times New Roman" w:eastAsia="Times New Roman" w:hAnsi="Times New Roman" w:cs="Times New Roman"/>
                <w:bCs/>
                <w:lang w:eastAsia="ru-RU"/>
              </w:rPr>
              <w:t xml:space="preserve">- навыками </w:t>
            </w:r>
            <w:r w:rsidRPr="00353EA1">
              <w:rPr>
                <w:rFonts w:ascii="Times New Roman" w:hAnsi="Times New Roman" w:cs="Times New Roman"/>
              </w:rPr>
              <w:t>осуществления общеоздоровительных мероприятий по формированию здорового образа жизни с учетом факторов риска, давать рекомендации по здоровому питанию (ПК-8);</w:t>
            </w:r>
          </w:p>
          <w:p w:rsidR="00894759" w:rsidRPr="00DF645C" w:rsidRDefault="00894759" w:rsidP="00894759">
            <w:pPr>
              <w:spacing w:after="0" w:line="240" w:lineRule="auto"/>
              <w:jc w:val="both"/>
              <w:rPr>
                <w:rFonts w:ascii="Times New Roman" w:eastAsia="Times New Roman" w:hAnsi="Times New Roman" w:cs="Times New Roman"/>
                <w:bCs/>
                <w:sz w:val="24"/>
                <w:szCs w:val="24"/>
                <w:lang w:eastAsia="ru-RU"/>
              </w:rPr>
            </w:pPr>
          </w:p>
          <w:p w:rsidR="00894759" w:rsidRPr="00700C63" w:rsidRDefault="00894759" w:rsidP="00894759">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РОд-2:</w:t>
            </w:r>
            <w:r w:rsidRPr="00700C63">
              <w:rPr>
                <w:rFonts w:ascii="Times New Roman" w:eastAsia="Times New Roman" w:hAnsi="Times New Roman" w:cs="Times New Roman"/>
                <w:b/>
                <w:bCs/>
                <w:lang w:eastAsia="ru-RU"/>
              </w:rPr>
              <w:t xml:space="preserve"> </w:t>
            </w:r>
          </w:p>
          <w:p w:rsidR="00894759" w:rsidRPr="00700C63" w:rsidRDefault="00894759" w:rsidP="00894759">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894759" w:rsidRPr="00700C63" w:rsidRDefault="00894759" w:rsidP="00894759">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 xml:space="preserve">назначение </w:t>
            </w:r>
            <w:proofErr w:type="gramStart"/>
            <w:r w:rsidRPr="00700C63">
              <w:rPr>
                <w:rFonts w:ascii="Times New Roman" w:eastAsia="Times New Roman" w:hAnsi="Times New Roman" w:cs="Times New Roman"/>
                <w:lang w:eastAsia="ru-RU"/>
              </w:rPr>
              <w:t>больным  с</w:t>
            </w:r>
            <w:proofErr w:type="gramEnd"/>
            <w:r w:rsidRPr="00700C63">
              <w:rPr>
                <w:rFonts w:ascii="Times New Roman" w:eastAsia="Times New Roman" w:hAnsi="Times New Roman" w:cs="Times New Roman"/>
                <w:lang w:eastAsia="ru-RU"/>
              </w:rPr>
              <w:t xml:space="preserve">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894759" w:rsidRPr="00700C63" w:rsidRDefault="00894759" w:rsidP="00894759">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894759" w:rsidRPr="00700C63" w:rsidRDefault="00894759" w:rsidP="00894759">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 xml:space="preserve">назначать </w:t>
            </w:r>
            <w:proofErr w:type="gramStart"/>
            <w:r w:rsidRPr="00700C63">
              <w:rPr>
                <w:rFonts w:ascii="Times New Roman" w:eastAsia="Times New Roman" w:hAnsi="Times New Roman" w:cs="Times New Roman"/>
                <w:lang w:eastAsia="ru-RU"/>
              </w:rPr>
              <w:t>больным  с</w:t>
            </w:r>
            <w:proofErr w:type="gramEnd"/>
            <w:r w:rsidRPr="00700C63">
              <w:rPr>
                <w:rFonts w:ascii="Times New Roman" w:eastAsia="Times New Roman" w:hAnsi="Times New Roman" w:cs="Times New Roman"/>
                <w:lang w:eastAsia="ru-RU"/>
              </w:rPr>
              <w:t xml:space="preserve">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894759" w:rsidRPr="00700C63" w:rsidRDefault="00894759" w:rsidP="00894759">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894759" w:rsidRPr="00700C63" w:rsidRDefault="00894759" w:rsidP="00894759">
            <w:pPr>
              <w:widowControl w:val="0"/>
              <w:spacing w:after="0" w:line="240" w:lineRule="auto"/>
              <w:jc w:val="both"/>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 xml:space="preserve">назначения </w:t>
            </w:r>
            <w:proofErr w:type="gramStart"/>
            <w:r w:rsidRPr="00700C63">
              <w:rPr>
                <w:rFonts w:ascii="Times New Roman" w:eastAsia="Times New Roman" w:hAnsi="Times New Roman" w:cs="Times New Roman"/>
                <w:lang w:eastAsia="ru-RU"/>
              </w:rPr>
              <w:t>больным  с</w:t>
            </w:r>
            <w:proofErr w:type="gramEnd"/>
            <w:r w:rsidRPr="00700C63">
              <w:rPr>
                <w:rFonts w:ascii="Times New Roman" w:eastAsia="Times New Roman" w:hAnsi="Times New Roman" w:cs="Times New Roman"/>
                <w:lang w:eastAsia="ru-RU"/>
              </w:rPr>
              <w:t xml:space="preserve">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r>
              <w:rPr>
                <w:rFonts w:ascii="Times New Roman" w:eastAsia="Times New Roman" w:hAnsi="Times New Roman" w:cs="Times New Roman"/>
                <w:color w:val="000000"/>
                <w:lang w:eastAsia="ru-RU"/>
              </w:rPr>
              <w:t>я</w:t>
            </w:r>
          </w:p>
          <w:p w:rsidR="00894759" w:rsidRPr="00700C63" w:rsidRDefault="00894759" w:rsidP="00894759">
            <w:pPr>
              <w:widowControl w:val="0"/>
              <w:spacing w:after="0" w:line="240" w:lineRule="auto"/>
              <w:jc w:val="both"/>
              <w:rPr>
                <w:rFonts w:ascii="Times New Roman" w:eastAsia="Calibri" w:hAnsi="Times New Roman" w:cs="Times New Roman"/>
              </w:rPr>
            </w:pPr>
          </w:p>
        </w:tc>
        <w:tc>
          <w:tcPr>
            <w:tcW w:w="3374" w:type="dxa"/>
            <w:vMerge w:val="restart"/>
            <w:tcBorders>
              <w:top w:val="single" w:sz="4" w:space="0" w:color="000000"/>
              <w:left w:val="single" w:sz="4" w:space="0" w:color="000000"/>
              <w:right w:val="single" w:sz="4" w:space="0" w:color="000000"/>
            </w:tcBorders>
            <w:hideMark/>
          </w:tcPr>
          <w:p w:rsidR="00894759" w:rsidRPr="00700C63" w:rsidRDefault="00894759" w:rsidP="00894759">
            <w:pPr>
              <w:spacing w:after="0" w:line="240" w:lineRule="auto"/>
              <w:rPr>
                <w:rFonts w:ascii="Times New Roman" w:hAnsi="Times New Roman" w:cs="Times New Roman"/>
                <w:iCs/>
                <w:lang w:bidi="en-US"/>
              </w:rPr>
            </w:pPr>
            <w:proofErr w:type="spellStart"/>
            <w:r w:rsidRPr="00700C63">
              <w:rPr>
                <w:rFonts w:ascii="Times New Roman" w:hAnsi="Times New Roman" w:cs="Times New Roman"/>
                <w:b/>
                <w:iCs/>
                <w:lang w:bidi="en-US"/>
              </w:rPr>
              <w:t>РОт</w:t>
            </w:r>
            <w:proofErr w:type="spellEnd"/>
            <w:r w:rsidRPr="00700C63">
              <w:rPr>
                <w:rFonts w:ascii="Times New Roman" w:hAnsi="Times New Roman" w:cs="Times New Roman"/>
                <w:iCs/>
                <w:lang w:bidi="en-US"/>
              </w:rPr>
              <w:t xml:space="preserve">: Знает и понимает: </w:t>
            </w:r>
          </w:p>
          <w:p w:rsidR="00894759" w:rsidRPr="00700C63" w:rsidRDefault="00ED2638" w:rsidP="00894759">
            <w:pPr>
              <w:spacing w:after="0" w:line="240" w:lineRule="auto"/>
              <w:rPr>
                <w:rFonts w:ascii="Times New Roman" w:hAnsi="Times New Roman" w:cs="Times New Roman"/>
                <w:iCs/>
                <w:lang w:bidi="en-US"/>
              </w:rPr>
            </w:pPr>
            <w:proofErr w:type="gramStart"/>
            <w:r>
              <w:rPr>
                <w:rFonts w:ascii="Times New Roman" w:hAnsi="Times New Roman" w:cs="Times New Roman"/>
                <w:iCs/>
                <w:lang w:bidi="en-US"/>
              </w:rPr>
              <w:t>пневмонию</w:t>
            </w:r>
            <w:proofErr w:type="gramEnd"/>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Методы современной диагностики</w:t>
            </w:r>
            <w:r w:rsidR="00ED2638">
              <w:rPr>
                <w:rFonts w:ascii="Times New Roman" w:hAnsi="Times New Roman" w:cs="Times New Roman"/>
                <w:iCs/>
                <w:lang w:bidi="en-US"/>
              </w:rPr>
              <w:t xml:space="preserve"> и дифференциальный диагноз пневмония</w:t>
            </w:r>
            <w:r w:rsidRPr="00700C63">
              <w:rPr>
                <w:rFonts w:ascii="Times New Roman" w:hAnsi="Times New Roman" w:cs="Times New Roman"/>
                <w:iCs/>
                <w:lang w:bidi="en-US"/>
              </w:rPr>
              <w:t xml:space="preserve"> с учетом их течения и осложнения.</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xml:space="preserve">Умеет на основании жалоб, анамнеза, </w:t>
            </w:r>
            <w:proofErr w:type="spellStart"/>
            <w:r w:rsidRPr="00700C63">
              <w:rPr>
                <w:rFonts w:ascii="Times New Roman" w:hAnsi="Times New Roman" w:cs="Times New Roman"/>
                <w:iCs/>
                <w:lang w:bidi="en-US"/>
              </w:rPr>
              <w:t>физикального</w:t>
            </w:r>
            <w:proofErr w:type="spellEnd"/>
            <w:r w:rsidRPr="00700C63">
              <w:rPr>
                <w:rFonts w:ascii="Times New Roman" w:hAnsi="Times New Roman" w:cs="Times New Roman"/>
                <w:iCs/>
                <w:lang w:bidi="en-US"/>
              </w:rPr>
              <w:t xml:space="preserve"> обследования:</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дифференци</w:t>
            </w:r>
            <w:r w:rsidR="00ED2638">
              <w:rPr>
                <w:rFonts w:ascii="Times New Roman" w:hAnsi="Times New Roman" w:cs="Times New Roman"/>
                <w:iCs/>
                <w:lang w:bidi="en-US"/>
              </w:rPr>
              <w:t>ровать у больного, симптомы пневмонии</w:t>
            </w:r>
            <w:r w:rsidRPr="00700C63">
              <w:rPr>
                <w:rFonts w:ascii="Times New Roman" w:hAnsi="Times New Roman" w:cs="Times New Roman"/>
                <w:iCs/>
                <w:lang w:bidi="en-US"/>
              </w:rPr>
              <w:t>;</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xml:space="preserve">- сформулировать диагноз, руководствуясь </w:t>
            </w:r>
            <w:r w:rsidR="00ED2638">
              <w:rPr>
                <w:rFonts w:ascii="Times New Roman" w:hAnsi="Times New Roman" w:cs="Times New Roman"/>
                <w:iCs/>
                <w:lang w:bidi="en-US"/>
              </w:rPr>
              <w:t xml:space="preserve">современной </w:t>
            </w:r>
            <w:proofErr w:type="gramStart"/>
            <w:r w:rsidR="00ED2638">
              <w:rPr>
                <w:rFonts w:ascii="Times New Roman" w:hAnsi="Times New Roman" w:cs="Times New Roman"/>
                <w:iCs/>
                <w:lang w:bidi="en-US"/>
              </w:rPr>
              <w:t>классификацией  пневмонии</w:t>
            </w:r>
            <w:proofErr w:type="gramEnd"/>
            <w:r w:rsidRPr="00700C63">
              <w:rPr>
                <w:rFonts w:ascii="Times New Roman" w:hAnsi="Times New Roman" w:cs="Times New Roman"/>
                <w:iCs/>
                <w:lang w:bidi="en-US"/>
              </w:rPr>
              <w:t>;</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xml:space="preserve">Владеет: </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методикой назначения адекватной индивидуальной терапии;</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xml:space="preserve">- навыками </w:t>
            </w:r>
            <w:proofErr w:type="gramStart"/>
            <w:r w:rsidRPr="00700C63">
              <w:rPr>
                <w:rFonts w:ascii="Times New Roman" w:hAnsi="Times New Roman" w:cs="Times New Roman"/>
                <w:iCs/>
                <w:lang w:bidi="en-US"/>
              </w:rPr>
              <w:t>определения  прогноза</w:t>
            </w:r>
            <w:proofErr w:type="gramEnd"/>
            <w:r w:rsidRPr="00700C63">
              <w:rPr>
                <w:rFonts w:ascii="Times New Roman" w:hAnsi="Times New Roman" w:cs="Times New Roman"/>
                <w:iCs/>
                <w:lang w:bidi="en-US"/>
              </w:rPr>
              <w:t xml:space="preserve">  у конкретного больного;</w:t>
            </w:r>
          </w:p>
          <w:p w:rsidR="00894759" w:rsidRPr="00700C63" w:rsidRDefault="00894759" w:rsidP="00894759">
            <w:pPr>
              <w:spacing w:after="0" w:line="240" w:lineRule="auto"/>
              <w:rPr>
                <w:rFonts w:ascii="Times New Roman" w:hAnsi="Times New Roman" w:cs="Times New Roman"/>
                <w:iCs/>
                <w:lang w:bidi="en-US"/>
              </w:rPr>
            </w:pPr>
            <w:r w:rsidRPr="00700C63">
              <w:rPr>
                <w:rFonts w:ascii="Times New Roman" w:hAnsi="Times New Roman" w:cs="Times New Roman"/>
                <w:iCs/>
                <w:lang w:bidi="en-US"/>
              </w:rPr>
              <w:t xml:space="preserve">- мерами вторичной профилактики и экспертизы </w:t>
            </w:r>
            <w:r w:rsidRPr="00700C63">
              <w:rPr>
                <w:rFonts w:ascii="Times New Roman" w:hAnsi="Times New Roman" w:cs="Times New Roman"/>
                <w:iCs/>
                <w:lang w:bidi="en-US"/>
              </w:rPr>
              <w:lastRenderedPageBreak/>
              <w:t>трудоспособности;</w:t>
            </w:r>
          </w:p>
          <w:p w:rsidR="00894759" w:rsidRPr="00700C63" w:rsidRDefault="00894759" w:rsidP="00894759">
            <w:pPr>
              <w:spacing w:after="0" w:line="240" w:lineRule="auto"/>
              <w:rPr>
                <w:rFonts w:ascii="Times New Roman" w:hAnsi="Times New Roman"/>
                <w:b/>
              </w:rPr>
            </w:pPr>
            <w:r w:rsidRPr="00700C63">
              <w:rPr>
                <w:rFonts w:ascii="Times New Roman" w:hAnsi="Times New Roman" w:cs="Times New Roman"/>
                <w:iCs/>
                <w:lang w:bidi="en-US"/>
              </w:rPr>
              <w:t xml:space="preserve"> – навыками оказания первой </w:t>
            </w:r>
            <w:proofErr w:type="gramStart"/>
            <w:r w:rsidRPr="00700C63">
              <w:rPr>
                <w:rFonts w:ascii="Times New Roman" w:hAnsi="Times New Roman" w:cs="Times New Roman"/>
                <w:iCs/>
                <w:lang w:bidi="en-US"/>
              </w:rPr>
              <w:t>врачебной  помощи</w:t>
            </w:r>
            <w:proofErr w:type="gramEnd"/>
            <w:r w:rsidRPr="00700C63">
              <w:rPr>
                <w:rFonts w:ascii="Times New Roman" w:hAnsi="Times New Roman" w:cs="Times New Roman"/>
                <w:iCs/>
                <w:lang w:bidi="en-US"/>
              </w:rPr>
              <w:t xml:space="preserve"> в амбулаторных условиях в соответствии с диагнозом.</w:t>
            </w:r>
          </w:p>
        </w:tc>
      </w:tr>
      <w:tr w:rsidR="00894759" w:rsidRPr="00700C63" w:rsidTr="00894759">
        <w:trPr>
          <w:trHeight w:val="8808"/>
        </w:trPr>
        <w:tc>
          <w:tcPr>
            <w:tcW w:w="545" w:type="dxa"/>
            <w:vMerge/>
            <w:tcBorders>
              <w:left w:val="single" w:sz="4" w:space="0" w:color="000000"/>
              <w:bottom w:val="single" w:sz="4" w:space="0" w:color="auto"/>
              <w:right w:val="single" w:sz="4" w:space="0" w:color="000000"/>
            </w:tcBorders>
            <w:hideMark/>
          </w:tcPr>
          <w:p w:rsidR="00894759" w:rsidRPr="00700C63" w:rsidRDefault="00894759" w:rsidP="00894759">
            <w:pPr>
              <w:widowControl w:val="0"/>
              <w:spacing w:after="0" w:line="240" w:lineRule="auto"/>
              <w:rPr>
                <w:rFonts w:ascii="Times New Roman" w:hAnsi="Times New Roman"/>
                <w:b/>
                <w:lang w:val="ky-KG"/>
              </w:rPr>
            </w:pPr>
          </w:p>
        </w:tc>
        <w:tc>
          <w:tcPr>
            <w:tcW w:w="2149" w:type="dxa"/>
            <w:vMerge/>
            <w:tcBorders>
              <w:left w:val="single" w:sz="4" w:space="0" w:color="000000"/>
              <w:bottom w:val="single" w:sz="4" w:space="0" w:color="auto"/>
              <w:right w:val="single" w:sz="4" w:space="0" w:color="000000"/>
            </w:tcBorders>
            <w:hideMark/>
          </w:tcPr>
          <w:p w:rsidR="00894759" w:rsidRPr="00700C63" w:rsidRDefault="00894759" w:rsidP="00894759">
            <w:pPr>
              <w:widowControl w:val="0"/>
              <w:spacing w:after="0" w:line="240" w:lineRule="auto"/>
              <w:rPr>
                <w:rFonts w:ascii="Times New Roman" w:eastAsia="Times New Roman" w:hAnsi="Times New Roman" w:cs="Times New Roman"/>
                <w:b/>
                <w:color w:val="000000"/>
                <w:lang w:eastAsia="ru-RU"/>
              </w:rPr>
            </w:pPr>
          </w:p>
        </w:tc>
        <w:tc>
          <w:tcPr>
            <w:tcW w:w="2126" w:type="dxa"/>
            <w:vMerge/>
            <w:tcBorders>
              <w:top w:val="single" w:sz="4" w:space="0" w:color="000000"/>
              <w:left w:val="single" w:sz="4" w:space="0" w:color="000000"/>
              <w:bottom w:val="single" w:sz="4" w:space="0" w:color="auto"/>
              <w:right w:val="single" w:sz="4" w:space="0" w:color="000000"/>
            </w:tcBorders>
          </w:tcPr>
          <w:p w:rsidR="00894759" w:rsidRPr="00700C63" w:rsidRDefault="00894759" w:rsidP="00894759">
            <w:pPr>
              <w:shd w:val="clear" w:color="auto" w:fill="FFFFFF"/>
              <w:spacing w:before="14" w:after="0" w:line="240" w:lineRule="auto"/>
              <w:ind w:right="158"/>
              <w:rPr>
                <w:rFonts w:ascii="Times New Roman" w:eastAsia="Times New Roman" w:hAnsi="Times New Roman" w:cs="Times New Roman"/>
                <w:b/>
                <w:lang w:eastAsia="ru-RU"/>
              </w:rPr>
            </w:pPr>
          </w:p>
        </w:tc>
        <w:tc>
          <w:tcPr>
            <w:tcW w:w="7229" w:type="dxa"/>
            <w:tcBorders>
              <w:top w:val="single" w:sz="4" w:space="0" w:color="auto"/>
              <w:left w:val="single" w:sz="4" w:space="0" w:color="000000"/>
              <w:bottom w:val="single" w:sz="4" w:space="0" w:color="auto"/>
              <w:right w:val="single" w:sz="4" w:space="0" w:color="000000"/>
            </w:tcBorders>
            <w:hideMark/>
          </w:tcPr>
          <w:p w:rsidR="00894759" w:rsidRPr="00700C63" w:rsidRDefault="00894759" w:rsidP="00894759">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РОд-3:</w:t>
            </w:r>
          </w:p>
          <w:p w:rsidR="00894759" w:rsidRPr="00700C63" w:rsidRDefault="00894759" w:rsidP="00894759">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894759" w:rsidRPr="00700C63" w:rsidRDefault="00894759" w:rsidP="00894759">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w:t>
            </w:r>
            <w:r w:rsidRPr="00700C63">
              <w:rPr>
                <w:rFonts w:ascii="Times New Roman" w:eastAsia="Times New Roman" w:hAnsi="Times New Roman" w:cs="Times New Roman"/>
                <w:color w:val="000000"/>
                <w:lang w:eastAsia="ru-RU"/>
              </w:rPr>
              <w:t xml:space="preserve"> (ПК-16).</w:t>
            </w:r>
          </w:p>
          <w:p w:rsidR="00894759" w:rsidRPr="00700C63" w:rsidRDefault="00894759" w:rsidP="00894759">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894759" w:rsidRPr="00700C63" w:rsidRDefault="00894759" w:rsidP="00894759">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осуществлять взрослому населению первую врачебную помощь в случае возникновения неотложных и угрожающих ж</w:t>
            </w:r>
            <w:r>
              <w:rPr>
                <w:rFonts w:ascii="Times New Roman" w:eastAsia="Times New Roman" w:hAnsi="Times New Roman" w:cs="Times New Roman"/>
                <w:lang w:eastAsia="ru-RU"/>
              </w:rPr>
              <w:t>изни состояниях</w:t>
            </w:r>
            <w:r w:rsidRPr="00700C63">
              <w:rPr>
                <w:rFonts w:ascii="Times New Roman" w:eastAsia="Times New Roman" w:hAnsi="Times New Roman" w:cs="Times New Roman"/>
                <w:lang w:eastAsia="ru-RU"/>
              </w:rPr>
              <w:t xml:space="preserve"> в амбулаторных условиях</w:t>
            </w:r>
            <w:r w:rsidRPr="00700C63">
              <w:rPr>
                <w:rFonts w:ascii="Times New Roman" w:eastAsia="Times New Roman" w:hAnsi="Times New Roman" w:cs="Times New Roman"/>
                <w:color w:val="000000"/>
                <w:lang w:eastAsia="ru-RU"/>
              </w:rPr>
              <w:t xml:space="preserve"> (ПК-16).</w:t>
            </w:r>
          </w:p>
          <w:p w:rsidR="00894759" w:rsidRPr="00700C63" w:rsidRDefault="00894759" w:rsidP="00894759">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894759" w:rsidRPr="00700C63" w:rsidRDefault="00894759" w:rsidP="00894759">
            <w:pPr>
              <w:shd w:val="clear" w:color="auto" w:fill="FFFFFF"/>
              <w:spacing w:after="0" w:line="240" w:lineRule="auto"/>
              <w:ind w:right="-143"/>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w:t>
            </w:r>
            <w:r w:rsidRPr="00700C63">
              <w:rPr>
                <w:rFonts w:ascii="Times New Roman" w:eastAsia="Times New Roman" w:hAnsi="Times New Roman" w:cs="Times New Roman"/>
                <w:color w:val="000000"/>
                <w:lang w:eastAsia="ru-RU"/>
              </w:rPr>
              <w:t xml:space="preserve"> (ПК-16).</w:t>
            </w:r>
          </w:p>
        </w:tc>
        <w:tc>
          <w:tcPr>
            <w:tcW w:w="3374" w:type="dxa"/>
            <w:vMerge/>
            <w:tcBorders>
              <w:top w:val="single" w:sz="4" w:space="0" w:color="000000"/>
              <w:left w:val="single" w:sz="4" w:space="0" w:color="000000"/>
              <w:bottom w:val="single" w:sz="4" w:space="0" w:color="auto"/>
              <w:right w:val="single" w:sz="4" w:space="0" w:color="000000"/>
            </w:tcBorders>
            <w:hideMark/>
          </w:tcPr>
          <w:p w:rsidR="00894759" w:rsidRPr="00700C63" w:rsidRDefault="00894759" w:rsidP="00894759">
            <w:pPr>
              <w:spacing w:after="0" w:line="240" w:lineRule="auto"/>
              <w:rPr>
                <w:rFonts w:ascii="Times New Roman" w:hAnsi="Times New Roman" w:cs="Times New Roman"/>
                <w:b/>
                <w:iCs/>
                <w:lang w:bidi="en-US"/>
              </w:rPr>
            </w:pPr>
          </w:p>
        </w:tc>
      </w:tr>
    </w:tbl>
    <w:p w:rsidR="00B0135F" w:rsidRDefault="00B0135F" w:rsidP="00560A05">
      <w:pPr>
        <w:ind w:right="-105"/>
        <w:jc w:val="both"/>
        <w:rPr>
          <w:rFonts w:ascii="Times New Roman" w:hAnsi="Times New Roman" w:cs="Times New Roman"/>
          <w:b/>
          <w:i/>
          <w:sz w:val="24"/>
          <w:szCs w:val="24"/>
        </w:rPr>
      </w:pPr>
    </w:p>
    <w:p w:rsidR="00894759" w:rsidRDefault="00894759" w:rsidP="0069579A">
      <w:pPr>
        <w:jc w:val="both"/>
        <w:rPr>
          <w:rFonts w:ascii="Times New Roman" w:hAnsi="Times New Roman" w:cs="Times New Roman"/>
          <w:b/>
        </w:rPr>
      </w:pPr>
    </w:p>
    <w:p w:rsidR="00894759" w:rsidRDefault="00894759" w:rsidP="0069579A">
      <w:pPr>
        <w:jc w:val="both"/>
        <w:rPr>
          <w:rFonts w:ascii="Times New Roman" w:hAnsi="Times New Roman" w:cs="Times New Roman"/>
          <w:b/>
        </w:rPr>
      </w:pPr>
    </w:p>
    <w:p w:rsidR="00894759" w:rsidRDefault="00894759" w:rsidP="0069579A">
      <w:pPr>
        <w:jc w:val="both"/>
        <w:rPr>
          <w:rFonts w:ascii="Times New Roman" w:hAnsi="Times New Roman" w:cs="Times New Roman"/>
          <w:b/>
        </w:rPr>
      </w:pPr>
    </w:p>
    <w:p w:rsidR="0069579A" w:rsidRPr="0069579A" w:rsidRDefault="0069579A" w:rsidP="0069579A">
      <w:pPr>
        <w:jc w:val="both"/>
        <w:rPr>
          <w:rFonts w:ascii="Times New Roman" w:hAnsi="Times New Roman" w:cs="Times New Roman"/>
          <w:b/>
        </w:rPr>
      </w:pPr>
      <w:r w:rsidRPr="0069579A">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851"/>
        <w:gridCol w:w="2126"/>
        <w:gridCol w:w="1701"/>
        <w:gridCol w:w="2268"/>
        <w:gridCol w:w="2410"/>
        <w:gridCol w:w="3260"/>
        <w:gridCol w:w="1730"/>
        <w:gridCol w:w="963"/>
      </w:tblGrid>
      <w:tr w:rsidR="00EB2996" w:rsidRPr="00465706" w:rsidTr="00EB2996">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EB2996" w:rsidRPr="00465706" w:rsidRDefault="00EB2996" w:rsidP="007353C4">
            <w:pPr>
              <w:pStyle w:val="a4"/>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851" w:type="dxa"/>
            <w:tcBorders>
              <w:top w:val="single" w:sz="4" w:space="0" w:color="000000"/>
              <w:left w:val="single" w:sz="4" w:space="0" w:color="000000"/>
              <w:bottom w:val="single" w:sz="4" w:space="0" w:color="000000"/>
              <w:right w:val="single" w:sz="4" w:space="0" w:color="000000"/>
            </w:tcBorders>
            <w:hideMark/>
          </w:tcPr>
          <w:p w:rsidR="00EB2996" w:rsidRPr="00465706" w:rsidRDefault="00EB2996" w:rsidP="007353C4">
            <w:pPr>
              <w:pStyle w:val="a4"/>
              <w:widowControl w:val="0"/>
              <w:spacing w:after="0" w:line="240" w:lineRule="auto"/>
              <w:ind w:left="0"/>
              <w:contextualSpacing w:val="0"/>
              <w:rPr>
                <w:rFonts w:ascii="Times New Roman" w:hAnsi="Times New Roman"/>
                <w:b/>
                <w:lang w:val="ky-KG"/>
              </w:rPr>
            </w:pPr>
            <w:r>
              <w:rPr>
                <w:rFonts w:ascii="Times New Roman" w:hAnsi="Times New Roman"/>
                <w:b/>
                <w:lang w:val="ky-KG"/>
              </w:rPr>
              <w:t>Этапы занят</w:t>
            </w:r>
          </w:p>
        </w:tc>
        <w:tc>
          <w:tcPr>
            <w:tcW w:w="2126" w:type="dxa"/>
            <w:tcBorders>
              <w:top w:val="single" w:sz="4" w:space="0" w:color="000000"/>
              <w:left w:val="single" w:sz="4" w:space="0" w:color="000000"/>
              <w:bottom w:val="single" w:sz="4" w:space="0" w:color="000000"/>
              <w:right w:val="single" w:sz="4" w:space="0" w:color="000000"/>
            </w:tcBorders>
            <w:hideMark/>
          </w:tcPr>
          <w:p w:rsidR="00EB2996" w:rsidRPr="00465706" w:rsidRDefault="00EB2996" w:rsidP="007353C4">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EB2996" w:rsidRPr="00465706" w:rsidRDefault="00EB2996" w:rsidP="007353C4">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EB2996" w:rsidRPr="00465706" w:rsidRDefault="00EB2996" w:rsidP="007353C4">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EB2996" w:rsidRPr="00465706" w:rsidRDefault="00EB2996" w:rsidP="007353C4">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3260" w:type="dxa"/>
            <w:tcBorders>
              <w:top w:val="single" w:sz="4" w:space="0" w:color="000000"/>
              <w:left w:val="single" w:sz="4" w:space="0" w:color="000000"/>
              <w:bottom w:val="single" w:sz="4" w:space="0" w:color="000000"/>
              <w:right w:val="single" w:sz="4" w:space="0" w:color="000000"/>
            </w:tcBorders>
            <w:hideMark/>
          </w:tcPr>
          <w:p w:rsidR="00EB2996" w:rsidRPr="00465706" w:rsidRDefault="00EB2996" w:rsidP="007353C4">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1730" w:type="dxa"/>
            <w:tcBorders>
              <w:top w:val="single" w:sz="4" w:space="0" w:color="000000"/>
              <w:left w:val="single" w:sz="4" w:space="0" w:color="000000"/>
              <w:bottom w:val="single" w:sz="4" w:space="0" w:color="000000"/>
              <w:right w:val="single" w:sz="4" w:space="0" w:color="000000"/>
            </w:tcBorders>
            <w:hideMark/>
          </w:tcPr>
          <w:p w:rsidR="00EB2996" w:rsidRPr="00465706" w:rsidRDefault="00EB2996" w:rsidP="007353C4">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963" w:type="dxa"/>
            <w:tcBorders>
              <w:top w:val="single" w:sz="4" w:space="0" w:color="000000"/>
              <w:left w:val="single" w:sz="4" w:space="0" w:color="000000"/>
              <w:bottom w:val="single" w:sz="4" w:space="0" w:color="000000"/>
              <w:right w:val="single" w:sz="4" w:space="0" w:color="000000"/>
            </w:tcBorders>
            <w:hideMark/>
          </w:tcPr>
          <w:p w:rsidR="00EB2996" w:rsidRPr="00465706" w:rsidRDefault="00EB2996" w:rsidP="007353C4">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 xml:space="preserve">Время </w:t>
            </w:r>
          </w:p>
        </w:tc>
      </w:tr>
      <w:tr w:rsidR="00EB2996" w:rsidRPr="00465706" w:rsidTr="00EB2996">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EB2996" w:rsidRPr="00465706" w:rsidRDefault="00EB2996" w:rsidP="007353C4">
            <w:pPr>
              <w:pStyle w:val="a4"/>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851" w:type="dxa"/>
            <w:tcBorders>
              <w:top w:val="single" w:sz="4" w:space="0" w:color="000000"/>
              <w:left w:val="single" w:sz="4" w:space="0" w:color="000000"/>
              <w:bottom w:val="single" w:sz="4" w:space="0" w:color="000000"/>
              <w:right w:val="single" w:sz="4" w:space="0" w:color="000000"/>
            </w:tcBorders>
            <w:hideMark/>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2126" w:type="dxa"/>
            <w:tcBorders>
              <w:top w:val="single" w:sz="4" w:space="0" w:color="000000"/>
              <w:left w:val="single" w:sz="4" w:space="0" w:color="000000"/>
              <w:bottom w:val="single" w:sz="4" w:space="0" w:color="000000"/>
              <w:right w:val="single" w:sz="4" w:space="0" w:color="000000"/>
            </w:tcBorders>
            <w:hideMark/>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701"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 xml:space="preserve">Показ рисунка и комментарий к </w:t>
            </w:r>
            <w:r w:rsidRPr="00465706">
              <w:rPr>
                <w:rFonts w:ascii="Times New Roman" w:hAnsi="Times New Roman"/>
                <w:lang w:val="ky-KG"/>
              </w:rPr>
              <w:t>нему</w:t>
            </w:r>
            <w:r>
              <w:rPr>
                <w:rFonts w:ascii="Times New Roman" w:hAnsi="Times New Roman"/>
                <w:lang w:val="ky-KG"/>
              </w:rPr>
              <w:t xml:space="preserve">. </w:t>
            </w:r>
            <w:r w:rsidRPr="00EB2996">
              <w:rPr>
                <w:rStyle w:val="a6"/>
                <w:rFonts w:ascii="Times New Roman" w:eastAsiaTheme="minorHAnsi" w:hAnsi="Times New Roman"/>
                <w:sz w:val="22"/>
                <w:szCs w:val="22"/>
                <w:lang w:val="ru-RU"/>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Мозговой штурм</w:t>
            </w:r>
          </w:p>
          <w:p w:rsidR="00EB2996" w:rsidRPr="00FC1F0B" w:rsidRDefault="00EB2996" w:rsidP="007353C4">
            <w:pPr>
              <w:pStyle w:val="a5"/>
              <w:rPr>
                <w:rFonts w:ascii="Times New Roman" w:hAnsi="Times New Roman"/>
                <w:sz w:val="24"/>
                <w:szCs w:val="24"/>
                <w:lang w:val="ru-RU"/>
              </w:rPr>
            </w:pPr>
            <w:r w:rsidRPr="00FC1F0B">
              <w:rPr>
                <w:rFonts w:ascii="Times New Roman" w:hAnsi="Times New Roman"/>
                <w:sz w:val="24"/>
                <w:szCs w:val="24"/>
                <w:lang w:val="ru-RU"/>
              </w:rPr>
              <w:t>Вызвать интерес к изучению</w:t>
            </w:r>
          </w:p>
          <w:p w:rsidR="00EB2996" w:rsidRPr="00DF453E" w:rsidRDefault="00EB2996" w:rsidP="007353C4">
            <w:pPr>
              <w:pStyle w:val="a5"/>
              <w:rPr>
                <w:rFonts w:ascii="Times New Roman" w:hAnsi="Times New Roman"/>
                <w:sz w:val="24"/>
                <w:szCs w:val="24"/>
                <w:lang w:val="ru-RU"/>
              </w:rPr>
            </w:pPr>
            <w:proofErr w:type="gramStart"/>
            <w:r w:rsidRPr="00FC1F0B">
              <w:rPr>
                <w:rFonts w:ascii="Times New Roman" w:hAnsi="Times New Roman"/>
                <w:sz w:val="24"/>
                <w:szCs w:val="24"/>
                <w:lang w:val="ru-RU"/>
              </w:rPr>
              <w:t>материала</w:t>
            </w:r>
            <w:proofErr w:type="gramEnd"/>
            <w:r w:rsidRPr="00FC1F0B">
              <w:rPr>
                <w:rFonts w:ascii="Times New Roman" w:hAnsi="Times New Roman"/>
                <w:sz w:val="24"/>
                <w:szCs w:val="24"/>
                <w:lang w:val="ru-RU"/>
              </w:rPr>
              <w:t xml:space="preserve">, </w:t>
            </w:r>
            <w:r>
              <w:rPr>
                <w:rFonts w:ascii="Times New Roman" w:hAnsi="Times New Roman"/>
                <w:sz w:val="24"/>
                <w:szCs w:val="24"/>
                <w:lang w:val="ru-RU"/>
              </w:rPr>
              <w:t>мобилизовать внимание студентов</w:t>
            </w:r>
          </w:p>
        </w:tc>
        <w:tc>
          <w:tcPr>
            <w:tcW w:w="3260"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Обращение внимание студентов к занятию</w:t>
            </w:r>
          </w:p>
        </w:tc>
        <w:tc>
          <w:tcPr>
            <w:tcW w:w="1730"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Доска с проектором, слайд </w:t>
            </w:r>
          </w:p>
        </w:tc>
        <w:tc>
          <w:tcPr>
            <w:tcW w:w="963"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5</w:t>
            </w:r>
            <w:r w:rsidRPr="00465706">
              <w:rPr>
                <w:rFonts w:ascii="Times New Roman" w:hAnsi="Times New Roman"/>
                <w:lang w:val="ky-KG"/>
              </w:rPr>
              <w:t xml:space="preserve"> мин</w:t>
            </w:r>
          </w:p>
        </w:tc>
      </w:tr>
      <w:tr w:rsidR="00EB2996" w:rsidRPr="00465706" w:rsidTr="00EB2996">
        <w:trPr>
          <w:trHeight w:val="1559"/>
        </w:trPr>
        <w:tc>
          <w:tcPr>
            <w:tcW w:w="397" w:type="dxa"/>
            <w:tcBorders>
              <w:top w:val="single" w:sz="4" w:space="0" w:color="000000"/>
              <w:left w:val="single" w:sz="4" w:space="0" w:color="000000"/>
              <w:bottom w:val="single" w:sz="4" w:space="0" w:color="000000"/>
              <w:right w:val="single" w:sz="4" w:space="0" w:color="000000"/>
            </w:tcBorders>
            <w:hideMark/>
          </w:tcPr>
          <w:p w:rsidR="00EB2996" w:rsidRPr="00465706" w:rsidRDefault="00EB2996" w:rsidP="007353C4">
            <w:pPr>
              <w:pStyle w:val="a4"/>
              <w:widowControl w:val="0"/>
              <w:spacing w:after="0"/>
              <w:ind w:left="0"/>
              <w:contextualSpacing w:val="0"/>
              <w:rPr>
                <w:rFonts w:ascii="Times New Roman" w:hAnsi="Times New Roman"/>
                <w:lang w:val="ky-KG"/>
              </w:rPr>
            </w:pPr>
            <w:r w:rsidRPr="00465706">
              <w:rPr>
                <w:rFonts w:ascii="Times New Roman" w:hAnsi="Times New Roman"/>
                <w:lang w:val="ky-KG"/>
              </w:rPr>
              <w:t>2</w:t>
            </w:r>
          </w:p>
        </w:tc>
        <w:tc>
          <w:tcPr>
            <w:tcW w:w="851" w:type="dxa"/>
            <w:tcBorders>
              <w:top w:val="single" w:sz="4" w:space="0" w:color="000000"/>
              <w:left w:val="single" w:sz="4" w:space="0" w:color="000000"/>
              <w:bottom w:val="single" w:sz="4" w:space="0" w:color="000000"/>
              <w:right w:val="single" w:sz="4" w:space="0" w:color="000000"/>
            </w:tcBorders>
            <w:hideMark/>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Опрос пройденного материала </w:t>
            </w:r>
          </w:p>
        </w:tc>
        <w:tc>
          <w:tcPr>
            <w:tcW w:w="2126"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Обобщение знаний студентов по пройденным материалам и установить связь с новой темой</w:t>
            </w:r>
          </w:p>
        </w:tc>
        <w:tc>
          <w:tcPr>
            <w:tcW w:w="1701"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Задание контрольных вопросов, совместное обобщение ответов</w:t>
            </w:r>
          </w:p>
        </w:tc>
        <w:tc>
          <w:tcPr>
            <w:tcW w:w="2268"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Выборочно по одному отвечают на заданные вопросы</w:t>
            </w:r>
          </w:p>
        </w:tc>
        <w:tc>
          <w:tcPr>
            <w:tcW w:w="2410"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Вопрос-ответ </w:t>
            </w:r>
          </w:p>
        </w:tc>
        <w:tc>
          <w:tcPr>
            <w:tcW w:w="3260"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Вспоминание темы предыдущих занятий, способствование к самореализации</w:t>
            </w:r>
          </w:p>
        </w:tc>
        <w:tc>
          <w:tcPr>
            <w:tcW w:w="1730"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Перечень контрольных вопросов (Прил. 1.)</w:t>
            </w:r>
          </w:p>
        </w:tc>
        <w:tc>
          <w:tcPr>
            <w:tcW w:w="963"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 xml:space="preserve">20 </w:t>
            </w:r>
            <w:r w:rsidRPr="00465706">
              <w:rPr>
                <w:rFonts w:ascii="Times New Roman" w:hAnsi="Times New Roman"/>
                <w:lang w:val="ky-KG"/>
              </w:rPr>
              <w:t>мин</w:t>
            </w:r>
          </w:p>
        </w:tc>
      </w:tr>
      <w:tr w:rsidR="00EB2996" w:rsidRPr="00465706" w:rsidTr="00EB2996">
        <w:tc>
          <w:tcPr>
            <w:tcW w:w="397" w:type="dxa"/>
            <w:tcBorders>
              <w:top w:val="single" w:sz="4" w:space="0" w:color="000000"/>
              <w:left w:val="single" w:sz="4" w:space="0" w:color="000000"/>
              <w:bottom w:val="single" w:sz="4" w:space="0" w:color="000000"/>
              <w:right w:val="single" w:sz="4" w:space="0" w:color="000000"/>
            </w:tcBorders>
            <w:hideMark/>
          </w:tcPr>
          <w:p w:rsidR="00EB2996" w:rsidRPr="00465706" w:rsidRDefault="00EB2996" w:rsidP="007353C4">
            <w:pPr>
              <w:pStyle w:val="a4"/>
              <w:widowControl w:val="0"/>
              <w:spacing w:after="0"/>
              <w:ind w:left="0"/>
              <w:contextualSpacing w:val="0"/>
              <w:rPr>
                <w:rFonts w:ascii="Times New Roman" w:hAnsi="Times New Roman"/>
                <w:lang w:val="ky-KG"/>
              </w:rPr>
            </w:pPr>
            <w:r w:rsidRPr="00465706">
              <w:rPr>
                <w:rFonts w:ascii="Times New Roman" w:hAnsi="Times New Roman"/>
                <w:lang w:val="ky-KG"/>
              </w:rPr>
              <w:t>4</w:t>
            </w:r>
          </w:p>
        </w:tc>
        <w:tc>
          <w:tcPr>
            <w:tcW w:w="851" w:type="dxa"/>
            <w:tcBorders>
              <w:top w:val="single" w:sz="4" w:space="0" w:color="000000"/>
              <w:left w:val="single" w:sz="4" w:space="0" w:color="000000"/>
              <w:bottom w:val="single" w:sz="4" w:space="0" w:color="000000"/>
              <w:right w:val="single" w:sz="4" w:space="0" w:color="000000"/>
            </w:tcBorders>
            <w:hideMark/>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Изложение  новой темы </w:t>
            </w:r>
          </w:p>
        </w:tc>
        <w:tc>
          <w:tcPr>
            <w:tcW w:w="2126" w:type="dxa"/>
            <w:tcBorders>
              <w:top w:val="single" w:sz="4" w:space="0" w:color="000000"/>
              <w:left w:val="single" w:sz="4" w:space="0" w:color="000000"/>
              <w:bottom w:val="single" w:sz="4" w:space="0" w:color="000000"/>
              <w:right w:val="single" w:sz="4" w:space="0" w:color="000000"/>
            </w:tcBorders>
          </w:tcPr>
          <w:p w:rsidR="00EB2996" w:rsidRPr="005766C9" w:rsidRDefault="00EB2996" w:rsidP="007353C4">
            <w:pPr>
              <w:spacing w:after="0" w:line="240" w:lineRule="auto"/>
              <w:jc w:val="both"/>
              <w:rPr>
                <w:rFonts w:ascii="Times New Roman" w:hAnsi="Times New Roman"/>
              </w:rPr>
            </w:pPr>
            <w:r w:rsidRPr="005766C9">
              <w:rPr>
                <w:rFonts w:ascii="Times New Roman" w:hAnsi="Times New Roman"/>
              </w:rPr>
              <w:t>Создание проблемной ситуации</w:t>
            </w:r>
          </w:p>
          <w:p w:rsidR="00EB2996" w:rsidRPr="00465706" w:rsidRDefault="00EB2996" w:rsidP="007353C4">
            <w:pPr>
              <w:spacing w:after="0" w:line="240" w:lineRule="auto"/>
              <w:jc w:val="both"/>
              <w:rPr>
                <w:rFonts w:ascii="Times New Roman" w:hAnsi="Times New Roman"/>
                <w:lang w:val="ky-KG"/>
              </w:rPr>
            </w:pPr>
            <w:r w:rsidRPr="005766C9">
              <w:rPr>
                <w:rFonts w:ascii="Times New Roman" w:hAnsi="Times New Roman"/>
              </w:rPr>
              <w:t>Активизация мыслительной деятельности</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tcPr>
          <w:p w:rsidR="00EB2996" w:rsidRPr="006E72B5" w:rsidRDefault="00EB2996" w:rsidP="007353C4">
            <w:pPr>
              <w:widowControl w:val="0"/>
              <w:spacing w:after="0" w:line="240" w:lineRule="auto"/>
              <w:rPr>
                <w:rFonts w:ascii="Times New Roman" w:hAnsi="Times New Roman"/>
              </w:rPr>
            </w:pPr>
            <w:r>
              <w:rPr>
                <w:rFonts w:ascii="Times New Roman" w:hAnsi="Times New Roman"/>
                <w:lang w:val="ky-KG"/>
              </w:rPr>
              <w:t xml:space="preserve">Преподавате ль </w:t>
            </w:r>
            <w:r>
              <w:rPr>
                <w:rFonts w:ascii="Times New Roman" w:hAnsi="Times New Roman"/>
              </w:rPr>
              <w:t>п</w:t>
            </w:r>
            <w:r w:rsidRPr="006E72B5">
              <w:rPr>
                <w:rFonts w:ascii="Times New Roman" w:hAnsi="Times New Roman"/>
              </w:rPr>
              <w:t>редлагает план изучения нового материала с целью последовательного изложения материала.</w:t>
            </w:r>
          </w:p>
          <w:p w:rsidR="00EB2996" w:rsidRPr="006E72B5" w:rsidRDefault="00EB2996" w:rsidP="007353C4">
            <w:pPr>
              <w:widowControl w:val="0"/>
              <w:spacing w:after="0" w:line="240" w:lineRule="auto"/>
              <w:rPr>
                <w:rFonts w:ascii="Times New Roman" w:hAnsi="Times New Roman"/>
              </w:rPr>
            </w:pPr>
            <w:r w:rsidRPr="006E72B5">
              <w:rPr>
                <w:rFonts w:ascii="Times New Roman" w:hAnsi="Times New Roman"/>
              </w:rPr>
              <w:t>(</w:t>
            </w:r>
            <w:proofErr w:type="gramStart"/>
            <w:r w:rsidRPr="006E72B5">
              <w:rPr>
                <w:rFonts w:ascii="Times New Roman" w:hAnsi="Times New Roman"/>
              </w:rPr>
              <w:t>информационный</w:t>
            </w:r>
            <w:proofErr w:type="gramEnd"/>
            <w:r w:rsidRPr="006E72B5">
              <w:rPr>
                <w:rFonts w:ascii="Times New Roman" w:hAnsi="Times New Roman"/>
              </w:rPr>
              <w:t xml:space="preserve"> блок)</w:t>
            </w:r>
          </w:p>
          <w:p w:rsidR="00EB2996" w:rsidRPr="00465706" w:rsidRDefault="00EB2996" w:rsidP="007353C4">
            <w:pPr>
              <w:widowControl w:val="0"/>
              <w:spacing w:after="0" w:line="240" w:lineRule="auto"/>
              <w:rPr>
                <w:rFonts w:ascii="Times New Roman" w:hAnsi="Times New Roman"/>
                <w:lang w:val="ky-KG"/>
              </w:rPr>
            </w:pPr>
          </w:p>
        </w:tc>
        <w:tc>
          <w:tcPr>
            <w:tcW w:w="2268" w:type="dxa"/>
            <w:tcBorders>
              <w:top w:val="single" w:sz="4" w:space="0" w:color="000000"/>
              <w:left w:val="single" w:sz="4" w:space="0" w:color="000000"/>
              <w:bottom w:val="single" w:sz="4" w:space="0" w:color="000000"/>
              <w:right w:val="single" w:sz="4" w:space="0" w:color="000000"/>
            </w:tcBorders>
          </w:tcPr>
          <w:p w:rsidR="00EB2996" w:rsidRPr="00867B68" w:rsidRDefault="00EB2996" w:rsidP="007353C4">
            <w:pPr>
              <w:pStyle w:val="a5"/>
              <w:rPr>
                <w:rFonts w:ascii="Times New Roman" w:hAnsi="Times New Roman"/>
                <w:sz w:val="24"/>
                <w:szCs w:val="24"/>
                <w:lang w:val="ru-RU"/>
              </w:rPr>
            </w:pPr>
            <w:r w:rsidRPr="00CF0346">
              <w:rPr>
                <w:rFonts w:ascii="Times New Roman" w:hAnsi="Times New Roman"/>
                <w:sz w:val="24"/>
                <w:szCs w:val="24"/>
                <w:lang w:val="ru-RU"/>
              </w:rPr>
              <w:t xml:space="preserve">Записывают план и конспектируют новый материал </w:t>
            </w:r>
          </w:p>
        </w:tc>
        <w:tc>
          <w:tcPr>
            <w:tcW w:w="2410"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Презентации слайдов, демонстрация в натурщике</w:t>
            </w:r>
          </w:p>
        </w:tc>
        <w:tc>
          <w:tcPr>
            <w:tcW w:w="3260"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Сформируется теоретическая база знаний и умений, для использования их на практических занятиях </w:t>
            </w:r>
          </w:p>
        </w:tc>
        <w:tc>
          <w:tcPr>
            <w:tcW w:w="1730" w:type="dxa"/>
            <w:tcBorders>
              <w:top w:val="single" w:sz="4" w:space="0" w:color="000000"/>
              <w:left w:val="single" w:sz="4" w:space="0" w:color="000000"/>
              <w:bottom w:val="single" w:sz="4" w:space="0" w:color="000000"/>
              <w:right w:val="single" w:sz="4" w:space="0" w:color="000000"/>
            </w:tcBorders>
          </w:tcPr>
          <w:p w:rsidR="00EB2996" w:rsidRPr="00E11D8C" w:rsidRDefault="00EB2996" w:rsidP="007353C4">
            <w:pPr>
              <w:widowControl w:val="0"/>
              <w:rPr>
                <w:rFonts w:ascii="Times New Roman" w:hAnsi="Times New Roman"/>
              </w:rPr>
            </w:pPr>
            <w:r w:rsidRPr="00E11D8C">
              <w:rPr>
                <w:rFonts w:ascii="Times New Roman" w:hAnsi="Times New Roman"/>
                <w:lang w:val="ky-KG"/>
              </w:rPr>
              <w:t>Доск</w:t>
            </w:r>
            <w:r>
              <w:rPr>
                <w:rFonts w:ascii="Times New Roman" w:hAnsi="Times New Roman"/>
                <w:lang w:val="ky-KG"/>
              </w:rPr>
              <w:t xml:space="preserve">а с проектором, презентац. </w:t>
            </w:r>
            <w:r w:rsidRPr="00E11D8C">
              <w:rPr>
                <w:rFonts w:ascii="Times New Roman" w:hAnsi="Times New Roman"/>
                <w:lang w:val="ky-KG"/>
              </w:rPr>
              <w:t>материал, натурщик.</w:t>
            </w:r>
            <w:r>
              <w:rPr>
                <w:rFonts w:ascii="Times New Roman" w:hAnsi="Times New Roman"/>
              </w:rPr>
              <w:t xml:space="preserve"> Градусник, фонендоскоп, тонометр, шпатель. Лекарственные препараты (аннотации)</w:t>
            </w:r>
          </w:p>
        </w:tc>
        <w:tc>
          <w:tcPr>
            <w:tcW w:w="963"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30</w:t>
            </w:r>
            <w:r w:rsidRPr="00465706">
              <w:rPr>
                <w:rFonts w:ascii="Times New Roman" w:hAnsi="Times New Roman"/>
                <w:lang w:val="ky-KG"/>
              </w:rPr>
              <w:t xml:space="preserve"> мин</w:t>
            </w:r>
          </w:p>
        </w:tc>
      </w:tr>
      <w:tr w:rsidR="00EB2996" w:rsidRPr="00465706" w:rsidTr="007353C4">
        <w:trPr>
          <w:trHeight w:val="471"/>
        </w:trPr>
        <w:tc>
          <w:tcPr>
            <w:tcW w:w="397"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ind w:left="0"/>
              <w:contextualSpacing w:val="0"/>
              <w:rPr>
                <w:rFonts w:ascii="Times New Roman" w:hAnsi="Times New Roman"/>
                <w:lang w:val="ky-KG"/>
              </w:rPr>
            </w:pPr>
          </w:p>
        </w:tc>
        <w:tc>
          <w:tcPr>
            <w:tcW w:w="14346" w:type="dxa"/>
            <w:gridSpan w:val="7"/>
            <w:tcBorders>
              <w:top w:val="single" w:sz="4" w:space="0" w:color="000000"/>
              <w:left w:val="single" w:sz="4" w:space="0" w:color="000000"/>
              <w:bottom w:val="single" w:sz="4" w:space="0" w:color="000000"/>
              <w:right w:val="single" w:sz="4" w:space="0" w:color="000000"/>
            </w:tcBorders>
          </w:tcPr>
          <w:p w:rsidR="00EB2996" w:rsidRPr="00844E45" w:rsidRDefault="00EB2996" w:rsidP="007353C4">
            <w:pPr>
              <w:pStyle w:val="a4"/>
              <w:widowControl w:val="0"/>
              <w:spacing w:after="0" w:line="240" w:lineRule="auto"/>
              <w:ind w:left="0"/>
              <w:contextualSpacing w:val="0"/>
              <w:jc w:val="center"/>
              <w:rPr>
                <w:rFonts w:ascii="Times New Roman" w:hAnsi="Times New Roman"/>
                <w:b/>
                <w:lang w:val="ky-KG"/>
              </w:rPr>
            </w:pPr>
            <w:r w:rsidRPr="00844E45">
              <w:rPr>
                <w:rFonts w:ascii="Times New Roman" w:hAnsi="Times New Roman"/>
                <w:b/>
                <w:lang w:val="ky-KG"/>
              </w:rPr>
              <w:t>Перерыв</w:t>
            </w:r>
          </w:p>
          <w:p w:rsidR="00EB2996" w:rsidRDefault="00EB2996" w:rsidP="007353C4">
            <w:pPr>
              <w:pStyle w:val="a4"/>
              <w:widowControl w:val="0"/>
              <w:spacing w:after="0" w:line="240" w:lineRule="auto"/>
              <w:ind w:left="0"/>
              <w:contextualSpacing w:val="0"/>
              <w:jc w:val="center"/>
              <w:rPr>
                <w:rFonts w:ascii="Times New Roman" w:hAnsi="Times New Roman"/>
                <w:lang w:val="ky-KG"/>
              </w:rPr>
            </w:pPr>
          </w:p>
        </w:tc>
        <w:tc>
          <w:tcPr>
            <w:tcW w:w="963" w:type="dxa"/>
            <w:tcBorders>
              <w:top w:val="single" w:sz="4" w:space="0" w:color="000000"/>
              <w:left w:val="single" w:sz="4" w:space="0" w:color="000000"/>
              <w:bottom w:val="single" w:sz="4" w:space="0" w:color="000000"/>
              <w:right w:val="single" w:sz="4" w:space="0" w:color="000000"/>
            </w:tcBorders>
          </w:tcPr>
          <w:p w:rsidR="00EB2996" w:rsidRDefault="00EB2996" w:rsidP="007353C4">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10мин</w:t>
            </w:r>
          </w:p>
        </w:tc>
      </w:tr>
      <w:tr w:rsidR="00EB2996" w:rsidRPr="00465706" w:rsidTr="00EB2996">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EB2996" w:rsidRPr="00465706" w:rsidRDefault="00EB2996" w:rsidP="007353C4">
            <w:pPr>
              <w:pStyle w:val="a4"/>
              <w:widowControl w:val="0"/>
              <w:spacing w:after="0"/>
              <w:ind w:left="0"/>
              <w:contextualSpacing w:val="0"/>
              <w:rPr>
                <w:rFonts w:ascii="Times New Roman" w:hAnsi="Times New Roman"/>
                <w:lang w:val="ky-KG"/>
              </w:rPr>
            </w:pPr>
            <w:r w:rsidRPr="00465706">
              <w:rPr>
                <w:rFonts w:ascii="Times New Roman" w:hAnsi="Times New Roman"/>
                <w:lang w:val="ky-KG"/>
              </w:rPr>
              <w:lastRenderedPageBreak/>
              <w:t>5</w:t>
            </w:r>
          </w:p>
        </w:tc>
        <w:tc>
          <w:tcPr>
            <w:tcW w:w="851" w:type="dxa"/>
            <w:tcBorders>
              <w:top w:val="single" w:sz="4" w:space="0" w:color="000000"/>
              <w:left w:val="single" w:sz="4" w:space="0" w:color="000000"/>
              <w:bottom w:val="single" w:sz="4" w:space="0" w:color="000000"/>
              <w:right w:val="single" w:sz="4" w:space="0" w:color="000000"/>
            </w:tcBorders>
            <w:hideMark/>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Закрепление новой темы и подведение итогов</w:t>
            </w:r>
          </w:p>
        </w:tc>
        <w:tc>
          <w:tcPr>
            <w:tcW w:w="2126"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widowControl w:val="0"/>
              <w:spacing w:after="0" w:line="240" w:lineRule="auto"/>
              <w:rPr>
                <w:rFonts w:ascii="Times New Roman" w:hAnsi="Times New Roman"/>
                <w:lang w:val="ky-KG"/>
              </w:rPr>
            </w:pPr>
            <w:r>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widowControl w:val="0"/>
              <w:spacing w:after="0" w:line="240" w:lineRule="auto"/>
              <w:rPr>
                <w:rFonts w:ascii="Times New Roman" w:hAnsi="Times New Roman"/>
                <w:lang w:val="ky-KG"/>
              </w:rPr>
            </w:pPr>
            <w:r w:rsidRPr="00CF0346">
              <w:rPr>
                <w:rFonts w:ascii="Times New Roman" w:hAnsi="Times New Roman"/>
              </w:rPr>
              <w:t>В решении задач принимают участие все студенты группы; дополняют</w:t>
            </w:r>
            <w:r>
              <w:rPr>
                <w:rFonts w:ascii="Times New Roman" w:hAnsi="Times New Roman"/>
              </w:rPr>
              <w:t xml:space="preserve">, исправляют ответы друг друга. Преподаватель </w:t>
            </w:r>
            <w:r w:rsidRPr="00CF0346">
              <w:rPr>
                <w:rFonts w:ascii="Times New Roman" w:hAnsi="Times New Roman"/>
              </w:rPr>
              <w:t>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Решение ситуационных задач</w:t>
            </w:r>
          </w:p>
        </w:tc>
        <w:tc>
          <w:tcPr>
            <w:tcW w:w="3260"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w:t>
            </w:r>
            <w:r>
              <w:rPr>
                <w:rFonts w:ascii="Times New Roman" w:hAnsi="Times New Roman"/>
                <w:lang w:val="ky-KG"/>
              </w:rPr>
              <w:t xml:space="preserve">лученные знания по теме, </w:t>
            </w:r>
            <w:r w:rsidRPr="00465706">
              <w:rPr>
                <w:rFonts w:ascii="Times New Roman" w:hAnsi="Times New Roman"/>
                <w:lang w:val="ky-KG"/>
              </w:rPr>
              <w:t>формируются познавательные компетенции</w:t>
            </w:r>
          </w:p>
        </w:tc>
        <w:tc>
          <w:tcPr>
            <w:tcW w:w="1730"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Перечень уровневых задач (Прил.2</w:t>
            </w:r>
            <w:r w:rsidRPr="00465706">
              <w:rPr>
                <w:rFonts w:ascii="Times New Roman" w:hAnsi="Times New Roman"/>
                <w:lang w:val="ky-KG"/>
              </w:rPr>
              <w:t>.)</w:t>
            </w:r>
          </w:p>
        </w:tc>
        <w:tc>
          <w:tcPr>
            <w:tcW w:w="963"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10</w:t>
            </w:r>
            <w:r w:rsidRPr="00465706">
              <w:rPr>
                <w:rFonts w:ascii="Times New Roman" w:hAnsi="Times New Roman"/>
                <w:lang w:val="ky-KG"/>
              </w:rPr>
              <w:t xml:space="preserve"> мин</w:t>
            </w:r>
          </w:p>
        </w:tc>
      </w:tr>
      <w:tr w:rsidR="00EB2996" w:rsidRPr="00465706" w:rsidTr="00EB2996">
        <w:tc>
          <w:tcPr>
            <w:tcW w:w="397"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ind w:left="0"/>
              <w:contextualSpacing w:val="0"/>
              <w:rPr>
                <w:rFonts w:ascii="Times New Roman" w:hAnsi="Times New Roman"/>
                <w:lang w:val="ky-KG"/>
              </w:rPr>
            </w:pPr>
            <w:r>
              <w:rPr>
                <w:rFonts w:ascii="Times New Roman" w:hAnsi="Times New Roman"/>
                <w:lang w:val="ky-KG"/>
              </w:rPr>
              <w:t>6</w:t>
            </w:r>
          </w:p>
        </w:tc>
        <w:tc>
          <w:tcPr>
            <w:tcW w:w="851"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Оценка и дисскусия работы с чек-листами.</w:t>
            </w:r>
          </w:p>
        </w:tc>
        <w:tc>
          <w:tcPr>
            <w:tcW w:w="2126"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widowControl w:val="0"/>
              <w:spacing w:after="0" w:line="240" w:lineRule="auto"/>
              <w:rPr>
                <w:rFonts w:ascii="Times New Roman" w:hAnsi="Times New Roman"/>
                <w:lang w:val="ky-KG"/>
              </w:rPr>
            </w:pPr>
            <w:r>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EB299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Обсуждение ситуационных задач</w:t>
            </w:r>
          </w:p>
        </w:tc>
        <w:tc>
          <w:tcPr>
            <w:tcW w:w="3260"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w:t>
            </w:r>
            <w:r>
              <w:rPr>
                <w:rFonts w:ascii="Times New Roman" w:hAnsi="Times New Roman"/>
                <w:lang w:val="ky-KG"/>
              </w:rPr>
              <w:t xml:space="preserve">лученные знания по теме, </w:t>
            </w:r>
            <w:r w:rsidRPr="00465706">
              <w:rPr>
                <w:rFonts w:ascii="Times New Roman" w:hAnsi="Times New Roman"/>
                <w:lang w:val="ky-KG"/>
              </w:rPr>
              <w:t>формируются познавательные компетенции</w:t>
            </w:r>
          </w:p>
        </w:tc>
        <w:tc>
          <w:tcPr>
            <w:tcW w:w="1730"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Чек-листы (Прил.2</w:t>
            </w:r>
            <w:r w:rsidRPr="00465706">
              <w:rPr>
                <w:rFonts w:ascii="Times New Roman" w:hAnsi="Times New Roman"/>
                <w:lang w:val="ky-KG"/>
              </w:rPr>
              <w:t>.)</w:t>
            </w:r>
          </w:p>
        </w:tc>
        <w:tc>
          <w:tcPr>
            <w:tcW w:w="963"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20</w:t>
            </w:r>
            <w:r w:rsidRPr="00465706">
              <w:rPr>
                <w:rFonts w:ascii="Times New Roman" w:hAnsi="Times New Roman"/>
                <w:lang w:val="ky-KG"/>
              </w:rPr>
              <w:t xml:space="preserve"> мин</w:t>
            </w:r>
          </w:p>
        </w:tc>
      </w:tr>
      <w:tr w:rsidR="00EB2996" w:rsidRPr="00465706" w:rsidTr="00EB2996">
        <w:tc>
          <w:tcPr>
            <w:tcW w:w="397" w:type="dxa"/>
            <w:tcBorders>
              <w:top w:val="single" w:sz="4" w:space="0" w:color="000000"/>
              <w:left w:val="single" w:sz="4" w:space="0" w:color="000000"/>
              <w:bottom w:val="single" w:sz="4" w:space="0" w:color="000000"/>
              <w:right w:val="single" w:sz="4" w:space="0" w:color="000000"/>
            </w:tcBorders>
            <w:hideMark/>
          </w:tcPr>
          <w:p w:rsidR="00EB2996" w:rsidRPr="00465706" w:rsidRDefault="00EB2996" w:rsidP="007353C4">
            <w:pPr>
              <w:pStyle w:val="a4"/>
              <w:widowControl w:val="0"/>
              <w:spacing w:after="0"/>
              <w:ind w:left="0"/>
              <w:contextualSpacing w:val="0"/>
              <w:rPr>
                <w:rFonts w:ascii="Times New Roman" w:hAnsi="Times New Roman"/>
                <w:lang w:val="ky-KG"/>
              </w:rPr>
            </w:pPr>
            <w:r>
              <w:rPr>
                <w:rFonts w:ascii="Times New Roman" w:hAnsi="Times New Roman"/>
                <w:lang w:val="ky-KG"/>
              </w:rPr>
              <w:t>7</w:t>
            </w:r>
          </w:p>
        </w:tc>
        <w:tc>
          <w:tcPr>
            <w:tcW w:w="851" w:type="dxa"/>
            <w:tcBorders>
              <w:top w:val="single" w:sz="4" w:space="0" w:color="000000"/>
              <w:left w:val="single" w:sz="4" w:space="0" w:color="000000"/>
              <w:bottom w:val="single" w:sz="4" w:space="0" w:color="000000"/>
              <w:right w:val="single" w:sz="4" w:space="0" w:color="000000"/>
            </w:tcBorders>
            <w:hideMark/>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участия на занятии </w:t>
            </w:r>
          </w:p>
        </w:tc>
        <w:tc>
          <w:tcPr>
            <w:tcW w:w="2126"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Научить студентов к самооценке</w:t>
            </w:r>
            <w:r>
              <w:rPr>
                <w:rFonts w:ascii="Times New Roman" w:hAnsi="Times New Roman"/>
                <w:lang w:val="ky-KG"/>
              </w:rPr>
              <w:t xml:space="preserve"> и применять 4х шаговый метод Пейтона.</w:t>
            </w:r>
          </w:p>
          <w:p w:rsidR="00EB2996" w:rsidRPr="00465706" w:rsidRDefault="00EB2996" w:rsidP="007353C4">
            <w:pPr>
              <w:pStyle w:val="a4"/>
              <w:widowControl w:val="0"/>
              <w:spacing w:after="0" w:line="240" w:lineRule="auto"/>
              <w:ind w:left="0"/>
              <w:contextualSpacing w:val="0"/>
              <w:rPr>
                <w:rFonts w:ascii="Times New Roman" w:hAnsi="Times New Roman"/>
                <w:lang w:val="ky-KG"/>
              </w:rPr>
            </w:pPr>
          </w:p>
        </w:tc>
        <w:tc>
          <w:tcPr>
            <w:tcW w:w="1701" w:type="dxa"/>
            <w:tcBorders>
              <w:top w:val="single" w:sz="4" w:space="0" w:color="000000"/>
              <w:left w:val="single" w:sz="4" w:space="0" w:color="000000"/>
              <w:bottom w:val="single" w:sz="4" w:space="0" w:color="000000"/>
              <w:right w:val="single" w:sz="4" w:space="0" w:color="000000"/>
            </w:tcBorders>
          </w:tcPr>
          <w:p w:rsidR="00EB2996" w:rsidRPr="00D2069A" w:rsidRDefault="00EB2996" w:rsidP="007353C4">
            <w:pPr>
              <w:widowControl w:val="0"/>
              <w:rPr>
                <w:rFonts w:ascii="Times New Roman" w:hAnsi="Times New Roman"/>
              </w:rPr>
            </w:pPr>
            <w:r w:rsidRPr="00D2069A">
              <w:rPr>
                <w:rFonts w:ascii="Times New Roman" w:hAnsi="Times New Roman"/>
              </w:rPr>
              <w:t xml:space="preserve">Преподаватель анализирует </w:t>
            </w:r>
            <w:proofErr w:type="gramStart"/>
            <w:r w:rsidRPr="00D2069A">
              <w:rPr>
                <w:rFonts w:ascii="Times New Roman" w:hAnsi="Times New Roman"/>
              </w:rPr>
              <w:t>работу  студентов</w:t>
            </w:r>
            <w:proofErr w:type="gramEnd"/>
            <w:r w:rsidRPr="00D2069A">
              <w:rPr>
                <w:rFonts w:ascii="Times New Roman" w:hAnsi="Times New Roman"/>
              </w:rPr>
              <w:t>.</w:t>
            </w:r>
            <w:r>
              <w:rPr>
                <w:rFonts w:ascii="Times New Roman" w:hAnsi="Times New Roman"/>
              </w:rPr>
              <w:t xml:space="preserve"> </w:t>
            </w:r>
            <w:r w:rsidRPr="00D2069A">
              <w:rPr>
                <w:rFonts w:ascii="Times New Roman" w:hAnsi="Times New Roman"/>
              </w:rPr>
              <w:t>Определяет степень достижения целей.</w:t>
            </w:r>
            <w:r>
              <w:rPr>
                <w:rFonts w:ascii="Times New Roman" w:hAnsi="Times New Roman"/>
              </w:rPr>
              <w:t xml:space="preserve"> </w:t>
            </w:r>
            <w:r w:rsidRPr="00D2069A">
              <w:rPr>
                <w:rFonts w:ascii="Times New Roman" w:hAnsi="Times New Roman"/>
              </w:rPr>
              <w:t>Выставляет и объявляет оценки.</w:t>
            </w:r>
            <w:r>
              <w:rPr>
                <w:rFonts w:ascii="Times New Roman" w:hAnsi="Times New Roman"/>
              </w:rPr>
              <w:t xml:space="preserve"> </w:t>
            </w:r>
            <w:r w:rsidRPr="00D2069A">
              <w:rPr>
                <w:rFonts w:ascii="Times New Roman" w:hAnsi="Times New Roman"/>
              </w:rPr>
              <w:t>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EB299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EB299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Выборочный опрос, оценка друг друга</w:t>
            </w:r>
          </w:p>
          <w:p w:rsidR="00EB2996" w:rsidRPr="006F2205" w:rsidRDefault="00EB2996" w:rsidP="007353C4">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 xml:space="preserve">Оценить успешность достижения целей занятия студентами; </w:t>
            </w:r>
            <w:proofErr w:type="gramStart"/>
            <w:r w:rsidRPr="006F2205">
              <w:rPr>
                <w:rFonts w:ascii="Times New Roman" w:hAnsi="Times New Roman" w:cs="Times New Roman"/>
                <w:sz w:val="24"/>
                <w:szCs w:val="24"/>
              </w:rPr>
              <w:t>определить  перспективы</w:t>
            </w:r>
            <w:proofErr w:type="gramEnd"/>
            <w:r w:rsidRPr="006F2205">
              <w:rPr>
                <w:rFonts w:ascii="Times New Roman" w:hAnsi="Times New Roman" w:cs="Times New Roman"/>
                <w:sz w:val="24"/>
                <w:szCs w:val="24"/>
              </w:rPr>
              <w:t xml:space="preserve"> последующей работы</w:t>
            </w:r>
          </w:p>
          <w:p w:rsidR="00EB2996" w:rsidRPr="00DF453E" w:rsidRDefault="00EB2996" w:rsidP="007353C4">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Ориентировать студентов на следующее занятие, акцентировать внимание студ</w:t>
            </w:r>
            <w:r>
              <w:rPr>
                <w:rFonts w:ascii="Times New Roman" w:hAnsi="Times New Roman" w:cs="Times New Roman"/>
                <w:sz w:val="24"/>
                <w:szCs w:val="24"/>
              </w:rPr>
              <w:t>ентов на основных вопросах темы.</w:t>
            </w:r>
          </w:p>
        </w:tc>
        <w:tc>
          <w:tcPr>
            <w:tcW w:w="3260" w:type="dxa"/>
            <w:tcBorders>
              <w:top w:val="single" w:sz="4" w:space="0" w:color="000000"/>
              <w:left w:val="single" w:sz="4" w:space="0" w:color="000000"/>
              <w:bottom w:val="single" w:sz="4" w:space="0" w:color="000000"/>
              <w:right w:val="single" w:sz="4" w:space="0" w:color="000000"/>
            </w:tcBorders>
          </w:tcPr>
          <w:p w:rsidR="00EB2996" w:rsidRPr="006F2205" w:rsidRDefault="00EB2996" w:rsidP="007353C4">
            <w:pPr>
              <w:pStyle w:val="a5"/>
              <w:rPr>
                <w:rFonts w:ascii="Times New Roman" w:hAnsi="Times New Roman"/>
                <w:sz w:val="24"/>
                <w:szCs w:val="24"/>
                <w:lang w:val="ru-RU"/>
              </w:rPr>
            </w:pPr>
            <w:r w:rsidRPr="006F2205">
              <w:rPr>
                <w:rFonts w:ascii="Times New Roman" w:hAnsi="Times New Roman"/>
                <w:sz w:val="24"/>
                <w:szCs w:val="24"/>
                <w:lang w:val="ru-RU"/>
              </w:rPr>
              <w:t>Преподаватель оценивает деятельность студентов и подводит общий итог занятия.</w:t>
            </w:r>
          </w:p>
          <w:p w:rsidR="00EB2996" w:rsidRPr="00FC1F0B" w:rsidRDefault="00EB2996" w:rsidP="007353C4">
            <w:pPr>
              <w:pStyle w:val="a5"/>
              <w:rPr>
                <w:rFonts w:ascii="Times New Roman" w:hAnsi="Times New Roman"/>
                <w:sz w:val="24"/>
                <w:szCs w:val="24"/>
                <w:lang w:val="ru-RU"/>
              </w:rPr>
            </w:pPr>
            <w:r w:rsidRPr="00FC1F0B">
              <w:rPr>
                <w:rFonts w:ascii="Times New Roman" w:hAnsi="Times New Roman"/>
                <w:sz w:val="24"/>
                <w:szCs w:val="24"/>
                <w:lang w:val="ru-RU"/>
              </w:rPr>
              <w:t xml:space="preserve">Оценка преподавателем формируемых общих и профессиональных компетенций </w:t>
            </w:r>
            <w:proofErr w:type="gramStart"/>
            <w:r w:rsidRPr="00FC1F0B">
              <w:rPr>
                <w:rFonts w:ascii="Times New Roman" w:hAnsi="Times New Roman"/>
                <w:sz w:val="24"/>
                <w:szCs w:val="24"/>
                <w:lang w:val="ru-RU"/>
              </w:rPr>
              <w:t>студентов  (</w:t>
            </w:r>
            <w:proofErr w:type="gramEnd"/>
            <w:r w:rsidRPr="00FC1F0B">
              <w:rPr>
                <w:rFonts w:ascii="Times New Roman" w:hAnsi="Times New Roman"/>
                <w:sz w:val="24"/>
                <w:szCs w:val="24"/>
                <w:lang w:val="ru-RU"/>
              </w:rPr>
              <w:t xml:space="preserve">происходит в ходе </w:t>
            </w:r>
          </w:p>
          <w:p w:rsidR="00EB2996" w:rsidRPr="00FC1F0B" w:rsidRDefault="00EB2996" w:rsidP="007353C4">
            <w:pPr>
              <w:pStyle w:val="a5"/>
              <w:rPr>
                <w:rFonts w:ascii="Times New Roman" w:hAnsi="Times New Roman"/>
                <w:sz w:val="24"/>
                <w:szCs w:val="24"/>
                <w:lang w:val="ru-RU"/>
              </w:rPr>
            </w:pPr>
            <w:proofErr w:type="gramStart"/>
            <w:r w:rsidRPr="00FC1F0B">
              <w:rPr>
                <w:rFonts w:ascii="Times New Roman" w:hAnsi="Times New Roman"/>
                <w:sz w:val="24"/>
                <w:szCs w:val="24"/>
                <w:lang w:val="ru-RU"/>
              </w:rPr>
              <w:t>наблюдения</w:t>
            </w:r>
            <w:proofErr w:type="gramEnd"/>
            <w:r w:rsidRPr="00FC1F0B">
              <w:rPr>
                <w:rFonts w:ascii="Times New Roman" w:hAnsi="Times New Roman"/>
                <w:sz w:val="24"/>
                <w:szCs w:val="24"/>
                <w:lang w:val="ru-RU"/>
              </w:rPr>
              <w:t xml:space="preserve"> за деятельностью обучающихся в процессе изучения темы).</w:t>
            </w:r>
          </w:p>
          <w:p w:rsidR="00EB2996" w:rsidRPr="00867B68" w:rsidRDefault="00EB2996" w:rsidP="007353C4">
            <w:pPr>
              <w:pStyle w:val="a5"/>
              <w:rPr>
                <w:rFonts w:ascii="Times New Roman" w:hAnsi="Times New Roman"/>
                <w:sz w:val="24"/>
                <w:szCs w:val="24"/>
                <w:lang w:val="ru-RU"/>
              </w:rPr>
            </w:pPr>
            <w:r w:rsidRPr="00FC1F0B">
              <w:rPr>
                <w:rFonts w:ascii="Times New Roman" w:hAnsi="Times New Roman"/>
                <w:sz w:val="24"/>
                <w:szCs w:val="24"/>
                <w:lang w:val="ru-RU"/>
              </w:rPr>
              <w:t>Преподаватель предлагает домашнее задание, благодарит студентов за занятие.</w:t>
            </w:r>
          </w:p>
        </w:tc>
        <w:tc>
          <w:tcPr>
            <w:tcW w:w="1730"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Примеры вопросов</w:t>
            </w:r>
          </w:p>
        </w:tc>
        <w:tc>
          <w:tcPr>
            <w:tcW w:w="963" w:type="dxa"/>
            <w:tcBorders>
              <w:top w:val="single" w:sz="4" w:space="0" w:color="000000"/>
              <w:left w:val="single" w:sz="4" w:space="0" w:color="000000"/>
              <w:bottom w:val="single" w:sz="4" w:space="0" w:color="000000"/>
              <w:right w:val="single" w:sz="4" w:space="0" w:color="000000"/>
            </w:tcBorders>
          </w:tcPr>
          <w:p w:rsidR="00EB2996" w:rsidRPr="00465706" w:rsidRDefault="00EB2996" w:rsidP="007353C4">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5</w:t>
            </w:r>
            <w:r w:rsidRPr="00465706">
              <w:rPr>
                <w:rFonts w:ascii="Times New Roman" w:hAnsi="Times New Roman"/>
                <w:lang w:val="ky-KG"/>
              </w:rPr>
              <w:t>мин</w:t>
            </w:r>
          </w:p>
        </w:tc>
      </w:tr>
    </w:tbl>
    <w:p w:rsidR="00B965C2" w:rsidRDefault="00B965C2" w:rsidP="00894B7D">
      <w:pPr>
        <w:widowControl w:val="0"/>
        <w:spacing w:after="0" w:line="240" w:lineRule="auto"/>
        <w:rPr>
          <w:rFonts w:ascii="Times New Roman" w:hAnsi="Times New Roman"/>
          <w:b/>
          <w:sz w:val="24"/>
          <w:szCs w:val="24"/>
          <w:lang w:val="ky-KG"/>
        </w:rPr>
      </w:pPr>
    </w:p>
    <w:p w:rsidR="00894B7D" w:rsidRPr="006042E6" w:rsidRDefault="00894B7D" w:rsidP="00894B7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A73FB9">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982D34" w:rsidRPr="008D4A73" w:rsidRDefault="00894B7D" w:rsidP="00894B7D">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sidR="008D4A73">
        <w:rPr>
          <w:rFonts w:ascii="Times New Roman" w:hAnsi="Times New Roman"/>
          <w:sz w:val="24"/>
          <w:szCs w:val="24"/>
        </w:rPr>
        <w:t>.</w:t>
      </w:r>
    </w:p>
    <w:p w:rsidR="00894B7D" w:rsidRPr="00A53655" w:rsidRDefault="00894B7D" w:rsidP="00894B7D">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36489C" w:rsidRPr="0036489C" w:rsidRDefault="0036489C" w:rsidP="0036489C">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982D34" w:rsidRDefault="00867B68" w:rsidP="00867B68">
      <w:pPr>
        <w:spacing w:after="0" w:line="240" w:lineRule="auto"/>
        <w:ind w:left="720"/>
        <w:jc w:val="both"/>
      </w:pPr>
      <w:r w:rsidRPr="00867B68">
        <w:rPr>
          <w:rFonts w:ascii="Times New Roman" w:eastAsia="Times New Roman" w:hAnsi="Times New Roman" w:cs="Times New Roman"/>
          <w:b/>
          <w:sz w:val="24"/>
          <w:szCs w:val="24"/>
          <w:lang w:eastAsia="ru-RU"/>
        </w:rPr>
        <w:t>Основная литература:</w:t>
      </w:r>
      <w:r w:rsidR="00982D34" w:rsidRPr="00982D34">
        <w:t xml:space="preserve"> </w:t>
      </w:r>
    </w:p>
    <w:p w:rsidR="00982D34" w:rsidRPr="00982D34" w:rsidRDefault="00982D34" w:rsidP="00982D34">
      <w:pPr>
        <w:pStyle w:val="a4"/>
        <w:numPr>
          <w:ilvl w:val="1"/>
          <w:numId w:val="4"/>
        </w:numPr>
        <w:spacing w:after="0" w:line="240" w:lineRule="auto"/>
        <w:jc w:val="both"/>
        <w:rPr>
          <w:rFonts w:ascii="Times New Roman" w:hAnsi="Times New Roman" w:cs="Times New Roman"/>
          <w:sz w:val="24"/>
          <w:szCs w:val="24"/>
        </w:rPr>
      </w:pPr>
      <w:proofErr w:type="spellStart"/>
      <w:r w:rsidRPr="00982D34">
        <w:rPr>
          <w:rFonts w:ascii="Times New Roman" w:hAnsi="Times New Roman" w:cs="Times New Roman"/>
          <w:sz w:val="24"/>
          <w:szCs w:val="24"/>
        </w:rPr>
        <w:t>Чучалин</w:t>
      </w:r>
      <w:proofErr w:type="spellEnd"/>
      <w:r w:rsidRPr="00982D34">
        <w:rPr>
          <w:rFonts w:ascii="Times New Roman" w:hAnsi="Times New Roman" w:cs="Times New Roman"/>
          <w:sz w:val="24"/>
          <w:szCs w:val="24"/>
        </w:rPr>
        <w:t xml:space="preserve"> А.Г., </w:t>
      </w:r>
      <w:proofErr w:type="spellStart"/>
      <w:r w:rsidRPr="00982D34">
        <w:rPr>
          <w:rFonts w:ascii="Times New Roman" w:hAnsi="Times New Roman" w:cs="Times New Roman"/>
          <w:sz w:val="24"/>
          <w:szCs w:val="24"/>
        </w:rPr>
        <w:t>Синопальников</w:t>
      </w:r>
      <w:proofErr w:type="spellEnd"/>
      <w:r w:rsidRPr="00982D34">
        <w:rPr>
          <w:rFonts w:ascii="Times New Roman" w:hAnsi="Times New Roman" w:cs="Times New Roman"/>
          <w:sz w:val="24"/>
          <w:szCs w:val="24"/>
        </w:rPr>
        <w:t xml:space="preserve"> А.И., Р.С. Козлов, И.Е. Тюрин, С.А. </w:t>
      </w:r>
      <w:proofErr w:type="spellStart"/>
      <w:r w:rsidRPr="00982D34">
        <w:rPr>
          <w:rFonts w:ascii="Times New Roman" w:hAnsi="Times New Roman" w:cs="Times New Roman"/>
          <w:sz w:val="24"/>
          <w:szCs w:val="24"/>
        </w:rPr>
        <w:t>Рачина</w:t>
      </w:r>
      <w:proofErr w:type="spellEnd"/>
      <w:r w:rsidRPr="00982D34">
        <w:rPr>
          <w:rFonts w:ascii="Times New Roman" w:hAnsi="Times New Roman" w:cs="Times New Roman"/>
          <w:sz w:val="24"/>
          <w:szCs w:val="24"/>
        </w:rPr>
        <w:t xml:space="preserve">. Внебольничная пневмония у взрослых: практические рекомендации по диагностике, лечению и профилактике. </w:t>
      </w:r>
    </w:p>
    <w:p w:rsidR="00982D34" w:rsidRPr="008D4A73" w:rsidRDefault="00982D34" w:rsidP="00982D34">
      <w:pPr>
        <w:pStyle w:val="a4"/>
        <w:numPr>
          <w:ilvl w:val="1"/>
          <w:numId w:val="4"/>
        </w:numPr>
        <w:spacing w:after="0" w:line="240" w:lineRule="auto"/>
        <w:jc w:val="both"/>
        <w:rPr>
          <w:rFonts w:ascii="Times New Roman" w:hAnsi="Times New Roman" w:cs="Times New Roman"/>
          <w:sz w:val="24"/>
          <w:szCs w:val="24"/>
          <w:lang w:val="en-US"/>
        </w:rPr>
      </w:pPr>
      <w:r w:rsidRPr="00982D34">
        <w:rPr>
          <w:rFonts w:ascii="Times New Roman" w:hAnsi="Times New Roman" w:cs="Times New Roman"/>
          <w:sz w:val="24"/>
          <w:szCs w:val="24"/>
        </w:rPr>
        <w:t xml:space="preserve"> </w:t>
      </w:r>
      <w:r w:rsidRPr="00982D34">
        <w:rPr>
          <w:rFonts w:ascii="Times New Roman" w:hAnsi="Times New Roman" w:cs="Times New Roman"/>
          <w:sz w:val="24"/>
          <w:szCs w:val="24"/>
          <w:lang w:val="en-US"/>
        </w:rPr>
        <w:t xml:space="preserve">Lim W.S., </w:t>
      </w:r>
      <w:proofErr w:type="spellStart"/>
      <w:r w:rsidRPr="00982D34">
        <w:rPr>
          <w:rFonts w:ascii="Times New Roman" w:hAnsi="Times New Roman" w:cs="Times New Roman"/>
          <w:sz w:val="24"/>
          <w:szCs w:val="24"/>
          <w:lang w:val="en-US"/>
        </w:rPr>
        <w:t>Baudouin</w:t>
      </w:r>
      <w:proofErr w:type="spellEnd"/>
      <w:r w:rsidRPr="00982D34">
        <w:rPr>
          <w:rFonts w:ascii="Times New Roman" w:hAnsi="Times New Roman" w:cs="Times New Roman"/>
          <w:sz w:val="24"/>
          <w:szCs w:val="24"/>
          <w:lang w:val="en-US"/>
        </w:rPr>
        <w:t xml:space="preserve"> S.V., George R.C., et al. British Thoracic Society guidelines for the management of community-acquired pneumonia in adults – update 2009. //Thorax -2009. –Vol. 64 – Suppl. III. – P. iii1-55. 3. </w:t>
      </w:r>
      <w:proofErr w:type="spellStart"/>
      <w:r w:rsidRPr="00982D34">
        <w:rPr>
          <w:rFonts w:ascii="Times New Roman" w:hAnsi="Times New Roman" w:cs="Times New Roman"/>
          <w:sz w:val="24"/>
          <w:szCs w:val="24"/>
          <w:lang w:val="en-US"/>
        </w:rPr>
        <w:t>Bjerre</w:t>
      </w:r>
      <w:proofErr w:type="spellEnd"/>
      <w:r w:rsidRPr="00982D34">
        <w:rPr>
          <w:rFonts w:ascii="Times New Roman" w:hAnsi="Times New Roman" w:cs="Times New Roman"/>
          <w:sz w:val="24"/>
          <w:szCs w:val="24"/>
          <w:lang w:val="en-US"/>
        </w:rPr>
        <w:t xml:space="preserve"> LM, </w:t>
      </w:r>
      <w:proofErr w:type="spellStart"/>
      <w:r w:rsidRPr="00982D34">
        <w:rPr>
          <w:rFonts w:ascii="Times New Roman" w:hAnsi="Times New Roman" w:cs="Times New Roman"/>
          <w:sz w:val="24"/>
          <w:szCs w:val="24"/>
          <w:lang w:val="en-US"/>
        </w:rPr>
        <w:t>Verheij</w:t>
      </w:r>
      <w:proofErr w:type="spellEnd"/>
      <w:r w:rsidRPr="00982D34">
        <w:rPr>
          <w:rFonts w:ascii="Times New Roman" w:hAnsi="Times New Roman" w:cs="Times New Roman"/>
          <w:sz w:val="24"/>
          <w:szCs w:val="24"/>
          <w:lang w:val="en-US"/>
        </w:rPr>
        <w:t xml:space="preserve"> TJM, </w:t>
      </w:r>
      <w:proofErr w:type="spellStart"/>
      <w:r w:rsidRPr="00982D34">
        <w:rPr>
          <w:rFonts w:ascii="Times New Roman" w:hAnsi="Times New Roman" w:cs="Times New Roman"/>
          <w:sz w:val="24"/>
          <w:szCs w:val="24"/>
          <w:lang w:val="en-US"/>
        </w:rPr>
        <w:t>Kochen</w:t>
      </w:r>
      <w:proofErr w:type="spellEnd"/>
      <w:r w:rsidRPr="00982D34">
        <w:rPr>
          <w:rFonts w:ascii="Times New Roman" w:hAnsi="Times New Roman" w:cs="Times New Roman"/>
          <w:sz w:val="24"/>
          <w:szCs w:val="24"/>
          <w:lang w:val="en-US"/>
        </w:rPr>
        <w:t xml:space="preserve"> MM. Antibiotics for community acquired pneumonia in adult outpatients. Cochrane Database of Systematic Reviews 2009, Issue 4. Art. No.: CD002109. DOI: 10.1002/14651858.CD002109.pub3. </w:t>
      </w:r>
    </w:p>
    <w:p w:rsidR="00982D34" w:rsidRPr="00982D34" w:rsidRDefault="00982D34" w:rsidP="00982D34">
      <w:pPr>
        <w:pStyle w:val="a4"/>
        <w:numPr>
          <w:ilvl w:val="1"/>
          <w:numId w:val="4"/>
        </w:numPr>
        <w:spacing w:after="0" w:line="240" w:lineRule="auto"/>
        <w:jc w:val="both"/>
        <w:rPr>
          <w:rFonts w:ascii="Times New Roman" w:hAnsi="Times New Roman" w:cs="Times New Roman"/>
          <w:sz w:val="24"/>
          <w:szCs w:val="24"/>
        </w:rPr>
      </w:pPr>
      <w:r w:rsidRPr="008D4A73">
        <w:rPr>
          <w:rFonts w:ascii="Times New Roman" w:hAnsi="Times New Roman" w:cs="Times New Roman"/>
          <w:sz w:val="24"/>
          <w:szCs w:val="24"/>
          <w:lang w:val="en-US"/>
        </w:rPr>
        <w:t xml:space="preserve"> </w:t>
      </w:r>
      <w:proofErr w:type="spellStart"/>
      <w:r w:rsidRPr="00982D34">
        <w:rPr>
          <w:rFonts w:ascii="Times New Roman" w:hAnsi="Times New Roman" w:cs="Times New Roman"/>
          <w:sz w:val="24"/>
          <w:szCs w:val="24"/>
        </w:rPr>
        <w:t>Рачина</w:t>
      </w:r>
      <w:proofErr w:type="spellEnd"/>
      <w:r w:rsidRPr="00982D34">
        <w:rPr>
          <w:rFonts w:ascii="Times New Roman" w:hAnsi="Times New Roman" w:cs="Times New Roman"/>
          <w:sz w:val="24"/>
          <w:szCs w:val="24"/>
        </w:rPr>
        <w:t xml:space="preserve"> С.А., Козлов Р.С. Современные подходы к микробиологической диагностике при внебольничной </w:t>
      </w:r>
      <w:proofErr w:type="gramStart"/>
      <w:r w:rsidRPr="00982D34">
        <w:rPr>
          <w:rFonts w:ascii="Times New Roman" w:hAnsi="Times New Roman" w:cs="Times New Roman"/>
          <w:sz w:val="24"/>
          <w:szCs w:val="24"/>
        </w:rPr>
        <w:t>пневмонии./</w:t>
      </w:r>
      <w:proofErr w:type="gramEnd"/>
      <w:r w:rsidRPr="00982D34">
        <w:rPr>
          <w:rFonts w:ascii="Times New Roman" w:hAnsi="Times New Roman" w:cs="Times New Roman"/>
          <w:sz w:val="24"/>
          <w:szCs w:val="24"/>
        </w:rPr>
        <w:t>/ Пульмонология.- 2010.- №5.- С.5-15</w:t>
      </w:r>
    </w:p>
    <w:p w:rsidR="00982D34" w:rsidRPr="00982D34" w:rsidRDefault="00982D34" w:rsidP="00982D34">
      <w:pPr>
        <w:pStyle w:val="a4"/>
        <w:numPr>
          <w:ilvl w:val="1"/>
          <w:numId w:val="4"/>
        </w:numPr>
        <w:spacing w:after="0" w:line="240" w:lineRule="auto"/>
        <w:jc w:val="both"/>
        <w:rPr>
          <w:rFonts w:ascii="Times New Roman" w:hAnsi="Times New Roman" w:cs="Times New Roman"/>
        </w:rPr>
      </w:pPr>
      <w:r w:rsidRPr="00867B68">
        <w:rPr>
          <w:rFonts w:ascii="Times New Roman" w:eastAsia="Times New Roman" w:hAnsi="Times New Roman" w:cs="Times New Roman"/>
          <w:sz w:val="24"/>
          <w:szCs w:val="24"/>
          <w:lang w:eastAsia="ru-RU"/>
        </w:rPr>
        <w:t>Лекционный материал</w:t>
      </w:r>
    </w:p>
    <w:p w:rsidR="00867B68" w:rsidRPr="00867B68" w:rsidRDefault="00867B68" w:rsidP="00867B68">
      <w:pPr>
        <w:tabs>
          <w:tab w:val="left" w:pos="920"/>
        </w:tabs>
        <w:spacing w:after="0" w:line="240" w:lineRule="auto"/>
        <w:jc w:val="both"/>
        <w:rPr>
          <w:rFonts w:ascii="Times New Roman" w:eastAsia="Times New Roman" w:hAnsi="Times New Roman" w:cs="Times New Roman"/>
          <w:sz w:val="24"/>
          <w:szCs w:val="24"/>
          <w:lang w:eastAsia="ru-RU"/>
        </w:rPr>
      </w:pPr>
    </w:p>
    <w:p w:rsidR="00867B68" w:rsidRPr="00867B68" w:rsidRDefault="00867B68" w:rsidP="00867B68">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982D34" w:rsidRPr="00982D34" w:rsidRDefault="00982D34" w:rsidP="00982D34">
      <w:pPr>
        <w:numPr>
          <w:ilvl w:val="0"/>
          <w:numId w:val="10"/>
        </w:numPr>
        <w:spacing w:after="0" w:line="240" w:lineRule="auto"/>
        <w:ind w:left="1026" w:hanging="283"/>
        <w:jc w:val="both"/>
        <w:rPr>
          <w:rFonts w:ascii="Times New Roman" w:eastAsia="Times New Roman" w:hAnsi="Times New Roman" w:cs="Times New Roman"/>
          <w:kern w:val="3"/>
          <w:sz w:val="24"/>
          <w:szCs w:val="24"/>
          <w:lang w:eastAsia="ru-RU"/>
        </w:rPr>
      </w:pPr>
      <w:r w:rsidRPr="00982D34">
        <w:rPr>
          <w:rFonts w:ascii="Times New Roman" w:hAnsi="Times New Roman" w:cs="Times New Roman"/>
          <w:sz w:val="24"/>
          <w:szCs w:val="24"/>
        </w:rPr>
        <w:t xml:space="preserve">9. </w:t>
      </w:r>
      <w:proofErr w:type="spellStart"/>
      <w:r w:rsidRPr="00982D34">
        <w:rPr>
          <w:rFonts w:ascii="Times New Roman" w:hAnsi="Times New Roman" w:cs="Times New Roman"/>
          <w:sz w:val="24"/>
          <w:szCs w:val="24"/>
        </w:rPr>
        <w:t>Иванчик</w:t>
      </w:r>
      <w:proofErr w:type="spellEnd"/>
      <w:r w:rsidRPr="00982D34">
        <w:rPr>
          <w:rFonts w:ascii="Times New Roman" w:hAnsi="Times New Roman" w:cs="Times New Roman"/>
          <w:sz w:val="24"/>
          <w:szCs w:val="24"/>
        </w:rPr>
        <w:t xml:space="preserve"> Н.В., Козлов </w:t>
      </w:r>
      <w:proofErr w:type="gramStart"/>
      <w:r w:rsidRPr="00982D34">
        <w:rPr>
          <w:rFonts w:ascii="Times New Roman" w:hAnsi="Times New Roman" w:cs="Times New Roman"/>
          <w:sz w:val="24"/>
          <w:szCs w:val="24"/>
        </w:rPr>
        <w:t>С.Н.,.</w:t>
      </w:r>
      <w:proofErr w:type="gramEnd"/>
      <w:r w:rsidRPr="00982D34">
        <w:rPr>
          <w:rFonts w:ascii="Times New Roman" w:hAnsi="Times New Roman" w:cs="Times New Roman"/>
          <w:sz w:val="24"/>
          <w:szCs w:val="24"/>
        </w:rPr>
        <w:t xml:space="preserve"> </w:t>
      </w:r>
      <w:proofErr w:type="spellStart"/>
      <w:r w:rsidRPr="00982D34">
        <w:rPr>
          <w:rFonts w:ascii="Times New Roman" w:hAnsi="Times New Roman" w:cs="Times New Roman"/>
          <w:sz w:val="24"/>
          <w:szCs w:val="24"/>
        </w:rPr>
        <w:t>Рачина</w:t>
      </w:r>
      <w:proofErr w:type="spellEnd"/>
      <w:r w:rsidRPr="00982D34">
        <w:rPr>
          <w:rFonts w:ascii="Times New Roman" w:hAnsi="Times New Roman" w:cs="Times New Roman"/>
          <w:sz w:val="24"/>
          <w:szCs w:val="24"/>
        </w:rPr>
        <w:t xml:space="preserve"> С.А, и </w:t>
      </w:r>
      <w:proofErr w:type="spellStart"/>
      <w:r w:rsidRPr="00982D34">
        <w:rPr>
          <w:rFonts w:ascii="Times New Roman" w:hAnsi="Times New Roman" w:cs="Times New Roman"/>
          <w:sz w:val="24"/>
          <w:szCs w:val="24"/>
        </w:rPr>
        <w:t>соавт</w:t>
      </w:r>
      <w:proofErr w:type="spellEnd"/>
      <w:r w:rsidRPr="00982D34">
        <w:rPr>
          <w:rFonts w:ascii="Times New Roman" w:hAnsi="Times New Roman" w:cs="Times New Roman"/>
          <w:sz w:val="24"/>
          <w:szCs w:val="24"/>
        </w:rPr>
        <w:t xml:space="preserve">. Этиология фатальных внебольничных пневмоний у взрослых. //Пульмонология. – 2008. - № 6. –Р. 53-58. </w:t>
      </w:r>
    </w:p>
    <w:p w:rsidR="00982D34" w:rsidRPr="00982D34" w:rsidRDefault="00982D34" w:rsidP="00982D34">
      <w:pPr>
        <w:numPr>
          <w:ilvl w:val="0"/>
          <w:numId w:val="10"/>
        </w:numPr>
        <w:spacing w:after="0" w:line="240" w:lineRule="auto"/>
        <w:ind w:left="1026" w:hanging="283"/>
        <w:jc w:val="both"/>
        <w:rPr>
          <w:rFonts w:ascii="Times New Roman" w:eastAsia="Times New Roman" w:hAnsi="Times New Roman" w:cs="Times New Roman"/>
          <w:kern w:val="3"/>
          <w:sz w:val="24"/>
          <w:szCs w:val="24"/>
          <w:lang w:eastAsia="ru-RU"/>
        </w:rPr>
      </w:pPr>
      <w:r w:rsidRPr="00982D34">
        <w:rPr>
          <w:rFonts w:ascii="Times New Roman" w:hAnsi="Times New Roman" w:cs="Times New Roman"/>
          <w:sz w:val="24"/>
          <w:szCs w:val="24"/>
          <w:lang w:val="en-US"/>
        </w:rPr>
        <w:t xml:space="preserve">10. E. </w:t>
      </w:r>
      <w:proofErr w:type="spellStart"/>
      <w:r w:rsidRPr="00982D34">
        <w:rPr>
          <w:rFonts w:ascii="Times New Roman" w:hAnsi="Times New Roman" w:cs="Times New Roman"/>
          <w:sz w:val="24"/>
          <w:szCs w:val="24"/>
          <w:lang w:val="en-US"/>
        </w:rPr>
        <w:t>Robenshtok</w:t>
      </w:r>
      <w:proofErr w:type="spellEnd"/>
      <w:r w:rsidRPr="00982D34">
        <w:rPr>
          <w:rFonts w:ascii="Times New Roman" w:hAnsi="Times New Roman" w:cs="Times New Roman"/>
          <w:sz w:val="24"/>
          <w:szCs w:val="24"/>
          <w:lang w:val="en-US"/>
        </w:rPr>
        <w:t xml:space="preserve">, </w:t>
      </w:r>
      <w:proofErr w:type="spellStart"/>
      <w:r w:rsidRPr="00982D34">
        <w:rPr>
          <w:rFonts w:ascii="Times New Roman" w:hAnsi="Times New Roman" w:cs="Times New Roman"/>
          <w:sz w:val="24"/>
          <w:szCs w:val="24"/>
          <w:lang w:val="en-US"/>
        </w:rPr>
        <w:t>D.Shefet</w:t>
      </w:r>
      <w:proofErr w:type="spellEnd"/>
      <w:r w:rsidRPr="00982D34">
        <w:rPr>
          <w:rFonts w:ascii="Times New Roman" w:hAnsi="Times New Roman" w:cs="Times New Roman"/>
          <w:sz w:val="24"/>
          <w:szCs w:val="24"/>
          <w:lang w:val="en-US"/>
        </w:rPr>
        <w:t xml:space="preserve">, A. </w:t>
      </w:r>
      <w:proofErr w:type="spellStart"/>
      <w:r w:rsidRPr="00982D34">
        <w:rPr>
          <w:rFonts w:ascii="Times New Roman" w:hAnsi="Times New Roman" w:cs="Times New Roman"/>
          <w:sz w:val="24"/>
          <w:szCs w:val="24"/>
          <w:lang w:val="en-US"/>
        </w:rPr>
        <w:t>Gafter-Gvili</w:t>
      </w:r>
      <w:proofErr w:type="spellEnd"/>
      <w:r w:rsidRPr="00982D34">
        <w:rPr>
          <w:rFonts w:ascii="Times New Roman" w:hAnsi="Times New Roman" w:cs="Times New Roman"/>
          <w:sz w:val="24"/>
          <w:szCs w:val="24"/>
          <w:lang w:val="en-US"/>
        </w:rPr>
        <w:t xml:space="preserve">, </w:t>
      </w:r>
      <w:proofErr w:type="spellStart"/>
      <w:r w:rsidRPr="00982D34">
        <w:rPr>
          <w:rFonts w:ascii="Times New Roman" w:hAnsi="Times New Roman" w:cs="Times New Roman"/>
          <w:sz w:val="24"/>
          <w:szCs w:val="24"/>
          <w:lang w:val="en-US"/>
        </w:rPr>
        <w:t>e.a</w:t>
      </w:r>
      <w:proofErr w:type="spellEnd"/>
      <w:r w:rsidRPr="00982D34">
        <w:rPr>
          <w:rFonts w:ascii="Times New Roman" w:hAnsi="Times New Roman" w:cs="Times New Roman"/>
          <w:sz w:val="24"/>
          <w:szCs w:val="24"/>
          <w:lang w:val="en-US"/>
        </w:rPr>
        <w:t xml:space="preserve"> Empiric antibiotic coverage of atypical pathogens for community acquired pneumonia in hospitalized adults. Cochrane Database </w:t>
      </w:r>
      <w:proofErr w:type="spellStart"/>
      <w:r w:rsidRPr="00982D34">
        <w:rPr>
          <w:rFonts w:ascii="Times New Roman" w:hAnsi="Times New Roman" w:cs="Times New Roman"/>
          <w:sz w:val="24"/>
          <w:szCs w:val="24"/>
          <w:lang w:val="en-US"/>
        </w:rPr>
        <w:t>Syst</w:t>
      </w:r>
      <w:proofErr w:type="spellEnd"/>
      <w:r w:rsidRPr="00982D34">
        <w:rPr>
          <w:rFonts w:ascii="Times New Roman" w:hAnsi="Times New Roman" w:cs="Times New Roman"/>
          <w:sz w:val="24"/>
          <w:szCs w:val="24"/>
          <w:lang w:val="en-US"/>
        </w:rPr>
        <w:t xml:space="preserve"> Rev 2008: CD004418. </w:t>
      </w:r>
    </w:p>
    <w:p w:rsidR="00982D34" w:rsidRPr="00982D34" w:rsidRDefault="00982D34" w:rsidP="00982D34">
      <w:pPr>
        <w:numPr>
          <w:ilvl w:val="0"/>
          <w:numId w:val="10"/>
        </w:numPr>
        <w:spacing w:after="0" w:line="240" w:lineRule="auto"/>
        <w:ind w:left="1026" w:hanging="283"/>
        <w:jc w:val="both"/>
        <w:rPr>
          <w:rFonts w:ascii="Times New Roman" w:eastAsia="Times New Roman" w:hAnsi="Times New Roman" w:cs="Times New Roman"/>
          <w:kern w:val="3"/>
          <w:sz w:val="24"/>
          <w:szCs w:val="24"/>
          <w:lang w:eastAsia="ru-RU"/>
        </w:rPr>
      </w:pPr>
      <w:r w:rsidRPr="00982D34">
        <w:rPr>
          <w:rFonts w:ascii="Times New Roman" w:hAnsi="Times New Roman" w:cs="Times New Roman"/>
          <w:sz w:val="24"/>
          <w:szCs w:val="24"/>
        </w:rPr>
        <w:t xml:space="preserve">11. </w:t>
      </w:r>
      <w:proofErr w:type="spellStart"/>
      <w:r w:rsidRPr="00982D34">
        <w:rPr>
          <w:rFonts w:ascii="Times New Roman" w:hAnsi="Times New Roman" w:cs="Times New Roman"/>
          <w:sz w:val="24"/>
          <w:szCs w:val="24"/>
        </w:rPr>
        <w:t>Чучалин</w:t>
      </w:r>
      <w:proofErr w:type="spellEnd"/>
      <w:r w:rsidRPr="00982D34">
        <w:rPr>
          <w:rFonts w:ascii="Times New Roman" w:hAnsi="Times New Roman" w:cs="Times New Roman"/>
          <w:sz w:val="24"/>
          <w:szCs w:val="24"/>
        </w:rPr>
        <w:t xml:space="preserve"> А.Г., </w:t>
      </w:r>
      <w:proofErr w:type="spellStart"/>
      <w:r w:rsidRPr="00982D34">
        <w:rPr>
          <w:rFonts w:ascii="Times New Roman" w:hAnsi="Times New Roman" w:cs="Times New Roman"/>
          <w:sz w:val="24"/>
          <w:szCs w:val="24"/>
        </w:rPr>
        <w:t>Синопальников</w:t>
      </w:r>
      <w:proofErr w:type="spellEnd"/>
      <w:r w:rsidRPr="00982D34">
        <w:rPr>
          <w:rFonts w:ascii="Times New Roman" w:hAnsi="Times New Roman" w:cs="Times New Roman"/>
          <w:sz w:val="24"/>
          <w:szCs w:val="24"/>
        </w:rPr>
        <w:t xml:space="preserve"> А.И., </w:t>
      </w:r>
      <w:proofErr w:type="spellStart"/>
      <w:r w:rsidRPr="00982D34">
        <w:rPr>
          <w:rFonts w:ascii="Times New Roman" w:hAnsi="Times New Roman" w:cs="Times New Roman"/>
          <w:sz w:val="24"/>
          <w:szCs w:val="24"/>
        </w:rPr>
        <w:t>Страчунский</w:t>
      </w:r>
      <w:proofErr w:type="spellEnd"/>
      <w:r w:rsidRPr="00982D34">
        <w:rPr>
          <w:rFonts w:ascii="Times New Roman" w:hAnsi="Times New Roman" w:cs="Times New Roman"/>
          <w:sz w:val="24"/>
          <w:szCs w:val="24"/>
        </w:rPr>
        <w:t xml:space="preserve"> Л.С. и </w:t>
      </w:r>
      <w:proofErr w:type="spellStart"/>
      <w:r w:rsidRPr="00982D34">
        <w:rPr>
          <w:rFonts w:ascii="Times New Roman" w:hAnsi="Times New Roman" w:cs="Times New Roman"/>
          <w:sz w:val="24"/>
          <w:szCs w:val="24"/>
        </w:rPr>
        <w:t>соавт</w:t>
      </w:r>
      <w:proofErr w:type="spellEnd"/>
      <w:r w:rsidRPr="00982D34">
        <w:rPr>
          <w:rFonts w:ascii="Times New Roman" w:hAnsi="Times New Roman" w:cs="Times New Roman"/>
          <w:sz w:val="24"/>
          <w:szCs w:val="24"/>
        </w:rPr>
        <w:t>. Внебольничная пневмония у взрослых: практические рекомендации по диагностике, лечению и профилактике. //</w:t>
      </w:r>
      <w:proofErr w:type="gramStart"/>
      <w:r w:rsidRPr="00982D34">
        <w:rPr>
          <w:rFonts w:ascii="Times New Roman" w:hAnsi="Times New Roman" w:cs="Times New Roman"/>
          <w:sz w:val="24"/>
          <w:szCs w:val="24"/>
        </w:rPr>
        <w:t>КМАХ.-</w:t>
      </w:r>
      <w:proofErr w:type="gramEnd"/>
      <w:r w:rsidRPr="00982D34">
        <w:rPr>
          <w:rFonts w:ascii="Times New Roman" w:hAnsi="Times New Roman" w:cs="Times New Roman"/>
          <w:sz w:val="24"/>
          <w:szCs w:val="24"/>
        </w:rPr>
        <w:t xml:space="preserve">2006.- №8.- С.54–86. </w:t>
      </w:r>
    </w:p>
    <w:p w:rsidR="00867B68" w:rsidRPr="00982D34" w:rsidRDefault="00982D34" w:rsidP="00982D34">
      <w:pPr>
        <w:numPr>
          <w:ilvl w:val="0"/>
          <w:numId w:val="10"/>
        </w:numPr>
        <w:spacing w:after="0" w:line="240" w:lineRule="auto"/>
        <w:ind w:left="1026" w:hanging="283"/>
        <w:jc w:val="both"/>
        <w:rPr>
          <w:rFonts w:ascii="Times New Roman" w:eastAsia="Times New Roman" w:hAnsi="Times New Roman" w:cs="Times New Roman"/>
          <w:kern w:val="3"/>
          <w:sz w:val="24"/>
          <w:szCs w:val="24"/>
          <w:lang w:eastAsia="ru-RU"/>
        </w:rPr>
      </w:pPr>
      <w:r w:rsidRPr="00982D34">
        <w:rPr>
          <w:rFonts w:ascii="Times New Roman" w:hAnsi="Times New Roman" w:cs="Times New Roman"/>
          <w:sz w:val="24"/>
          <w:szCs w:val="24"/>
        </w:rPr>
        <w:t xml:space="preserve">12. </w:t>
      </w:r>
      <w:proofErr w:type="spellStart"/>
      <w:r w:rsidRPr="00982D34">
        <w:rPr>
          <w:rFonts w:ascii="Times New Roman" w:hAnsi="Times New Roman" w:cs="Times New Roman"/>
          <w:sz w:val="24"/>
          <w:szCs w:val="24"/>
        </w:rPr>
        <w:t>Синопальников</w:t>
      </w:r>
      <w:proofErr w:type="spellEnd"/>
      <w:r w:rsidRPr="00982D34">
        <w:rPr>
          <w:rFonts w:ascii="Times New Roman" w:hAnsi="Times New Roman" w:cs="Times New Roman"/>
          <w:sz w:val="24"/>
          <w:szCs w:val="24"/>
        </w:rPr>
        <w:t xml:space="preserve"> А.И., Козлов Р.С. Внебольничные инфекции дыхательных путей: диагностика и лечение. Руководство для врачей. М: М-Вести, 2008.</w:t>
      </w:r>
      <w:r w:rsidR="00A73FB9" w:rsidRPr="00982D34">
        <w:rPr>
          <w:rFonts w:ascii="Times New Roman" w:eastAsia="Times New Roman" w:hAnsi="Times New Roman" w:cs="Times New Roman"/>
          <w:sz w:val="24"/>
          <w:szCs w:val="24"/>
          <w:lang w:eastAsia="ru-RU"/>
        </w:rPr>
        <w:t xml:space="preserve"> </w:t>
      </w:r>
    </w:p>
    <w:p w:rsidR="00982D34" w:rsidRDefault="00982D34" w:rsidP="00867B68">
      <w:pPr>
        <w:spacing w:after="0" w:line="240" w:lineRule="auto"/>
        <w:ind w:left="720"/>
        <w:jc w:val="both"/>
        <w:rPr>
          <w:rFonts w:ascii="Times New Roman" w:eastAsia="Times New Roman" w:hAnsi="Times New Roman" w:cs="Times New Roman"/>
          <w:b/>
          <w:kern w:val="3"/>
          <w:sz w:val="24"/>
          <w:szCs w:val="24"/>
          <w:lang w:eastAsia="ru-RU"/>
        </w:rPr>
      </w:pPr>
    </w:p>
    <w:p w:rsidR="00982D34" w:rsidRDefault="00982D34" w:rsidP="00867B68">
      <w:pPr>
        <w:spacing w:after="0" w:line="240" w:lineRule="auto"/>
        <w:ind w:left="720"/>
        <w:jc w:val="both"/>
        <w:rPr>
          <w:rFonts w:ascii="Times New Roman" w:eastAsia="Times New Roman" w:hAnsi="Times New Roman" w:cs="Times New Roman"/>
          <w:b/>
          <w:kern w:val="3"/>
          <w:sz w:val="24"/>
          <w:szCs w:val="24"/>
          <w:lang w:eastAsia="ru-RU"/>
        </w:rPr>
      </w:pPr>
    </w:p>
    <w:p w:rsidR="00867B68" w:rsidRPr="00867B68" w:rsidRDefault="00867B68" w:rsidP="00867B68">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plaintest</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booksmed</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bankknig</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wedmedinfo</w:t>
        </w:r>
        <w:proofErr w:type="spellEnd"/>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982D34" w:rsidRDefault="00867B68" w:rsidP="00CD7104">
      <w:pPr>
        <w:spacing w:after="0" w:line="240" w:lineRule="auto"/>
        <w:ind w:left="720"/>
        <w:jc w:val="both"/>
        <w:rPr>
          <w:rFonts w:ascii="Times New Roman" w:eastAsia="Times New Roman" w:hAnsi="Times New Roman" w:cs="Times New Roman"/>
          <w:color w:val="0000FF"/>
          <w:kern w:val="3"/>
          <w:sz w:val="24"/>
          <w:szCs w:val="24"/>
          <w:u w:val="single"/>
          <w:lang w:val="en-US" w:eastAsia="ru-RU"/>
        </w:rPr>
      </w:pPr>
      <w:r w:rsidRPr="00867B68">
        <w:rPr>
          <w:rFonts w:ascii="Times New Roman" w:eastAsia="Times New Roman" w:hAnsi="Times New Roman" w:cs="Times New Roman"/>
          <w:kern w:val="3"/>
          <w:sz w:val="24"/>
          <w:szCs w:val="24"/>
          <w:lang w:eastAsia="ru-RU"/>
        </w:rPr>
        <w:t xml:space="preserve">5.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spr</w:t>
        </w:r>
        <w:proofErr w:type="spellEnd"/>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EB2996" w:rsidRDefault="00EB2996" w:rsidP="00CD7104">
      <w:pPr>
        <w:spacing w:after="0" w:line="240" w:lineRule="auto"/>
        <w:ind w:left="720"/>
        <w:jc w:val="both"/>
        <w:rPr>
          <w:rFonts w:ascii="Times New Roman" w:eastAsia="Times New Roman" w:hAnsi="Times New Roman" w:cs="Times New Roman"/>
          <w:color w:val="0000FF"/>
          <w:kern w:val="3"/>
          <w:sz w:val="24"/>
          <w:szCs w:val="24"/>
          <w:u w:val="single"/>
          <w:lang w:val="en-US" w:eastAsia="ru-RU"/>
        </w:rPr>
      </w:pPr>
    </w:p>
    <w:p w:rsidR="00EB2996" w:rsidRDefault="00EB2996" w:rsidP="00CD7104">
      <w:pPr>
        <w:spacing w:after="0" w:line="240" w:lineRule="auto"/>
        <w:ind w:left="720"/>
        <w:jc w:val="both"/>
        <w:rPr>
          <w:rFonts w:ascii="Times New Roman" w:eastAsia="Times New Roman" w:hAnsi="Times New Roman" w:cs="Times New Roman"/>
          <w:color w:val="0000FF"/>
          <w:kern w:val="3"/>
          <w:sz w:val="24"/>
          <w:szCs w:val="24"/>
          <w:u w:val="single"/>
          <w:lang w:val="en-US" w:eastAsia="ru-RU"/>
        </w:rPr>
      </w:pPr>
    </w:p>
    <w:p w:rsidR="00EB2996" w:rsidRDefault="00EB2996" w:rsidP="00CD7104">
      <w:pPr>
        <w:spacing w:after="0" w:line="240" w:lineRule="auto"/>
        <w:ind w:left="720"/>
        <w:jc w:val="both"/>
        <w:rPr>
          <w:rFonts w:ascii="Times New Roman" w:eastAsia="Times New Roman" w:hAnsi="Times New Roman" w:cs="Times New Roman"/>
          <w:color w:val="0000FF"/>
          <w:kern w:val="3"/>
          <w:sz w:val="24"/>
          <w:szCs w:val="24"/>
          <w:u w:val="single"/>
          <w:lang w:val="en-US" w:eastAsia="ru-RU"/>
        </w:rPr>
      </w:pPr>
    </w:p>
    <w:p w:rsidR="00EB2996" w:rsidRDefault="00EB2996" w:rsidP="00CD7104">
      <w:pPr>
        <w:spacing w:after="0" w:line="240" w:lineRule="auto"/>
        <w:ind w:left="720"/>
        <w:jc w:val="both"/>
        <w:rPr>
          <w:rFonts w:ascii="Times New Roman" w:eastAsia="Times New Roman" w:hAnsi="Times New Roman" w:cs="Times New Roman"/>
          <w:color w:val="0000FF"/>
          <w:kern w:val="3"/>
          <w:sz w:val="24"/>
          <w:szCs w:val="24"/>
          <w:u w:val="single"/>
          <w:lang w:val="en-US" w:eastAsia="ru-RU"/>
        </w:rPr>
      </w:pPr>
    </w:p>
    <w:p w:rsidR="00EB2996" w:rsidRDefault="00EB2996" w:rsidP="00CD7104">
      <w:pPr>
        <w:spacing w:after="0" w:line="240" w:lineRule="auto"/>
        <w:ind w:left="720"/>
        <w:jc w:val="both"/>
        <w:rPr>
          <w:rFonts w:ascii="Times New Roman" w:eastAsia="Times New Roman" w:hAnsi="Times New Roman" w:cs="Times New Roman"/>
          <w:kern w:val="3"/>
          <w:sz w:val="24"/>
          <w:szCs w:val="24"/>
          <w:lang w:eastAsia="ru-RU"/>
        </w:rPr>
      </w:pPr>
    </w:p>
    <w:p w:rsidR="00CD7104" w:rsidRPr="00CD7104" w:rsidRDefault="00CD7104" w:rsidP="00CD7104">
      <w:pPr>
        <w:spacing w:after="0" w:line="240" w:lineRule="auto"/>
        <w:ind w:left="720"/>
        <w:jc w:val="both"/>
        <w:rPr>
          <w:rFonts w:ascii="Times New Roman" w:eastAsia="Times New Roman" w:hAnsi="Times New Roman" w:cs="Times New Roman"/>
          <w:kern w:val="3"/>
          <w:sz w:val="24"/>
          <w:szCs w:val="24"/>
          <w:lang w:eastAsia="ru-RU"/>
        </w:rPr>
      </w:pPr>
    </w:p>
    <w:p w:rsidR="00982D34" w:rsidRPr="009637EC" w:rsidRDefault="00AB342D" w:rsidP="00F4090D">
      <w:pPr>
        <w:rPr>
          <w:rFonts w:ascii="Times New Roman" w:hAnsi="Times New Roman" w:cs="Times New Roman"/>
          <w:b/>
          <w:sz w:val="24"/>
          <w:szCs w:val="24"/>
        </w:rPr>
      </w:pPr>
      <w:r w:rsidRPr="009637EC">
        <w:rPr>
          <w:rFonts w:ascii="Times New Roman" w:hAnsi="Times New Roman" w:cs="Times New Roman"/>
          <w:b/>
          <w:sz w:val="24"/>
          <w:szCs w:val="24"/>
        </w:rPr>
        <w:lastRenderedPageBreak/>
        <w:t>Тест по теме «Пневмония»</w:t>
      </w:r>
    </w:p>
    <w:p w:rsidR="00AB342D" w:rsidRPr="009637EC" w:rsidRDefault="00AB342D" w:rsidP="00AB342D">
      <w:pPr>
        <w:contextualSpacing/>
        <w:rPr>
          <w:rFonts w:ascii="Times New Roman" w:hAnsi="Times New Roman" w:cs="Times New Roman"/>
          <w:color w:val="000000"/>
          <w:sz w:val="24"/>
          <w:szCs w:val="24"/>
        </w:rPr>
      </w:pPr>
      <w:r w:rsidRPr="009637EC">
        <w:rPr>
          <w:rFonts w:ascii="Times New Roman" w:hAnsi="Times New Roman" w:cs="Times New Roman"/>
          <w:color w:val="000000"/>
          <w:sz w:val="24"/>
          <w:szCs w:val="24"/>
        </w:rPr>
        <w:t>Выберите один правильный ответ:</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1 Пневмония-это</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а</w:t>
      </w:r>
      <w:proofErr w:type="gramEnd"/>
      <w:r w:rsidRPr="00AB342D">
        <w:rPr>
          <w:rFonts w:ascii="Times New Roman" w:eastAsia="Times New Roman" w:hAnsi="Times New Roman" w:cs="Times New Roman"/>
          <w:color w:val="000000"/>
          <w:sz w:val="24"/>
          <w:szCs w:val="24"/>
          <w:lang w:eastAsia="ru-RU"/>
        </w:rPr>
        <w:t>) группа различных по этиологии, патогенезу, морфологической характеристике острых инфекционных заболеваний;</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б</w:t>
      </w:r>
      <w:proofErr w:type="gramEnd"/>
      <w:r w:rsidRPr="00AB342D">
        <w:rPr>
          <w:rFonts w:ascii="Times New Roman" w:eastAsia="Times New Roman" w:hAnsi="Times New Roman" w:cs="Times New Roman"/>
          <w:color w:val="000000"/>
          <w:sz w:val="24"/>
          <w:szCs w:val="24"/>
          <w:lang w:eastAsia="ru-RU"/>
        </w:rPr>
        <w:t>). заболевание только бактериальной природы;</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в</w:t>
      </w:r>
      <w:proofErr w:type="gramEnd"/>
      <w:r w:rsidRPr="00AB342D">
        <w:rPr>
          <w:rFonts w:ascii="Times New Roman" w:eastAsia="Times New Roman" w:hAnsi="Times New Roman" w:cs="Times New Roman"/>
          <w:color w:val="000000"/>
          <w:sz w:val="24"/>
          <w:szCs w:val="24"/>
          <w:lang w:eastAsia="ru-RU"/>
        </w:rPr>
        <w:t>) заболевание, протекающее с поражением верхних и нижних отделов дыхательных путей;</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г</w:t>
      </w:r>
      <w:proofErr w:type="gramEnd"/>
      <w:r w:rsidRPr="00AB342D">
        <w:rPr>
          <w:rFonts w:ascii="Times New Roman" w:eastAsia="Times New Roman" w:hAnsi="Times New Roman" w:cs="Times New Roman"/>
          <w:color w:val="000000"/>
          <w:sz w:val="24"/>
          <w:szCs w:val="24"/>
          <w:lang w:eastAsia="ru-RU"/>
        </w:rPr>
        <w:t>) заболевание, возникающее независимо от массивности воздействия микроорганизмов;</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д</w:t>
      </w:r>
      <w:proofErr w:type="gramEnd"/>
      <w:r w:rsidRPr="00AB342D">
        <w:rPr>
          <w:rFonts w:ascii="Times New Roman" w:eastAsia="Times New Roman" w:hAnsi="Times New Roman" w:cs="Times New Roman"/>
          <w:color w:val="000000"/>
          <w:sz w:val="24"/>
          <w:szCs w:val="24"/>
          <w:lang w:eastAsia="ru-RU"/>
        </w:rPr>
        <w:t xml:space="preserve">) заболевание , при котором наличие </w:t>
      </w:r>
      <w:proofErr w:type="spellStart"/>
      <w:r w:rsidRPr="00AB342D">
        <w:rPr>
          <w:rFonts w:ascii="Times New Roman" w:eastAsia="Times New Roman" w:hAnsi="Times New Roman" w:cs="Times New Roman"/>
          <w:color w:val="000000"/>
          <w:sz w:val="24"/>
          <w:szCs w:val="24"/>
          <w:lang w:eastAsia="ru-RU"/>
        </w:rPr>
        <w:t>внутриальвеолярной</w:t>
      </w:r>
      <w:proofErr w:type="spellEnd"/>
      <w:r w:rsidRPr="00AB342D">
        <w:rPr>
          <w:rFonts w:ascii="Times New Roman" w:eastAsia="Times New Roman" w:hAnsi="Times New Roman" w:cs="Times New Roman"/>
          <w:color w:val="000000"/>
          <w:sz w:val="24"/>
          <w:szCs w:val="24"/>
          <w:lang w:eastAsia="ru-RU"/>
        </w:rPr>
        <w:t xml:space="preserve"> экссудации не является обязательны компонентом .</w:t>
      </w:r>
    </w:p>
    <w:p w:rsidR="00CD7104" w:rsidRDefault="00CD7104"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2. Внебольничная пневмония (ВП) -это острое заболевание,</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а</w:t>
      </w:r>
      <w:proofErr w:type="gramEnd"/>
      <w:r w:rsidRPr="00AB342D">
        <w:rPr>
          <w:rFonts w:ascii="Times New Roman" w:eastAsia="Times New Roman" w:hAnsi="Times New Roman" w:cs="Times New Roman"/>
          <w:color w:val="000000"/>
          <w:sz w:val="24"/>
          <w:szCs w:val="24"/>
          <w:lang w:eastAsia="ru-RU"/>
        </w:rPr>
        <w:t>) возникшее во внебольничных условиях или позднее 8 недель после выписки из стационара;</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б</w:t>
      </w:r>
      <w:proofErr w:type="gramEnd"/>
      <w:r w:rsidRPr="00AB342D">
        <w:rPr>
          <w:rFonts w:ascii="Times New Roman" w:eastAsia="Times New Roman" w:hAnsi="Times New Roman" w:cs="Times New Roman"/>
          <w:color w:val="000000"/>
          <w:sz w:val="24"/>
          <w:szCs w:val="24"/>
          <w:lang w:eastAsia="ru-RU"/>
        </w:rPr>
        <w:t>) диагностированное в первые 24 часа от момента госпитализации;</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в</w:t>
      </w:r>
      <w:proofErr w:type="gramEnd"/>
      <w:r w:rsidRPr="00AB342D">
        <w:rPr>
          <w:rFonts w:ascii="Times New Roman" w:eastAsia="Times New Roman" w:hAnsi="Times New Roman" w:cs="Times New Roman"/>
          <w:color w:val="000000"/>
          <w:sz w:val="24"/>
          <w:szCs w:val="24"/>
          <w:lang w:eastAsia="ru-RU"/>
        </w:rPr>
        <w:t>) диагностированное в первые 36 часов от момента госпитализации;</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г</w:t>
      </w:r>
      <w:proofErr w:type="gramEnd"/>
      <w:r w:rsidRPr="00AB342D">
        <w:rPr>
          <w:rFonts w:ascii="Times New Roman" w:eastAsia="Times New Roman" w:hAnsi="Times New Roman" w:cs="Times New Roman"/>
          <w:color w:val="000000"/>
          <w:sz w:val="24"/>
          <w:szCs w:val="24"/>
          <w:lang w:eastAsia="ru-RU"/>
        </w:rPr>
        <w:t xml:space="preserve">) </w:t>
      </w:r>
      <w:proofErr w:type="spellStart"/>
      <w:r w:rsidRPr="00AB342D">
        <w:rPr>
          <w:rFonts w:ascii="Times New Roman" w:eastAsia="Times New Roman" w:hAnsi="Times New Roman" w:cs="Times New Roman"/>
          <w:color w:val="000000"/>
          <w:sz w:val="24"/>
          <w:szCs w:val="24"/>
          <w:lang w:eastAsia="ru-RU"/>
        </w:rPr>
        <w:t>развившееся</w:t>
      </w:r>
      <w:proofErr w:type="spellEnd"/>
      <w:r w:rsidRPr="00AB342D">
        <w:rPr>
          <w:rFonts w:ascii="Times New Roman" w:eastAsia="Times New Roman" w:hAnsi="Times New Roman" w:cs="Times New Roman"/>
          <w:color w:val="000000"/>
          <w:sz w:val="24"/>
          <w:szCs w:val="24"/>
          <w:lang w:eastAsia="ru-RU"/>
        </w:rPr>
        <w:t xml:space="preserve"> у пациента, находившегося в домах сестринского ухода / отделениях длительного медицинского наблюдения более 14 суток;</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д</w:t>
      </w:r>
      <w:proofErr w:type="gramEnd"/>
      <w:r w:rsidRPr="00AB342D">
        <w:rPr>
          <w:rFonts w:ascii="Times New Roman" w:eastAsia="Times New Roman" w:hAnsi="Times New Roman" w:cs="Times New Roman"/>
          <w:color w:val="000000"/>
          <w:sz w:val="24"/>
          <w:szCs w:val="24"/>
          <w:lang w:eastAsia="ru-RU"/>
        </w:rPr>
        <w:t>) сопровождающееся симптомами инфекции нижних дыхательных путей (лихорадка, кашель, отделение мокроты, боль в груди, одышка), рентгенологическими признаками свежих очагово-инфильтративных изменений в легких при отсутствии диагностической альтернативы.</w:t>
      </w:r>
    </w:p>
    <w:p w:rsidR="004A29A8" w:rsidRDefault="004A29A8"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 xml:space="preserve">3. </w:t>
      </w:r>
      <w:proofErr w:type="spellStart"/>
      <w:r w:rsidRPr="00AB342D">
        <w:rPr>
          <w:rFonts w:ascii="Times New Roman" w:eastAsia="Times New Roman" w:hAnsi="Times New Roman" w:cs="Times New Roman"/>
          <w:color w:val="000000"/>
          <w:sz w:val="24"/>
          <w:szCs w:val="24"/>
          <w:lang w:eastAsia="ru-RU"/>
        </w:rPr>
        <w:t>Нозокомиальная</w:t>
      </w:r>
      <w:proofErr w:type="spellEnd"/>
      <w:r w:rsidRPr="00AB342D">
        <w:rPr>
          <w:rFonts w:ascii="Times New Roman" w:eastAsia="Times New Roman" w:hAnsi="Times New Roman" w:cs="Times New Roman"/>
          <w:color w:val="000000"/>
          <w:sz w:val="24"/>
          <w:szCs w:val="24"/>
          <w:lang w:eastAsia="ru-RU"/>
        </w:rPr>
        <w:t xml:space="preserve"> пневмония (НП) (госпитальная, внутрибольничная)</w:t>
      </w:r>
      <w:r w:rsidRPr="00AB342D">
        <w:rPr>
          <w:rFonts w:ascii="Times New Roman" w:eastAsia="Times New Roman" w:hAnsi="Times New Roman" w:cs="Times New Roman"/>
          <w:b/>
          <w:bCs/>
          <w:color w:val="000000"/>
          <w:sz w:val="24"/>
          <w:szCs w:val="24"/>
          <w:lang w:eastAsia="ru-RU"/>
        </w:rPr>
        <w:t> -</w:t>
      </w:r>
      <w:r w:rsidRPr="00AB342D">
        <w:rPr>
          <w:rFonts w:ascii="Times New Roman" w:eastAsia="Times New Roman" w:hAnsi="Times New Roman" w:cs="Times New Roman"/>
          <w:color w:val="000000"/>
          <w:sz w:val="24"/>
          <w:szCs w:val="24"/>
          <w:lang w:eastAsia="ru-RU"/>
        </w:rPr>
        <w:t>заболевание, характеризующееся:</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а</w:t>
      </w:r>
      <w:proofErr w:type="gramEnd"/>
      <w:r w:rsidRPr="00AB342D">
        <w:rPr>
          <w:rFonts w:ascii="Times New Roman" w:eastAsia="Times New Roman" w:hAnsi="Times New Roman" w:cs="Times New Roman"/>
          <w:color w:val="000000"/>
          <w:sz w:val="24"/>
          <w:szCs w:val="24"/>
          <w:lang w:eastAsia="ru-RU"/>
        </w:rPr>
        <w:t>) появлением на рентгенограмме «свежих» очагово-инфильтративных изменения в легких не позднее 24 часов после госпитализации;</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б</w:t>
      </w:r>
      <w:proofErr w:type="gramEnd"/>
      <w:r w:rsidRPr="00AB342D">
        <w:rPr>
          <w:rFonts w:ascii="Times New Roman" w:eastAsia="Times New Roman" w:hAnsi="Times New Roman" w:cs="Times New Roman"/>
          <w:color w:val="000000"/>
          <w:sz w:val="24"/>
          <w:szCs w:val="24"/>
          <w:lang w:eastAsia="ru-RU"/>
        </w:rPr>
        <w:t>) наличием клинических данных, подтверждающих инфекционную природу (новая волна лихорадки, гнойная мокрота или гнойное отделяемое трахеобронхиального дерева, лейкоцитоз и пр.);</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в</w:t>
      </w:r>
      <w:proofErr w:type="gramEnd"/>
      <w:r w:rsidRPr="00AB342D">
        <w:rPr>
          <w:rFonts w:ascii="Times New Roman" w:eastAsia="Times New Roman" w:hAnsi="Times New Roman" w:cs="Times New Roman"/>
          <w:color w:val="000000"/>
          <w:sz w:val="24"/>
          <w:szCs w:val="24"/>
          <w:lang w:eastAsia="ru-RU"/>
        </w:rPr>
        <w:t>) всегда благоприятным прогнозом;</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г</w:t>
      </w:r>
      <w:proofErr w:type="gramEnd"/>
      <w:r w:rsidRPr="00AB342D">
        <w:rPr>
          <w:rFonts w:ascii="Times New Roman" w:eastAsia="Times New Roman" w:hAnsi="Times New Roman" w:cs="Times New Roman"/>
          <w:color w:val="000000"/>
          <w:sz w:val="24"/>
          <w:szCs w:val="24"/>
          <w:lang w:eastAsia="ru-RU"/>
        </w:rPr>
        <w:t>) всегда тяжелым течением;</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д</w:t>
      </w:r>
      <w:proofErr w:type="gramEnd"/>
      <w:r w:rsidRPr="00AB342D">
        <w:rPr>
          <w:rFonts w:ascii="Times New Roman" w:eastAsia="Times New Roman" w:hAnsi="Times New Roman" w:cs="Times New Roman"/>
          <w:color w:val="000000"/>
          <w:sz w:val="24"/>
          <w:szCs w:val="24"/>
          <w:lang w:eastAsia="ru-RU"/>
        </w:rPr>
        <w:t>) наличием инфекций, которые находились в инкубационном периоде НП момент поступления больного в стационар.</w:t>
      </w:r>
    </w:p>
    <w:p w:rsidR="004A29A8" w:rsidRDefault="004A29A8"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4. Пневмонии, связанные с оказанием медицинской помощи-это пневмонии:</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а</w:t>
      </w:r>
      <w:proofErr w:type="gramEnd"/>
      <w:r w:rsidRPr="00AB342D">
        <w:rPr>
          <w:rFonts w:ascii="Times New Roman" w:eastAsia="Times New Roman" w:hAnsi="Times New Roman" w:cs="Times New Roman"/>
          <w:color w:val="000000"/>
          <w:sz w:val="24"/>
          <w:szCs w:val="24"/>
          <w:lang w:eastAsia="ru-RU"/>
        </w:rPr>
        <w:t>) у лиц, находящихся в домах престарелых или других учреждениях длительного ухода;</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б</w:t>
      </w:r>
      <w:proofErr w:type="gramEnd"/>
      <w:r w:rsidRPr="00AB342D">
        <w:rPr>
          <w:rFonts w:ascii="Times New Roman" w:eastAsia="Times New Roman" w:hAnsi="Times New Roman" w:cs="Times New Roman"/>
          <w:color w:val="000000"/>
          <w:sz w:val="24"/>
          <w:szCs w:val="24"/>
          <w:lang w:eastAsia="ru-RU"/>
        </w:rPr>
        <w:t>) по условиям возникновения , относящиеся к внутрибольничным;</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в</w:t>
      </w:r>
      <w:proofErr w:type="gramEnd"/>
      <w:r w:rsidRPr="00AB342D">
        <w:rPr>
          <w:rFonts w:ascii="Times New Roman" w:eastAsia="Times New Roman" w:hAnsi="Times New Roman" w:cs="Times New Roman"/>
          <w:color w:val="000000"/>
          <w:sz w:val="24"/>
          <w:szCs w:val="24"/>
          <w:lang w:eastAsia="ru-RU"/>
        </w:rPr>
        <w:t>) не отличающиеся составом возбудителей от внебольничных пневмоний;</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г</w:t>
      </w:r>
      <w:proofErr w:type="gramEnd"/>
      <w:r w:rsidRPr="00AB342D">
        <w:rPr>
          <w:rFonts w:ascii="Times New Roman" w:eastAsia="Times New Roman" w:hAnsi="Times New Roman" w:cs="Times New Roman"/>
          <w:color w:val="000000"/>
          <w:sz w:val="24"/>
          <w:szCs w:val="24"/>
          <w:lang w:eastAsia="ru-RU"/>
        </w:rPr>
        <w:t>) отличающиеся хорошей чувствительностью к антибиотикам;</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д</w:t>
      </w:r>
      <w:proofErr w:type="gramEnd"/>
      <w:r w:rsidRPr="00AB342D">
        <w:rPr>
          <w:rFonts w:ascii="Times New Roman" w:eastAsia="Times New Roman" w:hAnsi="Times New Roman" w:cs="Times New Roman"/>
          <w:color w:val="000000"/>
          <w:sz w:val="24"/>
          <w:szCs w:val="24"/>
          <w:lang w:eastAsia="ru-RU"/>
        </w:rPr>
        <w:t xml:space="preserve">) верно все </w:t>
      </w:r>
      <w:proofErr w:type="spellStart"/>
      <w:r w:rsidRPr="00AB342D">
        <w:rPr>
          <w:rFonts w:ascii="Times New Roman" w:eastAsia="Times New Roman" w:hAnsi="Times New Roman" w:cs="Times New Roman"/>
          <w:color w:val="000000"/>
          <w:sz w:val="24"/>
          <w:szCs w:val="24"/>
          <w:lang w:eastAsia="ru-RU"/>
        </w:rPr>
        <w:t>вышеперчисленное</w:t>
      </w:r>
      <w:proofErr w:type="spellEnd"/>
      <w:r w:rsidRPr="00AB342D">
        <w:rPr>
          <w:rFonts w:ascii="Times New Roman" w:eastAsia="Times New Roman" w:hAnsi="Times New Roman" w:cs="Times New Roman"/>
          <w:color w:val="000000"/>
          <w:sz w:val="24"/>
          <w:szCs w:val="24"/>
          <w:lang w:eastAsia="ru-RU"/>
        </w:rPr>
        <w:t>.</w:t>
      </w:r>
    </w:p>
    <w:p w:rsidR="004A29A8" w:rsidRDefault="004A29A8"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5. По частоте этиологической значимости среди возбудителей ВП преобладают:</w:t>
      </w:r>
    </w:p>
    <w:p w:rsidR="00AB342D" w:rsidRPr="008D4A73"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val="en-US" w:eastAsia="ru-RU"/>
        </w:rPr>
      </w:pPr>
      <w:proofErr w:type="gramStart"/>
      <w:r w:rsidRPr="00AB342D">
        <w:rPr>
          <w:rFonts w:ascii="Times New Roman" w:eastAsia="Times New Roman" w:hAnsi="Times New Roman" w:cs="Times New Roman"/>
          <w:color w:val="000000"/>
          <w:sz w:val="24"/>
          <w:szCs w:val="24"/>
          <w:lang w:eastAsia="ru-RU"/>
        </w:rPr>
        <w:t>а</w:t>
      </w:r>
      <w:proofErr w:type="gramEnd"/>
      <w:r w:rsidRPr="008D4A73">
        <w:rPr>
          <w:rFonts w:ascii="Times New Roman" w:eastAsia="Times New Roman" w:hAnsi="Times New Roman" w:cs="Times New Roman"/>
          <w:color w:val="000000"/>
          <w:sz w:val="24"/>
          <w:szCs w:val="24"/>
          <w:lang w:val="en-US" w:eastAsia="ru-RU"/>
        </w:rPr>
        <w:t>) </w:t>
      </w:r>
      <w:r w:rsidRPr="008D4A73">
        <w:rPr>
          <w:rFonts w:ascii="Times New Roman" w:eastAsia="Times New Roman" w:hAnsi="Times New Roman" w:cs="Times New Roman"/>
          <w:i/>
          <w:iCs/>
          <w:color w:val="000000"/>
          <w:sz w:val="24"/>
          <w:szCs w:val="24"/>
          <w:lang w:val="en-US" w:eastAsia="ru-RU"/>
        </w:rPr>
        <w:t xml:space="preserve">S. </w:t>
      </w:r>
      <w:proofErr w:type="spellStart"/>
      <w:r w:rsidRPr="008D4A73">
        <w:rPr>
          <w:rFonts w:ascii="Times New Roman" w:eastAsia="Times New Roman" w:hAnsi="Times New Roman" w:cs="Times New Roman"/>
          <w:i/>
          <w:iCs/>
          <w:color w:val="000000"/>
          <w:sz w:val="24"/>
          <w:szCs w:val="24"/>
          <w:lang w:val="en-US" w:eastAsia="ru-RU"/>
        </w:rPr>
        <w:t>pneumoniae</w:t>
      </w:r>
      <w:proofErr w:type="spellEnd"/>
      <w:r w:rsidRPr="008D4A73">
        <w:rPr>
          <w:rFonts w:ascii="Times New Roman" w:eastAsia="Times New Roman" w:hAnsi="Times New Roman" w:cs="Times New Roman"/>
          <w:i/>
          <w:iCs/>
          <w:color w:val="000000"/>
          <w:sz w:val="24"/>
          <w:szCs w:val="24"/>
          <w:lang w:val="en-US" w:eastAsia="ru-RU"/>
        </w:rPr>
        <w:t xml:space="preserve"> ;</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val="en-US" w:eastAsia="ru-RU"/>
        </w:rPr>
      </w:pPr>
      <w:proofErr w:type="gramStart"/>
      <w:r w:rsidRPr="00AB342D">
        <w:rPr>
          <w:rFonts w:ascii="Times New Roman" w:eastAsia="Times New Roman" w:hAnsi="Times New Roman" w:cs="Times New Roman"/>
          <w:color w:val="000000"/>
          <w:sz w:val="24"/>
          <w:szCs w:val="24"/>
          <w:lang w:eastAsia="ru-RU"/>
        </w:rPr>
        <w:t>б</w:t>
      </w:r>
      <w:proofErr w:type="gramEnd"/>
      <w:r w:rsidRPr="00AB342D">
        <w:rPr>
          <w:rFonts w:ascii="Times New Roman" w:eastAsia="Times New Roman" w:hAnsi="Times New Roman" w:cs="Times New Roman"/>
          <w:color w:val="000000"/>
          <w:sz w:val="24"/>
          <w:szCs w:val="24"/>
          <w:lang w:val="en-US" w:eastAsia="ru-RU"/>
        </w:rPr>
        <w:t>)</w:t>
      </w:r>
      <w:r w:rsidRPr="00AB342D">
        <w:rPr>
          <w:rFonts w:ascii="Times New Roman" w:eastAsia="Times New Roman" w:hAnsi="Times New Roman" w:cs="Times New Roman"/>
          <w:i/>
          <w:iCs/>
          <w:color w:val="000000"/>
          <w:sz w:val="24"/>
          <w:szCs w:val="24"/>
          <w:lang w:val="en-US" w:eastAsia="ru-RU"/>
        </w:rPr>
        <w:t xml:space="preserve"> M. </w:t>
      </w:r>
      <w:proofErr w:type="spellStart"/>
      <w:r w:rsidRPr="00AB342D">
        <w:rPr>
          <w:rFonts w:ascii="Times New Roman" w:eastAsia="Times New Roman" w:hAnsi="Times New Roman" w:cs="Times New Roman"/>
          <w:i/>
          <w:iCs/>
          <w:color w:val="000000"/>
          <w:sz w:val="24"/>
          <w:szCs w:val="24"/>
          <w:lang w:val="en-US" w:eastAsia="ru-RU"/>
        </w:rPr>
        <w:t>Pneumoniae</w:t>
      </w:r>
      <w:proofErr w:type="spellEnd"/>
      <w:r w:rsidRPr="00AB342D">
        <w:rPr>
          <w:rFonts w:ascii="Times New Roman" w:eastAsia="Times New Roman" w:hAnsi="Times New Roman" w:cs="Times New Roman"/>
          <w:i/>
          <w:iCs/>
          <w:color w:val="000000"/>
          <w:sz w:val="24"/>
          <w:szCs w:val="24"/>
          <w:lang w:val="en-US" w:eastAsia="ru-RU"/>
        </w:rPr>
        <w:t xml:space="preserve">, C. </w:t>
      </w:r>
      <w:proofErr w:type="spellStart"/>
      <w:r w:rsidRPr="00AB342D">
        <w:rPr>
          <w:rFonts w:ascii="Times New Roman" w:eastAsia="Times New Roman" w:hAnsi="Times New Roman" w:cs="Times New Roman"/>
          <w:i/>
          <w:iCs/>
          <w:color w:val="000000"/>
          <w:sz w:val="24"/>
          <w:szCs w:val="24"/>
          <w:lang w:val="en-US" w:eastAsia="ru-RU"/>
        </w:rPr>
        <w:t>pneumoniae</w:t>
      </w:r>
      <w:proofErr w:type="spellEnd"/>
      <w:r w:rsidRPr="00AB342D">
        <w:rPr>
          <w:rFonts w:ascii="Times New Roman" w:eastAsia="Times New Roman" w:hAnsi="Times New Roman" w:cs="Times New Roman"/>
          <w:i/>
          <w:iCs/>
          <w:color w:val="000000"/>
          <w:sz w:val="24"/>
          <w:szCs w:val="24"/>
          <w:lang w:val="en-US" w:eastAsia="ru-RU"/>
        </w:rPr>
        <w:t xml:space="preserve">, </w:t>
      </w:r>
      <w:proofErr w:type="spellStart"/>
      <w:r w:rsidRPr="00AB342D">
        <w:rPr>
          <w:rFonts w:ascii="Times New Roman" w:eastAsia="Times New Roman" w:hAnsi="Times New Roman" w:cs="Times New Roman"/>
          <w:i/>
          <w:iCs/>
          <w:color w:val="000000"/>
          <w:sz w:val="24"/>
          <w:szCs w:val="24"/>
          <w:lang w:val="en-US" w:eastAsia="ru-RU"/>
        </w:rPr>
        <w:t>Legionela</w:t>
      </w:r>
      <w:proofErr w:type="spellEnd"/>
      <w:r w:rsidRPr="00AB342D">
        <w:rPr>
          <w:rFonts w:ascii="Times New Roman" w:eastAsia="Times New Roman" w:hAnsi="Times New Roman" w:cs="Times New Roman"/>
          <w:i/>
          <w:iCs/>
          <w:color w:val="000000"/>
          <w:sz w:val="24"/>
          <w:szCs w:val="24"/>
          <w:lang w:val="en-US" w:eastAsia="ru-RU"/>
        </w:rPr>
        <w:t>;</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в)</w:t>
      </w:r>
      <w:r w:rsidRPr="00AB342D">
        <w:rPr>
          <w:rFonts w:ascii="Times New Roman" w:eastAsia="Times New Roman" w:hAnsi="Times New Roman" w:cs="Times New Roman"/>
          <w:i/>
          <w:iCs/>
          <w:color w:val="000000"/>
          <w:sz w:val="24"/>
          <w:szCs w:val="24"/>
          <w:lang w:eastAsia="ru-RU"/>
        </w:rPr>
        <w:t>S.</w:t>
      </w:r>
      <w:proofErr w:type="gramEnd"/>
      <w:r w:rsidRPr="00AB342D">
        <w:rPr>
          <w:rFonts w:ascii="Times New Roman" w:eastAsia="Times New Roman" w:hAnsi="Times New Roman" w:cs="Times New Roman"/>
          <w:i/>
          <w:iCs/>
          <w:color w:val="000000"/>
          <w:sz w:val="24"/>
          <w:szCs w:val="24"/>
          <w:lang w:eastAsia="ru-RU"/>
        </w:rPr>
        <w:t> </w:t>
      </w:r>
      <w:proofErr w:type="spellStart"/>
      <w:r w:rsidRPr="00AB342D">
        <w:rPr>
          <w:rFonts w:ascii="Times New Roman" w:eastAsia="Times New Roman" w:hAnsi="Times New Roman" w:cs="Times New Roman"/>
          <w:i/>
          <w:iCs/>
          <w:color w:val="000000"/>
          <w:sz w:val="24"/>
          <w:szCs w:val="24"/>
          <w:lang w:eastAsia="ru-RU"/>
        </w:rPr>
        <w:t>aureиs</w:t>
      </w:r>
      <w:proofErr w:type="spellEnd"/>
      <w:r w:rsidRPr="00AB342D">
        <w:rPr>
          <w:rFonts w:ascii="Times New Roman" w:eastAsia="Times New Roman" w:hAnsi="Times New Roman" w:cs="Times New Roman"/>
          <w:i/>
          <w:iCs/>
          <w:color w:val="000000"/>
          <w:sz w:val="24"/>
          <w:szCs w:val="24"/>
          <w:lang w:eastAsia="ru-RU"/>
        </w:rPr>
        <w:t>, </w:t>
      </w:r>
      <w:proofErr w:type="spellStart"/>
      <w:r w:rsidRPr="00AB342D">
        <w:rPr>
          <w:rFonts w:ascii="Times New Roman" w:eastAsia="Times New Roman" w:hAnsi="Times New Roman" w:cs="Times New Roman"/>
          <w:i/>
          <w:iCs/>
          <w:color w:val="000000"/>
          <w:sz w:val="24"/>
          <w:szCs w:val="24"/>
          <w:lang w:eastAsia="ru-RU"/>
        </w:rPr>
        <w:t>Klebsiella</w:t>
      </w:r>
      <w:proofErr w:type="spellEnd"/>
      <w:r w:rsidRPr="00AB342D">
        <w:rPr>
          <w:rFonts w:ascii="Times New Roman" w:eastAsia="Times New Roman" w:hAnsi="Times New Roman" w:cs="Times New Roman"/>
          <w:i/>
          <w:iCs/>
          <w:color w:val="000000"/>
          <w:sz w:val="24"/>
          <w:szCs w:val="24"/>
          <w:lang w:eastAsia="ru-RU"/>
        </w:rPr>
        <w:t xml:space="preserve"> и другие </w:t>
      </w:r>
      <w:proofErr w:type="spellStart"/>
      <w:r w:rsidRPr="00AB342D">
        <w:rPr>
          <w:rFonts w:ascii="Times New Roman" w:eastAsia="Times New Roman" w:hAnsi="Times New Roman" w:cs="Times New Roman"/>
          <w:i/>
          <w:iCs/>
          <w:color w:val="000000"/>
          <w:sz w:val="24"/>
          <w:szCs w:val="24"/>
          <w:lang w:eastAsia="ru-RU"/>
        </w:rPr>
        <w:t>энтеробактерии</w:t>
      </w:r>
      <w:proofErr w:type="spellEnd"/>
      <w:r w:rsidRPr="00AB342D">
        <w:rPr>
          <w:rFonts w:ascii="Times New Roman" w:eastAsia="Times New Roman" w:hAnsi="Times New Roman" w:cs="Times New Roman"/>
          <w:i/>
          <w:iCs/>
          <w:color w:val="000000"/>
          <w:sz w:val="24"/>
          <w:szCs w:val="24"/>
          <w:lang w:eastAsia="ru-RU"/>
        </w:rPr>
        <w:t>;</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г</w:t>
      </w:r>
      <w:proofErr w:type="gramEnd"/>
      <w:r w:rsidRPr="00AB342D">
        <w:rPr>
          <w:rFonts w:ascii="Times New Roman" w:eastAsia="Times New Roman" w:hAnsi="Times New Roman" w:cs="Times New Roman"/>
          <w:color w:val="000000"/>
          <w:sz w:val="24"/>
          <w:szCs w:val="24"/>
          <w:lang w:eastAsia="ru-RU"/>
        </w:rPr>
        <w:t>) микроорганизмы, населяющие верхние дыхательные;</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д</w:t>
      </w:r>
      <w:proofErr w:type="gramEnd"/>
      <w:r w:rsidRPr="00AB342D">
        <w:rPr>
          <w:rFonts w:ascii="Times New Roman" w:eastAsia="Times New Roman" w:hAnsi="Times New Roman" w:cs="Times New Roman"/>
          <w:color w:val="000000"/>
          <w:sz w:val="24"/>
          <w:szCs w:val="24"/>
          <w:lang w:eastAsia="ru-RU"/>
        </w:rPr>
        <w:t>) верно все перечисленное.</w:t>
      </w:r>
    </w:p>
    <w:p w:rsidR="004A29A8" w:rsidRDefault="004A29A8"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lastRenderedPageBreak/>
        <w:t>6. Возбудителями ВП не являются все перечисленные микроорганизмы, кроме:</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val="en-US" w:eastAsia="ru-RU"/>
        </w:rPr>
      </w:pPr>
      <w:proofErr w:type="gramStart"/>
      <w:r w:rsidRPr="00AB342D">
        <w:rPr>
          <w:rFonts w:ascii="Times New Roman" w:eastAsia="Times New Roman" w:hAnsi="Times New Roman" w:cs="Times New Roman"/>
          <w:color w:val="000000"/>
          <w:sz w:val="24"/>
          <w:szCs w:val="24"/>
          <w:lang w:eastAsia="ru-RU"/>
        </w:rPr>
        <w:t>а</w:t>
      </w:r>
      <w:proofErr w:type="gramEnd"/>
      <w:r w:rsidRPr="00AB342D">
        <w:rPr>
          <w:rFonts w:ascii="Times New Roman" w:eastAsia="Times New Roman" w:hAnsi="Times New Roman" w:cs="Times New Roman"/>
          <w:color w:val="000000"/>
          <w:sz w:val="24"/>
          <w:szCs w:val="24"/>
          <w:lang w:val="en-US" w:eastAsia="ru-RU"/>
        </w:rPr>
        <w:t>)</w:t>
      </w:r>
      <w:r w:rsidRPr="00AB342D">
        <w:rPr>
          <w:rFonts w:ascii="Times New Roman" w:eastAsia="Times New Roman" w:hAnsi="Times New Roman" w:cs="Times New Roman"/>
          <w:i/>
          <w:iCs/>
          <w:color w:val="000000"/>
          <w:sz w:val="24"/>
          <w:szCs w:val="24"/>
          <w:lang w:val="en-US" w:eastAsia="ru-RU"/>
        </w:rPr>
        <w:t xml:space="preserve"> Streptococcus </w:t>
      </w:r>
      <w:proofErr w:type="spellStart"/>
      <w:r w:rsidRPr="00AB342D">
        <w:rPr>
          <w:rFonts w:ascii="Times New Roman" w:eastAsia="Times New Roman" w:hAnsi="Times New Roman" w:cs="Times New Roman"/>
          <w:i/>
          <w:iCs/>
          <w:color w:val="000000"/>
          <w:sz w:val="24"/>
          <w:szCs w:val="24"/>
          <w:lang w:val="en-US" w:eastAsia="ru-RU"/>
        </w:rPr>
        <w:t>viridans</w:t>
      </w:r>
      <w:proofErr w:type="spellEnd"/>
      <w:r w:rsidRPr="00AB342D">
        <w:rPr>
          <w:rFonts w:ascii="Times New Roman" w:eastAsia="Times New Roman" w:hAnsi="Times New Roman" w:cs="Times New Roman"/>
          <w:i/>
          <w:iCs/>
          <w:color w:val="000000"/>
          <w:sz w:val="24"/>
          <w:szCs w:val="24"/>
          <w:lang w:val="en-US" w:eastAsia="ru-RU"/>
        </w:rPr>
        <w:t>;</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val="en-US" w:eastAsia="ru-RU"/>
        </w:rPr>
      </w:pPr>
      <w:proofErr w:type="gramStart"/>
      <w:r w:rsidRPr="00AB342D">
        <w:rPr>
          <w:rFonts w:ascii="Times New Roman" w:eastAsia="Times New Roman" w:hAnsi="Times New Roman" w:cs="Times New Roman"/>
          <w:color w:val="000000"/>
          <w:sz w:val="24"/>
          <w:szCs w:val="24"/>
          <w:lang w:eastAsia="ru-RU"/>
        </w:rPr>
        <w:t>б</w:t>
      </w:r>
      <w:proofErr w:type="gramEnd"/>
      <w:r w:rsidRPr="00AB342D">
        <w:rPr>
          <w:rFonts w:ascii="Times New Roman" w:eastAsia="Times New Roman" w:hAnsi="Times New Roman" w:cs="Times New Roman"/>
          <w:color w:val="000000"/>
          <w:sz w:val="24"/>
          <w:szCs w:val="24"/>
          <w:lang w:val="en-US" w:eastAsia="ru-RU"/>
        </w:rPr>
        <w:t>)</w:t>
      </w:r>
      <w:r w:rsidRPr="00AB342D">
        <w:rPr>
          <w:rFonts w:ascii="Times New Roman" w:eastAsia="Times New Roman" w:hAnsi="Times New Roman" w:cs="Times New Roman"/>
          <w:i/>
          <w:iCs/>
          <w:color w:val="000000"/>
          <w:sz w:val="24"/>
          <w:szCs w:val="24"/>
          <w:lang w:val="en-US" w:eastAsia="ru-RU"/>
        </w:rPr>
        <w:t xml:space="preserve"> Staphylococcus </w:t>
      </w:r>
      <w:proofErr w:type="spellStart"/>
      <w:r w:rsidRPr="00AB342D">
        <w:rPr>
          <w:rFonts w:ascii="Times New Roman" w:eastAsia="Times New Roman" w:hAnsi="Times New Roman" w:cs="Times New Roman"/>
          <w:i/>
          <w:iCs/>
          <w:color w:val="000000"/>
          <w:sz w:val="24"/>
          <w:szCs w:val="24"/>
          <w:lang w:val="en-US" w:eastAsia="ru-RU"/>
        </w:rPr>
        <w:t>epidermidis</w:t>
      </w:r>
      <w:proofErr w:type="spellEnd"/>
      <w:r w:rsidRPr="00AB342D">
        <w:rPr>
          <w:rFonts w:ascii="Times New Roman" w:eastAsia="Times New Roman" w:hAnsi="Times New Roman" w:cs="Times New Roman"/>
          <w:i/>
          <w:iCs/>
          <w:color w:val="000000"/>
          <w:sz w:val="24"/>
          <w:szCs w:val="24"/>
          <w:lang w:val="en-US" w:eastAsia="ru-RU"/>
        </w:rPr>
        <w:t>;</w:t>
      </w:r>
    </w:p>
    <w:p w:rsidR="00AB342D" w:rsidRPr="00DD438A"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DD438A">
        <w:rPr>
          <w:rFonts w:ascii="Times New Roman" w:eastAsia="Times New Roman" w:hAnsi="Times New Roman" w:cs="Times New Roman"/>
          <w:i/>
          <w:iCs/>
          <w:color w:val="000000"/>
          <w:sz w:val="24"/>
          <w:szCs w:val="24"/>
          <w:lang w:eastAsia="ru-RU"/>
        </w:rPr>
        <w:t>+</w:t>
      </w:r>
      <w:r w:rsidRPr="00AB342D">
        <w:rPr>
          <w:rFonts w:ascii="Times New Roman" w:eastAsia="Times New Roman" w:hAnsi="Times New Roman" w:cs="Times New Roman"/>
          <w:color w:val="000000"/>
          <w:sz w:val="24"/>
          <w:szCs w:val="24"/>
          <w:lang w:eastAsia="ru-RU"/>
        </w:rPr>
        <w:t>в</w:t>
      </w:r>
      <w:r w:rsidRPr="00DD438A">
        <w:rPr>
          <w:rFonts w:ascii="Times New Roman" w:eastAsia="Times New Roman" w:hAnsi="Times New Roman" w:cs="Times New Roman"/>
          <w:color w:val="000000"/>
          <w:sz w:val="24"/>
          <w:szCs w:val="24"/>
          <w:lang w:eastAsia="ru-RU"/>
        </w:rPr>
        <w:t>)</w:t>
      </w:r>
      <w:r w:rsidRPr="00AB342D">
        <w:rPr>
          <w:rFonts w:ascii="Times New Roman" w:eastAsia="Times New Roman" w:hAnsi="Times New Roman" w:cs="Times New Roman"/>
          <w:i/>
          <w:iCs/>
          <w:color w:val="000000"/>
          <w:sz w:val="24"/>
          <w:szCs w:val="24"/>
          <w:lang w:val="en-US" w:eastAsia="ru-RU"/>
        </w:rPr>
        <w:t> H</w:t>
      </w:r>
      <w:r w:rsidRPr="00DD438A">
        <w:rPr>
          <w:rFonts w:ascii="Times New Roman" w:eastAsia="Times New Roman" w:hAnsi="Times New Roman" w:cs="Times New Roman"/>
          <w:i/>
          <w:iCs/>
          <w:color w:val="000000"/>
          <w:sz w:val="24"/>
          <w:szCs w:val="24"/>
          <w:lang w:eastAsia="ru-RU"/>
        </w:rPr>
        <w:t xml:space="preserve">. </w:t>
      </w:r>
      <w:r w:rsidRPr="00AB342D">
        <w:rPr>
          <w:rFonts w:ascii="Times New Roman" w:eastAsia="Times New Roman" w:hAnsi="Times New Roman" w:cs="Times New Roman"/>
          <w:i/>
          <w:iCs/>
          <w:color w:val="000000"/>
          <w:sz w:val="24"/>
          <w:szCs w:val="24"/>
          <w:lang w:val="en-US" w:eastAsia="ru-RU"/>
        </w:rPr>
        <w:t>influenza</w:t>
      </w:r>
      <w:r w:rsidRPr="00DD438A">
        <w:rPr>
          <w:rFonts w:ascii="Times New Roman" w:eastAsia="Times New Roman" w:hAnsi="Times New Roman" w:cs="Times New Roman"/>
          <w:i/>
          <w:iCs/>
          <w:color w:val="000000"/>
          <w:sz w:val="24"/>
          <w:szCs w:val="24"/>
          <w:lang w:eastAsia="ru-RU"/>
        </w:rPr>
        <w:t>;</w:t>
      </w:r>
    </w:p>
    <w:p w:rsidR="00AB342D" w:rsidRPr="00DD438A"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г</w:t>
      </w:r>
      <w:proofErr w:type="gramEnd"/>
      <w:r w:rsidRPr="00DD438A">
        <w:rPr>
          <w:rFonts w:ascii="Times New Roman" w:eastAsia="Times New Roman" w:hAnsi="Times New Roman" w:cs="Times New Roman"/>
          <w:color w:val="000000"/>
          <w:sz w:val="24"/>
          <w:szCs w:val="24"/>
          <w:lang w:eastAsia="ru-RU"/>
        </w:rPr>
        <w:t>)</w:t>
      </w:r>
      <w:r w:rsidRPr="00AB342D">
        <w:rPr>
          <w:rFonts w:ascii="Times New Roman" w:eastAsia="Times New Roman" w:hAnsi="Times New Roman" w:cs="Times New Roman"/>
          <w:i/>
          <w:iCs/>
          <w:color w:val="000000"/>
          <w:sz w:val="24"/>
          <w:szCs w:val="24"/>
          <w:lang w:val="en-US" w:eastAsia="ru-RU"/>
        </w:rPr>
        <w:t> Neisseria</w:t>
      </w:r>
      <w:r w:rsidRPr="00DD438A">
        <w:rPr>
          <w:rFonts w:ascii="Times New Roman" w:eastAsia="Times New Roman" w:hAnsi="Times New Roman" w:cs="Times New Roman"/>
          <w:i/>
          <w:iCs/>
          <w:color w:val="000000"/>
          <w:sz w:val="24"/>
          <w:szCs w:val="24"/>
          <w:lang w:eastAsia="ru-RU"/>
        </w:rPr>
        <w:t>;</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д)</w:t>
      </w:r>
      <w:proofErr w:type="spellStart"/>
      <w:r w:rsidRPr="00AB342D">
        <w:rPr>
          <w:rFonts w:ascii="Times New Roman" w:eastAsia="Times New Roman" w:hAnsi="Times New Roman" w:cs="Times New Roman"/>
          <w:i/>
          <w:iCs/>
          <w:color w:val="000000"/>
          <w:sz w:val="24"/>
          <w:szCs w:val="24"/>
          <w:lang w:eastAsia="ru-RU"/>
        </w:rPr>
        <w:t>Candida</w:t>
      </w:r>
      <w:proofErr w:type="spellEnd"/>
      <w:proofErr w:type="gramEnd"/>
    </w:p>
    <w:p w:rsidR="004A29A8" w:rsidRDefault="004A29A8"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7. Этиологическая структура ВП может различаться в зависимости от:</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а</w:t>
      </w:r>
      <w:proofErr w:type="gramEnd"/>
      <w:r w:rsidRPr="00AB342D">
        <w:rPr>
          <w:rFonts w:ascii="Times New Roman" w:eastAsia="Times New Roman" w:hAnsi="Times New Roman" w:cs="Times New Roman"/>
          <w:color w:val="000000"/>
          <w:sz w:val="24"/>
          <w:szCs w:val="24"/>
          <w:lang w:eastAsia="ru-RU"/>
        </w:rPr>
        <w:t>) возраста больных;</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б</w:t>
      </w:r>
      <w:proofErr w:type="gramEnd"/>
      <w:r w:rsidRPr="00AB342D">
        <w:rPr>
          <w:rFonts w:ascii="Times New Roman" w:eastAsia="Times New Roman" w:hAnsi="Times New Roman" w:cs="Times New Roman"/>
          <w:color w:val="000000"/>
          <w:sz w:val="24"/>
          <w:szCs w:val="24"/>
          <w:lang w:eastAsia="ru-RU"/>
        </w:rPr>
        <w:t>) тяжести заболевания;</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в</w:t>
      </w:r>
      <w:proofErr w:type="gramEnd"/>
      <w:r w:rsidRPr="00AB342D">
        <w:rPr>
          <w:rFonts w:ascii="Times New Roman" w:eastAsia="Times New Roman" w:hAnsi="Times New Roman" w:cs="Times New Roman"/>
          <w:color w:val="000000"/>
          <w:sz w:val="24"/>
          <w:szCs w:val="24"/>
          <w:lang w:eastAsia="ru-RU"/>
        </w:rPr>
        <w:t>) наличия сопутствующих заболеваний;</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г</w:t>
      </w:r>
      <w:proofErr w:type="gramEnd"/>
      <w:r w:rsidRPr="00AB342D">
        <w:rPr>
          <w:rFonts w:ascii="Times New Roman" w:eastAsia="Times New Roman" w:hAnsi="Times New Roman" w:cs="Times New Roman"/>
          <w:color w:val="000000"/>
          <w:sz w:val="24"/>
          <w:szCs w:val="24"/>
          <w:lang w:eastAsia="ru-RU"/>
        </w:rPr>
        <w:t>) частоты приема антибиотиков;</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д</w:t>
      </w:r>
      <w:proofErr w:type="gramEnd"/>
      <w:r w:rsidRPr="00AB342D">
        <w:rPr>
          <w:rFonts w:ascii="Times New Roman" w:eastAsia="Times New Roman" w:hAnsi="Times New Roman" w:cs="Times New Roman"/>
          <w:color w:val="000000"/>
          <w:sz w:val="24"/>
          <w:szCs w:val="24"/>
          <w:lang w:eastAsia="ru-RU"/>
        </w:rPr>
        <w:t xml:space="preserve">).верно все </w:t>
      </w:r>
      <w:proofErr w:type="spellStart"/>
      <w:r w:rsidRPr="00AB342D">
        <w:rPr>
          <w:rFonts w:ascii="Times New Roman" w:eastAsia="Times New Roman" w:hAnsi="Times New Roman" w:cs="Times New Roman"/>
          <w:color w:val="000000"/>
          <w:sz w:val="24"/>
          <w:szCs w:val="24"/>
          <w:lang w:eastAsia="ru-RU"/>
        </w:rPr>
        <w:t>вышеперчисленное</w:t>
      </w:r>
      <w:proofErr w:type="spellEnd"/>
      <w:r w:rsidRPr="00AB342D">
        <w:rPr>
          <w:rFonts w:ascii="Times New Roman" w:eastAsia="Times New Roman" w:hAnsi="Times New Roman" w:cs="Times New Roman"/>
          <w:color w:val="000000"/>
          <w:sz w:val="24"/>
          <w:szCs w:val="24"/>
          <w:lang w:eastAsia="ru-RU"/>
        </w:rPr>
        <w:t>.</w:t>
      </w:r>
    </w:p>
    <w:p w:rsidR="004A29A8" w:rsidRDefault="004A29A8"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8.Фактором риска ВП не является:</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а</w:t>
      </w:r>
      <w:proofErr w:type="gramEnd"/>
      <w:r w:rsidRPr="00AB342D">
        <w:rPr>
          <w:rFonts w:ascii="Times New Roman" w:eastAsia="Times New Roman" w:hAnsi="Times New Roman" w:cs="Times New Roman"/>
          <w:color w:val="000000"/>
          <w:sz w:val="24"/>
          <w:szCs w:val="24"/>
          <w:lang w:eastAsia="ru-RU"/>
        </w:rPr>
        <w:t>) переохлаждение;</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б</w:t>
      </w:r>
      <w:proofErr w:type="gramEnd"/>
      <w:r w:rsidRPr="00AB342D">
        <w:rPr>
          <w:rFonts w:ascii="Times New Roman" w:eastAsia="Times New Roman" w:hAnsi="Times New Roman" w:cs="Times New Roman"/>
          <w:color w:val="000000"/>
          <w:sz w:val="24"/>
          <w:szCs w:val="24"/>
          <w:lang w:eastAsia="ru-RU"/>
        </w:rPr>
        <w:t>) опьянение;</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+в) сенсибилизация к аллергенам домашней пыли;</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г</w:t>
      </w:r>
      <w:proofErr w:type="gramEnd"/>
      <w:r w:rsidRPr="00AB342D">
        <w:rPr>
          <w:rFonts w:ascii="Times New Roman" w:eastAsia="Times New Roman" w:hAnsi="Times New Roman" w:cs="Times New Roman"/>
          <w:color w:val="000000"/>
          <w:sz w:val="24"/>
          <w:szCs w:val="24"/>
          <w:lang w:eastAsia="ru-RU"/>
        </w:rPr>
        <w:t>) газ или пыль, раздражающие дыхательные пути;</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д</w:t>
      </w:r>
      <w:proofErr w:type="gramEnd"/>
      <w:r w:rsidRPr="00AB342D">
        <w:rPr>
          <w:rFonts w:ascii="Times New Roman" w:eastAsia="Times New Roman" w:hAnsi="Times New Roman" w:cs="Times New Roman"/>
          <w:color w:val="000000"/>
          <w:sz w:val="24"/>
          <w:szCs w:val="24"/>
          <w:lang w:eastAsia="ru-RU"/>
        </w:rPr>
        <w:t>) курение.</w:t>
      </w:r>
    </w:p>
    <w:p w:rsidR="004A29A8" w:rsidRDefault="004A29A8"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9. Факторами риска ВП являются все перечисленные, кроме:</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а</w:t>
      </w:r>
      <w:proofErr w:type="gramEnd"/>
      <w:r w:rsidRPr="00AB342D">
        <w:rPr>
          <w:rFonts w:ascii="Times New Roman" w:eastAsia="Times New Roman" w:hAnsi="Times New Roman" w:cs="Times New Roman"/>
          <w:color w:val="000000"/>
          <w:sz w:val="24"/>
          <w:szCs w:val="24"/>
          <w:lang w:eastAsia="ru-RU"/>
        </w:rPr>
        <w:t>) контакт с системами кондиционирования;</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б</w:t>
      </w:r>
      <w:proofErr w:type="gramEnd"/>
      <w:r w:rsidRPr="00AB342D">
        <w:rPr>
          <w:rFonts w:ascii="Times New Roman" w:eastAsia="Times New Roman" w:hAnsi="Times New Roman" w:cs="Times New Roman"/>
          <w:color w:val="000000"/>
          <w:sz w:val="24"/>
          <w:szCs w:val="24"/>
          <w:lang w:eastAsia="ru-RU"/>
        </w:rPr>
        <w:t>) эпидемии гриппа;</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в</w:t>
      </w:r>
      <w:proofErr w:type="gramEnd"/>
      <w:r w:rsidRPr="00AB342D">
        <w:rPr>
          <w:rFonts w:ascii="Times New Roman" w:eastAsia="Times New Roman" w:hAnsi="Times New Roman" w:cs="Times New Roman"/>
          <w:color w:val="000000"/>
          <w:sz w:val="24"/>
          <w:szCs w:val="24"/>
          <w:lang w:eastAsia="ru-RU"/>
        </w:rPr>
        <w:t>) не санированная полость рта;</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г</w:t>
      </w:r>
      <w:proofErr w:type="gramEnd"/>
      <w:r w:rsidRPr="00AB342D">
        <w:rPr>
          <w:rFonts w:ascii="Times New Roman" w:eastAsia="Times New Roman" w:hAnsi="Times New Roman" w:cs="Times New Roman"/>
          <w:color w:val="000000"/>
          <w:sz w:val="24"/>
          <w:szCs w:val="24"/>
          <w:lang w:eastAsia="ru-RU"/>
        </w:rPr>
        <w:t>) вспышка в закрытом коллективе;</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д</w:t>
      </w:r>
      <w:proofErr w:type="gramEnd"/>
      <w:r w:rsidRPr="00AB342D">
        <w:rPr>
          <w:rFonts w:ascii="Times New Roman" w:eastAsia="Times New Roman" w:hAnsi="Times New Roman" w:cs="Times New Roman"/>
          <w:color w:val="000000"/>
          <w:sz w:val="24"/>
          <w:szCs w:val="24"/>
          <w:lang w:eastAsia="ru-RU"/>
        </w:rPr>
        <w:t>) женский пол.</w:t>
      </w:r>
    </w:p>
    <w:p w:rsidR="004A29A8" w:rsidRDefault="004A29A8"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10. Элиминацию инфицированного секрета из нижних дыхательных путей и их стерильность обеспечивают защитные механизмы:</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а</w:t>
      </w:r>
      <w:proofErr w:type="gramEnd"/>
      <w:r w:rsidRPr="00AB342D">
        <w:rPr>
          <w:rFonts w:ascii="Times New Roman" w:eastAsia="Times New Roman" w:hAnsi="Times New Roman" w:cs="Times New Roman"/>
          <w:color w:val="000000"/>
          <w:sz w:val="24"/>
          <w:szCs w:val="24"/>
          <w:lang w:eastAsia="ru-RU"/>
        </w:rPr>
        <w:t>) аэродинамическая фильтрация;</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б</w:t>
      </w:r>
      <w:proofErr w:type="gramEnd"/>
      <w:r w:rsidRPr="00AB342D">
        <w:rPr>
          <w:rFonts w:ascii="Times New Roman" w:eastAsia="Times New Roman" w:hAnsi="Times New Roman" w:cs="Times New Roman"/>
          <w:color w:val="000000"/>
          <w:sz w:val="24"/>
          <w:szCs w:val="24"/>
          <w:lang w:eastAsia="ru-RU"/>
        </w:rPr>
        <w:t>) анатомическое разветвление бронхов, надгортанник;</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в</w:t>
      </w:r>
      <w:proofErr w:type="gramEnd"/>
      <w:r w:rsidRPr="00AB342D">
        <w:rPr>
          <w:rFonts w:ascii="Times New Roman" w:eastAsia="Times New Roman" w:hAnsi="Times New Roman" w:cs="Times New Roman"/>
          <w:color w:val="000000"/>
          <w:sz w:val="24"/>
          <w:szCs w:val="24"/>
          <w:lang w:eastAsia="ru-RU"/>
        </w:rPr>
        <w:t>) кашель, чихание;</w:t>
      </w:r>
    </w:p>
    <w:p w:rsidR="00AB342D" w:rsidRP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г</w:t>
      </w:r>
      <w:proofErr w:type="gramEnd"/>
      <w:r w:rsidRPr="00AB342D">
        <w:rPr>
          <w:rFonts w:ascii="Times New Roman" w:eastAsia="Times New Roman" w:hAnsi="Times New Roman" w:cs="Times New Roman"/>
          <w:color w:val="000000"/>
          <w:sz w:val="24"/>
          <w:szCs w:val="24"/>
          <w:lang w:eastAsia="ru-RU"/>
        </w:rPr>
        <w:t>) колебание ресничек цилиндрического эпителия);</w:t>
      </w:r>
    </w:p>
    <w:p w:rsidR="00AB342D" w:rsidRDefault="00AB342D"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roofErr w:type="gramStart"/>
      <w:r w:rsidRPr="00AB342D">
        <w:rPr>
          <w:rFonts w:ascii="Times New Roman" w:eastAsia="Times New Roman" w:hAnsi="Times New Roman" w:cs="Times New Roman"/>
          <w:color w:val="000000"/>
          <w:sz w:val="24"/>
          <w:szCs w:val="24"/>
          <w:lang w:eastAsia="ru-RU"/>
        </w:rPr>
        <w:t>д</w:t>
      </w:r>
      <w:proofErr w:type="gramEnd"/>
      <w:r w:rsidRPr="00AB342D">
        <w:rPr>
          <w:rFonts w:ascii="Times New Roman" w:eastAsia="Times New Roman" w:hAnsi="Times New Roman" w:cs="Times New Roman"/>
          <w:color w:val="000000"/>
          <w:sz w:val="24"/>
          <w:szCs w:val="24"/>
          <w:lang w:eastAsia="ru-RU"/>
        </w:rPr>
        <w:t xml:space="preserve">) верно все </w:t>
      </w:r>
      <w:proofErr w:type="spellStart"/>
      <w:r w:rsidRPr="00AB342D">
        <w:rPr>
          <w:rFonts w:ascii="Times New Roman" w:eastAsia="Times New Roman" w:hAnsi="Times New Roman" w:cs="Times New Roman"/>
          <w:color w:val="000000"/>
          <w:sz w:val="24"/>
          <w:szCs w:val="24"/>
          <w:lang w:eastAsia="ru-RU"/>
        </w:rPr>
        <w:t>вышеперчисленное</w:t>
      </w:r>
      <w:proofErr w:type="spellEnd"/>
      <w:r w:rsidRPr="00AB342D">
        <w:rPr>
          <w:rFonts w:ascii="Times New Roman" w:eastAsia="Times New Roman" w:hAnsi="Times New Roman" w:cs="Times New Roman"/>
          <w:color w:val="000000"/>
          <w:sz w:val="24"/>
          <w:szCs w:val="24"/>
          <w:lang w:eastAsia="ru-RU"/>
        </w:rPr>
        <w:t>.</w:t>
      </w:r>
    </w:p>
    <w:p w:rsidR="00EB2996" w:rsidRDefault="00EB2996"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EB2996" w:rsidRDefault="00EB2996"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EB2996" w:rsidRDefault="00EB2996"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EB2996" w:rsidRPr="00AB342D" w:rsidRDefault="00EB2996" w:rsidP="00AB342D">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AB342D" w:rsidRPr="009637EC" w:rsidRDefault="00AB342D" w:rsidP="00F4090D">
      <w:pPr>
        <w:rPr>
          <w:rFonts w:ascii="Times New Roman" w:hAnsi="Times New Roman" w:cs="Times New Roman"/>
          <w:b/>
          <w:sz w:val="24"/>
          <w:szCs w:val="24"/>
        </w:rPr>
      </w:pPr>
      <w:r w:rsidRPr="009637EC">
        <w:rPr>
          <w:rFonts w:ascii="Times New Roman" w:hAnsi="Times New Roman" w:cs="Times New Roman"/>
          <w:b/>
          <w:sz w:val="24"/>
          <w:szCs w:val="24"/>
        </w:rPr>
        <w:t xml:space="preserve"> </w:t>
      </w:r>
    </w:p>
    <w:p w:rsidR="00AB342D" w:rsidRPr="009637EC" w:rsidRDefault="00AB342D" w:rsidP="00F4090D">
      <w:pPr>
        <w:rPr>
          <w:rFonts w:ascii="Times New Roman" w:hAnsi="Times New Roman" w:cs="Times New Roman"/>
          <w:b/>
          <w:sz w:val="24"/>
          <w:szCs w:val="24"/>
        </w:rPr>
      </w:pPr>
      <w:r w:rsidRPr="009637EC">
        <w:rPr>
          <w:rFonts w:ascii="Times New Roman" w:hAnsi="Times New Roman" w:cs="Times New Roman"/>
          <w:b/>
          <w:sz w:val="24"/>
          <w:szCs w:val="24"/>
        </w:rPr>
        <w:lastRenderedPageBreak/>
        <w:t>Ситуационные задачи</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u w:val="single"/>
          <w:lang w:eastAsia="ru-RU"/>
        </w:rPr>
        <w:t>№ </w:t>
      </w:r>
      <w:r w:rsidRPr="00AB342D">
        <w:rPr>
          <w:rFonts w:ascii="Times New Roman" w:eastAsia="Times New Roman" w:hAnsi="Times New Roman" w:cs="Times New Roman"/>
          <w:b/>
          <w:bCs/>
          <w:color w:val="000000"/>
          <w:sz w:val="24"/>
          <w:szCs w:val="24"/>
          <w:u w:val="single"/>
          <w:lang w:eastAsia="ru-RU"/>
        </w:rPr>
        <w:t>1 </w:t>
      </w:r>
      <w:r w:rsidRPr="00AB342D">
        <w:rPr>
          <w:rFonts w:ascii="Times New Roman" w:eastAsia="Times New Roman" w:hAnsi="Times New Roman" w:cs="Times New Roman"/>
          <w:color w:val="000000"/>
          <w:sz w:val="24"/>
          <w:szCs w:val="24"/>
          <w:lang w:eastAsia="ru-RU"/>
        </w:rPr>
        <w:t>Пациент П., 64 года, обратился с жалобами на кашель с отхождением мокроты желто-зеленого цвета, повышение температуры тела до 38,3°С, одышку при умеренной физической нагрузке, болевые ощущения умеренной интенсивности в правой половине грудной клетки, возникающие при кашле и глубоком вдохе, общую сла</w:t>
      </w:r>
      <w:r w:rsidRPr="00AB342D">
        <w:rPr>
          <w:rFonts w:ascii="Times New Roman" w:eastAsia="Times New Roman" w:hAnsi="Times New Roman" w:cs="Times New Roman"/>
          <w:color w:val="000000"/>
          <w:sz w:val="24"/>
          <w:szCs w:val="24"/>
          <w:lang w:eastAsia="ru-RU"/>
        </w:rPr>
        <w:softHyphen/>
        <w:t xml:space="preserve">бость, потливость и головную боль. Заболел остро три дня назад, после переохлаждения. При обращении в поликлинику по месту жительства врач назначил гентамицин по 80 мг в/м 2 раза в день, </w:t>
      </w:r>
      <w:proofErr w:type="spellStart"/>
      <w:r w:rsidRPr="00AB342D">
        <w:rPr>
          <w:rFonts w:ascii="Times New Roman" w:eastAsia="Times New Roman" w:hAnsi="Times New Roman" w:cs="Times New Roman"/>
          <w:color w:val="000000"/>
          <w:sz w:val="24"/>
          <w:szCs w:val="24"/>
          <w:lang w:eastAsia="ru-RU"/>
        </w:rPr>
        <w:t>мукалтин</w:t>
      </w:r>
      <w:proofErr w:type="spellEnd"/>
      <w:r w:rsidRPr="00AB342D">
        <w:rPr>
          <w:rFonts w:ascii="Times New Roman" w:eastAsia="Times New Roman" w:hAnsi="Times New Roman" w:cs="Times New Roman"/>
          <w:color w:val="000000"/>
          <w:sz w:val="24"/>
          <w:szCs w:val="24"/>
          <w:lang w:eastAsia="ru-RU"/>
        </w:rPr>
        <w:t xml:space="preserve"> 3 таблетки в день, аспирин. На фоне лечения существен</w:t>
      </w:r>
      <w:r w:rsidRPr="00AB342D">
        <w:rPr>
          <w:rFonts w:ascii="Times New Roman" w:eastAsia="Times New Roman" w:hAnsi="Times New Roman" w:cs="Times New Roman"/>
          <w:color w:val="000000"/>
          <w:sz w:val="24"/>
          <w:szCs w:val="24"/>
          <w:lang w:eastAsia="ru-RU"/>
        </w:rPr>
        <w:softHyphen/>
        <w:t>ной положительной динамики не отмечено.</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Пациент - бывший военнослужащий, в настоящее время на пен</w:t>
      </w:r>
      <w:r w:rsidRPr="00AB342D">
        <w:rPr>
          <w:rFonts w:ascii="Times New Roman" w:eastAsia="Times New Roman" w:hAnsi="Times New Roman" w:cs="Times New Roman"/>
          <w:color w:val="000000"/>
          <w:sz w:val="24"/>
          <w:szCs w:val="24"/>
          <w:lang w:eastAsia="ru-RU"/>
        </w:rPr>
        <w:softHyphen/>
        <w:t>сии, работает вахтером. Курит в течение 22 лет по 1,5-2 пачки си</w:t>
      </w:r>
      <w:r w:rsidRPr="00AB342D">
        <w:rPr>
          <w:rFonts w:ascii="Times New Roman" w:eastAsia="Times New Roman" w:hAnsi="Times New Roman" w:cs="Times New Roman"/>
          <w:color w:val="000000"/>
          <w:sz w:val="24"/>
          <w:szCs w:val="24"/>
          <w:lang w:eastAsia="ru-RU"/>
        </w:rPr>
        <w:softHyphen/>
        <w:t>гарет в день. Периодически (2-3 раза в год) после переохлаждения или ОРВИ отмечает появление кашля с отхождением желто-зеле</w:t>
      </w:r>
      <w:r w:rsidRPr="00AB342D">
        <w:rPr>
          <w:rFonts w:ascii="Times New Roman" w:eastAsia="Times New Roman" w:hAnsi="Times New Roman" w:cs="Times New Roman"/>
          <w:color w:val="000000"/>
          <w:sz w:val="24"/>
          <w:szCs w:val="24"/>
          <w:lang w:eastAsia="ru-RU"/>
        </w:rPr>
        <w:softHyphen/>
        <w:t>ной мокроты, в последние два года появилась одышка при умерен</w:t>
      </w:r>
      <w:r w:rsidRPr="00AB342D">
        <w:rPr>
          <w:rFonts w:ascii="Times New Roman" w:eastAsia="Times New Roman" w:hAnsi="Times New Roman" w:cs="Times New Roman"/>
          <w:color w:val="000000"/>
          <w:sz w:val="24"/>
          <w:szCs w:val="24"/>
          <w:lang w:eastAsia="ru-RU"/>
        </w:rPr>
        <w:softHyphen/>
        <w:t>ной физической нагрузке.</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При </w:t>
      </w:r>
      <w:r w:rsidRPr="00AB342D">
        <w:rPr>
          <w:rFonts w:ascii="Times New Roman" w:eastAsia="Times New Roman" w:hAnsi="Times New Roman" w:cs="Times New Roman"/>
          <w:b/>
          <w:bCs/>
          <w:color w:val="000000"/>
          <w:sz w:val="24"/>
          <w:szCs w:val="24"/>
          <w:lang w:eastAsia="ru-RU"/>
        </w:rPr>
        <w:t>осмотре </w:t>
      </w:r>
      <w:r w:rsidRPr="00AB342D">
        <w:rPr>
          <w:rFonts w:ascii="Times New Roman" w:eastAsia="Times New Roman" w:hAnsi="Times New Roman" w:cs="Times New Roman"/>
          <w:color w:val="000000"/>
          <w:sz w:val="24"/>
          <w:szCs w:val="24"/>
          <w:lang w:eastAsia="ru-RU"/>
        </w:rPr>
        <w:t>выявлено следующее: состояние удовлетворитель</w:t>
      </w:r>
      <w:r w:rsidRPr="00AB342D">
        <w:rPr>
          <w:rFonts w:ascii="Times New Roman" w:eastAsia="Times New Roman" w:hAnsi="Times New Roman" w:cs="Times New Roman"/>
          <w:color w:val="000000"/>
          <w:sz w:val="24"/>
          <w:szCs w:val="24"/>
          <w:lang w:eastAsia="ru-RU"/>
        </w:rPr>
        <w:softHyphen/>
        <w:t>ное, кожные покровы чистые, умеренной влажности, отмечается гиперемия кожи лица. Температура тела - 37,6°С. Подкожно-жи</w:t>
      </w:r>
      <w:r w:rsidRPr="00AB342D">
        <w:rPr>
          <w:rFonts w:ascii="Times New Roman" w:eastAsia="Times New Roman" w:hAnsi="Times New Roman" w:cs="Times New Roman"/>
          <w:color w:val="000000"/>
          <w:sz w:val="24"/>
          <w:szCs w:val="24"/>
          <w:lang w:eastAsia="ru-RU"/>
        </w:rPr>
        <w:softHyphen/>
        <w:t>ровой слой развит умеренно, отеков нет, периферические лимфа</w:t>
      </w:r>
      <w:r w:rsidRPr="00AB342D">
        <w:rPr>
          <w:rFonts w:ascii="Times New Roman" w:eastAsia="Times New Roman" w:hAnsi="Times New Roman" w:cs="Times New Roman"/>
          <w:color w:val="000000"/>
          <w:sz w:val="24"/>
          <w:szCs w:val="24"/>
          <w:lang w:eastAsia="ru-RU"/>
        </w:rPr>
        <w:softHyphen/>
        <w:t>тические узлы не увеличены. ЧД в покое - 22 в минуту. Грудная клетка эмфизематозная, при осмотре обращает на себя внимание отставание правой половины грудной клетки при дыхании. Перку-</w:t>
      </w:r>
      <w:proofErr w:type="spellStart"/>
      <w:r w:rsidRPr="00AB342D">
        <w:rPr>
          <w:rFonts w:ascii="Times New Roman" w:eastAsia="Times New Roman" w:hAnsi="Times New Roman" w:cs="Times New Roman"/>
          <w:color w:val="000000"/>
          <w:sz w:val="24"/>
          <w:szCs w:val="24"/>
          <w:lang w:eastAsia="ru-RU"/>
        </w:rPr>
        <w:t>торно</w:t>
      </w:r>
      <w:proofErr w:type="spellEnd"/>
      <w:r w:rsidRPr="00AB342D">
        <w:rPr>
          <w:rFonts w:ascii="Times New Roman" w:eastAsia="Times New Roman" w:hAnsi="Times New Roman" w:cs="Times New Roman"/>
          <w:color w:val="000000"/>
          <w:sz w:val="24"/>
          <w:szCs w:val="24"/>
          <w:lang w:eastAsia="ru-RU"/>
        </w:rPr>
        <w:t xml:space="preserve"> на фоне коробочного звука отмечается участок притупления справа ниже угла лопатки, в этой же области - усиление голосово</w:t>
      </w:r>
      <w:r w:rsidRPr="00AB342D">
        <w:rPr>
          <w:rFonts w:ascii="Times New Roman" w:eastAsia="Times New Roman" w:hAnsi="Times New Roman" w:cs="Times New Roman"/>
          <w:color w:val="000000"/>
          <w:sz w:val="24"/>
          <w:szCs w:val="24"/>
          <w:lang w:eastAsia="ru-RU"/>
        </w:rPr>
        <w:softHyphen/>
        <w:t>го дрожания. При аускультации выслушиваются рассеянные сухие жужжащие хрипы, справа ниже угла лопатки - зона крепитации. Тоны сердца приглушены, шумов нет. ЧСС - 102 в минуту, АД -118/76 мм рт. ст. Живот мягкий, безболезненный, доступный паль</w:t>
      </w:r>
      <w:r w:rsidRPr="00AB342D">
        <w:rPr>
          <w:rFonts w:ascii="Times New Roman" w:eastAsia="Times New Roman" w:hAnsi="Times New Roman" w:cs="Times New Roman"/>
          <w:color w:val="000000"/>
          <w:sz w:val="24"/>
          <w:szCs w:val="24"/>
          <w:lang w:eastAsia="ru-RU"/>
        </w:rPr>
        <w:softHyphen/>
        <w:t xml:space="preserve">пации во всех отделах. Печень, селезенка не увеличены. </w:t>
      </w:r>
      <w:proofErr w:type="spellStart"/>
      <w:r w:rsidRPr="00AB342D">
        <w:rPr>
          <w:rFonts w:ascii="Times New Roman" w:eastAsia="Times New Roman" w:hAnsi="Times New Roman" w:cs="Times New Roman"/>
          <w:color w:val="000000"/>
          <w:sz w:val="24"/>
          <w:szCs w:val="24"/>
          <w:lang w:eastAsia="ru-RU"/>
        </w:rPr>
        <w:t>Дизурических</w:t>
      </w:r>
      <w:proofErr w:type="spellEnd"/>
      <w:r w:rsidRPr="00AB342D">
        <w:rPr>
          <w:rFonts w:ascii="Times New Roman" w:eastAsia="Times New Roman" w:hAnsi="Times New Roman" w:cs="Times New Roman"/>
          <w:color w:val="000000"/>
          <w:sz w:val="24"/>
          <w:szCs w:val="24"/>
          <w:lang w:eastAsia="ru-RU"/>
        </w:rPr>
        <w:t xml:space="preserve"> расстройств нет.</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В </w:t>
      </w:r>
      <w:r w:rsidRPr="00AB342D">
        <w:rPr>
          <w:rFonts w:ascii="Times New Roman" w:eastAsia="Times New Roman" w:hAnsi="Times New Roman" w:cs="Times New Roman"/>
          <w:b/>
          <w:bCs/>
          <w:color w:val="000000"/>
          <w:sz w:val="24"/>
          <w:szCs w:val="24"/>
          <w:lang w:eastAsia="ru-RU"/>
        </w:rPr>
        <w:t>анализах крови: </w:t>
      </w:r>
      <w:r w:rsidRPr="00AB342D">
        <w:rPr>
          <w:rFonts w:ascii="Times New Roman" w:eastAsia="Times New Roman" w:hAnsi="Times New Roman" w:cs="Times New Roman"/>
          <w:color w:val="000000"/>
          <w:sz w:val="24"/>
          <w:szCs w:val="24"/>
          <w:lang w:eastAsia="ru-RU"/>
        </w:rPr>
        <w:t>гемоглобин - 15,6 г/л, эритроциты - 5,1 млн, гематокрит - 43%, лейкоциты - 14,4 тыс. (п/я - 2%, с/я - 72%), лимфоциты -18%, эозинофилы - 2%, моноциты - 6%, СОЭ - 32 мм/ч.</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В </w:t>
      </w:r>
      <w:r w:rsidRPr="00AB342D">
        <w:rPr>
          <w:rFonts w:ascii="Times New Roman" w:eastAsia="Times New Roman" w:hAnsi="Times New Roman" w:cs="Times New Roman"/>
          <w:b/>
          <w:bCs/>
          <w:color w:val="000000"/>
          <w:sz w:val="24"/>
          <w:szCs w:val="24"/>
          <w:lang w:eastAsia="ru-RU"/>
        </w:rPr>
        <w:t>анализе мокроты: </w:t>
      </w:r>
      <w:r w:rsidRPr="00AB342D">
        <w:rPr>
          <w:rFonts w:ascii="Times New Roman" w:eastAsia="Times New Roman" w:hAnsi="Times New Roman" w:cs="Times New Roman"/>
          <w:color w:val="000000"/>
          <w:sz w:val="24"/>
          <w:szCs w:val="24"/>
          <w:lang w:eastAsia="ru-RU"/>
        </w:rPr>
        <w:t xml:space="preserve">характер </w:t>
      </w:r>
      <w:proofErr w:type="spellStart"/>
      <w:r w:rsidRPr="00AB342D">
        <w:rPr>
          <w:rFonts w:ascii="Times New Roman" w:eastAsia="Times New Roman" w:hAnsi="Times New Roman" w:cs="Times New Roman"/>
          <w:color w:val="000000"/>
          <w:sz w:val="24"/>
          <w:szCs w:val="24"/>
          <w:lang w:eastAsia="ru-RU"/>
        </w:rPr>
        <w:t>слизисто</w:t>
      </w:r>
      <w:proofErr w:type="spellEnd"/>
      <w:r w:rsidRPr="00AB342D">
        <w:rPr>
          <w:rFonts w:ascii="Times New Roman" w:eastAsia="Times New Roman" w:hAnsi="Times New Roman" w:cs="Times New Roman"/>
          <w:color w:val="000000"/>
          <w:sz w:val="24"/>
          <w:szCs w:val="24"/>
          <w:lang w:eastAsia="ru-RU"/>
        </w:rPr>
        <w:t xml:space="preserve">-гнойный, лейкоциты густо покрывают поле зрения; эозинофилы, спирали </w:t>
      </w:r>
      <w:proofErr w:type="spellStart"/>
      <w:r w:rsidRPr="00AB342D">
        <w:rPr>
          <w:rFonts w:ascii="Times New Roman" w:eastAsia="Times New Roman" w:hAnsi="Times New Roman" w:cs="Times New Roman"/>
          <w:color w:val="000000"/>
          <w:sz w:val="24"/>
          <w:szCs w:val="24"/>
          <w:lang w:eastAsia="ru-RU"/>
        </w:rPr>
        <w:t>Куршмана</w:t>
      </w:r>
      <w:proofErr w:type="spellEnd"/>
      <w:r w:rsidRPr="00AB342D">
        <w:rPr>
          <w:rFonts w:ascii="Times New Roman" w:eastAsia="Times New Roman" w:hAnsi="Times New Roman" w:cs="Times New Roman"/>
          <w:color w:val="000000"/>
          <w:sz w:val="24"/>
          <w:szCs w:val="24"/>
          <w:lang w:eastAsia="ru-RU"/>
        </w:rPr>
        <w:t>, кристаллы Шарко-Лейдена, БК - отсутствуют; определяются грамположительные диплококки.</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На </w:t>
      </w:r>
      <w:r w:rsidRPr="00AB342D">
        <w:rPr>
          <w:rFonts w:ascii="Times New Roman" w:eastAsia="Times New Roman" w:hAnsi="Times New Roman" w:cs="Times New Roman"/>
          <w:b/>
          <w:bCs/>
          <w:color w:val="000000"/>
          <w:sz w:val="24"/>
          <w:szCs w:val="24"/>
          <w:lang w:eastAsia="ru-RU"/>
        </w:rPr>
        <w:t>рентгенограмме </w:t>
      </w:r>
      <w:r w:rsidRPr="00AB342D">
        <w:rPr>
          <w:rFonts w:ascii="Times New Roman" w:eastAsia="Times New Roman" w:hAnsi="Times New Roman" w:cs="Times New Roman"/>
          <w:color w:val="000000"/>
          <w:sz w:val="24"/>
          <w:szCs w:val="24"/>
          <w:lang w:eastAsia="ru-RU"/>
        </w:rPr>
        <w:t>органов грудной клетки в двух проекциях определяются участок затемнения (инфильтрации) легочной ткани в нижней доле правого легкого, эмфизема легких, усиление легоч</w:t>
      </w:r>
      <w:r w:rsidRPr="00AB342D">
        <w:rPr>
          <w:rFonts w:ascii="Times New Roman" w:eastAsia="Times New Roman" w:hAnsi="Times New Roman" w:cs="Times New Roman"/>
          <w:color w:val="000000"/>
          <w:sz w:val="24"/>
          <w:szCs w:val="24"/>
          <w:lang w:eastAsia="ru-RU"/>
        </w:rPr>
        <w:softHyphen/>
        <w:t>ного рисунка за счет интерстициального компонента.</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b/>
          <w:bCs/>
          <w:color w:val="000000"/>
          <w:sz w:val="24"/>
          <w:szCs w:val="24"/>
          <w:lang w:eastAsia="ru-RU"/>
        </w:rPr>
        <w:t>Дайте письменные ответы на следующие вопросы.</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 Проведите диагностический поиск,</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 После 2-го этапа диагностического поиска сформулируйте предварительный диагноз.</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 Определите план обследования и необходимость проведения дополнительных исследований.</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 Сформулируйте клинический диагноз и укажите диагностические критерии.</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 Назначьте лечение и обоснуйте его.</w:t>
      </w:r>
    </w:p>
    <w:p w:rsidR="004A29A8" w:rsidRDefault="004A29A8" w:rsidP="00AB342D">
      <w:pPr>
        <w:spacing w:after="0" w:line="240" w:lineRule="auto"/>
        <w:rPr>
          <w:rFonts w:ascii="Times New Roman" w:eastAsia="Times New Roman" w:hAnsi="Times New Roman" w:cs="Times New Roman"/>
          <w:color w:val="000000"/>
          <w:sz w:val="24"/>
          <w:szCs w:val="24"/>
          <w:lang w:eastAsia="ru-RU"/>
        </w:rPr>
      </w:pPr>
    </w:p>
    <w:p w:rsidR="004A29A8"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На 1</w:t>
      </w:r>
      <w:r w:rsidRPr="00AB342D">
        <w:rPr>
          <w:rFonts w:ascii="Times New Roman" w:eastAsia="Times New Roman" w:hAnsi="Times New Roman" w:cs="Times New Roman"/>
          <w:b/>
          <w:bCs/>
          <w:color w:val="000000"/>
          <w:sz w:val="24"/>
          <w:szCs w:val="24"/>
          <w:lang w:eastAsia="ru-RU"/>
        </w:rPr>
        <w:t>-м этапе </w:t>
      </w:r>
      <w:r w:rsidRPr="00AB342D">
        <w:rPr>
          <w:rFonts w:ascii="Times New Roman" w:eastAsia="Times New Roman" w:hAnsi="Times New Roman" w:cs="Times New Roman"/>
          <w:color w:val="000000"/>
          <w:sz w:val="24"/>
          <w:szCs w:val="24"/>
          <w:lang w:eastAsia="ru-RU"/>
        </w:rPr>
        <w:t>диагностического поиска анализ жалоб пациента по</w:t>
      </w:r>
      <w:r w:rsidRPr="00AB342D">
        <w:rPr>
          <w:rFonts w:ascii="Times New Roman" w:eastAsia="Times New Roman" w:hAnsi="Times New Roman" w:cs="Times New Roman"/>
          <w:color w:val="000000"/>
          <w:sz w:val="24"/>
          <w:szCs w:val="24"/>
          <w:lang w:eastAsia="ru-RU"/>
        </w:rPr>
        <w:softHyphen/>
        <w:t>зволяет заподозрить острое воспалительное (с учетом остроты дина</w:t>
      </w:r>
      <w:r w:rsidRPr="00AB342D">
        <w:rPr>
          <w:rFonts w:ascii="Times New Roman" w:eastAsia="Times New Roman" w:hAnsi="Times New Roman" w:cs="Times New Roman"/>
          <w:color w:val="000000"/>
          <w:sz w:val="24"/>
          <w:szCs w:val="24"/>
          <w:lang w:eastAsia="ru-RU"/>
        </w:rPr>
        <w:softHyphen/>
        <w:t>мики, вероятнее всего инфекционное) заболевание дыхательных пу</w:t>
      </w:r>
      <w:r w:rsidRPr="00AB342D">
        <w:rPr>
          <w:rFonts w:ascii="Times New Roman" w:eastAsia="Times New Roman" w:hAnsi="Times New Roman" w:cs="Times New Roman"/>
          <w:color w:val="000000"/>
          <w:sz w:val="24"/>
          <w:szCs w:val="24"/>
          <w:lang w:eastAsia="ru-RU"/>
        </w:rPr>
        <w:softHyphen/>
        <w:t>тей. Данные анамнеза (длительное курение, периодический кашель с мокротой, появление одышки) свидетельствуют о наличии у пациен</w:t>
      </w:r>
      <w:r w:rsidRPr="00AB342D">
        <w:rPr>
          <w:rFonts w:ascii="Times New Roman" w:eastAsia="Times New Roman" w:hAnsi="Times New Roman" w:cs="Times New Roman"/>
          <w:color w:val="000000"/>
          <w:sz w:val="24"/>
          <w:szCs w:val="24"/>
          <w:lang w:eastAsia="ru-RU"/>
        </w:rPr>
        <w:softHyphen/>
        <w:t xml:space="preserve">та </w:t>
      </w:r>
      <w:proofErr w:type="spellStart"/>
      <w:r w:rsidRPr="00AB342D">
        <w:rPr>
          <w:rFonts w:ascii="Times New Roman" w:eastAsia="Times New Roman" w:hAnsi="Times New Roman" w:cs="Times New Roman"/>
          <w:color w:val="000000"/>
          <w:sz w:val="24"/>
          <w:szCs w:val="24"/>
          <w:lang w:eastAsia="ru-RU"/>
        </w:rPr>
        <w:t>недиагностированного</w:t>
      </w:r>
      <w:proofErr w:type="spellEnd"/>
      <w:r w:rsidRPr="00AB342D">
        <w:rPr>
          <w:rFonts w:ascii="Times New Roman" w:eastAsia="Times New Roman" w:hAnsi="Times New Roman" w:cs="Times New Roman"/>
          <w:color w:val="000000"/>
          <w:sz w:val="24"/>
          <w:szCs w:val="24"/>
          <w:lang w:eastAsia="ru-RU"/>
        </w:rPr>
        <w:t xml:space="preserve"> хронического заболевания легких - ХОБЛ, что наряду с возрастом (64 года), может быть фактором риска раз</w:t>
      </w:r>
      <w:r w:rsidRPr="00AB342D">
        <w:rPr>
          <w:rFonts w:ascii="Times New Roman" w:eastAsia="Times New Roman" w:hAnsi="Times New Roman" w:cs="Times New Roman"/>
          <w:color w:val="000000"/>
          <w:sz w:val="24"/>
          <w:szCs w:val="24"/>
          <w:lang w:eastAsia="ru-RU"/>
        </w:rPr>
        <w:softHyphen/>
        <w:t xml:space="preserve">вития пневмонии. В имеющемся конкретном случае провоцирующим фактором является переохлаждение. </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Данные физического исследо</w:t>
      </w:r>
      <w:r w:rsidRPr="00AB342D">
        <w:rPr>
          <w:rFonts w:ascii="Times New Roman" w:eastAsia="Times New Roman" w:hAnsi="Times New Roman" w:cs="Times New Roman"/>
          <w:color w:val="000000"/>
          <w:sz w:val="24"/>
          <w:szCs w:val="24"/>
          <w:lang w:eastAsia="ru-RU"/>
        </w:rPr>
        <w:softHyphen/>
        <w:t>вания на </w:t>
      </w:r>
      <w:r w:rsidRPr="00AB342D">
        <w:rPr>
          <w:rFonts w:ascii="Times New Roman" w:eastAsia="Times New Roman" w:hAnsi="Times New Roman" w:cs="Times New Roman"/>
          <w:b/>
          <w:bCs/>
          <w:color w:val="000000"/>
          <w:sz w:val="24"/>
          <w:szCs w:val="24"/>
          <w:lang w:eastAsia="ru-RU"/>
        </w:rPr>
        <w:t>2-м этапе </w:t>
      </w:r>
      <w:r w:rsidRPr="00AB342D">
        <w:rPr>
          <w:rFonts w:ascii="Times New Roman" w:eastAsia="Times New Roman" w:hAnsi="Times New Roman" w:cs="Times New Roman"/>
          <w:color w:val="000000"/>
          <w:sz w:val="24"/>
          <w:szCs w:val="24"/>
          <w:lang w:eastAsia="ru-RU"/>
        </w:rPr>
        <w:t xml:space="preserve">диагностического поиска предполагают наличие у пациента двух синдромов - </w:t>
      </w:r>
      <w:proofErr w:type="spellStart"/>
      <w:r w:rsidRPr="00AB342D">
        <w:rPr>
          <w:rFonts w:ascii="Times New Roman" w:eastAsia="Times New Roman" w:hAnsi="Times New Roman" w:cs="Times New Roman"/>
          <w:color w:val="000000"/>
          <w:sz w:val="24"/>
          <w:szCs w:val="24"/>
          <w:lang w:eastAsia="ru-RU"/>
        </w:rPr>
        <w:t>бронхитического</w:t>
      </w:r>
      <w:proofErr w:type="spellEnd"/>
      <w:r w:rsidRPr="00AB342D">
        <w:rPr>
          <w:rFonts w:ascii="Times New Roman" w:eastAsia="Times New Roman" w:hAnsi="Times New Roman" w:cs="Times New Roman"/>
          <w:color w:val="000000"/>
          <w:sz w:val="24"/>
          <w:szCs w:val="24"/>
          <w:lang w:eastAsia="ru-RU"/>
        </w:rPr>
        <w:t xml:space="preserve"> (сухие жужжащие хрипы) и синдрома воспалительной инфильтрации легочной ткани (отставание половины грудной клетки при дыхании, укорочение </w:t>
      </w:r>
      <w:proofErr w:type="spellStart"/>
      <w:r w:rsidRPr="00AB342D">
        <w:rPr>
          <w:rFonts w:ascii="Times New Roman" w:eastAsia="Times New Roman" w:hAnsi="Times New Roman" w:cs="Times New Roman"/>
          <w:color w:val="000000"/>
          <w:sz w:val="24"/>
          <w:szCs w:val="24"/>
          <w:lang w:eastAsia="ru-RU"/>
        </w:rPr>
        <w:t>пер</w:t>
      </w:r>
      <w:r w:rsidRPr="00AB342D">
        <w:rPr>
          <w:rFonts w:ascii="Times New Roman" w:eastAsia="Times New Roman" w:hAnsi="Times New Roman" w:cs="Times New Roman"/>
          <w:color w:val="000000"/>
          <w:sz w:val="24"/>
          <w:szCs w:val="24"/>
          <w:lang w:eastAsia="ru-RU"/>
        </w:rPr>
        <w:softHyphen/>
        <w:t>куторного</w:t>
      </w:r>
      <w:proofErr w:type="spellEnd"/>
      <w:r w:rsidRPr="00AB342D">
        <w:rPr>
          <w:rFonts w:ascii="Times New Roman" w:eastAsia="Times New Roman" w:hAnsi="Times New Roman" w:cs="Times New Roman"/>
          <w:color w:val="000000"/>
          <w:sz w:val="24"/>
          <w:szCs w:val="24"/>
          <w:lang w:eastAsia="ru-RU"/>
        </w:rPr>
        <w:t xml:space="preserve"> звука, усиление голосового дрожания, крепитация). Нали</w:t>
      </w:r>
      <w:r w:rsidRPr="00AB342D">
        <w:rPr>
          <w:rFonts w:ascii="Times New Roman" w:eastAsia="Times New Roman" w:hAnsi="Times New Roman" w:cs="Times New Roman"/>
          <w:color w:val="000000"/>
          <w:sz w:val="24"/>
          <w:szCs w:val="24"/>
          <w:lang w:eastAsia="ru-RU"/>
        </w:rPr>
        <w:softHyphen/>
        <w:t xml:space="preserve">чие лихорадки, крепитации, изменение дыхательных шумов, </w:t>
      </w:r>
      <w:proofErr w:type="spellStart"/>
      <w:r w:rsidRPr="00AB342D">
        <w:rPr>
          <w:rFonts w:ascii="Times New Roman" w:eastAsia="Times New Roman" w:hAnsi="Times New Roman" w:cs="Times New Roman"/>
          <w:color w:val="000000"/>
          <w:sz w:val="24"/>
          <w:szCs w:val="24"/>
          <w:lang w:eastAsia="ru-RU"/>
        </w:rPr>
        <w:t>тахикар</w:t>
      </w:r>
      <w:proofErr w:type="spellEnd"/>
      <w:r w:rsidRPr="00AB342D">
        <w:rPr>
          <w:rFonts w:ascii="Times New Roman" w:eastAsia="Times New Roman" w:hAnsi="Times New Roman" w:cs="Times New Roman"/>
          <w:color w:val="000000"/>
          <w:sz w:val="24"/>
          <w:szCs w:val="24"/>
          <w:lang w:eastAsia="ru-RU"/>
        </w:rPr>
        <w:t>-</w:t>
      </w:r>
      <w:proofErr w:type="gramStart"/>
      <w:r w:rsidRPr="00AB342D">
        <w:rPr>
          <w:rFonts w:ascii="Times New Roman" w:eastAsia="Times New Roman" w:hAnsi="Times New Roman" w:cs="Times New Roman"/>
          <w:color w:val="000000"/>
          <w:sz w:val="24"/>
          <w:szCs w:val="24"/>
          <w:lang w:eastAsia="ru-RU"/>
        </w:rPr>
        <w:t>. дни</w:t>
      </w:r>
      <w:proofErr w:type="gramEnd"/>
      <w:r w:rsidRPr="00AB342D">
        <w:rPr>
          <w:rFonts w:ascii="Times New Roman" w:eastAsia="Times New Roman" w:hAnsi="Times New Roman" w:cs="Times New Roman"/>
          <w:color w:val="000000"/>
          <w:sz w:val="24"/>
          <w:szCs w:val="24"/>
          <w:lang w:eastAsia="ru-RU"/>
        </w:rPr>
        <w:t xml:space="preserve"> при отсутствии анамнестических указаний на наличие бронхи</w:t>
      </w:r>
      <w:r w:rsidRPr="00AB342D">
        <w:rPr>
          <w:rFonts w:ascii="Times New Roman" w:eastAsia="Times New Roman" w:hAnsi="Times New Roman" w:cs="Times New Roman"/>
          <w:color w:val="000000"/>
          <w:sz w:val="24"/>
          <w:szCs w:val="24"/>
          <w:lang w:eastAsia="ru-RU"/>
        </w:rPr>
        <w:softHyphen/>
        <w:t xml:space="preserve">альной астмы с высокой долей вероятности позволяют заподозрить диагноз внебольничной пневмонии (специфичность данного </w:t>
      </w:r>
      <w:proofErr w:type="spellStart"/>
      <w:r w:rsidRPr="00AB342D">
        <w:rPr>
          <w:rFonts w:ascii="Times New Roman" w:eastAsia="Times New Roman" w:hAnsi="Times New Roman" w:cs="Times New Roman"/>
          <w:color w:val="000000"/>
          <w:sz w:val="24"/>
          <w:szCs w:val="24"/>
          <w:lang w:eastAsia="ru-RU"/>
        </w:rPr>
        <w:t>симпто-мокомплекса</w:t>
      </w:r>
      <w:proofErr w:type="spellEnd"/>
      <w:r w:rsidRPr="00AB342D">
        <w:rPr>
          <w:rFonts w:ascii="Times New Roman" w:eastAsia="Times New Roman" w:hAnsi="Times New Roman" w:cs="Times New Roman"/>
          <w:color w:val="000000"/>
          <w:sz w:val="24"/>
          <w:szCs w:val="24"/>
          <w:lang w:eastAsia="ru-RU"/>
        </w:rPr>
        <w:t xml:space="preserve"> составляет 92-97%).</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lastRenderedPageBreak/>
        <w:t>На </w:t>
      </w:r>
      <w:r w:rsidRPr="00AB342D">
        <w:rPr>
          <w:rFonts w:ascii="Times New Roman" w:eastAsia="Times New Roman" w:hAnsi="Times New Roman" w:cs="Times New Roman"/>
          <w:b/>
          <w:bCs/>
          <w:color w:val="000000"/>
          <w:sz w:val="24"/>
          <w:szCs w:val="24"/>
          <w:lang w:eastAsia="ru-RU"/>
        </w:rPr>
        <w:t>3-м этапе </w:t>
      </w:r>
      <w:r w:rsidRPr="00AB342D">
        <w:rPr>
          <w:rFonts w:ascii="Times New Roman" w:eastAsia="Times New Roman" w:hAnsi="Times New Roman" w:cs="Times New Roman"/>
          <w:color w:val="000000"/>
          <w:sz w:val="24"/>
          <w:szCs w:val="24"/>
          <w:lang w:eastAsia="ru-RU"/>
        </w:rPr>
        <w:t>диагностического поиска результаты лабора</w:t>
      </w:r>
      <w:r w:rsidRPr="00AB342D">
        <w:rPr>
          <w:rFonts w:ascii="Times New Roman" w:eastAsia="Times New Roman" w:hAnsi="Times New Roman" w:cs="Times New Roman"/>
          <w:color w:val="000000"/>
          <w:sz w:val="24"/>
          <w:szCs w:val="24"/>
          <w:lang w:eastAsia="ru-RU"/>
        </w:rPr>
        <w:softHyphen/>
        <w:t>торных исследований также свидетельствуют в пользу наличия ост</w:t>
      </w:r>
      <w:r w:rsidRPr="00AB342D">
        <w:rPr>
          <w:rFonts w:ascii="Times New Roman" w:eastAsia="Times New Roman" w:hAnsi="Times New Roman" w:cs="Times New Roman"/>
          <w:color w:val="000000"/>
          <w:sz w:val="24"/>
          <w:szCs w:val="24"/>
          <w:lang w:eastAsia="ru-RU"/>
        </w:rPr>
        <w:softHyphen/>
        <w:t>рого воспаления (лейкоцитоз со сдвигом формулы влево, увеличе</w:t>
      </w:r>
      <w:r w:rsidRPr="00AB342D">
        <w:rPr>
          <w:rFonts w:ascii="Times New Roman" w:eastAsia="Times New Roman" w:hAnsi="Times New Roman" w:cs="Times New Roman"/>
          <w:color w:val="000000"/>
          <w:sz w:val="24"/>
          <w:szCs w:val="24"/>
          <w:lang w:eastAsia="ru-RU"/>
        </w:rPr>
        <w:softHyphen/>
        <w:t xml:space="preserve">ние СОЭ, </w:t>
      </w:r>
      <w:proofErr w:type="spellStart"/>
      <w:r w:rsidRPr="00AB342D">
        <w:rPr>
          <w:rFonts w:ascii="Times New Roman" w:eastAsia="Times New Roman" w:hAnsi="Times New Roman" w:cs="Times New Roman"/>
          <w:color w:val="000000"/>
          <w:sz w:val="24"/>
          <w:szCs w:val="24"/>
          <w:lang w:eastAsia="ru-RU"/>
        </w:rPr>
        <w:t>слизисто</w:t>
      </w:r>
      <w:proofErr w:type="spellEnd"/>
      <w:r w:rsidRPr="00AB342D">
        <w:rPr>
          <w:rFonts w:ascii="Times New Roman" w:eastAsia="Times New Roman" w:hAnsi="Times New Roman" w:cs="Times New Roman"/>
          <w:color w:val="000000"/>
          <w:sz w:val="24"/>
          <w:szCs w:val="24"/>
          <w:lang w:eastAsia="ru-RU"/>
        </w:rPr>
        <w:t>-гнойная мокрота с большим содержанием лей</w:t>
      </w:r>
      <w:r w:rsidRPr="00AB342D">
        <w:rPr>
          <w:rFonts w:ascii="Times New Roman" w:eastAsia="Times New Roman" w:hAnsi="Times New Roman" w:cs="Times New Roman"/>
          <w:color w:val="000000"/>
          <w:sz w:val="24"/>
          <w:szCs w:val="24"/>
          <w:lang w:eastAsia="ru-RU"/>
        </w:rPr>
        <w:softHyphen/>
        <w:t>коцитов и кокков). Обнаружение в мокроте грамположительных диплококков позволяет предположить стрептококковую (пневмококковую) этиологию заболевания. Диагноз пневмонии подтверж</w:t>
      </w:r>
      <w:r w:rsidRPr="00AB342D">
        <w:rPr>
          <w:rFonts w:ascii="Times New Roman" w:eastAsia="Times New Roman" w:hAnsi="Times New Roman" w:cs="Times New Roman"/>
          <w:color w:val="000000"/>
          <w:sz w:val="24"/>
          <w:szCs w:val="24"/>
          <w:lang w:eastAsia="ru-RU"/>
        </w:rPr>
        <w:softHyphen/>
        <w:t>дает рентгенологическое исследование органов грудной клетки (наличие инфильтрации легочной ткани).</w:t>
      </w:r>
    </w:p>
    <w:p w:rsidR="00AB342D" w:rsidRPr="00AB342D"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Таким образом, </w:t>
      </w:r>
      <w:r w:rsidRPr="00AB342D">
        <w:rPr>
          <w:rFonts w:ascii="Times New Roman" w:eastAsia="Times New Roman" w:hAnsi="Times New Roman" w:cs="Times New Roman"/>
          <w:b/>
          <w:bCs/>
          <w:color w:val="000000"/>
          <w:sz w:val="24"/>
          <w:szCs w:val="24"/>
          <w:lang w:eastAsia="ru-RU"/>
        </w:rPr>
        <w:t>клинический диагноз </w:t>
      </w:r>
      <w:r w:rsidR="004A29A8">
        <w:rPr>
          <w:rFonts w:ascii="Times New Roman" w:eastAsia="Times New Roman" w:hAnsi="Times New Roman" w:cs="Times New Roman"/>
          <w:color w:val="000000"/>
          <w:sz w:val="24"/>
          <w:szCs w:val="24"/>
          <w:lang w:eastAsia="ru-RU"/>
        </w:rPr>
        <w:t>пациента: «Внебольнич</w:t>
      </w:r>
      <w:r w:rsidRPr="00AB342D">
        <w:rPr>
          <w:rFonts w:ascii="Times New Roman" w:eastAsia="Times New Roman" w:hAnsi="Times New Roman" w:cs="Times New Roman"/>
          <w:color w:val="000000"/>
          <w:sz w:val="24"/>
          <w:szCs w:val="24"/>
          <w:lang w:eastAsia="ru-RU"/>
        </w:rPr>
        <w:t>ная пневмококковая (?) правосторонняя нижнедолевая пневмония, среднетяжелого течения».</w:t>
      </w:r>
    </w:p>
    <w:p w:rsidR="00AB342D" w:rsidRPr="009637EC" w:rsidRDefault="00AB342D" w:rsidP="00AB342D">
      <w:pPr>
        <w:spacing w:after="0" w:line="240" w:lineRule="auto"/>
        <w:rPr>
          <w:rFonts w:ascii="Times New Roman" w:eastAsia="Times New Roman" w:hAnsi="Times New Roman" w:cs="Times New Roman"/>
          <w:color w:val="000000"/>
          <w:sz w:val="24"/>
          <w:szCs w:val="24"/>
          <w:lang w:eastAsia="ru-RU"/>
        </w:rPr>
      </w:pPr>
      <w:r w:rsidRPr="00AB342D">
        <w:rPr>
          <w:rFonts w:ascii="Times New Roman" w:eastAsia="Times New Roman" w:hAnsi="Times New Roman" w:cs="Times New Roman"/>
          <w:color w:val="000000"/>
          <w:sz w:val="24"/>
          <w:szCs w:val="24"/>
          <w:lang w:eastAsia="ru-RU"/>
        </w:rPr>
        <w:t>В плане дополнительных исследований больному необходимо проведение ФВД для оценки бронхиальной проходимости. Пациен</w:t>
      </w:r>
      <w:r w:rsidRPr="00AB342D">
        <w:rPr>
          <w:rFonts w:ascii="Times New Roman" w:eastAsia="Times New Roman" w:hAnsi="Times New Roman" w:cs="Times New Roman"/>
          <w:color w:val="000000"/>
          <w:sz w:val="24"/>
          <w:szCs w:val="24"/>
          <w:lang w:eastAsia="ru-RU"/>
        </w:rPr>
        <w:softHyphen/>
        <w:t>ту следует отказаться от курения. С учетом предполагаемой эти</w:t>
      </w:r>
      <w:r w:rsidRPr="00AB342D">
        <w:rPr>
          <w:rFonts w:ascii="Times New Roman" w:eastAsia="Times New Roman" w:hAnsi="Times New Roman" w:cs="Times New Roman"/>
          <w:color w:val="000000"/>
          <w:sz w:val="24"/>
          <w:szCs w:val="24"/>
          <w:lang w:eastAsia="ru-RU"/>
        </w:rPr>
        <w:softHyphen/>
        <w:t xml:space="preserve">ологии и предрасполагающих </w:t>
      </w:r>
      <w:r w:rsidR="004A29A8">
        <w:rPr>
          <w:rFonts w:ascii="Times New Roman" w:eastAsia="Times New Roman" w:hAnsi="Times New Roman" w:cs="Times New Roman"/>
          <w:color w:val="000000"/>
          <w:sz w:val="24"/>
          <w:szCs w:val="24"/>
          <w:lang w:eastAsia="ru-RU"/>
        </w:rPr>
        <w:t>факторов следует назначить цефа</w:t>
      </w:r>
      <w:r w:rsidRPr="00AB342D">
        <w:rPr>
          <w:rFonts w:ascii="Times New Roman" w:eastAsia="Times New Roman" w:hAnsi="Times New Roman" w:cs="Times New Roman"/>
          <w:color w:val="000000"/>
          <w:sz w:val="24"/>
          <w:szCs w:val="24"/>
          <w:lang w:eastAsia="ru-RU"/>
        </w:rPr>
        <w:t>лоспорины П-Ш поколения в с</w:t>
      </w:r>
      <w:r w:rsidR="00134807">
        <w:rPr>
          <w:rFonts w:ascii="Times New Roman" w:eastAsia="Times New Roman" w:hAnsi="Times New Roman" w:cs="Times New Roman"/>
          <w:color w:val="000000"/>
          <w:sz w:val="24"/>
          <w:szCs w:val="24"/>
          <w:lang w:eastAsia="ru-RU"/>
        </w:rPr>
        <w:t xml:space="preserve">очетании с </w:t>
      </w:r>
      <w:proofErr w:type="spellStart"/>
      <w:r w:rsidR="00134807">
        <w:rPr>
          <w:rFonts w:ascii="Times New Roman" w:eastAsia="Times New Roman" w:hAnsi="Times New Roman" w:cs="Times New Roman"/>
          <w:color w:val="000000"/>
          <w:sz w:val="24"/>
          <w:szCs w:val="24"/>
          <w:lang w:eastAsia="ru-RU"/>
        </w:rPr>
        <w:t>макролидами</w:t>
      </w:r>
      <w:proofErr w:type="spellEnd"/>
      <w:r w:rsidR="00134807">
        <w:rPr>
          <w:rFonts w:ascii="Times New Roman" w:eastAsia="Times New Roman" w:hAnsi="Times New Roman" w:cs="Times New Roman"/>
          <w:color w:val="000000"/>
          <w:sz w:val="24"/>
          <w:szCs w:val="24"/>
          <w:lang w:eastAsia="ru-RU"/>
        </w:rPr>
        <w:t xml:space="preserve"> и </w:t>
      </w:r>
      <w:proofErr w:type="spellStart"/>
      <w:r w:rsidR="00134807">
        <w:rPr>
          <w:rFonts w:ascii="Times New Roman" w:eastAsia="Times New Roman" w:hAnsi="Times New Roman" w:cs="Times New Roman"/>
          <w:color w:val="000000"/>
          <w:sz w:val="24"/>
          <w:szCs w:val="24"/>
          <w:lang w:eastAsia="ru-RU"/>
        </w:rPr>
        <w:t>муколи</w:t>
      </w:r>
      <w:r w:rsidRPr="00AB342D">
        <w:rPr>
          <w:rFonts w:ascii="Times New Roman" w:eastAsia="Times New Roman" w:hAnsi="Times New Roman" w:cs="Times New Roman"/>
          <w:color w:val="000000"/>
          <w:sz w:val="24"/>
          <w:szCs w:val="24"/>
          <w:lang w:eastAsia="ru-RU"/>
        </w:rPr>
        <w:t>тические</w:t>
      </w:r>
      <w:proofErr w:type="spellEnd"/>
      <w:r w:rsidRPr="00AB342D">
        <w:rPr>
          <w:rFonts w:ascii="Times New Roman" w:eastAsia="Times New Roman" w:hAnsi="Times New Roman" w:cs="Times New Roman"/>
          <w:color w:val="000000"/>
          <w:sz w:val="24"/>
          <w:szCs w:val="24"/>
          <w:lang w:eastAsia="ru-RU"/>
        </w:rPr>
        <w:t xml:space="preserve"> средства (</w:t>
      </w:r>
      <w:proofErr w:type="spellStart"/>
      <w:r w:rsidRPr="00AB342D">
        <w:rPr>
          <w:rFonts w:ascii="Times New Roman" w:eastAsia="Times New Roman" w:hAnsi="Times New Roman" w:cs="Times New Roman"/>
          <w:color w:val="000000"/>
          <w:sz w:val="24"/>
          <w:szCs w:val="24"/>
          <w:lang w:eastAsia="ru-RU"/>
        </w:rPr>
        <w:t>амброксол</w:t>
      </w:r>
      <w:proofErr w:type="spellEnd"/>
      <w:r w:rsidRPr="00AB342D">
        <w:rPr>
          <w:rFonts w:ascii="Times New Roman" w:eastAsia="Times New Roman" w:hAnsi="Times New Roman" w:cs="Times New Roman"/>
          <w:color w:val="000000"/>
          <w:sz w:val="24"/>
          <w:szCs w:val="24"/>
          <w:lang w:eastAsia="ru-RU"/>
        </w:rPr>
        <w:t>), при необходимости - противовос</w:t>
      </w:r>
      <w:r w:rsidRPr="00AB342D">
        <w:rPr>
          <w:rFonts w:ascii="Times New Roman" w:eastAsia="Times New Roman" w:hAnsi="Times New Roman" w:cs="Times New Roman"/>
          <w:color w:val="000000"/>
          <w:sz w:val="24"/>
          <w:szCs w:val="24"/>
          <w:lang w:eastAsia="ru-RU"/>
        </w:rPr>
        <w:softHyphen/>
        <w:t xml:space="preserve">палительные средства (аспирин), а также, после проведения ФВД, возможно назначение </w:t>
      </w:r>
      <w:proofErr w:type="spellStart"/>
      <w:r w:rsidRPr="00AB342D">
        <w:rPr>
          <w:rFonts w:ascii="Times New Roman" w:eastAsia="Times New Roman" w:hAnsi="Times New Roman" w:cs="Times New Roman"/>
          <w:color w:val="000000"/>
          <w:sz w:val="24"/>
          <w:szCs w:val="24"/>
          <w:lang w:eastAsia="ru-RU"/>
        </w:rPr>
        <w:t>бронхолитических</w:t>
      </w:r>
      <w:proofErr w:type="spellEnd"/>
      <w:r w:rsidRPr="00AB342D">
        <w:rPr>
          <w:rFonts w:ascii="Times New Roman" w:eastAsia="Times New Roman" w:hAnsi="Times New Roman" w:cs="Times New Roman"/>
          <w:color w:val="000000"/>
          <w:sz w:val="24"/>
          <w:szCs w:val="24"/>
          <w:lang w:eastAsia="ru-RU"/>
        </w:rPr>
        <w:t xml:space="preserve"> средств (</w:t>
      </w:r>
      <w:proofErr w:type="spellStart"/>
      <w:r w:rsidRPr="00AB342D">
        <w:rPr>
          <w:rFonts w:ascii="Times New Roman" w:eastAsia="Times New Roman" w:hAnsi="Times New Roman" w:cs="Times New Roman"/>
          <w:color w:val="000000"/>
          <w:sz w:val="24"/>
          <w:szCs w:val="24"/>
          <w:lang w:eastAsia="ru-RU"/>
        </w:rPr>
        <w:t>ипратропия</w:t>
      </w:r>
      <w:proofErr w:type="spellEnd"/>
      <w:r w:rsidRPr="00AB342D">
        <w:rPr>
          <w:rFonts w:ascii="Times New Roman" w:eastAsia="Times New Roman" w:hAnsi="Times New Roman" w:cs="Times New Roman"/>
          <w:color w:val="000000"/>
          <w:sz w:val="24"/>
          <w:szCs w:val="24"/>
          <w:lang w:eastAsia="ru-RU"/>
        </w:rPr>
        <w:t xml:space="preserve"> бромид в виде ингаляций). Эффективность лечения следует оце</w:t>
      </w:r>
      <w:r w:rsidRPr="00AB342D">
        <w:rPr>
          <w:rFonts w:ascii="Times New Roman" w:eastAsia="Times New Roman" w:hAnsi="Times New Roman" w:cs="Times New Roman"/>
          <w:color w:val="000000"/>
          <w:sz w:val="24"/>
          <w:szCs w:val="24"/>
          <w:lang w:eastAsia="ru-RU"/>
        </w:rPr>
        <w:softHyphen/>
        <w:t>нивать через 48-72 часа, продолжительность антимикробной тера</w:t>
      </w:r>
      <w:r w:rsidRPr="00AB342D">
        <w:rPr>
          <w:rFonts w:ascii="Times New Roman" w:eastAsia="Times New Roman" w:hAnsi="Times New Roman" w:cs="Times New Roman"/>
          <w:color w:val="000000"/>
          <w:sz w:val="24"/>
          <w:szCs w:val="24"/>
          <w:lang w:eastAsia="ru-RU"/>
        </w:rPr>
        <w:softHyphen/>
        <w:t>пии - 5 суток с момента нормализации температуры тела.</w:t>
      </w:r>
    </w:p>
    <w:p w:rsidR="009637EC" w:rsidRPr="009637EC" w:rsidRDefault="009637EC" w:rsidP="00AB342D">
      <w:pPr>
        <w:spacing w:after="0" w:line="240" w:lineRule="auto"/>
        <w:rPr>
          <w:rFonts w:ascii="Times New Roman" w:eastAsia="Times New Roman" w:hAnsi="Times New Roman" w:cs="Times New Roman"/>
          <w:color w:val="000000"/>
          <w:sz w:val="24"/>
          <w:szCs w:val="24"/>
          <w:lang w:eastAsia="ru-RU"/>
        </w:rPr>
      </w:pP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u w:val="single"/>
          <w:lang w:eastAsia="ru-RU"/>
        </w:rPr>
        <w:t>№ </w:t>
      </w:r>
      <w:r w:rsidRPr="009637EC">
        <w:rPr>
          <w:rFonts w:ascii="Times New Roman" w:eastAsia="Times New Roman" w:hAnsi="Times New Roman" w:cs="Times New Roman"/>
          <w:b/>
          <w:bCs/>
          <w:color w:val="000000"/>
          <w:sz w:val="24"/>
          <w:szCs w:val="24"/>
          <w:u w:val="single"/>
          <w:lang w:eastAsia="ru-RU"/>
        </w:rPr>
        <w:t>2 </w:t>
      </w:r>
      <w:r w:rsidRPr="009637EC">
        <w:rPr>
          <w:rFonts w:ascii="Times New Roman" w:eastAsia="Times New Roman" w:hAnsi="Times New Roman" w:cs="Times New Roman"/>
          <w:color w:val="000000"/>
          <w:sz w:val="24"/>
          <w:szCs w:val="24"/>
          <w:lang w:eastAsia="ru-RU"/>
        </w:rPr>
        <w:t>Пациент Н., 69 лет, пенсионер, в течение 50 лет выкуривающий до 20-25 сигарет в день, поступил с жалобами на повышение темпера</w:t>
      </w:r>
      <w:r w:rsidRPr="009637EC">
        <w:rPr>
          <w:rFonts w:ascii="Times New Roman" w:eastAsia="Times New Roman" w:hAnsi="Times New Roman" w:cs="Times New Roman"/>
          <w:color w:val="000000"/>
          <w:sz w:val="24"/>
          <w:szCs w:val="24"/>
          <w:lang w:eastAsia="ru-RU"/>
        </w:rPr>
        <w:softHyphen/>
        <w:t>туры тела максимально до 38,6°С в течение последних суток, с озно</w:t>
      </w:r>
      <w:r w:rsidRPr="009637EC">
        <w:rPr>
          <w:rFonts w:ascii="Times New Roman" w:eastAsia="Times New Roman" w:hAnsi="Times New Roman" w:cs="Times New Roman"/>
          <w:color w:val="000000"/>
          <w:sz w:val="24"/>
          <w:szCs w:val="24"/>
          <w:lang w:eastAsia="ru-RU"/>
        </w:rPr>
        <w:softHyphen/>
        <w:t>бом, а также на слабость, появление кашля, сначала сухого, затем с отхождением небольшого количества мокроты желто-зеленого цвета, одышку, учащенное сердцебиение, дискомфорт в правой по</w:t>
      </w:r>
      <w:r w:rsidRPr="009637EC">
        <w:rPr>
          <w:rFonts w:ascii="Times New Roman" w:eastAsia="Times New Roman" w:hAnsi="Times New Roman" w:cs="Times New Roman"/>
          <w:color w:val="000000"/>
          <w:sz w:val="24"/>
          <w:szCs w:val="24"/>
          <w:lang w:eastAsia="ru-RU"/>
        </w:rPr>
        <w:softHyphen/>
        <w:t>ловине грудной клетки. Развитие заболевания связывает с переох</w:t>
      </w:r>
      <w:r w:rsidRPr="009637EC">
        <w:rPr>
          <w:rFonts w:ascii="Times New Roman" w:eastAsia="Times New Roman" w:hAnsi="Times New Roman" w:cs="Times New Roman"/>
          <w:color w:val="000000"/>
          <w:sz w:val="24"/>
          <w:szCs w:val="24"/>
          <w:lang w:eastAsia="ru-RU"/>
        </w:rPr>
        <w:softHyphen/>
        <w:t>лаждением. В анамнезе - артериальная гипертония, редкие приступы стенокардии напряжения.</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При </w:t>
      </w:r>
      <w:r w:rsidRPr="009637EC">
        <w:rPr>
          <w:rFonts w:ascii="Times New Roman" w:eastAsia="Times New Roman" w:hAnsi="Times New Roman" w:cs="Times New Roman"/>
          <w:b/>
          <w:bCs/>
          <w:color w:val="000000"/>
          <w:sz w:val="24"/>
          <w:szCs w:val="24"/>
          <w:lang w:eastAsia="ru-RU"/>
        </w:rPr>
        <w:t>осмотре </w:t>
      </w:r>
      <w:r w:rsidRPr="009637EC">
        <w:rPr>
          <w:rFonts w:ascii="Times New Roman" w:eastAsia="Times New Roman" w:hAnsi="Times New Roman" w:cs="Times New Roman"/>
          <w:color w:val="000000"/>
          <w:sz w:val="24"/>
          <w:szCs w:val="24"/>
          <w:lang w:eastAsia="ru-RU"/>
        </w:rPr>
        <w:t>состояние средней тяжести, кожные покровы бледные, горячие, умеренно выраженный диффузный цианоз. Пери</w:t>
      </w:r>
      <w:r w:rsidRPr="009637EC">
        <w:rPr>
          <w:rFonts w:ascii="Times New Roman" w:eastAsia="Times New Roman" w:hAnsi="Times New Roman" w:cs="Times New Roman"/>
          <w:color w:val="000000"/>
          <w:sz w:val="24"/>
          <w:szCs w:val="24"/>
          <w:lang w:eastAsia="ru-RU"/>
        </w:rPr>
        <w:softHyphen/>
        <w:t xml:space="preserve">ферические лимфатические узлы не увеличены. Отеков нет. Число дыхательных движений в покое 26 в минуту. При осмотре обращает на себя внимание отставание правой половины грудной клетки при дыхании. При пальпации отмечается усиление голосового дрожания и </w:t>
      </w:r>
      <w:proofErr w:type="spellStart"/>
      <w:r w:rsidRPr="009637EC">
        <w:rPr>
          <w:rFonts w:ascii="Times New Roman" w:eastAsia="Times New Roman" w:hAnsi="Times New Roman" w:cs="Times New Roman"/>
          <w:color w:val="000000"/>
          <w:sz w:val="24"/>
          <w:szCs w:val="24"/>
          <w:lang w:eastAsia="ru-RU"/>
        </w:rPr>
        <w:t>бронхофонии</w:t>
      </w:r>
      <w:proofErr w:type="spellEnd"/>
      <w:r w:rsidRPr="009637EC">
        <w:rPr>
          <w:rFonts w:ascii="Times New Roman" w:eastAsia="Times New Roman" w:hAnsi="Times New Roman" w:cs="Times New Roman"/>
          <w:color w:val="000000"/>
          <w:sz w:val="24"/>
          <w:szCs w:val="24"/>
          <w:lang w:eastAsia="ru-RU"/>
        </w:rPr>
        <w:t xml:space="preserve"> справа до угла лопатки, в этой же области - укоро</w:t>
      </w:r>
      <w:r w:rsidRPr="009637EC">
        <w:rPr>
          <w:rFonts w:ascii="Times New Roman" w:eastAsia="Times New Roman" w:hAnsi="Times New Roman" w:cs="Times New Roman"/>
          <w:color w:val="000000"/>
          <w:sz w:val="24"/>
          <w:szCs w:val="24"/>
          <w:lang w:eastAsia="ru-RU"/>
        </w:rPr>
        <w:softHyphen/>
        <w:t xml:space="preserve">чение </w:t>
      </w:r>
      <w:proofErr w:type="spellStart"/>
      <w:r w:rsidRPr="009637EC">
        <w:rPr>
          <w:rFonts w:ascii="Times New Roman" w:eastAsia="Times New Roman" w:hAnsi="Times New Roman" w:cs="Times New Roman"/>
          <w:color w:val="000000"/>
          <w:sz w:val="24"/>
          <w:szCs w:val="24"/>
          <w:lang w:eastAsia="ru-RU"/>
        </w:rPr>
        <w:t>перкуторного</w:t>
      </w:r>
      <w:proofErr w:type="spellEnd"/>
      <w:r w:rsidRPr="009637EC">
        <w:rPr>
          <w:rFonts w:ascii="Times New Roman" w:eastAsia="Times New Roman" w:hAnsi="Times New Roman" w:cs="Times New Roman"/>
          <w:color w:val="000000"/>
          <w:sz w:val="24"/>
          <w:szCs w:val="24"/>
          <w:lang w:eastAsia="ru-RU"/>
        </w:rPr>
        <w:t xml:space="preserve"> звука. </w:t>
      </w:r>
      <w:proofErr w:type="spellStart"/>
      <w:r w:rsidRPr="009637EC">
        <w:rPr>
          <w:rFonts w:ascii="Times New Roman" w:eastAsia="Times New Roman" w:hAnsi="Times New Roman" w:cs="Times New Roman"/>
          <w:color w:val="000000"/>
          <w:sz w:val="24"/>
          <w:szCs w:val="24"/>
          <w:lang w:eastAsia="ru-RU"/>
        </w:rPr>
        <w:t>Аускультативно</w:t>
      </w:r>
      <w:proofErr w:type="spellEnd"/>
      <w:r w:rsidRPr="009637EC">
        <w:rPr>
          <w:rFonts w:ascii="Times New Roman" w:eastAsia="Times New Roman" w:hAnsi="Times New Roman" w:cs="Times New Roman"/>
          <w:color w:val="000000"/>
          <w:sz w:val="24"/>
          <w:szCs w:val="24"/>
          <w:lang w:eastAsia="ru-RU"/>
        </w:rPr>
        <w:t xml:space="preserve"> на фоне жесткого дыха</w:t>
      </w:r>
      <w:r w:rsidRPr="009637EC">
        <w:rPr>
          <w:rFonts w:ascii="Times New Roman" w:eastAsia="Times New Roman" w:hAnsi="Times New Roman" w:cs="Times New Roman"/>
          <w:color w:val="000000"/>
          <w:sz w:val="24"/>
          <w:szCs w:val="24"/>
          <w:lang w:eastAsia="ru-RU"/>
        </w:rPr>
        <w:softHyphen/>
        <w:t>ния и сухих рассеянных жужжащих хрипов справа до уровня угла лопатки определяются участок бронхиального дыхания и звонкие влажные мелкопузырчатые хрипы. Тоны сердца приглушены, тахи</w:t>
      </w:r>
      <w:r w:rsidRPr="009637EC">
        <w:rPr>
          <w:rFonts w:ascii="Times New Roman" w:eastAsia="Times New Roman" w:hAnsi="Times New Roman" w:cs="Times New Roman"/>
          <w:color w:val="000000"/>
          <w:sz w:val="24"/>
          <w:szCs w:val="24"/>
          <w:lang w:eastAsia="ru-RU"/>
        </w:rPr>
        <w:softHyphen/>
        <w:t xml:space="preserve">кардия (ЧСС 100-110 в минуту, определяются экстрасистолы до 5-8 в минуту), АД - 110/70 мм рт. ст. Живот мягкий, умеренно болезненный при пальпации в области </w:t>
      </w:r>
      <w:proofErr w:type="spellStart"/>
      <w:r w:rsidRPr="009637EC">
        <w:rPr>
          <w:rFonts w:ascii="Times New Roman" w:eastAsia="Times New Roman" w:hAnsi="Times New Roman" w:cs="Times New Roman"/>
          <w:color w:val="000000"/>
          <w:sz w:val="24"/>
          <w:szCs w:val="24"/>
          <w:lang w:eastAsia="ru-RU"/>
        </w:rPr>
        <w:t>эпигастрия</w:t>
      </w:r>
      <w:proofErr w:type="spellEnd"/>
      <w:r w:rsidRPr="009637EC">
        <w:rPr>
          <w:rFonts w:ascii="Times New Roman" w:eastAsia="Times New Roman" w:hAnsi="Times New Roman" w:cs="Times New Roman"/>
          <w:color w:val="000000"/>
          <w:sz w:val="24"/>
          <w:szCs w:val="24"/>
          <w:lang w:eastAsia="ru-RU"/>
        </w:rPr>
        <w:t>. Печень, селезен</w:t>
      </w:r>
      <w:r w:rsidRPr="009637EC">
        <w:rPr>
          <w:rFonts w:ascii="Times New Roman" w:eastAsia="Times New Roman" w:hAnsi="Times New Roman" w:cs="Times New Roman"/>
          <w:color w:val="000000"/>
          <w:sz w:val="24"/>
          <w:szCs w:val="24"/>
          <w:lang w:eastAsia="ru-RU"/>
        </w:rPr>
        <w:softHyphen/>
        <w:t>ка не увеличены. В неврологическом статусе признаков очаговой симптоматики и менингеальных знаков нет.</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В </w:t>
      </w:r>
      <w:r w:rsidRPr="009637EC">
        <w:rPr>
          <w:rFonts w:ascii="Times New Roman" w:eastAsia="Times New Roman" w:hAnsi="Times New Roman" w:cs="Times New Roman"/>
          <w:b/>
          <w:bCs/>
          <w:color w:val="000000"/>
          <w:sz w:val="24"/>
          <w:szCs w:val="24"/>
          <w:lang w:eastAsia="ru-RU"/>
        </w:rPr>
        <w:t>анализах крови: </w:t>
      </w:r>
      <w:r w:rsidRPr="009637EC">
        <w:rPr>
          <w:rFonts w:ascii="Times New Roman" w:eastAsia="Times New Roman" w:hAnsi="Times New Roman" w:cs="Times New Roman"/>
          <w:color w:val="000000"/>
          <w:sz w:val="24"/>
          <w:szCs w:val="24"/>
          <w:lang w:eastAsia="ru-RU"/>
        </w:rPr>
        <w:t xml:space="preserve">эритроциты - 4,1 млн, гемоглобин - 11,6 г%, </w:t>
      </w:r>
      <w:proofErr w:type="spellStart"/>
      <w:r w:rsidRPr="009637EC">
        <w:rPr>
          <w:rFonts w:ascii="Times New Roman" w:eastAsia="Times New Roman" w:hAnsi="Times New Roman" w:cs="Times New Roman"/>
          <w:color w:val="000000"/>
          <w:sz w:val="24"/>
          <w:szCs w:val="24"/>
          <w:lang w:eastAsia="ru-RU"/>
        </w:rPr>
        <w:t>Hct</w:t>
      </w:r>
      <w:proofErr w:type="spellEnd"/>
      <w:r w:rsidRPr="009637EC">
        <w:rPr>
          <w:rFonts w:ascii="Times New Roman" w:eastAsia="Times New Roman" w:hAnsi="Times New Roman" w:cs="Times New Roman"/>
          <w:color w:val="000000"/>
          <w:sz w:val="24"/>
          <w:szCs w:val="24"/>
          <w:lang w:eastAsia="ru-RU"/>
        </w:rPr>
        <w:t xml:space="preserve"> - 46%, ЦП - 0,85, лейкоциты - 18,6 тыс. (п/я - 4%, с/я - 80%), лимфоциты - 12%, эозинофилы - 2%, базофилы - 0%, моноциты -2%), СОЭ - 46 мм/ч, СРВ - +++; </w:t>
      </w:r>
      <w:proofErr w:type="spellStart"/>
      <w:r w:rsidRPr="009637EC">
        <w:rPr>
          <w:rFonts w:ascii="Times New Roman" w:eastAsia="Times New Roman" w:hAnsi="Times New Roman" w:cs="Times New Roman"/>
          <w:color w:val="000000"/>
          <w:sz w:val="24"/>
          <w:szCs w:val="24"/>
          <w:lang w:eastAsia="ru-RU"/>
        </w:rPr>
        <w:t>рО</w:t>
      </w:r>
      <w:proofErr w:type="spellEnd"/>
      <w:r w:rsidRPr="009637EC">
        <w:rPr>
          <w:rFonts w:ascii="Times New Roman" w:eastAsia="Times New Roman" w:hAnsi="Times New Roman" w:cs="Times New Roman"/>
          <w:color w:val="000000"/>
          <w:sz w:val="24"/>
          <w:szCs w:val="24"/>
          <w:lang w:eastAsia="ru-RU"/>
        </w:rPr>
        <w:t>, - 58%, рС0</w:t>
      </w:r>
      <w:r w:rsidRPr="009637EC">
        <w:rPr>
          <w:rFonts w:ascii="Times New Roman" w:eastAsia="Times New Roman" w:hAnsi="Times New Roman" w:cs="Times New Roman"/>
          <w:color w:val="000000"/>
          <w:sz w:val="24"/>
          <w:szCs w:val="24"/>
          <w:vertAlign w:val="subscript"/>
          <w:lang w:eastAsia="ru-RU"/>
        </w:rPr>
        <w:t>2</w:t>
      </w:r>
      <w:r w:rsidRPr="009637EC">
        <w:rPr>
          <w:rFonts w:ascii="Times New Roman" w:eastAsia="Times New Roman" w:hAnsi="Times New Roman" w:cs="Times New Roman"/>
          <w:color w:val="000000"/>
          <w:sz w:val="24"/>
          <w:szCs w:val="24"/>
          <w:lang w:eastAsia="ru-RU"/>
        </w:rPr>
        <w:t> - 34% (капил</w:t>
      </w:r>
      <w:r w:rsidRPr="009637EC">
        <w:rPr>
          <w:rFonts w:ascii="Times New Roman" w:eastAsia="Times New Roman" w:hAnsi="Times New Roman" w:cs="Times New Roman"/>
          <w:color w:val="000000"/>
          <w:sz w:val="24"/>
          <w:szCs w:val="24"/>
          <w:lang w:eastAsia="ru-RU"/>
        </w:rPr>
        <w:softHyphen/>
        <w:t>лярная кровь).</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В </w:t>
      </w:r>
      <w:r w:rsidRPr="009637EC">
        <w:rPr>
          <w:rFonts w:ascii="Times New Roman" w:eastAsia="Times New Roman" w:hAnsi="Times New Roman" w:cs="Times New Roman"/>
          <w:b/>
          <w:bCs/>
          <w:color w:val="000000"/>
          <w:sz w:val="24"/>
          <w:szCs w:val="24"/>
          <w:lang w:eastAsia="ru-RU"/>
        </w:rPr>
        <w:t>общем анализе мокроты: </w:t>
      </w:r>
      <w:r w:rsidRPr="009637EC">
        <w:rPr>
          <w:rFonts w:ascii="Times New Roman" w:eastAsia="Times New Roman" w:hAnsi="Times New Roman" w:cs="Times New Roman"/>
          <w:color w:val="000000"/>
          <w:sz w:val="24"/>
          <w:szCs w:val="24"/>
          <w:lang w:eastAsia="ru-RU"/>
        </w:rPr>
        <w:t xml:space="preserve">характер </w:t>
      </w:r>
      <w:proofErr w:type="spellStart"/>
      <w:r w:rsidRPr="009637EC">
        <w:rPr>
          <w:rFonts w:ascii="Times New Roman" w:eastAsia="Times New Roman" w:hAnsi="Times New Roman" w:cs="Times New Roman"/>
          <w:color w:val="000000"/>
          <w:sz w:val="24"/>
          <w:szCs w:val="24"/>
          <w:lang w:eastAsia="ru-RU"/>
        </w:rPr>
        <w:t>слизисто</w:t>
      </w:r>
      <w:proofErr w:type="spellEnd"/>
      <w:r w:rsidRPr="009637EC">
        <w:rPr>
          <w:rFonts w:ascii="Times New Roman" w:eastAsia="Times New Roman" w:hAnsi="Times New Roman" w:cs="Times New Roman"/>
          <w:color w:val="000000"/>
          <w:sz w:val="24"/>
          <w:szCs w:val="24"/>
          <w:lang w:eastAsia="ru-RU"/>
        </w:rPr>
        <w:t>-гнойный, кон</w:t>
      </w:r>
      <w:r w:rsidRPr="009637EC">
        <w:rPr>
          <w:rFonts w:ascii="Times New Roman" w:eastAsia="Times New Roman" w:hAnsi="Times New Roman" w:cs="Times New Roman"/>
          <w:color w:val="000000"/>
          <w:sz w:val="24"/>
          <w:szCs w:val="24"/>
          <w:lang w:eastAsia="ru-RU"/>
        </w:rPr>
        <w:softHyphen/>
        <w:t xml:space="preserve">систенция вязкая, лейкоциты 40-60 в поле зрения, эритроцитов, эозинофилов нет, атипичные клетки, БК, спирали </w:t>
      </w:r>
      <w:proofErr w:type="spellStart"/>
      <w:r w:rsidRPr="009637EC">
        <w:rPr>
          <w:rFonts w:ascii="Times New Roman" w:eastAsia="Times New Roman" w:hAnsi="Times New Roman" w:cs="Times New Roman"/>
          <w:color w:val="000000"/>
          <w:sz w:val="24"/>
          <w:szCs w:val="24"/>
          <w:lang w:eastAsia="ru-RU"/>
        </w:rPr>
        <w:t>Куршмана</w:t>
      </w:r>
      <w:proofErr w:type="spellEnd"/>
      <w:r w:rsidRPr="009637EC">
        <w:rPr>
          <w:rFonts w:ascii="Times New Roman" w:eastAsia="Times New Roman" w:hAnsi="Times New Roman" w:cs="Times New Roman"/>
          <w:color w:val="000000"/>
          <w:sz w:val="24"/>
          <w:szCs w:val="24"/>
          <w:lang w:eastAsia="ru-RU"/>
        </w:rPr>
        <w:t>, крис</w:t>
      </w:r>
      <w:r w:rsidRPr="009637EC">
        <w:rPr>
          <w:rFonts w:ascii="Times New Roman" w:eastAsia="Times New Roman" w:hAnsi="Times New Roman" w:cs="Times New Roman"/>
          <w:color w:val="000000"/>
          <w:sz w:val="24"/>
          <w:szCs w:val="24"/>
          <w:lang w:eastAsia="ru-RU"/>
        </w:rPr>
        <w:softHyphen/>
        <w:t xml:space="preserve">таллы Шарко-Лейдена, эластичные волокна не обнаружены, при окраске по </w:t>
      </w:r>
      <w:proofErr w:type="spellStart"/>
      <w:r w:rsidRPr="009637EC">
        <w:rPr>
          <w:rFonts w:ascii="Times New Roman" w:eastAsia="Times New Roman" w:hAnsi="Times New Roman" w:cs="Times New Roman"/>
          <w:color w:val="000000"/>
          <w:sz w:val="24"/>
          <w:szCs w:val="24"/>
          <w:lang w:eastAsia="ru-RU"/>
        </w:rPr>
        <w:t>Граму</w:t>
      </w:r>
      <w:proofErr w:type="spellEnd"/>
      <w:r w:rsidRPr="009637EC">
        <w:rPr>
          <w:rFonts w:ascii="Times New Roman" w:eastAsia="Times New Roman" w:hAnsi="Times New Roman" w:cs="Times New Roman"/>
          <w:color w:val="000000"/>
          <w:sz w:val="24"/>
          <w:szCs w:val="24"/>
          <w:lang w:eastAsia="ru-RU"/>
        </w:rPr>
        <w:t xml:space="preserve"> обнаружены грамположительные диплококки.</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В </w:t>
      </w:r>
      <w:r w:rsidRPr="009637EC">
        <w:rPr>
          <w:rFonts w:ascii="Times New Roman" w:eastAsia="Times New Roman" w:hAnsi="Times New Roman" w:cs="Times New Roman"/>
          <w:b/>
          <w:bCs/>
          <w:color w:val="000000"/>
          <w:sz w:val="24"/>
          <w:szCs w:val="24"/>
          <w:lang w:eastAsia="ru-RU"/>
        </w:rPr>
        <w:t>анализах мочи: </w:t>
      </w:r>
      <w:r w:rsidRPr="009637EC">
        <w:rPr>
          <w:rFonts w:ascii="Times New Roman" w:eastAsia="Times New Roman" w:hAnsi="Times New Roman" w:cs="Times New Roman"/>
          <w:color w:val="000000"/>
          <w:sz w:val="24"/>
          <w:szCs w:val="24"/>
          <w:lang w:eastAsia="ru-RU"/>
        </w:rPr>
        <w:t>удельный вес -1018, следы белка, лейкоциты -4-6-8 в поле зрения.</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Пациенту выполнена </w:t>
      </w:r>
      <w:r w:rsidRPr="009637EC">
        <w:rPr>
          <w:rFonts w:ascii="Times New Roman" w:eastAsia="Times New Roman" w:hAnsi="Times New Roman" w:cs="Times New Roman"/>
          <w:b/>
          <w:bCs/>
          <w:color w:val="000000"/>
          <w:sz w:val="24"/>
          <w:szCs w:val="24"/>
          <w:lang w:eastAsia="ru-RU"/>
        </w:rPr>
        <w:t>рентгенография </w:t>
      </w:r>
      <w:r w:rsidRPr="009637EC">
        <w:rPr>
          <w:rFonts w:ascii="Times New Roman" w:eastAsia="Times New Roman" w:hAnsi="Times New Roman" w:cs="Times New Roman"/>
          <w:color w:val="000000"/>
          <w:sz w:val="24"/>
          <w:szCs w:val="24"/>
          <w:lang w:eastAsia="ru-RU"/>
        </w:rPr>
        <w:t>органов грудной клетки.</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b/>
          <w:bCs/>
          <w:color w:val="000000"/>
          <w:sz w:val="24"/>
          <w:szCs w:val="24"/>
          <w:lang w:eastAsia="ru-RU"/>
        </w:rPr>
        <w:t>Дайте письменные ответы на следующие вопросы.</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 Проведите диагностический поиск.</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 После 2-го этапа диагностического поиска сформулируйте предварительный диагноз.</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 Определите план обследования и необходимость проведения до</w:t>
      </w:r>
      <w:r w:rsidRPr="009637EC">
        <w:rPr>
          <w:rFonts w:ascii="Times New Roman" w:eastAsia="Times New Roman" w:hAnsi="Times New Roman" w:cs="Times New Roman"/>
          <w:color w:val="000000"/>
          <w:sz w:val="24"/>
          <w:szCs w:val="24"/>
          <w:lang w:eastAsia="ru-RU"/>
        </w:rPr>
        <w:softHyphen/>
        <w:t>полнительных исследований.</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 Сформулируйте клинический диагноз и укажите диагностические критерии.</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 Назначьте лечение и обоснуйте его.</w:t>
      </w:r>
    </w:p>
    <w:p w:rsidR="00134807" w:rsidRDefault="00134807" w:rsidP="009637EC">
      <w:pPr>
        <w:spacing w:after="0" w:line="240" w:lineRule="auto"/>
        <w:rPr>
          <w:rFonts w:ascii="Times New Roman" w:eastAsia="Times New Roman" w:hAnsi="Times New Roman" w:cs="Times New Roman"/>
          <w:color w:val="000000"/>
          <w:sz w:val="24"/>
          <w:szCs w:val="24"/>
          <w:lang w:eastAsia="ru-RU"/>
        </w:rPr>
      </w:pPr>
    </w:p>
    <w:p w:rsidR="00134807"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На 1</w:t>
      </w:r>
      <w:r w:rsidRPr="009637EC">
        <w:rPr>
          <w:rFonts w:ascii="Times New Roman" w:eastAsia="Times New Roman" w:hAnsi="Times New Roman" w:cs="Times New Roman"/>
          <w:b/>
          <w:bCs/>
          <w:color w:val="000000"/>
          <w:sz w:val="24"/>
          <w:szCs w:val="24"/>
          <w:lang w:eastAsia="ru-RU"/>
        </w:rPr>
        <w:t>-м этапе </w:t>
      </w:r>
      <w:r w:rsidRPr="009637EC">
        <w:rPr>
          <w:rFonts w:ascii="Times New Roman" w:eastAsia="Times New Roman" w:hAnsi="Times New Roman" w:cs="Times New Roman"/>
          <w:color w:val="000000"/>
          <w:sz w:val="24"/>
          <w:szCs w:val="24"/>
          <w:lang w:eastAsia="ru-RU"/>
        </w:rPr>
        <w:t>диагностического поиска анализ жалоб позволяет за</w:t>
      </w:r>
      <w:r w:rsidRPr="009637EC">
        <w:rPr>
          <w:rFonts w:ascii="Times New Roman" w:eastAsia="Times New Roman" w:hAnsi="Times New Roman" w:cs="Times New Roman"/>
          <w:color w:val="000000"/>
          <w:sz w:val="24"/>
          <w:szCs w:val="24"/>
          <w:lang w:eastAsia="ru-RU"/>
        </w:rPr>
        <w:softHyphen/>
        <w:t>подозрить острое воспалительное (с учетом остроты развития, ве</w:t>
      </w:r>
      <w:r w:rsidRPr="009637EC">
        <w:rPr>
          <w:rFonts w:ascii="Times New Roman" w:eastAsia="Times New Roman" w:hAnsi="Times New Roman" w:cs="Times New Roman"/>
          <w:color w:val="000000"/>
          <w:sz w:val="24"/>
          <w:szCs w:val="24"/>
          <w:lang w:eastAsia="ru-RU"/>
        </w:rPr>
        <w:softHyphen/>
        <w:t>роятнее всего, инфекционное) заболевание нижних дыхательных путей. Данные анамнеза (длительное курение) предполагают нали</w:t>
      </w:r>
      <w:r w:rsidRPr="009637EC">
        <w:rPr>
          <w:rFonts w:ascii="Times New Roman" w:eastAsia="Times New Roman" w:hAnsi="Times New Roman" w:cs="Times New Roman"/>
          <w:color w:val="000000"/>
          <w:sz w:val="24"/>
          <w:szCs w:val="24"/>
          <w:lang w:eastAsia="ru-RU"/>
        </w:rPr>
        <w:softHyphen/>
        <w:t xml:space="preserve">чие у пациента </w:t>
      </w:r>
      <w:proofErr w:type="spellStart"/>
      <w:r w:rsidRPr="009637EC">
        <w:rPr>
          <w:rFonts w:ascii="Times New Roman" w:eastAsia="Times New Roman" w:hAnsi="Times New Roman" w:cs="Times New Roman"/>
          <w:color w:val="000000"/>
          <w:sz w:val="24"/>
          <w:szCs w:val="24"/>
          <w:lang w:eastAsia="ru-RU"/>
        </w:rPr>
        <w:lastRenderedPageBreak/>
        <w:t>недиагностированного</w:t>
      </w:r>
      <w:proofErr w:type="spellEnd"/>
      <w:r w:rsidRPr="009637EC">
        <w:rPr>
          <w:rFonts w:ascii="Times New Roman" w:eastAsia="Times New Roman" w:hAnsi="Times New Roman" w:cs="Times New Roman"/>
          <w:color w:val="000000"/>
          <w:sz w:val="24"/>
          <w:szCs w:val="24"/>
          <w:lang w:eastAsia="ru-RU"/>
        </w:rPr>
        <w:t xml:space="preserve"> хронического заболевания легких - ХОБЛ, что наряду с возрастом (69 лет), может быть фак</w:t>
      </w:r>
      <w:r w:rsidRPr="009637EC">
        <w:rPr>
          <w:rFonts w:ascii="Times New Roman" w:eastAsia="Times New Roman" w:hAnsi="Times New Roman" w:cs="Times New Roman"/>
          <w:color w:val="000000"/>
          <w:sz w:val="24"/>
          <w:szCs w:val="24"/>
          <w:lang w:eastAsia="ru-RU"/>
        </w:rPr>
        <w:softHyphen/>
        <w:t>тором риска развития пневмонии. В конкретном случае провоциру</w:t>
      </w:r>
      <w:r w:rsidRPr="009637EC">
        <w:rPr>
          <w:rFonts w:ascii="Times New Roman" w:eastAsia="Times New Roman" w:hAnsi="Times New Roman" w:cs="Times New Roman"/>
          <w:color w:val="000000"/>
          <w:sz w:val="24"/>
          <w:szCs w:val="24"/>
          <w:lang w:eastAsia="ru-RU"/>
        </w:rPr>
        <w:softHyphen/>
        <w:t xml:space="preserve">ющим фактором является переохлаждение. </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Спектр жалоб и данных непосредственного исследования на </w:t>
      </w:r>
      <w:r w:rsidRPr="009637EC">
        <w:rPr>
          <w:rFonts w:ascii="Times New Roman" w:eastAsia="Times New Roman" w:hAnsi="Times New Roman" w:cs="Times New Roman"/>
          <w:b/>
          <w:bCs/>
          <w:color w:val="000000"/>
          <w:sz w:val="24"/>
          <w:szCs w:val="24"/>
          <w:lang w:eastAsia="ru-RU"/>
        </w:rPr>
        <w:t>2-м этапе </w:t>
      </w:r>
      <w:r w:rsidRPr="009637EC">
        <w:rPr>
          <w:rFonts w:ascii="Times New Roman" w:eastAsia="Times New Roman" w:hAnsi="Times New Roman" w:cs="Times New Roman"/>
          <w:color w:val="000000"/>
          <w:sz w:val="24"/>
          <w:szCs w:val="24"/>
          <w:lang w:eastAsia="ru-RU"/>
        </w:rPr>
        <w:t>диагностического по</w:t>
      </w:r>
      <w:r w:rsidRPr="009637EC">
        <w:rPr>
          <w:rFonts w:ascii="Times New Roman" w:eastAsia="Times New Roman" w:hAnsi="Times New Roman" w:cs="Times New Roman"/>
          <w:color w:val="000000"/>
          <w:sz w:val="24"/>
          <w:szCs w:val="24"/>
          <w:lang w:eastAsia="ru-RU"/>
        </w:rPr>
        <w:softHyphen/>
        <w:t xml:space="preserve">иска предполагает наличие у пациента двух синдромов - </w:t>
      </w:r>
      <w:proofErr w:type="spellStart"/>
      <w:r w:rsidRPr="009637EC">
        <w:rPr>
          <w:rFonts w:ascii="Times New Roman" w:eastAsia="Times New Roman" w:hAnsi="Times New Roman" w:cs="Times New Roman"/>
          <w:color w:val="000000"/>
          <w:sz w:val="24"/>
          <w:szCs w:val="24"/>
          <w:lang w:eastAsia="ru-RU"/>
        </w:rPr>
        <w:t>бронхити-ческого</w:t>
      </w:r>
      <w:proofErr w:type="spellEnd"/>
      <w:r w:rsidRPr="009637EC">
        <w:rPr>
          <w:rFonts w:ascii="Times New Roman" w:eastAsia="Times New Roman" w:hAnsi="Times New Roman" w:cs="Times New Roman"/>
          <w:color w:val="000000"/>
          <w:sz w:val="24"/>
          <w:szCs w:val="24"/>
          <w:lang w:eastAsia="ru-RU"/>
        </w:rPr>
        <w:t xml:space="preserve"> (сухие жужжащие хрипы) и синдрома воспалительной ин</w:t>
      </w:r>
      <w:r w:rsidRPr="009637EC">
        <w:rPr>
          <w:rFonts w:ascii="Times New Roman" w:eastAsia="Times New Roman" w:hAnsi="Times New Roman" w:cs="Times New Roman"/>
          <w:color w:val="000000"/>
          <w:sz w:val="24"/>
          <w:szCs w:val="24"/>
          <w:lang w:eastAsia="ru-RU"/>
        </w:rPr>
        <w:softHyphen/>
        <w:t xml:space="preserve">фильтрации легочной ткани (отставание половины грудной клетки при дыхании, укорочение </w:t>
      </w:r>
      <w:proofErr w:type="spellStart"/>
      <w:r w:rsidRPr="009637EC">
        <w:rPr>
          <w:rFonts w:ascii="Times New Roman" w:eastAsia="Times New Roman" w:hAnsi="Times New Roman" w:cs="Times New Roman"/>
          <w:color w:val="000000"/>
          <w:sz w:val="24"/>
          <w:szCs w:val="24"/>
          <w:lang w:eastAsia="ru-RU"/>
        </w:rPr>
        <w:t>перкуторного</w:t>
      </w:r>
      <w:proofErr w:type="spellEnd"/>
      <w:r w:rsidRPr="009637EC">
        <w:rPr>
          <w:rFonts w:ascii="Times New Roman" w:eastAsia="Times New Roman" w:hAnsi="Times New Roman" w:cs="Times New Roman"/>
          <w:color w:val="000000"/>
          <w:sz w:val="24"/>
          <w:szCs w:val="24"/>
          <w:lang w:eastAsia="ru-RU"/>
        </w:rPr>
        <w:t xml:space="preserve"> звука, усиление голосового дрожания, крепитация). Одышка и периферический цианоз могут указывать на развитие у больного пожилого возраста с вероятной ХОБЛ дыхательной недостаточности. Лихорадка, крепитация, изме</w:t>
      </w:r>
      <w:r w:rsidRPr="009637EC">
        <w:rPr>
          <w:rFonts w:ascii="Times New Roman" w:eastAsia="Times New Roman" w:hAnsi="Times New Roman" w:cs="Times New Roman"/>
          <w:color w:val="000000"/>
          <w:sz w:val="24"/>
          <w:szCs w:val="24"/>
          <w:lang w:eastAsia="ru-RU"/>
        </w:rPr>
        <w:softHyphen/>
        <w:t>нение дыхательных шумов, тахикардия при отсутствии анамнести</w:t>
      </w:r>
      <w:r w:rsidRPr="009637EC">
        <w:rPr>
          <w:rFonts w:ascii="Times New Roman" w:eastAsia="Times New Roman" w:hAnsi="Times New Roman" w:cs="Times New Roman"/>
          <w:color w:val="000000"/>
          <w:sz w:val="24"/>
          <w:szCs w:val="24"/>
          <w:lang w:eastAsia="ru-RU"/>
        </w:rPr>
        <w:softHyphen/>
        <w:t xml:space="preserve">ческих указаний на наличие бронхиальной астмы с высокой долей вероятности позволяют заподозрить внебольничную пневмонию (специфичность данного </w:t>
      </w:r>
      <w:proofErr w:type="spellStart"/>
      <w:r w:rsidRPr="009637EC">
        <w:rPr>
          <w:rFonts w:ascii="Times New Roman" w:eastAsia="Times New Roman" w:hAnsi="Times New Roman" w:cs="Times New Roman"/>
          <w:color w:val="000000"/>
          <w:sz w:val="24"/>
          <w:szCs w:val="24"/>
          <w:lang w:eastAsia="ru-RU"/>
        </w:rPr>
        <w:t>симптомокомплекса</w:t>
      </w:r>
      <w:proofErr w:type="spellEnd"/>
      <w:r w:rsidRPr="009637EC">
        <w:rPr>
          <w:rFonts w:ascii="Times New Roman" w:eastAsia="Times New Roman" w:hAnsi="Times New Roman" w:cs="Times New Roman"/>
          <w:color w:val="000000"/>
          <w:sz w:val="24"/>
          <w:szCs w:val="24"/>
          <w:lang w:eastAsia="ru-RU"/>
        </w:rPr>
        <w:t xml:space="preserve"> составляет 92-97%).</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На </w:t>
      </w:r>
      <w:r w:rsidRPr="009637EC">
        <w:rPr>
          <w:rFonts w:ascii="Times New Roman" w:eastAsia="Times New Roman" w:hAnsi="Times New Roman" w:cs="Times New Roman"/>
          <w:b/>
          <w:bCs/>
          <w:color w:val="000000"/>
          <w:sz w:val="24"/>
          <w:szCs w:val="24"/>
          <w:lang w:eastAsia="ru-RU"/>
        </w:rPr>
        <w:t>3-м этапе </w:t>
      </w:r>
      <w:r w:rsidRPr="009637EC">
        <w:rPr>
          <w:rFonts w:ascii="Times New Roman" w:eastAsia="Times New Roman" w:hAnsi="Times New Roman" w:cs="Times New Roman"/>
          <w:color w:val="000000"/>
          <w:sz w:val="24"/>
          <w:szCs w:val="24"/>
          <w:lang w:eastAsia="ru-RU"/>
        </w:rPr>
        <w:t>диагностического поиска результаты лабора</w:t>
      </w:r>
      <w:r w:rsidRPr="009637EC">
        <w:rPr>
          <w:rFonts w:ascii="Times New Roman" w:eastAsia="Times New Roman" w:hAnsi="Times New Roman" w:cs="Times New Roman"/>
          <w:color w:val="000000"/>
          <w:sz w:val="24"/>
          <w:szCs w:val="24"/>
          <w:lang w:eastAsia="ru-RU"/>
        </w:rPr>
        <w:softHyphen/>
        <w:t>торных исследований также свидетельствуют в пользу наличия ост</w:t>
      </w:r>
      <w:r w:rsidRPr="009637EC">
        <w:rPr>
          <w:rFonts w:ascii="Times New Roman" w:eastAsia="Times New Roman" w:hAnsi="Times New Roman" w:cs="Times New Roman"/>
          <w:color w:val="000000"/>
          <w:sz w:val="24"/>
          <w:szCs w:val="24"/>
          <w:lang w:eastAsia="ru-RU"/>
        </w:rPr>
        <w:softHyphen/>
        <w:t xml:space="preserve">рого воспаления (лейкоцитоз со сдвигом формулы влево, увеличение СОЭ, </w:t>
      </w:r>
      <w:proofErr w:type="spellStart"/>
      <w:r w:rsidRPr="009637EC">
        <w:rPr>
          <w:rFonts w:ascii="Times New Roman" w:eastAsia="Times New Roman" w:hAnsi="Times New Roman" w:cs="Times New Roman"/>
          <w:color w:val="000000"/>
          <w:sz w:val="24"/>
          <w:szCs w:val="24"/>
          <w:lang w:eastAsia="ru-RU"/>
        </w:rPr>
        <w:t>слизисто</w:t>
      </w:r>
      <w:proofErr w:type="spellEnd"/>
      <w:r w:rsidRPr="009637EC">
        <w:rPr>
          <w:rFonts w:ascii="Times New Roman" w:eastAsia="Times New Roman" w:hAnsi="Times New Roman" w:cs="Times New Roman"/>
          <w:color w:val="000000"/>
          <w:sz w:val="24"/>
          <w:szCs w:val="24"/>
          <w:lang w:eastAsia="ru-RU"/>
        </w:rPr>
        <w:t>-гнойная мокрота с большим содержанием лейкоци</w:t>
      </w:r>
      <w:r w:rsidRPr="009637EC">
        <w:rPr>
          <w:rFonts w:ascii="Times New Roman" w:eastAsia="Times New Roman" w:hAnsi="Times New Roman" w:cs="Times New Roman"/>
          <w:color w:val="000000"/>
          <w:sz w:val="24"/>
          <w:szCs w:val="24"/>
          <w:lang w:eastAsia="ru-RU"/>
        </w:rPr>
        <w:softHyphen/>
        <w:t>тов и кокков). Обнаружение в мокроте грамположительных дипло</w:t>
      </w:r>
      <w:r w:rsidRPr="009637EC">
        <w:rPr>
          <w:rFonts w:ascii="Times New Roman" w:eastAsia="Times New Roman" w:hAnsi="Times New Roman" w:cs="Times New Roman"/>
          <w:color w:val="000000"/>
          <w:sz w:val="24"/>
          <w:szCs w:val="24"/>
          <w:lang w:eastAsia="ru-RU"/>
        </w:rPr>
        <w:softHyphen/>
        <w:t>кокков позволяет предположить стрептококковую (пневмокок</w:t>
      </w:r>
      <w:r w:rsidRPr="009637EC">
        <w:rPr>
          <w:rFonts w:ascii="Times New Roman" w:eastAsia="Times New Roman" w:hAnsi="Times New Roman" w:cs="Times New Roman"/>
          <w:color w:val="000000"/>
          <w:sz w:val="24"/>
          <w:szCs w:val="24"/>
          <w:lang w:eastAsia="ru-RU"/>
        </w:rPr>
        <w:softHyphen/>
        <w:t>ковую) этиологию заболевания. Диагноз пневмонии подтверждает рентгенологическое исследование органов грудной клетки (нали</w:t>
      </w:r>
      <w:r w:rsidRPr="009637EC">
        <w:rPr>
          <w:rFonts w:ascii="Times New Roman" w:eastAsia="Times New Roman" w:hAnsi="Times New Roman" w:cs="Times New Roman"/>
          <w:color w:val="000000"/>
          <w:sz w:val="24"/>
          <w:szCs w:val="24"/>
          <w:lang w:eastAsia="ru-RU"/>
        </w:rPr>
        <w:softHyphen/>
        <w:t>чие инфильтрации легочной ткани в области нижней доли правого легкого). Снижение парциального напряжения кислорода в капил</w:t>
      </w:r>
      <w:r w:rsidRPr="009637EC">
        <w:rPr>
          <w:rFonts w:ascii="Times New Roman" w:eastAsia="Times New Roman" w:hAnsi="Times New Roman" w:cs="Times New Roman"/>
          <w:color w:val="000000"/>
          <w:sz w:val="24"/>
          <w:szCs w:val="24"/>
          <w:lang w:eastAsia="ru-RU"/>
        </w:rPr>
        <w:softHyphen/>
        <w:t>лярной крови свидетельствует о гипоксемии на фоне дыхательной недостаточности (I типа).</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b/>
          <w:bCs/>
          <w:color w:val="000000"/>
          <w:sz w:val="24"/>
          <w:szCs w:val="24"/>
          <w:lang w:eastAsia="ru-RU"/>
        </w:rPr>
        <w:t>Клинический диагноз: </w:t>
      </w:r>
      <w:r w:rsidRPr="009637EC">
        <w:rPr>
          <w:rFonts w:ascii="Times New Roman" w:eastAsia="Times New Roman" w:hAnsi="Times New Roman" w:cs="Times New Roman"/>
          <w:color w:val="000000"/>
          <w:sz w:val="24"/>
          <w:szCs w:val="24"/>
          <w:lang w:eastAsia="ru-RU"/>
        </w:rPr>
        <w:t>«Внебольничная пневмококковая (?) правосторонняя нижнедолевая пневмония, тяжелого течения».</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Пациент относится к третьей категории риска (</w:t>
      </w:r>
      <w:proofErr w:type="spellStart"/>
      <w:r w:rsidRPr="009637EC">
        <w:rPr>
          <w:rFonts w:ascii="Times New Roman" w:eastAsia="Times New Roman" w:hAnsi="Times New Roman" w:cs="Times New Roman"/>
          <w:color w:val="000000"/>
          <w:sz w:val="24"/>
          <w:szCs w:val="24"/>
          <w:lang w:eastAsia="ru-RU"/>
        </w:rPr>
        <w:t>IIIа</w:t>
      </w:r>
      <w:proofErr w:type="spellEnd"/>
      <w:r w:rsidRPr="009637EC">
        <w:rPr>
          <w:rFonts w:ascii="Times New Roman" w:eastAsia="Times New Roman" w:hAnsi="Times New Roman" w:cs="Times New Roman"/>
          <w:color w:val="000000"/>
          <w:sz w:val="24"/>
          <w:szCs w:val="24"/>
          <w:lang w:eastAsia="ru-RU"/>
        </w:rPr>
        <w:t>). С учетом клинической картины показана госпитализация. В плане дополни</w:t>
      </w:r>
      <w:r w:rsidRPr="009637EC">
        <w:rPr>
          <w:rFonts w:ascii="Times New Roman" w:eastAsia="Times New Roman" w:hAnsi="Times New Roman" w:cs="Times New Roman"/>
          <w:color w:val="000000"/>
          <w:sz w:val="24"/>
          <w:szCs w:val="24"/>
          <w:lang w:eastAsia="ru-RU"/>
        </w:rPr>
        <w:softHyphen/>
        <w:t>тельных исследований необходимо предусмотреть проведение ФВД для оценки бронхиальной проходимости. Пациенту следует отка</w:t>
      </w:r>
      <w:r w:rsidRPr="009637EC">
        <w:rPr>
          <w:rFonts w:ascii="Times New Roman" w:eastAsia="Times New Roman" w:hAnsi="Times New Roman" w:cs="Times New Roman"/>
          <w:color w:val="000000"/>
          <w:sz w:val="24"/>
          <w:szCs w:val="24"/>
          <w:lang w:eastAsia="ru-RU"/>
        </w:rPr>
        <w:softHyphen/>
        <w:t xml:space="preserve">заться от курения. С учетом предполагаемой этиологии и наличия факторов, модифицирующих лечение (возраст, ХОБЛ), следует назначить в качестве эмпирической терапии цефалоспорины II-III поколения в сочетании с </w:t>
      </w:r>
      <w:proofErr w:type="spellStart"/>
      <w:r w:rsidRPr="009637EC">
        <w:rPr>
          <w:rFonts w:ascii="Times New Roman" w:eastAsia="Times New Roman" w:hAnsi="Times New Roman" w:cs="Times New Roman"/>
          <w:color w:val="000000"/>
          <w:sz w:val="24"/>
          <w:szCs w:val="24"/>
          <w:lang w:eastAsia="ru-RU"/>
        </w:rPr>
        <w:t>макролидами</w:t>
      </w:r>
      <w:proofErr w:type="spellEnd"/>
      <w:r w:rsidRPr="009637EC">
        <w:rPr>
          <w:rFonts w:ascii="Times New Roman" w:eastAsia="Times New Roman" w:hAnsi="Times New Roman" w:cs="Times New Roman"/>
          <w:color w:val="000000"/>
          <w:sz w:val="24"/>
          <w:szCs w:val="24"/>
          <w:lang w:eastAsia="ru-RU"/>
        </w:rPr>
        <w:t xml:space="preserve"> и </w:t>
      </w:r>
      <w:proofErr w:type="spellStart"/>
      <w:r w:rsidRPr="009637EC">
        <w:rPr>
          <w:rFonts w:ascii="Times New Roman" w:eastAsia="Times New Roman" w:hAnsi="Times New Roman" w:cs="Times New Roman"/>
          <w:color w:val="000000"/>
          <w:sz w:val="24"/>
          <w:szCs w:val="24"/>
          <w:lang w:eastAsia="ru-RU"/>
        </w:rPr>
        <w:t>муколитические</w:t>
      </w:r>
      <w:proofErr w:type="spellEnd"/>
      <w:r w:rsidRPr="009637EC">
        <w:rPr>
          <w:rFonts w:ascii="Times New Roman" w:eastAsia="Times New Roman" w:hAnsi="Times New Roman" w:cs="Times New Roman"/>
          <w:color w:val="000000"/>
          <w:sz w:val="24"/>
          <w:szCs w:val="24"/>
          <w:lang w:eastAsia="ru-RU"/>
        </w:rPr>
        <w:t xml:space="preserve"> средства (</w:t>
      </w:r>
      <w:proofErr w:type="spellStart"/>
      <w:r w:rsidRPr="009637EC">
        <w:rPr>
          <w:rFonts w:ascii="Times New Roman" w:eastAsia="Times New Roman" w:hAnsi="Times New Roman" w:cs="Times New Roman"/>
          <w:color w:val="000000"/>
          <w:sz w:val="24"/>
          <w:szCs w:val="24"/>
          <w:lang w:eastAsia="ru-RU"/>
        </w:rPr>
        <w:t>амброксол</w:t>
      </w:r>
      <w:proofErr w:type="spellEnd"/>
      <w:r w:rsidRPr="009637EC">
        <w:rPr>
          <w:rFonts w:ascii="Times New Roman" w:eastAsia="Times New Roman" w:hAnsi="Times New Roman" w:cs="Times New Roman"/>
          <w:color w:val="000000"/>
          <w:sz w:val="24"/>
          <w:szCs w:val="24"/>
          <w:lang w:eastAsia="ru-RU"/>
        </w:rPr>
        <w:t>), при необходимости - противовоспалительные средст</w:t>
      </w:r>
      <w:r w:rsidRPr="009637EC">
        <w:rPr>
          <w:rFonts w:ascii="Times New Roman" w:eastAsia="Times New Roman" w:hAnsi="Times New Roman" w:cs="Times New Roman"/>
          <w:color w:val="000000"/>
          <w:sz w:val="24"/>
          <w:szCs w:val="24"/>
          <w:lang w:eastAsia="ru-RU"/>
        </w:rPr>
        <w:softHyphen/>
        <w:t>ва (аспирин), а также, после проведения ФВД, возможно назначе</w:t>
      </w:r>
      <w:r w:rsidRPr="009637EC">
        <w:rPr>
          <w:rFonts w:ascii="Times New Roman" w:eastAsia="Times New Roman" w:hAnsi="Times New Roman" w:cs="Times New Roman"/>
          <w:color w:val="000000"/>
          <w:sz w:val="24"/>
          <w:szCs w:val="24"/>
          <w:lang w:eastAsia="ru-RU"/>
        </w:rPr>
        <w:softHyphen/>
        <w:t xml:space="preserve">ние </w:t>
      </w:r>
      <w:proofErr w:type="spellStart"/>
      <w:r w:rsidRPr="009637EC">
        <w:rPr>
          <w:rFonts w:ascii="Times New Roman" w:eastAsia="Times New Roman" w:hAnsi="Times New Roman" w:cs="Times New Roman"/>
          <w:color w:val="000000"/>
          <w:sz w:val="24"/>
          <w:szCs w:val="24"/>
          <w:lang w:eastAsia="ru-RU"/>
        </w:rPr>
        <w:t>бронхолитических</w:t>
      </w:r>
      <w:proofErr w:type="spellEnd"/>
      <w:r w:rsidRPr="009637EC">
        <w:rPr>
          <w:rFonts w:ascii="Times New Roman" w:eastAsia="Times New Roman" w:hAnsi="Times New Roman" w:cs="Times New Roman"/>
          <w:color w:val="000000"/>
          <w:sz w:val="24"/>
          <w:szCs w:val="24"/>
          <w:lang w:eastAsia="ru-RU"/>
        </w:rPr>
        <w:t xml:space="preserve"> средств (</w:t>
      </w:r>
      <w:proofErr w:type="spellStart"/>
      <w:r w:rsidRPr="009637EC">
        <w:rPr>
          <w:rFonts w:ascii="Times New Roman" w:eastAsia="Times New Roman" w:hAnsi="Times New Roman" w:cs="Times New Roman"/>
          <w:color w:val="000000"/>
          <w:sz w:val="24"/>
          <w:szCs w:val="24"/>
          <w:lang w:eastAsia="ru-RU"/>
        </w:rPr>
        <w:t>ипратропия</w:t>
      </w:r>
      <w:proofErr w:type="spellEnd"/>
      <w:r w:rsidRPr="009637EC">
        <w:rPr>
          <w:rFonts w:ascii="Times New Roman" w:eastAsia="Times New Roman" w:hAnsi="Times New Roman" w:cs="Times New Roman"/>
          <w:color w:val="000000"/>
          <w:sz w:val="24"/>
          <w:szCs w:val="24"/>
          <w:lang w:eastAsia="ru-RU"/>
        </w:rPr>
        <w:t xml:space="preserve"> бромид в виде ингаля</w:t>
      </w:r>
      <w:r w:rsidRPr="009637EC">
        <w:rPr>
          <w:rFonts w:ascii="Times New Roman" w:eastAsia="Times New Roman" w:hAnsi="Times New Roman" w:cs="Times New Roman"/>
          <w:color w:val="000000"/>
          <w:sz w:val="24"/>
          <w:szCs w:val="24"/>
          <w:lang w:eastAsia="ru-RU"/>
        </w:rPr>
        <w:softHyphen/>
        <w:t>ций). С учетом гипоксемии цел</w:t>
      </w:r>
      <w:r w:rsidR="00134807">
        <w:rPr>
          <w:rFonts w:ascii="Times New Roman" w:eastAsia="Times New Roman" w:hAnsi="Times New Roman" w:cs="Times New Roman"/>
          <w:color w:val="000000"/>
          <w:sz w:val="24"/>
          <w:szCs w:val="24"/>
          <w:lang w:eastAsia="ru-RU"/>
        </w:rPr>
        <w:t xml:space="preserve">есообразно проведение </w:t>
      </w:r>
      <w:proofErr w:type="spellStart"/>
      <w:r w:rsidR="00134807">
        <w:rPr>
          <w:rFonts w:ascii="Times New Roman" w:eastAsia="Times New Roman" w:hAnsi="Times New Roman" w:cs="Times New Roman"/>
          <w:color w:val="000000"/>
          <w:sz w:val="24"/>
          <w:szCs w:val="24"/>
          <w:lang w:eastAsia="ru-RU"/>
        </w:rPr>
        <w:t>кислородо</w:t>
      </w:r>
      <w:r w:rsidRPr="009637EC">
        <w:rPr>
          <w:rFonts w:ascii="Times New Roman" w:eastAsia="Times New Roman" w:hAnsi="Times New Roman" w:cs="Times New Roman"/>
          <w:color w:val="000000"/>
          <w:sz w:val="24"/>
          <w:szCs w:val="24"/>
          <w:lang w:eastAsia="ru-RU"/>
        </w:rPr>
        <w:t>терапии</w:t>
      </w:r>
      <w:proofErr w:type="spellEnd"/>
      <w:r w:rsidRPr="009637EC">
        <w:rPr>
          <w:rFonts w:ascii="Times New Roman" w:eastAsia="Times New Roman" w:hAnsi="Times New Roman" w:cs="Times New Roman"/>
          <w:color w:val="000000"/>
          <w:sz w:val="24"/>
          <w:szCs w:val="24"/>
          <w:lang w:eastAsia="ru-RU"/>
        </w:rPr>
        <w:t>. Эффективность лечения следует оценивать через 48-72 часа, продолжительность антимикробной терапии - пять суток с момен</w:t>
      </w:r>
      <w:r w:rsidRPr="009637EC">
        <w:rPr>
          <w:rFonts w:ascii="Times New Roman" w:eastAsia="Times New Roman" w:hAnsi="Times New Roman" w:cs="Times New Roman"/>
          <w:color w:val="000000"/>
          <w:sz w:val="24"/>
          <w:szCs w:val="24"/>
          <w:lang w:eastAsia="ru-RU"/>
        </w:rPr>
        <w:softHyphen/>
        <w:t xml:space="preserve">та нормализации температуры тела. Следует рассмотреть вопрос о вакцинации </w:t>
      </w:r>
      <w:proofErr w:type="spellStart"/>
      <w:r w:rsidRPr="009637EC">
        <w:rPr>
          <w:rFonts w:ascii="Times New Roman" w:eastAsia="Times New Roman" w:hAnsi="Times New Roman" w:cs="Times New Roman"/>
          <w:color w:val="000000"/>
          <w:sz w:val="24"/>
          <w:szCs w:val="24"/>
          <w:lang w:eastAsia="ru-RU"/>
        </w:rPr>
        <w:t>противопневмококковой</w:t>
      </w:r>
      <w:proofErr w:type="spellEnd"/>
      <w:r w:rsidRPr="009637EC">
        <w:rPr>
          <w:rFonts w:ascii="Times New Roman" w:eastAsia="Times New Roman" w:hAnsi="Times New Roman" w:cs="Times New Roman"/>
          <w:color w:val="000000"/>
          <w:sz w:val="24"/>
          <w:szCs w:val="24"/>
          <w:lang w:eastAsia="ru-RU"/>
        </w:rPr>
        <w:t xml:space="preserve"> вакциной.</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u w:val="single"/>
          <w:lang w:eastAsia="ru-RU"/>
        </w:rPr>
        <w:t>№ </w:t>
      </w:r>
      <w:r w:rsidRPr="009637EC">
        <w:rPr>
          <w:rFonts w:ascii="Times New Roman" w:eastAsia="Times New Roman" w:hAnsi="Times New Roman" w:cs="Times New Roman"/>
          <w:b/>
          <w:bCs/>
          <w:color w:val="000000"/>
          <w:sz w:val="24"/>
          <w:szCs w:val="24"/>
          <w:u w:val="single"/>
          <w:lang w:eastAsia="ru-RU"/>
        </w:rPr>
        <w:t>3 </w:t>
      </w:r>
      <w:r w:rsidRPr="009637EC">
        <w:rPr>
          <w:rFonts w:ascii="Times New Roman" w:eastAsia="Times New Roman" w:hAnsi="Times New Roman" w:cs="Times New Roman"/>
          <w:color w:val="000000"/>
          <w:sz w:val="24"/>
          <w:szCs w:val="24"/>
          <w:lang w:eastAsia="ru-RU"/>
        </w:rPr>
        <w:t>Пациент К., 72 года, находится в урологическом стационаре по по</w:t>
      </w:r>
      <w:r w:rsidRPr="009637EC">
        <w:rPr>
          <w:rFonts w:ascii="Times New Roman" w:eastAsia="Times New Roman" w:hAnsi="Times New Roman" w:cs="Times New Roman"/>
          <w:color w:val="000000"/>
          <w:sz w:val="24"/>
          <w:szCs w:val="24"/>
          <w:lang w:eastAsia="ru-RU"/>
        </w:rPr>
        <w:softHyphen/>
        <w:t xml:space="preserve">воду аденомы предстательной железы. На четвертые сутки после </w:t>
      </w:r>
      <w:proofErr w:type="spellStart"/>
      <w:r w:rsidRPr="009637EC">
        <w:rPr>
          <w:rFonts w:ascii="Times New Roman" w:eastAsia="Times New Roman" w:hAnsi="Times New Roman" w:cs="Times New Roman"/>
          <w:color w:val="000000"/>
          <w:sz w:val="24"/>
          <w:szCs w:val="24"/>
          <w:lang w:eastAsia="ru-RU"/>
        </w:rPr>
        <w:t>цистостомии</w:t>
      </w:r>
      <w:proofErr w:type="spellEnd"/>
      <w:r w:rsidRPr="009637EC">
        <w:rPr>
          <w:rFonts w:ascii="Times New Roman" w:eastAsia="Times New Roman" w:hAnsi="Times New Roman" w:cs="Times New Roman"/>
          <w:color w:val="000000"/>
          <w:sz w:val="24"/>
          <w:szCs w:val="24"/>
          <w:lang w:eastAsia="ru-RU"/>
        </w:rPr>
        <w:t xml:space="preserve"> отмечено повышение температуры тела максимально до 38,9°С, с ознобом, что сопровождалось выраженной слабостью, одышкой, учащенным сердцебиением.</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Больной курит в течение 50 лет по пачке сигарет в день, в те</w:t>
      </w:r>
      <w:r w:rsidRPr="009637EC">
        <w:rPr>
          <w:rFonts w:ascii="Times New Roman" w:eastAsia="Times New Roman" w:hAnsi="Times New Roman" w:cs="Times New Roman"/>
          <w:color w:val="000000"/>
          <w:sz w:val="24"/>
          <w:szCs w:val="24"/>
          <w:lang w:eastAsia="ru-RU"/>
        </w:rPr>
        <w:softHyphen/>
        <w:t>чение 20 лет страдает артериальной гипертонией, 15 лет - са</w:t>
      </w:r>
      <w:r w:rsidRPr="009637EC">
        <w:rPr>
          <w:rFonts w:ascii="Times New Roman" w:eastAsia="Times New Roman" w:hAnsi="Times New Roman" w:cs="Times New Roman"/>
          <w:color w:val="000000"/>
          <w:sz w:val="24"/>
          <w:szCs w:val="24"/>
          <w:lang w:eastAsia="ru-RU"/>
        </w:rPr>
        <w:softHyphen/>
        <w:t>харным диабетом 2-го типа, в последние 4-5 лет отмечает прис</w:t>
      </w:r>
      <w:r w:rsidRPr="009637EC">
        <w:rPr>
          <w:rFonts w:ascii="Times New Roman" w:eastAsia="Times New Roman" w:hAnsi="Times New Roman" w:cs="Times New Roman"/>
          <w:color w:val="000000"/>
          <w:sz w:val="24"/>
          <w:szCs w:val="24"/>
          <w:lang w:eastAsia="ru-RU"/>
        </w:rPr>
        <w:softHyphen/>
        <w:t>тупы стенокардии напряжения, соответствующие II ФК (по CCS).</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При </w:t>
      </w:r>
      <w:r w:rsidRPr="009637EC">
        <w:rPr>
          <w:rFonts w:ascii="Times New Roman" w:eastAsia="Times New Roman" w:hAnsi="Times New Roman" w:cs="Times New Roman"/>
          <w:b/>
          <w:bCs/>
          <w:color w:val="000000"/>
          <w:sz w:val="24"/>
          <w:szCs w:val="24"/>
          <w:lang w:eastAsia="ru-RU"/>
        </w:rPr>
        <w:t>осмотре </w:t>
      </w:r>
      <w:r w:rsidRPr="009637EC">
        <w:rPr>
          <w:rFonts w:ascii="Times New Roman" w:eastAsia="Times New Roman" w:hAnsi="Times New Roman" w:cs="Times New Roman"/>
          <w:color w:val="000000"/>
          <w:sz w:val="24"/>
          <w:szCs w:val="24"/>
          <w:lang w:eastAsia="ru-RU"/>
        </w:rPr>
        <w:t>состояние средней тяжести, кожные покровы бледные, горячие, умеренно выраженный диффузный цианоз. Периферические лимфатические узлы не увеличены. Число ды</w:t>
      </w:r>
      <w:r w:rsidRPr="009637EC">
        <w:rPr>
          <w:rFonts w:ascii="Times New Roman" w:eastAsia="Times New Roman" w:hAnsi="Times New Roman" w:cs="Times New Roman"/>
          <w:color w:val="000000"/>
          <w:sz w:val="24"/>
          <w:szCs w:val="24"/>
          <w:lang w:eastAsia="ru-RU"/>
        </w:rPr>
        <w:softHyphen/>
        <w:t>хательных движений в покое 30 в минуту. При пальпации груд</w:t>
      </w:r>
      <w:r w:rsidRPr="009637EC">
        <w:rPr>
          <w:rFonts w:ascii="Times New Roman" w:eastAsia="Times New Roman" w:hAnsi="Times New Roman" w:cs="Times New Roman"/>
          <w:color w:val="000000"/>
          <w:sz w:val="24"/>
          <w:szCs w:val="24"/>
          <w:lang w:eastAsia="ru-RU"/>
        </w:rPr>
        <w:softHyphen/>
        <w:t xml:space="preserve">ной клетки - умеренно выраженная болезненность в </w:t>
      </w:r>
      <w:proofErr w:type="spellStart"/>
      <w:r w:rsidRPr="009637EC">
        <w:rPr>
          <w:rFonts w:ascii="Times New Roman" w:eastAsia="Times New Roman" w:hAnsi="Times New Roman" w:cs="Times New Roman"/>
          <w:color w:val="000000"/>
          <w:sz w:val="24"/>
          <w:szCs w:val="24"/>
          <w:lang w:eastAsia="ru-RU"/>
        </w:rPr>
        <w:t>паравертебральных</w:t>
      </w:r>
      <w:proofErr w:type="spellEnd"/>
      <w:r w:rsidRPr="009637EC">
        <w:rPr>
          <w:rFonts w:ascii="Times New Roman" w:eastAsia="Times New Roman" w:hAnsi="Times New Roman" w:cs="Times New Roman"/>
          <w:color w:val="000000"/>
          <w:sz w:val="24"/>
          <w:szCs w:val="24"/>
          <w:lang w:eastAsia="ru-RU"/>
        </w:rPr>
        <w:t xml:space="preserve"> точках, </w:t>
      </w:r>
      <w:proofErr w:type="spellStart"/>
      <w:r w:rsidRPr="009637EC">
        <w:rPr>
          <w:rFonts w:ascii="Times New Roman" w:eastAsia="Times New Roman" w:hAnsi="Times New Roman" w:cs="Times New Roman"/>
          <w:color w:val="000000"/>
          <w:sz w:val="24"/>
          <w:szCs w:val="24"/>
          <w:lang w:eastAsia="ru-RU"/>
        </w:rPr>
        <w:t>перкуторный</w:t>
      </w:r>
      <w:proofErr w:type="spellEnd"/>
      <w:r w:rsidRPr="009637EC">
        <w:rPr>
          <w:rFonts w:ascii="Times New Roman" w:eastAsia="Times New Roman" w:hAnsi="Times New Roman" w:cs="Times New Roman"/>
          <w:color w:val="000000"/>
          <w:sz w:val="24"/>
          <w:szCs w:val="24"/>
          <w:lang w:eastAsia="ru-RU"/>
        </w:rPr>
        <w:t xml:space="preserve"> звук коробочный, слева ниже угла лопатки определяется участок укорочения </w:t>
      </w:r>
      <w:proofErr w:type="spellStart"/>
      <w:r w:rsidRPr="009637EC">
        <w:rPr>
          <w:rFonts w:ascii="Times New Roman" w:eastAsia="Times New Roman" w:hAnsi="Times New Roman" w:cs="Times New Roman"/>
          <w:color w:val="000000"/>
          <w:sz w:val="24"/>
          <w:szCs w:val="24"/>
          <w:lang w:eastAsia="ru-RU"/>
        </w:rPr>
        <w:t>перкуторного</w:t>
      </w:r>
      <w:proofErr w:type="spellEnd"/>
      <w:r w:rsidRPr="009637EC">
        <w:rPr>
          <w:rFonts w:ascii="Times New Roman" w:eastAsia="Times New Roman" w:hAnsi="Times New Roman" w:cs="Times New Roman"/>
          <w:color w:val="000000"/>
          <w:sz w:val="24"/>
          <w:szCs w:val="24"/>
          <w:lang w:eastAsia="ru-RU"/>
        </w:rPr>
        <w:t xml:space="preserve"> звука. В этой же области определяется усиление голосового дрожания и шепотная </w:t>
      </w:r>
      <w:proofErr w:type="spellStart"/>
      <w:r w:rsidRPr="009637EC">
        <w:rPr>
          <w:rFonts w:ascii="Times New Roman" w:eastAsia="Times New Roman" w:hAnsi="Times New Roman" w:cs="Times New Roman"/>
          <w:color w:val="000000"/>
          <w:sz w:val="24"/>
          <w:szCs w:val="24"/>
          <w:lang w:eastAsia="ru-RU"/>
        </w:rPr>
        <w:t>пекторолалия</w:t>
      </w:r>
      <w:proofErr w:type="spellEnd"/>
      <w:r w:rsidRPr="009637EC">
        <w:rPr>
          <w:rFonts w:ascii="Times New Roman" w:eastAsia="Times New Roman" w:hAnsi="Times New Roman" w:cs="Times New Roman"/>
          <w:color w:val="000000"/>
          <w:sz w:val="24"/>
          <w:szCs w:val="24"/>
          <w:lang w:eastAsia="ru-RU"/>
        </w:rPr>
        <w:t xml:space="preserve">. </w:t>
      </w:r>
      <w:proofErr w:type="spellStart"/>
      <w:r w:rsidRPr="009637EC">
        <w:rPr>
          <w:rFonts w:ascii="Times New Roman" w:eastAsia="Times New Roman" w:hAnsi="Times New Roman" w:cs="Times New Roman"/>
          <w:color w:val="000000"/>
          <w:sz w:val="24"/>
          <w:szCs w:val="24"/>
          <w:lang w:eastAsia="ru-RU"/>
        </w:rPr>
        <w:t>Аускультативно</w:t>
      </w:r>
      <w:proofErr w:type="spellEnd"/>
      <w:r w:rsidRPr="009637EC">
        <w:rPr>
          <w:rFonts w:ascii="Times New Roman" w:eastAsia="Times New Roman" w:hAnsi="Times New Roman" w:cs="Times New Roman"/>
          <w:color w:val="000000"/>
          <w:sz w:val="24"/>
          <w:szCs w:val="24"/>
          <w:lang w:eastAsia="ru-RU"/>
        </w:rPr>
        <w:t xml:space="preserve">: дыхание жесткое, выслушивается большое количество сухих жужжащих хрипов над всей поверхностью легких, слева ниже угла лопатки определяется зона влажных мелкопузырчатых хрипов. Тоны сердца приглушены, тахикардия (до 110-115 ударов в минуту), мягкий систолический шум на верхушке, АД - 100/60 мм рт. ст. Живот мягкий, умеренно болезненный при пальпации в области правого подреберья и </w:t>
      </w:r>
      <w:proofErr w:type="spellStart"/>
      <w:r w:rsidRPr="009637EC">
        <w:rPr>
          <w:rFonts w:ascii="Times New Roman" w:eastAsia="Times New Roman" w:hAnsi="Times New Roman" w:cs="Times New Roman"/>
          <w:color w:val="000000"/>
          <w:sz w:val="24"/>
          <w:szCs w:val="24"/>
          <w:lang w:eastAsia="ru-RU"/>
        </w:rPr>
        <w:t>эпигастрия</w:t>
      </w:r>
      <w:proofErr w:type="spellEnd"/>
      <w:r w:rsidRPr="009637EC">
        <w:rPr>
          <w:rFonts w:ascii="Times New Roman" w:eastAsia="Times New Roman" w:hAnsi="Times New Roman" w:cs="Times New Roman"/>
          <w:color w:val="000000"/>
          <w:sz w:val="24"/>
          <w:szCs w:val="24"/>
          <w:lang w:eastAsia="ru-RU"/>
        </w:rPr>
        <w:t>. Печень, селезенка не увели</w:t>
      </w:r>
      <w:r w:rsidRPr="009637EC">
        <w:rPr>
          <w:rFonts w:ascii="Times New Roman" w:eastAsia="Times New Roman" w:hAnsi="Times New Roman" w:cs="Times New Roman"/>
          <w:color w:val="000000"/>
          <w:sz w:val="24"/>
          <w:szCs w:val="24"/>
          <w:lang w:eastAsia="ru-RU"/>
        </w:rPr>
        <w:softHyphen/>
        <w:t xml:space="preserve">чены. Область </w:t>
      </w:r>
      <w:proofErr w:type="spellStart"/>
      <w:r w:rsidRPr="009637EC">
        <w:rPr>
          <w:rFonts w:ascii="Times New Roman" w:eastAsia="Times New Roman" w:hAnsi="Times New Roman" w:cs="Times New Roman"/>
          <w:color w:val="000000"/>
          <w:sz w:val="24"/>
          <w:szCs w:val="24"/>
          <w:lang w:eastAsia="ru-RU"/>
        </w:rPr>
        <w:t>цистостомического</w:t>
      </w:r>
      <w:proofErr w:type="spellEnd"/>
      <w:r w:rsidRPr="009637EC">
        <w:rPr>
          <w:rFonts w:ascii="Times New Roman" w:eastAsia="Times New Roman" w:hAnsi="Times New Roman" w:cs="Times New Roman"/>
          <w:color w:val="000000"/>
          <w:sz w:val="24"/>
          <w:szCs w:val="24"/>
          <w:lang w:eastAsia="ru-RU"/>
        </w:rPr>
        <w:t xml:space="preserve"> дренажа не изменена, моча отходит свободно, обычного цвета. В неврологическом статусе признаков очаговой симптоматики и менингеальных знаков не выявлено.</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В </w:t>
      </w:r>
      <w:r w:rsidRPr="009637EC">
        <w:rPr>
          <w:rFonts w:ascii="Times New Roman" w:eastAsia="Times New Roman" w:hAnsi="Times New Roman" w:cs="Times New Roman"/>
          <w:b/>
          <w:bCs/>
          <w:color w:val="000000"/>
          <w:sz w:val="24"/>
          <w:szCs w:val="24"/>
          <w:lang w:eastAsia="ru-RU"/>
        </w:rPr>
        <w:t>анализах крови: </w:t>
      </w:r>
      <w:r w:rsidRPr="009637EC">
        <w:rPr>
          <w:rFonts w:ascii="Times New Roman" w:eastAsia="Times New Roman" w:hAnsi="Times New Roman" w:cs="Times New Roman"/>
          <w:color w:val="000000"/>
          <w:sz w:val="24"/>
          <w:szCs w:val="24"/>
          <w:lang w:eastAsia="ru-RU"/>
        </w:rPr>
        <w:t xml:space="preserve">эритроциты - 4,6 млн, гемоглобин - 15,1 г%, </w:t>
      </w:r>
      <w:proofErr w:type="spellStart"/>
      <w:r w:rsidRPr="009637EC">
        <w:rPr>
          <w:rFonts w:ascii="Times New Roman" w:eastAsia="Times New Roman" w:hAnsi="Times New Roman" w:cs="Times New Roman"/>
          <w:color w:val="000000"/>
          <w:sz w:val="24"/>
          <w:szCs w:val="24"/>
          <w:lang w:eastAsia="ru-RU"/>
        </w:rPr>
        <w:t>Hct</w:t>
      </w:r>
      <w:proofErr w:type="spellEnd"/>
      <w:r w:rsidRPr="009637EC">
        <w:rPr>
          <w:rFonts w:ascii="Times New Roman" w:eastAsia="Times New Roman" w:hAnsi="Times New Roman" w:cs="Times New Roman"/>
          <w:color w:val="000000"/>
          <w:sz w:val="24"/>
          <w:szCs w:val="24"/>
          <w:lang w:eastAsia="ru-RU"/>
        </w:rPr>
        <w:t xml:space="preserve"> - 43%, ЦП - 0,83, лейкоциты - 16,4 тыс. (п/я - 4%, с/я - 80%), лимфоциты -12%, эозинофилы - 2%, базофилы - 0%, моноциты -2%), СОЭ - 42 мм/ч, СРБ - +++. </w:t>
      </w:r>
      <w:proofErr w:type="spellStart"/>
      <w:r w:rsidRPr="009637EC">
        <w:rPr>
          <w:rFonts w:ascii="Times New Roman" w:eastAsia="Times New Roman" w:hAnsi="Times New Roman" w:cs="Times New Roman"/>
          <w:color w:val="000000"/>
          <w:sz w:val="24"/>
          <w:szCs w:val="24"/>
          <w:lang w:eastAsia="ru-RU"/>
        </w:rPr>
        <w:t>Креатинин</w:t>
      </w:r>
      <w:proofErr w:type="spellEnd"/>
      <w:r w:rsidRPr="009637EC">
        <w:rPr>
          <w:rFonts w:ascii="Times New Roman" w:eastAsia="Times New Roman" w:hAnsi="Times New Roman" w:cs="Times New Roman"/>
          <w:color w:val="000000"/>
          <w:sz w:val="24"/>
          <w:szCs w:val="24"/>
          <w:lang w:eastAsia="ru-RU"/>
        </w:rPr>
        <w:t xml:space="preserve"> - 1,1 мг/</w:t>
      </w:r>
      <w:proofErr w:type="spellStart"/>
      <w:r w:rsidRPr="009637EC">
        <w:rPr>
          <w:rFonts w:ascii="Times New Roman" w:eastAsia="Times New Roman" w:hAnsi="Times New Roman" w:cs="Times New Roman"/>
          <w:color w:val="000000"/>
          <w:sz w:val="24"/>
          <w:szCs w:val="24"/>
          <w:lang w:eastAsia="ru-RU"/>
        </w:rPr>
        <w:t>дл</w:t>
      </w:r>
      <w:proofErr w:type="spellEnd"/>
      <w:r w:rsidRPr="009637EC">
        <w:rPr>
          <w:rFonts w:ascii="Times New Roman" w:eastAsia="Times New Roman" w:hAnsi="Times New Roman" w:cs="Times New Roman"/>
          <w:color w:val="000000"/>
          <w:sz w:val="24"/>
          <w:szCs w:val="24"/>
          <w:lang w:eastAsia="ru-RU"/>
        </w:rPr>
        <w:t>, глюкоза -138 мг/дл.</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lastRenderedPageBreak/>
        <w:t>В </w:t>
      </w:r>
      <w:r w:rsidRPr="009637EC">
        <w:rPr>
          <w:rFonts w:ascii="Times New Roman" w:eastAsia="Times New Roman" w:hAnsi="Times New Roman" w:cs="Times New Roman"/>
          <w:b/>
          <w:bCs/>
          <w:color w:val="000000"/>
          <w:sz w:val="24"/>
          <w:szCs w:val="24"/>
          <w:lang w:eastAsia="ru-RU"/>
        </w:rPr>
        <w:t>анализах мочи (по дренажу): </w:t>
      </w:r>
      <w:r w:rsidRPr="009637EC">
        <w:rPr>
          <w:rFonts w:ascii="Times New Roman" w:eastAsia="Times New Roman" w:hAnsi="Times New Roman" w:cs="Times New Roman"/>
          <w:color w:val="000000"/>
          <w:sz w:val="24"/>
          <w:szCs w:val="24"/>
          <w:lang w:eastAsia="ru-RU"/>
        </w:rPr>
        <w:t>удельный вес - 1018, белок -0,023 д, сахара нет, лейкоциты - 4-6-8 в поле зрения.</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Пациенту выполнена </w:t>
      </w:r>
      <w:r w:rsidRPr="009637EC">
        <w:rPr>
          <w:rFonts w:ascii="Times New Roman" w:eastAsia="Times New Roman" w:hAnsi="Times New Roman" w:cs="Times New Roman"/>
          <w:b/>
          <w:bCs/>
          <w:color w:val="000000"/>
          <w:sz w:val="24"/>
          <w:szCs w:val="24"/>
          <w:lang w:eastAsia="ru-RU"/>
        </w:rPr>
        <w:t>рентгенография </w:t>
      </w:r>
      <w:r w:rsidRPr="009637EC">
        <w:rPr>
          <w:rFonts w:ascii="Times New Roman" w:eastAsia="Times New Roman" w:hAnsi="Times New Roman" w:cs="Times New Roman"/>
          <w:color w:val="000000"/>
          <w:sz w:val="24"/>
          <w:szCs w:val="24"/>
          <w:lang w:eastAsia="ru-RU"/>
        </w:rPr>
        <w:t>органов грудной клетки.</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b/>
          <w:bCs/>
          <w:color w:val="000000"/>
          <w:sz w:val="24"/>
          <w:szCs w:val="24"/>
          <w:lang w:eastAsia="ru-RU"/>
        </w:rPr>
        <w:t>Дайте письменные ответы на следующие вопросы.</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 Проведите диагностический поиск.</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 После 2-го этапа диагностического поиска сформулируйте пред</w:t>
      </w:r>
      <w:r w:rsidRPr="009637EC">
        <w:rPr>
          <w:rFonts w:ascii="Times New Roman" w:eastAsia="Times New Roman" w:hAnsi="Times New Roman" w:cs="Times New Roman"/>
          <w:color w:val="000000"/>
          <w:sz w:val="24"/>
          <w:szCs w:val="24"/>
          <w:lang w:eastAsia="ru-RU"/>
        </w:rPr>
        <w:softHyphen/>
        <w:t>варительный диагноз.</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 Определите план обследования и необходимость проведения до</w:t>
      </w:r>
      <w:r w:rsidRPr="009637EC">
        <w:rPr>
          <w:rFonts w:ascii="Times New Roman" w:eastAsia="Times New Roman" w:hAnsi="Times New Roman" w:cs="Times New Roman"/>
          <w:color w:val="000000"/>
          <w:sz w:val="24"/>
          <w:szCs w:val="24"/>
          <w:lang w:eastAsia="ru-RU"/>
        </w:rPr>
        <w:softHyphen/>
        <w:t>полнительных исследований.</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 Сформулируйте клинический диагноз и укажите диагностические критерии.</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 Назначьте лечение и обоснуйте его.</w:t>
      </w:r>
    </w:p>
    <w:p w:rsidR="00134807" w:rsidRDefault="00134807" w:rsidP="009637EC">
      <w:pPr>
        <w:spacing w:after="0" w:line="240" w:lineRule="auto"/>
        <w:rPr>
          <w:rFonts w:ascii="Times New Roman" w:eastAsia="Times New Roman" w:hAnsi="Times New Roman" w:cs="Times New Roman"/>
          <w:b/>
          <w:bCs/>
          <w:color w:val="000000"/>
          <w:sz w:val="24"/>
          <w:szCs w:val="24"/>
          <w:lang w:eastAsia="ru-RU"/>
        </w:rPr>
      </w:pP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b/>
          <w:bCs/>
          <w:color w:val="000000"/>
          <w:sz w:val="24"/>
          <w:szCs w:val="24"/>
          <w:lang w:eastAsia="ru-RU"/>
        </w:rPr>
        <w:t xml:space="preserve">На 1-м этапе </w:t>
      </w:r>
      <w:r w:rsidRPr="009637EC">
        <w:rPr>
          <w:rFonts w:ascii="Times New Roman" w:eastAsia="Times New Roman" w:hAnsi="Times New Roman" w:cs="Times New Roman"/>
          <w:color w:val="000000"/>
          <w:sz w:val="24"/>
          <w:szCs w:val="24"/>
          <w:lang w:eastAsia="ru-RU"/>
        </w:rPr>
        <w:t xml:space="preserve">диагностического поиска анализ жалоб пациента позволяет заподозрить острое воспалительное (с учетом остроты развития, вероятнее всего, инфекционное) заболевание нижних дыхательных путей. Данные анамнеза (длительное курение) предполагают наличие </w:t>
      </w:r>
      <w:proofErr w:type="spellStart"/>
      <w:r w:rsidRPr="009637EC">
        <w:rPr>
          <w:rFonts w:ascii="Times New Roman" w:eastAsia="Times New Roman" w:hAnsi="Times New Roman" w:cs="Times New Roman"/>
          <w:color w:val="000000"/>
          <w:sz w:val="24"/>
          <w:szCs w:val="24"/>
          <w:lang w:eastAsia="ru-RU"/>
        </w:rPr>
        <w:t>недиагностированного</w:t>
      </w:r>
      <w:proofErr w:type="spellEnd"/>
      <w:r w:rsidRPr="009637EC">
        <w:rPr>
          <w:rFonts w:ascii="Times New Roman" w:eastAsia="Times New Roman" w:hAnsi="Times New Roman" w:cs="Times New Roman"/>
          <w:color w:val="000000"/>
          <w:sz w:val="24"/>
          <w:szCs w:val="24"/>
          <w:lang w:eastAsia="ru-RU"/>
        </w:rPr>
        <w:t xml:space="preserve"> хронического заболе</w:t>
      </w:r>
      <w:r w:rsidRPr="009637EC">
        <w:rPr>
          <w:rFonts w:ascii="Times New Roman" w:eastAsia="Times New Roman" w:hAnsi="Times New Roman" w:cs="Times New Roman"/>
          <w:color w:val="000000"/>
          <w:sz w:val="24"/>
          <w:szCs w:val="24"/>
          <w:lang w:eastAsia="ru-RU"/>
        </w:rPr>
        <w:softHyphen/>
        <w:t>вания легких - ХОБЛ, что наряду с возрастом больно</w:t>
      </w:r>
      <w:r w:rsidRPr="009637EC">
        <w:rPr>
          <w:rFonts w:ascii="Times New Roman" w:eastAsia="Times New Roman" w:hAnsi="Times New Roman" w:cs="Times New Roman"/>
          <w:color w:val="000000"/>
          <w:sz w:val="24"/>
          <w:szCs w:val="24"/>
          <w:lang w:eastAsia="ru-RU"/>
        </w:rPr>
        <w:softHyphen/>
        <w:t>го - 72 года и имеющимся у него сахарным диабетом может быть фактором риска развития пневмонии. При этом развитие клинической симптоматики более чем через 48 часов после госпитализации свидетельствует в пользу внутрибольничной инфекции.</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b/>
          <w:bCs/>
          <w:color w:val="000000"/>
          <w:sz w:val="24"/>
          <w:szCs w:val="24"/>
          <w:lang w:eastAsia="ru-RU"/>
        </w:rPr>
        <w:t xml:space="preserve">На 2-м этапе </w:t>
      </w:r>
      <w:r w:rsidRPr="009637EC">
        <w:rPr>
          <w:rFonts w:ascii="Times New Roman" w:eastAsia="Times New Roman" w:hAnsi="Times New Roman" w:cs="Times New Roman"/>
          <w:color w:val="000000"/>
          <w:sz w:val="24"/>
          <w:szCs w:val="24"/>
          <w:lang w:eastAsia="ru-RU"/>
        </w:rPr>
        <w:t xml:space="preserve">диагностического поиска анализ данных непосредственного исследования предполагает наличие у пациента двух синдромов - </w:t>
      </w:r>
      <w:proofErr w:type="spellStart"/>
      <w:r w:rsidRPr="009637EC">
        <w:rPr>
          <w:rFonts w:ascii="Times New Roman" w:eastAsia="Times New Roman" w:hAnsi="Times New Roman" w:cs="Times New Roman"/>
          <w:color w:val="000000"/>
          <w:sz w:val="24"/>
          <w:szCs w:val="24"/>
          <w:lang w:eastAsia="ru-RU"/>
        </w:rPr>
        <w:t>бронхитического</w:t>
      </w:r>
      <w:proofErr w:type="spellEnd"/>
      <w:r w:rsidRPr="009637EC">
        <w:rPr>
          <w:rFonts w:ascii="Times New Roman" w:eastAsia="Times New Roman" w:hAnsi="Times New Roman" w:cs="Times New Roman"/>
          <w:color w:val="000000"/>
          <w:sz w:val="24"/>
          <w:szCs w:val="24"/>
          <w:lang w:eastAsia="ru-RU"/>
        </w:rPr>
        <w:t xml:space="preserve"> (сухие жужжащие хрипы) и синдрома воспалительной инфильтрации легочной ткани (отставание половины грудной клетки при дыхании, укорочение </w:t>
      </w:r>
      <w:proofErr w:type="spellStart"/>
      <w:r w:rsidRPr="009637EC">
        <w:rPr>
          <w:rFonts w:ascii="Times New Roman" w:eastAsia="Times New Roman" w:hAnsi="Times New Roman" w:cs="Times New Roman"/>
          <w:color w:val="000000"/>
          <w:sz w:val="24"/>
          <w:szCs w:val="24"/>
          <w:lang w:eastAsia="ru-RU"/>
        </w:rPr>
        <w:t>перкуторного</w:t>
      </w:r>
      <w:proofErr w:type="spellEnd"/>
      <w:r w:rsidRPr="009637EC">
        <w:rPr>
          <w:rFonts w:ascii="Times New Roman" w:eastAsia="Times New Roman" w:hAnsi="Times New Roman" w:cs="Times New Roman"/>
          <w:color w:val="000000"/>
          <w:sz w:val="24"/>
          <w:szCs w:val="24"/>
          <w:lang w:eastAsia="ru-RU"/>
        </w:rPr>
        <w:t xml:space="preserve"> звука, усиление голосового дрожания, крепитация). Одышка и периферический цианоз могут указывать на развитие у пациента пожилого возраста с вероятной ХОБЛ дыхательной недостаточности. Наличие лихо</w:t>
      </w:r>
      <w:r w:rsidRPr="009637EC">
        <w:rPr>
          <w:rFonts w:ascii="Times New Roman" w:eastAsia="Times New Roman" w:hAnsi="Times New Roman" w:cs="Times New Roman"/>
          <w:color w:val="000000"/>
          <w:sz w:val="24"/>
          <w:szCs w:val="24"/>
          <w:lang w:eastAsia="ru-RU"/>
        </w:rPr>
        <w:softHyphen/>
        <w:t xml:space="preserve">радки, </w:t>
      </w:r>
      <w:proofErr w:type="spellStart"/>
      <w:r w:rsidRPr="009637EC">
        <w:rPr>
          <w:rFonts w:ascii="Times New Roman" w:eastAsia="Times New Roman" w:hAnsi="Times New Roman" w:cs="Times New Roman"/>
          <w:color w:val="000000"/>
          <w:sz w:val="24"/>
          <w:szCs w:val="24"/>
          <w:lang w:eastAsia="ru-RU"/>
        </w:rPr>
        <w:t>слизисто</w:t>
      </w:r>
      <w:proofErr w:type="spellEnd"/>
      <w:r w:rsidRPr="009637EC">
        <w:rPr>
          <w:rFonts w:ascii="Times New Roman" w:eastAsia="Times New Roman" w:hAnsi="Times New Roman" w:cs="Times New Roman"/>
          <w:color w:val="000000"/>
          <w:sz w:val="24"/>
          <w:szCs w:val="24"/>
          <w:lang w:eastAsia="ru-RU"/>
        </w:rPr>
        <w:t>-гнойной мокроты, крепитации, измене</w:t>
      </w:r>
      <w:r w:rsidRPr="009637EC">
        <w:rPr>
          <w:rFonts w:ascii="Times New Roman" w:eastAsia="Times New Roman" w:hAnsi="Times New Roman" w:cs="Times New Roman"/>
          <w:color w:val="000000"/>
          <w:sz w:val="24"/>
          <w:szCs w:val="24"/>
          <w:lang w:eastAsia="ru-RU"/>
        </w:rPr>
        <w:softHyphen/>
        <w:t>ние дыхательных шумов, тахикардия с высокой долей вероятности позволяют заподозрить внутрибольничную пневмонию. Результаты лабораторных исследова</w:t>
      </w:r>
      <w:r w:rsidRPr="009637EC">
        <w:rPr>
          <w:rFonts w:ascii="Times New Roman" w:eastAsia="Times New Roman" w:hAnsi="Times New Roman" w:cs="Times New Roman"/>
          <w:color w:val="000000"/>
          <w:sz w:val="24"/>
          <w:szCs w:val="24"/>
          <w:lang w:eastAsia="ru-RU"/>
        </w:rPr>
        <w:softHyphen/>
        <w:t xml:space="preserve">ний также свидетельствуют в пользу наличия острого воспаления (лейкоцитоз со сдвигом формулы влево, увеличение СОЭ, </w:t>
      </w:r>
      <w:proofErr w:type="spellStart"/>
      <w:r w:rsidRPr="009637EC">
        <w:rPr>
          <w:rFonts w:ascii="Times New Roman" w:eastAsia="Times New Roman" w:hAnsi="Times New Roman" w:cs="Times New Roman"/>
          <w:color w:val="000000"/>
          <w:sz w:val="24"/>
          <w:szCs w:val="24"/>
          <w:lang w:eastAsia="ru-RU"/>
        </w:rPr>
        <w:t>слизисто</w:t>
      </w:r>
      <w:proofErr w:type="spellEnd"/>
      <w:r w:rsidRPr="009637EC">
        <w:rPr>
          <w:rFonts w:ascii="Times New Roman" w:eastAsia="Times New Roman" w:hAnsi="Times New Roman" w:cs="Times New Roman"/>
          <w:color w:val="000000"/>
          <w:sz w:val="24"/>
          <w:szCs w:val="24"/>
          <w:lang w:eastAsia="ru-RU"/>
        </w:rPr>
        <w:t>-гнойная мокрота с боль</w:t>
      </w:r>
      <w:r w:rsidRPr="009637EC">
        <w:rPr>
          <w:rFonts w:ascii="Times New Roman" w:eastAsia="Times New Roman" w:hAnsi="Times New Roman" w:cs="Times New Roman"/>
          <w:color w:val="000000"/>
          <w:sz w:val="24"/>
          <w:szCs w:val="24"/>
          <w:lang w:eastAsia="ru-RU"/>
        </w:rPr>
        <w:softHyphen/>
        <w:t>шим содержанием лейкоцитов и кокков). Обнаружение в мокроте грамположительных диплококков позволяет предположить стрептококковую (пневмококковую) этиологию заболевания. Диагноз «пневмония» подтве</w:t>
      </w:r>
      <w:r w:rsidRPr="009637EC">
        <w:rPr>
          <w:rFonts w:ascii="Times New Roman" w:eastAsia="Times New Roman" w:hAnsi="Times New Roman" w:cs="Times New Roman"/>
          <w:color w:val="000000"/>
          <w:sz w:val="24"/>
          <w:szCs w:val="24"/>
          <w:lang w:eastAsia="ru-RU"/>
        </w:rPr>
        <w:softHyphen/>
        <w:t>рждает рентгенологическое исследование органов грудной клетки (инфильтрация легочной ткани в области нижней доли левого легкого). Снижение парциального напряжения кислорода в капиллярной крови свидетельствует о гипоксемии на фоне дыхательной недостаточности (1 тип).</w:t>
      </w:r>
    </w:p>
    <w:p w:rsidR="009637EC" w:rsidRPr="009637EC" w:rsidRDefault="009637EC" w:rsidP="009637EC">
      <w:pPr>
        <w:spacing w:after="0" w:line="240" w:lineRule="auto"/>
        <w:rPr>
          <w:rFonts w:ascii="Times New Roman" w:eastAsia="Times New Roman" w:hAnsi="Times New Roman" w:cs="Times New Roman"/>
          <w:color w:val="000000"/>
          <w:sz w:val="24"/>
          <w:szCs w:val="24"/>
          <w:lang w:eastAsia="ru-RU"/>
        </w:rPr>
      </w:pPr>
      <w:r w:rsidRPr="009637EC">
        <w:rPr>
          <w:rFonts w:ascii="Times New Roman" w:eastAsia="Times New Roman" w:hAnsi="Times New Roman" w:cs="Times New Roman"/>
          <w:color w:val="000000"/>
          <w:sz w:val="24"/>
          <w:szCs w:val="24"/>
          <w:lang w:eastAsia="ru-RU"/>
        </w:rPr>
        <w:t>Таким образом, </w:t>
      </w:r>
      <w:r w:rsidRPr="009637EC">
        <w:rPr>
          <w:rFonts w:ascii="Times New Roman" w:eastAsia="Times New Roman" w:hAnsi="Times New Roman" w:cs="Times New Roman"/>
          <w:b/>
          <w:bCs/>
          <w:color w:val="000000"/>
          <w:sz w:val="24"/>
          <w:szCs w:val="24"/>
          <w:lang w:eastAsia="ru-RU"/>
        </w:rPr>
        <w:t>клинический диагноз</w:t>
      </w:r>
      <w:r w:rsidRPr="009637EC">
        <w:rPr>
          <w:rFonts w:ascii="Times New Roman" w:eastAsia="Times New Roman" w:hAnsi="Times New Roman" w:cs="Times New Roman"/>
          <w:color w:val="000000"/>
          <w:sz w:val="24"/>
          <w:szCs w:val="24"/>
          <w:lang w:eastAsia="ru-RU"/>
        </w:rPr>
        <w:t> «Внутрибольничная (</w:t>
      </w:r>
      <w:proofErr w:type="spellStart"/>
      <w:r w:rsidRPr="009637EC">
        <w:rPr>
          <w:rFonts w:ascii="Times New Roman" w:eastAsia="Times New Roman" w:hAnsi="Times New Roman" w:cs="Times New Roman"/>
          <w:color w:val="000000"/>
          <w:sz w:val="24"/>
          <w:szCs w:val="24"/>
          <w:lang w:eastAsia="ru-RU"/>
        </w:rPr>
        <w:t>нозокомиальная</w:t>
      </w:r>
      <w:proofErr w:type="spellEnd"/>
      <w:r w:rsidRPr="009637EC">
        <w:rPr>
          <w:rFonts w:ascii="Times New Roman" w:eastAsia="Times New Roman" w:hAnsi="Times New Roman" w:cs="Times New Roman"/>
          <w:color w:val="000000"/>
          <w:sz w:val="24"/>
          <w:szCs w:val="24"/>
          <w:lang w:eastAsia="ru-RU"/>
        </w:rPr>
        <w:t>) левосторонняя нижнедолевая пневмония, тяжелого течения». Больной относится к третьей категории риска (III a). В плане дополнительных исследований необходимо проведение ФВД для оценки бронхиальной проводимости. Пациенту следует отказаться от курения. Учитывая тот факт, что оперативное лечение проводилось в минимальном объеме (</w:t>
      </w:r>
      <w:proofErr w:type="spellStart"/>
      <w:r w:rsidRPr="009637EC">
        <w:rPr>
          <w:rFonts w:ascii="Times New Roman" w:eastAsia="Times New Roman" w:hAnsi="Times New Roman" w:cs="Times New Roman"/>
          <w:color w:val="000000"/>
          <w:sz w:val="24"/>
          <w:szCs w:val="24"/>
          <w:lang w:eastAsia="ru-RU"/>
        </w:rPr>
        <w:t>цистостомия</w:t>
      </w:r>
      <w:proofErr w:type="spellEnd"/>
      <w:r w:rsidRPr="009637EC">
        <w:rPr>
          <w:rFonts w:ascii="Times New Roman" w:eastAsia="Times New Roman" w:hAnsi="Times New Roman" w:cs="Times New Roman"/>
          <w:color w:val="000000"/>
          <w:sz w:val="24"/>
          <w:szCs w:val="24"/>
          <w:lang w:eastAsia="ru-RU"/>
        </w:rPr>
        <w:t xml:space="preserve">) при отсутствии интубации и ИВЛ, а также развитие клинических проявлений в пределах пяти суток после госпитализации, можно предполагать, что этиология пневмонии связана с обычной распространенной пневмококковой инфекцией (это косвенно подтверждает наличие грамположительных кокков в анализе мокроты). С учетом тяжести состояния и наличия факторов модифицирующих лечение (возраст, ХОБЛ, СД) пациенту следует назначить в качестве эмпирической терапии </w:t>
      </w:r>
      <w:proofErr w:type="spellStart"/>
      <w:r w:rsidRPr="009637EC">
        <w:rPr>
          <w:rFonts w:ascii="Times New Roman" w:eastAsia="Times New Roman" w:hAnsi="Times New Roman" w:cs="Times New Roman"/>
          <w:color w:val="000000"/>
          <w:sz w:val="24"/>
          <w:szCs w:val="24"/>
          <w:lang w:eastAsia="ru-RU"/>
        </w:rPr>
        <w:t>карбапенем</w:t>
      </w:r>
      <w:proofErr w:type="spellEnd"/>
      <w:r w:rsidRPr="009637EC">
        <w:rPr>
          <w:rFonts w:ascii="Times New Roman" w:eastAsia="Times New Roman" w:hAnsi="Times New Roman" w:cs="Times New Roman"/>
          <w:color w:val="000000"/>
          <w:sz w:val="24"/>
          <w:szCs w:val="24"/>
          <w:lang w:eastAsia="ru-RU"/>
        </w:rPr>
        <w:t xml:space="preserve"> в сочетании с </w:t>
      </w:r>
      <w:proofErr w:type="spellStart"/>
      <w:r w:rsidRPr="009637EC">
        <w:rPr>
          <w:rFonts w:ascii="Times New Roman" w:eastAsia="Times New Roman" w:hAnsi="Times New Roman" w:cs="Times New Roman"/>
          <w:color w:val="000000"/>
          <w:sz w:val="24"/>
          <w:szCs w:val="24"/>
          <w:lang w:eastAsia="ru-RU"/>
        </w:rPr>
        <w:t>фторхинолоном</w:t>
      </w:r>
      <w:proofErr w:type="spellEnd"/>
      <w:r w:rsidRPr="009637EC">
        <w:rPr>
          <w:rFonts w:ascii="Times New Roman" w:eastAsia="Times New Roman" w:hAnsi="Times New Roman" w:cs="Times New Roman"/>
          <w:color w:val="000000"/>
          <w:sz w:val="24"/>
          <w:szCs w:val="24"/>
          <w:lang w:eastAsia="ru-RU"/>
        </w:rPr>
        <w:t xml:space="preserve">. Кроме того, возможно назначение </w:t>
      </w:r>
      <w:proofErr w:type="spellStart"/>
      <w:r w:rsidRPr="009637EC">
        <w:rPr>
          <w:rFonts w:ascii="Times New Roman" w:eastAsia="Times New Roman" w:hAnsi="Times New Roman" w:cs="Times New Roman"/>
          <w:color w:val="000000"/>
          <w:sz w:val="24"/>
          <w:szCs w:val="24"/>
          <w:lang w:eastAsia="ru-RU"/>
        </w:rPr>
        <w:t>муколитических</w:t>
      </w:r>
      <w:proofErr w:type="spellEnd"/>
      <w:r w:rsidRPr="009637EC">
        <w:rPr>
          <w:rFonts w:ascii="Times New Roman" w:eastAsia="Times New Roman" w:hAnsi="Times New Roman" w:cs="Times New Roman"/>
          <w:color w:val="000000"/>
          <w:sz w:val="24"/>
          <w:szCs w:val="24"/>
          <w:lang w:eastAsia="ru-RU"/>
        </w:rPr>
        <w:t xml:space="preserve"> средств (</w:t>
      </w:r>
      <w:proofErr w:type="spellStart"/>
      <w:r w:rsidRPr="009637EC">
        <w:rPr>
          <w:rFonts w:ascii="Times New Roman" w:eastAsia="Times New Roman" w:hAnsi="Times New Roman" w:cs="Times New Roman"/>
          <w:color w:val="000000"/>
          <w:sz w:val="24"/>
          <w:szCs w:val="24"/>
          <w:lang w:eastAsia="ru-RU"/>
        </w:rPr>
        <w:t>амброксол</w:t>
      </w:r>
      <w:proofErr w:type="spellEnd"/>
      <w:r w:rsidRPr="009637EC">
        <w:rPr>
          <w:rFonts w:ascii="Times New Roman" w:eastAsia="Times New Roman" w:hAnsi="Times New Roman" w:cs="Times New Roman"/>
          <w:color w:val="000000"/>
          <w:sz w:val="24"/>
          <w:szCs w:val="24"/>
          <w:lang w:eastAsia="ru-RU"/>
        </w:rPr>
        <w:t xml:space="preserve">), при необходимости - противовоспалительных средств (аспирин), а также, после проведения ФВД, </w:t>
      </w:r>
      <w:proofErr w:type="spellStart"/>
      <w:r w:rsidRPr="009637EC">
        <w:rPr>
          <w:rFonts w:ascii="Times New Roman" w:eastAsia="Times New Roman" w:hAnsi="Times New Roman" w:cs="Times New Roman"/>
          <w:color w:val="000000"/>
          <w:sz w:val="24"/>
          <w:szCs w:val="24"/>
          <w:lang w:eastAsia="ru-RU"/>
        </w:rPr>
        <w:t>бронхолитических</w:t>
      </w:r>
      <w:proofErr w:type="spellEnd"/>
      <w:r w:rsidRPr="009637EC">
        <w:rPr>
          <w:rFonts w:ascii="Times New Roman" w:eastAsia="Times New Roman" w:hAnsi="Times New Roman" w:cs="Times New Roman"/>
          <w:color w:val="000000"/>
          <w:sz w:val="24"/>
          <w:szCs w:val="24"/>
          <w:lang w:eastAsia="ru-RU"/>
        </w:rPr>
        <w:t xml:space="preserve"> средств (</w:t>
      </w:r>
      <w:proofErr w:type="spellStart"/>
      <w:r w:rsidRPr="009637EC">
        <w:rPr>
          <w:rFonts w:ascii="Times New Roman" w:eastAsia="Times New Roman" w:hAnsi="Times New Roman" w:cs="Times New Roman"/>
          <w:color w:val="000000"/>
          <w:sz w:val="24"/>
          <w:szCs w:val="24"/>
          <w:lang w:eastAsia="ru-RU"/>
        </w:rPr>
        <w:t>ипратропия</w:t>
      </w:r>
      <w:proofErr w:type="spellEnd"/>
      <w:r w:rsidRPr="009637EC">
        <w:rPr>
          <w:rFonts w:ascii="Times New Roman" w:eastAsia="Times New Roman" w:hAnsi="Times New Roman" w:cs="Times New Roman"/>
          <w:color w:val="000000"/>
          <w:sz w:val="24"/>
          <w:szCs w:val="24"/>
          <w:lang w:eastAsia="ru-RU"/>
        </w:rPr>
        <w:t xml:space="preserve"> бромид в виде ингаляций). С учетом гипоксемии целесообразно проведение </w:t>
      </w:r>
      <w:proofErr w:type="spellStart"/>
      <w:r w:rsidRPr="009637EC">
        <w:rPr>
          <w:rFonts w:ascii="Times New Roman" w:eastAsia="Times New Roman" w:hAnsi="Times New Roman" w:cs="Times New Roman"/>
          <w:color w:val="000000"/>
          <w:sz w:val="24"/>
          <w:szCs w:val="24"/>
          <w:lang w:eastAsia="ru-RU"/>
        </w:rPr>
        <w:t>кислородотерапии</w:t>
      </w:r>
      <w:proofErr w:type="spellEnd"/>
      <w:r w:rsidRPr="009637EC">
        <w:rPr>
          <w:rFonts w:ascii="Times New Roman" w:eastAsia="Times New Roman" w:hAnsi="Times New Roman" w:cs="Times New Roman"/>
          <w:color w:val="000000"/>
          <w:sz w:val="24"/>
          <w:szCs w:val="24"/>
          <w:lang w:eastAsia="ru-RU"/>
        </w:rPr>
        <w:t xml:space="preserve">. Эффективность лечения следует оценивать через 48-72 часа, продолжительность антимикробной терапии - пять суток с момента нормализации температуры тела. В качестве профилактических мер следует убедить пациента в необходимости отказа от курения и рассмотреть вопрос об иммунизации </w:t>
      </w:r>
      <w:proofErr w:type="spellStart"/>
      <w:r w:rsidRPr="009637EC">
        <w:rPr>
          <w:rFonts w:ascii="Times New Roman" w:eastAsia="Times New Roman" w:hAnsi="Times New Roman" w:cs="Times New Roman"/>
          <w:color w:val="000000"/>
          <w:sz w:val="24"/>
          <w:szCs w:val="24"/>
          <w:lang w:eastAsia="ru-RU"/>
        </w:rPr>
        <w:t>противопневмококковой</w:t>
      </w:r>
      <w:proofErr w:type="spellEnd"/>
      <w:r w:rsidRPr="009637EC">
        <w:rPr>
          <w:rFonts w:ascii="Times New Roman" w:eastAsia="Times New Roman" w:hAnsi="Times New Roman" w:cs="Times New Roman"/>
          <w:color w:val="000000"/>
          <w:sz w:val="24"/>
          <w:szCs w:val="24"/>
          <w:lang w:eastAsia="ru-RU"/>
        </w:rPr>
        <w:t xml:space="preserve"> вакциной.</w:t>
      </w:r>
    </w:p>
    <w:p w:rsidR="009637EC" w:rsidRDefault="009637EC" w:rsidP="009637EC">
      <w:pPr>
        <w:spacing w:after="0" w:line="240" w:lineRule="auto"/>
        <w:rPr>
          <w:rFonts w:ascii="Arial" w:eastAsia="Times New Roman" w:hAnsi="Arial" w:cs="Arial"/>
          <w:color w:val="000000"/>
          <w:sz w:val="24"/>
          <w:szCs w:val="24"/>
          <w:lang w:eastAsia="ru-RU"/>
        </w:rPr>
      </w:pPr>
    </w:p>
    <w:p w:rsidR="00EB2996" w:rsidRDefault="00EB2996" w:rsidP="009637EC">
      <w:pPr>
        <w:spacing w:after="0" w:line="240" w:lineRule="auto"/>
        <w:rPr>
          <w:rFonts w:ascii="Times New Roman" w:eastAsia="Times New Roman" w:hAnsi="Times New Roman" w:cs="Times New Roman"/>
          <w:b/>
          <w:color w:val="000000"/>
          <w:sz w:val="24"/>
          <w:szCs w:val="24"/>
          <w:lang w:eastAsia="ru-RU"/>
        </w:rPr>
      </w:pPr>
    </w:p>
    <w:p w:rsidR="00EB2996" w:rsidRDefault="00EB2996" w:rsidP="009637EC">
      <w:pPr>
        <w:spacing w:after="0" w:line="240" w:lineRule="auto"/>
        <w:rPr>
          <w:rFonts w:ascii="Times New Roman" w:eastAsia="Times New Roman" w:hAnsi="Times New Roman" w:cs="Times New Roman"/>
          <w:b/>
          <w:color w:val="000000"/>
          <w:sz w:val="24"/>
          <w:szCs w:val="24"/>
          <w:lang w:eastAsia="ru-RU"/>
        </w:rPr>
      </w:pPr>
    </w:p>
    <w:p w:rsidR="00EB2996" w:rsidRDefault="00EB2996" w:rsidP="009637EC">
      <w:pPr>
        <w:spacing w:after="0" w:line="240" w:lineRule="auto"/>
        <w:rPr>
          <w:rFonts w:ascii="Times New Roman" w:eastAsia="Times New Roman" w:hAnsi="Times New Roman" w:cs="Times New Roman"/>
          <w:b/>
          <w:color w:val="000000"/>
          <w:sz w:val="24"/>
          <w:szCs w:val="24"/>
          <w:lang w:eastAsia="ru-RU"/>
        </w:rPr>
      </w:pPr>
    </w:p>
    <w:p w:rsidR="009637EC" w:rsidRPr="009637EC" w:rsidRDefault="009637EC" w:rsidP="009637EC">
      <w:pPr>
        <w:spacing w:after="0" w:line="240" w:lineRule="auto"/>
        <w:rPr>
          <w:rFonts w:ascii="Times New Roman" w:eastAsia="Times New Roman" w:hAnsi="Times New Roman" w:cs="Times New Roman"/>
          <w:b/>
          <w:color w:val="000000"/>
          <w:sz w:val="24"/>
          <w:szCs w:val="24"/>
          <w:lang w:eastAsia="ru-RU"/>
        </w:rPr>
      </w:pPr>
      <w:r w:rsidRPr="009637EC">
        <w:rPr>
          <w:rFonts w:ascii="Times New Roman" w:eastAsia="Times New Roman" w:hAnsi="Times New Roman" w:cs="Times New Roman"/>
          <w:b/>
          <w:color w:val="000000"/>
          <w:sz w:val="24"/>
          <w:szCs w:val="24"/>
          <w:lang w:eastAsia="ru-RU"/>
        </w:rPr>
        <w:lastRenderedPageBreak/>
        <w:t>Краткое содержание темы:</w:t>
      </w:r>
    </w:p>
    <w:p w:rsidR="009637EC" w:rsidRDefault="009637EC" w:rsidP="00AB342D">
      <w:pPr>
        <w:spacing w:after="0" w:line="240" w:lineRule="auto"/>
        <w:rPr>
          <w:rFonts w:ascii="Arial" w:eastAsia="Times New Roman" w:hAnsi="Arial" w:cs="Arial"/>
          <w:color w:val="000000"/>
          <w:sz w:val="24"/>
          <w:szCs w:val="24"/>
          <w:lang w:eastAsia="ru-RU"/>
        </w:rPr>
      </w:pPr>
    </w:p>
    <w:p w:rsidR="002B6774" w:rsidRDefault="009637EC" w:rsidP="00894759">
      <w:pPr>
        <w:spacing w:after="0" w:line="240" w:lineRule="auto"/>
        <w:rPr>
          <w:rFonts w:ascii="Times New Roman" w:hAnsi="Times New Roman" w:cs="Times New Roman"/>
          <w:sz w:val="24"/>
          <w:szCs w:val="24"/>
        </w:rPr>
      </w:pPr>
      <w:r w:rsidRPr="0065078A">
        <w:rPr>
          <w:rFonts w:ascii="Times New Roman" w:hAnsi="Times New Roman" w:cs="Times New Roman"/>
          <w:sz w:val="24"/>
          <w:szCs w:val="24"/>
        </w:rPr>
        <w:t xml:space="preserve">Пневмонии – это группа различных по этиологии, патогенезу, морфологической характеристике острых инфекционных (преимущественно бактериальных) заболеваний, характеризующихся поражением респираторных отделов легких (альвеолы, альвеолярные ходы и респираторные бронхиолы) с наличием </w:t>
      </w:r>
      <w:proofErr w:type="spellStart"/>
      <w:r w:rsidRPr="0065078A">
        <w:rPr>
          <w:rFonts w:ascii="Times New Roman" w:hAnsi="Times New Roman" w:cs="Times New Roman"/>
          <w:sz w:val="24"/>
          <w:szCs w:val="24"/>
        </w:rPr>
        <w:t>внутриальвеолярной</w:t>
      </w:r>
      <w:proofErr w:type="spellEnd"/>
      <w:r w:rsidRPr="0065078A">
        <w:rPr>
          <w:rFonts w:ascii="Times New Roman" w:hAnsi="Times New Roman" w:cs="Times New Roman"/>
          <w:sz w:val="24"/>
          <w:szCs w:val="24"/>
        </w:rPr>
        <w:t xml:space="preserve"> воспалительной экссудации, клинически проявляющихся лихорадкой и инфильтрацией паренхимы легкого, подтверждаемой </w:t>
      </w:r>
      <w:proofErr w:type="gramStart"/>
      <w:r w:rsidRPr="0065078A">
        <w:rPr>
          <w:rFonts w:ascii="Times New Roman" w:hAnsi="Times New Roman" w:cs="Times New Roman"/>
          <w:sz w:val="24"/>
          <w:szCs w:val="24"/>
        </w:rPr>
        <w:t>рентгенологически .</w:t>
      </w:r>
      <w:proofErr w:type="gramEnd"/>
      <w:r w:rsidRPr="0065078A">
        <w:rPr>
          <w:rFonts w:ascii="Times New Roman" w:hAnsi="Times New Roman" w:cs="Times New Roman"/>
          <w:sz w:val="24"/>
          <w:szCs w:val="24"/>
        </w:rPr>
        <w:t xml:space="preserve"> </w:t>
      </w:r>
    </w:p>
    <w:p w:rsidR="002B6774" w:rsidRDefault="002B6774" w:rsidP="00894759">
      <w:pPr>
        <w:spacing w:after="0" w:line="240" w:lineRule="auto"/>
        <w:rPr>
          <w:rFonts w:ascii="Times New Roman" w:hAnsi="Times New Roman" w:cs="Times New Roman"/>
          <w:sz w:val="24"/>
          <w:szCs w:val="24"/>
        </w:rPr>
      </w:pPr>
    </w:p>
    <w:p w:rsidR="0065078A" w:rsidRDefault="009637EC" w:rsidP="00894759">
      <w:pPr>
        <w:spacing w:after="0" w:line="240" w:lineRule="auto"/>
        <w:rPr>
          <w:rFonts w:ascii="Times New Roman" w:hAnsi="Times New Roman" w:cs="Times New Roman"/>
          <w:sz w:val="24"/>
          <w:szCs w:val="24"/>
        </w:rPr>
      </w:pPr>
      <w:r w:rsidRPr="0065078A">
        <w:rPr>
          <w:rFonts w:ascii="Times New Roman" w:hAnsi="Times New Roman" w:cs="Times New Roman"/>
          <w:sz w:val="24"/>
          <w:szCs w:val="24"/>
        </w:rPr>
        <w:t xml:space="preserve">Классификация пневмонии (R.G. </w:t>
      </w:r>
      <w:proofErr w:type="spellStart"/>
      <w:r w:rsidRPr="0065078A">
        <w:rPr>
          <w:rFonts w:ascii="Times New Roman" w:hAnsi="Times New Roman" w:cs="Times New Roman"/>
          <w:sz w:val="24"/>
          <w:szCs w:val="24"/>
        </w:rPr>
        <w:t>Wunderink</w:t>
      </w:r>
      <w:proofErr w:type="spellEnd"/>
      <w:r w:rsidRPr="0065078A">
        <w:rPr>
          <w:rFonts w:ascii="Times New Roman" w:hAnsi="Times New Roman" w:cs="Times New Roman"/>
          <w:sz w:val="24"/>
          <w:szCs w:val="24"/>
        </w:rPr>
        <w:t>, G.M</w:t>
      </w:r>
      <w:r w:rsidR="0065078A">
        <w:rPr>
          <w:rFonts w:ascii="Times New Roman" w:hAnsi="Times New Roman" w:cs="Times New Roman"/>
          <w:sz w:val="24"/>
          <w:szCs w:val="24"/>
        </w:rPr>
        <w:t xml:space="preserve">. </w:t>
      </w:r>
      <w:proofErr w:type="spellStart"/>
      <w:r w:rsidR="0065078A">
        <w:rPr>
          <w:rFonts w:ascii="Times New Roman" w:hAnsi="Times New Roman" w:cs="Times New Roman"/>
          <w:sz w:val="24"/>
          <w:szCs w:val="24"/>
        </w:rPr>
        <w:t>Mutlu</w:t>
      </w:r>
      <w:proofErr w:type="spellEnd"/>
      <w:r w:rsidR="0065078A">
        <w:rPr>
          <w:rFonts w:ascii="Times New Roman" w:hAnsi="Times New Roman" w:cs="Times New Roman"/>
          <w:sz w:val="24"/>
          <w:szCs w:val="24"/>
        </w:rPr>
        <w:t xml:space="preserve">, 2006 с изменениями) </w:t>
      </w:r>
    </w:p>
    <w:p w:rsidR="00134807" w:rsidRDefault="009637EC" w:rsidP="00894759">
      <w:pPr>
        <w:spacing w:after="0" w:line="240" w:lineRule="auto"/>
        <w:rPr>
          <w:rFonts w:ascii="Times New Roman" w:hAnsi="Times New Roman" w:cs="Times New Roman"/>
          <w:sz w:val="24"/>
          <w:szCs w:val="24"/>
        </w:rPr>
      </w:pPr>
      <w:r w:rsidRPr="0065078A">
        <w:rPr>
          <w:rFonts w:ascii="Times New Roman" w:hAnsi="Times New Roman" w:cs="Times New Roman"/>
          <w:sz w:val="24"/>
          <w:szCs w:val="24"/>
        </w:rPr>
        <w:t xml:space="preserve"> Внебольничная пневмония </w:t>
      </w:r>
    </w:p>
    <w:p w:rsidR="00134807" w:rsidRDefault="009637EC" w:rsidP="00894759">
      <w:pPr>
        <w:spacing w:after="0" w:line="240" w:lineRule="auto"/>
        <w:rPr>
          <w:rFonts w:ascii="Times New Roman" w:hAnsi="Times New Roman" w:cs="Times New Roman"/>
          <w:sz w:val="24"/>
          <w:szCs w:val="24"/>
        </w:rPr>
      </w:pPr>
      <w:proofErr w:type="spellStart"/>
      <w:r w:rsidRPr="0065078A">
        <w:rPr>
          <w:rFonts w:ascii="Times New Roman" w:hAnsi="Times New Roman" w:cs="Times New Roman"/>
          <w:sz w:val="24"/>
          <w:szCs w:val="24"/>
        </w:rPr>
        <w:t>Нозокомиальная</w:t>
      </w:r>
      <w:proofErr w:type="spellEnd"/>
      <w:r w:rsidRPr="0065078A">
        <w:rPr>
          <w:rFonts w:ascii="Times New Roman" w:hAnsi="Times New Roman" w:cs="Times New Roman"/>
          <w:sz w:val="24"/>
          <w:szCs w:val="24"/>
        </w:rPr>
        <w:t xml:space="preserve"> пневмония </w:t>
      </w:r>
    </w:p>
    <w:p w:rsidR="00134807" w:rsidRDefault="009637EC" w:rsidP="00894759">
      <w:pPr>
        <w:spacing w:after="0" w:line="240" w:lineRule="auto"/>
        <w:rPr>
          <w:rFonts w:ascii="Times New Roman" w:hAnsi="Times New Roman" w:cs="Times New Roman"/>
          <w:sz w:val="24"/>
          <w:szCs w:val="24"/>
        </w:rPr>
      </w:pPr>
      <w:r w:rsidRPr="0065078A">
        <w:rPr>
          <w:rFonts w:ascii="Times New Roman" w:hAnsi="Times New Roman" w:cs="Times New Roman"/>
          <w:sz w:val="24"/>
          <w:szCs w:val="24"/>
        </w:rPr>
        <w:t xml:space="preserve">Пневмония, связанная с оказанием медицинской помощи </w:t>
      </w:r>
    </w:p>
    <w:p w:rsidR="00134807" w:rsidRDefault="009637EC" w:rsidP="00894759">
      <w:pPr>
        <w:spacing w:after="0" w:line="240" w:lineRule="auto"/>
        <w:rPr>
          <w:rFonts w:ascii="Times New Roman" w:hAnsi="Times New Roman" w:cs="Times New Roman"/>
          <w:sz w:val="24"/>
          <w:szCs w:val="24"/>
        </w:rPr>
      </w:pPr>
      <w:r w:rsidRPr="0065078A">
        <w:rPr>
          <w:rFonts w:ascii="Times New Roman" w:hAnsi="Times New Roman" w:cs="Times New Roman"/>
          <w:sz w:val="24"/>
          <w:szCs w:val="24"/>
        </w:rPr>
        <w:t xml:space="preserve">I. Типичная (у пациентов с отсутствием выраженных нарушений иммунитете): </w:t>
      </w:r>
    </w:p>
    <w:p w:rsidR="00134807" w:rsidRDefault="009637EC" w:rsidP="00894759">
      <w:pPr>
        <w:spacing w:after="0" w:line="240" w:lineRule="auto"/>
        <w:rPr>
          <w:rFonts w:ascii="Times New Roman" w:hAnsi="Times New Roman" w:cs="Times New Roman"/>
          <w:sz w:val="24"/>
          <w:szCs w:val="24"/>
        </w:rPr>
      </w:pPr>
      <w:r w:rsidRPr="0065078A">
        <w:rPr>
          <w:rFonts w:ascii="Times New Roman" w:hAnsi="Times New Roman" w:cs="Times New Roman"/>
          <w:sz w:val="24"/>
          <w:szCs w:val="24"/>
        </w:rPr>
        <w:t xml:space="preserve">a) бактериальная; </w:t>
      </w:r>
    </w:p>
    <w:p w:rsidR="00134807" w:rsidRDefault="009637EC" w:rsidP="00894759">
      <w:pPr>
        <w:spacing w:after="0" w:line="240" w:lineRule="auto"/>
        <w:rPr>
          <w:rFonts w:ascii="Times New Roman" w:hAnsi="Times New Roman" w:cs="Times New Roman"/>
          <w:sz w:val="24"/>
          <w:szCs w:val="24"/>
        </w:rPr>
      </w:pPr>
      <w:r w:rsidRPr="0065078A">
        <w:rPr>
          <w:rFonts w:ascii="Times New Roman" w:hAnsi="Times New Roman" w:cs="Times New Roman"/>
          <w:sz w:val="24"/>
          <w:szCs w:val="24"/>
        </w:rPr>
        <w:t xml:space="preserve">b) вирусная; </w:t>
      </w:r>
    </w:p>
    <w:p w:rsidR="00134807" w:rsidRDefault="009637EC" w:rsidP="00894759">
      <w:pPr>
        <w:spacing w:after="0" w:line="240" w:lineRule="auto"/>
        <w:rPr>
          <w:rFonts w:ascii="Times New Roman" w:hAnsi="Times New Roman" w:cs="Times New Roman"/>
          <w:sz w:val="24"/>
          <w:szCs w:val="24"/>
        </w:rPr>
      </w:pPr>
      <w:r w:rsidRPr="0065078A">
        <w:rPr>
          <w:rFonts w:ascii="Times New Roman" w:hAnsi="Times New Roman" w:cs="Times New Roman"/>
          <w:sz w:val="24"/>
          <w:szCs w:val="24"/>
        </w:rPr>
        <w:t xml:space="preserve">c) грибковая; </w:t>
      </w:r>
    </w:p>
    <w:p w:rsidR="00134807" w:rsidRDefault="009637EC" w:rsidP="00894759">
      <w:pPr>
        <w:spacing w:after="0" w:line="240" w:lineRule="auto"/>
        <w:rPr>
          <w:rFonts w:ascii="Times New Roman" w:hAnsi="Times New Roman" w:cs="Times New Roman"/>
          <w:sz w:val="24"/>
          <w:szCs w:val="24"/>
        </w:rPr>
      </w:pPr>
      <w:r w:rsidRPr="0065078A">
        <w:rPr>
          <w:rFonts w:ascii="Times New Roman" w:hAnsi="Times New Roman" w:cs="Times New Roman"/>
          <w:sz w:val="24"/>
          <w:szCs w:val="24"/>
        </w:rPr>
        <w:t xml:space="preserve">d) </w:t>
      </w:r>
      <w:proofErr w:type="spellStart"/>
      <w:r w:rsidRPr="0065078A">
        <w:rPr>
          <w:rFonts w:ascii="Times New Roman" w:hAnsi="Times New Roman" w:cs="Times New Roman"/>
          <w:sz w:val="24"/>
          <w:szCs w:val="24"/>
        </w:rPr>
        <w:t>микобактериальная</w:t>
      </w:r>
      <w:proofErr w:type="spellEnd"/>
      <w:r w:rsidRPr="0065078A">
        <w:rPr>
          <w:rFonts w:ascii="Times New Roman" w:hAnsi="Times New Roman" w:cs="Times New Roman"/>
          <w:sz w:val="24"/>
          <w:szCs w:val="24"/>
        </w:rPr>
        <w:t xml:space="preserve">; </w:t>
      </w:r>
    </w:p>
    <w:p w:rsidR="00134807" w:rsidRDefault="009637EC" w:rsidP="00894759">
      <w:pPr>
        <w:spacing w:after="0" w:line="240" w:lineRule="auto"/>
        <w:rPr>
          <w:rFonts w:ascii="Times New Roman" w:hAnsi="Times New Roman" w:cs="Times New Roman"/>
          <w:sz w:val="24"/>
          <w:szCs w:val="24"/>
        </w:rPr>
      </w:pPr>
      <w:r w:rsidRPr="0065078A">
        <w:rPr>
          <w:rFonts w:ascii="Times New Roman" w:hAnsi="Times New Roman" w:cs="Times New Roman"/>
          <w:sz w:val="24"/>
          <w:szCs w:val="24"/>
        </w:rPr>
        <w:t xml:space="preserve">e) паразитарная. </w:t>
      </w:r>
    </w:p>
    <w:p w:rsidR="00134807" w:rsidRDefault="00134807" w:rsidP="008947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У пациентов с </w:t>
      </w:r>
      <w:proofErr w:type="gramStart"/>
      <w:r>
        <w:rPr>
          <w:rFonts w:ascii="Times New Roman" w:hAnsi="Times New Roman" w:cs="Times New Roman"/>
          <w:sz w:val="24"/>
          <w:szCs w:val="24"/>
        </w:rPr>
        <w:t>выражен-</w:t>
      </w:r>
      <w:proofErr w:type="spellStart"/>
      <w:r w:rsidR="009637EC" w:rsidRPr="0065078A">
        <w:rPr>
          <w:rFonts w:ascii="Times New Roman" w:hAnsi="Times New Roman" w:cs="Times New Roman"/>
          <w:sz w:val="24"/>
          <w:szCs w:val="24"/>
        </w:rPr>
        <w:t>ными</w:t>
      </w:r>
      <w:proofErr w:type="spellEnd"/>
      <w:proofErr w:type="gramEnd"/>
      <w:r w:rsidR="009637EC" w:rsidRPr="0065078A">
        <w:rPr>
          <w:rFonts w:ascii="Times New Roman" w:hAnsi="Times New Roman" w:cs="Times New Roman"/>
          <w:sz w:val="24"/>
          <w:szCs w:val="24"/>
        </w:rPr>
        <w:t xml:space="preserve"> наруш</w:t>
      </w:r>
      <w:r w:rsidR="002B6774">
        <w:rPr>
          <w:rFonts w:ascii="Times New Roman" w:hAnsi="Times New Roman" w:cs="Times New Roman"/>
          <w:sz w:val="24"/>
          <w:szCs w:val="24"/>
        </w:rPr>
        <w:t>ениями имму</w:t>
      </w:r>
      <w:r w:rsidR="009637EC" w:rsidRPr="0065078A">
        <w:rPr>
          <w:rFonts w:ascii="Times New Roman" w:hAnsi="Times New Roman" w:cs="Times New Roman"/>
          <w:sz w:val="24"/>
          <w:szCs w:val="24"/>
        </w:rPr>
        <w:t xml:space="preserve">нитета: а. синдром приобретенного иммунодефицита (СПИД); б. прочие заболевания/ патологические состояния </w:t>
      </w:r>
    </w:p>
    <w:p w:rsidR="00134807" w:rsidRDefault="009637EC" w:rsidP="00894759">
      <w:pPr>
        <w:spacing w:after="0" w:line="240" w:lineRule="auto"/>
        <w:rPr>
          <w:rFonts w:ascii="Times New Roman" w:hAnsi="Times New Roman" w:cs="Times New Roman"/>
          <w:sz w:val="24"/>
          <w:szCs w:val="24"/>
        </w:rPr>
      </w:pPr>
      <w:r w:rsidRPr="0065078A">
        <w:rPr>
          <w:rFonts w:ascii="Times New Roman" w:hAnsi="Times New Roman" w:cs="Times New Roman"/>
          <w:sz w:val="24"/>
          <w:szCs w:val="24"/>
        </w:rPr>
        <w:t xml:space="preserve">III. Аспирационная пневмония/абсцесс легкого </w:t>
      </w:r>
    </w:p>
    <w:p w:rsidR="00134807" w:rsidRPr="00134807" w:rsidRDefault="009637EC" w:rsidP="00894759">
      <w:pPr>
        <w:pStyle w:val="a4"/>
        <w:numPr>
          <w:ilvl w:val="0"/>
          <w:numId w:val="35"/>
        </w:numPr>
        <w:spacing w:after="0" w:line="240" w:lineRule="auto"/>
        <w:ind w:left="720"/>
        <w:rPr>
          <w:rFonts w:ascii="Times New Roman" w:hAnsi="Times New Roman" w:cs="Times New Roman"/>
          <w:sz w:val="24"/>
          <w:szCs w:val="24"/>
        </w:rPr>
      </w:pPr>
      <w:r w:rsidRPr="00134807">
        <w:rPr>
          <w:rFonts w:ascii="Times New Roman" w:hAnsi="Times New Roman" w:cs="Times New Roman"/>
          <w:sz w:val="24"/>
          <w:szCs w:val="24"/>
        </w:rPr>
        <w:t xml:space="preserve">Собственно </w:t>
      </w:r>
      <w:proofErr w:type="spellStart"/>
      <w:r w:rsidRPr="00134807">
        <w:rPr>
          <w:rFonts w:ascii="Times New Roman" w:hAnsi="Times New Roman" w:cs="Times New Roman"/>
          <w:sz w:val="24"/>
          <w:szCs w:val="24"/>
        </w:rPr>
        <w:t>нозокомиальная</w:t>
      </w:r>
      <w:proofErr w:type="spellEnd"/>
      <w:r w:rsidRPr="00134807">
        <w:rPr>
          <w:rFonts w:ascii="Times New Roman" w:hAnsi="Times New Roman" w:cs="Times New Roman"/>
          <w:sz w:val="24"/>
          <w:szCs w:val="24"/>
        </w:rPr>
        <w:t xml:space="preserve"> пневмония </w:t>
      </w:r>
    </w:p>
    <w:p w:rsidR="00134807" w:rsidRDefault="009637EC" w:rsidP="00894759">
      <w:pPr>
        <w:pStyle w:val="a4"/>
        <w:numPr>
          <w:ilvl w:val="0"/>
          <w:numId w:val="35"/>
        </w:numPr>
        <w:spacing w:after="0" w:line="240" w:lineRule="auto"/>
        <w:ind w:left="720"/>
        <w:rPr>
          <w:rFonts w:ascii="Times New Roman" w:hAnsi="Times New Roman" w:cs="Times New Roman"/>
          <w:sz w:val="24"/>
          <w:szCs w:val="24"/>
        </w:rPr>
      </w:pPr>
      <w:proofErr w:type="spellStart"/>
      <w:r w:rsidRPr="00134807">
        <w:rPr>
          <w:rFonts w:ascii="Times New Roman" w:hAnsi="Times New Roman" w:cs="Times New Roman"/>
          <w:sz w:val="24"/>
          <w:szCs w:val="24"/>
        </w:rPr>
        <w:t>Вентилятороа</w:t>
      </w:r>
      <w:r w:rsidR="00EB2996">
        <w:rPr>
          <w:rFonts w:ascii="Times New Roman" w:hAnsi="Times New Roman" w:cs="Times New Roman"/>
          <w:sz w:val="24"/>
          <w:szCs w:val="24"/>
        </w:rPr>
        <w:t>ссоцииро</w:t>
      </w:r>
      <w:r w:rsidR="00134807">
        <w:rPr>
          <w:rFonts w:ascii="Times New Roman" w:hAnsi="Times New Roman" w:cs="Times New Roman"/>
          <w:sz w:val="24"/>
          <w:szCs w:val="24"/>
        </w:rPr>
        <w:t>ванная</w:t>
      </w:r>
      <w:proofErr w:type="spellEnd"/>
      <w:r w:rsidR="00134807">
        <w:rPr>
          <w:rFonts w:ascii="Times New Roman" w:hAnsi="Times New Roman" w:cs="Times New Roman"/>
          <w:sz w:val="24"/>
          <w:szCs w:val="24"/>
        </w:rPr>
        <w:t xml:space="preserve"> пневмония </w:t>
      </w:r>
    </w:p>
    <w:p w:rsidR="00F5077C" w:rsidRDefault="009637EC" w:rsidP="00894759">
      <w:pPr>
        <w:pStyle w:val="a4"/>
        <w:numPr>
          <w:ilvl w:val="0"/>
          <w:numId w:val="35"/>
        </w:numPr>
        <w:spacing w:after="0" w:line="240" w:lineRule="auto"/>
        <w:ind w:left="720"/>
        <w:rPr>
          <w:rFonts w:ascii="Times New Roman" w:hAnsi="Times New Roman" w:cs="Times New Roman"/>
          <w:sz w:val="24"/>
          <w:szCs w:val="24"/>
        </w:rPr>
      </w:pPr>
      <w:proofErr w:type="spellStart"/>
      <w:r w:rsidRPr="00134807">
        <w:rPr>
          <w:rFonts w:ascii="Times New Roman" w:hAnsi="Times New Roman" w:cs="Times New Roman"/>
          <w:sz w:val="24"/>
          <w:szCs w:val="24"/>
        </w:rPr>
        <w:t>Нозокомиальная</w:t>
      </w:r>
      <w:proofErr w:type="spellEnd"/>
      <w:r w:rsidRPr="00134807">
        <w:rPr>
          <w:rFonts w:ascii="Times New Roman" w:hAnsi="Times New Roman" w:cs="Times New Roman"/>
          <w:sz w:val="24"/>
          <w:szCs w:val="24"/>
        </w:rPr>
        <w:t xml:space="preserve"> пневмония у пациентов с выраженными нарушениями иммунитета: a) у реципиентов донорских органов; b) у пациентов, получающих цитостатическую терапию.</w:t>
      </w:r>
    </w:p>
    <w:p w:rsidR="00F5077C" w:rsidRDefault="009637EC" w:rsidP="00894759">
      <w:pPr>
        <w:pStyle w:val="a4"/>
        <w:spacing w:after="0" w:line="240" w:lineRule="auto"/>
        <w:rPr>
          <w:rFonts w:ascii="Times New Roman" w:hAnsi="Times New Roman" w:cs="Times New Roman"/>
          <w:sz w:val="24"/>
          <w:szCs w:val="24"/>
        </w:rPr>
      </w:pPr>
      <w:r w:rsidRPr="00134807">
        <w:rPr>
          <w:rFonts w:ascii="Times New Roman" w:hAnsi="Times New Roman" w:cs="Times New Roman"/>
          <w:sz w:val="24"/>
          <w:szCs w:val="24"/>
        </w:rPr>
        <w:t xml:space="preserve"> </w:t>
      </w:r>
      <w:proofErr w:type="spellStart"/>
      <w:r w:rsidRPr="00134807">
        <w:rPr>
          <w:rFonts w:ascii="Times New Roman" w:hAnsi="Times New Roman" w:cs="Times New Roman"/>
          <w:sz w:val="24"/>
          <w:szCs w:val="24"/>
        </w:rPr>
        <w:t>I.Пневмония</w:t>
      </w:r>
      <w:proofErr w:type="spellEnd"/>
      <w:r w:rsidRPr="00134807">
        <w:rPr>
          <w:rFonts w:ascii="Times New Roman" w:hAnsi="Times New Roman" w:cs="Times New Roman"/>
          <w:sz w:val="24"/>
          <w:szCs w:val="24"/>
        </w:rPr>
        <w:t xml:space="preserve"> у обитателей домов престарелых </w:t>
      </w:r>
    </w:p>
    <w:p w:rsidR="00F5077C" w:rsidRDefault="009637EC" w:rsidP="00894759">
      <w:pPr>
        <w:pStyle w:val="a4"/>
        <w:spacing w:after="0" w:line="240" w:lineRule="auto"/>
        <w:rPr>
          <w:rFonts w:ascii="Times New Roman" w:hAnsi="Times New Roman" w:cs="Times New Roman"/>
          <w:sz w:val="24"/>
          <w:szCs w:val="24"/>
        </w:rPr>
      </w:pPr>
      <w:r w:rsidRPr="00134807">
        <w:rPr>
          <w:rFonts w:ascii="Times New Roman" w:hAnsi="Times New Roman" w:cs="Times New Roman"/>
          <w:sz w:val="24"/>
          <w:szCs w:val="24"/>
        </w:rPr>
        <w:t xml:space="preserve">II. Прочие категории пациентов: </w:t>
      </w:r>
    </w:p>
    <w:p w:rsidR="00F5077C" w:rsidRDefault="009637EC" w:rsidP="00894759">
      <w:pPr>
        <w:pStyle w:val="a4"/>
        <w:spacing w:after="0" w:line="240" w:lineRule="auto"/>
        <w:rPr>
          <w:rFonts w:ascii="Times New Roman" w:hAnsi="Times New Roman" w:cs="Times New Roman"/>
          <w:sz w:val="24"/>
          <w:szCs w:val="24"/>
        </w:rPr>
      </w:pPr>
      <w:r w:rsidRPr="00134807">
        <w:rPr>
          <w:rFonts w:ascii="Times New Roman" w:hAnsi="Times New Roman" w:cs="Times New Roman"/>
          <w:sz w:val="24"/>
          <w:szCs w:val="24"/>
        </w:rPr>
        <w:t xml:space="preserve">a) антибактериальная терапия в предшествующие 3 мес.; </w:t>
      </w:r>
    </w:p>
    <w:p w:rsidR="00F5077C" w:rsidRDefault="009637EC" w:rsidP="00894759">
      <w:pPr>
        <w:pStyle w:val="a4"/>
        <w:spacing w:after="0" w:line="240" w:lineRule="auto"/>
        <w:rPr>
          <w:rFonts w:ascii="Times New Roman" w:hAnsi="Times New Roman" w:cs="Times New Roman"/>
          <w:sz w:val="24"/>
          <w:szCs w:val="24"/>
        </w:rPr>
      </w:pPr>
      <w:r w:rsidRPr="00134807">
        <w:rPr>
          <w:rFonts w:ascii="Times New Roman" w:hAnsi="Times New Roman" w:cs="Times New Roman"/>
          <w:sz w:val="24"/>
          <w:szCs w:val="24"/>
        </w:rPr>
        <w:t xml:space="preserve">b) госпитализация (по любому поводу) в течение ≥ 2 суток в предшествующие 90 дней; </w:t>
      </w:r>
    </w:p>
    <w:p w:rsidR="00F5077C" w:rsidRDefault="009637EC" w:rsidP="00894759">
      <w:pPr>
        <w:pStyle w:val="a4"/>
        <w:spacing w:after="0" w:line="240" w:lineRule="auto"/>
        <w:rPr>
          <w:rFonts w:ascii="Times New Roman" w:hAnsi="Times New Roman" w:cs="Times New Roman"/>
          <w:sz w:val="24"/>
          <w:szCs w:val="24"/>
        </w:rPr>
      </w:pPr>
      <w:r w:rsidRPr="00134807">
        <w:rPr>
          <w:rFonts w:ascii="Times New Roman" w:hAnsi="Times New Roman" w:cs="Times New Roman"/>
          <w:sz w:val="24"/>
          <w:szCs w:val="24"/>
        </w:rPr>
        <w:t xml:space="preserve">c) пребывание в других учреждениях длительного ухода; </w:t>
      </w:r>
    </w:p>
    <w:p w:rsidR="00F5077C" w:rsidRDefault="009637EC" w:rsidP="00894759">
      <w:pPr>
        <w:pStyle w:val="a4"/>
        <w:spacing w:after="0" w:line="240" w:lineRule="auto"/>
        <w:rPr>
          <w:rFonts w:ascii="Times New Roman" w:hAnsi="Times New Roman" w:cs="Times New Roman"/>
          <w:sz w:val="24"/>
          <w:szCs w:val="24"/>
        </w:rPr>
      </w:pPr>
      <w:r w:rsidRPr="00134807">
        <w:rPr>
          <w:rFonts w:ascii="Times New Roman" w:hAnsi="Times New Roman" w:cs="Times New Roman"/>
          <w:sz w:val="24"/>
          <w:szCs w:val="24"/>
        </w:rPr>
        <w:t xml:space="preserve">d) хронический диализ в течение ≥ 30 суток; </w:t>
      </w:r>
    </w:p>
    <w:p w:rsidR="00F5077C" w:rsidRDefault="009637EC" w:rsidP="00894759">
      <w:pPr>
        <w:pStyle w:val="a4"/>
        <w:spacing w:after="0" w:line="240" w:lineRule="auto"/>
        <w:rPr>
          <w:rFonts w:ascii="Times New Roman" w:hAnsi="Times New Roman" w:cs="Times New Roman"/>
          <w:sz w:val="24"/>
          <w:szCs w:val="24"/>
        </w:rPr>
      </w:pPr>
      <w:r w:rsidRPr="00134807">
        <w:rPr>
          <w:rFonts w:ascii="Times New Roman" w:hAnsi="Times New Roman" w:cs="Times New Roman"/>
          <w:sz w:val="24"/>
          <w:szCs w:val="24"/>
        </w:rPr>
        <w:t xml:space="preserve">e) обработка раневой поверхности в домашних условиях; </w:t>
      </w:r>
    </w:p>
    <w:p w:rsidR="00F5077C" w:rsidRDefault="009637EC" w:rsidP="00894759">
      <w:pPr>
        <w:pStyle w:val="a4"/>
        <w:spacing w:after="0" w:line="240" w:lineRule="auto"/>
        <w:rPr>
          <w:rFonts w:ascii="Times New Roman" w:hAnsi="Times New Roman" w:cs="Times New Roman"/>
          <w:sz w:val="24"/>
          <w:szCs w:val="24"/>
        </w:rPr>
      </w:pPr>
      <w:r w:rsidRPr="00134807">
        <w:rPr>
          <w:rFonts w:ascii="Times New Roman" w:hAnsi="Times New Roman" w:cs="Times New Roman"/>
          <w:sz w:val="24"/>
          <w:szCs w:val="24"/>
        </w:rPr>
        <w:t xml:space="preserve">f) </w:t>
      </w:r>
      <w:proofErr w:type="spellStart"/>
      <w:r w:rsidRPr="00134807">
        <w:rPr>
          <w:rFonts w:ascii="Times New Roman" w:hAnsi="Times New Roman" w:cs="Times New Roman"/>
          <w:sz w:val="24"/>
          <w:szCs w:val="24"/>
        </w:rPr>
        <w:t>иммунодефицитные</w:t>
      </w:r>
      <w:proofErr w:type="spellEnd"/>
      <w:r w:rsidRPr="00134807">
        <w:rPr>
          <w:rFonts w:ascii="Times New Roman" w:hAnsi="Times New Roman" w:cs="Times New Roman"/>
          <w:sz w:val="24"/>
          <w:szCs w:val="24"/>
        </w:rPr>
        <w:t xml:space="preserve"> состояния/заболевания. </w:t>
      </w:r>
    </w:p>
    <w:p w:rsidR="00613878" w:rsidRDefault="00613878" w:rsidP="00894759">
      <w:pPr>
        <w:pStyle w:val="a4"/>
        <w:spacing w:after="0" w:line="240" w:lineRule="auto"/>
        <w:rPr>
          <w:rFonts w:ascii="Times New Roman" w:hAnsi="Times New Roman" w:cs="Times New Roman"/>
          <w:sz w:val="24"/>
          <w:szCs w:val="24"/>
        </w:rPr>
      </w:pPr>
    </w:p>
    <w:p w:rsidR="0065078A" w:rsidRPr="00134807" w:rsidRDefault="009637EC" w:rsidP="00894759">
      <w:pPr>
        <w:pStyle w:val="a4"/>
        <w:spacing w:after="0" w:line="240" w:lineRule="auto"/>
        <w:ind w:left="0"/>
        <w:rPr>
          <w:rFonts w:ascii="Times New Roman" w:hAnsi="Times New Roman" w:cs="Times New Roman"/>
          <w:sz w:val="24"/>
          <w:szCs w:val="24"/>
        </w:rPr>
      </w:pPr>
      <w:r w:rsidRPr="00134807">
        <w:rPr>
          <w:rFonts w:ascii="Times New Roman" w:hAnsi="Times New Roman" w:cs="Times New Roman"/>
          <w:sz w:val="24"/>
          <w:szCs w:val="24"/>
        </w:rPr>
        <w:t xml:space="preserve">Наиболее привлекательно и получило широкое распространение среди врачей подразделение пневмоний на внебольничные и </w:t>
      </w:r>
      <w:proofErr w:type="spellStart"/>
      <w:r w:rsidRPr="00134807">
        <w:rPr>
          <w:rFonts w:ascii="Times New Roman" w:hAnsi="Times New Roman" w:cs="Times New Roman"/>
          <w:sz w:val="24"/>
          <w:szCs w:val="24"/>
        </w:rPr>
        <w:t>нозокомиальные</w:t>
      </w:r>
      <w:proofErr w:type="spellEnd"/>
      <w:r w:rsidRPr="00134807">
        <w:rPr>
          <w:rFonts w:ascii="Times New Roman" w:hAnsi="Times New Roman" w:cs="Times New Roman"/>
          <w:sz w:val="24"/>
          <w:szCs w:val="24"/>
        </w:rPr>
        <w:t>. Важно отметить, что такое подразделение никак не связано с тяжестью течения заболевания, основным критерием разграничения является то окружение, в котором развилась пневмония. В последнее время в отдельную группу стали выделять пневмонии, связанные с оказанием медицинской помощи (</w:t>
      </w:r>
      <w:proofErr w:type="spellStart"/>
      <w:r w:rsidRPr="00134807">
        <w:rPr>
          <w:rFonts w:ascii="Times New Roman" w:hAnsi="Times New Roman" w:cs="Times New Roman"/>
          <w:sz w:val="24"/>
          <w:szCs w:val="24"/>
        </w:rPr>
        <w:t>healthcare-associated</w:t>
      </w:r>
      <w:proofErr w:type="spellEnd"/>
      <w:r w:rsidRPr="00134807">
        <w:rPr>
          <w:rFonts w:ascii="Times New Roman" w:hAnsi="Times New Roman" w:cs="Times New Roman"/>
          <w:sz w:val="24"/>
          <w:szCs w:val="24"/>
        </w:rPr>
        <w:t xml:space="preserve"> </w:t>
      </w:r>
      <w:proofErr w:type="spellStart"/>
      <w:r w:rsidRPr="00134807">
        <w:rPr>
          <w:rFonts w:ascii="Times New Roman" w:hAnsi="Times New Roman" w:cs="Times New Roman"/>
          <w:sz w:val="24"/>
          <w:szCs w:val="24"/>
        </w:rPr>
        <w:t>pneumonia</w:t>
      </w:r>
      <w:proofErr w:type="spellEnd"/>
      <w:r w:rsidRPr="00134807">
        <w:rPr>
          <w:rFonts w:ascii="Times New Roman" w:hAnsi="Times New Roman" w:cs="Times New Roman"/>
          <w:sz w:val="24"/>
          <w:szCs w:val="24"/>
        </w:rPr>
        <w:t xml:space="preserve">). К этой категории, например, относятся пневмонии у лиц, находящихся в домах престарелых или других учреждениях длительного ухода. По условиям возникновения их можно рассматривать как внебольничные, однако они, как правило, отличаются от последних структурой возбудителей и профилем их антибиотикорезистентности. Под внебольничной пневмонией (ВП) следует понимать острое заболевание, возникшее во внебольничных условиях - то есть вне стационара или позднее 4 недель после выписки из него, или диагностированное в </w:t>
      </w:r>
      <w:r w:rsidRPr="00134807">
        <w:rPr>
          <w:rFonts w:ascii="Times New Roman" w:hAnsi="Times New Roman" w:cs="Times New Roman"/>
          <w:sz w:val="24"/>
          <w:szCs w:val="24"/>
        </w:rPr>
        <w:lastRenderedPageBreak/>
        <w:t xml:space="preserve">первые 48 ч от момента госпитализации, или </w:t>
      </w:r>
      <w:proofErr w:type="spellStart"/>
      <w:r w:rsidRPr="00134807">
        <w:rPr>
          <w:rFonts w:ascii="Times New Roman" w:hAnsi="Times New Roman" w:cs="Times New Roman"/>
          <w:sz w:val="24"/>
          <w:szCs w:val="24"/>
        </w:rPr>
        <w:t>развившееся</w:t>
      </w:r>
      <w:proofErr w:type="spellEnd"/>
      <w:r w:rsidRPr="00134807">
        <w:rPr>
          <w:rFonts w:ascii="Times New Roman" w:hAnsi="Times New Roman" w:cs="Times New Roman"/>
          <w:sz w:val="24"/>
          <w:szCs w:val="24"/>
        </w:rPr>
        <w:t xml:space="preserve"> у пациента, не находившегося в домах престарелых/отделениях длительного медицинского наблюдения ≥ 14 суток, характеризующееся поражением респираторных отделов легких (альвеолы, альвеолярные ходы и респираторные бронхиолы) с наличием </w:t>
      </w:r>
      <w:proofErr w:type="spellStart"/>
      <w:r w:rsidRPr="00134807">
        <w:rPr>
          <w:rFonts w:ascii="Times New Roman" w:hAnsi="Times New Roman" w:cs="Times New Roman"/>
          <w:sz w:val="24"/>
          <w:szCs w:val="24"/>
        </w:rPr>
        <w:t>внутриальвеолярной</w:t>
      </w:r>
      <w:proofErr w:type="spellEnd"/>
      <w:r w:rsidRPr="00134807">
        <w:rPr>
          <w:rFonts w:ascii="Times New Roman" w:hAnsi="Times New Roman" w:cs="Times New Roman"/>
          <w:sz w:val="24"/>
          <w:szCs w:val="24"/>
        </w:rPr>
        <w:t xml:space="preserve"> воспалительной экссудации, клинически проявляющееся лихорадкой и инфильтрацией паренхимы легкого, подтверждаем</w:t>
      </w:r>
      <w:r w:rsidR="002B6774">
        <w:rPr>
          <w:rFonts w:ascii="Times New Roman" w:hAnsi="Times New Roman" w:cs="Times New Roman"/>
          <w:sz w:val="24"/>
          <w:szCs w:val="24"/>
        </w:rPr>
        <w:t>ой рентгенологически.</w:t>
      </w:r>
    </w:p>
    <w:p w:rsidR="002B6774" w:rsidRDefault="009637EC" w:rsidP="00894759">
      <w:pPr>
        <w:pStyle w:val="a4"/>
        <w:numPr>
          <w:ilvl w:val="0"/>
          <w:numId w:val="1"/>
        </w:numPr>
        <w:spacing w:after="0" w:line="240" w:lineRule="auto"/>
        <w:ind w:left="360"/>
        <w:rPr>
          <w:rFonts w:ascii="Times New Roman" w:hAnsi="Times New Roman" w:cs="Times New Roman"/>
          <w:sz w:val="24"/>
          <w:szCs w:val="24"/>
        </w:rPr>
      </w:pPr>
      <w:r w:rsidRPr="00306978">
        <w:rPr>
          <w:rFonts w:ascii="Times New Roman" w:hAnsi="Times New Roman" w:cs="Times New Roman"/>
          <w:sz w:val="24"/>
          <w:szCs w:val="24"/>
        </w:rPr>
        <w:t xml:space="preserve">ПАТОГЕНЕЗ </w:t>
      </w:r>
    </w:p>
    <w:p w:rsidR="00306978" w:rsidRPr="002B6774" w:rsidRDefault="009637EC" w:rsidP="00894759">
      <w:pPr>
        <w:spacing w:after="0" w:line="240" w:lineRule="auto"/>
        <w:rPr>
          <w:rFonts w:ascii="Times New Roman" w:hAnsi="Times New Roman" w:cs="Times New Roman"/>
          <w:sz w:val="24"/>
          <w:szCs w:val="24"/>
        </w:rPr>
      </w:pPr>
      <w:r w:rsidRPr="002B6774">
        <w:rPr>
          <w:rFonts w:ascii="Times New Roman" w:hAnsi="Times New Roman" w:cs="Times New Roman"/>
          <w:sz w:val="24"/>
          <w:szCs w:val="24"/>
        </w:rPr>
        <w:t xml:space="preserve">К основным факторам, обеспечивающим </w:t>
      </w:r>
      <w:proofErr w:type="spellStart"/>
      <w:r w:rsidRPr="002B6774">
        <w:rPr>
          <w:rFonts w:ascii="Times New Roman" w:hAnsi="Times New Roman" w:cs="Times New Roman"/>
          <w:sz w:val="24"/>
          <w:szCs w:val="24"/>
        </w:rPr>
        <w:t>противоинфекционную</w:t>
      </w:r>
      <w:proofErr w:type="spellEnd"/>
      <w:r w:rsidRPr="002B6774">
        <w:rPr>
          <w:rFonts w:ascii="Times New Roman" w:hAnsi="Times New Roman" w:cs="Times New Roman"/>
          <w:sz w:val="24"/>
          <w:szCs w:val="24"/>
        </w:rPr>
        <w:t xml:space="preserve"> защиту нижних отделов дыхательных путей следует отнести механические факторы, включающие аэродинамическую фильтрацию, разветвление бронхов, надгортанник, кашель и чихание, </w:t>
      </w:r>
      <w:proofErr w:type="spellStart"/>
      <w:r w:rsidRPr="002B6774">
        <w:rPr>
          <w:rFonts w:ascii="Times New Roman" w:hAnsi="Times New Roman" w:cs="Times New Roman"/>
          <w:sz w:val="24"/>
          <w:szCs w:val="24"/>
        </w:rPr>
        <w:t>мукоцилиарную</w:t>
      </w:r>
      <w:proofErr w:type="spellEnd"/>
      <w:r w:rsidRPr="002B6774">
        <w:rPr>
          <w:rFonts w:ascii="Times New Roman" w:hAnsi="Times New Roman" w:cs="Times New Roman"/>
          <w:sz w:val="24"/>
          <w:szCs w:val="24"/>
        </w:rPr>
        <w:t xml:space="preserve"> транспортную систему. Важную роль играют также механизмы неспецифического и специфического иммунитета. В этом случае, причинами развития инфекционной воспалительной реакции могут быть как снижение эффективности защитных механизмов </w:t>
      </w:r>
      <w:proofErr w:type="spellStart"/>
      <w:r w:rsidRPr="002B6774">
        <w:rPr>
          <w:rFonts w:ascii="Times New Roman" w:hAnsi="Times New Roman" w:cs="Times New Roman"/>
          <w:sz w:val="24"/>
          <w:szCs w:val="24"/>
        </w:rPr>
        <w:t>макроорганизма</w:t>
      </w:r>
      <w:proofErr w:type="spellEnd"/>
      <w:r w:rsidRPr="002B6774">
        <w:rPr>
          <w:rFonts w:ascii="Times New Roman" w:hAnsi="Times New Roman" w:cs="Times New Roman"/>
          <w:sz w:val="24"/>
          <w:szCs w:val="24"/>
        </w:rPr>
        <w:t xml:space="preserve">, так и массивность дозы микроорганизмов и/или их повышенная вирулентность. </w:t>
      </w:r>
    </w:p>
    <w:p w:rsidR="00306978" w:rsidRDefault="009637EC"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Можно выделить четыре компонента с разной частотой обусловливающих развитие ВП: </w:t>
      </w:r>
    </w:p>
    <w:p w:rsidR="00306978" w:rsidRDefault="009637EC" w:rsidP="00894759">
      <w:pPr>
        <w:spacing w:after="0" w:line="240" w:lineRule="auto"/>
        <w:rPr>
          <w:rFonts w:ascii="Times New Roman" w:hAnsi="Times New Roman" w:cs="Times New Roman"/>
          <w:sz w:val="24"/>
          <w:szCs w:val="24"/>
        </w:rPr>
      </w:pPr>
      <w:r w:rsidRPr="0065078A">
        <w:sym w:font="Symbol" w:char="F0B7"/>
      </w:r>
      <w:r w:rsidRPr="00306978">
        <w:rPr>
          <w:rFonts w:ascii="Times New Roman" w:hAnsi="Times New Roman" w:cs="Times New Roman"/>
          <w:sz w:val="24"/>
          <w:szCs w:val="24"/>
        </w:rPr>
        <w:t xml:space="preserve"> </w:t>
      </w:r>
      <w:proofErr w:type="gramStart"/>
      <w:r w:rsidRPr="00306978">
        <w:rPr>
          <w:rFonts w:ascii="Times New Roman" w:hAnsi="Times New Roman" w:cs="Times New Roman"/>
          <w:sz w:val="24"/>
          <w:szCs w:val="24"/>
        </w:rPr>
        <w:t>аспирация</w:t>
      </w:r>
      <w:proofErr w:type="gramEnd"/>
      <w:r w:rsidRPr="00306978">
        <w:rPr>
          <w:rFonts w:ascii="Times New Roman" w:hAnsi="Times New Roman" w:cs="Times New Roman"/>
          <w:sz w:val="24"/>
          <w:szCs w:val="24"/>
        </w:rPr>
        <w:t xml:space="preserve"> секрета ротоглотки; </w:t>
      </w:r>
      <w:r w:rsidRPr="0065078A">
        <w:sym w:font="Symbol" w:char="F0B7"/>
      </w:r>
      <w:r w:rsidRPr="00306978">
        <w:rPr>
          <w:rFonts w:ascii="Times New Roman" w:hAnsi="Times New Roman" w:cs="Times New Roman"/>
          <w:sz w:val="24"/>
          <w:szCs w:val="24"/>
        </w:rPr>
        <w:t xml:space="preserve"> вдыхание аэрозоля, содержащего микроорганизмы; </w:t>
      </w:r>
    </w:p>
    <w:p w:rsidR="00306978" w:rsidRDefault="009637EC" w:rsidP="00894759">
      <w:pPr>
        <w:spacing w:after="0" w:line="240" w:lineRule="auto"/>
        <w:rPr>
          <w:rFonts w:ascii="Times New Roman" w:hAnsi="Times New Roman" w:cs="Times New Roman"/>
          <w:sz w:val="24"/>
          <w:szCs w:val="24"/>
        </w:rPr>
      </w:pPr>
      <w:r w:rsidRPr="0065078A">
        <w:sym w:font="Symbol" w:char="F0B7"/>
      </w:r>
      <w:r w:rsidRPr="00306978">
        <w:rPr>
          <w:rFonts w:ascii="Times New Roman" w:hAnsi="Times New Roman" w:cs="Times New Roman"/>
          <w:sz w:val="24"/>
          <w:szCs w:val="24"/>
        </w:rPr>
        <w:t xml:space="preserve"> </w:t>
      </w:r>
      <w:proofErr w:type="gramStart"/>
      <w:r w:rsidRPr="00306978">
        <w:rPr>
          <w:rFonts w:ascii="Times New Roman" w:hAnsi="Times New Roman" w:cs="Times New Roman"/>
          <w:sz w:val="24"/>
          <w:szCs w:val="24"/>
        </w:rPr>
        <w:t>гематогенное</w:t>
      </w:r>
      <w:proofErr w:type="gramEnd"/>
      <w:r w:rsidRPr="00306978">
        <w:rPr>
          <w:rFonts w:ascii="Times New Roman" w:hAnsi="Times New Roman" w:cs="Times New Roman"/>
          <w:sz w:val="24"/>
          <w:szCs w:val="24"/>
        </w:rPr>
        <w:t xml:space="preserve"> распространение микроорганизмов из внелегочного очага инфекции (эндокардит с поражением </w:t>
      </w:r>
      <w:proofErr w:type="spellStart"/>
      <w:r w:rsidRPr="00306978">
        <w:rPr>
          <w:rFonts w:ascii="Times New Roman" w:hAnsi="Times New Roman" w:cs="Times New Roman"/>
          <w:sz w:val="24"/>
          <w:szCs w:val="24"/>
        </w:rPr>
        <w:t>трикуспидального</w:t>
      </w:r>
      <w:proofErr w:type="spellEnd"/>
      <w:r w:rsidRPr="00306978">
        <w:rPr>
          <w:rFonts w:ascii="Times New Roman" w:hAnsi="Times New Roman" w:cs="Times New Roman"/>
          <w:sz w:val="24"/>
          <w:szCs w:val="24"/>
        </w:rPr>
        <w:t xml:space="preserve"> клапана, септический тромбофлебит); </w:t>
      </w:r>
    </w:p>
    <w:p w:rsidR="00306978" w:rsidRDefault="009637EC" w:rsidP="00894759">
      <w:pPr>
        <w:spacing w:after="0" w:line="240" w:lineRule="auto"/>
        <w:rPr>
          <w:rFonts w:ascii="Times New Roman" w:hAnsi="Times New Roman" w:cs="Times New Roman"/>
          <w:sz w:val="24"/>
          <w:szCs w:val="24"/>
        </w:rPr>
      </w:pPr>
      <w:r w:rsidRPr="0065078A">
        <w:sym w:font="Symbol" w:char="F0B7"/>
      </w:r>
      <w:r w:rsidRPr="00306978">
        <w:rPr>
          <w:rFonts w:ascii="Times New Roman" w:hAnsi="Times New Roman" w:cs="Times New Roman"/>
          <w:sz w:val="24"/>
          <w:szCs w:val="24"/>
        </w:rPr>
        <w:t xml:space="preserve"> </w:t>
      </w:r>
      <w:proofErr w:type="gramStart"/>
      <w:r w:rsidRPr="00306978">
        <w:rPr>
          <w:rFonts w:ascii="Times New Roman" w:hAnsi="Times New Roman" w:cs="Times New Roman"/>
          <w:sz w:val="24"/>
          <w:szCs w:val="24"/>
        </w:rPr>
        <w:t>непосредственное</w:t>
      </w:r>
      <w:proofErr w:type="gramEnd"/>
      <w:r w:rsidRPr="00306978">
        <w:rPr>
          <w:rFonts w:ascii="Times New Roman" w:hAnsi="Times New Roman" w:cs="Times New Roman"/>
          <w:sz w:val="24"/>
          <w:szCs w:val="24"/>
        </w:rPr>
        <w:t xml:space="preserve"> распространение инфекции из соседних пораженных органов (например, при абсцессе печени) или в результате инфицирования при проникающих ранениях грудной клетки. Необходимо отметить, что основными являются первые два из вышеперечисленных механизмов. </w:t>
      </w:r>
    </w:p>
    <w:p w:rsidR="00306978" w:rsidRDefault="009637EC"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Аспирация содержимого ротоглотки – главный путь инфицирования респираторных отделов легких и основной патогенетический механизм развития ВП. В нормальных условиях ряд микроорганизмов, например </w:t>
      </w:r>
      <w:proofErr w:type="spellStart"/>
      <w:r w:rsidRPr="00306978">
        <w:rPr>
          <w:rFonts w:ascii="Times New Roman" w:hAnsi="Times New Roman" w:cs="Times New Roman"/>
          <w:sz w:val="24"/>
          <w:szCs w:val="24"/>
        </w:rPr>
        <w:t>Streptococcus</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pneumoniae</w:t>
      </w:r>
      <w:proofErr w:type="spellEnd"/>
      <w:r w:rsidRPr="00306978">
        <w:rPr>
          <w:rFonts w:ascii="Times New Roman" w:hAnsi="Times New Roman" w:cs="Times New Roman"/>
          <w:sz w:val="24"/>
          <w:szCs w:val="24"/>
        </w:rPr>
        <w:t xml:space="preserve">, могут колонизировать ротоглотку, но нижние отделы дыхательных путей при этом остаются стерильными. </w:t>
      </w:r>
    </w:p>
    <w:p w:rsidR="002B6774" w:rsidRDefault="009637EC" w:rsidP="00894759">
      <w:pPr>
        <w:spacing w:after="0" w:line="240" w:lineRule="auto"/>
        <w:rPr>
          <w:rFonts w:ascii="Times New Roman" w:hAnsi="Times New Roman" w:cs="Times New Roman"/>
          <w:sz w:val="24"/>
          <w:szCs w:val="24"/>
        </w:rPr>
      </w:pPr>
      <w:proofErr w:type="spellStart"/>
      <w:r w:rsidRPr="00306978">
        <w:rPr>
          <w:rFonts w:ascii="Times New Roman" w:hAnsi="Times New Roman" w:cs="Times New Roman"/>
          <w:sz w:val="24"/>
          <w:szCs w:val="24"/>
        </w:rPr>
        <w:t>Микроаспирация</w:t>
      </w:r>
      <w:proofErr w:type="spellEnd"/>
      <w:r w:rsidRPr="00306978">
        <w:rPr>
          <w:rFonts w:ascii="Times New Roman" w:hAnsi="Times New Roman" w:cs="Times New Roman"/>
          <w:sz w:val="24"/>
          <w:szCs w:val="24"/>
        </w:rPr>
        <w:t xml:space="preserve"> секрета ротоглотки – физиологический феномен, наблюдающийся практически у половины здоровых лиц, преимущественно во время сна. Однако кашлевой рефлекс, </w:t>
      </w:r>
      <w:proofErr w:type="spellStart"/>
      <w:r w:rsidRPr="00306978">
        <w:rPr>
          <w:rFonts w:ascii="Times New Roman" w:hAnsi="Times New Roman" w:cs="Times New Roman"/>
          <w:sz w:val="24"/>
          <w:szCs w:val="24"/>
        </w:rPr>
        <w:t>мукоцилиарный</w:t>
      </w:r>
      <w:proofErr w:type="spellEnd"/>
      <w:r w:rsidRPr="00306978">
        <w:rPr>
          <w:rFonts w:ascii="Times New Roman" w:hAnsi="Times New Roman" w:cs="Times New Roman"/>
          <w:sz w:val="24"/>
          <w:szCs w:val="24"/>
        </w:rPr>
        <w:t xml:space="preserve"> клиренс, антибактериальная активность альвеолярных макрофагов и секреторных иммуноглобулинов обеспечивают элиминацию инфицированного секрета из нижних отделов дыхательных путей и их стерильность. При повреждении механизмов «самоочищения» трахеобронхиального дерева, например, при вирусной респираторной инфекции, когда нарушается функция ресничек эпителия бронхов и снижается фагоцитарная активность альвеолярных макрофагов, создаются благоприятные условия для развития ВП. </w:t>
      </w:r>
    </w:p>
    <w:p w:rsidR="00653F2F" w:rsidRDefault="00653F2F" w:rsidP="00894759">
      <w:pPr>
        <w:spacing w:after="0" w:line="240" w:lineRule="auto"/>
        <w:rPr>
          <w:rFonts w:ascii="Times New Roman" w:hAnsi="Times New Roman" w:cs="Times New Roman"/>
          <w:sz w:val="24"/>
          <w:szCs w:val="24"/>
        </w:rPr>
      </w:pPr>
    </w:p>
    <w:p w:rsidR="002B6774" w:rsidRDefault="002B6774" w:rsidP="00894759">
      <w:pPr>
        <w:spacing w:after="0" w:line="240" w:lineRule="auto"/>
        <w:rPr>
          <w:rFonts w:ascii="Times New Roman" w:hAnsi="Times New Roman" w:cs="Times New Roman"/>
          <w:sz w:val="24"/>
          <w:szCs w:val="24"/>
        </w:rPr>
      </w:pPr>
    </w:p>
    <w:p w:rsidR="002B6774" w:rsidRDefault="009637EC"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ЭТИОЛОГИЯ ВНЕБОЛЬНИЧНОЙ ПНЕВМОНИИ </w:t>
      </w:r>
    </w:p>
    <w:p w:rsidR="00306978" w:rsidRDefault="009637EC"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Внебольничная пневмония может быть вызвана широким кругом возбудителей. Из многочисленных микроорганизмов лишь некоторые, обладающие повышенной вирулентностью, способны при попадании в нижние отделы дыхательных путей вызывать воспалительную реакцию. К числу таких возбудителей следует, прежде всего, отнести пневмококк (</w:t>
      </w:r>
      <w:proofErr w:type="spellStart"/>
      <w:r w:rsidRPr="00306978">
        <w:rPr>
          <w:rFonts w:ascii="Times New Roman" w:hAnsi="Times New Roman" w:cs="Times New Roman"/>
          <w:sz w:val="24"/>
          <w:szCs w:val="24"/>
        </w:rPr>
        <w:t>Streptococcus</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pneumoniae</w:t>
      </w:r>
      <w:proofErr w:type="spellEnd"/>
      <w:r w:rsidRPr="00306978">
        <w:rPr>
          <w:rFonts w:ascii="Times New Roman" w:hAnsi="Times New Roman" w:cs="Times New Roman"/>
          <w:sz w:val="24"/>
          <w:szCs w:val="24"/>
        </w:rPr>
        <w:t>) – 30-50% случаев заболевания. Пневмококк высокочувствителен к В-</w:t>
      </w:r>
      <w:proofErr w:type="spellStart"/>
      <w:r w:rsidRPr="00306978">
        <w:rPr>
          <w:rFonts w:ascii="Times New Roman" w:hAnsi="Times New Roman" w:cs="Times New Roman"/>
          <w:sz w:val="24"/>
          <w:szCs w:val="24"/>
        </w:rPr>
        <w:t>лактамным</w:t>
      </w:r>
      <w:proofErr w:type="spellEnd"/>
      <w:r w:rsidRPr="00306978">
        <w:rPr>
          <w:rFonts w:ascii="Times New Roman" w:hAnsi="Times New Roman" w:cs="Times New Roman"/>
          <w:sz w:val="24"/>
          <w:szCs w:val="24"/>
        </w:rPr>
        <w:t xml:space="preserve"> антибиотикам и </w:t>
      </w:r>
      <w:proofErr w:type="spellStart"/>
      <w:r w:rsidRPr="00306978">
        <w:rPr>
          <w:rFonts w:ascii="Times New Roman" w:hAnsi="Times New Roman" w:cs="Times New Roman"/>
          <w:sz w:val="24"/>
          <w:szCs w:val="24"/>
        </w:rPr>
        <w:t>макролидам</w:t>
      </w:r>
      <w:proofErr w:type="spellEnd"/>
      <w:r w:rsidRPr="00306978">
        <w:rPr>
          <w:rFonts w:ascii="Times New Roman" w:hAnsi="Times New Roman" w:cs="Times New Roman"/>
          <w:sz w:val="24"/>
          <w:szCs w:val="24"/>
        </w:rPr>
        <w:t xml:space="preserve"> (эритромицину и новым </w:t>
      </w:r>
      <w:proofErr w:type="spellStart"/>
      <w:r w:rsidRPr="00306978">
        <w:rPr>
          <w:rFonts w:ascii="Times New Roman" w:hAnsi="Times New Roman" w:cs="Times New Roman"/>
          <w:sz w:val="24"/>
          <w:szCs w:val="24"/>
        </w:rPr>
        <w:t>макролидам</w:t>
      </w:r>
      <w:proofErr w:type="spellEnd"/>
      <w:r w:rsidRPr="00306978">
        <w:rPr>
          <w:rFonts w:ascii="Times New Roman" w:hAnsi="Times New Roman" w:cs="Times New Roman"/>
          <w:sz w:val="24"/>
          <w:szCs w:val="24"/>
        </w:rPr>
        <w:t>). Существенное значение в этиологии ВП имеют так называемые атипичные микроорганизмы, на долю которых в сумме приходится от 8 до 30% случаев заболевания (</w:t>
      </w:r>
      <w:proofErr w:type="spellStart"/>
      <w:r w:rsidRPr="00306978">
        <w:rPr>
          <w:rFonts w:ascii="Times New Roman" w:hAnsi="Times New Roman" w:cs="Times New Roman"/>
          <w:sz w:val="24"/>
          <w:szCs w:val="24"/>
        </w:rPr>
        <w:t>Chlamydophila</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pneumoniaе</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Mycoplasma</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pneumoniaе</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Legionella</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pneumophila</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Mycoplasma</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Pneumonia</w:t>
      </w:r>
      <w:proofErr w:type="spellEnd"/>
      <w:r w:rsidRPr="00306978">
        <w:rPr>
          <w:rFonts w:ascii="Times New Roman" w:hAnsi="Times New Roman" w:cs="Times New Roman"/>
          <w:sz w:val="24"/>
          <w:szCs w:val="24"/>
        </w:rPr>
        <w:t xml:space="preserve"> и </w:t>
      </w:r>
      <w:proofErr w:type="spellStart"/>
      <w:r w:rsidRPr="00306978">
        <w:rPr>
          <w:rFonts w:ascii="Times New Roman" w:hAnsi="Times New Roman" w:cs="Times New Roman"/>
          <w:sz w:val="24"/>
          <w:szCs w:val="24"/>
        </w:rPr>
        <w:t>Chlamydophila</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pneumoniaе</w:t>
      </w:r>
      <w:proofErr w:type="spellEnd"/>
      <w:r w:rsidRPr="00306978">
        <w:rPr>
          <w:rFonts w:ascii="Times New Roman" w:hAnsi="Times New Roman" w:cs="Times New Roman"/>
          <w:sz w:val="24"/>
          <w:szCs w:val="24"/>
        </w:rPr>
        <w:t xml:space="preserve">, как правило, чаще встречаются у молодых людей и имеют нетяжелый характер течения заболевания (4, 6), кроме инфекции, вызванной </w:t>
      </w:r>
      <w:proofErr w:type="spellStart"/>
      <w:r w:rsidRPr="00306978">
        <w:rPr>
          <w:rFonts w:ascii="Times New Roman" w:hAnsi="Times New Roman" w:cs="Times New Roman"/>
          <w:sz w:val="24"/>
          <w:szCs w:val="24"/>
        </w:rPr>
        <w:t>легионеллами</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L.pneumophila</w:t>
      </w:r>
      <w:proofErr w:type="spellEnd"/>
      <w:r w:rsidRPr="00306978">
        <w:rPr>
          <w:rFonts w:ascii="Times New Roman" w:hAnsi="Times New Roman" w:cs="Times New Roman"/>
          <w:sz w:val="24"/>
          <w:szCs w:val="24"/>
        </w:rPr>
        <w:t xml:space="preserve">,) протекающей тяжело. К редким (3-5%) возбудителям ВП относят </w:t>
      </w:r>
      <w:proofErr w:type="spellStart"/>
      <w:r w:rsidRPr="00306978">
        <w:rPr>
          <w:rFonts w:ascii="Times New Roman" w:hAnsi="Times New Roman" w:cs="Times New Roman"/>
          <w:sz w:val="24"/>
          <w:szCs w:val="24"/>
        </w:rPr>
        <w:t>Staphylococcus</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aureus</w:t>
      </w:r>
      <w:proofErr w:type="spellEnd"/>
      <w:r w:rsidRPr="00306978">
        <w:rPr>
          <w:rFonts w:ascii="Times New Roman" w:hAnsi="Times New Roman" w:cs="Times New Roman"/>
          <w:sz w:val="24"/>
          <w:szCs w:val="24"/>
        </w:rPr>
        <w:t xml:space="preserve"> и </w:t>
      </w:r>
      <w:proofErr w:type="spellStart"/>
      <w:r w:rsidRPr="00306978">
        <w:rPr>
          <w:rFonts w:ascii="Times New Roman" w:hAnsi="Times New Roman" w:cs="Times New Roman"/>
          <w:sz w:val="24"/>
          <w:szCs w:val="24"/>
        </w:rPr>
        <w:t>Klebsiella</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pneumoniae</w:t>
      </w:r>
      <w:proofErr w:type="spellEnd"/>
      <w:r w:rsidRPr="00306978">
        <w:rPr>
          <w:rFonts w:ascii="Times New Roman" w:hAnsi="Times New Roman" w:cs="Times New Roman"/>
          <w:sz w:val="24"/>
          <w:szCs w:val="24"/>
        </w:rPr>
        <w:t xml:space="preserve">, еще реже - другие </w:t>
      </w:r>
      <w:proofErr w:type="spellStart"/>
      <w:r w:rsidRPr="00306978">
        <w:rPr>
          <w:rFonts w:ascii="Times New Roman" w:hAnsi="Times New Roman" w:cs="Times New Roman"/>
          <w:sz w:val="24"/>
          <w:szCs w:val="24"/>
        </w:rPr>
        <w:t>энтеробактерии</w:t>
      </w:r>
      <w:proofErr w:type="spellEnd"/>
      <w:r w:rsidRPr="00306978">
        <w:rPr>
          <w:rFonts w:ascii="Times New Roman" w:hAnsi="Times New Roman" w:cs="Times New Roman"/>
          <w:sz w:val="24"/>
          <w:szCs w:val="24"/>
        </w:rPr>
        <w:t xml:space="preserve">. </w:t>
      </w:r>
    </w:p>
    <w:p w:rsidR="000D69D1" w:rsidRDefault="000D69D1" w:rsidP="00894759">
      <w:pPr>
        <w:spacing w:after="0" w:line="240" w:lineRule="auto"/>
        <w:rPr>
          <w:rFonts w:ascii="Times New Roman" w:hAnsi="Times New Roman" w:cs="Times New Roman"/>
          <w:sz w:val="24"/>
          <w:szCs w:val="24"/>
        </w:rPr>
      </w:pPr>
    </w:p>
    <w:p w:rsidR="00306978" w:rsidRPr="00306978" w:rsidRDefault="00306978" w:rsidP="00894759">
      <w:pPr>
        <w:spacing w:after="0" w:line="240" w:lineRule="auto"/>
        <w:rPr>
          <w:rFonts w:ascii="Times New Roman" w:hAnsi="Times New Roman" w:cs="Times New Roman"/>
          <w:sz w:val="24"/>
          <w:szCs w:val="24"/>
        </w:rPr>
      </w:pPr>
      <w:proofErr w:type="gramStart"/>
      <w:r w:rsidRPr="00306978">
        <w:rPr>
          <w:rFonts w:ascii="Times New Roman" w:hAnsi="Times New Roman" w:cs="Times New Roman"/>
          <w:sz w:val="24"/>
          <w:szCs w:val="24"/>
        </w:rPr>
        <w:t>.ДИАГНОСТИКАВНЕБОЛЬНИЧНОЙ</w:t>
      </w:r>
      <w:proofErr w:type="gramEnd"/>
      <w:r w:rsidRPr="00306978">
        <w:rPr>
          <w:rFonts w:ascii="Times New Roman" w:hAnsi="Times New Roman" w:cs="Times New Roman"/>
          <w:sz w:val="24"/>
          <w:szCs w:val="24"/>
        </w:rPr>
        <w:t xml:space="preserve"> ПЕНВМОНИИ</w:t>
      </w:r>
    </w:p>
    <w:p w:rsidR="000D69D1"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lastRenderedPageBreak/>
        <w:t xml:space="preserve">В диагностике ВП важное значение имеет выявление и оценка основных клинических симптомов заболевания, таких, как кашель с мокротой, лихорадка, боли в грудной клетке. При этом, диагноз должен быть подтверждён результатами доступного метода лучевой диагностики, обычно рентгенографии органов грудной клетки. </w:t>
      </w: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Клиническая диагностика. </w:t>
      </w: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К основным клиническим проявлениям и </w:t>
      </w:r>
      <w:proofErr w:type="spellStart"/>
      <w:r w:rsidRPr="00306978">
        <w:rPr>
          <w:rFonts w:ascii="Times New Roman" w:hAnsi="Times New Roman" w:cs="Times New Roman"/>
          <w:sz w:val="24"/>
          <w:szCs w:val="24"/>
        </w:rPr>
        <w:t>физикальным</w:t>
      </w:r>
      <w:proofErr w:type="spellEnd"/>
      <w:r w:rsidRPr="00306978">
        <w:rPr>
          <w:rFonts w:ascii="Times New Roman" w:hAnsi="Times New Roman" w:cs="Times New Roman"/>
          <w:sz w:val="24"/>
          <w:szCs w:val="24"/>
        </w:rPr>
        <w:t xml:space="preserve"> изменениям при ВП относятся: </w:t>
      </w:r>
    </w:p>
    <w:p w:rsidR="0069320D" w:rsidRDefault="00306978" w:rsidP="00894759">
      <w:pPr>
        <w:spacing w:after="0" w:line="240" w:lineRule="auto"/>
        <w:rPr>
          <w:rFonts w:ascii="Times New Roman" w:hAnsi="Times New Roman" w:cs="Times New Roman"/>
          <w:sz w:val="24"/>
          <w:szCs w:val="24"/>
        </w:rPr>
      </w:pPr>
      <w:proofErr w:type="gramStart"/>
      <w:r w:rsidRPr="00306978">
        <w:rPr>
          <w:rFonts w:ascii="Times New Roman" w:hAnsi="Times New Roman" w:cs="Times New Roman"/>
          <w:sz w:val="24"/>
          <w:szCs w:val="24"/>
        </w:rPr>
        <w:t>кашель</w:t>
      </w:r>
      <w:proofErr w:type="gramEnd"/>
      <w:r w:rsidRPr="00306978">
        <w:rPr>
          <w:rFonts w:ascii="Times New Roman" w:hAnsi="Times New Roman" w:cs="Times New Roman"/>
          <w:sz w:val="24"/>
          <w:szCs w:val="24"/>
        </w:rPr>
        <w:t xml:space="preserve"> с выделением </w:t>
      </w:r>
      <w:proofErr w:type="spellStart"/>
      <w:r w:rsidRPr="00306978">
        <w:rPr>
          <w:rFonts w:ascii="Times New Roman" w:hAnsi="Times New Roman" w:cs="Times New Roman"/>
          <w:sz w:val="24"/>
          <w:szCs w:val="24"/>
        </w:rPr>
        <w:t>слизито</w:t>
      </w:r>
      <w:proofErr w:type="spellEnd"/>
      <w:r w:rsidRPr="00306978">
        <w:rPr>
          <w:rFonts w:ascii="Times New Roman" w:hAnsi="Times New Roman" w:cs="Times New Roman"/>
          <w:sz w:val="24"/>
          <w:szCs w:val="24"/>
        </w:rPr>
        <w:t xml:space="preserve">-гнойной или слизистой скудной мокроты, иногда с прожилками крови; лихорадка; </w:t>
      </w:r>
    </w:p>
    <w:p w:rsidR="0069320D" w:rsidRDefault="00306978" w:rsidP="00894759">
      <w:pPr>
        <w:spacing w:after="0" w:line="240" w:lineRule="auto"/>
        <w:rPr>
          <w:rFonts w:ascii="Times New Roman" w:hAnsi="Times New Roman" w:cs="Times New Roman"/>
          <w:sz w:val="24"/>
          <w:szCs w:val="24"/>
        </w:rPr>
      </w:pPr>
      <w:proofErr w:type="gramStart"/>
      <w:r w:rsidRPr="00306978">
        <w:rPr>
          <w:rFonts w:ascii="Times New Roman" w:hAnsi="Times New Roman" w:cs="Times New Roman"/>
          <w:sz w:val="24"/>
          <w:szCs w:val="24"/>
        </w:rPr>
        <w:t>боли</w:t>
      </w:r>
      <w:proofErr w:type="gramEnd"/>
      <w:r w:rsidRPr="00306978">
        <w:rPr>
          <w:rFonts w:ascii="Times New Roman" w:hAnsi="Times New Roman" w:cs="Times New Roman"/>
          <w:sz w:val="24"/>
          <w:szCs w:val="24"/>
        </w:rPr>
        <w:t xml:space="preserve"> в грудной клетке, связанные с дыханием и кашлем; </w:t>
      </w:r>
    </w:p>
    <w:p w:rsidR="0069320D" w:rsidRDefault="00306978" w:rsidP="00894759">
      <w:pPr>
        <w:spacing w:after="0" w:line="240" w:lineRule="auto"/>
        <w:rPr>
          <w:rFonts w:ascii="Times New Roman" w:hAnsi="Times New Roman" w:cs="Times New Roman"/>
          <w:sz w:val="24"/>
          <w:szCs w:val="24"/>
        </w:rPr>
      </w:pPr>
      <w:proofErr w:type="gramStart"/>
      <w:r w:rsidRPr="00306978">
        <w:rPr>
          <w:rFonts w:ascii="Times New Roman" w:hAnsi="Times New Roman" w:cs="Times New Roman"/>
          <w:sz w:val="24"/>
          <w:szCs w:val="24"/>
        </w:rPr>
        <w:t>одышка</w:t>
      </w:r>
      <w:proofErr w:type="gramEnd"/>
      <w:r w:rsidRPr="00306978">
        <w:rPr>
          <w:rFonts w:ascii="Times New Roman" w:hAnsi="Times New Roman" w:cs="Times New Roman"/>
          <w:sz w:val="24"/>
          <w:szCs w:val="24"/>
        </w:rPr>
        <w:t xml:space="preserve">; </w:t>
      </w:r>
    </w:p>
    <w:p w:rsidR="0069320D" w:rsidRDefault="00306978" w:rsidP="00894759">
      <w:pPr>
        <w:spacing w:after="0" w:line="240" w:lineRule="auto"/>
        <w:rPr>
          <w:rFonts w:ascii="Times New Roman" w:hAnsi="Times New Roman" w:cs="Times New Roman"/>
          <w:sz w:val="24"/>
          <w:szCs w:val="24"/>
        </w:rPr>
      </w:pPr>
      <w:proofErr w:type="gramStart"/>
      <w:r w:rsidRPr="00306978">
        <w:rPr>
          <w:rFonts w:ascii="Times New Roman" w:hAnsi="Times New Roman" w:cs="Times New Roman"/>
          <w:sz w:val="24"/>
          <w:szCs w:val="24"/>
        </w:rPr>
        <w:t>усиление</w:t>
      </w:r>
      <w:proofErr w:type="gramEnd"/>
      <w:r w:rsidRPr="00306978">
        <w:rPr>
          <w:rFonts w:ascii="Times New Roman" w:hAnsi="Times New Roman" w:cs="Times New Roman"/>
          <w:sz w:val="24"/>
          <w:szCs w:val="24"/>
        </w:rPr>
        <w:t xml:space="preserve"> голосового дрожания; </w:t>
      </w:r>
    </w:p>
    <w:p w:rsidR="0069320D" w:rsidRDefault="00306978" w:rsidP="00894759">
      <w:pPr>
        <w:spacing w:after="0" w:line="240" w:lineRule="auto"/>
        <w:rPr>
          <w:rFonts w:ascii="Times New Roman" w:hAnsi="Times New Roman" w:cs="Times New Roman"/>
          <w:sz w:val="24"/>
          <w:szCs w:val="24"/>
        </w:rPr>
      </w:pPr>
      <w:proofErr w:type="gramStart"/>
      <w:r w:rsidRPr="00306978">
        <w:rPr>
          <w:rFonts w:ascii="Times New Roman" w:hAnsi="Times New Roman" w:cs="Times New Roman"/>
          <w:sz w:val="24"/>
          <w:szCs w:val="24"/>
        </w:rPr>
        <w:t>укорочение</w:t>
      </w:r>
      <w:proofErr w:type="gram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перкуторного</w:t>
      </w:r>
      <w:proofErr w:type="spellEnd"/>
      <w:r w:rsidRPr="00306978">
        <w:rPr>
          <w:rFonts w:ascii="Times New Roman" w:hAnsi="Times New Roman" w:cs="Times New Roman"/>
          <w:sz w:val="24"/>
          <w:szCs w:val="24"/>
        </w:rPr>
        <w:t xml:space="preserve"> звука; </w:t>
      </w:r>
    </w:p>
    <w:p w:rsidR="0069320D" w:rsidRDefault="00306978" w:rsidP="00894759">
      <w:pPr>
        <w:spacing w:after="0" w:line="240" w:lineRule="auto"/>
        <w:rPr>
          <w:rFonts w:ascii="Times New Roman" w:hAnsi="Times New Roman" w:cs="Times New Roman"/>
          <w:sz w:val="24"/>
          <w:szCs w:val="24"/>
        </w:rPr>
      </w:pPr>
      <w:proofErr w:type="gramStart"/>
      <w:r w:rsidRPr="00306978">
        <w:rPr>
          <w:rFonts w:ascii="Times New Roman" w:hAnsi="Times New Roman" w:cs="Times New Roman"/>
          <w:sz w:val="24"/>
          <w:szCs w:val="24"/>
        </w:rPr>
        <w:t>влажные</w:t>
      </w:r>
      <w:proofErr w:type="gramEnd"/>
      <w:r w:rsidRPr="00306978">
        <w:rPr>
          <w:rFonts w:ascii="Times New Roman" w:hAnsi="Times New Roman" w:cs="Times New Roman"/>
          <w:sz w:val="24"/>
          <w:szCs w:val="24"/>
        </w:rPr>
        <w:t xml:space="preserve"> хрипы или крепитация. </w:t>
      </w: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Однако, нередко симптоматика может отличаться от типичной или отсутствовать вовсе у пожилых больных, и не помогает принятию решения о диагнозе и методах лечения. </w:t>
      </w: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В общем виде ключевые клинические признаки и симптомы ВП могут быть сформулированы следующим образом: </w:t>
      </w: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В большинстве случаев, основываясь на анализе клинической картины заболевания, не удается с определенностью высказаться о вероятной этиологии ВП. В связи с этим разделение ВП на «типичную» (например, пневмококковую) и «атипичную» (</w:t>
      </w:r>
      <w:proofErr w:type="spellStart"/>
      <w:r w:rsidRPr="00306978">
        <w:rPr>
          <w:rFonts w:ascii="Times New Roman" w:hAnsi="Times New Roman" w:cs="Times New Roman"/>
          <w:sz w:val="24"/>
          <w:szCs w:val="24"/>
        </w:rPr>
        <w:t>микоплазменную</w:t>
      </w:r>
      <w:proofErr w:type="spellEnd"/>
      <w:r w:rsidRPr="00306978">
        <w:rPr>
          <w:rFonts w:ascii="Times New Roman" w:hAnsi="Times New Roman" w:cs="Times New Roman"/>
          <w:sz w:val="24"/>
          <w:szCs w:val="24"/>
        </w:rPr>
        <w:t xml:space="preserve"> или </w:t>
      </w:r>
      <w:proofErr w:type="spellStart"/>
      <w:r w:rsidRPr="00306978">
        <w:rPr>
          <w:rFonts w:ascii="Times New Roman" w:hAnsi="Times New Roman" w:cs="Times New Roman"/>
          <w:sz w:val="24"/>
          <w:szCs w:val="24"/>
        </w:rPr>
        <w:t>хламидийную</w:t>
      </w:r>
      <w:proofErr w:type="spellEnd"/>
      <w:r w:rsidRPr="00306978">
        <w:rPr>
          <w:rFonts w:ascii="Times New Roman" w:hAnsi="Times New Roman" w:cs="Times New Roman"/>
          <w:sz w:val="24"/>
          <w:szCs w:val="24"/>
        </w:rPr>
        <w:t xml:space="preserve">) лишено особого клинического значения. </w:t>
      </w: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 Такие признаки ВП, как начало с острой лихорадки, боль в грудной клетке и т.д. могут отсутствовать, особенно у ослабленных пациентов и пожилых. Примерно у 25% пациентов старше 65 лет отсутствует лихорадка, лейкоцитоз отмечается лишь у 50-70%, </w:t>
      </w:r>
      <w:proofErr w:type="gramStart"/>
      <w:r w:rsidRPr="00306978">
        <w:rPr>
          <w:rFonts w:ascii="Times New Roman" w:hAnsi="Times New Roman" w:cs="Times New Roman"/>
          <w:sz w:val="24"/>
          <w:szCs w:val="24"/>
        </w:rPr>
        <w:t>а  клиническая</w:t>
      </w:r>
      <w:proofErr w:type="gramEnd"/>
      <w:r w:rsidRPr="00306978">
        <w:rPr>
          <w:rFonts w:ascii="Times New Roman" w:hAnsi="Times New Roman" w:cs="Times New Roman"/>
          <w:sz w:val="24"/>
          <w:szCs w:val="24"/>
        </w:rPr>
        <w:t xml:space="preserve"> симптоматика может быть представлена утомляемостью, слабостью, тошнотой, анорексией, болями в животе, нарушением сознания. Нередко ВП “</w:t>
      </w:r>
      <w:proofErr w:type="spellStart"/>
      <w:proofErr w:type="gramStart"/>
      <w:r w:rsidRPr="00306978">
        <w:rPr>
          <w:rFonts w:ascii="Times New Roman" w:hAnsi="Times New Roman" w:cs="Times New Roman"/>
          <w:sz w:val="24"/>
          <w:szCs w:val="24"/>
        </w:rPr>
        <w:t>дебютирует”симптомами</w:t>
      </w:r>
      <w:proofErr w:type="spellEnd"/>
      <w:proofErr w:type="gramEnd"/>
      <w:r w:rsidRPr="00306978">
        <w:rPr>
          <w:rFonts w:ascii="Times New Roman" w:hAnsi="Times New Roman" w:cs="Times New Roman"/>
          <w:sz w:val="24"/>
          <w:szCs w:val="24"/>
        </w:rPr>
        <w:t xml:space="preserve"> декомпенсации сопутствующих заболеваний. </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Плевральный выпот, как правило, ограниченный, осложняет течение ВП в 10-25% случаев и не имеет особого значения в предсказании этиологии заболевания.</w:t>
      </w: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Подозрение на пневмонию должно возникать при наличии у больного лихорадки в сочетании с жалобами на кашель с отделением мокроты, одышку, и/или боли в грудной клетке. Больные, переносящие пневмонию, часто жалуются на немотивированную слабость, утомляемость, сильное потоотделение по ночам. Информация, получаемая при </w:t>
      </w:r>
      <w:proofErr w:type="spellStart"/>
      <w:r w:rsidRPr="00306978">
        <w:rPr>
          <w:rFonts w:ascii="Times New Roman" w:hAnsi="Times New Roman" w:cs="Times New Roman"/>
          <w:sz w:val="24"/>
          <w:szCs w:val="24"/>
        </w:rPr>
        <w:t>физикальном</w:t>
      </w:r>
      <w:proofErr w:type="spellEnd"/>
      <w:r w:rsidRPr="00306978">
        <w:rPr>
          <w:rFonts w:ascii="Times New Roman" w:hAnsi="Times New Roman" w:cs="Times New Roman"/>
          <w:sz w:val="24"/>
          <w:szCs w:val="24"/>
        </w:rPr>
        <w:t xml:space="preserve"> обследовании пациента, зависит от многих факторов, включая степень тяжести заболевания, распространенность пневмонической инфильтрации, возраст, наличие сопутствующих заболеваний. Классическими объективными признаками ВП являются укорочение (тупость) </w:t>
      </w:r>
      <w:proofErr w:type="spellStart"/>
      <w:r w:rsidRPr="00306978">
        <w:rPr>
          <w:rFonts w:ascii="Times New Roman" w:hAnsi="Times New Roman" w:cs="Times New Roman"/>
          <w:sz w:val="24"/>
          <w:szCs w:val="24"/>
        </w:rPr>
        <w:t>перкуторного</w:t>
      </w:r>
      <w:proofErr w:type="spellEnd"/>
      <w:r w:rsidRPr="00306978">
        <w:rPr>
          <w:rFonts w:ascii="Times New Roman" w:hAnsi="Times New Roman" w:cs="Times New Roman"/>
          <w:sz w:val="24"/>
          <w:szCs w:val="24"/>
        </w:rPr>
        <w:t xml:space="preserve"> звука над пораженным участком легкого, локально выслушиваемое бронхиальное дыхание, фокус звучных мелкопузырчатых хрипов или крепитации, усиление </w:t>
      </w:r>
      <w:proofErr w:type="spellStart"/>
      <w:r w:rsidRPr="00306978">
        <w:rPr>
          <w:rFonts w:ascii="Times New Roman" w:hAnsi="Times New Roman" w:cs="Times New Roman"/>
          <w:sz w:val="24"/>
          <w:szCs w:val="24"/>
        </w:rPr>
        <w:t>бронхофонии</w:t>
      </w:r>
      <w:proofErr w:type="spellEnd"/>
      <w:r w:rsidRPr="00306978">
        <w:rPr>
          <w:rFonts w:ascii="Times New Roman" w:hAnsi="Times New Roman" w:cs="Times New Roman"/>
          <w:sz w:val="24"/>
          <w:szCs w:val="24"/>
        </w:rPr>
        <w:t xml:space="preserve"> и голосового дрожания. </w:t>
      </w:r>
    </w:p>
    <w:p w:rsidR="0069320D" w:rsidRPr="00306978" w:rsidRDefault="0069320D" w:rsidP="00894759">
      <w:pPr>
        <w:spacing w:after="0" w:line="240" w:lineRule="auto"/>
        <w:rPr>
          <w:rFonts w:ascii="Times New Roman" w:hAnsi="Times New Roman" w:cs="Times New Roman"/>
          <w:sz w:val="24"/>
          <w:szCs w:val="24"/>
        </w:rPr>
      </w:pP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Рентгенодиагностика. </w:t>
      </w: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Рентгенография органов грудной клетки рассматривается в качестве рутинного исследования больных с подозрением на ВП для подтверждения диагноза и дифференциации от других частых причин кашля и лихорадки. Рентгенологическое исследование больных с известной или предполагаемой пневмонией направлено на выявление признаков воспалительного процесса в легких и возможных его осложнений, а также оценку их динамики под влиянием выбранного лечения. Лучевое исследование больных пневмонией должно начинаться с обзорной рентгенографии органов грудной полости в передней прямой и боковой проекциях. Рентгеноскопия в настоящее время не является обязательной и, тем более, первичной методикой рентгенологического исследования больных пневмоний. Рентгенологическое исследование проводится в начале заболевания и не ранее чем через 14 дней после начала ан</w:t>
      </w:r>
      <w:r w:rsidR="0069320D">
        <w:rPr>
          <w:rFonts w:ascii="Times New Roman" w:hAnsi="Times New Roman" w:cs="Times New Roman"/>
          <w:sz w:val="24"/>
          <w:szCs w:val="24"/>
        </w:rPr>
        <w:t>тибактериального лечения</w:t>
      </w:r>
      <w:r w:rsidRPr="00306978">
        <w:rPr>
          <w:rFonts w:ascii="Times New Roman" w:hAnsi="Times New Roman" w:cs="Times New Roman"/>
          <w:sz w:val="24"/>
          <w:szCs w:val="24"/>
        </w:rPr>
        <w:t xml:space="preserve">. Выявление воспалительных изменений в легочной ткани зависит от вида используемой методики рентгеновского исследования и правильности ее выполнения. Так, в ряде случаев на рентгенограмме органов грудной клетки пневмоническая инфильтрация отсутствует, но выраженность интоксикационного синдрома заставляет подозревать нечто большее, чем банальный </w:t>
      </w:r>
      <w:r w:rsidRPr="00306978">
        <w:rPr>
          <w:rFonts w:ascii="Times New Roman" w:hAnsi="Times New Roman" w:cs="Times New Roman"/>
          <w:sz w:val="24"/>
          <w:szCs w:val="24"/>
        </w:rPr>
        <w:lastRenderedPageBreak/>
        <w:t xml:space="preserve">острый бронхит. Здесь следует иметь в виду, что компьютерная томография (КТ) более чувствительная, нежели рутинная рентгенография, в связи с этим показаниями к её применению являются: </w:t>
      </w:r>
    </w:p>
    <w:p w:rsidR="0069320D"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1. У пациента с очевидной клинической симптоматикой пневмонии изменения в легких на рентгеновских снимках (</w:t>
      </w:r>
      <w:proofErr w:type="spellStart"/>
      <w:r w:rsidRPr="00306978">
        <w:rPr>
          <w:rFonts w:ascii="Times New Roman" w:hAnsi="Times New Roman" w:cs="Times New Roman"/>
          <w:sz w:val="24"/>
          <w:szCs w:val="24"/>
        </w:rPr>
        <w:t>флюорограммах</w:t>
      </w:r>
      <w:proofErr w:type="spellEnd"/>
      <w:r w:rsidRPr="00306978">
        <w:rPr>
          <w:rFonts w:ascii="Times New Roman" w:hAnsi="Times New Roman" w:cs="Times New Roman"/>
          <w:sz w:val="24"/>
          <w:szCs w:val="24"/>
        </w:rPr>
        <w:t xml:space="preserve">) отсутствуют или имеют косвенный характер (например, изменение легочного рисунка). </w:t>
      </w:r>
    </w:p>
    <w:p w:rsidR="00A849A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2. При рентгенологическом исследовании больного с предполагаемой по клиническим данным пневмонией выявлены нетипичные для этого заболевания изменения. </w:t>
      </w:r>
    </w:p>
    <w:p w:rsidR="00A849A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3. а) Рецидивирующая пневмония, при которой инфильтративные изменения возникают в той же доле (сегменте), что и в предшествующем эпизоде заболевания, или </w:t>
      </w:r>
    </w:p>
    <w:p w:rsidR="00306978" w:rsidRPr="00306978" w:rsidRDefault="00A849A8" w:rsidP="008947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06978" w:rsidRPr="00306978">
        <w:rPr>
          <w:rFonts w:ascii="Times New Roman" w:hAnsi="Times New Roman" w:cs="Times New Roman"/>
          <w:sz w:val="24"/>
          <w:szCs w:val="24"/>
        </w:rPr>
        <w:t>б</w:t>
      </w:r>
      <w:proofErr w:type="gramEnd"/>
      <w:r w:rsidR="00306978" w:rsidRPr="00306978">
        <w:rPr>
          <w:rFonts w:ascii="Times New Roman" w:hAnsi="Times New Roman" w:cs="Times New Roman"/>
          <w:sz w:val="24"/>
          <w:szCs w:val="24"/>
        </w:rPr>
        <w:t xml:space="preserve">) затяжная пневмония, при которой длительность существования инфильтративных изменений в легочной ткани превышает один месяц. В обоих случаях причиной повторного </w:t>
      </w:r>
      <w:r>
        <w:rPr>
          <w:rFonts w:ascii="Times New Roman" w:hAnsi="Times New Roman" w:cs="Times New Roman"/>
          <w:sz w:val="24"/>
          <w:szCs w:val="24"/>
        </w:rPr>
        <w:t xml:space="preserve">возникновения или </w:t>
      </w:r>
      <w:r w:rsidR="00306978" w:rsidRPr="00306978">
        <w:rPr>
          <w:rFonts w:ascii="Times New Roman" w:hAnsi="Times New Roman" w:cs="Times New Roman"/>
          <w:sz w:val="24"/>
          <w:szCs w:val="24"/>
        </w:rPr>
        <w:t xml:space="preserve">длительного сохранения изменений в легочной ткани может являться стеноз крупного бронха, обусловленный, в том числе, и злокачественным новообразованием или другое заболевание легкого. Основным рентгенологическим признаком пневмонии является локальное уплотнение (затемнение, инфильтрация) легочной ткани, на фоне клинических симптомов острого воспалительного заболевания легких. При отсутствии симптома уплотнения легочной ткани рентгенологическое заключение о наличии пневмонии является неправомерным. Изменения легочного рисунка без инфильтрации легочной ткани возникают при других заболеваниях, чаще в результате нарушений легочного кровообращения в ответ на интоксикацию и нарушение баланса внесосудистой жидкости в легком, но сами по себе не являются признаком пневмонии, в том числе и интерстициальной. Основными видами пневмонических изменений при рентгенологическом исследовании является наличие участков затемнения или инфильтрации лёгочной ткани или </w:t>
      </w:r>
      <w:proofErr w:type="spellStart"/>
      <w:r w:rsidR="00306978" w:rsidRPr="00306978">
        <w:rPr>
          <w:rFonts w:ascii="Times New Roman" w:hAnsi="Times New Roman" w:cs="Times New Roman"/>
          <w:sz w:val="24"/>
          <w:szCs w:val="24"/>
        </w:rPr>
        <w:t>интерстиция</w:t>
      </w:r>
      <w:proofErr w:type="spellEnd"/>
      <w:r w:rsidR="00306978" w:rsidRPr="00306978">
        <w:rPr>
          <w:rFonts w:ascii="Times New Roman" w:hAnsi="Times New Roman" w:cs="Times New Roman"/>
          <w:sz w:val="24"/>
          <w:szCs w:val="24"/>
        </w:rPr>
        <w:t xml:space="preserve"> с охватом сегмента, доли и всей лёгочной ткани. Рентгенологическая картина внебольничной пневмонии не имеет корреляции с этиологией пневмонии, степенью тяжести ее клинического течения или не позволяет определить прогноз заболевания. Частные особенности рентгеновской картины пневмонии не следует использовать для определения этиологии пневмонии. Наиболее частыми осложнениями пневмонии, выявляемыми при рентгеновском исследовании, являются экссудативный плеврит и абсцесс. В распознавании плеврального выпота основное значение имеет </w:t>
      </w:r>
      <w:proofErr w:type="spellStart"/>
      <w:r w:rsidR="00306978" w:rsidRPr="00306978">
        <w:rPr>
          <w:rFonts w:ascii="Times New Roman" w:hAnsi="Times New Roman" w:cs="Times New Roman"/>
          <w:sz w:val="24"/>
          <w:szCs w:val="24"/>
        </w:rPr>
        <w:t>полипозиционная</w:t>
      </w:r>
      <w:proofErr w:type="spellEnd"/>
      <w:r w:rsidR="00306978" w:rsidRPr="00306978">
        <w:rPr>
          <w:rFonts w:ascii="Times New Roman" w:hAnsi="Times New Roman" w:cs="Times New Roman"/>
          <w:sz w:val="24"/>
          <w:szCs w:val="24"/>
        </w:rPr>
        <w:t xml:space="preserve"> рентгеноскопия и УЗИ. Для выявления признаков нагноения целесообразно применение КТ или рентгенографии в динамике. Длительность обратного развития пневмонии может различаться в широких пределах, но обычно составляет 3-6 недель. Рентгенологические проявления разрешающейся пневмонии сохраняются более длительное время, чем клинические симптомы и не являются основанием для продолжения или прекращения лечения. Целью рентгенографии в этих случаях является выявление центрального рака и туберкулеза легких, протекающих под маской пневмонии.</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Рекомендации:</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При подозрении на пневмонию для подтверждения диагноза следует провести рентгенографию органов грудн</w:t>
      </w:r>
      <w:r w:rsidR="00A849A8">
        <w:rPr>
          <w:rFonts w:ascii="Times New Roman" w:hAnsi="Times New Roman" w:cs="Times New Roman"/>
          <w:sz w:val="24"/>
          <w:szCs w:val="24"/>
        </w:rPr>
        <w:t>ой клетки (уровень С).</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Контрольное рентгенологическое исследование при благоприятном клиническом течении заболевания целесообразно проводить не ранее чем через две недели от на</w:t>
      </w:r>
      <w:r w:rsidR="00A849A8">
        <w:rPr>
          <w:rFonts w:ascii="Times New Roman" w:hAnsi="Times New Roman" w:cs="Times New Roman"/>
          <w:sz w:val="24"/>
          <w:szCs w:val="24"/>
        </w:rPr>
        <w:t xml:space="preserve">чала </w:t>
      </w:r>
      <w:proofErr w:type="gramStart"/>
      <w:r w:rsidR="00A849A8">
        <w:rPr>
          <w:rFonts w:ascii="Times New Roman" w:hAnsi="Times New Roman" w:cs="Times New Roman"/>
          <w:sz w:val="24"/>
          <w:szCs w:val="24"/>
        </w:rPr>
        <w:t>лечения(</w:t>
      </w:r>
      <w:proofErr w:type="gramEnd"/>
      <w:r w:rsidR="00A849A8">
        <w:rPr>
          <w:rFonts w:ascii="Times New Roman" w:hAnsi="Times New Roman" w:cs="Times New Roman"/>
          <w:sz w:val="24"/>
          <w:szCs w:val="24"/>
        </w:rPr>
        <w:t>уровень С)</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6.1.Диагностические исследования для установления этиологии ВП.</w:t>
      </w:r>
    </w:p>
    <w:p w:rsidR="00A849A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Микробиологическая диагностика. </w:t>
      </w:r>
    </w:p>
    <w:p w:rsidR="00A849A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Микробиологические исследования помогают подтвердить диагноз пневмонии, вызванной инфекционными возбудителями, но рутинные тесты часто дают ложноположительный результат. При этом, результативность микробиологической диагностики во многом зависит от своевременности и правильности забора клинического материала. Наиболее часто исследуемым материалом является мокрота, получаемая при откашливании. Образец мокроты для окраски по Грамму или </w:t>
      </w:r>
      <w:proofErr w:type="gramStart"/>
      <w:r w:rsidRPr="00306978">
        <w:rPr>
          <w:rFonts w:ascii="Times New Roman" w:hAnsi="Times New Roman" w:cs="Times New Roman"/>
          <w:sz w:val="24"/>
          <w:szCs w:val="24"/>
        </w:rPr>
        <w:t>посева  следует</w:t>
      </w:r>
      <w:proofErr w:type="gramEnd"/>
      <w:r w:rsidRPr="00306978">
        <w:rPr>
          <w:rFonts w:ascii="Times New Roman" w:hAnsi="Times New Roman" w:cs="Times New Roman"/>
          <w:sz w:val="24"/>
          <w:szCs w:val="24"/>
        </w:rPr>
        <w:t xml:space="preserve"> брать, если есть возможность получить мокроту в хорошем объёме с соответствующими условиями сбора и транспортировки. Правила получения, хранения и транспортировки свободно отделяемой мокроты представлены в Приложении 1. </w:t>
      </w:r>
    </w:p>
    <w:p w:rsidR="00A849A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Взятие образцов мокроты рекомендовано госпитализированным пациентам с одним из нижеперечисленных критериев (6): </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Поступившие в отделение интенсивной терапии</w:t>
      </w:r>
    </w:p>
    <w:p w:rsidR="00A849A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 Неэффективность лечения антибиотиками (как у амбулаторных, так и госпитализированных пациентов) </w:t>
      </w:r>
    </w:p>
    <w:p w:rsidR="00A849A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lastRenderedPageBreak/>
        <w:t xml:space="preserve"> Полостные поражение, которые являются частым следствием лёгочного абсцесса. </w:t>
      </w:r>
    </w:p>
    <w:p w:rsidR="00A849A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 Злоупотребление алкоголем </w:t>
      </w:r>
    </w:p>
    <w:p w:rsidR="00A849A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 Наличие сопутствующих </w:t>
      </w:r>
      <w:proofErr w:type="spellStart"/>
      <w:r w:rsidRPr="00306978">
        <w:rPr>
          <w:rFonts w:ascii="Times New Roman" w:hAnsi="Times New Roman" w:cs="Times New Roman"/>
          <w:sz w:val="24"/>
          <w:szCs w:val="24"/>
        </w:rPr>
        <w:t>обструктивных</w:t>
      </w:r>
      <w:proofErr w:type="spellEnd"/>
      <w:r w:rsidRPr="00306978">
        <w:rPr>
          <w:rFonts w:ascii="Times New Roman" w:hAnsi="Times New Roman" w:cs="Times New Roman"/>
          <w:sz w:val="24"/>
          <w:szCs w:val="24"/>
        </w:rPr>
        <w:t xml:space="preserve"> или нагноительных заболеваний лёгких </w:t>
      </w:r>
    </w:p>
    <w:p w:rsidR="00A849A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Иммуннодефицитные</w:t>
      </w:r>
      <w:proofErr w:type="spellEnd"/>
      <w:r w:rsidRPr="00306978">
        <w:rPr>
          <w:rFonts w:ascii="Times New Roman" w:hAnsi="Times New Roman" w:cs="Times New Roman"/>
          <w:sz w:val="24"/>
          <w:szCs w:val="24"/>
        </w:rPr>
        <w:t xml:space="preserve"> состояния </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Наличие плеврального выпота</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Выявление в мазке большого количества грамположительных или грамотрицательных микроорганизмов с типичной морфологией (ланцетовидных грамположительных диплококков S. </w:t>
      </w:r>
      <w:proofErr w:type="spellStart"/>
      <w:r w:rsidRPr="00306978">
        <w:rPr>
          <w:rFonts w:ascii="Times New Roman" w:hAnsi="Times New Roman" w:cs="Times New Roman"/>
          <w:sz w:val="24"/>
          <w:szCs w:val="24"/>
        </w:rPr>
        <w:t>pneumoniae</w:t>
      </w:r>
      <w:proofErr w:type="spellEnd"/>
      <w:r w:rsidRPr="00306978">
        <w:rPr>
          <w:rFonts w:ascii="Times New Roman" w:hAnsi="Times New Roman" w:cs="Times New Roman"/>
          <w:sz w:val="24"/>
          <w:szCs w:val="24"/>
        </w:rPr>
        <w:t xml:space="preserve">; слабо окрашенных грамотрицательных </w:t>
      </w:r>
      <w:proofErr w:type="spellStart"/>
      <w:r w:rsidRPr="00306978">
        <w:rPr>
          <w:rFonts w:ascii="Times New Roman" w:hAnsi="Times New Roman" w:cs="Times New Roman"/>
          <w:sz w:val="24"/>
          <w:szCs w:val="24"/>
        </w:rPr>
        <w:t>коккобацилл</w:t>
      </w:r>
      <w:proofErr w:type="spellEnd"/>
      <w:r w:rsidRPr="00306978">
        <w:rPr>
          <w:rFonts w:ascii="Times New Roman" w:hAnsi="Times New Roman" w:cs="Times New Roman"/>
          <w:sz w:val="24"/>
          <w:szCs w:val="24"/>
        </w:rPr>
        <w:t xml:space="preserve"> – H. </w:t>
      </w:r>
      <w:proofErr w:type="spellStart"/>
      <w:r w:rsidRPr="00306978">
        <w:rPr>
          <w:rFonts w:ascii="Times New Roman" w:hAnsi="Times New Roman" w:cs="Times New Roman"/>
          <w:sz w:val="24"/>
          <w:szCs w:val="24"/>
        </w:rPr>
        <w:t>influenzae</w:t>
      </w:r>
      <w:proofErr w:type="spellEnd"/>
      <w:r w:rsidRPr="00306978">
        <w:rPr>
          <w:rFonts w:ascii="Times New Roman" w:hAnsi="Times New Roman" w:cs="Times New Roman"/>
          <w:sz w:val="24"/>
          <w:szCs w:val="24"/>
        </w:rPr>
        <w:t xml:space="preserve">) может служить ориентиром для выбора антибактериальной терапии. Интерпретация результатов бактериоскопии и </w:t>
      </w:r>
      <w:proofErr w:type="spellStart"/>
      <w:r w:rsidRPr="00306978">
        <w:rPr>
          <w:rFonts w:ascii="Times New Roman" w:hAnsi="Times New Roman" w:cs="Times New Roman"/>
          <w:sz w:val="24"/>
          <w:szCs w:val="24"/>
        </w:rPr>
        <w:t>культурального</w:t>
      </w:r>
      <w:proofErr w:type="spellEnd"/>
      <w:r w:rsidRPr="00306978">
        <w:rPr>
          <w:rFonts w:ascii="Times New Roman" w:hAnsi="Times New Roman" w:cs="Times New Roman"/>
          <w:sz w:val="24"/>
          <w:szCs w:val="24"/>
        </w:rPr>
        <w:t xml:space="preserve"> исследования мокроты должна проводиться с учетом клинических данных. Пациентам с тяжелой ВП следует до начала антибактериальной терапии получить кровь для </w:t>
      </w:r>
      <w:proofErr w:type="spellStart"/>
      <w:r w:rsidRPr="00306978">
        <w:rPr>
          <w:rFonts w:ascii="Times New Roman" w:hAnsi="Times New Roman" w:cs="Times New Roman"/>
          <w:sz w:val="24"/>
          <w:szCs w:val="24"/>
        </w:rPr>
        <w:t>культурального</w:t>
      </w:r>
      <w:proofErr w:type="spellEnd"/>
      <w:r w:rsidRPr="00306978">
        <w:rPr>
          <w:rFonts w:ascii="Times New Roman" w:hAnsi="Times New Roman" w:cs="Times New Roman"/>
          <w:sz w:val="24"/>
          <w:szCs w:val="24"/>
        </w:rPr>
        <w:t xml:space="preserve"> исследования (производится взятие 2 образцов венозной крови из 2 разных вен). Общие правила получения крови для бактериологического исследования представлены в Приложении 1. Однако, несмотря на важность получения лабораторного материала (мокрота, кровь) до назначения антибиотиков, микробиологическое исследование не должно служить причиной задержки антибактериальной терапии. В первую очередь это относится к пациентам с тяжелым течением заболевания. Серологическая диагностика инфекций, вызванных M. </w:t>
      </w:r>
      <w:proofErr w:type="spellStart"/>
      <w:r w:rsidRPr="00306978">
        <w:rPr>
          <w:rFonts w:ascii="Times New Roman" w:hAnsi="Times New Roman" w:cs="Times New Roman"/>
          <w:sz w:val="24"/>
          <w:szCs w:val="24"/>
        </w:rPr>
        <w:t>pneumoniae</w:t>
      </w:r>
      <w:proofErr w:type="spellEnd"/>
      <w:r w:rsidRPr="00306978">
        <w:rPr>
          <w:rFonts w:ascii="Times New Roman" w:hAnsi="Times New Roman" w:cs="Times New Roman"/>
          <w:sz w:val="24"/>
          <w:szCs w:val="24"/>
        </w:rPr>
        <w:t xml:space="preserve">, С. </w:t>
      </w:r>
      <w:proofErr w:type="spellStart"/>
      <w:r w:rsidRPr="00306978">
        <w:rPr>
          <w:rFonts w:ascii="Times New Roman" w:hAnsi="Times New Roman" w:cs="Times New Roman"/>
          <w:sz w:val="24"/>
          <w:szCs w:val="24"/>
        </w:rPr>
        <w:t>pneumoniae</w:t>
      </w:r>
      <w:proofErr w:type="spellEnd"/>
      <w:r w:rsidRPr="00306978">
        <w:rPr>
          <w:rFonts w:ascii="Times New Roman" w:hAnsi="Times New Roman" w:cs="Times New Roman"/>
          <w:sz w:val="24"/>
          <w:szCs w:val="24"/>
        </w:rPr>
        <w:t xml:space="preserve"> и </w:t>
      </w:r>
      <w:proofErr w:type="spellStart"/>
      <w:r w:rsidRPr="00306978">
        <w:rPr>
          <w:rFonts w:ascii="Times New Roman" w:hAnsi="Times New Roman" w:cs="Times New Roman"/>
          <w:sz w:val="24"/>
          <w:szCs w:val="24"/>
        </w:rPr>
        <w:t>Legionella</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spp</w:t>
      </w:r>
      <w:proofErr w:type="spellEnd"/>
      <w:r w:rsidRPr="00306978">
        <w:rPr>
          <w:rFonts w:ascii="Times New Roman" w:hAnsi="Times New Roman" w:cs="Times New Roman"/>
          <w:sz w:val="24"/>
          <w:szCs w:val="24"/>
        </w:rPr>
        <w:t xml:space="preserve">. не рассматривается в ряду обязательных методов исследования, поскольку, с учетом повторного взятия сыворотки крови в остром периоде заболевания и в периоде реконвалесценции (через несколько недель от начала заболевания), это не клинический, а эпидемиологический уровень диагностики. Кроме того, многие коммерческие тест-системы, доступные для диагностики указанных выше инфекций, характеризуются низкой </w:t>
      </w:r>
      <w:proofErr w:type="spellStart"/>
      <w:r w:rsidRPr="00306978">
        <w:rPr>
          <w:rFonts w:ascii="Times New Roman" w:hAnsi="Times New Roman" w:cs="Times New Roman"/>
          <w:sz w:val="24"/>
          <w:szCs w:val="24"/>
        </w:rPr>
        <w:t>воспроизводимостью</w:t>
      </w:r>
      <w:proofErr w:type="spellEnd"/>
      <w:r w:rsidRPr="00306978">
        <w:rPr>
          <w:rFonts w:ascii="Times New Roman" w:hAnsi="Times New Roman" w:cs="Times New Roman"/>
          <w:sz w:val="24"/>
          <w:szCs w:val="24"/>
        </w:rPr>
        <w:t xml:space="preserve"> результатов. Определение антигенов. В настоящее время получили распространение </w:t>
      </w:r>
      <w:proofErr w:type="spellStart"/>
      <w:r w:rsidRPr="00306978">
        <w:rPr>
          <w:rFonts w:ascii="Times New Roman" w:hAnsi="Times New Roman" w:cs="Times New Roman"/>
          <w:sz w:val="24"/>
          <w:szCs w:val="24"/>
        </w:rPr>
        <w:t>иммунохроматографические</w:t>
      </w:r>
      <w:proofErr w:type="spellEnd"/>
      <w:r w:rsidRPr="00306978">
        <w:rPr>
          <w:rFonts w:ascii="Times New Roman" w:hAnsi="Times New Roman" w:cs="Times New Roman"/>
          <w:sz w:val="24"/>
          <w:szCs w:val="24"/>
        </w:rPr>
        <w:t xml:space="preserve"> тесты с определением в моче антигенов L. </w:t>
      </w:r>
      <w:proofErr w:type="spellStart"/>
      <w:r w:rsidRPr="00306978">
        <w:rPr>
          <w:rFonts w:ascii="Times New Roman" w:hAnsi="Times New Roman" w:cs="Times New Roman"/>
          <w:sz w:val="24"/>
          <w:szCs w:val="24"/>
        </w:rPr>
        <w:t>pneumophila</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серогруппа</w:t>
      </w:r>
      <w:proofErr w:type="spellEnd"/>
      <w:r w:rsidRPr="00306978">
        <w:rPr>
          <w:rFonts w:ascii="Times New Roman" w:hAnsi="Times New Roman" w:cs="Times New Roman"/>
          <w:sz w:val="24"/>
          <w:szCs w:val="24"/>
        </w:rPr>
        <w:t xml:space="preserve"> I) и </w:t>
      </w:r>
      <w:proofErr w:type="spellStart"/>
      <w:r w:rsidRPr="00306978">
        <w:rPr>
          <w:rFonts w:ascii="Times New Roman" w:hAnsi="Times New Roman" w:cs="Times New Roman"/>
          <w:sz w:val="24"/>
          <w:szCs w:val="24"/>
        </w:rPr>
        <w:t>S.pneumoniae</w:t>
      </w:r>
      <w:proofErr w:type="spellEnd"/>
      <w:r w:rsidRPr="00306978">
        <w:rPr>
          <w:rFonts w:ascii="Times New Roman" w:hAnsi="Times New Roman" w:cs="Times New Roman"/>
          <w:sz w:val="24"/>
          <w:szCs w:val="24"/>
        </w:rPr>
        <w:t xml:space="preserve"> в моче. По данным эпидемиологических исследований на долю L. </w:t>
      </w:r>
      <w:proofErr w:type="spellStart"/>
      <w:r w:rsidRPr="00306978">
        <w:rPr>
          <w:rFonts w:ascii="Times New Roman" w:hAnsi="Times New Roman" w:cs="Times New Roman"/>
          <w:sz w:val="24"/>
          <w:szCs w:val="24"/>
        </w:rPr>
        <w:t>pneumophila</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серогруппы</w:t>
      </w:r>
      <w:proofErr w:type="spellEnd"/>
      <w:r w:rsidRPr="00306978">
        <w:rPr>
          <w:rFonts w:ascii="Times New Roman" w:hAnsi="Times New Roman" w:cs="Times New Roman"/>
          <w:sz w:val="24"/>
          <w:szCs w:val="24"/>
        </w:rPr>
        <w:t xml:space="preserve"> I приходится 80-95% случаев внебольничного легионеллеза. Чувствительность теста варьирует от 70 до 90%, специфичность выявления L. </w:t>
      </w:r>
      <w:proofErr w:type="spellStart"/>
      <w:r w:rsidRPr="00306978">
        <w:rPr>
          <w:rFonts w:ascii="Times New Roman" w:hAnsi="Times New Roman" w:cs="Times New Roman"/>
          <w:sz w:val="24"/>
          <w:szCs w:val="24"/>
        </w:rPr>
        <w:t>pneumophila</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серогруппы</w:t>
      </w:r>
      <w:proofErr w:type="spellEnd"/>
      <w:r w:rsidRPr="00306978">
        <w:rPr>
          <w:rFonts w:ascii="Times New Roman" w:hAnsi="Times New Roman" w:cs="Times New Roman"/>
          <w:sz w:val="24"/>
          <w:szCs w:val="24"/>
        </w:rPr>
        <w:t xml:space="preserve"> I достигает 99%. Ввиду отсутствия крупномасштабных исследований распространенности L. </w:t>
      </w:r>
      <w:proofErr w:type="spellStart"/>
      <w:r w:rsidRPr="00306978">
        <w:rPr>
          <w:rFonts w:ascii="Times New Roman" w:hAnsi="Times New Roman" w:cs="Times New Roman"/>
          <w:sz w:val="24"/>
          <w:szCs w:val="24"/>
        </w:rPr>
        <w:t>pneumophila</w:t>
      </w:r>
      <w:proofErr w:type="spellEnd"/>
      <w:r w:rsidRPr="00306978">
        <w:rPr>
          <w:rFonts w:ascii="Times New Roman" w:hAnsi="Times New Roman" w:cs="Times New Roman"/>
          <w:sz w:val="24"/>
          <w:szCs w:val="24"/>
        </w:rPr>
        <w:t xml:space="preserve"> как возбудителя ВП, целесообразность рутинного использования данного экспресс-теста у госпитализированных больных ВП остается неясной. Показанием для его выполнения могут являться тяжелое течение заболевания, известные факторы риска </w:t>
      </w:r>
      <w:proofErr w:type="spellStart"/>
      <w:r w:rsidRPr="00306978">
        <w:rPr>
          <w:rFonts w:ascii="Times New Roman" w:hAnsi="Times New Roman" w:cs="Times New Roman"/>
          <w:sz w:val="24"/>
          <w:szCs w:val="24"/>
        </w:rPr>
        <w:t>легионеллезной</w:t>
      </w:r>
      <w:proofErr w:type="spellEnd"/>
      <w:r w:rsidRPr="00306978">
        <w:rPr>
          <w:rFonts w:ascii="Times New Roman" w:hAnsi="Times New Roman" w:cs="Times New Roman"/>
          <w:sz w:val="24"/>
          <w:szCs w:val="24"/>
        </w:rPr>
        <w:t xml:space="preserve"> пневмонии (например, недавнее путешествие), неэффективность стартовой АМП </w:t>
      </w:r>
      <w:r w:rsidRPr="00306978">
        <w:rPr>
          <w:rFonts w:ascii="Times New Roman" w:hAnsi="Times New Roman" w:cs="Times New Roman"/>
          <w:sz w:val="24"/>
          <w:szCs w:val="24"/>
        </w:rPr>
        <w:t>-</w:t>
      </w:r>
      <w:proofErr w:type="spellStart"/>
      <w:r w:rsidRPr="00306978">
        <w:rPr>
          <w:rFonts w:ascii="Times New Roman" w:hAnsi="Times New Roman" w:cs="Times New Roman"/>
          <w:sz w:val="24"/>
          <w:szCs w:val="24"/>
        </w:rPr>
        <w:t>лактамными</w:t>
      </w:r>
      <w:proofErr w:type="spellEnd"/>
      <w:r w:rsidRPr="00306978">
        <w:rPr>
          <w:rFonts w:ascii="Times New Roman" w:hAnsi="Times New Roman" w:cs="Times New Roman"/>
          <w:sz w:val="24"/>
          <w:szCs w:val="24"/>
        </w:rPr>
        <w:t xml:space="preserve"> антибиотиками при условии их адекватного выбора. Следует иметь в виду, что отрицательный тест не исключает диагноза </w:t>
      </w:r>
      <w:proofErr w:type="spellStart"/>
      <w:r w:rsidRPr="00306978">
        <w:rPr>
          <w:rFonts w:ascii="Times New Roman" w:hAnsi="Times New Roman" w:cs="Times New Roman"/>
          <w:sz w:val="24"/>
          <w:szCs w:val="24"/>
        </w:rPr>
        <w:t>легионеллезной</w:t>
      </w:r>
      <w:proofErr w:type="spellEnd"/>
      <w:r w:rsidRPr="00306978">
        <w:rPr>
          <w:rFonts w:ascii="Times New Roman" w:hAnsi="Times New Roman" w:cs="Times New Roman"/>
          <w:sz w:val="24"/>
          <w:szCs w:val="24"/>
        </w:rPr>
        <w:t xml:space="preserve"> пневмонии, так как он не </w:t>
      </w:r>
      <w:proofErr w:type="spellStart"/>
      <w:r w:rsidRPr="00306978">
        <w:rPr>
          <w:rFonts w:ascii="Times New Roman" w:hAnsi="Times New Roman" w:cs="Times New Roman"/>
          <w:sz w:val="24"/>
          <w:szCs w:val="24"/>
        </w:rPr>
        <w:t>валидизирован</w:t>
      </w:r>
      <w:proofErr w:type="spellEnd"/>
      <w:r w:rsidRPr="00306978">
        <w:rPr>
          <w:rFonts w:ascii="Times New Roman" w:hAnsi="Times New Roman" w:cs="Times New Roman"/>
          <w:sz w:val="24"/>
          <w:szCs w:val="24"/>
        </w:rPr>
        <w:t xml:space="preserve"> для выявления L. </w:t>
      </w:r>
      <w:proofErr w:type="spellStart"/>
      <w:r w:rsidRPr="00306978">
        <w:rPr>
          <w:rFonts w:ascii="Times New Roman" w:hAnsi="Times New Roman" w:cs="Times New Roman"/>
          <w:sz w:val="24"/>
          <w:szCs w:val="24"/>
        </w:rPr>
        <w:t>pneumophila</w:t>
      </w:r>
      <w:proofErr w:type="spellEnd"/>
      <w:r w:rsidRPr="00306978">
        <w:rPr>
          <w:rFonts w:ascii="Times New Roman" w:hAnsi="Times New Roman" w:cs="Times New Roman"/>
          <w:sz w:val="24"/>
          <w:szCs w:val="24"/>
        </w:rPr>
        <w:t xml:space="preserve"> других </w:t>
      </w:r>
      <w:proofErr w:type="spellStart"/>
      <w:r w:rsidRPr="00306978">
        <w:rPr>
          <w:rFonts w:ascii="Times New Roman" w:hAnsi="Times New Roman" w:cs="Times New Roman"/>
          <w:sz w:val="24"/>
          <w:szCs w:val="24"/>
        </w:rPr>
        <w:t>серогрупп</w:t>
      </w:r>
      <w:proofErr w:type="spellEnd"/>
      <w:r w:rsidRPr="00306978">
        <w:rPr>
          <w:rFonts w:ascii="Times New Roman" w:hAnsi="Times New Roman" w:cs="Times New Roman"/>
          <w:sz w:val="24"/>
          <w:szCs w:val="24"/>
        </w:rPr>
        <w:t xml:space="preserve"> и </w:t>
      </w:r>
      <w:proofErr w:type="spellStart"/>
      <w:r w:rsidRPr="00306978">
        <w:rPr>
          <w:rFonts w:ascii="Times New Roman" w:hAnsi="Times New Roman" w:cs="Times New Roman"/>
          <w:sz w:val="24"/>
          <w:szCs w:val="24"/>
        </w:rPr>
        <w:t>легионелл</w:t>
      </w:r>
      <w:proofErr w:type="spellEnd"/>
      <w:r w:rsidRPr="00306978">
        <w:rPr>
          <w:rFonts w:ascii="Times New Roman" w:hAnsi="Times New Roman" w:cs="Times New Roman"/>
          <w:sz w:val="24"/>
          <w:szCs w:val="24"/>
        </w:rPr>
        <w:t xml:space="preserve"> других видов. Пневмококковый экспресс-тест продемонстрировал приемлемую чувствительность (5080%) и достаточно высокую специфичность (&gt; 90%) при ВП у взрослых. Его использование наиболее перспективно при невозможности получения качественного образца мокроты, у пациентов, уже получающих системную АМП, </w:t>
      </w:r>
      <w:proofErr w:type="gramStart"/>
      <w:r w:rsidRPr="00306978">
        <w:rPr>
          <w:rFonts w:ascii="Times New Roman" w:hAnsi="Times New Roman" w:cs="Times New Roman"/>
          <w:sz w:val="24"/>
          <w:szCs w:val="24"/>
        </w:rPr>
        <w:t>поскольку  предшествующий</w:t>
      </w:r>
      <w:proofErr w:type="gramEnd"/>
      <w:r w:rsidRPr="00306978">
        <w:rPr>
          <w:rFonts w:ascii="Times New Roman" w:hAnsi="Times New Roman" w:cs="Times New Roman"/>
          <w:sz w:val="24"/>
          <w:szCs w:val="24"/>
        </w:rPr>
        <w:t xml:space="preserve"> прием антибиотиков существенно снижает информативность </w:t>
      </w:r>
      <w:proofErr w:type="spellStart"/>
      <w:r w:rsidRPr="00306978">
        <w:rPr>
          <w:rFonts w:ascii="Times New Roman" w:hAnsi="Times New Roman" w:cs="Times New Roman"/>
          <w:sz w:val="24"/>
          <w:szCs w:val="24"/>
        </w:rPr>
        <w:t>культурального</w:t>
      </w:r>
      <w:proofErr w:type="spellEnd"/>
      <w:r w:rsidRPr="00306978">
        <w:rPr>
          <w:rFonts w:ascii="Times New Roman" w:hAnsi="Times New Roman" w:cs="Times New Roman"/>
          <w:sz w:val="24"/>
          <w:szCs w:val="24"/>
        </w:rPr>
        <w:t xml:space="preserve"> исследования. </w:t>
      </w:r>
      <w:proofErr w:type="spellStart"/>
      <w:r w:rsidRPr="00306978">
        <w:rPr>
          <w:rFonts w:ascii="Times New Roman" w:hAnsi="Times New Roman" w:cs="Times New Roman"/>
          <w:sz w:val="24"/>
          <w:szCs w:val="24"/>
        </w:rPr>
        <w:t>Легионеллезный</w:t>
      </w:r>
      <w:proofErr w:type="spellEnd"/>
      <w:r w:rsidRPr="00306978">
        <w:rPr>
          <w:rFonts w:ascii="Times New Roman" w:hAnsi="Times New Roman" w:cs="Times New Roman"/>
          <w:sz w:val="24"/>
          <w:szCs w:val="24"/>
        </w:rPr>
        <w:t xml:space="preserve"> и пневмококковый экспресс-тесты остаются положительными в течение нескольких недель после перенесенного эпизода ВП, поэтому они имеют диагностическую ценность только при наличии клинических проявлений заболевания.</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Полимеразная цепная реакция (ПЦР). Этот метод является перспективным для диагностики таких бактериальных возбудителей ВП, как </w:t>
      </w:r>
      <w:proofErr w:type="spellStart"/>
      <w:r w:rsidRPr="00306978">
        <w:rPr>
          <w:rFonts w:ascii="Times New Roman" w:hAnsi="Times New Roman" w:cs="Times New Roman"/>
          <w:sz w:val="24"/>
          <w:szCs w:val="24"/>
        </w:rPr>
        <w:t>C.pneumoniae</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M.pneumoniae</w:t>
      </w:r>
      <w:proofErr w:type="spellEnd"/>
      <w:r w:rsidRPr="00306978">
        <w:rPr>
          <w:rFonts w:ascii="Times New Roman" w:hAnsi="Times New Roman" w:cs="Times New Roman"/>
          <w:sz w:val="24"/>
          <w:szCs w:val="24"/>
        </w:rPr>
        <w:t xml:space="preserve"> и </w:t>
      </w:r>
      <w:proofErr w:type="spellStart"/>
      <w:r w:rsidRPr="00306978">
        <w:rPr>
          <w:rFonts w:ascii="Times New Roman" w:hAnsi="Times New Roman" w:cs="Times New Roman"/>
          <w:sz w:val="24"/>
          <w:szCs w:val="24"/>
        </w:rPr>
        <w:t>L.pneumophila</w:t>
      </w:r>
      <w:proofErr w:type="spellEnd"/>
      <w:r w:rsidRPr="00306978">
        <w:rPr>
          <w:rFonts w:ascii="Times New Roman" w:hAnsi="Times New Roman" w:cs="Times New Roman"/>
          <w:sz w:val="24"/>
          <w:szCs w:val="24"/>
        </w:rPr>
        <w:t xml:space="preserve">. Однако место ПЦР в этиологической диагностике ВП окончательно не определено, так как доступные тест-системы нуждаются в </w:t>
      </w:r>
      <w:proofErr w:type="spellStart"/>
      <w:r w:rsidRPr="00306978">
        <w:rPr>
          <w:rFonts w:ascii="Times New Roman" w:hAnsi="Times New Roman" w:cs="Times New Roman"/>
          <w:sz w:val="24"/>
          <w:szCs w:val="24"/>
        </w:rPr>
        <w:t>валидации</w:t>
      </w:r>
      <w:proofErr w:type="spellEnd"/>
      <w:r w:rsidRPr="00306978">
        <w:rPr>
          <w:rFonts w:ascii="Times New Roman" w:hAnsi="Times New Roman" w:cs="Times New Roman"/>
          <w:sz w:val="24"/>
          <w:szCs w:val="24"/>
        </w:rPr>
        <w:t>, а данные о влиянии рутинного использования ПЦР в этиологической диагностике ВП на исход лечения ограничены.</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Рекомендации:</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Больные ВП должны быть обследованы на специфические возбудители (если имеются клинические и/или эпидемиологические предпосылки, предполагающие их присутствие), поскольку соответствующие микробиологические «находки» могут существенно видоизменить стандартную (эмпирическую) антимикробную химиотерапию (уровень В) (6);</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 Окраска по Грамму рекомендуется, когда можно получить образец гнойной мокроты у больного ВП до начала лечения и своевременно провести </w:t>
      </w:r>
      <w:proofErr w:type="spellStart"/>
      <w:r w:rsidRPr="00306978">
        <w:rPr>
          <w:rFonts w:ascii="Times New Roman" w:hAnsi="Times New Roman" w:cs="Times New Roman"/>
          <w:sz w:val="24"/>
          <w:szCs w:val="24"/>
        </w:rPr>
        <w:t>качественноеиссл</w:t>
      </w:r>
      <w:r w:rsidR="00A849A8">
        <w:rPr>
          <w:rFonts w:ascii="Times New Roman" w:hAnsi="Times New Roman" w:cs="Times New Roman"/>
          <w:sz w:val="24"/>
          <w:szCs w:val="24"/>
        </w:rPr>
        <w:t>едование</w:t>
      </w:r>
      <w:proofErr w:type="spellEnd"/>
      <w:r w:rsidR="00A849A8">
        <w:rPr>
          <w:rFonts w:ascii="Times New Roman" w:hAnsi="Times New Roman" w:cs="Times New Roman"/>
          <w:sz w:val="24"/>
          <w:szCs w:val="24"/>
        </w:rPr>
        <w:t xml:space="preserve"> (уровень А)</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lastRenderedPageBreak/>
        <w:t> В повседневной практике диагностические исследования, направленные на постановку этиологического диагноза ВП, не являются обязательными у амбулаторных бол</w:t>
      </w:r>
      <w:r w:rsidR="00A849A8">
        <w:rPr>
          <w:rFonts w:ascii="Times New Roman" w:hAnsi="Times New Roman" w:cs="Times New Roman"/>
          <w:sz w:val="24"/>
          <w:szCs w:val="24"/>
        </w:rPr>
        <w:t>ьных (уровень С)</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 Серологическая диагностика при ведении конкретных больных ВП не рекомендуется, использование серологических методов при инфекциях, вызванных </w:t>
      </w:r>
      <w:proofErr w:type="spellStart"/>
      <w:r w:rsidRPr="00306978">
        <w:rPr>
          <w:rFonts w:ascii="Times New Roman" w:hAnsi="Times New Roman" w:cs="Times New Roman"/>
          <w:sz w:val="24"/>
          <w:szCs w:val="24"/>
        </w:rPr>
        <w:t>C.pneumoniae</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M.pneumoniae</w:t>
      </w:r>
      <w:proofErr w:type="spellEnd"/>
      <w:r w:rsidRPr="00306978">
        <w:rPr>
          <w:rFonts w:ascii="Times New Roman" w:hAnsi="Times New Roman" w:cs="Times New Roman"/>
          <w:sz w:val="24"/>
          <w:szCs w:val="24"/>
        </w:rPr>
        <w:t xml:space="preserve"> и </w:t>
      </w:r>
      <w:proofErr w:type="spellStart"/>
      <w:r w:rsidRPr="00306978">
        <w:rPr>
          <w:rFonts w:ascii="Times New Roman" w:hAnsi="Times New Roman" w:cs="Times New Roman"/>
          <w:sz w:val="24"/>
          <w:szCs w:val="24"/>
        </w:rPr>
        <w:t>L.pneumophila</w:t>
      </w:r>
      <w:proofErr w:type="spellEnd"/>
      <w:r w:rsidRPr="00306978">
        <w:rPr>
          <w:rFonts w:ascii="Times New Roman" w:hAnsi="Times New Roman" w:cs="Times New Roman"/>
          <w:sz w:val="24"/>
          <w:szCs w:val="24"/>
        </w:rPr>
        <w:t xml:space="preserve"> более целесообразно в эпидемиологических исследованиях, чем в рутинном ведении конкретного больного</w:t>
      </w:r>
      <w:r w:rsidR="00A849A8">
        <w:rPr>
          <w:rFonts w:ascii="Times New Roman" w:hAnsi="Times New Roman" w:cs="Times New Roman"/>
          <w:sz w:val="24"/>
          <w:szCs w:val="24"/>
        </w:rPr>
        <w:t xml:space="preserve"> (уровень А)</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 Определение антигена I-ой </w:t>
      </w:r>
      <w:proofErr w:type="spellStart"/>
      <w:r w:rsidRPr="00306978">
        <w:rPr>
          <w:rFonts w:ascii="Times New Roman" w:hAnsi="Times New Roman" w:cs="Times New Roman"/>
          <w:sz w:val="24"/>
          <w:szCs w:val="24"/>
        </w:rPr>
        <w:t>серогруппы</w:t>
      </w:r>
      <w:proofErr w:type="spellEnd"/>
      <w:r w:rsidRPr="00306978">
        <w:rPr>
          <w:rFonts w:ascii="Times New Roman" w:hAnsi="Times New Roman" w:cs="Times New Roman"/>
          <w:sz w:val="24"/>
          <w:szCs w:val="24"/>
        </w:rPr>
        <w:t xml:space="preserve"> </w:t>
      </w:r>
      <w:proofErr w:type="spellStart"/>
      <w:r w:rsidRPr="00306978">
        <w:rPr>
          <w:rFonts w:ascii="Times New Roman" w:hAnsi="Times New Roman" w:cs="Times New Roman"/>
          <w:sz w:val="24"/>
          <w:szCs w:val="24"/>
        </w:rPr>
        <w:t>L.pneumophila</w:t>
      </w:r>
      <w:proofErr w:type="spellEnd"/>
      <w:r w:rsidRPr="00306978">
        <w:rPr>
          <w:rFonts w:ascii="Times New Roman" w:hAnsi="Times New Roman" w:cs="Times New Roman"/>
          <w:sz w:val="24"/>
          <w:szCs w:val="24"/>
        </w:rPr>
        <w:t xml:space="preserve"> в </w:t>
      </w:r>
      <w:proofErr w:type="gramStart"/>
      <w:r w:rsidRPr="00306978">
        <w:rPr>
          <w:rFonts w:ascii="Times New Roman" w:hAnsi="Times New Roman" w:cs="Times New Roman"/>
          <w:sz w:val="24"/>
          <w:szCs w:val="24"/>
        </w:rPr>
        <w:t>моче  рекомендуется</w:t>
      </w:r>
      <w:proofErr w:type="gramEnd"/>
      <w:r w:rsidRPr="00306978">
        <w:rPr>
          <w:rFonts w:ascii="Times New Roman" w:hAnsi="Times New Roman" w:cs="Times New Roman"/>
          <w:sz w:val="24"/>
          <w:szCs w:val="24"/>
        </w:rPr>
        <w:t xml:space="preserve"> у больных тяжёлой ВП и у других пациентов при клиническом или эпидемиологическом подозрении на эту инфекцию (уро</w:t>
      </w:r>
      <w:r w:rsidR="00A849A8">
        <w:rPr>
          <w:rFonts w:ascii="Times New Roman" w:hAnsi="Times New Roman" w:cs="Times New Roman"/>
          <w:sz w:val="24"/>
          <w:szCs w:val="24"/>
        </w:rPr>
        <w:t>вень А)</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6.2. Другие лабораторные и дополнительные </w:t>
      </w:r>
      <w:proofErr w:type="spellStart"/>
      <w:r w:rsidRPr="00306978">
        <w:rPr>
          <w:rFonts w:ascii="Times New Roman" w:hAnsi="Times New Roman" w:cs="Times New Roman"/>
          <w:sz w:val="24"/>
          <w:szCs w:val="24"/>
        </w:rPr>
        <w:t>методыисследования</w:t>
      </w:r>
      <w:proofErr w:type="spellEnd"/>
    </w:p>
    <w:p w:rsidR="000C5F02"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Данные общего анализа крови не позволяют высказаться о потенциальном возбудителе ВП. </w:t>
      </w:r>
    </w:p>
    <w:p w:rsidR="000C5F02"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Однако лейкоцитоз более 15</w:t>
      </w:r>
      <w:r w:rsidRPr="00306978">
        <w:rPr>
          <w:rFonts w:ascii="Times New Roman" w:hAnsi="Times New Roman" w:cs="Times New Roman"/>
          <w:sz w:val="24"/>
          <w:szCs w:val="24"/>
        </w:rPr>
        <w:t xml:space="preserve">109/л указывает на высокую вероятность бактериальной инфекции; </w:t>
      </w:r>
    </w:p>
    <w:p w:rsidR="000C5F02" w:rsidRDefault="00306978" w:rsidP="00894759">
      <w:pPr>
        <w:spacing w:after="0" w:line="240" w:lineRule="auto"/>
        <w:rPr>
          <w:rFonts w:ascii="Times New Roman" w:hAnsi="Times New Roman" w:cs="Times New Roman"/>
          <w:sz w:val="24"/>
          <w:szCs w:val="24"/>
        </w:rPr>
      </w:pPr>
      <w:proofErr w:type="gramStart"/>
      <w:r w:rsidRPr="00306978">
        <w:rPr>
          <w:rFonts w:ascii="Times New Roman" w:hAnsi="Times New Roman" w:cs="Times New Roman"/>
          <w:sz w:val="24"/>
          <w:szCs w:val="24"/>
        </w:rPr>
        <w:t>лейкопения</w:t>
      </w:r>
      <w:proofErr w:type="gramEnd"/>
      <w:r w:rsidRPr="00306978">
        <w:rPr>
          <w:rFonts w:ascii="Times New Roman" w:hAnsi="Times New Roman" w:cs="Times New Roman"/>
          <w:sz w:val="24"/>
          <w:szCs w:val="24"/>
        </w:rPr>
        <w:t xml:space="preserve"> ниже 3</w:t>
      </w:r>
      <w:r w:rsidRPr="00306978">
        <w:rPr>
          <w:rFonts w:ascii="Times New Roman" w:hAnsi="Times New Roman" w:cs="Times New Roman"/>
          <w:sz w:val="24"/>
          <w:szCs w:val="24"/>
        </w:rPr>
        <w:t xml:space="preserve">109/л или </w:t>
      </w:r>
    </w:p>
    <w:p w:rsidR="00EC5ED7" w:rsidRDefault="00306978" w:rsidP="00894759">
      <w:pPr>
        <w:spacing w:after="0" w:line="240" w:lineRule="auto"/>
        <w:rPr>
          <w:rFonts w:ascii="Times New Roman" w:hAnsi="Times New Roman" w:cs="Times New Roman"/>
          <w:sz w:val="24"/>
          <w:szCs w:val="24"/>
        </w:rPr>
      </w:pPr>
      <w:proofErr w:type="gramStart"/>
      <w:r w:rsidRPr="00306978">
        <w:rPr>
          <w:rFonts w:ascii="Times New Roman" w:hAnsi="Times New Roman" w:cs="Times New Roman"/>
          <w:sz w:val="24"/>
          <w:szCs w:val="24"/>
        </w:rPr>
        <w:t>лейкоцитоз</w:t>
      </w:r>
      <w:proofErr w:type="gramEnd"/>
      <w:r w:rsidRPr="00306978">
        <w:rPr>
          <w:rFonts w:ascii="Times New Roman" w:hAnsi="Times New Roman" w:cs="Times New Roman"/>
          <w:sz w:val="24"/>
          <w:szCs w:val="24"/>
        </w:rPr>
        <w:t xml:space="preserve"> выше 25</w:t>
      </w:r>
      <w:r w:rsidRPr="00306978">
        <w:rPr>
          <w:rFonts w:ascii="Times New Roman" w:hAnsi="Times New Roman" w:cs="Times New Roman"/>
          <w:sz w:val="24"/>
          <w:szCs w:val="24"/>
        </w:rPr>
        <w:t>109/л являются неблагоприятными прогности</w:t>
      </w:r>
      <w:r w:rsidR="000C5F02">
        <w:rPr>
          <w:rFonts w:ascii="Times New Roman" w:hAnsi="Times New Roman" w:cs="Times New Roman"/>
          <w:sz w:val="24"/>
          <w:szCs w:val="24"/>
        </w:rPr>
        <w:t>ческими признаками</w:t>
      </w:r>
      <w:r w:rsidRPr="00306978">
        <w:rPr>
          <w:rFonts w:ascii="Times New Roman" w:hAnsi="Times New Roman" w:cs="Times New Roman"/>
          <w:sz w:val="24"/>
          <w:szCs w:val="24"/>
        </w:rPr>
        <w:t>.</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 Биохимические анализы крови (функциональные тесты печени, почек, гликемия и др.) не дают какой-либо специфической информации, но обнаруживаемые отклонения могут указывать на поражение ряда органов/систем, что </w:t>
      </w:r>
      <w:proofErr w:type="gramStart"/>
      <w:r w:rsidRPr="00306978">
        <w:rPr>
          <w:rFonts w:ascii="Times New Roman" w:hAnsi="Times New Roman" w:cs="Times New Roman"/>
          <w:sz w:val="24"/>
          <w:szCs w:val="24"/>
        </w:rPr>
        <w:t>имеет  прогностическое</w:t>
      </w:r>
      <w:proofErr w:type="gramEnd"/>
      <w:r w:rsidRPr="00306978">
        <w:rPr>
          <w:rFonts w:ascii="Times New Roman" w:hAnsi="Times New Roman" w:cs="Times New Roman"/>
          <w:sz w:val="24"/>
          <w:szCs w:val="24"/>
        </w:rPr>
        <w:t xml:space="preserve"> значение, а также оказывает влияние на выбор ЛС и/или режимов их применения. Эти исследования следует также проводить пациентам с ВП у которых наблюдается ухудшение состояния на фоне антибактериальной терапии. У пациентов с явлениями дыхательной недостаточности, обусловленной распространенной пневмонической инфильтрацией, массивным плевральным выпотом, развитием ВП на фоне ХОБЛ, и при сатурации к</w:t>
      </w:r>
      <w:r w:rsidR="00EC5ED7">
        <w:rPr>
          <w:rFonts w:ascii="Times New Roman" w:hAnsi="Times New Roman" w:cs="Times New Roman"/>
          <w:sz w:val="24"/>
          <w:szCs w:val="24"/>
        </w:rPr>
        <w:t xml:space="preserve">рови кислородом &lt;90% необходимо </w:t>
      </w:r>
      <w:r w:rsidRPr="00306978">
        <w:rPr>
          <w:rFonts w:ascii="Times New Roman" w:hAnsi="Times New Roman" w:cs="Times New Roman"/>
          <w:sz w:val="24"/>
          <w:szCs w:val="24"/>
        </w:rPr>
        <w:t xml:space="preserve">определение газов артериальной крови. Гипоксемия со снижением уровня рО2 ниже 60 мм рт. ст. (при дыхании комнатным воздухом) является </w:t>
      </w:r>
      <w:proofErr w:type="spellStart"/>
      <w:r w:rsidRPr="00306978">
        <w:rPr>
          <w:rFonts w:ascii="Times New Roman" w:hAnsi="Times New Roman" w:cs="Times New Roman"/>
          <w:sz w:val="24"/>
          <w:szCs w:val="24"/>
        </w:rPr>
        <w:t>прогностически</w:t>
      </w:r>
      <w:proofErr w:type="spellEnd"/>
      <w:r w:rsidRPr="00306978">
        <w:rPr>
          <w:rFonts w:ascii="Times New Roman" w:hAnsi="Times New Roman" w:cs="Times New Roman"/>
          <w:sz w:val="24"/>
          <w:szCs w:val="24"/>
        </w:rPr>
        <w:t xml:space="preserve"> неблагоприятным признаком, указывает на необходимость помещения больного в ОИТ и является показанием к </w:t>
      </w:r>
      <w:proofErr w:type="spellStart"/>
      <w:r w:rsidRPr="00306978">
        <w:rPr>
          <w:rFonts w:ascii="Times New Roman" w:hAnsi="Times New Roman" w:cs="Times New Roman"/>
          <w:sz w:val="24"/>
          <w:szCs w:val="24"/>
        </w:rPr>
        <w:t>кислородотерапии</w:t>
      </w:r>
      <w:proofErr w:type="spellEnd"/>
      <w:r w:rsidRPr="00306978">
        <w:rPr>
          <w:rFonts w:ascii="Times New Roman" w:hAnsi="Times New Roman" w:cs="Times New Roman"/>
          <w:sz w:val="24"/>
          <w:szCs w:val="24"/>
        </w:rPr>
        <w:t xml:space="preserve">. Распространенная в нашей стране практика исследования газов в капиллярной крови имеет относительную диагностическую ценность, плохую </w:t>
      </w:r>
      <w:proofErr w:type="spellStart"/>
      <w:r w:rsidRPr="00306978">
        <w:rPr>
          <w:rFonts w:ascii="Times New Roman" w:hAnsi="Times New Roman" w:cs="Times New Roman"/>
          <w:sz w:val="24"/>
          <w:szCs w:val="24"/>
        </w:rPr>
        <w:t>воспроизводимость</w:t>
      </w:r>
      <w:proofErr w:type="spellEnd"/>
      <w:r w:rsidRPr="00306978">
        <w:rPr>
          <w:rFonts w:ascii="Times New Roman" w:hAnsi="Times New Roman" w:cs="Times New Roman"/>
          <w:sz w:val="24"/>
          <w:szCs w:val="24"/>
        </w:rPr>
        <w:t xml:space="preserve"> и зачастую не соответствует результатам исследования артериальной крови. При наличии плеврального выпота и условий безопасного проведения плевральной пункции (визуализация на </w:t>
      </w:r>
      <w:proofErr w:type="spellStart"/>
      <w:r w:rsidRPr="00306978">
        <w:rPr>
          <w:rFonts w:ascii="Times New Roman" w:hAnsi="Times New Roman" w:cs="Times New Roman"/>
          <w:sz w:val="24"/>
          <w:szCs w:val="24"/>
        </w:rPr>
        <w:t>латерограмме</w:t>
      </w:r>
      <w:proofErr w:type="spellEnd"/>
      <w:r w:rsidRPr="00306978">
        <w:rPr>
          <w:rFonts w:ascii="Times New Roman" w:hAnsi="Times New Roman" w:cs="Times New Roman"/>
          <w:sz w:val="24"/>
          <w:szCs w:val="24"/>
        </w:rPr>
        <w:t xml:space="preserve"> свободно смещаемой жидкости с толщиной </w:t>
      </w:r>
      <w:proofErr w:type="gramStart"/>
      <w:r w:rsidRPr="00306978">
        <w:rPr>
          <w:rFonts w:ascii="Times New Roman" w:hAnsi="Times New Roman" w:cs="Times New Roman"/>
          <w:sz w:val="24"/>
          <w:szCs w:val="24"/>
        </w:rPr>
        <w:t>слоя &gt;</w:t>
      </w:r>
      <w:proofErr w:type="gramEnd"/>
      <w:r w:rsidRPr="00306978">
        <w:rPr>
          <w:rFonts w:ascii="Times New Roman" w:hAnsi="Times New Roman" w:cs="Times New Roman"/>
          <w:sz w:val="24"/>
          <w:szCs w:val="24"/>
        </w:rPr>
        <w:t xml:space="preserve"> 1,0 см) исследование плевральной жидкости должно предполагать подсчет лейкоцитов с лейкоцитарной формулой, определение рН, ЛДГ, уровень белка, бактериоскопию мазка, окрашенного по </w:t>
      </w:r>
      <w:proofErr w:type="spellStart"/>
      <w:r w:rsidRPr="00306978">
        <w:rPr>
          <w:rFonts w:ascii="Times New Roman" w:hAnsi="Times New Roman" w:cs="Times New Roman"/>
          <w:sz w:val="24"/>
          <w:szCs w:val="24"/>
        </w:rPr>
        <w:t>Граму</w:t>
      </w:r>
      <w:proofErr w:type="spellEnd"/>
      <w:r w:rsidRPr="00306978">
        <w:rPr>
          <w:rFonts w:ascii="Times New Roman" w:hAnsi="Times New Roman" w:cs="Times New Roman"/>
          <w:sz w:val="24"/>
          <w:szCs w:val="24"/>
        </w:rPr>
        <w:t xml:space="preserve"> и другими методами с целью выявления микобактерий, посев на аэробы, анаэробы и микобактерии. Инвазивные методы диагностики. </w:t>
      </w:r>
      <w:proofErr w:type="spellStart"/>
      <w:r w:rsidRPr="00306978">
        <w:rPr>
          <w:rFonts w:ascii="Times New Roman" w:hAnsi="Times New Roman" w:cs="Times New Roman"/>
          <w:sz w:val="24"/>
          <w:szCs w:val="24"/>
        </w:rPr>
        <w:t>Фибробронхоскопия</w:t>
      </w:r>
      <w:proofErr w:type="spellEnd"/>
      <w:r w:rsidRPr="00306978">
        <w:rPr>
          <w:rFonts w:ascii="Times New Roman" w:hAnsi="Times New Roman" w:cs="Times New Roman"/>
          <w:sz w:val="24"/>
          <w:szCs w:val="24"/>
        </w:rPr>
        <w:t xml:space="preserve"> с оценкой микробной обсемененности полученного материала («защищенная» </w:t>
      </w:r>
      <w:proofErr w:type="spellStart"/>
      <w:r w:rsidRPr="00306978">
        <w:rPr>
          <w:rFonts w:ascii="Times New Roman" w:hAnsi="Times New Roman" w:cs="Times New Roman"/>
          <w:sz w:val="24"/>
          <w:szCs w:val="24"/>
        </w:rPr>
        <w:t>браш</w:t>
      </w:r>
      <w:proofErr w:type="spellEnd"/>
      <w:r w:rsidRPr="00306978">
        <w:rPr>
          <w:rFonts w:ascii="Times New Roman" w:hAnsi="Times New Roman" w:cs="Times New Roman"/>
          <w:sz w:val="24"/>
          <w:szCs w:val="24"/>
        </w:rPr>
        <w:t xml:space="preserve">-биопсия, бронхоальвеолярный </w:t>
      </w:r>
      <w:proofErr w:type="spellStart"/>
      <w:r w:rsidRPr="00306978">
        <w:rPr>
          <w:rFonts w:ascii="Times New Roman" w:hAnsi="Times New Roman" w:cs="Times New Roman"/>
          <w:sz w:val="24"/>
          <w:szCs w:val="24"/>
        </w:rPr>
        <w:t>лаваж</w:t>
      </w:r>
      <w:proofErr w:type="spellEnd"/>
      <w:r w:rsidRPr="00306978">
        <w:rPr>
          <w:rFonts w:ascii="Times New Roman" w:hAnsi="Times New Roman" w:cs="Times New Roman"/>
          <w:sz w:val="24"/>
          <w:szCs w:val="24"/>
        </w:rPr>
        <w:t>) или другие методы инвазивной диагностики (</w:t>
      </w:r>
      <w:proofErr w:type="spellStart"/>
      <w:r w:rsidRPr="00306978">
        <w:rPr>
          <w:rFonts w:ascii="Times New Roman" w:hAnsi="Times New Roman" w:cs="Times New Roman"/>
          <w:sz w:val="24"/>
          <w:szCs w:val="24"/>
        </w:rPr>
        <w:t>транстрахеальная</w:t>
      </w:r>
      <w:proofErr w:type="spellEnd"/>
      <w:r w:rsidRPr="00306978">
        <w:rPr>
          <w:rFonts w:ascii="Times New Roman" w:hAnsi="Times New Roman" w:cs="Times New Roman"/>
          <w:sz w:val="24"/>
          <w:szCs w:val="24"/>
        </w:rPr>
        <w:t xml:space="preserve"> аспирация, </w:t>
      </w:r>
      <w:proofErr w:type="spellStart"/>
      <w:r w:rsidRPr="00306978">
        <w:rPr>
          <w:rFonts w:ascii="Times New Roman" w:hAnsi="Times New Roman" w:cs="Times New Roman"/>
          <w:sz w:val="24"/>
          <w:szCs w:val="24"/>
        </w:rPr>
        <w:t>трансторакальная</w:t>
      </w:r>
      <w:proofErr w:type="spellEnd"/>
      <w:r w:rsidRPr="00306978">
        <w:rPr>
          <w:rFonts w:ascii="Times New Roman" w:hAnsi="Times New Roman" w:cs="Times New Roman"/>
          <w:sz w:val="24"/>
          <w:szCs w:val="24"/>
        </w:rPr>
        <w:t xml:space="preserve"> биопсия и др.) рекомендуются только при подозрении на туберкулез легких при отсутствии продуктивного кашля, «</w:t>
      </w:r>
      <w:proofErr w:type="spellStart"/>
      <w:r w:rsidRPr="00306978">
        <w:rPr>
          <w:rFonts w:ascii="Times New Roman" w:hAnsi="Times New Roman" w:cs="Times New Roman"/>
          <w:sz w:val="24"/>
          <w:szCs w:val="24"/>
        </w:rPr>
        <w:t>обструктивной</w:t>
      </w:r>
      <w:proofErr w:type="spellEnd"/>
      <w:r w:rsidRPr="00306978">
        <w:rPr>
          <w:rFonts w:ascii="Times New Roman" w:hAnsi="Times New Roman" w:cs="Times New Roman"/>
          <w:sz w:val="24"/>
          <w:szCs w:val="24"/>
        </w:rPr>
        <w:t xml:space="preserve"> пневмонии» на почве </w:t>
      </w:r>
      <w:proofErr w:type="spellStart"/>
      <w:r w:rsidRPr="00306978">
        <w:rPr>
          <w:rFonts w:ascii="Times New Roman" w:hAnsi="Times New Roman" w:cs="Times New Roman"/>
          <w:sz w:val="24"/>
          <w:szCs w:val="24"/>
        </w:rPr>
        <w:t>бронхогенной</w:t>
      </w:r>
      <w:proofErr w:type="spellEnd"/>
      <w:r w:rsidRPr="00306978">
        <w:rPr>
          <w:rFonts w:ascii="Times New Roman" w:hAnsi="Times New Roman" w:cs="Times New Roman"/>
          <w:sz w:val="24"/>
          <w:szCs w:val="24"/>
        </w:rPr>
        <w:t xml:space="preserve"> карциномы, </w:t>
      </w:r>
      <w:proofErr w:type="spellStart"/>
      <w:r w:rsidRPr="00306978">
        <w:rPr>
          <w:rFonts w:ascii="Times New Roman" w:hAnsi="Times New Roman" w:cs="Times New Roman"/>
          <w:sz w:val="24"/>
          <w:szCs w:val="24"/>
        </w:rPr>
        <w:t>аспирированного</w:t>
      </w:r>
      <w:proofErr w:type="spellEnd"/>
      <w:r w:rsidRPr="00306978">
        <w:rPr>
          <w:rFonts w:ascii="Times New Roman" w:hAnsi="Times New Roman" w:cs="Times New Roman"/>
          <w:sz w:val="24"/>
          <w:szCs w:val="24"/>
        </w:rPr>
        <w:t xml:space="preserve"> инородного тела</w:t>
      </w:r>
      <w:r w:rsidR="00EC5ED7">
        <w:rPr>
          <w:rFonts w:ascii="Times New Roman" w:hAnsi="Times New Roman" w:cs="Times New Roman"/>
          <w:sz w:val="24"/>
          <w:szCs w:val="24"/>
        </w:rPr>
        <w:t xml:space="preserve"> бронха и т. д.</w:t>
      </w: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Рекомендации:</w:t>
      </w:r>
    </w:p>
    <w:p w:rsidR="00EC5ED7"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Количество лабораторных и микробиологических исследований определяется тяжестью пнев</w:t>
      </w:r>
      <w:r w:rsidR="00EC5ED7">
        <w:rPr>
          <w:rFonts w:ascii="Times New Roman" w:hAnsi="Times New Roman" w:cs="Times New Roman"/>
          <w:sz w:val="24"/>
          <w:szCs w:val="24"/>
        </w:rPr>
        <w:t>монии (уровень А)</w:t>
      </w:r>
    </w:p>
    <w:p w:rsidR="00EC5ED7"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Диагностическую плевральную пункцию следует выполнять у госпитализированных больных с ВП при наличии значительного количества жидкости в плеврал</w:t>
      </w:r>
      <w:r w:rsidR="00EC5ED7">
        <w:rPr>
          <w:rFonts w:ascii="Times New Roman" w:hAnsi="Times New Roman" w:cs="Times New Roman"/>
          <w:sz w:val="24"/>
          <w:szCs w:val="24"/>
        </w:rPr>
        <w:t>ьной полости (уровень А)</w:t>
      </w:r>
    </w:p>
    <w:p w:rsidR="00EC5ED7" w:rsidRDefault="00EC5ED7" w:rsidP="00894759">
      <w:pPr>
        <w:spacing w:after="0" w:line="240" w:lineRule="auto"/>
        <w:rPr>
          <w:rFonts w:ascii="Times New Roman" w:hAnsi="Times New Roman" w:cs="Times New Roman"/>
          <w:sz w:val="24"/>
          <w:szCs w:val="24"/>
        </w:rPr>
      </w:pPr>
    </w:p>
    <w:p w:rsidR="00306978" w:rsidRPr="00306978"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КРИТЕРИИ ДИАГНОЗА</w:t>
      </w:r>
      <w:r w:rsidR="00B2428C">
        <w:rPr>
          <w:rFonts w:ascii="Times New Roman" w:hAnsi="Times New Roman" w:cs="Times New Roman"/>
          <w:sz w:val="24"/>
          <w:szCs w:val="24"/>
        </w:rPr>
        <w:t xml:space="preserve"> </w:t>
      </w:r>
      <w:r w:rsidR="00EB2996">
        <w:rPr>
          <w:rFonts w:ascii="Times New Roman" w:hAnsi="Times New Roman" w:cs="Times New Roman"/>
          <w:sz w:val="24"/>
          <w:szCs w:val="24"/>
        </w:rPr>
        <w:t>ВНЕБОЛЬНИЧНОЙ ПНЕ</w:t>
      </w:r>
      <w:r w:rsidRPr="00306978">
        <w:rPr>
          <w:rFonts w:ascii="Times New Roman" w:hAnsi="Times New Roman" w:cs="Times New Roman"/>
          <w:sz w:val="24"/>
          <w:szCs w:val="24"/>
        </w:rPr>
        <w:t>ВМОНИИ</w:t>
      </w:r>
    </w:p>
    <w:p w:rsidR="00805C77"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Диагноз ВП является опреде</w:t>
      </w:r>
      <w:r w:rsidR="00805C77">
        <w:rPr>
          <w:rFonts w:ascii="Times New Roman" w:hAnsi="Times New Roman" w:cs="Times New Roman"/>
          <w:sz w:val="24"/>
          <w:szCs w:val="24"/>
        </w:rPr>
        <w:t>ленным (уровень А)</w:t>
      </w:r>
      <w:r w:rsidRPr="00306978">
        <w:rPr>
          <w:rFonts w:ascii="Times New Roman" w:hAnsi="Times New Roman" w:cs="Times New Roman"/>
          <w:sz w:val="24"/>
          <w:szCs w:val="24"/>
        </w:rPr>
        <w:t xml:space="preserve"> при наличии у больного рентгенологически подтвержденной очаговой инфильтрации легочной ткани и, по крайней мере, двух клинических признаков из числа следующих: </w:t>
      </w:r>
    </w:p>
    <w:p w:rsidR="00805C77" w:rsidRDefault="00306978" w:rsidP="00894759">
      <w:pPr>
        <w:spacing w:after="0" w:line="240" w:lineRule="auto"/>
        <w:rPr>
          <w:rFonts w:ascii="Times New Roman" w:hAnsi="Times New Roman" w:cs="Times New Roman"/>
          <w:sz w:val="24"/>
          <w:szCs w:val="24"/>
        </w:rPr>
      </w:pPr>
      <w:proofErr w:type="gramStart"/>
      <w:r w:rsidRPr="00306978">
        <w:rPr>
          <w:rFonts w:ascii="Times New Roman" w:hAnsi="Times New Roman" w:cs="Times New Roman"/>
          <w:sz w:val="24"/>
          <w:szCs w:val="24"/>
        </w:rPr>
        <w:t>а</w:t>
      </w:r>
      <w:proofErr w:type="gramEnd"/>
      <w:r w:rsidRPr="00306978">
        <w:rPr>
          <w:rFonts w:ascii="Times New Roman" w:hAnsi="Times New Roman" w:cs="Times New Roman"/>
          <w:sz w:val="24"/>
          <w:szCs w:val="24"/>
        </w:rPr>
        <w:t xml:space="preserve">) острая лихорадка в начале заболевания (t0&gt; 38,0°С); </w:t>
      </w:r>
    </w:p>
    <w:p w:rsidR="00805C77" w:rsidRDefault="00306978" w:rsidP="00894759">
      <w:pPr>
        <w:spacing w:after="0" w:line="240" w:lineRule="auto"/>
        <w:rPr>
          <w:rFonts w:ascii="Times New Roman" w:hAnsi="Times New Roman" w:cs="Times New Roman"/>
          <w:sz w:val="24"/>
          <w:szCs w:val="24"/>
        </w:rPr>
      </w:pPr>
      <w:proofErr w:type="gramStart"/>
      <w:r w:rsidRPr="00306978">
        <w:rPr>
          <w:rFonts w:ascii="Times New Roman" w:hAnsi="Times New Roman" w:cs="Times New Roman"/>
          <w:sz w:val="24"/>
          <w:szCs w:val="24"/>
        </w:rPr>
        <w:t>б</w:t>
      </w:r>
      <w:proofErr w:type="gramEnd"/>
      <w:r w:rsidRPr="00306978">
        <w:rPr>
          <w:rFonts w:ascii="Times New Roman" w:hAnsi="Times New Roman" w:cs="Times New Roman"/>
          <w:sz w:val="24"/>
          <w:szCs w:val="24"/>
        </w:rPr>
        <w:t xml:space="preserve">) кашель с мокротой; </w:t>
      </w:r>
    </w:p>
    <w:p w:rsidR="00805C77" w:rsidRDefault="00306978" w:rsidP="00894759">
      <w:pPr>
        <w:spacing w:after="0" w:line="240" w:lineRule="auto"/>
        <w:rPr>
          <w:rFonts w:ascii="Times New Roman" w:hAnsi="Times New Roman" w:cs="Times New Roman"/>
          <w:sz w:val="24"/>
          <w:szCs w:val="24"/>
        </w:rPr>
      </w:pPr>
      <w:proofErr w:type="gramStart"/>
      <w:r w:rsidRPr="00306978">
        <w:rPr>
          <w:rFonts w:ascii="Times New Roman" w:hAnsi="Times New Roman" w:cs="Times New Roman"/>
          <w:sz w:val="24"/>
          <w:szCs w:val="24"/>
        </w:rPr>
        <w:t>в</w:t>
      </w:r>
      <w:proofErr w:type="gramEnd"/>
      <w:r w:rsidRPr="00306978">
        <w:rPr>
          <w:rFonts w:ascii="Times New Roman" w:hAnsi="Times New Roman" w:cs="Times New Roman"/>
          <w:sz w:val="24"/>
          <w:szCs w:val="24"/>
        </w:rPr>
        <w:t xml:space="preserve">) физические признаки (фокус крепитации и/или мелкопузырчатые хрипы, жесткое бронхиальное дыхание, укорочение </w:t>
      </w:r>
      <w:proofErr w:type="spellStart"/>
      <w:r w:rsidRPr="00306978">
        <w:rPr>
          <w:rFonts w:ascii="Times New Roman" w:hAnsi="Times New Roman" w:cs="Times New Roman"/>
          <w:sz w:val="24"/>
          <w:szCs w:val="24"/>
        </w:rPr>
        <w:t>перкуторного</w:t>
      </w:r>
      <w:proofErr w:type="spellEnd"/>
      <w:r w:rsidRPr="00306978">
        <w:rPr>
          <w:rFonts w:ascii="Times New Roman" w:hAnsi="Times New Roman" w:cs="Times New Roman"/>
          <w:sz w:val="24"/>
          <w:szCs w:val="24"/>
        </w:rPr>
        <w:t xml:space="preserve"> звука); </w:t>
      </w:r>
    </w:p>
    <w:p w:rsidR="00306978" w:rsidRPr="00306978" w:rsidRDefault="00306978" w:rsidP="00894759">
      <w:pPr>
        <w:spacing w:after="0" w:line="240" w:lineRule="auto"/>
        <w:rPr>
          <w:rFonts w:ascii="Times New Roman" w:hAnsi="Times New Roman" w:cs="Times New Roman"/>
          <w:sz w:val="24"/>
          <w:szCs w:val="24"/>
        </w:rPr>
      </w:pPr>
      <w:proofErr w:type="gramStart"/>
      <w:r w:rsidRPr="00306978">
        <w:rPr>
          <w:rFonts w:ascii="Times New Roman" w:hAnsi="Times New Roman" w:cs="Times New Roman"/>
          <w:sz w:val="24"/>
          <w:szCs w:val="24"/>
        </w:rPr>
        <w:t>г</w:t>
      </w:r>
      <w:proofErr w:type="gramEnd"/>
      <w:r w:rsidRPr="00306978">
        <w:rPr>
          <w:rFonts w:ascii="Times New Roman" w:hAnsi="Times New Roman" w:cs="Times New Roman"/>
          <w:sz w:val="24"/>
          <w:szCs w:val="24"/>
        </w:rPr>
        <w:t xml:space="preserve">) лейкоцитоз &gt; 10·109/л и/или </w:t>
      </w:r>
      <w:proofErr w:type="spellStart"/>
      <w:r w:rsidRPr="00306978">
        <w:rPr>
          <w:rFonts w:ascii="Times New Roman" w:hAnsi="Times New Roman" w:cs="Times New Roman"/>
          <w:sz w:val="24"/>
          <w:szCs w:val="24"/>
        </w:rPr>
        <w:t>палочкоядерный</w:t>
      </w:r>
      <w:proofErr w:type="spellEnd"/>
      <w:r w:rsidRPr="00306978">
        <w:rPr>
          <w:rFonts w:ascii="Times New Roman" w:hAnsi="Times New Roman" w:cs="Times New Roman"/>
          <w:sz w:val="24"/>
          <w:szCs w:val="24"/>
        </w:rPr>
        <w:t xml:space="preserve"> сдвиг (&gt; 10%).</w:t>
      </w:r>
    </w:p>
    <w:p w:rsidR="00805C77"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lastRenderedPageBreak/>
        <w:t xml:space="preserve">В этой связи следует по возможности стремиться к клинико-рентгенологическому подтверждению диагноза ВП. </w:t>
      </w:r>
    </w:p>
    <w:p w:rsidR="00F4090D" w:rsidRPr="00DB46B5" w:rsidRDefault="00306978" w:rsidP="00894759">
      <w:pPr>
        <w:spacing w:after="0" w:line="240" w:lineRule="auto"/>
        <w:rPr>
          <w:rFonts w:ascii="Times New Roman" w:hAnsi="Times New Roman" w:cs="Times New Roman"/>
          <w:sz w:val="24"/>
          <w:szCs w:val="24"/>
        </w:rPr>
      </w:pPr>
      <w:r w:rsidRPr="00306978">
        <w:rPr>
          <w:rFonts w:ascii="Times New Roman" w:hAnsi="Times New Roman" w:cs="Times New Roman"/>
          <w:sz w:val="24"/>
          <w:szCs w:val="24"/>
        </w:rPr>
        <w:t xml:space="preserve">При этом необходимо учитывать и вероятность известных </w:t>
      </w:r>
      <w:proofErr w:type="spellStart"/>
      <w:r w:rsidRPr="00306978">
        <w:rPr>
          <w:rFonts w:ascii="Times New Roman" w:hAnsi="Times New Roman" w:cs="Times New Roman"/>
          <w:sz w:val="24"/>
          <w:szCs w:val="24"/>
        </w:rPr>
        <w:t>синдромосходных</w:t>
      </w:r>
      <w:proofErr w:type="spellEnd"/>
      <w:r w:rsidRPr="00306978">
        <w:rPr>
          <w:rFonts w:ascii="Times New Roman" w:hAnsi="Times New Roman" w:cs="Times New Roman"/>
          <w:sz w:val="24"/>
          <w:szCs w:val="24"/>
        </w:rPr>
        <w:t xml:space="preserve"> заболеваний/патологических состояний. Если при обследовании пациента с лихорадкой, жалобами на кашель, одышку, отделение мокроты и/или боли в грудной клетке рентгенологическое исследование оказывается недоступным и отсутствует соответствующая локальная симптоматика (укорочение/тупость </w:t>
      </w:r>
      <w:proofErr w:type="spellStart"/>
      <w:r w:rsidRPr="00306978">
        <w:rPr>
          <w:rFonts w:ascii="Times New Roman" w:hAnsi="Times New Roman" w:cs="Times New Roman"/>
          <w:sz w:val="24"/>
          <w:szCs w:val="24"/>
        </w:rPr>
        <w:t>перкуторного</w:t>
      </w:r>
      <w:proofErr w:type="spellEnd"/>
      <w:r w:rsidRPr="00306978">
        <w:rPr>
          <w:rFonts w:ascii="Times New Roman" w:hAnsi="Times New Roman" w:cs="Times New Roman"/>
          <w:sz w:val="24"/>
          <w:szCs w:val="24"/>
        </w:rPr>
        <w:t xml:space="preserve"> звука над пораженным участком легкого, лока</w:t>
      </w:r>
      <w:r w:rsidR="00805C77">
        <w:rPr>
          <w:rFonts w:ascii="Times New Roman" w:hAnsi="Times New Roman" w:cs="Times New Roman"/>
          <w:sz w:val="24"/>
          <w:szCs w:val="24"/>
        </w:rPr>
        <w:t xml:space="preserve">льно выслушиваемое бронхиальное </w:t>
      </w:r>
      <w:r w:rsidRPr="00306978">
        <w:rPr>
          <w:rFonts w:ascii="Times New Roman" w:hAnsi="Times New Roman" w:cs="Times New Roman"/>
          <w:sz w:val="24"/>
          <w:szCs w:val="24"/>
        </w:rPr>
        <w:t xml:space="preserve">дыхание, фокус звучных мелкопузырчатых хрипов или инспираторной крепитации, усиление </w:t>
      </w:r>
      <w:proofErr w:type="spellStart"/>
      <w:r w:rsidRPr="00306978">
        <w:rPr>
          <w:rFonts w:ascii="Times New Roman" w:hAnsi="Times New Roman" w:cs="Times New Roman"/>
          <w:sz w:val="24"/>
          <w:szCs w:val="24"/>
        </w:rPr>
        <w:t>бронхофонии</w:t>
      </w:r>
      <w:proofErr w:type="spellEnd"/>
      <w:r w:rsidRPr="00306978">
        <w:rPr>
          <w:rFonts w:ascii="Times New Roman" w:hAnsi="Times New Roman" w:cs="Times New Roman"/>
          <w:sz w:val="24"/>
          <w:szCs w:val="24"/>
        </w:rPr>
        <w:t xml:space="preserve"> и голосового дрожания), то предположение о ВП станов</w:t>
      </w:r>
      <w:r w:rsidR="00805C77">
        <w:rPr>
          <w:rFonts w:ascii="Times New Roman" w:hAnsi="Times New Roman" w:cs="Times New Roman"/>
          <w:sz w:val="24"/>
          <w:szCs w:val="24"/>
        </w:rPr>
        <w:t>ится маловероятным (уровень А)</w:t>
      </w:r>
      <w:r w:rsidRPr="00306978">
        <w:rPr>
          <w:rFonts w:ascii="Times New Roman" w:hAnsi="Times New Roman" w:cs="Times New Roman"/>
          <w:sz w:val="24"/>
          <w:szCs w:val="24"/>
        </w:rPr>
        <w:t>. Диагностика ВП, основывающаяся на результатах физического и рентгенологического обследования, может быть приравнена лишь к синдромному диагнозу; нозологическим же он становится после определения возбудителя заболевания. Определенную помощь для прогнозирования этиологии ВП может оказать тщательное изучение эпидемиологического</w:t>
      </w:r>
      <w:r w:rsidR="00805C77">
        <w:rPr>
          <w:rFonts w:ascii="Times New Roman" w:hAnsi="Times New Roman" w:cs="Times New Roman"/>
          <w:sz w:val="24"/>
          <w:szCs w:val="24"/>
        </w:rPr>
        <w:t xml:space="preserve"> анамнеза. </w:t>
      </w:r>
      <w:r w:rsidRPr="00306978">
        <w:rPr>
          <w:rFonts w:ascii="Times New Roman" w:hAnsi="Times New Roman" w:cs="Times New Roman"/>
          <w:sz w:val="24"/>
          <w:szCs w:val="24"/>
        </w:rPr>
        <w:t xml:space="preserve">Для установления этиологии ВП проводится бактериоскопия окрашенного по </w:t>
      </w:r>
      <w:proofErr w:type="spellStart"/>
      <w:r w:rsidRPr="00306978">
        <w:rPr>
          <w:rFonts w:ascii="Times New Roman" w:hAnsi="Times New Roman" w:cs="Times New Roman"/>
          <w:sz w:val="24"/>
          <w:szCs w:val="24"/>
        </w:rPr>
        <w:t>Граму</w:t>
      </w:r>
      <w:proofErr w:type="spellEnd"/>
      <w:r w:rsidRPr="00306978">
        <w:rPr>
          <w:rFonts w:ascii="Times New Roman" w:hAnsi="Times New Roman" w:cs="Times New Roman"/>
          <w:sz w:val="24"/>
          <w:szCs w:val="24"/>
        </w:rPr>
        <w:t xml:space="preserve"> мазка мокроты и </w:t>
      </w:r>
      <w:proofErr w:type="spellStart"/>
      <w:r w:rsidRPr="00306978">
        <w:rPr>
          <w:rFonts w:ascii="Times New Roman" w:hAnsi="Times New Roman" w:cs="Times New Roman"/>
          <w:sz w:val="24"/>
          <w:szCs w:val="24"/>
        </w:rPr>
        <w:t>культуральное</w:t>
      </w:r>
      <w:proofErr w:type="spellEnd"/>
      <w:r w:rsidRPr="00306978">
        <w:rPr>
          <w:rFonts w:ascii="Times New Roman" w:hAnsi="Times New Roman" w:cs="Times New Roman"/>
          <w:sz w:val="24"/>
          <w:szCs w:val="24"/>
        </w:rPr>
        <w:t xml:space="preserve"> исследование мокроты. Такое исследование является обязательным в стационаре и необязательным в амбулаторных условиях. Однако, ввиду ограниченной чувствительности методов бактериологического исследования, этиологию ВП не удае</w:t>
      </w:r>
      <w:r w:rsidR="00DB46B5">
        <w:rPr>
          <w:rFonts w:ascii="Times New Roman" w:hAnsi="Times New Roman" w:cs="Times New Roman"/>
          <w:sz w:val="24"/>
          <w:szCs w:val="24"/>
        </w:rPr>
        <w:t>тся установить в 25-60% случаев.</w:t>
      </w:r>
    </w:p>
    <w:p w:rsidR="00737C6A" w:rsidRDefault="00737C6A" w:rsidP="00894759">
      <w:pPr>
        <w:spacing w:after="0" w:line="240" w:lineRule="auto"/>
        <w:jc w:val="both"/>
        <w:rPr>
          <w:rFonts w:ascii="Times New Roman" w:hAnsi="Times New Roman" w:cs="Times New Roman"/>
          <w:b/>
          <w:sz w:val="20"/>
          <w:szCs w:val="20"/>
        </w:rPr>
      </w:pPr>
    </w:p>
    <w:p w:rsidR="00B2428C" w:rsidRDefault="00B2428C" w:rsidP="00894759">
      <w:pPr>
        <w:spacing w:after="0" w:line="240" w:lineRule="auto"/>
        <w:jc w:val="both"/>
        <w:rPr>
          <w:rFonts w:ascii="Times New Roman" w:hAnsi="Times New Roman" w:cs="Times New Roman"/>
          <w:b/>
          <w:sz w:val="20"/>
          <w:szCs w:val="20"/>
        </w:rPr>
      </w:pPr>
    </w:p>
    <w:p w:rsidR="00B2428C" w:rsidRPr="00740ECD" w:rsidRDefault="00B2428C" w:rsidP="00894759">
      <w:pPr>
        <w:spacing w:after="0" w:line="240" w:lineRule="auto"/>
        <w:jc w:val="both"/>
        <w:rPr>
          <w:rFonts w:ascii="Times New Roman" w:hAnsi="Times New Roman" w:cs="Times New Roman"/>
          <w:sz w:val="24"/>
          <w:szCs w:val="24"/>
        </w:rPr>
      </w:pPr>
      <w:r w:rsidRPr="00740ECD">
        <w:rPr>
          <w:rFonts w:ascii="Times New Roman" w:hAnsi="Times New Roman" w:cs="Times New Roman"/>
          <w:sz w:val="24"/>
          <w:szCs w:val="24"/>
        </w:rPr>
        <w:t>Критерии госпитализации</w:t>
      </w:r>
    </w:p>
    <w:p w:rsidR="00B2428C" w:rsidRPr="00740ECD" w:rsidRDefault="00B2428C" w:rsidP="00894759">
      <w:pPr>
        <w:spacing w:after="0" w:line="240" w:lineRule="auto"/>
        <w:jc w:val="both"/>
        <w:rPr>
          <w:rFonts w:ascii="Times New Roman" w:hAnsi="Times New Roman" w:cs="Times New Roman"/>
          <w:sz w:val="24"/>
          <w:szCs w:val="24"/>
        </w:rPr>
      </w:pPr>
      <w:r w:rsidRPr="00740ECD">
        <w:rPr>
          <w:rFonts w:ascii="Times New Roman" w:hAnsi="Times New Roman" w:cs="Times New Roman"/>
          <w:sz w:val="24"/>
          <w:szCs w:val="24"/>
        </w:rPr>
        <w:t>Госпитализация при подтвержденном диагнозе ВП показана при наличии как минимум одного из следующих признаков:</w:t>
      </w:r>
    </w:p>
    <w:p w:rsidR="00740ECD" w:rsidRDefault="00B2428C" w:rsidP="00894759">
      <w:pPr>
        <w:spacing w:after="0" w:line="240" w:lineRule="auto"/>
        <w:jc w:val="both"/>
        <w:rPr>
          <w:rFonts w:ascii="Times New Roman" w:hAnsi="Times New Roman" w:cs="Times New Roman"/>
          <w:sz w:val="24"/>
          <w:szCs w:val="24"/>
        </w:rPr>
      </w:pPr>
      <w:r w:rsidRPr="00740ECD">
        <w:rPr>
          <w:rFonts w:ascii="Times New Roman" w:hAnsi="Times New Roman" w:cs="Times New Roman"/>
          <w:sz w:val="24"/>
          <w:szCs w:val="24"/>
        </w:rPr>
        <w:t xml:space="preserve">1. Данные физического обследования: частота дыхания ≥ 30/мин; диастолическое артериальное давление ≤ 60 мм </w:t>
      </w:r>
      <w:proofErr w:type="spellStart"/>
      <w:r w:rsidRPr="00740ECD">
        <w:rPr>
          <w:rFonts w:ascii="Times New Roman" w:hAnsi="Times New Roman" w:cs="Times New Roman"/>
          <w:sz w:val="24"/>
          <w:szCs w:val="24"/>
        </w:rPr>
        <w:t>рт.ст</w:t>
      </w:r>
      <w:proofErr w:type="spellEnd"/>
      <w:r w:rsidRPr="00740ECD">
        <w:rPr>
          <w:rFonts w:ascii="Times New Roman" w:hAnsi="Times New Roman" w:cs="Times New Roman"/>
          <w:sz w:val="24"/>
          <w:szCs w:val="24"/>
        </w:rPr>
        <w:t xml:space="preserve">.; систолическое артериальное давление </w:t>
      </w:r>
      <w:proofErr w:type="gramStart"/>
      <w:r w:rsidRPr="00740ECD">
        <w:rPr>
          <w:rFonts w:ascii="Times New Roman" w:hAnsi="Times New Roman" w:cs="Times New Roman"/>
          <w:sz w:val="24"/>
          <w:szCs w:val="24"/>
        </w:rPr>
        <w:t>&lt; 90</w:t>
      </w:r>
      <w:proofErr w:type="gramEnd"/>
      <w:r w:rsidRPr="00740ECD">
        <w:rPr>
          <w:rFonts w:ascii="Times New Roman" w:hAnsi="Times New Roman" w:cs="Times New Roman"/>
          <w:sz w:val="24"/>
          <w:szCs w:val="24"/>
        </w:rPr>
        <w:t xml:space="preserve"> мм рт. ст.; частота сердечных сокращений ≥ 125/мин; температура &lt; 35,5°С или ≥ 39,9°С; нарушение сознания. </w:t>
      </w:r>
    </w:p>
    <w:p w:rsidR="00740ECD" w:rsidRDefault="00B2428C" w:rsidP="00894759">
      <w:pPr>
        <w:spacing w:after="0" w:line="240" w:lineRule="auto"/>
        <w:jc w:val="both"/>
        <w:rPr>
          <w:rFonts w:ascii="Times New Roman" w:hAnsi="Times New Roman" w:cs="Times New Roman"/>
          <w:sz w:val="24"/>
          <w:szCs w:val="24"/>
        </w:rPr>
      </w:pPr>
      <w:r w:rsidRPr="00740ECD">
        <w:rPr>
          <w:rFonts w:ascii="Times New Roman" w:hAnsi="Times New Roman" w:cs="Times New Roman"/>
          <w:sz w:val="24"/>
          <w:szCs w:val="24"/>
        </w:rPr>
        <w:t xml:space="preserve">2. Лабораторные и рентгенологические данные: количество лейкоцитов периферической крови &lt; 4,0х109/л или &gt; 20,0х109/л; SaO2 &lt; 92% (по данным </w:t>
      </w:r>
      <w:proofErr w:type="spellStart"/>
      <w:r w:rsidRPr="00740ECD">
        <w:rPr>
          <w:rFonts w:ascii="Times New Roman" w:hAnsi="Times New Roman" w:cs="Times New Roman"/>
          <w:sz w:val="24"/>
          <w:szCs w:val="24"/>
        </w:rPr>
        <w:t>пульсоксиметрии</w:t>
      </w:r>
      <w:proofErr w:type="spellEnd"/>
      <w:r w:rsidRPr="00740ECD">
        <w:rPr>
          <w:rFonts w:ascii="Times New Roman" w:hAnsi="Times New Roman" w:cs="Times New Roman"/>
          <w:sz w:val="24"/>
          <w:szCs w:val="24"/>
        </w:rPr>
        <w:t xml:space="preserve">), РаО2 &lt; 60 мм </w:t>
      </w:r>
      <w:proofErr w:type="spellStart"/>
      <w:r w:rsidRPr="00740ECD">
        <w:rPr>
          <w:rFonts w:ascii="Times New Roman" w:hAnsi="Times New Roman" w:cs="Times New Roman"/>
          <w:sz w:val="24"/>
          <w:szCs w:val="24"/>
        </w:rPr>
        <w:t>рт.ст</w:t>
      </w:r>
      <w:proofErr w:type="spellEnd"/>
      <w:r w:rsidRPr="00740ECD">
        <w:rPr>
          <w:rFonts w:ascii="Times New Roman" w:hAnsi="Times New Roman" w:cs="Times New Roman"/>
          <w:sz w:val="24"/>
          <w:szCs w:val="24"/>
        </w:rPr>
        <w:t xml:space="preserve">. и/или РаСО2 &gt; 50 мм </w:t>
      </w:r>
      <w:proofErr w:type="spellStart"/>
      <w:r w:rsidRPr="00740ECD">
        <w:rPr>
          <w:rFonts w:ascii="Times New Roman" w:hAnsi="Times New Roman" w:cs="Times New Roman"/>
          <w:sz w:val="24"/>
          <w:szCs w:val="24"/>
        </w:rPr>
        <w:t>рт.ст</w:t>
      </w:r>
      <w:proofErr w:type="spellEnd"/>
      <w:r w:rsidRPr="00740ECD">
        <w:rPr>
          <w:rFonts w:ascii="Times New Roman" w:hAnsi="Times New Roman" w:cs="Times New Roman"/>
          <w:sz w:val="24"/>
          <w:szCs w:val="24"/>
        </w:rPr>
        <w:t xml:space="preserve">. при дыхании комнатным воздухом; </w:t>
      </w:r>
      <w:proofErr w:type="spellStart"/>
      <w:r w:rsidRPr="00740ECD">
        <w:rPr>
          <w:rFonts w:ascii="Times New Roman" w:hAnsi="Times New Roman" w:cs="Times New Roman"/>
          <w:sz w:val="24"/>
          <w:szCs w:val="24"/>
        </w:rPr>
        <w:t>креатинин</w:t>
      </w:r>
      <w:proofErr w:type="spellEnd"/>
      <w:r w:rsidRPr="00740ECD">
        <w:rPr>
          <w:rFonts w:ascii="Times New Roman" w:hAnsi="Times New Roman" w:cs="Times New Roman"/>
          <w:sz w:val="24"/>
          <w:szCs w:val="24"/>
        </w:rPr>
        <w:t xml:space="preserve"> сыворотки крови &gt; 176,7 </w:t>
      </w:r>
      <w:proofErr w:type="spellStart"/>
      <w:r w:rsidRPr="00740ECD">
        <w:rPr>
          <w:rFonts w:ascii="Times New Roman" w:hAnsi="Times New Roman" w:cs="Times New Roman"/>
          <w:sz w:val="24"/>
          <w:szCs w:val="24"/>
        </w:rPr>
        <w:t>мкмоль</w:t>
      </w:r>
      <w:proofErr w:type="spellEnd"/>
      <w:r w:rsidRPr="00740ECD">
        <w:rPr>
          <w:rFonts w:ascii="Times New Roman" w:hAnsi="Times New Roman" w:cs="Times New Roman"/>
          <w:sz w:val="24"/>
          <w:szCs w:val="24"/>
        </w:rPr>
        <w:t xml:space="preserve">/л или азот мочевины &gt; 7,0 </w:t>
      </w:r>
      <w:proofErr w:type="spellStart"/>
      <w:r w:rsidRPr="00740ECD">
        <w:rPr>
          <w:rFonts w:ascii="Times New Roman" w:hAnsi="Times New Roman" w:cs="Times New Roman"/>
          <w:sz w:val="24"/>
          <w:szCs w:val="24"/>
        </w:rPr>
        <w:t>ммо</w:t>
      </w:r>
      <w:r w:rsidR="00740ECD">
        <w:rPr>
          <w:rFonts w:ascii="Times New Roman" w:hAnsi="Times New Roman" w:cs="Times New Roman"/>
          <w:sz w:val="24"/>
          <w:szCs w:val="24"/>
        </w:rPr>
        <w:t>ль</w:t>
      </w:r>
      <w:proofErr w:type="spellEnd"/>
      <w:r w:rsidR="00740ECD">
        <w:rPr>
          <w:rFonts w:ascii="Times New Roman" w:hAnsi="Times New Roman" w:cs="Times New Roman"/>
          <w:sz w:val="24"/>
          <w:szCs w:val="24"/>
        </w:rPr>
        <w:t xml:space="preserve">/л (азот мочевины = мочевина, </w:t>
      </w:r>
      <w:proofErr w:type="spellStart"/>
      <w:r w:rsidRPr="00740ECD">
        <w:rPr>
          <w:rFonts w:ascii="Times New Roman" w:hAnsi="Times New Roman" w:cs="Times New Roman"/>
          <w:sz w:val="24"/>
          <w:szCs w:val="24"/>
        </w:rPr>
        <w:t>ммоль</w:t>
      </w:r>
      <w:proofErr w:type="spellEnd"/>
      <w:r w:rsidRPr="00740ECD">
        <w:rPr>
          <w:rFonts w:ascii="Times New Roman" w:hAnsi="Times New Roman" w:cs="Times New Roman"/>
          <w:sz w:val="24"/>
          <w:szCs w:val="24"/>
        </w:rPr>
        <w:t xml:space="preserve">/л/2,14); пневмоническая инфильтрация, локализующаяся более чем в одной доле; наличие полости (полостей) распада; плевральный выпот; быстрое прогрессирование </w:t>
      </w:r>
      <w:proofErr w:type="spellStart"/>
      <w:r w:rsidRPr="00740ECD">
        <w:rPr>
          <w:rFonts w:ascii="Times New Roman" w:hAnsi="Times New Roman" w:cs="Times New Roman"/>
          <w:sz w:val="24"/>
          <w:szCs w:val="24"/>
        </w:rPr>
        <w:t>очаговоинфильтративных</w:t>
      </w:r>
      <w:proofErr w:type="spellEnd"/>
      <w:r w:rsidRPr="00740ECD">
        <w:rPr>
          <w:rFonts w:ascii="Times New Roman" w:hAnsi="Times New Roman" w:cs="Times New Roman"/>
          <w:sz w:val="24"/>
          <w:szCs w:val="24"/>
        </w:rPr>
        <w:t xml:space="preserve"> изменений в легких (увеличение размеров инфильтрации &gt; 50% в течение ближайших 2-х суток); гематокрит &lt; 30% или гемоглобин &lt; 90 г/л; внелегочные очаги инфекции (менингит, септический артрит и др.); сепсис или </w:t>
      </w:r>
      <w:proofErr w:type="spellStart"/>
      <w:r w:rsidRPr="00740ECD">
        <w:rPr>
          <w:rFonts w:ascii="Times New Roman" w:hAnsi="Times New Roman" w:cs="Times New Roman"/>
          <w:sz w:val="24"/>
          <w:szCs w:val="24"/>
        </w:rPr>
        <w:t>полиорганная</w:t>
      </w:r>
      <w:proofErr w:type="spellEnd"/>
      <w:r w:rsidRPr="00740ECD">
        <w:rPr>
          <w:rFonts w:ascii="Times New Roman" w:hAnsi="Times New Roman" w:cs="Times New Roman"/>
          <w:sz w:val="24"/>
          <w:szCs w:val="24"/>
        </w:rPr>
        <w:t xml:space="preserve"> недостаточность, проявляющаяся  метаболическим ацидозом (рН &lt; 7,35), </w:t>
      </w:r>
      <w:proofErr w:type="spellStart"/>
      <w:r w:rsidRPr="00740ECD">
        <w:rPr>
          <w:rFonts w:ascii="Times New Roman" w:hAnsi="Times New Roman" w:cs="Times New Roman"/>
          <w:sz w:val="24"/>
          <w:szCs w:val="24"/>
        </w:rPr>
        <w:t>коагулопатией</w:t>
      </w:r>
      <w:proofErr w:type="spellEnd"/>
      <w:r w:rsidRPr="00740ECD">
        <w:rPr>
          <w:rFonts w:ascii="Times New Roman" w:hAnsi="Times New Roman" w:cs="Times New Roman"/>
          <w:sz w:val="24"/>
          <w:szCs w:val="24"/>
        </w:rPr>
        <w:t xml:space="preserve">. </w:t>
      </w:r>
    </w:p>
    <w:p w:rsidR="00B2428C" w:rsidRPr="00740ECD" w:rsidRDefault="00B2428C" w:rsidP="00894759">
      <w:pPr>
        <w:spacing w:after="0" w:line="240" w:lineRule="auto"/>
        <w:jc w:val="both"/>
        <w:rPr>
          <w:rFonts w:ascii="Times New Roman" w:hAnsi="Times New Roman" w:cs="Times New Roman"/>
          <w:sz w:val="24"/>
          <w:szCs w:val="24"/>
        </w:rPr>
      </w:pPr>
      <w:r w:rsidRPr="00740ECD">
        <w:rPr>
          <w:rFonts w:ascii="Times New Roman" w:hAnsi="Times New Roman" w:cs="Times New Roman"/>
          <w:sz w:val="24"/>
          <w:szCs w:val="24"/>
        </w:rPr>
        <w:t>3. Невозможность адекватного ухода и выполнения всех врачебных предписаний в домашних условиях.</w:t>
      </w:r>
    </w:p>
    <w:p w:rsidR="00740ECD" w:rsidRDefault="00B2428C" w:rsidP="00894759">
      <w:pPr>
        <w:spacing w:after="0" w:line="240" w:lineRule="auto"/>
        <w:jc w:val="both"/>
        <w:rPr>
          <w:rFonts w:ascii="Times New Roman" w:hAnsi="Times New Roman" w:cs="Times New Roman"/>
          <w:sz w:val="24"/>
          <w:szCs w:val="24"/>
        </w:rPr>
      </w:pPr>
      <w:r w:rsidRPr="00740ECD">
        <w:rPr>
          <w:rFonts w:ascii="Times New Roman" w:hAnsi="Times New Roman" w:cs="Times New Roman"/>
          <w:sz w:val="24"/>
          <w:szCs w:val="24"/>
        </w:rPr>
        <w:t xml:space="preserve">Вопрос о предпочтительности стационарного лечения ВП может быть рассмотрен в следующих случаях: </w:t>
      </w:r>
    </w:p>
    <w:p w:rsidR="00740ECD" w:rsidRDefault="00B2428C" w:rsidP="00894759">
      <w:pPr>
        <w:spacing w:after="0" w:line="240" w:lineRule="auto"/>
        <w:jc w:val="both"/>
        <w:rPr>
          <w:rFonts w:ascii="Times New Roman" w:hAnsi="Times New Roman" w:cs="Times New Roman"/>
          <w:sz w:val="24"/>
          <w:szCs w:val="24"/>
        </w:rPr>
      </w:pPr>
      <w:r w:rsidRPr="00740ECD">
        <w:rPr>
          <w:rFonts w:ascii="Times New Roman" w:hAnsi="Times New Roman" w:cs="Times New Roman"/>
          <w:sz w:val="24"/>
          <w:szCs w:val="24"/>
        </w:rPr>
        <w:t xml:space="preserve">1. Возраст старше 60 лет. </w:t>
      </w:r>
    </w:p>
    <w:p w:rsidR="00740ECD" w:rsidRDefault="00B2428C" w:rsidP="00894759">
      <w:pPr>
        <w:spacing w:after="0" w:line="240" w:lineRule="auto"/>
        <w:jc w:val="both"/>
        <w:rPr>
          <w:rFonts w:ascii="Times New Roman" w:hAnsi="Times New Roman" w:cs="Times New Roman"/>
          <w:sz w:val="24"/>
          <w:szCs w:val="24"/>
        </w:rPr>
      </w:pPr>
      <w:r w:rsidRPr="00740ECD">
        <w:rPr>
          <w:rFonts w:ascii="Times New Roman" w:hAnsi="Times New Roman" w:cs="Times New Roman"/>
          <w:sz w:val="24"/>
          <w:szCs w:val="24"/>
        </w:rPr>
        <w:t>2. Наличие сопутствующих заболеваний (хронический бронхит/ХОБЛ, бронхо-</w:t>
      </w:r>
      <w:proofErr w:type="spellStart"/>
      <w:r w:rsidRPr="00740ECD">
        <w:rPr>
          <w:rFonts w:ascii="Times New Roman" w:hAnsi="Times New Roman" w:cs="Times New Roman"/>
          <w:sz w:val="24"/>
          <w:szCs w:val="24"/>
        </w:rPr>
        <w:t>эктазы</w:t>
      </w:r>
      <w:proofErr w:type="spellEnd"/>
      <w:r w:rsidRPr="00740ECD">
        <w:rPr>
          <w:rFonts w:ascii="Times New Roman" w:hAnsi="Times New Roman" w:cs="Times New Roman"/>
          <w:sz w:val="24"/>
          <w:szCs w:val="24"/>
        </w:rPr>
        <w:t xml:space="preserve">, злокачественные новообразования, сахарный диабет, хроническая почечная недостаточность, застойная сердечная недостаточность, хронический алкоголизм, наркомания, выраженный дефицит массы тела, цереброваскулярные заболевания). </w:t>
      </w:r>
    </w:p>
    <w:p w:rsidR="00740ECD" w:rsidRDefault="00B2428C" w:rsidP="00894759">
      <w:pPr>
        <w:spacing w:after="0" w:line="240" w:lineRule="auto"/>
        <w:jc w:val="both"/>
        <w:rPr>
          <w:rFonts w:ascii="Times New Roman" w:hAnsi="Times New Roman" w:cs="Times New Roman"/>
          <w:sz w:val="24"/>
          <w:szCs w:val="24"/>
        </w:rPr>
      </w:pPr>
      <w:r w:rsidRPr="00740ECD">
        <w:rPr>
          <w:rFonts w:ascii="Times New Roman" w:hAnsi="Times New Roman" w:cs="Times New Roman"/>
          <w:sz w:val="24"/>
          <w:szCs w:val="24"/>
        </w:rPr>
        <w:t xml:space="preserve">3. Неэффективность стартовой антибактериальной терапии. </w:t>
      </w:r>
    </w:p>
    <w:p w:rsidR="00B2428C" w:rsidRPr="00740ECD" w:rsidRDefault="00B2428C" w:rsidP="00894759">
      <w:pPr>
        <w:spacing w:after="0" w:line="240" w:lineRule="auto"/>
        <w:jc w:val="both"/>
        <w:rPr>
          <w:rFonts w:ascii="Times New Roman" w:hAnsi="Times New Roman" w:cs="Times New Roman"/>
          <w:sz w:val="24"/>
          <w:szCs w:val="24"/>
        </w:rPr>
      </w:pPr>
      <w:r w:rsidRPr="00740ECD">
        <w:rPr>
          <w:rFonts w:ascii="Times New Roman" w:hAnsi="Times New Roman" w:cs="Times New Roman"/>
          <w:sz w:val="24"/>
          <w:szCs w:val="24"/>
        </w:rPr>
        <w:t>4. Беременность.</w:t>
      </w:r>
    </w:p>
    <w:p w:rsidR="00B2428C" w:rsidRDefault="00B2428C" w:rsidP="00894759">
      <w:pPr>
        <w:spacing w:after="0" w:line="240" w:lineRule="auto"/>
        <w:jc w:val="both"/>
        <w:rPr>
          <w:rFonts w:ascii="Times New Roman" w:hAnsi="Times New Roman" w:cs="Times New Roman"/>
          <w:sz w:val="24"/>
          <w:szCs w:val="24"/>
        </w:rPr>
      </w:pPr>
      <w:r w:rsidRPr="00740ECD">
        <w:rPr>
          <w:rFonts w:ascii="Times New Roman" w:hAnsi="Times New Roman" w:cs="Times New Roman"/>
          <w:sz w:val="24"/>
          <w:szCs w:val="24"/>
        </w:rPr>
        <w:t xml:space="preserve">Критерии госпитализации больных с тяжелой ВП в отделение </w:t>
      </w:r>
      <w:proofErr w:type="spellStart"/>
      <w:r w:rsidRPr="00740ECD">
        <w:rPr>
          <w:rFonts w:ascii="Times New Roman" w:hAnsi="Times New Roman" w:cs="Times New Roman"/>
          <w:sz w:val="24"/>
          <w:szCs w:val="24"/>
        </w:rPr>
        <w:t>интенсиной</w:t>
      </w:r>
      <w:proofErr w:type="spellEnd"/>
      <w:r w:rsidRPr="00740ECD">
        <w:rPr>
          <w:rFonts w:ascii="Times New Roman" w:hAnsi="Times New Roman" w:cs="Times New Roman"/>
          <w:sz w:val="24"/>
          <w:szCs w:val="24"/>
        </w:rPr>
        <w:t xml:space="preserve"> терапии: </w:t>
      </w:r>
      <w:proofErr w:type="spellStart"/>
      <w:r w:rsidRPr="00740ECD">
        <w:rPr>
          <w:rFonts w:ascii="Times New Roman" w:hAnsi="Times New Roman" w:cs="Times New Roman"/>
          <w:sz w:val="24"/>
          <w:szCs w:val="24"/>
        </w:rPr>
        <w:t>тахипноэ</w:t>
      </w:r>
      <w:proofErr w:type="spellEnd"/>
      <w:r w:rsidRPr="00740ECD">
        <w:rPr>
          <w:rFonts w:ascii="Times New Roman" w:hAnsi="Times New Roman" w:cs="Times New Roman"/>
          <w:sz w:val="24"/>
          <w:szCs w:val="24"/>
        </w:rPr>
        <w:t xml:space="preserve"> ≥30/мин, нарушение сознания, систолическое артериальное давление </w:t>
      </w:r>
      <w:proofErr w:type="gramStart"/>
      <w:r w:rsidRPr="00740ECD">
        <w:rPr>
          <w:rFonts w:ascii="Times New Roman" w:hAnsi="Times New Roman" w:cs="Times New Roman"/>
          <w:sz w:val="24"/>
          <w:szCs w:val="24"/>
        </w:rPr>
        <w:t>&lt; 90</w:t>
      </w:r>
      <w:proofErr w:type="gramEnd"/>
      <w:r w:rsidRPr="00740ECD">
        <w:rPr>
          <w:rFonts w:ascii="Times New Roman" w:hAnsi="Times New Roman" w:cs="Times New Roman"/>
          <w:sz w:val="24"/>
          <w:szCs w:val="24"/>
        </w:rPr>
        <w:t xml:space="preserve"> мм рт. ст., двусторонняя или </w:t>
      </w:r>
      <w:proofErr w:type="spellStart"/>
      <w:r w:rsidRPr="00740ECD">
        <w:rPr>
          <w:rFonts w:ascii="Times New Roman" w:hAnsi="Times New Roman" w:cs="Times New Roman"/>
          <w:sz w:val="24"/>
          <w:szCs w:val="24"/>
        </w:rPr>
        <w:t>многодолевая</w:t>
      </w:r>
      <w:proofErr w:type="spellEnd"/>
      <w:r w:rsidRPr="00740ECD">
        <w:rPr>
          <w:rFonts w:ascii="Times New Roman" w:hAnsi="Times New Roman" w:cs="Times New Roman"/>
          <w:sz w:val="24"/>
          <w:szCs w:val="24"/>
        </w:rPr>
        <w:t xml:space="preserve"> пневмоническая инфильтрация, потребность в искусственной вентиляции лёгких или необходимость введения </w:t>
      </w:r>
      <w:proofErr w:type="spellStart"/>
      <w:r w:rsidRPr="00740ECD">
        <w:rPr>
          <w:rFonts w:ascii="Times New Roman" w:hAnsi="Times New Roman" w:cs="Times New Roman"/>
          <w:sz w:val="24"/>
          <w:szCs w:val="24"/>
        </w:rPr>
        <w:t>вазопрессоров</w:t>
      </w:r>
      <w:proofErr w:type="spellEnd"/>
      <w:r w:rsidRPr="00740ECD">
        <w:rPr>
          <w:rFonts w:ascii="Times New Roman" w:hAnsi="Times New Roman" w:cs="Times New Roman"/>
          <w:sz w:val="24"/>
          <w:szCs w:val="24"/>
        </w:rPr>
        <w:t xml:space="preserve"> &gt; 4 ч, острая почечная недостаточность.</w:t>
      </w:r>
    </w:p>
    <w:p w:rsidR="00B80795" w:rsidRDefault="00B80795" w:rsidP="00894759">
      <w:pPr>
        <w:spacing w:after="0" w:line="240" w:lineRule="auto"/>
        <w:jc w:val="both"/>
        <w:rPr>
          <w:rFonts w:ascii="Times New Roman" w:hAnsi="Times New Roman" w:cs="Times New Roman"/>
          <w:sz w:val="24"/>
          <w:szCs w:val="24"/>
        </w:rPr>
      </w:pPr>
    </w:p>
    <w:p w:rsidR="00B80795" w:rsidRPr="00B80795" w:rsidRDefault="00B80795" w:rsidP="00894759">
      <w:pPr>
        <w:spacing w:after="0" w:line="240" w:lineRule="auto"/>
        <w:jc w:val="both"/>
        <w:rPr>
          <w:rFonts w:ascii="Times New Roman" w:hAnsi="Times New Roman" w:cs="Times New Roman"/>
          <w:b/>
          <w:sz w:val="24"/>
          <w:szCs w:val="24"/>
        </w:rPr>
      </w:pPr>
      <w:r w:rsidRPr="00B80795">
        <w:rPr>
          <w:rFonts w:ascii="Times New Roman" w:hAnsi="Times New Roman" w:cs="Times New Roman"/>
          <w:b/>
          <w:sz w:val="24"/>
          <w:szCs w:val="24"/>
        </w:rPr>
        <w:t xml:space="preserve">Лечение внебольничной пневмонии в амбулаторных условиях </w:t>
      </w:r>
    </w:p>
    <w:p w:rsid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Диагностический минимум обследования. </w:t>
      </w:r>
    </w:p>
    <w:p w:rsid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Помимо сбора анамнеза и физического обследования, диагностический минимум должен включать исследования, позволяющие установить диагноз ВП и решить вопрос о тяжести течения и необходимости госпитализации пациента. </w:t>
      </w:r>
    </w:p>
    <w:p w:rsid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lastRenderedPageBreak/>
        <w:t xml:space="preserve">К ним относятся: </w:t>
      </w:r>
    </w:p>
    <w:p w:rsid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 </w:t>
      </w:r>
      <w:proofErr w:type="gramStart"/>
      <w:r w:rsidRPr="00B80795">
        <w:rPr>
          <w:rFonts w:ascii="Times New Roman" w:hAnsi="Times New Roman" w:cs="Times New Roman"/>
          <w:sz w:val="24"/>
          <w:szCs w:val="24"/>
        </w:rPr>
        <w:t>рентгенография</w:t>
      </w:r>
      <w:proofErr w:type="gramEnd"/>
      <w:r w:rsidRPr="00B80795">
        <w:rPr>
          <w:rFonts w:ascii="Times New Roman" w:hAnsi="Times New Roman" w:cs="Times New Roman"/>
          <w:sz w:val="24"/>
          <w:szCs w:val="24"/>
        </w:rPr>
        <w:t xml:space="preserve"> органов грудной клетки в двух проекциях; </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 </w:t>
      </w:r>
      <w:proofErr w:type="gramStart"/>
      <w:r w:rsidRPr="00B80795">
        <w:rPr>
          <w:rFonts w:ascii="Times New Roman" w:hAnsi="Times New Roman" w:cs="Times New Roman"/>
          <w:sz w:val="24"/>
          <w:szCs w:val="24"/>
        </w:rPr>
        <w:t>общий</w:t>
      </w:r>
      <w:proofErr w:type="gramEnd"/>
      <w:r w:rsidRPr="00B80795">
        <w:rPr>
          <w:rFonts w:ascii="Times New Roman" w:hAnsi="Times New Roman" w:cs="Times New Roman"/>
          <w:sz w:val="24"/>
          <w:szCs w:val="24"/>
        </w:rPr>
        <w:t xml:space="preserve"> анализ крови.</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Диагноз ВП устанавливается на основании клинической картины заболевания, данных физического обследования и результатов рентгенологического исследования. </w:t>
      </w:r>
    </w:p>
    <w:p w:rsid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Выбор стартовой антибактериальной терапии. </w:t>
      </w:r>
    </w:p>
    <w:p w:rsidR="00501BEB"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Рекомендации по эмпирической терапии ВП у амбулаторных больных представлены в таблице 9. </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Среди пациентов, которые могут получать лечение в амбулаторных условиях, выделяют 2 группы, различающиеся между собой по этиологической структуре и тактике антибактериальной терапии.</w:t>
      </w:r>
    </w:p>
    <w:p w:rsidR="00501BEB"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Таблица9. </w:t>
      </w:r>
      <w:proofErr w:type="spellStart"/>
      <w:r w:rsidRPr="00B80795">
        <w:rPr>
          <w:rFonts w:ascii="Times New Roman" w:hAnsi="Times New Roman" w:cs="Times New Roman"/>
          <w:sz w:val="24"/>
          <w:szCs w:val="24"/>
        </w:rPr>
        <w:t>Антимикробнаятерапия</w:t>
      </w:r>
      <w:proofErr w:type="spellEnd"/>
      <w:r w:rsidRPr="00B80795">
        <w:rPr>
          <w:rFonts w:ascii="Times New Roman" w:hAnsi="Times New Roman" w:cs="Times New Roman"/>
          <w:sz w:val="24"/>
          <w:szCs w:val="24"/>
        </w:rPr>
        <w:t xml:space="preserve"> внебольничной пневмонии у амбулаторных пациентов </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Группа Наиболее частые возбудители Препараты выбора Нетяжелая ВП у пациентов без сопутствующих заболеваний, не принимавших за последние 3 месяцаАМП≥2 дней </w:t>
      </w:r>
      <w:proofErr w:type="spellStart"/>
      <w:r w:rsidRPr="00B80795">
        <w:rPr>
          <w:rFonts w:ascii="Times New Roman" w:hAnsi="Times New Roman" w:cs="Times New Roman"/>
          <w:sz w:val="24"/>
          <w:szCs w:val="24"/>
        </w:rPr>
        <w:t>S.pneumoniae</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M.pneumoniae</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C.pneumoniae</w:t>
      </w:r>
      <w:proofErr w:type="spellEnd"/>
      <w:r w:rsidRPr="00B80795">
        <w:rPr>
          <w:rFonts w:ascii="Times New Roman" w:hAnsi="Times New Roman" w:cs="Times New Roman"/>
          <w:sz w:val="24"/>
          <w:szCs w:val="24"/>
        </w:rPr>
        <w:t xml:space="preserve"> H. </w:t>
      </w:r>
      <w:proofErr w:type="spellStart"/>
      <w:r w:rsidRPr="00B80795">
        <w:rPr>
          <w:rFonts w:ascii="Times New Roman" w:hAnsi="Times New Roman" w:cs="Times New Roman"/>
          <w:sz w:val="24"/>
          <w:szCs w:val="24"/>
        </w:rPr>
        <w:t>influenzae</w:t>
      </w:r>
      <w:proofErr w:type="spellEnd"/>
      <w:r w:rsidRPr="00B80795">
        <w:rPr>
          <w:rFonts w:ascii="Times New Roman" w:hAnsi="Times New Roman" w:cs="Times New Roman"/>
          <w:sz w:val="24"/>
          <w:szCs w:val="24"/>
        </w:rPr>
        <w:t xml:space="preserve"> Амоксициллин внутрь или </w:t>
      </w:r>
      <w:proofErr w:type="spellStart"/>
      <w:r w:rsidRPr="00B80795">
        <w:rPr>
          <w:rFonts w:ascii="Times New Roman" w:hAnsi="Times New Roman" w:cs="Times New Roman"/>
          <w:sz w:val="24"/>
          <w:szCs w:val="24"/>
        </w:rPr>
        <w:t>макролид</w:t>
      </w:r>
      <w:proofErr w:type="spellEnd"/>
      <w:r w:rsidRPr="00B80795">
        <w:rPr>
          <w:rFonts w:ascii="Times New Roman" w:hAnsi="Times New Roman" w:cs="Times New Roman"/>
          <w:sz w:val="24"/>
          <w:szCs w:val="24"/>
        </w:rPr>
        <w:t xml:space="preserve"> внутрь1</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Нетяжелая ВП у пациентов с сопутствующими заболеваниями и/или принимавшими за последние 3 месяцаАМП≥2 дней</w:t>
      </w:r>
    </w:p>
    <w:p w:rsidR="00B80795" w:rsidRPr="00B80795" w:rsidRDefault="00B80795" w:rsidP="00894759">
      <w:pPr>
        <w:spacing w:after="0" w:line="240" w:lineRule="auto"/>
        <w:jc w:val="both"/>
        <w:rPr>
          <w:rFonts w:ascii="Times New Roman" w:hAnsi="Times New Roman" w:cs="Times New Roman"/>
          <w:sz w:val="24"/>
          <w:szCs w:val="24"/>
          <w:lang w:val="en-US"/>
        </w:rPr>
      </w:pPr>
      <w:r w:rsidRPr="00B80795">
        <w:rPr>
          <w:rFonts w:ascii="Times New Roman" w:hAnsi="Times New Roman" w:cs="Times New Roman"/>
          <w:sz w:val="24"/>
          <w:szCs w:val="24"/>
          <w:lang w:val="en-US"/>
        </w:rPr>
        <w:t xml:space="preserve">S. </w:t>
      </w:r>
      <w:proofErr w:type="spellStart"/>
      <w:r w:rsidRPr="00B80795">
        <w:rPr>
          <w:rFonts w:ascii="Times New Roman" w:hAnsi="Times New Roman" w:cs="Times New Roman"/>
          <w:sz w:val="24"/>
          <w:szCs w:val="24"/>
          <w:lang w:val="en-US"/>
        </w:rPr>
        <w:t>pneumoniae</w:t>
      </w:r>
      <w:proofErr w:type="spellEnd"/>
      <w:r w:rsidRPr="00B80795">
        <w:rPr>
          <w:rFonts w:ascii="Times New Roman" w:hAnsi="Times New Roman" w:cs="Times New Roman"/>
          <w:sz w:val="24"/>
          <w:szCs w:val="24"/>
          <w:lang w:val="en-US"/>
        </w:rPr>
        <w:t xml:space="preserve"> H. </w:t>
      </w:r>
      <w:proofErr w:type="spellStart"/>
      <w:r w:rsidRPr="00B80795">
        <w:rPr>
          <w:rFonts w:ascii="Times New Roman" w:hAnsi="Times New Roman" w:cs="Times New Roman"/>
          <w:sz w:val="24"/>
          <w:szCs w:val="24"/>
          <w:lang w:val="en-US"/>
        </w:rPr>
        <w:t>influenzae</w:t>
      </w:r>
      <w:proofErr w:type="spellEnd"/>
      <w:r w:rsidRPr="00B80795">
        <w:rPr>
          <w:rFonts w:ascii="Times New Roman" w:hAnsi="Times New Roman" w:cs="Times New Roman"/>
          <w:sz w:val="24"/>
          <w:szCs w:val="24"/>
          <w:lang w:val="en-US"/>
        </w:rPr>
        <w:t xml:space="preserve"> C. </w:t>
      </w:r>
      <w:proofErr w:type="spellStart"/>
      <w:r w:rsidRPr="00B80795">
        <w:rPr>
          <w:rFonts w:ascii="Times New Roman" w:hAnsi="Times New Roman" w:cs="Times New Roman"/>
          <w:sz w:val="24"/>
          <w:szCs w:val="24"/>
          <w:lang w:val="en-US"/>
        </w:rPr>
        <w:t>pneumoniae</w:t>
      </w:r>
      <w:proofErr w:type="spellEnd"/>
      <w:r w:rsidRPr="00B80795">
        <w:rPr>
          <w:rFonts w:ascii="Times New Roman" w:hAnsi="Times New Roman" w:cs="Times New Roman"/>
          <w:sz w:val="24"/>
          <w:szCs w:val="24"/>
          <w:lang w:val="en-US"/>
        </w:rPr>
        <w:t xml:space="preserve"> S. </w:t>
      </w:r>
      <w:proofErr w:type="spellStart"/>
      <w:r w:rsidRPr="00B80795">
        <w:rPr>
          <w:rFonts w:ascii="Times New Roman" w:hAnsi="Times New Roman" w:cs="Times New Roman"/>
          <w:sz w:val="24"/>
          <w:szCs w:val="24"/>
          <w:lang w:val="en-US"/>
        </w:rPr>
        <w:t>aureus</w:t>
      </w:r>
      <w:proofErr w:type="spellEnd"/>
      <w:r w:rsidRPr="00B80795">
        <w:rPr>
          <w:rFonts w:ascii="Times New Roman" w:hAnsi="Times New Roman" w:cs="Times New Roman"/>
          <w:sz w:val="24"/>
          <w:szCs w:val="24"/>
          <w:lang w:val="en-US"/>
        </w:rPr>
        <w:t xml:space="preserve"> </w:t>
      </w:r>
      <w:proofErr w:type="spellStart"/>
      <w:r w:rsidRPr="00B80795">
        <w:rPr>
          <w:rFonts w:ascii="Times New Roman" w:hAnsi="Times New Roman" w:cs="Times New Roman"/>
          <w:sz w:val="24"/>
          <w:szCs w:val="24"/>
          <w:lang w:val="en-US"/>
        </w:rPr>
        <w:t>Enterobacteriaceae</w:t>
      </w:r>
      <w:proofErr w:type="spellEnd"/>
    </w:p>
    <w:p w:rsidR="00501BEB"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Амоксициллин/</w:t>
      </w:r>
      <w:proofErr w:type="spellStart"/>
      <w:r w:rsidRPr="00B80795">
        <w:rPr>
          <w:rFonts w:ascii="Times New Roman" w:hAnsi="Times New Roman" w:cs="Times New Roman"/>
          <w:sz w:val="24"/>
          <w:szCs w:val="24"/>
        </w:rPr>
        <w:t>клавуланат</w:t>
      </w:r>
      <w:proofErr w:type="spellEnd"/>
      <w:r w:rsidRPr="00B80795">
        <w:rPr>
          <w:rFonts w:ascii="Times New Roman" w:hAnsi="Times New Roman" w:cs="Times New Roman"/>
          <w:sz w:val="24"/>
          <w:szCs w:val="24"/>
        </w:rPr>
        <w:t>, амоксициллин/</w:t>
      </w:r>
      <w:proofErr w:type="spellStart"/>
      <w:r w:rsidRPr="00B80795">
        <w:rPr>
          <w:rFonts w:ascii="Times New Roman" w:hAnsi="Times New Roman" w:cs="Times New Roman"/>
          <w:sz w:val="24"/>
          <w:szCs w:val="24"/>
        </w:rPr>
        <w:t>сульбактам</w:t>
      </w:r>
      <w:proofErr w:type="spellEnd"/>
      <w:r w:rsidRPr="00B80795">
        <w:rPr>
          <w:rFonts w:ascii="Times New Roman" w:hAnsi="Times New Roman" w:cs="Times New Roman"/>
          <w:sz w:val="24"/>
          <w:szCs w:val="24"/>
        </w:rPr>
        <w:t xml:space="preserve"> внутрь ± </w:t>
      </w:r>
      <w:proofErr w:type="spellStart"/>
      <w:r w:rsidRPr="00B80795">
        <w:rPr>
          <w:rFonts w:ascii="Times New Roman" w:hAnsi="Times New Roman" w:cs="Times New Roman"/>
          <w:sz w:val="24"/>
          <w:szCs w:val="24"/>
        </w:rPr>
        <w:t>макролид</w:t>
      </w:r>
      <w:proofErr w:type="spellEnd"/>
      <w:r w:rsidRPr="00B80795">
        <w:rPr>
          <w:rFonts w:ascii="Times New Roman" w:hAnsi="Times New Roman" w:cs="Times New Roman"/>
          <w:sz w:val="24"/>
          <w:szCs w:val="24"/>
        </w:rPr>
        <w:t xml:space="preserve"> внутрь или Респираторный </w:t>
      </w:r>
      <w:proofErr w:type="spellStart"/>
      <w:r w:rsidRPr="00B80795">
        <w:rPr>
          <w:rFonts w:ascii="Times New Roman" w:hAnsi="Times New Roman" w:cs="Times New Roman"/>
          <w:sz w:val="24"/>
          <w:szCs w:val="24"/>
        </w:rPr>
        <w:t>фторхинолон</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левофлоксацин</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моксифлоксацин</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гемифлоксацин</w:t>
      </w:r>
      <w:proofErr w:type="spellEnd"/>
      <w:r w:rsidRPr="00B80795">
        <w:rPr>
          <w:rFonts w:ascii="Times New Roman" w:hAnsi="Times New Roman" w:cs="Times New Roman"/>
          <w:sz w:val="24"/>
          <w:szCs w:val="24"/>
        </w:rPr>
        <w:t xml:space="preserve">) внутрь или </w:t>
      </w:r>
      <w:proofErr w:type="spellStart"/>
      <w:r w:rsidRPr="00B80795">
        <w:rPr>
          <w:rFonts w:ascii="Times New Roman" w:hAnsi="Times New Roman" w:cs="Times New Roman"/>
          <w:sz w:val="24"/>
          <w:szCs w:val="24"/>
        </w:rPr>
        <w:t>Цефуроксим</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аксетил</w:t>
      </w:r>
      <w:proofErr w:type="spellEnd"/>
      <w:r w:rsidRPr="00B80795">
        <w:rPr>
          <w:rFonts w:ascii="Times New Roman" w:hAnsi="Times New Roman" w:cs="Times New Roman"/>
          <w:sz w:val="24"/>
          <w:szCs w:val="24"/>
        </w:rPr>
        <w:t xml:space="preserve"> Примечание:1 </w:t>
      </w:r>
      <w:proofErr w:type="spellStart"/>
      <w:r w:rsidRPr="00B80795">
        <w:rPr>
          <w:rFonts w:ascii="Times New Roman" w:hAnsi="Times New Roman" w:cs="Times New Roman"/>
          <w:sz w:val="24"/>
          <w:szCs w:val="24"/>
        </w:rPr>
        <w:t>Макролиды</w:t>
      </w:r>
      <w:proofErr w:type="spellEnd"/>
      <w:r w:rsidRPr="00B80795">
        <w:rPr>
          <w:rFonts w:ascii="Times New Roman" w:hAnsi="Times New Roman" w:cs="Times New Roman"/>
          <w:sz w:val="24"/>
          <w:szCs w:val="24"/>
        </w:rPr>
        <w:t xml:space="preserve"> являются препаратами выбора при подозрении на «атипичную» этиологию ВП (C. </w:t>
      </w:r>
      <w:proofErr w:type="spellStart"/>
      <w:r w:rsidRPr="00B80795">
        <w:rPr>
          <w:rFonts w:ascii="Times New Roman" w:hAnsi="Times New Roman" w:cs="Times New Roman"/>
          <w:sz w:val="24"/>
          <w:szCs w:val="24"/>
        </w:rPr>
        <w:t>pneumoniae</w:t>
      </w:r>
      <w:proofErr w:type="spellEnd"/>
      <w:r w:rsidRPr="00B80795">
        <w:rPr>
          <w:rFonts w:ascii="Times New Roman" w:hAnsi="Times New Roman" w:cs="Times New Roman"/>
          <w:sz w:val="24"/>
          <w:szCs w:val="24"/>
        </w:rPr>
        <w:t xml:space="preserve">, M. </w:t>
      </w:r>
      <w:proofErr w:type="spellStart"/>
      <w:r w:rsidRPr="00B80795">
        <w:rPr>
          <w:rFonts w:ascii="Times New Roman" w:hAnsi="Times New Roman" w:cs="Times New Roman"/>
          <w:sz w:val="24"/>
          <w:szCs w:val="24"/>
        </w:rPr>
        <w:t>pneumoniae</w:t>
      </w:r>
      <w:proofErr w:type="spellEnd"/>
      <w:r w:rsidRPr="00B80795">
        <w:rPr>
          <w:rFonts w:ascii="Times New Roman" w:hAnsi="Times New Roman" w:cs="Times New Roman"/>
          <w:sz w:val="24"/>
          <w:szCs w:val="24"/>
        </w:rPr>
        <w:t xml:space="preserve">). </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Следует отдавать предпочтение наиболее изученным при ВП </w:t>
      </w:r>
      <w:proofErr w:type="spellStart"/>
      <w:r w:rsidRPr="00B80795">
        <w:rPr>
          <w:rFonts w:ascii="Times New Roman" w:hAnsi="Times New Roman" w:cs="Times New Roman"/>
          <w:sz w:val="24"/>
          <w:szCs w:val="24"/>
        </w:rPr>
        <w:t>макролидам</w:t>
      </w:r>
      <w:proofErr w:type="spellEnd"/>
      <w:r w:rsidRPr="00B80795">
        <w:rPr>
          <w:rFonts w:ascii="Times New Roman" w:hAnsi="Times New Roman" w:cs="Times New Roman"/>
          <w:sz w:val="24"/>
          <w:szCs w:val="24"/>
        </w:rPr>
        <w:t xml:space="preserve"> с улучшенными фармакокинетическими </w:t>
      </w:r>
      <w:proofErr w:type="gramStart"/>
      <w:r w:rsidRPr="00B80795">
        <w:rPr>
          <w:rFonts w:ascii="Times New Roman" w:hAnsi="Times New Roman" w:cs="Times New Roman"/>
          <w:sz w:val="24"/>
          <w:szCs w:val="24"/>
        </w:rPr>
        <w:t>свойствами  (</w:t>
      </w:r>
      <w:proofErr w:type="spellStart"/>
      <w:proofErr w:type="gramEnd"/>
      <w:r w:rsidRPr="00B80795">
        <w:rPr>
          <w:rFonts w:ascii="Times New Roman" w:hAnsi="Times New Roman" w:cs="Times New Roman"/>
          <w:sz w:val="24"/>
          <w:szCs w:val="24"/>
        </w:rPr>
        <w:t>азитромицин</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кларитромицин</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джозамицин</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спирамицин</w:t>
      </w:r>
      <w:proofErr w:type="spellEnd"/>
      <w:r w:rsidRPr="00B80795">
        <w:rPr>
          <w:rFonts w:ascii="Times New Roman" w:hAnsi="Times New Roman" w:cs="Times New Roman"/>
          <w:sz w:val="24"/>
          <w:szCs w:val="24"/>
        </w:rPr>
        <w:t>).</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В первую группу включены пациенты без сопутствующих заболеваний и не принимавших за последние 3 месяца системные АМП ≥ 2 дней. У этих больных хороший клинический эффект может быть получен при применении пероральных препаратов (уровень С). В качестве препаратов выбора рекомендуются амоксициллин (уровень D) (1, 11, 12) или </w:t>
      </w:r>
      <w:proofErr w:type="spellStart"/>
      <w:r w:rsidRPr="00B80795">
        <w:rPr>
          <w:rFonts w:ascii="Times New Roman" w:hAnsi="Times New Roman" w:cs="Times New Roman"/>
          <w:sz w:val="24"/>
          <w:szCs w:val="24"/>
        </w:rPr>
        <w:t>макролидные</w:t>
      </w:r>
      <w:proofErr w:type="spellEnd"/>
      <w:r w:rsidRPr="00B80795">
        <w:rPr>
          <w:rFonts w:ascii="Times New Roman" w:hAnsi="Times New Roman" w:cs="Times New Roman"/>
          <w:sz w:val="24"/>
          <w:szCs w:val="24"/>
        </w:rPr>
        <w:t xml:space="preserve"> антибиотики. Несмотря на то, что </w:t>
      </w:r>
      <w:proofErr w:type="spellStart"/>
      <w:r w:rsidRPr="00B80795">
        <w:rPr>
          <w:rFonts w:ascii="Times New Roman" w:hAnsi="Times New Roman" w:cs="Times New Roman"/>
          <w:sz w:val="24"/>
          <w:szCs w:val="24"/>
        </w:rPr>
        <w:t>in</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vitro</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аминопенициллины</w:t>
      </w:r>
      <w:proofErr w:type="spellEnd"/>
      <w:r w:rsidRPr="00B80795">
        <w:rPr>
          <w:rFonts w:ascii="Times New Roman" w:hAnsi="Times New Roman" w:cs="Times New Roman"/>
          <w:sz w:val="24"/>
          <w:szCs w:val="24"/>
        </w:rPr>
        <w:t xml:space="preserve"> не перекрывают весь спектр потенциальных возбудителей, в ходе клинических исследований не выявлено различий в эффективности этих антибиотиков, а также отдельных представителей класса </w:t>
      </w:r>
      <w:proofErr w:type="spellStart"/>
      <w:r w:rsidRPr="00B80795">
        <w:rPr>
          <w:rFonts w:ascii="Times New Roman" w:hAnsi="Times New Roman" w:cs="Times New Roman"/>
          <w:sz w:val="24"/>
          <w:szCs w:val="24"/>
        </w:rPr>
        <w:t>макролидов</w:t>
      </w:r>
      <w:proofErr w:type="spellEnd"/>
      <w:r w:rsidRPr="00B80795">
        <w:rPr>
          <w:rFonts w:ascii="Times New Roman" w:hAnsi="Times New Roman" w:cs="Times New Roman"/>
          <w:sz w:val="24"/>
          <w:szCs w:val="24"/>
        </w:rPr>
        <w:t xml:space="preserve"> или респираторных </w:t>
      </w:r>
      <w:proofErr w:type="spellStart"/>
      <w:r w:rsidRPr="00B80795">
        <w:rPr>
          <w:rFonts w:ascii="Times New Roman" w:hAnsi="Times New Roman" w:cs="Times New Roman"/>
          <w:sz w:val="24"/>
          <w:szCs w:val="24"/>
        </w:rPr>
        <w:t>фторхинолонов</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уровеньА</w:t>
      </w:r>
      <w:proofErr w:type="spellEnd"/>
      <w:proofErr w:type="gramStart"/>
      <w:r w:rsidRPr="00B80795">
        <w:rPr>
          <w:rFonts w:ascii="Times New Roman" w:hAnsi="Times New Roman" w:cs="Times New Roman"/>
          <w:sz w:val="24"/>
          <w:szCs w:val="24"/>
        </w:rPr>
        <w:t>)(</w:t>
      </w:r>
      <w:proofErr w:type="gramEnd"/>
      <w:r w:rsidRPr="00B80795">
        <w:rPr>
          <w:rFonts w:ascii="Times New Roman" w:hAnsi="Times New Roman" w:cs="Times New Roman"/>
          <w:sz w:val="24"/>
          <w:szCs w:val="24"/>
        </w:rPr>
        <w:t xml:space="preserve">2, 6). </w:t>
      </w:r>
      <w:proofErr w:type="spellStart"/>
      <w:r w:rsidRPr="00B80795">
        <w:rPr>
          <w:rFonts w:ascii="Times New Roman" w:hAnsi="Times New Roman" w:cs="Times New Roman"/>
          <w:sz w:val="24"/>
          <w:szCs w:val="24"/>
        </w:rPr>
        <w:t>Макролидам</w:t>
      </w:r>
      <w:proofErr w:type="spellEnd"/>
      <w:r w:rsidRPr="00B80795">
        <w:rPr>
          <w:rFonts w:ascii="Times New Roman" w:hAnsi="Times New Roman" w:cs="Times New Roman"/>
          <w:sz w:val="24"/>
          <w:szCs w:val="24"/>
        </w:rPr>
        <w:t xml:space="preserve"> следует отдавать предпочтение при подозрении на «атипичную» этиологию заболевания (</w:t>
      </w:r>
      <w:proofErr w:type="spellStart"/>
      <w:proofErr w:type="gramStart"/>
      <w:r w:rsidRPr="00B80795">
        <w:rPr>
          <w:rFonts w:ascii="Times New Roman" w:hAnsi="Times New Roman" w:cs="Times New Roman"/>
          <w:sz w:val="24"/>
          <w:szCs w:val="24"/>
        </w:rPr>
        <w:t>M.pneumoniae,C.pneumoniae</w:t>
      </w:r>
      <w:proofErr w:type="spellEnd"/>
      <w:proofErr w:type="gramEnd"/>
      <w:r w:rsidRPr="00B80795">
        <w:rPr>
          <w:rFonts w:ascii="Times New Roman" w:hAnsi="Times New Roman" w:cs="Times New Roman"/>
          <w:sz w:val="24"/>
          <w:szCs w:val="24"/>
        </w:rPr>
        <w:t>). Во вторую группу включены больные ВП с сопутствующими заболеваниями (ХОБЛ, сахарный диабет, застойная сердечная недостаточность, хроническая почечная недостаточность, цирроз печени, хронический алкоголизм, наркомания, истощение) и/или</w:t>
      </w:r>
    </w:p>
    <w:p w:rsidR="00B80795" w:rsidRPr="00B80795" w:rsidRDefault="00B80795" w:rsidP="00894759">
      <w:pPr>
        <w:spacing w:after="0" w:line="240" w:lineRule="auto"/>
        <w:jc w:val="both"/>
        <w:rPr>
          <w:rFonts w:ascii="Times New Roman" w:hAnsi="Times New Roman" w:cs="Times New Roman"/>
          <w:sz w:val="24"/>
          <w:szCs w:val="24"/>
        </w:rPr>
      </w:pPr>
      <w:proofErr w:type="gramStart"/>
      <w:r w:rsidRPr="00B80795">
        <w:rPr>
          <w:rFonts w:ascii="Times New Roman" w:hAnsi="Times New Roman" w:cs="Times New Roman"/>
          <w:sz w:val="24"/>
          <w:szCs w:val="24"/>
        </w:rPr>
        <w:t>принимавшими</w:t>
      </w:r>
      <w:proofErr w:type="gramEnd"/>
      <w:r w:rsidRPr="00B80795">
        <w:rPr>
          <w:rFonts w:ascii="Times New Roman" w:hAnsi="Times New Roman" w:cs="Times New Roman"/>
          <w:sz w:val="24"/>
          <w:szCs w:val="24"/>
        </w:rPr>
        <w:t xml:space="preserve"> за последние 3 месяца АМП ≥2 дней, что способно оказать влияние на этиологию и обусловить неблагоприятный исход заболевания. У пациентов этой группы адекватный клинический эффект также может быть получен при назначении пероральных антибиотиков. Поскольку вероятность этиологической роли грамотрицательных микроорганизмов (в том числе обладающих некоторыми механизмами резистентности) у этих больных возрастает, в качестве препарата выбора рекомендуются амоксициллин/</w:t>
      </w:r>
      <w:proofErr w:type="spellStart"/>
      <w:r w:rsidRPr="00B80795">
        <w:rPr>
          <w:rFonts w:ascii="Times New Roman" w:hAnsi="Times New Roman" w:cs="Times New Roman"/>
          <w:sz w:val="24"/>
          <w:szCs w:val="24"/>
        </w:rPr>
        <w:t>клавуланат</w:t>
      </w:r>
      <w:proofErr w:type="spellEnd"/>
      <w:r w:rsidRPr="00B80795">
        <w:rPr>
          <w:rFonts w:ascii="Times New Roman" w:hAnsi="Times New Roman" w:cs="Times New Roman"/>
          <w:sz w:val="24"/>
          <w:szCs w:val="24"/>
        </w:rPr>
        <w:t xml:space="preserve"> или амоксициллин/</w:t>
      </w:r>
      <w:proofErr w:type="spellStart"/>
      <w:r w:rsidRPr="00B80795">
        <w:rPr>
          <w:rFonts w:ascii="Times New Roman" w:hAnsi="Times New Roman" w:cs="Times New Roman"/>
          <w:sz w:val="24"/>
          <w:szCs w:val="24"/>
        </w:rPr>
        <w:t>сульбактам</w:t>
      </w:r>
      <w:proofErr w:type="spellEnd"/>
      <w:r w:rsidRPr="00B80795">
        <w:rPr>
          <w:rFonts w:ascii="Times New Roman" w:hAnsi="Times New Roman" w:cs="Times New Roman"/>
          <w:sz w:val="24"/>
          <w:szCs w:val="24"/>
        </w:rPr>
        <w:t xml:space="preserve"> (82, 83). У пациентов данной категории возможно назначение комбинации β-лактама и </w:t>
      </w:r>
      <w:proofErr w:type="spellStart"/>
      <w:r w:rsidRPr="00B80795">
        <w:rPr>
          <w:rFonts w:ascii="Times New Roman" w:hAnsi="Times New Roman" w:cs="Times New Roman"/>
          <w:sz w:val="24"/>
          <w:szCs w:val="24"/>
        </w:rPr>
        <w:t>макролида</w:t>
      </w:r>
      <w:proofErr w:type="spellEnd"/>
      <w:r w:rsidRPr="00B80795">
        <w:rPr>
          <w:rFonts w:ascii="Times New Roman" w:hAnsi="Times New Roman" w:cs="Times New Roman"/>
          <w:sz w:val="24"/>
          <w:szCs w:val="24"/>
        </w:rPr>
        <w:t xml:space="preserve"> в связи с возможной “атипичной” этиологией ВП, однако на сегодняшний день не доказано, что такая стратегия улучшает исходы лечения. Альтернативой комбинированной терапии β-лактамами и </w:t>
      </w:r>
      <w:proofErr w:type="spellStart"/>
      <w:r w:rsidRPr="00B80795">
        <w:rPr>
          <w:rFonts w:ascii="Times New Roman" w:hAnsi="Times New Roman" w:cs="Times New Roman"/>
          <w:sz w:val="24"/>
          <w:szCs w:val="24"/>
        </w:rPr>
        <w:t>макролидами</w:t>
      </w:r>
      <w:proofErr w:type="spellEnd"/>
      <w:r w:rsidRPr="00B80795">
        <w:rPr>
          <w:rFonts w:ascii="Times New Roman" w:hAnsi="Times New Roman" w:cs="Times New Roman"/>
          <w:sz w:val="24"/>
          <w:szCs w:val="24"/>
        </w:rPr>
        <w:t xml:space="preserve"> может быть применение респираторного </w:t>
      </w:r>
      <w:proofErr w:type="spellStart"/>
      <w:r w:rsidRPr="00B80795">
        <w:rPr>
          <w:rFonts w:ascii="Times New Roman" w:hAnsi="Times New Roman" w:cs="Times New Roman"/>
          <w:sz w:val="24"/>
          <w:szCs w:val="24"/>
        </w:rPr>
        <w:t>фторхинолона</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левофлоксацин</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моксифлоксацин</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гемифлоксацин</w:t>
      </w:r>
      <w:proofErr w:type="spellEnd"/>
      <w:r w:rsidRPr="00B80795">
        <w:rPr>
          <w:rFonts w:ascii="Times New Roman" w:hAnsi="Times New Roman" w:cs="Times New Roman"/>
          <w:sz w:val="24"/>
          <w:szCs w:val="24"/>
        </w:rPr>
        <w:t>), а также цефалоспорина II поколения (</w:t>
      </w:r>
      <w:proofErr w:type="spellStart"/>
      <w:r w:rsidRPr="00B80795">
        <w:rPr>
          <w:rFonts w:ascii="Times New Roman" w:hAnsi="Times New Roman" w:cs="Times New Roman"/>
          <w:sz w:val="24"/>
          <w:szCs w:val="24"/>
        </w:rPr>
        <w:t>цефуроксима</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аксетила</w:t>
      </w:r>
      <w:proofErr w:type="spellEnd"/>
      <w:r w:rsidRPr="00B80795">
        <w:rPr>
          <w:rFonts w:ascii="Times New Roman" w:hAnsi="Times New Roman" w:cs="Times New Roman"/>
          <w:sz w:val="24"/>
          <w:szCs w:val="24"/>
        </w:rPr>
        <w:t xml:space="preserve">) (6). Парентеральное введение антибиотиков в амбулаторных условиях. Парентеральные антибиотики при лечении ВП в амбулаторных условиях не имеют доказанных преимуществ перед пероральными. Они могут применяться лишь в единичных случаях (например, предполагаемой низкой </w:t>
      </w:r>
      <w:proofErr w:type="gramStart"/>
      <w:r w:rsidRPr="00B80795">
        <w:rPr>
          <w:rFonts w:ascii="Times New Roman" w:hAnsi="Times New Roman" w:cs="Times New Roman"/>
          <w:sz w:val="24"/>
          <w:szCs w:val="24"/>
        </w:rPr>
        <w:t>приверженности  к</w:t>
      </w:r>
      <w:proofErr w:type="gramEnd"/>
      <w:r w:rsidRPr="00B80795">
        <w:rPr>
          <w:rFonts w:ascii="Times New Roman" w:hAnsi="Times New Roman" w:cs="Times New Roman"/>
          <w:sz w:val="24"/>
          <w:szCs w:val="24"/>
        </w:rPr>
        <w:t xml:space="preserve"> приему пероральных препаратов, отказе или невозможности своевременной госпитализации).  У молодых пациентов (&lt;60 лет) при отсутствии значимых сопутствующих заболеваний могут применяться </w:t>
      </w:r>
      <w:proofErr w:type="spellStart"/>
      <w:r w:rsidRPr="00B80795">
        <w:rPr>
          <w:rFonts w:ascii="Times New Roman" w:hAnsi="Times New Roman" w:cs="Times New Roman"/>
          <w:sz w:val="24"/>
          <w:szCs w:val="24"/>
        </w:rPr>
        <w:t>цефтриаксон</w:t>
      </w:r>
      <w:proofErr w:type="spellEnd"/>
      <w:r w:rsidRPr="00B80795">
        <w:rPr>
          <w:rFonts w:ascii="Times New Roman" w:hAnsi="Times New Roman" w:cs="Times New Roman"/>
          <w:sz w:val="24"/>
          <w:szCs w:val="24"/>
        </w:rPr>
        <w:t xml:space="preserve"> или </w:t>
      </w:r>
      <w:proofErr w:type="spellStart"/>
      <w:r w:rsidRPr="00B80795">
        <w:rPr>
          <w:rFonts w:ascii="Times New Roman" w:hAnsi="Times New Roman" w:cs="Times New Roman"/>
          <w:sz w:val="24"/>
          <w:szCs w:val="24"/>
        </w:rPr>
        <w:t>бензилпенициллин</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прокаин</w:t>
      </w:r>
      <w:proofErr w:type="spellEnd"/>
      <w:r w:rsidRPr="00B80795">
        <w:rPr>
          <w:rFonts w:ascii="Times New Roman" w:hAnsi="Times New Roman" w:cs="Times New Roman"/>
          <w:sz w:val="24"/>
          <w:szCs w:val="24"/>
        </w:rPr>
        <w:t xml:space="preserve"> внутримышечно. У пациентов 60 лет и старше рекомендуется </w:t>
      </w:r>
      <w:proofErr w:type="spellStart"/>
      <w:r w:rsidRPr="00B80795">
        <w:rPr>
          <w:rFonts w:ascii="Times New Roman" w:hAnsi="Times New Roman" w:cs="Times New Roman"/>
          <w:sz w:val="24"/>
          <w:szCs w:val="24"/>
        </w:rPr>
        <w:t>цефтриаксон</w:t>
      </w:r>
      <w:proofErr w:type="spellEnd"/>
      <w:r w:rsidRPr="00B80795">
        <w:rPr>
          <w:rFonts w:ascii="Times New Roman" w:hAnsi="Times New Roman" w:cs="Times New Roman"/>
          <w:sz w:val="24"/>
          <w:szCs w:val="24"/>
        </w:rPr>
        <w:t xml:space="preserve"> внутримышечно. Возможно сочетание вышеуказанных </w:t>
      </w:r>
      <w:r w:rsidRPr="00B80795">
        <w:rPr>
          <w:rFonts w:ascii="Times New Roman" w:hAnsi="Times New Roman" w:cs="Times New Roman"/>
          <w:sz w:val="24"/>
          <w:szCs w:val="24"/>
        </w:rPr>
        <w:lastRenderedPageBreak/>
        <w:t xml:space="preserve">препаратов с </w:t>
      </w:r>
      <w:proofErr w:type="spellStart"/>
      <w:r w:rsidRPr="00B80795">
        <w:rPr>
          <w:rFonts w:ascii="Times New Roman" w:hAnsi="Times New Roman" w:cs="Times New Roman"/>
          <w:sz w:val="24"/>
          <w:szCs w:val="24"/>
        </w:rPr>
        <w:t>макролидами</w:t>
      </w:r>
      <w:proofErr w:type="spellEnd"/>
      <w:r w:rsidRPr="00B80795">
        <w:rPr>
          <w:rFonts w:ascii="Times New Roman" w:hAnsi="Times New Roman" w:cs="Times New Roman"/>
          <w:sz w:val="24"/>
          <w:szCs w:val="24"/>
        </w:rPr>
        <w:t xml:space="preserve"> или </w:t>
      </w:r>
      <w:proofErr w:type="spellStart"/>
      <w:r w:rsidRPr="00B80795">
        <w:rPr>
          <w:rFonts w:ascii="Times New Roman" w:hAnsi="Times New Roman" w:cs="Times New Roman"/>
          <w:sz w:val="24"/>
          <w:szCs w:val="24"/>
        </w:rPr>
        <w:t>доксицикли</w:t>
      </w:r>
      <w:r w:rsidR="00501BEB">
        <w:rPr>
          <w:rFonts w:ascii="Times New Roman" w:hAnsi="Times New Roman" w:cs="Times New Roman"/>
          <w:sz w:val="24"/>
          <w:szCs w:val="24"/>
        </w:rPr>
        <w:t>ном</w:t>
      </w:r>
      <w:proofErr w:type="spellEnd"/>
      <w:r w:rsidRPr="00B80795">
        <w:rPr>
          <w:rFonts w:ascii="Times New Roman" w:hAnsi="Times New Roman" w:cs="Times New Roman"/>
          <w:sz w:val="24"/>
          <w:szCs w:val="24"/>
        </w:rPr>
        <w:t xml:space="preserve">. </w:t>
      </w:r>
      <w:proofErr w:type="spellStart"/>
      <w:r w:rsidRPr="00B80795">
        <w:rPr>
          <w:rFonts w:ascii="Times New Roman" w:hAnsi="Times New Roman" w:cs="Times New Roman"/>
          <w:sz w:val="24"/>
          <w:szCs w:val="24"/>
        </w:rPr>
        <w:t>Цефуроксим</w:t>
      </w:r>
      <w:proofErr w:type="spellEnd"/>
      <w:r w:rsidRPr="00B80795">
        <w:rPr>
          <w:rFonts w:ascii="Times New Roman" w:hAnsi="Times New Roman" w:cs="Times New Roman"/>
          <w:sz w:val="24"/>
          <w:szCs w:val="24"/>
        </w:rPr>
        <w:t xml:space="preserve"> является альтернативой высоким дозам амоксициллина при возможности проведения парентеральной терапии (6).</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Рекомендации:</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 При ВП в амбулаторных условиях с самого начала должны назначаться пероральные </w:t>
      </w:r>
      <w:proofErr w:type="gramStart"/>
      <w:r w:rsidRPr="00B80795">
        <w:rPr>
          <w:rFonts w:ascii="Times New Roman" w:hAnsi="Times New Roman" w:cs="Times New Roman"/>
          <w:sz w:val="24"/>
          <w:szCs w:val="24"/>
        </w:rPr>
        <w:t>антиб</w:t>
      </w:r>
      <w:r w:rsidR="00501BEB">
        <w:rPr>
          <w:rFonts w:ascii="Times New Roman" w:hAnsi="Times New Roman" w:cs="Times New Roman"/>
          <w:sz w:val="24"/>
          <w:szCs w:val="24"/>
        </w:rPr>
        <w:t>иотики(</w:t>
      </w:r>
      <w:proofErr w:type="gramEnd"/>
      <w:r w:rsidR="00501BEB">
        <w:rPr>
          <w:rFonts w:ascii="Times New Roman" w:hAnsi="Times New Roman" w:cs="Times New Roman"/>
          <w:sz w:val="24"/>
          <w:szCs w:val="24"/>
        </w:rPr>
        <w:t>уровень А)</w:t>
      </w:r>
    </w:p>
    <w:p w:rsidR="00B80795" w:rsidRPr="003A79E6" w:rsidRDefault="00B80795" w:rsidP="00894759">
      <w:pPr>
        <w:spacing w:after="0" w:line="240" w:lineRule="auto"/>
        <w:jc w:val="both"/>
        <w:rPr>
          <w:rFonts w:ascii="Times New Roman" w:hAnsi="Times New Roman" w:cs="Times New Roman"/>
          <w:color w:val="FF0000"/>
          <w:sz w:val="24"/>
          <w:szCs w:val="24"/>
        </w:rPr>
      </w:pPr>
      <w:r w:rsidRPr="003A79E6">
        <w:rPr>
          <w:rFonts w:ascii="Times New Roman" w:hAnsi="Times New Roman" w:cs="Times New Roman"/>
          <w:color w:val="FF0000"/>
          <w:sz w:val="24"/>
          <w:szCs w:val="24"/>
        </w:rPr>
        <w:t xml:space="preserve"> Распространенную практику широкого использования </w:t>
      </w:r>
      <w:proofErr w:type="spellStart"/>
      <w:r w:rsidRPr="003A79E6">
        <w:rPr>
          <w:rFonts w:ascii="Times New Roman" w:hAnsi="Times New Roman" w:cs="Times New Roman"/>
          <w:color w:val="FF0000"/>
          <w:sz w:val="24"/>
          <w:szCs w:val="24"/>
        </w:rPr>
        <w:t>аминогликозидов</w:t>
      </w:r>
      <w:proofErr w:type="spellEnd"/>
      <w:r w:rsidRPr="003A79E6">
        <w:rPr>
          <w:rFonts w:ascii="Times New Roman" w:hAnsi="Times New Roman" w:cs="Times New Roman"/>
          <w:color w:val="FF0000"/>
          <w:sz w:val="24"/>
          <w:szCs w:val="24"/>
        </w:rPr>
        <w:t xml:space="preserve"> (гентамицин и др.), </w:t>
      </w:r>
      <w:proofErr w:type="spellStart"/>
      <w:r w:rsidRPr="003A79E6">
        <w:rPr>
          <w:rFonts w:ascii="Times New Roman" w:hAnsi="Times New Roman" w:cs="Times New Roman"/>
          <w:color w:val="FF0000"/>
          <w:sz w:val="24"/>
          <w:szCs w:val="24"/>
        </w:rPr>
        <w:t>цефазолина</w:t>
      </w:r>
      <w:proofErr w:type="spellEnd"/>
      <w:r w:rsidRPr="003A79E6">
        <w:rPr>
          <w:rFonts w:ascii="Times New Roman" w:hAnsi="Times New Roman" w:cs="Times New Roman"/>
          <w:color w:val="FF0000"/>
          <w:sz w:val="24"/>
          <w:szCs w:val="24"/>
        </w:rPr>
        <w:t xml:space="preserve"> и </w:t>
      </w:r>
      <w:proofErr w:type="spellStart"/>
      <w:r w:rsidRPr="003A79E6">
        <w:rPr>
          <w:rFonts w:ascii="Times New Roman" w:hAnsi="Times New Roman" w:cs="Times New Roman"/>
          <w:color w:val="FF0000"/>
          <w:sz w:val="24"/>
          <w:szCs w:val="24"/>
        </w:rPr>
        <w:t>ципрофлоксацина</w:t>
      </w:r>
      <w:proofErr w:type="spellEnd"/>
      <w:r w:rsidRPr="003A79E6">
        <w:rPr>
          <w:rFonts w:ascii="Times New Roman" w:hAnsi="Times New Roman" w:cs="Times New Roman"/>
          <w:color w:val="FF0000"/>
          <w:sz w:val="24"/>
          <w:szCs w:val="24"/>
        </w:rPr>
        <w:t xml:space="preserve"> при лечении ВП следует признать ошибочной, так как они не активны в отношении ключевых возбудителей </w:t>
      </w:r>
      <w:proofErr w:type="gramStart"/>
      <w:r w:rsidRPr="003A79E6">
        <w:rPr>
          <w:rFonts w:ascii="Times New Roman" w:hAnsi="Times New Roman" w:cs="Times New Roman"/>
          <w:color w:val="FF0000"/>
          <w:sz w:val="24"/>
          <w:szCs w:val="24"/>
        </w:rPr>
        <w:t>ВП(</w:t>
      </w:r>
      <w:proofErr w:type="gramEnd"/>
      <w:r w:rsidRPr="003A79E6">
        <w:rPr>
          <w:rFonts w:ascii="Times New Roman" w:hAnsi="Times New Roman" w:cs="Times New Roman"/>
          <w:color w:val="FF0000"/>
          <w:sz w:val="24"/>
          <w:szCs w:val="24"/>
        </w:rPr>
        <w:t>уровень А)(1,69).</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 xml:space="preserve">Первоначальная оценка эффективности антибактериальной терапии. Оценка эффективности терапии должна проводится через 48-72 ч после начала лечения (повторный осмотр). Целесообразен телефонный контакт с пациентом на следующий день после начала терапии. Основными критериями эффективности в эти сроки являются снижение температуры, уменьшение симптомов интоксикации, одышки и других проявлений дыхательной недостаточности. Если у пациента сохраняется высокая лихорадка и интоксикация более 4 дней, или симптоматика прогрессирует, то лечение следует признать неэффективным. В этом случае необходимо пересмотреть тактику антибактериальной терапии и повторно оценить целесообразность госпитализации пациента. Рекомендации по смене режима антибактериальной терапии приведены в таблице 10. В случае отсутствия адекватного эффекта при терапии амоксициллином, его следует заменить на (или добавить) </w:t>
      </w:r>
      <w:proofErr w:type="spellStart"/>
      <w:r w:rsidRPr="00B80795">
        <w:rPr>
          <w:rFonts w:ascii="Times New Roman" w:hAnsi="Times New Roman" w:cs="Times New Roman"/>
          <w:sz w:val="24"/>
          <w:szCs w:val="24"/>
        </w:rPr>
        <w:t>макролидный</w:t>
      </w:r>
      <w:proofErr w:type="spellEnd"/>
      <w:r w:rsidRPr="00B80795">
        <w:rPr>
          <w:rFonts w:ascii="Times New Roman" w:hAnsi="Times New Roman" w:cs="Times New Roman"/>
          <w:sz w:val="24"/>
          <w:szCs w:val="24"/>
        </w:rPr>
        <w:t xml:space="preserve"> </w:t>
      </w:r>
      <w:proofErr w:type="gramStart"/>
      <w:r w:rsidRPr="00B80795">
        <w:rPr>
          <w:rFonts w:ascii="Times New Roman" w:hAnsi="Times New Roman" w:cs="Times New Roman"/>
          <w:sz w:val="24"/>
          <w:szCs w:val="24"/>
        </w:rPr>
        <w:t>антибиотик  (</w:t>
      </w:r>
      <w:proofErr w:type="gramEnd"/>
      <w:r w:rsidRPr="00B80795">
        <w:rPr>
          <w:rFonts w:ascii="Times New Roman" w:hAnsi="Times New Roman" w:cs="Times New Roman"/>
          <w:sz w:val="24"/>
          <w:szCs w:val="24"/>
        </w:rPr>
        <w:t>уровень С).</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Таблица 10. Выбор антибактериального препарата при неэффективности стартового режима терапии ВП в амбулаторных условиях</w:t>
      </w:r>
    </w:p>
    <w:p w:rsidR="00B80795" w:rsidRP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Препараты на I этапе лечения</w:t>
      </w:r>
      <w:r w:rsidR="00501BEB">
        <w:rPr>
          <w:rFonts w:ascii="Times New Roman" w:hAnsi="Times New Roman" w:cs="Times New Roman"/>
          <w:sz w:val="24"/>
          <w:szCs w:val="24"/>
        </w:rPr>
        <w:t xml:space="preserve"> (см таблицу в клиническом протоколе)</w:t>
      </w:r>
    </w:p>
    <w:p w:rsidR="00B80795" w:rsidRDefault="00B80795" w:rsidP="00894759">
      <w:pPr>
        <w:spacing w:after="0" w:line="240" w:lineRule="auto"/>
        <w:jc w:val="both"/>
        <w:rPr>
          <w:rFonts w:ascii="Times New Roman" w:hAnsi="Times New Roman" w:cs="Times New Roman"/>
          <w:sz w:val="24"/>
          <w:szCs w:val="24"/>
        </w:rPr>
      </w:pPr>
      <w:r w:rsidRPr="00B80795">
        <w:rPr>
          <w:rFonts w:ascii="Times New Roman" w:hAnsi="Times New Roman" w:cs="Times New Roman"/>
          <w:sz w:val="24"/>
          <w:szCs w:val="24"/>
        </w:rPr>
        <w:t>В подавляющем большинстве случаев их разрешение происходит самостоятельно или под влиянием симптоматической терапии. Длительно сохраняющийся субфебрилитет не является признаком бактер</w:t>
      </w:r>
      <w:r w:rsidR="00501BEB">
        <w:rPr>
          <w:rFonts w:ascii="Times New Roman" w:hAnsi="Times New Roman" w:cs="Times New Roman"/>
          <w:sz w:val="24"/>
          <w:szCs w:val="24"/>
        </w:rPr>
        <w:t>иальной инфекции(</w:t>
      </w:r>
      <w:proofErr w:type="spellStart"/>
      <w:r w:rsidR="00501BEB">
        <w:rPr>
          <w:rFonts w:ascii="Times New Roman" w:hAnsi="Times New Roman" w:cs="Times New Roman"/>
          <w:sz w:val="24"/>
          <w:szCs w:val="24"/>
        </w:rPr>
        <w:t>уровеньD</w:t>
      </w:r>
      <w:proofErr w:type="spellEnd"/>
      <w:r w:rsidR="00501BEB">
        <w:rPr>
          <w:rFonts w:ascii="Times New Roman" w:hAnsi="Times New Roman" w:cs="Times New Roman"/>
          <w:sz w:val="24"/>
          <w:szCs w:val="24"/>
        </w:rPr>
        <w:t>)</w:t>
      </w:r>
      <w:r w:rsidRPr="00B80795">
        <w:rPr>
          <w:rFonts w:ascii="Times New Roman" w:hAnsi="Times New Roman" w:cs="Times New Roman"/>
          <w:sz w:val="24"/>
          <w:szCs w:val="24"/>
        </w:rPr>
        <w:t>. Рентгенологические проявления ВП разрешаются медленнее клинических симптомов, поэтому контрольная рентгенография грудной клетки не может служить критерием для определения длительности антибактериаль</w:t>
      </w:r>
      <w:r w:rsidR="00501BEB">
        <w:rPr>
          <w:rFonts w:ascii="Times New Roman" w:hAnsi="Times New Roman" w:cs="Times New Roman"/>
          <w:sz w:val="24"/>
          <w:szCs w:val="24"/>
        </w:rPr>
        <w:t>ной терапии (уровень D)</w:t>
      </w:r>
      <w:r w:rsidRPr="00B80795">
        <w:rPr>
          <w:rFonts w:ascii="Times New Roman" w:hAnsi="Times New Roman" w:cs="Times New Roman"/>
          <w:sz w:val="24"/>
          <w:szCs w:val="24"/>
        </w:rPr>
        <w:t xml:space="preserve">. Вместе с тем, при длительно сохраняющейся клинической, лабораторной и рентгенологической симптоматике ВП необходимо провести дифференциальную диагностику с такими заболеваниями, как рак легкого, туберкулез, застойная </w:t>
      </w:r>
      <w:proofErr w:type="gramStart"/>
      <w:r w:rsidRPr="00B80795">
        <w:rPr>
          <w:rFonts w:ascii="Times New Roman" w:hAnsi="Times New Roman" w:cs="Times New Roman"/>
          <w:sz w:val="24"/>
          <w:szCs w:val="24"/>
        </w:rPr>
        <w:t>сердечная  недостаточность</w:t>
      </w:r>
      <w:proofErr w:type="gramEnd"/>
      <w:r w:rsidRPr="00B80795">
        <w:rPr>
          <w:rFonts w:ascii="Times New Roman" w:hAnsi="Times New Roman" w:cs="Times New Roman"/>
          <w:sz w:val="24"/>
          <w:szCs w:val="24"/>
        </w:rPr>
        <w:t xml:space="preserve"> и др.</w:t>
      </w:r>
    </w:p>
    <w:p w:rsidR="00F54A8A" w:rsidRDefault="00F54A8A" w:rsidP="00894759">
      <w:pPr>
        <w:spacing w:after="0" w:line="240" w:lineRule="auto"/>
        <w:jc w:val="both"/>
        <w:rPr>
          <w:rFonts w:ascii="Times New Roman" w:hAnsi="Times New Roman" w:cs="Times New Roman"/>
          <w:sz w:val="24"/>
          <w:szCs w:val="24"/>
        </w:rPr>
      </w:pPr>
    </w:p>
    <w:p w:rsidR="00F54A8A" w:rsidRPr="00F54A8A" w:rsidRDefault="00F54A8A" w:rsidP="00894759">
      <w:pPr>
        <w:spacing w:after="0" w:line="240" w:lineRule="auto"/>
        <w:jc w:val="both"/>
        <w:rPr>
          <w:rFonts w:ascii="Times New Roman" w:hAnsi="Times New Roman" w:cs="Times New Roman"/>
          <w:sz w:val="24"/>
          <w:szCs w:val="24"/>
        </w:rPr>
      </w:pPr>
      <w:r w:rsidRPr="00F54A8A">
        <w:rPr>
          <w:rFonts w:ascii="Times New Roman" w:hAnsi="Times New Roman" w:cs="Times New Roman"/>
          <w:sz w:val="24"/>
          <w:szCs w:val="24"/>
        </w:rPr>
        <w:t>Рекомендации:</w:t>
      </w:r>
    </w:p>
    <w:p w:rsidR="00F54A8A" w:rsidRPr="00F54A8A" w:rsidRDefault="00F54A8A" w:rsidP="00894759">
      <w:pPr>
        <w:spacing w:after="0" w:line="240" w:lineRule="auto"/>
        <w:jc w:val="both"/>
        <w:rPr>
          <w:rFonts w:ascii="Times New Roman" w:hAnsi="Times New Roman" w:cs="Times New Roman"/>
          <w:sz w:val="24"/>
          <w:szCs w:val="24"/>
        </w:rPr>
      </w:pPr>
      <w:r w:rsidRPr="00F54A8A">
        <w:rPr>
          <w:rFonts w:ascii="Times New Roman" w:hAnsi="Times New Roman" w:cs="Times New Roman"/>
          <w:sz w:val="24"/>
          <w:szCs w:val="24"/>
        </w:rPr>
        <w:t xml:space="preserve"> Антибактериальная терапия может быть завершена, если больной получал лечение ≥ 5дней (уровень </w:t>
      </w:r>
      <w:proofErr w:type="gramStart"/>
      <w:r w:rsidRPr="00F54A8A">
        <w:rPr>
          <w:rFonts w:ascii="Times New Roman" w:hAnsi="Times New Roman" w:cs="Times New Roman"/>
          <w:sz w:val="24"/>
          <w:szCs w:val="24"/>
        </w:rPr>
        <w:t>А ),у</w:t>
      </w:r>
      <w:proofErr w:type="gramEnd"/>
      <w:r w:rsidRPr="00F54A8A">
        <w:rPr>
          <w:rFonts w:ascii="Times New Roman" w:hAnsi="Times New Roman" w:cs="Times New Roman"/>
          <w:sz w:val="24"/>
          <w:szCs w:val="24"/>
        </w:rPr>
        <w:t xml:space="preserve"> него в течении последних 48-72 ч нормализовалась температура тела и имеет место≤ 1критерия клинической нестабильности, </w:t>
      </w:r>
      <w:proofErr w:type="spellStart"/>
      <w:r w:rsidRPr="00F54A8A">
        <w:rPr>
          <w:rFonts w:ascii="Times New Roman" w:hAnsi="Times New Roman" w:cs="Times New Roman"/>
          <w:sz w:val="24"/>
          <w:szCs w:val="24"/>
        </w:rPr>
        <w:t>обусловленногоосновным</w:t>
      </w:r>
      <w:proofErr w:type="spellEnd"/>
      <w:r w:rsidRPr="00F54A8A">
        <w:rPr>
          <w:rFonts w:ascii="Times New Roman" w:hAnsi="Times New Roman" w:cs="Times New Roman"/>
          <w:sz w:val="24"/>
          <w:szCs w:val="24"/>
        </w:rPr>
        <w:t xml:space="preserve"> заболеванием (уровень В)(6);</w:t>
      </w:r>
    </w:p>
    <w:p w:rsidR="00F54A8A" w:rsidRDefault="00F54A8A" w:rsidP="00894759">
      <w:pPr>
        <w:spacing w:after="0" w:line="240" w:lineRule="auto"/>
        <w:jc w:val="both"/>
        <w:rPr>
          <w:rFonts w:ascii="Times New Roman" w:hAnsi="Times New Roman" w:cs="Times New Roman"/>
          <w:sz w:val="24"/>
          <w:szCs w:val="24"/>
        </w:rPr>
      </w:pPr>
      <w:r w:rsidRPr="00F54A8A">
        <w:rPr>
          <w:rFonts w:ascii="Times New Roman" w:hAnsi="Times New Roman" w:cs="Times New Roman"/>
          <w:sz w:val="24"/>
          <w:szCs w:val="24"/>
        </w:rPr>
        <w:t> Более продолжительное лечение необходимо в тех случаях, когда терапия не оказала воздействия на выделенный возбудитель или при развитии осло</w:t>
      </w:r>
      <w:r>
        <w:rPr>
          <w:rFonts w:ascii="Times New Roman" w:hAnsi="Times New Roman" w:cs="Times New Roman"/>
          <w:sz w:val="24"/>
          <w:szCs w:val="24"/>
        </w:rPr>
        <w:t>жнений пневмонии (уровень С).</w:t>
      </w:r>
    </w:p>
    <w:p w:rsidR="00894759" w:rsidRDefault="00894759" w:rsidP="00894759">
      <w:pPr>
        <w:spacing w:after="0" w:line="240" w:lineRule="auto"/>
        <w:jc w:val="both"/>
        <w:rPr>
          <w:rFonts w:ascii="Times New Roman" w:hAnsi="Times New Roman" w:cs="Times New Roman"/>
          <w:sz w:val="24"/>
          <w:szCs w:val="24"/>
        </w:rPr>
      </w:pPr>
    </w:p>
    <w:p w:rsidR="00894759" w:rsidRDefault="00894759" w:rsidP="00894759">
      <w:pPr>
        <w:spacing w:after="0" w:line="240" w:lineRule="auto"/>
        <w:jc w:val="both"/>
        <w:rPr>
          <w:rFonts w:ascii="Times New Roman" w:hAnsi="Times New Roman" w:cs="Times New Roman"/>
          <w:sz w:val="24"/>
          <w:szCs w:val="24"/>
        </w:rPr>
      </w:pPr>
    </w:p>
    <w:p w:rsidR="00894759" w:rsidRDefault="00894759" w:rsidP="00894759">
      <w:pPr>
        <w:spacing w:after="0" w:line="240" w:lineRule="auto"/>
        <w:jc w:val="both"/>
        <w:rPr>
          <w:rFonts w:ascii="Times New Roman" w:hAnsi="Times New Roman" w:cs="Times New Roman"/>
          <w:sz w:val="24"/>
          <w:szCs w:val="24"/>
        </w:rPr>
      </w:pPr>
    </w:p>
    <w:p w:rsidR="00894759" w:rsidRDefault="00894759" w:rsidP="00894759">
      <w:pPr>
        <w:spacing w:after="0" w:line="240" w:lineRule="auto"/>
        <w:jc w:val="both"/>
        <w:rPr>
          <w:rFonts w:ascii="Times New Roman" w:hAnsi="Times New Roman" w:cs="Times New Roman"/>
          <w:sz w:val="24"/>
          <w:szCs w:val="24"/>
        </w:rPr>
      </w:pPr>
    </w:p>
    <w:p w:rsidR="00894759" w:rsidRDefault="00894759" w:rsidP="00894759">
      <w:pPr>
        <w:spacing w:after="0" w:line="240" w:lineRule="auto"/>
        <w:jc w:val="both"/>
        <w:rPr>
          <w:rFonts w:ascii="Times New Roman" w:hAnsi="Times New Roman" w:cs="Times New Roman"/>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ED2638" w:rsidRDefault="00ED2638" w:rsidP="00CA70E1">
      <w:pPr>
        <w:spacing w:after="0" w:line="240" w:lineRule="auto"/>
        <w:jc w:val="both"/>
        <w:rPr>
          <w:rFonts w:ascii="Times New Roman" w:hAnsi="Times New Roman" w:cs="Times New Roman"/>
          <w:b/>
          <w:sz w:val="24"/>
          <w:szCs w:val="24"/>
        </w:rPr>
      </w:pPr>
    </w:p>
    <w:p w:rsidR="00CA70E1" w:rsidRPr="00CA70E1" w:rsidRDefault="00CA70E1" w:rsidP="00CA70E1">
      <w:pPr>
        <w:spacing w:after="0" w:line="240" w:lineRule="auto"/>
        <w:jc w:val="both"/>
        <w:rPr>
          <w:rFonts w:ascii="Times New Roman" w:hAnsi="Times New Roman" w:cs="Times New Roman"/>
          <w:b/>
          <w:sz w:val="24"/>
          <w:szCs w:val="24"/>
        </w:rPr>
      </w:pPr>
      <w:r w:rsidRPr="00CA70E1">
        <w:rPr>
          <w:rFonts w:ascii="Times New Roman" w:hAnsi="Times New Roman" w:cs="Times New Roman"/>
          <w:b/>
          <w:sz w:val="24"/>
          <w:szCs w:val="24"/>
        </w:rPr>
        <w:t>Тема: «Стратегия и тактика ведения больных с заболеваниями органов дыхания в амбулаторных условиях»</w:t>
      </w:r>
    </w:p>
    <w:p w:rsidR="00CA70E1" w:rsidRPr="00CA70E1" w:rsidRDefault="00CA70E1" w:rsidP="00CA7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Задача №1</w:t>
      </w:r>
    </w:p>
    <w:p w:rsidR="00CA70E1" w:rsidRPr="00CA70E1" w:rsidRDefault="00CA70E1" w:rsidP="00CA7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9.04.2019</w:t>
      </w:r>
      <w:r w:rsidRPr="00CA70E1">
        <w:rPr>
          <w:rFonts w:ascii="Times New Roman" w:hAnsi="Times New Roman" w:cs="Times New Roman"/>
          <w:sz w:val="24"/>
          <w:szCs w:val="24"/>
        </w:rPr>
        <w:t xml:space="preserve"> г. Амбулаторный прием. Пациент Р.Н.А-ев, 40 лет, служащий. Жалобы на сухой кашель, повышени</w:t>
      </w:r>
      <w:r>
        <w:rPr>
          <w:rFonts w:ascii="Times New Roman" w:hAnsi="Times New Roman" w:cs="Times New Roman"/>
          <w:sz w:val="24"/>
          <w:szCs w:val="24"/>
        </w:rPr>
        <w:t>е Т тела до 37,8, одышку при по</w:t>
      </w:r>
      <w:r w:rsidRPr="00CA70E1">
        <w:rPr>
          <w:rFonts w:ascii="Times New Roman" w:hAnsi="Times New Roman" w:cs="Times New Roman"/>
          <w:sz w:val="24"/>
          <w:szCs w:val="24"/>
        </w:rPr>
        <w:t>вышенных ФН.</w:t>
      </w:r>
    </w:p>
    <w:p w:rsidR="00CA70E1" w:rsidRPr="00CA70E1" w:rsidRDefault="00CA70E1" w:rsidP="00CA70E1">
      <w:pPr>
        <w:spacing w:after="0" w:line="240" w:lineRule="auto"/>
        <w:jc w:val="both"/>
        <w:rPr>
          <w:rFonts w:ascii="Times New Roman" w:hAnsi="Times New Roman" w:cs="Times New Roman"/>
          <w:sz w:val="24"/>
          <w:szCs w:val="24"/>
        </w:rPr>
      </w:pPr>
      <w:r w:rsidRPr="00CA70E1">
        <w:rPr>
          <w:rFonts w:ascii="Times New Roman" w:hAnsi="Times New Roman" w:cs="Times New Roman"/>
          <w:sz w:val="24"/>
          <w:szCs w:val="24"/>
        </w:rPr>
        <w:t>Из анамнеза: ранее эпизодически болел ОРЗ. Настоящее ухудшение в течение 2 дней – внезапно появилась</w:t>
      </w:r>
      <w:r>
        <w:rPr>
          <w:rFonts w:ascii="Times New Roman" w:hAnsi="Times New Roman" w:cs="Times New Roman"/>
          <w:sz w:val="24"/>
          <w:szCs w:val="24"/>
        </w:rPr>
        <w:t xml:space="preserve"> вышеописанная симптоматика. Ал</w:t>
      </w:r>
      <w:r w:rsidRPr="00CA70E1">
        <w:rPr>
          <w:rFonts w:ascii="Times New Roman" w:hAnsi="Times New Roman" w:cs="Times New Roman"/>
          <w:sz w:val="24"/>
          <w:szCs w:val="24"/>
        </w:rPr>
        <w:t>лергий нет. Не курит. На диспансерно</w:t>
      </w:r>
      <w:r>
        <w:rPr>
          <w:rFonts w:ascii="Times New Roman" w:hAnsi="Times New Roman" w:cs="Times New Roman"/>
          <w:sz w:val="24"/>
          <w:szCs w:val="24"/>
        </w:rPr>
        <w:t>м учете не состоит. В армии слу</w:t>
      </w:r>
      <w:r w:rsidRPr="00CA70E1">
        <w:rPr>
          <w:rFonts w:ascii="Times New Roman" w:hAnsi="Times New Roman" w:cs="Times New Roman"/>
          <w:sz w:val="24"/>
          <w:szCs w:val="24"/>
        </w:rPr>
        <w:t>жил. Последний рабочи</w:t>
      </w:r>
      <w:r>
        <w:rPr>
          <w:rFonts w:ascii="Times New Roman" w:hAnsi="Times New Roman" w:cs="Times New Roman"/>
          <w:sz w:val="24"/>
          <w:szCs w:val="24"/>
        </w:rPr>
        <w:t>й день 6.04.2007 г., 4-5.04.2019</w:t>
      </w:r>
      <w:r w:rsidRPr="00CA70E1">
        <w:rPr>
          <w:rFonts w:ascii="Times New Roman" w:hAnsi="Times New Roman" w:cs="Times New Roman"/>
          <w:sz w:val="24"/>
          <w:szCs w:val="24"/>
        </w:rPr>
        <w:t xml:space="preserve"> г. – выходные дни.</w:t>
      </w:r>
    </w:p>
    <w:p w:rsidR="00CA70E1" w:rsidRPr="00CA70E1" w:rsidRDefault="00CA70E1" w:rsidP="00CA70E1">
      <w:pPr>
        <w:spacing w:after="0" w:line="240" w:lineRule="auto"/>
        <w:jc w:val="both"/>
        <w:rPr>
          <w:rFonts w:ascii="Times New Roman" w:hAnsi="Times New Roman" w:cs="Times New Roman"/>
          <w:sz w:val="24"/>
          <w:szCs w:val="24"/>
        </w:rPr>
      </w:pPr>
      <w:r w:rsidRPr="00CA70E1">
        <w:rPr>
          <w:rFonts w:ascii="Times New Roman" w:hAnsi="Times New Roman" w:cs="Times New Roman"/>
          <w:sz w:val="24"/>
          <w:szCs w:val="24"/>
        </w:rPr>
        <w:t>Объективно: Кожные покровы обы</w:t>
      </w:r>
      <w:r>
        <w:rPr>
          <w:rFonts w:ascii="Times New Roman" w:hAnsi="Times New Roman" w:cs="Times New Roman"/>
          <w:sz w:val="24"/>
          <w:szCs w:val="24"/>
        </w:rPr>
        <w:t>чной окраски, повышенной влажно</w:t>
      </w:r>
      <w:r w:rsidRPr="00CA70E1">
        <w:rPr>
          <w:rFonts w:ascii="Times New Roman" w:hAnsi="Times New Roman" w:cs="Times New Roman"/>
          <w:sz w:val="24"/>
          <w:szCs w:val="24"/>
        </w:rPr>
        <w:t xml:space="preserve">сти. Температура тела на приеме 37,6. Периферические лимфоузлы не пальпируются. Щитовидная железа не увеличена. Суставы не изменены. Язык без особенностей. Зубы без патологических изменений. Зев без особенностей. Миндалины не изменены. Притупление </w:t>
      </w:r>
      <w:proofErr w:type="spellStart"/>
      <w:r w:rsidRPr="00CA70E1">
        <w:rPr>
          <w:rFonts w:ascii="Times New Roman" w:hAnsi="Times New Roman" w:cs="Times New Roman"/>
          <w:sz w:val="24"/>
          <w:szCs w:val="24"/>
        </w:rPr>
        <w:t>перкуторного</w:t>
      </w:r>
      <w:proofErr w:type="spellEnd"/>
      <w:r w:rsidRPr="00CA70E1">
        <w:rPr>
          <w:rFonts w:ascii="Times New Roman" w:hAnsi="Times New Roman" w:cs="Times New Roman"/>
          <w:sz w:val="24"/>
          <w:szCs w:val="24"/>
        </w:rPr>
        <w:t xml:space="preserve"> звука, усиление голосового дрожания</w:t>
      </w:r>
      <w:r>
        <w:rPr>
          <w:rFonts w:ascii="Times New Roman" w:hAnsi="Times New Roman" w:cs="Times New Roman"/>
          <w:sz w:val="24"/>
          <w:szCs w:val="24"/>
        </w:rPr>
        <w:t xml:space="preserve"> в нижних отделах правого легко</w:t>
      </w:r>
      <w:r w:rsidRPr="00CA70E1">
        <w:rPr>
          <w:rFonts w:ascii="Times New Roman" w:hAnsi="Times New Roman" w:cs="Times New Roman"/>
          <w:sz w:val="24"/>
          <w:szCs w:val="24"/>
        </w:rPr>
        <w:t xml:space="preserve">го. Дыхание везикулярное, в нижних </w:t>
      </w:r>
      <w:r>
        <w:rPr>
          <w:rFonts w:ascii="Times New Roman" w:hAnsi="Times New Roman" w:cs="Times New Roman"/>
          <w:sz w:val="24"/>
          <w:szCs w:val="24"/>
        </w:rPr>
        <w:t>отделах правого легкого ослабле</w:t>
      </w:r>
      <w:r w:rsidRPr="00CA70E1">
        <w:rPr>
          <w:rFonts w:ascii="Times New Roman" w:hAnsi="Times New Roman" w:cs="Times New Roman"/>
          <w:sz w:val="24"/>
          <w:szCs w:val="24"/>
        </w:rPr>
        <w:t>но, здесь же единичные влажные звучные хрипы.</w:t>
      </w:r>
      <w:r>
        <w:rPr>
          <w:rFonts w:ascii="Times New Roman" w:hAnsi="Times New Roman" w:cs="Times New Roman"/>
          <w:sz w:val="24"/>
          <w:szCs w:val="24"/>
        </w:rPr>
        <w:t xml:space="preserve"> ЧДД 18 в минуту. То</w:t>
      </w:r>
      <w:r w:rsidRPr="00CA70E1">
        <w:rPr>
          <w:rFonts w:ascii="Times New Roman" w:hAnsi="Times New Roman" w:cs="Times New Roman"/>
          <w:sz w:val="24"/>
          <w:szCs w:val="24"/>
        </w:rPr>
        <w:t xml:space="preserve">ны сердца ясные, шумов нет. Пульс </w:t>
      </w:r>
      <w:r>
        <w:rPr>
          <w:rFonts w:ascii="Times New Roman" w:hAnsi="Times New Roman" w:cs="Times New Roman"/>
          <w:sz w:val="24"/>
          <w:szCs w:val="24"/>
        </w:rPr>
        <w:t>100 в минуту, ритмичный, хороше</w:t>
      </w:r>
      <w:r w:rsidRPr="00CA70E1">
        <w:rPr>
          <w:rFonts w:ascii="Times New Roman" w:hAnsi="Times New Roman" w:cs="Times New Roman"/>
          <w:sz w:val="24"/>
          <w:szCs w:val="24"/>
        </w:rPr>
        <w:t>го наполнения и напряжения. АД 120/70</w:t>
      </w:r>
      <w:r>
        <w:rPr>
          <w:rFonts w:ascii="Times New Roman" w:hAnsi="Times New Roman" w:cs="Times New Roman"/>
          <w:sz w:val="24"/>
          <w:szCs w:val="24"/>
        </w:rPr>
        <w:t xml:space="preserve"> мм. рт. ст. на обеих руках. Жи</w:t>
      </w:r>
      <w:r w:rsidRPr="00CA70E1">
        <w:rPr>
          <w:rFonts w:ascii="Times New Roman" w:hAnsi="Times New Roman" w:cs="Times New Roman"/>
          <w:sz w:val="24"/>
          <w:szCs w:val="24"/>
        </w:rPr>
        <w:t>вот мягкий, не вздут, безболезненный. Нижний край печени под краем реберной дуги, ровный, острый, умеренно эластичный. Отеков нет. Стул, мочеиспускание без особенностей.</w:t>
      </w:r>
    </w:p>
    <w:p w:rsidR="00CA70E1" w:rsidRPr="00CA70E1" w:rsidRDefault="00CA70E1" w:rsidP="00CA70E1">
      <w:pPr>
        <w:spacing w:after="0" w:line="240" w:lineRule="auto"/>
        <w:jc w:val="both"/>
        <w:rPr>
          <w:rFonts w:ascii="Times New Roman" w:hAnsi="Times New Roman" w:cs="Times New Roman"/>
          <w:sz w:val="24"/>
          <w:szCs w:val="24"/>
        </w:rPr>
      </w:pPr>
    </w:p>
    <w:p w:rsidR="00CA70E1" w:rsidRPr="00ED2638" w:rsidRDefault="00CA70E1" w:rsidP="00CA70E1">
      <w:pPr>
        <w:spacing w:after="0" w:line="240" w:lineRule="auto"/>
        <w:jc w:val="both"/>
        <w:rPr>
          <w:rFonts w:ascii="Times New Roman" w:hAnsi="Times New Roman" w:cs="Times New Roman"/>
          <w:b/>
          <w:sz w:val="24"/>
          <w:szCs w:val="24"/>
        </w:rPr>
      </w:pPr>
      <w:r w:rsidRPr="00ED2638">
        <w:rPr>
          <w:rFonts w:ascii="Times New Roman" w:hAnsi="Times New Roman" w:cs="Times New Roman"/>
          <w:b/>
          <w:sz w:val="24"/>
          <w:szCs w:val="24"/>
        </w:rPr>
        <w:t>Оцените ситуацию по учебному алгоритму приёма амбулаторного больного, примите соответствующие решения и заполните учебную амбулаторную карту по предложенной в алгоритме схеме</w:t>
      </w:r>
    </w:p>
    <w:p w:rsidR="00CA70E1" w:rsidRPr="00ED2638" w:rsidRDefault="00CA70E1" w:rsidP="00894759">
      <w:pPr>
        <w:spacing w:after="0" w:line="240" w:lineRule="auto"/>
        <w:jc w:val="both"/>
        <w:rPr>
          <w:rFonts w:ascii="Times New Roman" w:hAnsi="Times New Roman" w:cs="Times New Roman"/>
          <w:b/>
          <w:sz w:val="24"/>
          <w:szCs w:val="24"/>
        </w:rPr>
      </w:pPr>
    </w:p>
    <w:p w:rsidR="00CA70E1" w:rsidRDefault="00CA70E1" w:rsidP="00894759">
      <w:pPr>
        <w:spacing w:after="0" w:line="240" w:lineRule="auto"/>
        <w:jc w:val="both"/>
        <w:rPr>
          <w:rFonts w:ascii="Times New Roman" w:hAnsi="Times New Roman" w:cs="Times New Roman"/>
          <w:sz w:val="24"/>
          <w:szCs w:val="24"/>
        </w:rPr>
      </w:pPr>
    </w:p>
    <w:p w:rsidR="000654A7" w:rsidRPr="00440A9C" w:rsidRDefault="000654A7" w:rsidP="00894759">
      <w:pPr>
        <w:spacing w:after="0" w:line="240" w:lineRule="auto"/>
        <w:jc w:val="both"/>
        <w:rPr>
          <w:rFonts w:ascii="Times New Roman" w:hAnsi="Times New Roman" w:cs="Times New Roman"/>
          <w:b/>
          <w:sz w:val="24"/>
          <w:szCs w:val="24"/>
        </w:rPr>
      </w:pPr>
    </w:p>
    <w:tbl>
      <w:tblPr>
        <w:tblW w:w="15705" w:type="dxa"/>
        <w:tblLook w:val="04A0" w:firstRow="1" w:lastRow="0" w:firstColumn="1" w:lastColumn="0" w:noHBand="0" w:noVBand="1"/>
      </w:tblPr>
      <w:tblGrid>
        <w:gridCol w:w="760"/>
        <w:gridCol w:w="174"/>
        <w:gridCol w:w="201"/>
        <w:gridCol w:w="394"/>
        <w:gridCol w:w="357"/>
        <w:gridCol w:w="300"/>
        <w:gridCol w:w="190"/>
        <w:gridCol w:w="433"/>
        <w:gridCol w:w="65"/>
        <w:gridCol w:w="805"/>
        <w:gridCol w:w="61"/>
        <w:gridCol w:w="206"/>
        <w:gridCol w:w="102"/>
        <w:gridCol w:w="11"/>
        <w:gridCol w:w="582"/>
        <w:gridCol w:w="304"/>
        <w:gridCol w:w="480"/>
        <w:gridCol w:w="406"/>
        <w:gridCol w:w="281"/>
        <w:gridCol w:w="34"/>
        <w:gridCol w:w="96"/>
        <w:gridCol w:w="198"/>
        <w:gridCol w:w="135"/>
        <w:gridCol w:w="507"/>
        <w:gridCol w:w="310"/>
        <w:gridCol w:w="223"/>
        <w:gridCol w:w="202"/>
        <w:gridCol w:w="101"/>
        <w:gridCol w:w="41"/>
        <w:gridCol w:w="391"/>
        <w:gridCol w:w="473"/>
        <w:gridCol w:w="672"/>
        <w:gridCol w:w="515"/>
        <w:gridCol w:w="37"/>
        <w:gridCol w:w="1151"/>
        <w:gridCol w:w="23"/>
        <w:gridCol w:w="281"/>
        <w:gridCol w:w="325"/>
        <w:gridCol w:w="302"/>
        <w:gridCol w:w="270"/>
        <w:gridCol w:w="296"/>
        <w:gridCol w:w="1186"/>
        <w:gridCol w:w="613"/>
        <w:gridCol w:w="303"/>
        <w:gridCol w:w="908"/>
      </w:tblGrid>
      <w:tr w:rsidR="00653F2F" w:rsidRPr="00653F2F" w:rsidTr="00653F2F">
        <w:trPr>
          <w:trHeight w:val="537"/>
        </w:trPr>
        <w:tc>
          <w:tcPr>
            <w:tcW w:w="15705" w:type="dxa"/>
            <w:gridSpan w:val="45"/>
            <w:vAlign w:val="center"/>
          </w:tcPr>
          <w:p w:rsidR="00ED2638" w:rsidRDefault="00CA70E1"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E577E" w:rsidRDefault="005E577E"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ED2638"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653F2F" w:rsidRPr="00653F2F" w:rsidRDefault="00ED2638" w:rsidP="00CA70E1">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00653F2F" w:rsidRPr="00653F2F">
              <w:rPr>
                <w:rFonts w:ascii="Times New Roman" w:eastAsiaTheme="minorEastAsia" w:hAnsi="Times New Roman" w:cs="Times New Roman"/>
                <w:sz w:val="28"/>
                <w:szCs w:val="28"/>
                <w:lang w:eastAsia="ru-RU"/>
              </w:rPr>
              <w:t>ОСМОТР ТЕРАПЕВТА (забол</w:t>
            </w:r>
            <w:r w:rsidR="00CA70E1">
              <w:rPr>
                <w:rFonts w:ascii="Times New Roman" w:eastAsiaTheme="minorEastAsia" w:hAnsi="Times New Roman" w:cs="Times New Roman"/>
                <w:sz w:val="28"/>
                <w:szCs w:val="28"/>
                <w:lang w:eastAsia="ru-RU"/>
              </w:rPr>
              <w:t>евания органов дыхания, задача 1</w:t>
            </w:r>
            <w:r w:rsidR="00653F2F" w:rsidRPr="00653F2F">
              <w:rPr>
                <w:rFonts w:ascii="Times New Roman" w:eastAsiaTheme="minorEastAsia" w:hAnsi="Times New Roman" w:cs="Times New Roman"/>
                <w:sz w:val="28"/>
                <w:szCs w:val="28"/>
                <w:lang w:eastAsia="ru-RU"/>
              </w:rPr>
              <w:t>)</w:t>
            </w:r>
          </w:p>
        </w:tc>
      </w:tr>
      <w:tr w:rsidR="00653F2F" w:rsidRPr="00653F2F" w:rsidTr="00653F2F">
        <w:tc>
          <w:tcPr>
            <w:tcW w:w="934" w:type="dxa"/>
            <w:gridSpan w:val="2"/>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lastRenderedPageBreak/>
              <w:t>Дата</w:t>
            </w:r>
          </w:p>
        </w:tc>
        <w:tc>
          <w:tcPr>
            <w:tcW w:w="1252" w:type="dxa"/>
            <w:gridSpan w:val="4"/>
            <w:tcBorders>
              <w:bottom w:val="single" w:sz="4" w:space="0" w:color="auto"/>
            </w:tcBorders>
          </w:tcPr>
          <w:p w:rsidR="00653F2F" w:rsidRPr="00653F2F" w:rsidRDefault="00CA70E1"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09.04.19</w:t>
            </w:r>
            <w:r w:rsidR="00653F2F" w:rsidRPr="00653F2F">
              <w:rPr>
                <w:rFonts w:ascii="Times New Roman" w:eastAsiaTheme="minorEastAsia" w:hAnsi="Times New Roman" w:cs="Times New Roman"/>
                <w:sz w:val="24"/>
                <w:szCs w:val="24"/>
                <w:lang w:eastAsia="ru-RU"/>
              </w:rPr>
              <w:t>.</w:t>
            </w:r>
          </w:p>
        </w:tc>
        <w:tc>
          <w:tcPr>
            <w:tcW w:w="623" w:type="dxa"/>
            <w:gridSpan w:val="2"/>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ВН</w:t>
            </w:r>
          </w:p>
        </w:tc>
        <w:tc>
          <w:tcPr>
            <w:tcW w:w="1137" w:type="dxa"/>
            <w:gridSpan w:val="4"/>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w:t>
            </w:r>
          </w:p>
        </w:tc>
        <w:tc>
          <w:tcPr>
            <w:tcW w:w="1479" w:type="dxa"/>
            <w:gridSpan w:val="5"/>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Жалобы</w:t>
            </w:r>
          </w:p>
        </w:tc>
        <w:tc>
          <w:tcPr>
            <w:tcW w:w="10280" w:type="dxa"/>
            <w:gridSpan w:val="28"/>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color w:val="000000"/>
                <w:sz w:val="24"/>
                <w:szCs w:val="24"/>
                <w:lang w:eastAsia="ru-RU"/>
              </w:rPr>
              <w:t>Жалобы на сухой кашель, повышение Т тела до 37,8, одышку при повышенных ФН.</w:t>
            </w:r>
          </w:p>
        </w:tc>
      </w:tr>
      <w:tr w:rsidR="00653F2F" w:rsidRPr="00653F2F" w:rsidTr="00653F2F">
        <w:tc>
          <w:tcPr>
            <w:tcW w:w="15705" w:type="dxa"/>
            <w:gridSpan w:val="45"/>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15705" w:type="dxa"/>
            <w:gridSpan w:val="45"/>
            <w:tcBorders>
              <w:top w:val="single" w:sz="4" w:space="0" w:color="auto"/>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15705" w:type="dxa"/>
            <w:gridSpan w:val="45"/>
            <w:tcBorders>
              <w:top w:val="single" w:sz="4" w:space="0" w:color="auto"/>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1529" w:type="dxa"/>
            <w:gridSpan w:val="4"/>
            <w:tcBorders>
              <w:top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Анамнез:</w:t>
            </w:r>
          </w:p>
        </w:tc>
        <w:tc>
          <w:tcPr>
            <w:tcW w:w="14176" w:type="dxa"/>
            <w:gridSpan w:val="41"/>
            <w:tcBorders>
              <w:top w:val="single" w:sz="4" w:space="0" w:color="auto"/>
              <w:bottom w:val="single" w:sz="4" w:space="0" w:color="auto"/>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Ранее эпизодически болел ОРЗ. Настоящее ухудшение в течение 2 дней – внезапно появилась вышеописанная симптоматика.</w:t>
            </w:r>
          </w:p>
        </w:tc>
      </w:tr>
      <w:tr w:rsidR="00653F2F" w:rsidRPr="00653F2F" w:rsidTr="00653F2F">
        <w:tc>
          <w:tcPr>
            <w:tcW w:w="15705" w:type="dxa"/>
            <w:gridSpan w:val="45"/>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Аллергий нет. Не курит. Последний рабочий</w:t>
            </w:r>
            <w:r w:rsidR="00CA70E1">
              <w:rPr>
                <w:rFonts w:ascii="Times New Roman" w:eastAsiaTheme="minorEastAsia" w:hAnsi="Times New Roman" w:cs="Times New Roman"/>
                <w:sz w:val="24"/>
                <w:szCs w:val="24"/>
                <w:lang w:eastAsia="ru-RU"/>
              </w:rPr>
              <w:t xml:space="preserve"> день 6.04.2019 г., 4-5.04.2019</w:t>
            </w:r>
            <w:r w:rsidRPr="00653F2F">
              <w:rPr>
                <w:rFonts w:ascii="Times New Roman" w:eastAsiaTheme="minorEastAsia" w:hAnsi="Times New Roman" w:cs="Times New Roman"/>
                <w:sz w:val="24"/>
                <w:szCs w:val="24"/>
                <w:lang w:eastAsia="ru-RU"/>
              </w:rPr>
              <w:t>г. – выходные дни.</w:t>
            </w:r>
          </w:p>
        </w:tc>
      </w:tr>
      <w:tr w:rsidR="00653F2F" w:rsidRPr="00653F2F" w:rsidTr="00653F2F">
        <w:tc>
          <w:tcPr>
            <w:tcW w:w="15705" w:type="dxa"/>
            <w:gridSpan w:val="45"/>
            <w:tcBorders>
              <w:top w:val="single" w:sz="4" w:space="0" w:color="auto"/>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15705" w:type="dxa"/>
            <w:gridSpan w:val="45"/>
            <w:tcBorders>
              <w:top w:val="single" w:sz="4" w:space="0" w:color="auto"/>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15705" w:type="dxa"/>
            <w:gridSpan w:val="45"/>
            <w:tcBorders>
              <w:top w:val="single" w:sz="4" w:space="0" w:color="auto"/>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2809" w:type="dxa"/>
            <w:gridSpan w:val="8"/>
            <w:tcBorders>
              <w:top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Общее состояние:</w:t>
            </w:r>
          </w:p>
        </w:tc>
        <w:tc>
          <w:tcPr>
            <w:tcW w:w="12896" w:type="dxa"/>
            <w:gridSpan w:val="37"/>
            <w:tcBorders>
              <w:top w:val="single" w:sz="4" w:space="0" w:color="auto"/>
              <w:bottom w:val="single" w:sz="4" w:space="0" w:color="auto"/>
            </w:tcBorders>
          </w:tcPr>
          <w:p w:rsidR="00653F2F" w:rsidRPr="00653F2F" w:rsidRDefault="00CA70E1"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У</w:t>
            </w:r>
            <w:r w:rsidR="00653F2F" w:rsidRPr="00653F2F">
              <w:rPr>
                <w:rFonts w:ascii="Times New Roman" w:eastAsiaTheme="minorEastAsia" w:hAnsi="Times New Roman" w:cs="Times New Roman"/>
                <w:sz w:val="24"/>
                <w:szCs w:val="24"/>
                <w:lang w:eastAsia="ru-RU"/>
              </w:rPr>
              <w:t>довлетворительное</w:t>
            </w:r>
          </w:p>
        </w:tc>
      </w:tr>
      <w:tr w:rsidR="00653F2F" w:rsidRPr="00653F2F" w:rsidTr="00653F2F">
        <w:tc>
          <w:tcPr>
            <w:tcW w:w="2376" w:type="dxa"/>
            <w:gridSpan w:val="7"/>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Кожные покровы:</w:t>
            </w:r>
          </w:p>
        </w:tc>
        <w:tc>
          <w:tcPr>
            <w:tcW w:w="1303" w:type="dxa"/>
            <w:gridSpan w:val="3"/>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trike/>
                <w:sz w:val="24"/>
                <w:szCs w:val="24"/>
                <w:lang w:eastAsia="ru-RU"/>
              </w:rPr>
            </w:pPr>
            <w:proofErr w:type="gramStart"/>
            <w:r w:rsidRPr="00653F2F">
              <w:rPr>
                <w:rFonts w:ascii="Times New Roman" w:eastAsiaTheme="minorEastAsia" w:hAnsi="Times New Roman" w:cs="Times New Roman"/>
                <w:strike/>
                <w:sz w:val="24"/>
                <w:szCs w:val="24"/>
                <w:lang w:eastAsia="ru-RU"/>
              </w:rPr>
              <w:t>обычные</w:t>
            </w:r>
            <w:proofErr w:type="gramEnd"/>
          </w:p>
        </w:tc>
        <w:tc>
          <w:tcPr>
            <w:tcW w:w="2563" w:type="dxa"/>
            <w:gridSpan w:val="11"/>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proofErr w:type="gramStart"/>
            <w:r w:rsidRPr="00653F2F">
              <w:rPr>
                <w:rFonts w:ascii="Times New Roman" w:eastAsiaTheme="minorEastAsia" w:hAnsi="Times New Roman" w:cs="Times New Roman"/>
                <w:sz w:val="24"/>
                <w:szCs w:val="24"/>
                <w:lang w:eastAsia="ru-RU"/>
              </w:rPr>
              <w:t>повыш</w:t>
            </w:r>
            <w:proofErr w:type="spellEnd"/>
            <w:proofErr w:type="gramEnd"/>
            <w:r w:rsidRPr="00653F2F">
              <w:rPr>
                <w:rFonts w:ascii="Times New Roman" w:eastAsiaTheme="minorEastAsia" w:hAnsi="Times New Roman" w:cs="Times New Roman"/>
                <w:sz w:val="24"/>
                <w:szCs w:val="24"/>
                <w:lang w:eastAsia="ru-RU"/>
              </w:rPr>
              <w:t xml:space="preserve">. </w:t>
            </w:r>
            <w:proofErr w:type="spellStart"/>
            <w:r w:rsidRPr="00653F2F">
              <w:rPr>
                <w:rFonts w:ascii="Times New Roman" w:eastAsiaTheme="minorEastAsia" w:hAnsi="Times New Roman" w:cs="Times New Roman"/>
                <w:sz w:val="24"/>
                <w:szCs w:val="24"/>
                <w:lang w:eastAsia="ru-RU"/>
              </w:rPr>
              <w:t>влажн</w:t>
            </w:r>
            <w:proofErr w:type="spellEnd"/>
            <w:r w:rsidRPr="00653F2F">
              <w:rPr>
                <w:rFonts w:ascii="Times New Roman" w:eastAsiaTheme="minorEastAsia" w:hAnsi="Times New Roman" w:cs="Times New Roman"/>
                <w:sz w:val="24"/>
                <w:szCs w:val="24"/>
                <w:lang w:eastAsia="ru-RU"/>
              </w:rPr>
              <w:t>. Т=37,6</w:t>
            </w:r>
          </w:p>
        </w:tc>
        <w:tc>
          <w:tcPr>
            <w:tcW w:w="2581" w:type="dxa"/>
            <w:gridSpan w:val="10"/>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Лимфатические узлы:</w:t>
            </w:r>
          </w:p>
        </w:tc>
        <w:tc>
          <w:tcPr>
            <w:tcW w:w="2679" w:type="dxa"/>
            <w:gridSpan w:val="6"/>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не</w:t>
            </w:r>
            <w:proofErr w:type="gramEnd"/>
            <w:r w:rsidRPr="00653F2F">
              <w:rPr>
                <w:rFonts w:ascii="Times New Roman" w:eastAsiaTheme="minorEastAsia" w:hAnsi="Times New Roman" w:cs="Times New Roman"/>
                <w:sz w:val="24"/>
                <w:szCs w:val="24"/>
                <w:lang w:eastAsia="ru-RU"/>
              </w:rPr>
              <w:t xml:space="preserve"> пальпируются</w:t>
            </w:r>
          </w:p>
        </w:tc>
        <w:tc>
          <w:tcPr>
            <w:tcW w:w="2379" w:type="dxa"/>
            <w:gridSpan w:val="5"/>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Щитовидная железа:</w:t>
            </w:r>
          </w:p>
        </w:tc>
        <w:tc>
          <w:tcPr>
            <w:tcW w:w="1824" w:type="dxa"/>
            <w:gridSpan w:val="3"/>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не</w:t>
            </w:r>
            <w:proofErr w:type="gramEnd"/>
            <w:r w:rsidRPr="00653F2F">
              <w:rPr>
                <w:rFonts w:ascii="Times New Roman" w:eastAsiaTheme="minorEastAsia" w:hAnsi="Times New Roman" w:cs="Times New Roman"/>
                <w:sz w:val="24"/>
                <w:szCs w:val="24"/>
                <w:lang w:eastAsia="ru-RU"/>
              </w:rPr>
              <w:t xml:space="preserve"> увеличена</w:t>
            </w:r>
          </w:p>
        </w:tc>
      </w:tr>
      <w:tr w:rsidR="00653F2F" w:rsidRPr="00653F2F" w:rsidTr="00653F2F">
        <w:tc>
          <w:tcPr>
            <w:tcW w:w="2376" w:type="dxa"/>
            <w:gridSpan w:val="7"/>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Молочные железы:</w:t>
            </w:r>
          </w:p>
        </w:tc>
        <w:tc>
          <w:tcPr>
            <w:tcW w:w="4199" w:type="dxa"/>
            <w:gridSpan w:val="16"/>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2" w:type="dxa"/>
            <w:gridSpan w:val="4"/>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Суставы</w:t>
            </w:r>
          </w:p>
        </w:tc>
        <w:tc>
          <w:tcPr>
            <w:tcW w:w="1006" w:type="dxa"/>
            <w:gridSpan w:val="4"/>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не</w:t>
            </w:r>
            <w:proofErr w:type="gramEnd"/>
          </w:p>
        </w:tc>
        <w:tc>
          <w:tcPr>
            <w:tcW w:w="1224" w:type="dxa"/>
            <w:gridSpan w:val="3"/>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изменены</w:t>
            </w:r>
            <w:proofErr w:type="gramEnd"/>
          </w:p>
        </w:tc>
        <w:tc>
          <w:tcPr>
            <w:tcW w:w="5658" w:type="dxa"/>
            <w:gridSpan w:val="11"/>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3679" w:type="dxa"/>
            <w:gridSpan w:val="10"/>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Зев: </w:t>
            </w:r>
            <w:r w:rsidRPr="00653F2F">
              <w:rPr>
                <w:rFonts w:ascii="Times New Roman" w:eastAsiaTheme="minorEastAsia" w:hAnsi="Times New Roman" w:cs="Times New Roman"/>
                <w:sz w:val="24"/>
                <w:szCs w:val="24"/>
                <w:u w:val="single"/>
                <w:lang w:eastAsia="ru-RU"/>
              </w:rPr>
              <w:t>чистый</w:t>
            </w:r>
            <w:r w:rsidRPr="00653F2F">
              <w:rPr>
                <w:rFonts w:ascii="Times New Roman" w:eastAsiaTheme="minorEastAsia" w:hAnsi="Times New Roman" w:cs="Times New Roman"/>
                <w:sz w:val="24"/>
                <w:szCs w:val="24"/>
                <w:lang w:eastAsia="ru-RU"/>
              </w:rPr>
              <w:t>, гиперемированный</w:t>
            </w:r>
          </w:p>
        </w:tc>
        <w:tc>
          <w:tcPr>
            <w:tcW w:w="5144" w:type="dxa"/>
            <w:gridSpan w:val="21"/>
            <w:tcBorders>
              <w:top w:val="single" w:sz="4" w:space="0" w:color="auto"/>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75" w:type="dxa"/>
            <w:gridSpan w:val="4"/>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Состояние зубов</w:t>
            </w:r>
          </w:p>
        </w:tc>
        <w:tc>
          <w:tcPr>
            <w:tcW w:w="4507" w:type="dxa"/>
            <w:gridSpan w:val="10"/>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без</w:t>
            </w:r>
            <w:proofErr w:type="gramEnd"/>
            <w:r w:rsidRPr="00653F2F">
              <w:rPr>
                <w:rFonts w:ascii="Times New Roman" w:eastAsiaTheme="minorEastAsia" w:hAnsi="Times New Roman" w:cs="Times New Roman"/>
                <w:sz w:val="24"/>
                <w:szCs w:val="24"/>
                <w:lang w:eastAsia="ru-RU"/>
              </w:rPr>
              <w:t xml:space="preserve"> патологических изменений</w:t>
            </w:r>
          </w:p>
        </w:tc>
      </w:tr>
      <w:tr w:rsidR="00653F2F" w:rsidRPr="00653F2F" w:rsidTr="00653F2F">
        <w:tc>
          <w:tcPr>
            <w:tcW w:w="6440" w:type="dxa"/>
            <w:gridSpan w:val="22"/>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Миндалины: </w:t>
            </w:r>
            <w:r w:rsidRPr="00653F2F">
              <w:rPr>
                <w:rFonts w:ascii="Times New Roman" w:eastAsiaTheme="minorEastAsia" w:hAnsi="Times New Roman" w:cs="Times New Roman"/>
                <w:sz w:val="24"/>
                <w:szCs w:val="24"/>
                <w:u w:val="single"/>
                <w:lang w:eastAsia="ru-RU"/>
              </w:rPr>
              <w:t>обычные</w:t>
            </w:r>
            <w:r w:rsidRPr="00653F2F">
              <w:rPr>
                <w:rFonts w:ascii="Times New Roman" w:eastAsiaTheme="minorEastAsia" w:hAnsi="Times New Roman" w:cs="Times New Roman"/>
                <w:sz w:val="24"/>
                <w:szCs w:val="24"/>
                <w:lang w:eastAsia="ru-RU"/>
              </w:rPr>
              <w:t>, рыхлые, увеличенные, уменьшенные</w:t>
            </w:r>
          </w:p>
        </w:tc>
        <w:tc>
          <w:tcPr>
            <w:tcW w:w="9265" w:type="dxa"/>
            <w:gridSpan w:val="23"/>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6112" w:type="dxa"/>
            <w:gridSpan w:val="19"/>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Притупление </w:t>
            </w:r>
            <w:proofErr w:type="spellStart"/>
            <w:r w:rsidRPr="00653F2F">
              <w:rPr>
                <w:rFonts w:ascii="Times New Roman" w:eastAsiaTheme="minorEastAsia" w:hAnsi="Times New Roman" w:cs="Times New Roman"/>
                <w:sz w:val="24"/>
                <w:szCs w:val="24"/>
                <w:lang w:eastAsia="ru-RU"/>
              </w:rPr>
              <w:t>перкуторного</w:t>
            </w:r>
            <w:proofErr w:type="spellEnd"/>
            <w:r w:rsidRPr="00653F2F">
              <w:rPr>
                <w:rFonts w:ascii="Times New Roman" w:eastAsiaTheme="minorEastAsia" w:hAnsi="Times New Roman" w:cs="Times New Roman"/>
                <w:sz w:val="24"/>
                <w:szCs w:val="24"/>
                <w:lang w:eastAsia="ru-RU"/>
              </w:rPr>
              <w:t xml:space="preserve"> звука над легкими в области</w:t>
            </w:r>
          </w:p>
        </w:tc>
        <w:tc>
          <w:tcPr>
            <w:tcW w:w="9593" w:type="dxa"/>
            <w:gridSpan w:val="26"/>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в</w:t>
            </w:r>
            <w:proofErr w:type="gramEnd"/>
            <w:r w:rsidRPr="00653F2F">
              <w:rPr>
                <w:rFonts w:ascii="Times New Roman" w:eastAsiaTheme="minorEastAsia" w:hAnsi="Times New Roman" w:cs="Times New Roman"/>
                <w:sz w:val="24"/>
                <w:szCs w:val="24"/>
                <w:lang w:eastAsia="ru-RU"/>
              </w:rPr>
              <w:t xml:space="preserve"> нижних отделах правого легкого. Здесь же ослабление голосового дрожания.</w:t>
            </w:r>
          </w:p>
        </w:tc>
      </w:tr>
      <w:tr w:rsidR="00653F2F" w:rsidRPr="00653F2F" w:rsidTr="00653F2F">
        <w:tc>
          <w:tcPr>
            <w:tcW w:w="3740" w:type="dxa"/>
            <w:gridSpan w:val="11"/>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В легких: дыхание </w:t>
            </w:r>
            <w:r w:rsidRPr="00653F2F">
              <w:rPr>
                <w:rFonts w:ascii="Times New Roman" w:eastAsiaTheme="minorEastAsia" w:hAnsi="Times New Roman" w:cs="Times New Roman"/>
                <w:sz w:val="24"/>
                <w:szCs w:val="24"/>
                <w:u w:val="single"/>
                <w:lang w:eastAsia="ru-RU"/>
              </w:rPr>
              <w:t>везикулярное</w:t>
            </w:r>
          </w:p>
        </w:tc>
        <w:tc>
          <w:tcPr>
            <w:tcW w:w="4610" w:type="dxa"/>
            <w:gridSpan w:val="19"/>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в</w:t>
            </w:r>
            <w:proofErr w:type="gramEnd"/>
            <w:r w:rsidRPr="00653F2F">
              <w:rPr>
                <w:rFonts w:ascii="Times New Roman" w:eastAsiaTheme="minorEastAsia" w:hAnsi="Times New Roman" w:cs="Times New Roman"/>
                <w:sz w:val="24"/>
                <w:szCs w:val="24"/>
                <w:lang w:eastAsia="ru-RU"/>
              </w:rPr>
              <w:t xml:space="preserve"> </w:t>
            </w:r>
            <w:proofErr w:type="spellStart"/>
            <w:r w:rsidRPr="00653F2F">
              <w:rPr>
                <w:rFonts w:ascii="Times New Roman" w:eastAsiaTheme="minorEastAsia" w:hAnsi="Times New Roman" w:cs="Times New Roman"/>
                <w:sz w:val="24"/>
                <w:szCs w:val="24"/>
                <w:lang w:eastAsia="ru-RU"/>
              </w:rPr>
              <w:t>нижн</w:t>
            </w:r>
            <w:proofErr w:type="spellEnd"/>
            <w:r w:rsidRPr="00653F2F">
              <w:rPr>
                <w:rFonts w:ascii="Times New Roman" w:eastAsiaTheme="minorEastAsia" w:hAnsi="Times New Roman" w:cs="Times New Roman"/>
                <w:sz w:val="24"/>
                <w:szCs w:val="24"/>
                <w:lang w:eastAsia="ru-RU"/>
              </w:rPr>
              <w:t>. отделах правого легкого ослаблено</w:t>
            </w:r>
            <w:bookmarkStart w:id="0" w:name="_GoBack"/>
            <w:bookmarkEnd w:id="0"/>
          </w:p>
        </w:tc>
        <w:tc>
          <w:tcPr>
            <w:tcW w:w="1145" w:type="dxa"/>
            <w:gridSpan w:val="2"/>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Хрипы:</w:t>
            </w:r>
          </w:p>
        </w:tc>
        <w:tc>
          <w:tcPr>
            <w:tcW w:w="6210" w:type="dxa"/>
            <w:gridSpan w:val="13"/>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proofErr w:type="gramStart"/>
            <w:r w:rsidRPr="00653F2F">
              <w:rPr>
                <w:rFonts w:ascii="Times New Roman" w:eastAsiaTheme="minorEastAsia" w:hAnsi="Times New Roman" w:cs="Times New Roman"/>
                <w:sz w:val="24"/>
                <w:szCs w:val="24"/>
                <w:lang w:eastAsia="ru-RU"/>
              </w:rPr>
              <w:t>единич</w:t>
            </w:r>
            <w:proofErr w:type="spellEnd"/>
            <w:proofErr w:type="gramEnd"/>
            <w:r w:rsidRPr="00653F2F">
              <w:rPr>
                <w:rFonts w:ascii="Times New Roman" w:eastAsiaTheme="minorEastAsia" w:hAnsi="Times New Roman" w:cs="Times New Roman"/>
                <w:sz w:val="24"/>
                <w:szCs w:val="24"/>
                <w:lang w:eastAsia="ru-RU"/>
              </w:rPr>
              <w:t xml:space="preserve">. влажные звучные в </w:t>
            </w:r>
            <w:proofErr w:type="spellStart"/>
            <w:r w:rsidRPr="00653F2F">
              <w:rPr>
                <w:rFonts w:ascii="Times New Roman" w:eastAsiaTheme="minorEastAsia" w:hAnsi="Times New Roman" w:cs="Times New Roman"/>
                <w:sz w:val="24"/>
                <w:szCs w:val="24"/>
                <w:lang w:eastAsia="ru-RU"/>
              </w:rPr>
              <w:t>нижн</w:t>
            </w:r>
            <w:proofErr w:type="spellEnd"/>
            <w:r w:rsidRPr="00653F2F">
              <w:rPr>
                <w:rFonts w:ascii="Times New Roman" w:eastAsiaTheme="minorEastAsia" w:hAnsi="Times New Roman" w:cs="Times New Roman"/>
                <w:sz w:val="24"/>
                <w:szCs w:val="24"/>
                <w:lang w:eastAsia="ru-RU"/>
              </w:rPr>
              <w:t>. отделах прав. легкого</w:t>
            </w:r>
          </w:p>
        </w:tc>
      </w:tr>
      <w:tr w:rsidR="00653F2F" w:rsidRPr="00653F2F" w:rsidTr="00653F2F">
        <w:tc>
          <w:tcPr>
            <w:tcW w:w="9495" w:type="dxa"/>
            <w:gridSpan w:val="32"/>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Тоны сердца: ясные, приглушенные (</w:t>
            </w:r>
            <w:proofErr w:type="gramStart"/>
            <w:r w:rsidRPr="00653F2F">
              <w:rPr>
                <w:rFonts w:ascii="Times New Roman" w:eastAsiaTheme="minorEastAsia" w:hAnsi="Times New Roman" w:cs="Times New Roman"/>
                <w:sz w:val="24"/>
                <w:szCs w:val="24"/>
                <w:lang w:val="en-US" w:eastAsia="ru-RU"/>
              </w:rPr>
              <w:t>I</w:t>
            </w:r>
            <w:r w:rsidRPr="00653F2F">
              <w:rPr>
                <w:rFonts w:ascii="Times New Roman" w:eastAsiaTheme="minorEastAsia" w:hAnsi="Times New Roman" w:cs="Times New Roman"/>
                <w:sz w:val="24"/>
                <w:szCs w:val="24"/>
                <w:lang w:eastAsia="ru-RU"/>
              </w:rPr>
              <w:t>,</w:t>
            </w:r>
            <w:r w:rsidRPr="00653F2F">
              <w:rPr>
                <w:rFonts w:ascii="Times New Roman" w:eastAsiaTheme="minorEastAsia" w:hAnsi="Times New Roman" w:cs="Times New Roman"/>
                <w:sz w:val="24"/>
                <w:szCs w:val="24"/>
                <w:lang w:val="en-US" w:eastAsia="ru-RU"/>
              </w:rPr>
              <w:t>II</w:t>
            </w:r>
            <w:proofErr w:type="gramEnd"/>
            <w:r w:rsidRPr="00653F2F">
              <w:rPr>
                <w:rFonts w:ascii="Times New Roman" w:eastAsiaTheme="minorEastAsia" w:hAnsi="Times New Roman" w:cs="Times New Roman"/>
                <w:sz w:val="24"/>
                <w:szCs w:val="24"/>
                <w:lang w:eastAsia="ru-RU"/>
              </w:rPr>
              <w:t xml:space="preserve">), акцент </w:t>
            </w:r>
            <w:r w:rsidRPr="00653F2F">
              <w:rPr>
                <w:rFonts w:ascii="Times New Roman" w:eastAsiaTheme="minorEastAsia" w:hAnsi="Times New Roman" w:cs="Times New Roman"/>
                <w:sz w:val="24"/>
                <w:szCs w:val="24"/>
                <w:lang w:val="en-US" w:eastAsia="ru-RU"/>
              </w:rPr>
              <w:t>II</w:t>
            </w:r>
            <w:r w:rsidRPr="00653F2F">
              <w:rPr>
                <w:rFonts w:ascii="Times New Roman" w:eastAsiaTheme="minorEastAsia" w:hAnsi="Times New Roman" w:cs="Times New Roman"/>
                <w:sz w:val="24"/>
                <w:szCs w:val="24"/>
                <w:lang w:eastAsia="ru-RU"/>
              </w:rPr>
              <w:t xml:space="preserve"> тона на аорте; шум систолический</w:t>
            </w:r>
          </w:p>
        </w:tc>
        <w:tc>
          <w:tcPr>
            <w:tcW w:w="6210" w:type="dxa"/>
            <w:gridSpan w:val="13"/>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нет</w:t>
            </w:r>
            <w:proofErr w:type="gramEnd"/>
          </w:p>
        </w:tc>
      </w:tr>
      <w:tr w:rsidR="00653F2F" w:rsidRPr="00653F2F" w:rsidTr="00653F2F">
        <w:tc>
          <w:tcPr>
            <w:tcW w:w="2186" w:type="dxa"/>
            <w:gridSpan w:val="6"/>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диастолический</w:t>
            </w:r>
            <w:proofErr w:type="gramEnd"/>
          </w:p>
        </w:tc>
        <w:tc>
          <w:tcPr>
            <w:tcW w:w="5429" w:type="dxa"/>
            <w:gridSpan w:val="20"/>
            <w:tcBorders>
              <w:bottom w:val="single" w:sz="4" w:space="0" w:color="auto"/>
            </w:tcBorders>
          </w:tcPr>
          <w:p w:rsidR="00653F2F" w:rsidRPr="00653F2F" w:rsidRDefault="000E731E"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Н</w:t>
            </w:r>
            <w:r w:rsidR="00653F2F" w:rsidRPr="00653F2F">
              <w:rPr>
                <w:rFonts w:ascii="Times New Roman" w:eastAsiaTheme="minorEastAsia" w:hAnsi="Times New Roman" w:cs="Times New Roman"/>
                <w:sz w:val="24"/>
                <w:szCs w:val="24"/>
                <w:lang w:eastAsia="ru-RU"/>
              </w:rPr>
              <w:t>ет</w:t>
            </w:r>
          </w:p>
        </w:tc>
        <w:tc>
          <w:tcPr>
            <w:tcW w:w="303" w:type="dxa"/>
            <w:gridSpan w:val="2"/>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w:t>
            </w:r>
          </w:p>
        </w:tc>
        <w:tc>
          <w:tcPr>
            <w:tcW w:w="3303" w:type="dxa"/>
            <w:gridSpan w:val="8"/>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val="en-US" w:eastAsia="ru-RU"/>
              </w:rPr>
              <w:t>III</w:t>
            </w:r>
            <w:r w:rsidRPr="00653F2F">
              <w:rPr>
                <w:rFonts w:ascii="Times New Roman" w:eastAsiaTheme="minorEastAsia" w:hAnsi="Times New Roman" w:cs="Times New Roman"/>
                <w:sz w:val="24"/>
                <w:szCs w:val="24"/>
                <w:lang w:eastAsia="ru-RU"/>
              </w:rPr>
              <w:t xml:space="preserve"> и </w:t>
            </w:r>
            <w:r w:rsidRPr="00653F2F">
              <w:rPr>
                <w:rFonts w:ascii="Times New Roman" w:eastAsiaTheme="minorEastAsia" w:hAnsi="Times New Roman" w:cs="Times New Roman"/>
                <w:sz w:val="24"/>
                <w:szCs w:val="24"/>
                <w:lang w:val="en-US" w:eastAsia="ru-RU"/>
              </w:rPr>
              <w:t>IV</w:t>
            </w:r>
            <w:r w:rsidRPr="00653F2F">
              <w:rPr>
                <w:rFonts w:ascii="Times New Roman" w:eastAsiaTheme="minorEastAsia" w:hAnsi="Times New Roman" w:cs="Times New Roman"/>
                <w:sz w:val="24"/>
                <w:szCs w:val="24"/>
                <w:lang w:eastAsia="ru-RU"/>
              </w:rPr>
              <w:t xml:space="preserve"> тоны на верхушке.</w:t>
            </w:r>
          </w:p>
        </w:tc>
        <w:tc>
          <w:tcPr>
            <w:tcW w:w="908" w:type="dxa"/>
            <w:gridSpan w:val="3"/>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Пульс</w:t>
            </w:r>
          </w:p>
        </w:tc>
        <w:tc>
          <w:tcPr>
            <w:tcW w:w="2365" w:type="dxa"/>
            <w:gridSpan w:val="4"/>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100</w:t>
            </w:r>
          </w:p>
        </w:tc>
        <w:tc>
          <w:tcPr>
            <w:tcW w:w="1211" w:type="dxa"/>
            <w:gridSpan w:val="2"/>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653F2F">
              <w:rPr>
                <w:rFonts w:ascii="Times New Roman" w:eastAsiaTheme="minorEastAsia" w:hAnsi="Times New Roman" w:cs="Times New Roman"/>
                <w:sz w:val="24"/>
                <w:szCs w:val="24"/>
                <w:lang w:eastAsia="ru-RU"/>
              </w:rPr>
              <w:t>уд.вмин</w:t>
            </w:r>
            <w:proofErr w:type="spellEnd"/>
          </w:p>
        </w:tc>
      </w:tr>
      <w:tr w:rsidR="00653F2F" w:rsidRPr="00653F2F" w:rsidTr="00653F2F">
        <w:tc>
          <w:tcPr>
            <w:tcW w:w="11221" w:type="dxa"/>
            <w:gridSpan w:val="36"/>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u w:val="single"/>
                <w:lang w:eastAsia="ru-RU"/>
              </w:rPr>
              <w:t>Ритмичный</w:t>
            </w:r>
            <w:r w:rsidRPr="00653F2F">
              <w:rPr>
                <w:rFonts w:ascii="Times New Roman" w:eastAsiaTheme="minorEastAsia" w:hAnsi="Times New Roman" w:cs="Times New Roman"/>
                <w:sz w:val="24"/>
                <w:szCs w:val="24"/>
                <w:lang w:eastAsia="ru-RU"/>
              </w:rPr>
              <w:t xml:space="preserve">, аритмичный, </w:t>
            </w:r>
            <w:r w:rsidRPr="00653F2F">
              <w:rPr>
                <w:rFonts w:ascii="Times New Roman" w:eastAsiaTheme="minorEastAsia" w:hAnsi="Times New Roman" w:cs="Times New Roman"/>
                <w:sz w:val="24"/>
                <w:szCs w:val="24"/>
                <w:u w:val="single"/>
                <w:lang w:eastAsia="ru-RU"/>
              </w:rPr>
              <w:t>наполнения и напряжения</w:t>
            </w:r>
            <w:r w:rsidRPr="00653F2F">
              <w:rPr>
                <w:rFonts w:ascii="Times New Roman" w:eastAsiaTheme="minorEastAsia" w:hAnsi="Times New Roman" w:cs="Times New Roman"/>
                <w:sz w:val="24"/>
                <w:szCs w:val="24"/>
                <w:lang w:eastAsia="ru-RU"/>
              </w:rPr>
              <w:t xml:space="preserve"> малого, удовлетворительного, </w:t>
            </w:r>
            <w:r w:rsidRPr="00653F2F">
              <w:rPr>
                <w:rFonts w:ascii="Times New Roman" w:eastAsiaTheme="minorEastAsia" w:hAnsi="Times New Roman" w:cs="Times New Roman"/>
                <w:sz w:val="24"/>
                <w:szCs w:val="24"/>
                <w:u w:val="single"/>
                <w:lang w:eastAsia="ru-RU"/>
              </w:rPr>
              <w:t>хорошего</w:t>
            </w:r>
            <w:r w:rsidRPr="00653F2F">
              <w:rPr>
                <w:rFonts w:ascii="Times New Roman" w:eastAsiaTheme="minorEastAsia" w:hAnsi="Times New Roman" w:cs="Times New Roman"/>
                <w:sz w:val="24"/>
                <w:szCs w:val="24"/>
                <w:lang w:eastAsia="ru-RU"/>
              </w:rPr>
              <w:t>, напряжен</w:t>
            </w:r>
          </w:p>
        </w:tc>
        <w:tc>
          <w:tcPr>
            <w:tcW w:w="4484" w:type="dxa"/>
            <w:gridSpan w:val="9"/>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760" w:type="dxa"/>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vertAlign w:val="subscript"/>
                <w:lang w:val="en-US" w:eastAsia="ru-RU"/>
              </w:rPr>
            </w:pPr>
            <w:r w:rsidRPr="00653F2F">
              <w:rPr>
                <w:rFonts w:ascii="Times New Roman" w:eastAsiaTheme="minorEastAsia" w:hAnsi="Times New Roman" w:cs="Times New Roman"/>
                <w:sz w:val="24"/>
                <w:szCs w:val="24"/>
                <w:lang w:eastAsia="ru-RU"/>
              </w:rPr>
              <w:t>АД</w:t>
            </w:r>
            <w:r w:rsidRPr="00653F2F">
              <w:rPr>
                <w:rFonts w:ascii="Times New Roman" w:eastAsiaTheme="minorEastAsia" w:hAnsi="Times New Roman" w:cs="Times New Roman"/>
                <w:sz w:val="24"/>
                <w:szCs w:val="24"/>
                <w:vertAlign w:val="subscript"/>
                <w:lang w:val="en-US" w:eastAsia="ru-RU"/>
              </w:rPr>
              <w:t>D</w:t>
            </w:r>
          </w:p>
        </w:tc>
        <w:tc>
          <w:tcPr>
            <w:tcW w:w="1426" w:type="dxa"/>
            <w:gridSpan w:val="5"/>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120</w:t>
            </w:r>
            <w:r w:rsidRPr="00653F2F">
              <w:rPr>
                <w:rFonts w:ascii="Times New Roman" w:eastAsiaTheme="minorEastAsia" w:hAnsi="Times New Roman" w:cs="Times New Roman"/>
                <w:sz w:val="24"/>
                <w:szCs w:val="24"/>
                <w:lang w:val="en-US" w:eastAsia="ru-RU"/>
              </w:rPr>
              <w:t>/</w:t>
            </w:r>
            <w:r w:rsidRPr="00653F2F">
              <w:rPr>
                <w:rFonts w:ascii="Times New Roman" w:eastAsiaTheme="minorEastAsia" w:hAnsi="Times New Roman" w:cs="Times New Roman"/>
                <w:sz w:val="24"/>
                <w:szCs w:val="24"/>
                <w:lang w:eastAsia="ru-RU"/>
              </w:rPr>
              <w:t>70</w:t>
            </w:r>
          </w:p>
        </w:tc>
        <w:tc>
          <w:tcPr>
            <w:tcW w:w="688" w:type="dxa"/>
            <w:gridSpan w:val="3"/>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vertAlign w:val="subscript"/>
                <w:lang w:val="en-US" w:eastAsia="ru-RU"/>
              </w:rPr>
            </w:pPr>
            <w:r w:rsidRPr="00653F2F">
              <w:rPr>
                <w:rFonts w:ascii="Times New Roman" w:eastAsiaTheme="minorEastAsia" w:hAnsi="Times New Roman" w:cs="Times New Roman"/>
                <w:sz w:val="24"/>
                <w:szCs w:val="24"/>
                <w:lang w:eastAsia="ru-RU"/>
              </w:rPr>
              <w:t>АД</w:t>
            </w:r>
            <w:r w:rsidRPr="00653F2F">
              <w:rPr>
                <w:rFonts w:ascii="Times New Roman" w:eastAsiaTheme="minorEastAsia" w:hAnsi="Times New Roman" w:cs="Times New Roman"/>
                <w:sz w:val="24"/>
                <w:szCs w:val="24"/>
                <w:vertAlign w:val="subscript"/>
                <w:lang w:val="en-US" w:eastAsia="ru-RU"/>
              </w:rPr>
              <w:t>S</w:t>
            </w:r>
          </w:p>
        </w:tc>
        <w:tc>
          <w:tcPr>
            <w:tcW w:w="1174" w:type="dxa"/>
            <w:gridSpan w:val="4"/>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120</w:t>
            </w:r>
            <w:r w:rsidRPr="00653F2F">
              <w:rPr>
                <w:rFonts w:ascii="Times New Roman" w:eastAsiaTheme="minorEastAsia" w:hAnsi="Times New Roman" w:cs="Times New Roman"/>
                <w:sz w:val="24"/>
                <w:szCs w:val="24"/>
                <w:lang w:val="en-US" w:eastAsia="ru-RU"/>
              </w:rPr>
              <w:t>/</w:t>
            </w:r>
            <w:r w:rsidRPr="00653F2F">
              <w:rPr>
                <w:rFonts w:ascii="Times New Roman" w:eastAsiaTheme="minorEastAsia" w:hAnsi="Times New Roman" w:cs="Times New Roman"/>
                <w:sz w:val="24"/>
                <w:szCs w:val="24"/>
                <w:lang w:eastAsia="ru-RU"/>
              </w:rPr>
              <w:t>70</w:t>
            </w:r>
          </w:p>
        </w:tc>
        <w:tc>
          <w:tcPr>
            <w:tcW w:w="3911" w:type="dxa"/>
            <w:gridSpan w:val="16"/>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Язык: </w:t>
            </w:r>
            <w:r w:rsidRPr="00653F2F">
              <w:rPr>
                <w:rFonts w:ascii="Times New Roman" w:eastAsiaTheme="minorEastAsia" w:hAnsi="Times New Roman" w:cs="Times New Roman"/>
                <w:sz w:val="24"/>
                <w:szCs w:val="24"/>
                <w:u w:val="single"/>
                <w:lang w:eastAsia="ru-RU"/>
              </w:rPr>
              <w:t>чистый</w:t>
            </w:r>
            <w:r w:rsidRPr="00653F2F">
              <w:rPr>
                <w:rFonts w:ascii="Times New Roman" w:eastAsiaTheme="minorEastAsia" w:hAnsi="Times New Roman" w:cs="Times New Roman"/>
                <w:sz w:val="24"/>
                <w:szCs w:val="24"/>
                <w:lang w:eastAsia="ru-RU"/>
              </w:rPr>
              <w:t>, влажный, обложен</w:t>
            </w:r>
          </w:p>
        </w:tc>
        <w:tc>
          <w:tcPr>
            <w:tcW w:w="2051" w:type="dxa"/>
            <w:gridSpan w:val="4"/>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85" w:type="dxa"/>
            <w:gridSpan w:val="8"/>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налетом</w:t>
            </w:r>
            <w:proofErr w:type="gramEnd"/>
            <w:r w:rsidRPr="00653F2F">
              <w:rPr>
                <w:rFonts w:ascii="Times New Roman" w:eastAsiaTheme="minorEastAsia" w:hAnsi="Times New Roman" w:cs="Times New Roman"/>
                <w:sz w:val="24"/>
                <w:szCs w:val="24"/>
                <w:lang w:eastAsia="ru-RU"/>
              </w:rPr>
              <w:t>. Живот мягкий</w:t>
            </w:r>
          </w:p>
        </w:tc>
        <w:tc>
          <w:tcPr>
            <w:tcW w:w="1186" w:type="dxa"/>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не</w:t>
            </w:r>
            <w:proofErr w:type="gramEnd"/>
          </w:p>
        </w:tc>
        <w:tc>
          <w:tcPr>
            <w:tcW w:w="916" w:type="dxa"/>
            <w:gridSpan w:val="2"/>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вздут</w:t>
            </w:r>
            <w:proofErr w:type="gramEnd"/>
            <w:r w:rsidRPr="00653F2F">
              <w:rPr>
                <w:rFonts w:ascii="Times New Roman" w:eastAsiaTheme="minorEastAsia" w:hAnsi="Times New Roman" w:cs="Times New Roman"/>
                <w:sz w:val="24"/>
                <w:szCs w:val="24"/>
                <w:lang w:eastAsia="ru-RU"/>
              </w:rPr>
              <w:t>;</w:t>
            </w:r>
          </w:p>
        </w:tc>
        <w:tc>
          <w:tcPr>
            <w:tcW w:w="908" w:type="dxa"/>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без</w:t>
            </w:r>
            <w:proofErr w:type="gramEnd"/>
          </w:p>
        </w:tc>
      </w:tr>
      <w:tr w:rsidR="00653F2F" w:rsidRPr="00653F2F" w:rsidTr="00653F2F">
        <w:tc>
          <w:tcPr>
            <w:tcW w:w="1886" w:type="dxa"/>
            <w:gridSpan w:val="5"/>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болезненный</w:t>
            </w:r>
            <w:proofErr w:type="gramEnd"/>
          </w:p>
        </w:tc>
        <w:tc>
          <w:tcPr>
            <w:tcW w:w="2755" w:type="dxa"/>
            <w:gridSpan w:val="10"/>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0" w:type="dxa"/>
            <w:gridSpan w:val="3"/>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Печень</w:t>
            </w:r>
          </w:p>
        </w:tc>
        <w:tc>
          <w:tcPr>
            <w:tcW w:w="609" w:type="dxa"/>
            <w:gridSpan w:val="4"/>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не</w:t>
            </w:r>
            <w:proofErr w:type="gramEnd"/>
          </w:p>
        </w:tc>
        <w:tc>
          <w:tcPr>
            <w:tcW w:w="1519" w:type="dxa"/>
            <w:gridSpan w:val="7"/>
          </w:tcPr>
          <w:p w:rsidR="00653F2F" w:rsidRPr="00653F2F" w:rsidRDefault="00CA70E1"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У</w:t>
            </w:r>
            <w:r w:rsidR="00653F2F" w:rsidRPr="00653F2F">
              <w:rPr>
                <w:rFonts w:ascii="Times New Roman" w:eastAsiaTheme="minorEastAsia" w:hAnsi="Times New Roman" w:cs="Times New Roman"/>
                <w:sz w:val="24"/>
                <w:szCs w:val="24"/>
                <w:lang w:eastAsia="ru-RU"/>
              </w:rPr>
              <w:t>величена</w:t>
            </w:r>
          </w:p>
        </w:tc>
        <w:tc>
          <w:tcPr>
            <w:tcW w:w="3239" w:type="dxa"/>
            <w:gridSpan w:val="6"/>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4" w:type="dxa"/>
            <w:gridSpan w:val="2"/>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w:t>
            </w:r>
          </w:p>
        </w:tc>
        <w:tc>
          <w:tcPr>
            <w:tcW w:w="897" w:type="dxa"/>
            <w:gridSpan w:val="3"/>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край</w:t>
            </w:r>
            <w:proofErr w:type="gramEnd"/>
          </w:p>
        </w:tc>
        <w:tc>
          <w:tcPr>
            <w:tcW w:w="3306" w:type="dxa"/>
            <w:gridSpan w:val="5"/>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ровный</w:t>
            </w:r>
            <w:proofErr w:type="gramEnd"/>
            <w:r w:rsidRPr="00653F2F">
              <w:rPr>
                <w:rFonts w:ascii="Times New Roman" w:eastAsiaTheme="minorEastAsia" w:hAnsi="Times New Roman" w:cs="Times New Roman"/>
                <w:sz w:val="24"/>
                <w:szCs w:val="24"/>
                <w:lang w:eastAsia="ru-RU"/>
              </w:rPr>
              <w:t>, острый, не</w:t>
            </w:r>
          </w:p>
        </w:tc>
      </w:tr>
      <w:tr w:rsidR="00653F2F" w:rsidRPr="00653F2F" w:rsidTr="00653F2F">
        <w:tc>
          <w:tcPr>
            <w:tcW w:w="1886" w:type="dxa"/>
            <w:gridSpan w:val="5"/>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уплотненный</w:t>
            </w:r>
            <w:proofErr w:type="gramEnd"/>
          </w:p>
        </w:tc>
        <w:tc>
          <w:tcPr>
            <w:tcW w:w="2755" w:type="dxa"/>
            <w:gridSpan w:val="10"/>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4" w:type="dxa"/>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w:t>
            </w:r>
          </w:p>
        </w:tc>
        <w:tc>
          <w:tcPr>
            <w:tcW w:w="886" w:type="dxa"/>
            <w:gridSpan w:val="2"/>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1" w:type="dxa"/>
            <w:gridSpan w:val="7"/>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болезненный</w:t>
            </w:r>
            <w:proofErr w:type="gramEnd"/>
          </w:p>
        </w:tc>
        <w:tc>
          <w:tcPr>
            <w:tcW w:w="4435" w:type="dxa"/>
            <w:gridSpan w:val="13"/>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Стул: </w:t>
            </w:r>
            <w:r w:rsidRPr="00653F2F">
              <w:rPr>
                <w:rFonts w:ascii="Times New Roman" w:eastAsiaTheme="minorEastAsia" w:hAnsi="Times New Roman" w:cs="Times New Roman"/>
                <w:sz w:val="24"/>
                <w:szCs w:val="24"/>
                <w:u w:val="single"/>
                <w:lang w:eastAsia="ru-RU"/>
              </w:rPr>
              <w:t>нормальный</w:t>
            </w:r>
            <w:r w:rsidRPr="00653F2F">
              <w:rPr>
                <w:rFonts w:ascii="Times New Roman" w:eastAsiaTheme="minorEastAsia" w:hAnsi="Times New Roman" w:cs="Times New Roman"/>
                <w:sz w:val="24"/>
                <w:szCs w:val="24"/>
                <w:lang w:eastAsia="ru-RU"/>
              </w:rPr>
              <w:t>, неустойчивый</w:t>
            </w:r>
          </w:p>
        </w:tc>
        <w:tc>
          <w:tcPr>
            <w:tcW w:w="3878" w:type="dxa"/>
            <w:gridSpan w:val="7"/>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6146" w:type="dxa"/>
            <w:gridSpan w:val="20"/>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Мочеиспускание: </w:t>
            </w:r>
            <w:r w:rsidRPr="00653F2F">
              <w:rPr>
                <w:rFonts w:ascii="Times New Roman" w:eastAsiaTheme="minorEastAsia" w:hAnsi="Times New Roman" w:cs="Times New Roman"/>
                <w:sz w:val="24"/>
                <w:szCs w:val="24"/>
                <w:u w:val="single"/>
                <w:lang w:eastAsia="ru-RU"/>
              </w:rPr>
              <w:t>нормальное</w:t>
            </w:r>
            <w:r w:rsidRPr="00653F2F">
              <w:rPr>
                <w:rFonts w:ascii="Times New Roman" w:eastAsiaTheme="minorEastAsia" w:hAnsi="Times New Roman" w:cs="Times New Roman"/>
                <w:sz w:val="24"/>
                <w:szCs w:val="24"/>
                <w:lang w:eastAsia="ru-RU"/>
              </w:rPr>
              <w:t>, болезненное, учащенное</w:t>
            </w:r>
          </w:p>
        </w:tc>
        <w:tc>
          <w:tcPr>
            <w:tcW w:w="9559" w:type="dxa"/>
            <w:gridSpan w:val="25"/>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Отеков нет</w:t>
            </w:r>
          </w:p>
        </w:tc>
      </w:tr>
      <w:tr w:rsidR="00653F2F" w:rsidRPr="00653F2F" w:rsidTr="00653F2F">
        <w:tc>
          <w:tcPr>
            <w:tcW w:w="7082" w:type="dxa"/>
            <w:gridSpan w:val="24"/>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Дополнительные данные (в </w:t>
            </w:r>
            <w:proofErr w:type="spellStart"/>
            <w:r w:rsidRPr="00653F2F">
              <w:rPr>
                <w:rFonts w:ascii="Times New Roman" w:eastAsiaTheme="minorEastAsia" w:hAnsi="Times New Roman" w:cs="Times New Roman"/>
                <w:sz w:val="24"/>
                <w:szCs w:val="24"/>
                <w:lang w:eastAsia="ru-RU"/>
              </w:rPr>
              <w:t>т.ч</w:t>
            </w:r>
            <w:proofErr w:type="spellEnd"/>
            <w:r w:rsidRPr="00653F2F">
              <w:rPr>
                <w:rFonts w:ascii="Times New Roman" w:eastAsiaTheme="minorEastAsia" w:hAnsi="Times New Roman" w:cs="Times New Roman"/>
                <w:sz w:val="24"/>
                <w:szCs w:val="24"/>
                <w:lang w:eastAsia="ru-RU"/>
              </w:rPr>
              <w:t>. проведенное ранее обследование)</w:t>
            </w:r>
          </w:p>
        </w:tc>
        <w:tc>
          <w:tcPr>
            <w:tcW w:w="8623" w:type="dxa"/>
            <w:gridSpan w:val="21"/>
          </w:tcPr>
          <w:p w:rsidR="00653F2F" w:rsidRPr="00653F2F" w:rsidRDefault="00CA70E1"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Н</w:t>
            </w:r>
            <w:r w:rsidR="00653F2F" w:rsidRPr="00653F2F">
              <w:rPr>
                <w:rFonts w:ascii="Times New Roman" w:eastAsiaTheme="minorEastAsia" w:hAnsi="Times New Roman" w:cs="Times New Roman"/>
                <w:sz w:val="24"/>
                <w:szCs w:val="24"/>
                <w:lang w:eastAsia="ru-RU"/>
              </w:rPr>
              <w:t>ет</w:t>
            </w:r>
          </w:p>
        </w:tc>
      </w:tr>
      <w:tr w:rsidR="00653F2F" w:rsidRPr="00653F2F" w:rsidTr="00653F2F">
        <w:tc>
          <w:tcPr>
            <w:tcW w:w="15705" w:type="dxa"/>
            <w:gridSpan w:val="45"/>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15705" w:type="dxa"/>
            <w:gridSpan w:val="45"/>
            <w:tcBorders>
              <w:top w:val="single" w:sz="4" w:space="0" w:color="auto"/>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1135" w:type="dxa"/>
            <w:gridSpan w:val="3"/>
            <w:tcBorders>
              <w:top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Диагноз</w:t>
            </w:r>
          </w:p>
        </w:tc>
        <w:tc>
          <w:tcPr>
            <w:tcW w:w="14570" w:type="dxa"/>
            <w:gridSpan w:val="42"/>
            <w:tcBorders>
              <w:top w:val="single" w:sz="4" w:space="0" w:color="auto"/>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Внебольничная пневмония в нижних отделах правого легкого, легкое течение</w:t>
            </w:r>
          </w:p>
        </w:tc>
      </w:tr>
      <w:tr w:rsidR="00653F2F" w:rsidRPr="00653F2F" w:rsidTr="00653F2F">
        <w:tc>
          <w:tcPr>
            <w:tcW w:w="15705" w:type="dxa"/>
            <w:gridSpan w:val="45"/>
            <w:tcBorders>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653F2F">
              <w:rPr>
                <w:rFonts w:ascii="Times New Roman" w:eastAsiaTheme="minorEastAsia" w:hAnsi="Times New Roman" w:cs="Times New Roman"/>
                <w:sz w:val="24"/>
                <w:szCs w:val="24"/>
                <w:lang w:eastAsia="ru-RU"/>
              </w:rPr>
              <w:t>Осл</w:t>
            </w:r>
            <w:proofErr w:type="spellEnd"/>
            <w:r w:rsidRPr="00653F2F">
              <w:rPr>
                <w:rFonts w:ascii="Times New Roman" w:eastAsiaTheme="minorEastAsia" w:hAnsi="Times New Roman" w:cs="Times New Roman"/>
                <w:sz w:val="24"/>
                <w:szCs w:val="24"/>
                <w:lang w:eastAsia="ru-RU"/>
              </w:rPr>
              <w:t xml:space="preserve">. ДН </w:t>
            </w:r>
            <w:r w:rsidRPr="00653F2F">
              <w:rPr>
                <w:rFonts w:ascii="Times New Roman" w:eastAsiaTheme="minorEastAsia" w:hAnsi="Times New Roman" w:cs="Times New Roman"/>
                <w:sz w:val="24"/>
                <w:szCs w:val="24"/>
                <w:lang w:val="en-US" w:eastAsia="ru-RU"/>
              </w:rPr>
              <w:t>I</w:t>
            </w:r>
          </w:p>
        </w:tc>
      </w:tr>
      <w:tr w:rsidR="00653F2F" w:rsidRPr="00653F2F" w:rsidTr="00653F2F">
        <w:tc>
          <w:tcPr>
            <w:tcW w:w="15705" w:type="dxa"/>
            <w:gridSpan w:val="45"/>
            <w:tcBorders>
              <w:top w:val="single" w:sz="4" w:space="0" w:color="auto"/>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15705" w:type="dxa"/>
            <w:gridSpan w:val="45"/>
            <w:tcBorders>
              <w:top w:val="single" w:sz="4" w:space="0" w:color="auto"/>
              <w:bottom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4059" w:type="dxa"/>
            <w:gridSpan w:val="14"/>
            <w:tcBorders>
              <w:top w:val="single" w:sz="4" w:space="0" w:color="auto"/>
            </w:tcBorders>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Группа «Д» наблюдения (Д</w:t>
            </w:r>
            <w:proofErr w:type="gramStart"/>
            <w:r w:rsidRPr="00653F2F">
              <w:rPr>
                <w:rFonts w:ascii="Times New Roman" w:eastAsiaTheme="minorEastAsia" w:hAnsi="Times New Roman" w:cs="Times New Roman"/>
                <w:sz w:val="24"/>
                <w:szCs w:val="24"/>
                <w:lang w:eastAsia="ru-RU"/>
              </w:rPr>
              <w:t>1,Д</w:t>
            </w:r>
            <w:proofErr w:type="gramEnd"/>
            <w:r w:rsidRPr="00653F2F">
              <w:rPr>
                <w:rFonts w:ascii="Times New Roman" w:eastAsiaTheme="minorEastAsia" w:hAnsi="Times New Roman" w:cs="Times New Roman"/>
                <w:sz w:val="24"/>
                <w:szCs w:val="24"/>
                <w:lang w:eastAsia="ru-RU"/>
              </w:rPr>
              <w:t>2,Д3)</w:t>
            </w:r>
          </w:p>
        </w:tc>
        <w:tc>
          <w:tcPr>
            <w:tcW w:w="11646" w:type="dxa"/>
            <w:gridSpan w:val="31"/>
            <w:tcBorders>
              <w:top w:val="single" w:sz="4" w:space="0" w:color="auto"/>
              <w:bottom w:val="single" w:sz="4" w:space="0" w:color="auto"/>
            </w:tcBorders>
          </w:tcPr>
          <w:p w:rsidR="00653F2F" w:rsidRDefault="00CA70E1"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Н</w:t>
            </w:r>
            <w:r w:rsidR="00653F2F" w:rsidRPr="00653F2F">
              <w:rPr>
                <w:rFonts w:ascii="Times New Roman" w:eastAsiaTheme="minorEastAsia" w:hAnsi="Times New Roman" w:cs="Times New Roman"/>
                <w:sz w:val="24"/>
                <w:szCs w:val="24"/>
                <w:lang w:eastAsia="ru-RU"/>
              </w:rPr>
              <w:t>ет</w:t>
            </w:r>
          </w:p>
          <w:p w:rsidR="00ED2638" w:rsidRDefault="00ED2638"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D2638" w:rsidRDefault="00ED2638"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D2638" w:rsidRPr="00653F2F" w:rsidRDefault="00ED2638"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653F2F" w:rsidRPr="00653F2F" w:rsidTr="00653F2F">
        <w:tc>
          <w:tcPr>
            <w:tcW w:w="15705" w:type="dxa"/>
            <w:gridSpan w:val="45"/>
          </w:tcPr>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653F2F" w:rsidRPr="00653F2F" w:rsidRDefault="00653F2F" w:rsidP="00653F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1248"/>
        <w:gridCol w:w="1252"/>
        <w:gridCol w:w="4363"/>
        <w:gridCol w:w="311"/>
        <w:gridCol w:w="2799"/>
        <w:gridCol w:w="933"/>
        <w:gridCol w:w="933"/>
        <w:gridCol w:w="622"/>
        <w:gridCol w:w="2182"/>
      </w:tblGrid>
      <w:tr w:rsidR="00653F2F" w:rsidRPr="00653F2F" w:rsidTr="00653F2F">
        <w:trPr>
          <w:trHeight w:val="562"/>
        </w:trPr>
        <w:tc>
          <w:tcPr>
            <w:tcW w:w="7834" w:type="dxa"/>
            <w:gridSpan w:val="4"/>
            <w:tcBorders>
              <w:top w:val="nil"/>
              <w:left w:val="nil"/>
              <w:right w:val="nil"/>
            </w:tcBorders>
            <w:vAlign w:val="center"/>
          </w:tcPr>
          <w:p w:rsidR="00653F2F" w:rsidRPr="00653F2F" w:rsidRDefault="00653F2F" w:rsidP="00653F2F">
            <w:pPr>
              <w:spacing w:after="0" w:line="240" w:lineRule="auto"/>
              <w:jc w:val="center"/>
              <w:rPr>
                <w:rFonts w:ascii="Times New Roman" w:hAnsi="Times New Roman"/>
                <w:b/>
                <w:sz w:val="28"/>
                <w:szCs w:val="28"/>
              </w:rPr>
            </w:pPr>
            <w:r w:rsidRPr="00653F2F">
              <w:rPr>
                <w:rFonts w:ascii="Times New Roman" w:hAnsi="Times New Roman"/>
                <w:b/>
                <w:sz w:val="28"/>
                <w:szCs w:val="28"/>
              </w:rPr>
              <w:lastRenderedPageBreak/>
              <w:t>Назначения</w:t>
            </w:r>
          </w:p>
        </w:tc>
        <w:tc>
          <w:tcPr>
            <w:tcW w:w="7780" w:type="dxa"/>
            <w:gridSpan w:val="6"/>
            <w:tcBorders>
              <w:top w:val="nil"/>
              <w:left w:val="nil"/>
              <w:right w:val="nil"/>
            </w:tcBorders>
            <w:vAlign w:val="center"/>
          </w:tcPr>
          <w:p w:rsidR="00653F2F" w:rsidRPr="00653F2F" w:rsidRDefault="00653F2F" w:rsidP="00653F2F">
            <w:pPr>
              <w:spacing w:after="0" w:line="240" w:lineRule="auto"/>
              <w:jc w:val="center"/>
              <w:rPr>
                <w:rFonts w:ascii="Times New Roman" w:hAnsi="Times New Roman"/>
                <w:b/>
                <w:sz w:val="28"/>
                <w:szCs w:val="28"/>
              </w:rPr>
            </w:pPr>
            <w:r w:rsidRPr="00653F2F">
              <w:rPr>
                <w:rFonts w:ascii="Times New Roman" w:hAnsi="Times New Roman"/>
                <w:b/>
                <w:sz w:val="28"/>
                <w:szCs w:val="28"/>
              </w:rPr>
              <w:t>Обследование</w:t>
            </w: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 xml:space="preserve">Амоксициллин с </w:t>
            </w:r>
            <w:proofErr w:type="spellStart"/>
            <w:r w:rsidRPr="00653F2F">
              <w:rPr>
                <w:rFonts w:ascii="Times New Roman" w:hAnsi="Times New Roman"/>
                <w:sz w:val="24"/>
                <w:szCs w:val="24"/>
              </w:rPr>
              <w:t>клавулоновой</w:t>
            </w:r>
            <w:proofErr w:type="spellEnd"/>
            <w:r w:rsidRPr="00653F2F">
              <w:rPr>
                <w:rFonts w:ascii="Times New Roman" w:hAnsi="Times New Roman"/>
                <w:sz w:val="24"/>
                <w:szCs w:val="24"/>
              </w:rPr>
              <w:t xml:space="preserve"> кислотой (</w:t>
            </w:r>
            <w:proofErr w:type="spellStart"/>
            <w:r w:rsidRPr="00653F2F">
              <w:rPr>
                <w:rFonts w:ascii="Times New Roman" w:hAnsi="Times New Roman"/>
                <w:sz w:val="24"/>
                <w:szCs w:val="24"/>
              </w:rPr>
              <w:t>амоксиклав</w:t>
            </w:r>
            <w:proofErr w:type="spellEnd"/>
            <w:r w:rsidRPr="00653F2F">
              <w:rPr>
                <w:rFonts w:ascii="Times New Roman" w:hAnsi="Times New Roman"/>
                <w:sz w:val="24"/>
                <w:szCs w:val="24"/>
              </w:rPr>
              <w:t>) 875 мг 2 раза в</w:t>
            </w:r>
          </w:p>
        </w:tc>
        <w:tc>
          <w:tcPr>
            <w:tcW w:w="3110" w:type="dxa"/>
            <w:gridSpan w:val="2"/>
            <w:tcBorders>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Основные мероприятия</w:t>
            </w:r>
          </w:p>
        </w:tc>
        <w:tc>
          <w:tcPr>
            <w:tcW w:w="4670" w:type="dxa"/>
            <w:gridSpan w:val="4"/>
            <w:tcBorders>
              <w:left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Анализ крови: эритроциты, гемоглобин,</w:t>
            </w: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roofErr w:type="gramStart"/>
            <w:r w:rsidRPr="00653F2F">
              <w:rPr>
                <w:rFonts w:ascii="Times New Roman" w:hAnsi="Times New Roman"/>
                <w:sz w:val="24"/>
                <w:szCs w:val="24"/>
              </w:rPr>
              <w:t>день</w:t>
            </w:r>
            <w:proofErr w:type="gramEnd"/>
            <w:r w:rsidRPr="00653F2F">
              <w:rPr>
                <w:rFonts w:ascii="Times New Roman" w:hAnsi="Times New Roman"/>
                <w:sz w:val="24"/>
                <w:szCs w:val="24"/>
              </w:rPr>
              <w:t xml:space="preserve"> 10 дней</w:t>
            </w: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roofErr w:type="gramStart"/>
            <w:r w:rsidRPr="00653F2F">
              <w:rPr>
                <w:rFonts w:ascii="Times New Roman" w:hAnsi="Times New Roman"/>
                <w:sz w:val="24"/>
                <w:szCs w:val="24"/>
              </w:rPr>
              <w:t>лейкоциты</w:t>
            </w:r>
            <w:proofErr w:type="gramEnd"/>
            <w:r w:rsidRPr="00653F2F">
              <w:rPr>
                <w:rFonts w:ascii="Times New Roman" w:hAnsi="Times New Roman"/>
                <w:sz w:val="24"/>
                <w:szCs w:val="24"/>
              </w:rPr>
              <w:t>, лейкоцитарная формула</w:t>
            </w: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Рентгенограмма грудной клетки</w:t>
            </w: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5598" w:type="dxa"/>
            <w:gridSpan w:val="5"/>
            <w:tcBorders>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Дополнительные мероприятия (указать показания)</w:t>
            </w:r>
          </w:p>
        </w:tc>
        <w:tc>
          <w:tcPr>
            <w:tcW w:w="2182" w:type="dxa"/>
            <w:tcBorders>
              <w:left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Не показаны</w:t>
            </w: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7834" w:type="dxa"/>
            <w:gridSpan w:val="4"/>
            <w:tcBorders>
              <w:left w:val="nil"/>
            </w:tcBorders>
          </w:tcPr>
          <w:p w:rsidR="00653F2F" w:rsidRPr="00653F2F" w:rsidRDefault="00653F2F" w:rsidP="00653F2F">
            <w:pPr>
              <w:spacing w:after="0" w:line="240" w:lineRule="auto"/>
              <w:rPr>
                <w:rFonts w:ascii="Times New Roman" w:hAnsi="Times New Roman"/>
                <w:sz w:val="24"/>
                <w:szCs w:val="24"/>
              </w:rPr>
            </w:pPr>
          </w:p>
        </w:tc>
        <w:tc>
          <w:tcPr>
            <w:tcW w:w="7780" w:type="dxa"/>
            <w:gridSpan w:val="6"/>
            <w:tcBorders>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12810" w:type="dxa"/>
            <w:gridSpan w:val="8"/>
            <w:tcBorders>
              <w:top w:val="single" w:sz="4" w:space="0" w:color="auto"/>
              <w:left w:val="nil"/>
              <w:bottom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Госпитализация (экстренная, плановая) в стационар круглосуточного, дневного пребывания, направление к специалисту</w:t>
            </w:r>
          </w:p>
        </w:tc>
        <w:tc>
          <w:tcPr>
            <w:tcW w:w="2804" w:type="dxa"/>
            <w:gridSpan w:val="2"/>
            <w:tcBorders>
              <w:left w:val="nil"/>
              <w:right w:val="nil"/>
            </w:tcBorders>
          </w:tcPr>
          <w:p w:rsidR="00653F2F" w:rsidRPr="00653F2F" w:rsidRDefault="00653F2F" w:rsidP="00653F2F">
            <w:pPr>
              <w:spacing w:after="0" w:line="240" w:lineRule="auto"/>
              <w:rPr>
                <w:rFonts w:ascii="Times New Roman" w:hAnsi="Times New Roman"/>
                <w:sz w:val="24"/>
                <w:szCs w:val="24"/>
              </w:rPr>
            </w:pPr>
            <w:proofErr w:type="gramStart"/>
            <w:r w:rsidRPr="00653F2F">
              <w:rPr>
                <w:rFonts w:ascii="Times New Roman" w:hAnsi="Times New Roman"/>
                <w:sz w:val="24"/>
                <w:szCs w:val="24"/>
              </w:rPr>
              <w:t>не</w:t>
            </w:r>
            <w:proofErr w:type="gramEnd"/>
            <w:r w:rsidRPr="00653F2F">
              <w:rPr>
                <w:rFonts w:ascii="Times New Roman" w:hAnsi="Times New Roman"/>
                <w:sz w:val="24"/>
                <w:szCs w:val="24"/>
              </w:rPr>
              <w:t xml:space="preserve"> показаны</w:t>
            </w:r>
          </w:p>
        </w:tc>
      </w:tr>
      <w:tr w:rsidR="00653F2F" w:rsidRPr="00653F2F" w:rsidTr="00653F2F">
        <w:tc>
          <w:tcPr>
            <w:tcW w:w="2219" w:type="dxa"/>
            <w:gridSpan w:val="2"/>
            <w:tcBorders>
              <w:left w:val="nil"/>
              <w:bottom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Показания</w:t>
            </w:r>
          </w:p>
        </w:tc>
        <w:tc>
          <w:tcPr>
            <w:tcW w:w="13395" w:type="dxa"/>
            <w:gridSpan w:val="8"/>
            <w:tcBorders>
              <w:left w:val="nil"/>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15614" w:type="dxa"/>
            <w:gridSpan w:val="10"/>
            <w:tcBorders>
              <w:left w:val="nil"/>
              <w:right w:val="nil"/>
            </w:tcBorders>
          </w:tcPr>
          <w:p w:rsidR="00653F2F" w:rsidRPr="00653F2F" w:rsidRDefault="00653F2F" w:rsidP="00653F2F">
            <w:pPr>
              <w:spacing w:after="0" w:line="240" w:lineRule="auto"/>
              <w:rPr>
                <w:rFonts w:ascii="Times New Roman" w:hAnsi="Times New Roman"/>
                <w:sz w:val="24"/>
                <w:szCs w:val="24"/>
              </w:rPr>
            </w:pPr>
          </w:p>
        </w:tc>
      </w:tr>
      <w:tr w:rsidR="00653F2F" w:rsidRPr="00653F2F" w:rsidTr="00653F2F">
        <w:tc>
          <w:tcPr>
            <w:tcW w:w="971" w:type="dxa"/>
            <w:tcBorders>
              <w:left w:val="nil"/>
              <w:bottom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Л/Н№*</w:t>
            </w:r>
          </w:p>
        </w:tc>
        <w:tc>
          <w:tcPr>
            <w:tcW w:w="7174" w:type="dxa"/>
            <w:gridSpan w:val="4"/>
            <w:tcBorders>
              <w:left w:val="nil"/>
              <w:right w:val="nil"/>
            </w:tcBorders>
          </w:tcPr>
          <w:p w:rsidR="00653F2F" w:rsidRPr="00653F2F" w:rsidRDefault="00653F2F" w:rsidP="00653F2F">
            <w:pPr>
              <w:spacing w:after="0" w:line="240" w:lineRule="auto"/>
              <w:rPr>
                <w:rFonts w:ascii="Times New Roman" w:hAnsi="Times New Roman"/>
                <w:sz w:val="24"/>
                <w:szCs w:val="24"/>
              </w:rPr>
            </w:pPr>
          </w:p>
        </w:tc>
        <w:tc>
          <w:tcPr>
            <w:tcW w:w="3732" w:type="dxa"/>
            <w:gridSpan w:val="2"/>
            <w:tcBorders>
              <w:left w:val="nil"/>
              <w:bottom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Срок (даты продолжительность)</w:t>
            </w:r>
          </w:p>
        </w:tc>
        <w:tc>
          <w:tcPr>
            <w:tcW w:w="3737" w:type="dxa"/>
            <w:gridSpan w:val="3"/>
            <w:tcBorders>
              <w:left w:val="nil"/>
              <w:right w:val="nil"/>
            </w:tcBorders>
          </w:tcPr>
          <w:p w:rsidR="00653F2F" w:rsidRPr="00653F2F" w:rsidRDefault="00CA70E1" w:rsidP="00653F2F">
            <w:pPr>
              <w:spacing w:after="0" w:line="240" w:lineRule="auto"/>
              <w:rPr>
                <w:rFonts w:ascii="Times New Roman" w:hAnsi="Times New Roman"/>
                <w:sz w:val="24"/>
                <w:szCs w:val="24"/>
              </w:rPr>
            </w:pPr>
            <w:r>
              <w:rPr>
                <w:rFonts w:ascii="Times New Roman" w:hAnsi="Times New Roman"/>
                <w:sz w:val="24"/>
                <w:szCs w:val="24"/>
              </w:rPr>
              <w:t>На 3 дня, с 9 по 11.04.19</w:t>
            </w:r>
          </w:p>
        </w:tc>
      </w:tr>
      <w:tr w:rsidR="00653F2F" w:rsidRPr="00653F2F" w:rsidTr="00653F2F">
        <w:tc>
          <w:tcPr>
            <w:tcW w:w="3471" w:type="dxa"/>
            <w:gridSpan w:val="3"/>
            <w:tcBorders>
              <w:left w:val="nil"/>
              <w:bottom w:val="single" w:sz="4" w:space="0" w:color="auto"/>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Активное посещение (дата)</w:t>
            </w:r>
          </w:p>
        </w:tc>
        <w:tc>
          <w:tcPr>
            <w:tcW w:w="4674" w:type="dxa"/>
            <w:gridSpan w:val="2"/>
            <w:tcBorders>
              <w:left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w:t>
            </w:r>
          </w:p>
        </w:tc>
        <w:tc>
          <w:tcPr>
            <w:tcW w:w="2799" w:type="dxa"/>
            <w:tcBorders>
              <w:left w:val="nil"/>
              <w:bottom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Повторная явка (дата)</w:t>
            </w:r>
          </w:p>
        </w:tc>
        <w:tc>
          <w:tcPr>
            <w:tcW w:w="4670" w:type="dxa"/>
            <w:gridSpan w:val="4"/>
            <w:tcBorders>
              <w:left w:val="nil"/>
              <w:right w:val="nil"/>
            </w:tcBorders>
          </w:tcPr>
          <w:p w:rsidR="00653F2F" w:rsidRPr="00653F2F" w:rsidRDefault="00CA70E1" w:rsidP="00653F2F">
            <w:pPr>
              <w:spacing w:after="0" w:line="240" w:lineRule="auto"/>
              <w:rPr>
                <w:rFonts w:ascii="Times New Roman" w:hAnsi="Times New Roman"/>
                <w:sz w:val="24"/>
                <w:szCs w:val="24"/>
              </w:rPr>
            </w:pPr>
            <w:r>
              <w:rPr>
                <w:rFonts w:ascii="Times New Roman" w:hAnsi="Times New Roman"/>
                <w:sz w:val="24"/>
                <w:szCs w:val="24"/>
              </w:rPr>
              <w:t>11.04.19</w:t>
            </w:r>
          </w:p>
        </w:tc>
      </w:tr>
      <w:tr w:rsidR="00653F2F" w:rsidRPr="00653F2F" w:rsidTr="00653F2F">
        <w:tc>
          <w:tcPr>
            <w:tcW w:w="971" w:type="dxa"/>
            <w:tcBorders>
              <w:left w:val="nil"/>
              <w:bottom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Врач</w:t>
            </w:r>
          </w:p>
        </w:tc>
        <w:tc>
          <w:tcPr>
            <w:tcW w:w="14643" w:type="dxa"/>
            <w:gridSpan w:val="9"/>
            <w:tcBorders>
              <w:left w:val="nil"/>
              <w:right w:val="nil"/>
            </w:tcBorders>
          </w:tcPr>
          <w:p w:rsidR="00653F2F" w:rsidRPr="00653F2F" w:rsidRDefault="00653F2F" w:rsidP="00653F2F">
            <w:pPr>
              <w:spacing w:after="0" w:line="240" w:lineRule="auto"/>
              <w:rPr>
                <w:rFonts w:ascii="Times New Roman" w:hAnsi="Times New Roman"/>
                <w:sz w:val="24"/>
                <w:szCs w:val="24"/>
              </w:rPr>
            </w:pPr>
          </w:p>
        </w:tc>
      </w:tr>
    </w:tbl>
    <w:p w:rsidR="00CA70E1" w:rsidRDefault="00CA70E1" w:rsidP="00653F2F">
      <w:pPr>
        <w:tabs>
          <w:tab w:val="left" w:pos="7088"/>
          <w:tab w:val="left" w:pos="7655"/>
        </w:tabs>
        <w:spacing w:after="0" w:line="240" w:lineRule="auto"/>
        <w:jc w:val="center"/>
        <w:rPr>
          <w:rFonts w:ascii="Times New Roman" w:hAnsi="Times New Roman"/>
          <w:sz w:val="36"/>
          <w:szCs w:val="36"/>
        </w:rPr>
      </w:pPr>
    </w:p>
    <w:p w:rsidR="00CA70E1" w:rsidRDefault="00CA70E1" w:rsidP="00653F2F">
      <w:pPr>
        <w:tabs>
          <w:tab w:val="left" w:pos="7088"/>
          <w:tab w:val="left" w:pos="7655"/>
        </w:tabs>
        <w:spacing w:after="0" w:line="240" w:lineRule="auto"/>
        <w:jc w:val="center"/>
        <w:rPr>
          <w:rFonts w:ascii="Times New Roman" w:hAnsi="Times New Roman"/>
          <w:sz w:val="36"/>
          <w:szCs w:val="36"/>
        </w:rPr>
      </w:pPr>
    </w:p>
    <w:p w:rsidR="00653F2F" w:rsidRPr="00653F2F" w:rsidRDefault="00653F2F" w:rsidP="00653F2F">
      <w:pPr>
        <w:tabs>
          <w:tab w:val="left" w:pos="7088"/>
          <w:tab w:val="left" w:pos="7655"/>
        </w:tabs>
        <w:spacing w:after="0" w:line="240" w:lineRule="auto"/>
        <w:jc w:val="center"/>
      </w:pPr>
      <w:r w:rsidRPr="00653F2F">
        <w:rPr>
          <w:rFonts w:ascii="Times New Roman" w:hAnsi="Times New Roman"/>
          <w:sz w:val="36"/>
          <w:szCs w:val="36"/>
        </w:rPr>
        <w:lastRenderedPageBreak/>
        <w:t>План дальнейшего ведения пациента</w:t>
      </w:r>
    </w:p>
    <w:tbl>
      <w:tblPr>
        <w:tblW w:w="1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2"/>
        <w:gridCol w:w="741"/>
        <w:gridCol w:w="937"/>
        <w:gridCol w:w="312"/>
        <w:gridCol w:w="1169"/>
        <w:gridCol w:w="558"/>
        <w:gridCol w:w="8505"/>
        <w:gridCol w:w="64"/>
      </w:tblGrid>
      <w:tr w:rsidR="00653F2F" w:rsidRPr="00653F2F" w:rsidTr="00653F2F">
        <w:tc>
          <w:tcPr>
            <w:tcW w:w="5752" w:type="dxa"/>
            <w:gridSpan w:val="4"/>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8"/>
                <w:szCs w:val="28"/>
              </w:rPr>
            </w:pPr>
            <w:r w:rsidRPr="00653F2F">
              <w:rPr>
                <w:rFonts w:ascii="Times New Roman" w:hAnsi="Times New Roman"/>
                <w:sz w:val="28"/>
                <w:szCs w:val="28"/>
              </w:rPr>
              <w:t>Планируемое дальнейшее обследование:</w:t>
            </w:r>
          </w:p>
        </w:tc>
        <w:tc>
          <w:tcPr>
            <w:tcW w:w="10296" w:type="dxa"/>
            <w:gridSpan w:val="4"/>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3762" w:type="dxa"/>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8"/>
                <w:szCs w:val="28"/>
              </w:rPr>
            </w:pPr>
            <w:r w:rsidRPr="00653F2F">
              <w:rPr>
                <w:rFonts w:ascii="Times New Roman" w:hAnsi="Times New Roman"/>
                <w:sz w:val="28"/>
                <w:szCs w:val="28"/>
              </w:rPr>
              <w:t>Основные мероприятия</w:t>
            </w:r>
          </w:p>
        </w:tc>
        <w:tc>
          <w:tcPr>
            <w:tcW w:w="12286" w:type="dxa"/>
            <w:gridSpan w:val="7"/>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r w:rsidRPr="00653F2F">
              <w:rPr>
                <w:rFonts w:ascii="Times New Roman" w:hAnsi="Times New Roman"/>
                <w:sz w:val="24"/>
                <w:szCs w:val="24"/>
              </w:rPr>
              <w:t>Периодические осмотры лечащего врача, термометрия, анализ крови: эритроциты, гемоглобин,</w:t>
            </w: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roofErr w:type="gramStart"/>
            <w:r w:rsidRPr="00653F2F">
              <w:rPr>
                <w:rFonts w:ascii="Times New Roman" w:hAnsi="Times New Roman"/>
                <w:sz w:val="24"/>
                <w:szCs w:val="24"/>
              </w:rPr>
              <w:t>лейкоциты</w:t>
            </w:r>
            <w:proofErr w:type="gramEnd"/>
            <w:r w:rsidRPr="00653F2F">
              <w:rPr>
                <w:rFonts w:ascii="Times New Roman" w:hAnsi="Times New Roman"/>
                <w:sz w:val="24"/>
                <w:szCs w:val="24"/>
              </w:rPr>
              <w:t>, лейкоцитарная формула</w:t>
            </w: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6921" w:type="dxa"/>
            <w:gridSpan w:val="5"/>
            <w:tcBorders>
              <w:left w:val="nil"/>
            </w:tcBorders>
          </w:tcPr>
          <w:p w:rsidR="00653F2F" w:rsidRPr="00653F2F" w:rsidRDefault="00653F2F" w:rsidP="00653F2F">
            <w:pPr>
              <w:tabs>
                <w:tab w:val="left" w:pos="7088"/>
                <w:tab w:val="left" w:pos="7655"/>
              </w:tabs>
              <w:spacing w:after="0" w:line="240" w:lineRule="auto"/>
              <w:rPr>
                <w:rFonts w:ascii="Times New Roman" w:hAnsi="Times New Roman"/>
                <w:sz w:val="28"/>
                <w:szCs w:val="28"/>
              </w:rPr>
            </w:pPr>
            <w:r w:rsidRPr="00653F2F">
              <w:rPr>
                <w:rFonts w:ascii="Times New Roman" w:hAnsi="Times New Roman"/>
                <w:sz w:val="28"/>
                <w:szCs w:val="28"/>
              </w:rPr>
              <w:t>Дополнительные мероприятия (указать показания)</w:t>
            </w:r>
          </w:p>
        </w:tc>
        <w:tc>
          <w:tcPr>
            <w:tcW w:w="9127" w:type="dxa"/>
            <w:gridSpan w:val="3"/>
            <w:tcBorders>
              <w:right w:val="nil"/>
            </w:tcBorders>
          </w:tcPr>
          <w:p w:rsidR="00653F2F" w:rsidRPr="00653F2F" w:rsidRDefault="00653F2F" w:rsidP="00653F2F">
            <w:pPr>
              <w:tabs>
                <w:tab w:val="left" w:pos="7088"/>
                <w:tab w:val="left" w:pos="7655"/>
              </w:tabs>
              <w:spacing w:after="0" w:line="240" w:lineRule="auto"/>
              <w:ind w:firstLine="125"/>
              <w:rPr>
                <w:rFonts w:ascii="Times New Roman" w:hAnsi="Times New Roman"/>
                <w:sz w:val="24"/>
                <w:szCs w:val="24"/>
              </w:rPr>
            </w:pPr>
            <w:r w:rsidRPr="00653F2F">
              <w:rPr>
                <w:rFonts w:ascii="Times New Roman" w:hAnsi="Times New Roman"/>
                <w:sz w:val="24"/>
                <w:szCs w:val="24"/>
              </w:rPr>
              <w:t>Не показаны</w:t>
            </w: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32"/>
                <w:szCs w:val="32"/>
              </w:rPr>
            </w:pPr>
            <w:r w:rsidRPr="00653F2F">
              <w:rPr>
                <w:rFonts w:ascii="Times New Roman" w:hAnsi="Times New Roman"/>
                <w:sz w:val="32"/>
                <w:szCs w:val="32"/>
              </w:rPr>
              <w:t>Планируемое дальнейшее лечение (перечислить медикаментозные и иные воздействия):</w:t>
            </w: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r w:rsidRPr="00653F2F">
              <w:rPr>
                <w:rFonts w:ascii="Times New Roman" w:hAnsi="Times New Roman"/>
                <w:sz w:val="24"/>
                <w:szCs w:val="24"/>
              </w:rPr>
              <w:t>Антибактериальная терапия, при неэффективности амбулаторного лечения в течение 3 дней - госпитализация</w:t>
            </w: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4503" w:type="dxa"/>
            <w:gridSpan w:val="2"/>
            <w:tcBorders>
              <w:left w:val="nil"/>
            </w:tcBorders>
          </w:tcPr>
          <w:p w:rsidR="00653F2F" w:rsidRPr="00653F2F" w:rsidRDefault="00653F2F" w:rsidP="00653F2F">
            <w:pPr>
              <w:tabs>
                <w:tab w:val="left" w:pos="7088"/>
                <w:tab w:val="left" w:pos="7655"/>
              </w:tabs>
              <w:spacing w:after="0" w:line="240" w:lineRule="auto"/>
              <w:rPr>
                <w:rFonts w:ascii="Times New Roman" w:hAnsi="Times New Roman"/>
                <w:sz w:val="28"/>
                <w:szCs w:val="28"/>
              </w:rPr>
            </w:pPr>
            <w:r w:rsidRPr="00653F2F">
              <w:rPr>
                <w:rFonts w:ascii="Times New Roman" w:hAnsi="Times New Roman"/>
                <w:sz w:val="28"/>
                <w:szCs w:val="28"/>
              </w:rPr>
              <w:t>Группа диспансерного наблюдения</w:t>
            </w:r>
          </w:p>
        </w:tc>
        <w:tc>
          <w:tcPr>
            <w:tcW w:w="937" w:type="dxa"/>
          </w:tcPr>
          <w:p w:rsidR="00653F2F" w:rsidRPr="00653F2F" w:rsidRDefault="00653F2F" w:rsidP="00653F2F">
            <w:pPr>
              <w:tabs>
                <w:tab w:val="left" w:pos="7088"/>
                <w:tab w:val="left" w:pos="7655"/>
              </w:tabs>
              <w:spacing w:after="0" w:line="240" w:lineRule="auto"/>
              <w:rPr>
                <w:rFonts w:ascii="Times New Roman" w:hAnsi="Times New Roman"/>
                <w:sz w:val="24"/>
                <w:szCs w:val="24"/>
              </w:rPr>
            </w:pPr>
            <w:r w:rsidRPr="00653F2F">
              <w:rPr>
                <w:rFonts w:ascii="Times New Roman" w:hAnsi="Times New Roman"/>
                <w:sz w:val="24"/>
                <w:szCs w:val="24"/>
              </w:rPr>
              <w:t>Д1</w:t>
            </w:r>
          </w:p>
        </w:tc>
        <w:tc>
          <w:tcPr>
            <w:tcW w:w="10608" w:type="dxa"/>
            <w:gridSpan w:val="5"/>
            <w:tcBorders>
              <w:right w:val="nil"/>
            </w:tcBorders>
          </w:tcPr>
          <w:p w:rsidR="00653F2F" w:rsidRPr="00653F2F" w:rsidRDefault="00653F2F" w:rsidP="00653F2F">
            <w:pPr>
              <w:tabs>
                <w:tab w:val="left" w:pos="7088"/>
                <w:tab w:val="left" w:pos="7655"/>
              </w:tabs>
              <w:spacing w:after="0" w:line="240" w:lineRule="auto"/>
              <w:rPr>
                <w:rFonts w:ascii="Times New Roman" w:hAnsi="Times New Roman"/>
                <w:sz w:val="28"/>
                <w:szCs w:val="28"/>
              </w:rPr>
            </w:pPr>
            <w:r w:rsidRPr="00653F2F">
              <w:rPr>
                <w:rFonts w:ascii="Times New Roman" w:hAnsi="Times New Roman"/>
                <w:sz w:val="28"/>
                <w:szCs w:val="28"/>
              </w:rPr>
              <w:t>План диспансерного наблюдения или профилактических мероприятий:</w:t>
            </w:r>
          </w:p>
        </w:tc>
      </w:tr>
      <w:tr w:rsidR="00653F2F" w:rsidRPr="00653F2F" w:rsidTr="00653F2F">
        <w:tc>
          <w:tcPr>
            <w:tcW w:w="16048" w:type="dxa"/>
            <w:gridSpan w:val="8"/>
            <w:tcBorders>
              <w:left w:val="nil"/>
              <w:right w:val="nil"/>
            </w:tcBorders>
          </w:tcPr>
          <w:p w:rsidR="00653F2F" w:rsidRPr="00653F2F" w:rsidRDefault="00653F2F" w:rsidP="00653F2F">
            <w:pPr>
              <w:spacing w:after="0" w:line="240" w:lineRule="auto"/>
              <w:rPr>
                <w:szCs w:val="24"/>
              </w:rPr>
            </w:pPr>
            <w:r w:rsidRPr="00653F2F">
              <w:rPr>
                <w:rFonts w:ascii="Times New Roman" w:hAnsi="Times New Roman"/>
                <w:b/>
                <w:sz w:val="24"/>
                <w:szCs w:val="24"/>
              </w:rPr>
              <w:t>Частота наблюдения</w:t>
            </w:r>
            <w:r w:rsidRPr="00653F2F">
              <w:rPr>
                <w:rFonts w:ascii="Times New Roman" w:hAnsi="Times New Roman"/>
                <w:sz w:val="24"/>
                <w:szCs w:val="24"/>
              </w:rPr>
              <w:t xml:space="preserve"> – май, август, октябрь</w:t>
            </w:r>
          </w:p>
        </w:tc>
      </w:tr>
      <w:tr w:rsidR="00653F2F" w:rsidRPr="00653F2F" w:rsidTr="00653F2F">
        <w:tc>
          <w:tcPr>
            <w:tcW w:w="16048" w:type="dxa"/>
            <w:gridSpan w:val="8"/>
            <w:tcBorders>
              <w:left w:val="nil"/>
              <w:right w:val="nil"/>
            </w:tcBorders>
          </w:tcPr>
          <w:p w:rsidR="00653F2F" w:rsidRPr="00653F2F" w:rsidRDefault="00653F2F" w:rsidP="00653F2F">
            <w:pPr>
              <w:spacing w:after="0" w:line="240" w:lineRule="auto"/>
              <w:rPr>
                <w:szCs w:val="24"/>
              </w:rPr>
            </w:pPr>
            <w:r w:rsidRPr="00653F2F">
              <w:rPr>
                <w:rFonts w:ascii="Times New Roman" w:hAnsi="Times New Roman"/>
                <w:b/>
                <w:sz w:val="24"/>
                <w:szCs w:val="24"/>
              </w:rPr>
              <w:t>Осмотры врачей</w:t>
            </w:r>
            <w:r w:rsidRPr="00653F2F">
              <w:rPr>
                <w:rFonts w:ascii="Times New Roman" w:hAnsi="Times New Roman"/>
                <w:sz w:val="24"/>
                <w:szCs w:val="24"/>
              </w:rPr>
              <w:t xml:space="preserve"> – терапевт; ЛОР, стоматолог </w:t>
            </w:r>
            <w:r w:rsidR="000E731E">
              <w:rPr>
                <w:rFonts w:ascii="Times New Roman" w:hAnsi="Times New Roman"/>
                <w:sz w:val="24"/>
                <w:szCs w:val="24"/>
              </w:rPr>
              <w:t>–</w:t>
            </w:r>
            <w:r w:rsidRPr="00653F2F">
              <w:rPr>
                <w:rFonts w:ascii="Times New Roman" w:hAnsi="Times New Roman"/>
                <w:sz w:val="24"/>
                <w:szCs w:val="24"/>
              </w:rPr>
              <w:t xml:space="preserve"> май</w:t>
            </w:r>
          </w:p>
        </w:tc>
      </w:tr>
      <w:tr w:rsidR="00653F2F" w:rsidRPr="00653F2F" w:rsidTr="00653F2F">
        <w:tc>
          <w:tcPr>
            <w:tcW w:w="16048" w:type="dxa"/>
            <w:gridSpan w:val="8"/>
            <w:tcBorders>
              <w:left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b/>
                <w:sz w:val="24"/>
                <w:szCs w:val="24"/>
              </w:rPr>
              <w:t>Обследование</w:t>
            </w:r>
            <w:r w:rsidRPr="00653F2F">
              <w:rPr>
                <w:rFonts w:ascii="Times New Roman" w:hAnsi="Times New Roman"/>
                <w:sz w:val="24"/>
                <w:szCs w:val="24"/>
              </w:rPr>
              <w:t xml:space="preserve"> - анализ крови клинический, флюорография, спирография, общий анализ мокроты (при наличии) – май, октябрь, анализ крови </w:t>
            </w:r>
          </w:p>
        </w:tc>
      </w:tr>
      <w:tr w:rsidR="00653F2F" w:rsidRPr="00653F2F" w:rsidTr="00653F2F">
        <w:tc>
          <w:tcPr>
            <w:tcW w:w="16048" w:type="dxa"/>
            <w:gridSpan w:val="8"/>
            <w:tcBorders>
              <w:left w:val="nil"/>
              <w:right w:val="nil"/>
            </w:tcBorders>
          </w:tcPr>
          <w:p w:rsidR="00653F2F" w:rsidRPr="00653F2F" w:rsidRDefault="00653F2F" w:rsidP="00653F2F">
            <w:pPr>
              <w:spacing w:after="0" w:line="240" w:lineRule="auto"/>
              <w:rPr>
                <w:rFonts w:ascii="Times New Roman" w:hAnsi="Times New Roman"/>
                <w:sz w:val="24"/>
                <w:szCs w:val="24"/>
              </w:rPr>
            </w:pPr>
            <w:proofErr w:type="gramStart"/>
            <w:r w:rsidRPr="00653F2F">
              <w:rPr>
                <w:rFonts w:ascii="Times New Roman" w:hAnsi="Times New Roman"/>
                <w:sz w:val="24"/>
                <w:szCs w:val="24"/>
              </w:rPr>
              <w:t>биохимический</w:t>
            </w:r>
            <w:proofErr w:type="gramEnd"/>
            <w:r w:rsidRPr="00653F2F">
              <w:rPr>
                <w:rFonts w:ascii="Times New Roman" w:hAnsi="Times New Roman"/>
                <w:sz w:val="24"/>
                <w:szCs w:val="24"/>
              </w:rPr>
              <w:t xml:space="preserve"> </w:t>
            </w:r>
            <w:r w:rsidR="00CA70E1">
              <w:rPr>
                <w:rFonts w:ascii="Times New Roman" w:hAnsi="Times New Roman"/>
                <w:sz w:val="24"/>
                <w:szCs w:val="24"/>
              </w:rPr>
              <w:t>–</w:t>
            </w:r>
            <w:r w:rsidRPr="00653F2F">
              <w:rPr>
                <w:rFonts w:ascii="Times New Roman" w:hAnsi="Times New Roman"/>
                <w:sz w:val="24"/>
                <w:szCs w:val="24"/>
              </w:rPr>
              <w:t xml:space="preserve"> октябрь</w:t>
            </w:r>
          </w:p>
        </w:tc>
      </w:tr>
      <w:tr w:rsidR="00653F2F" w:rsidRPr="00653F2F" w:rsidTr="00653F2F">
        <w:tc>
          <w:tcPr>
            <w:tcW w:w="16048" w:type="dxa"/>
            <w:gridSpan w:val="8"/>
            <w:tcBorders>
              <w:left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b/>
                <w:sz w:val="24"/>
                <w:szCs w:val="24"/>
              </w:rPr>
              <w:t>Лечебно-профилактические мероприятия</w:t>
            </w:r>
            <w:r w:rsidRPr="00653F2F">
              <w:rPr>
                <w:rFonts w:ascii="Times New Roman" w:hAnsi="Times New Roman"/>
                <w:sz w:val="24"/>
                <w:szCs w:val="24"/>
              </w:rPr>
              <w:t xml:space="preserve"> – режим, витаминотерапия, ЛФК, сауна, направление в </w:t>
            </w:r>
            <w:proofErr w:type="spellStart"/>
            <w:proofErr w:type="gramStart"/>
            <w:r w:rsidRPr="00653F2F">
              <w:rPr>
                <w:rFonts w:ascii="Times New Roman" w:hAnsi="Times New Roman"/>
                <w:sz w:val="24"/>
                <w:szCs w:val="24"/>
              </w:rPr>
              <w:t>санат</w:t>
            </w:r>
            <w:proofErr w:type="spellEnd"/>
            <w:r w:rsidRPr="00653F2F">
              <w:rPr>
                <w:rFonts w:ascii="Times New Roman" w:hAnsi="Times New Roman"/>
                <w:sz w:val="24"/>
                <w:szCs w:val="24"/>
              </w:rPr>
              <w:t>.-</w:t>
            </w:r>
            <w:proofErr w:type="spellStart"/>
            <w:proofErr w:type="gramEnd"/>
            <w:r w:rsidRPr="00653F2F">
              <w:rPr>
                <w:rFonts w:ascii="Times New Roman" w:hAnsi="Times New Roman"/>
                <w:sz w:val="24"/>
                <w:szCs w:val="24"/>
              </w:rPr>
              <w:t>профилакт</w:t>
            </w:r>
            <w:proofErr w:type="spellEnd"/>
            <w:r w:rsidRPr="00653F2F">
              <w:rPr>
                <w:rFonts w:ascii="Times New Roman" w:hAnsi="Times New Roman"/>
                <w:sz w:val="24"/>
                <w:szCs w:val="24"/>
              </w:rPr>
              <w:t xml:space="preserve">., </w:t>
            </w:r>
            <w:proofErr w:type="spellStart"/>
            <w:r w:rsidRPr="00653F2F">
              <w:rPr>
                <w:rFonts w:ascii="Times New Roman" w:hAnsi="Times New Roman"/>
                <w:sz w:val="24"/>
                <w:szCs w:val="24"/>
              </w:rPr>
              <w:t>профил</w:t>
            </w:r>
            <w:proofErr w:type="spellEnd"/>
            <w:r w:rsidRPr="00653F2F">
              <w:rPr>
                <w:rFonts w:ascii="Times New Roman" w:hAnsi="Times New Roman"/>
                <w:sz w:val="24"/>
                <w:szCs w:val="24"/>
              </w:rPr>
              <w:t xml:space="preserve">. ОРВИ, </w:t>
            </w:r>
            <w:proofErr w:type="spellStart"/>
            <w:r w:rsidRPr="00653F2F">
              <w:rPr>
                <w:rFonts w:ascii="Times New Roman" w:hAnsi="Times New Roman"/>
                <w:sz w:val="24"/>
                <w:szCs w:val="24"/>
              </w:rPr>
              <w:t>конс</w:t>
            </w:r>
            <w:proofErr w:type="spellEnd"/>
            <w:proofErr w:type="gramStart"/>
            <w:r w:rsidRPr="00653F2F">
              <w:rPr>
                <w:rFonts w:ascii="Times New Roman" w:hAnsi="Times New Roman"/>
                <w:sz w:val="24"/>
                <w:szCs w:val="24"/>
              </w:rPr>
              <w:t xml:space="preserve">. </w:t>
            </w:r>
            <w:proofErr w:type="spellStart"/>
            <w:r w:rsidRPr="00653F2F">
              <w:rPr>
                <w:rFonts w:ascii="Times New Roman" w:hAnsi="Times New Roman"/>
                <w:sz w:val="24"/>
                <w:szCs w:val="24"/>
              </w:rPr>
              <w:t>офтальмол</w:t>
            </w:r>
            <w:proofErr w:type="spellEnd"/>
            <w:proofErr w:type="gramEnd"/>
            <w:r w:rsidRPr="00653F2F">
              <w:rPr>
                <w:rFonts w:ascii="Times New Roman" w:hAnsi="Times New Roman"/>
                <w:sz w:val="24"/>
                <w:szCs w:val="24"/>
              </w:rPr>
              <w:t>.</w:t>
            </w:r>
          </w:p>
        </w:tc>
      </w:tr>
      <w:tr w:rsidR="00653F2F" w:rsidRPr="00653F2F" w:rsidTr="00653F2F">
        <w:tc>
          <w:tcPr>
            <w:tcW w:w="4503" w:type="dxa"/>
            <w:gridSpan w:val="2"/>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8"/>
                <w:szCs w:val="28"/>
              </w:rPr>
            </w:pPr>
            <w:r w:rsidRPr="00653F2F">
              <w:rPr>
                <w:rFonts w:ascii="Times New Roman" w:hAnsi="Times New Roman"/>
                <w:sz w:val="28"/>
                <w:szCs w:val="28"/>
              </w:rPr>
              <w:t>Санаторно-курортное лечение:</w:t>
            </w:r>
          </w:p>
        </w:tc>
        <w:tc>
          <w:tcPr>
            <w:tcW w:w="11545" w:type="dxa"/>
            <w:gridSpan w:val="6"/>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r w:rsidRPr="00653F2F">
              <w:rPr>
                <w:rFonts w:ascii="Times New Roman" w:hAnsi="Times New Roman"/>
                <w:sz w:val="24"/>
                <w:szCs w:val="24"/>
              </w:rPr>
              <w:t>По выздоровлении лечение в местном санатории</w:t>
            </w: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r w:rsidR="00653F2F" w:rsidRPr="00653F2F" w:rsidTr="00653F2F">
        <w:trPr>
          <w:gridAfter w:val="1"/>
          <w:wAfter w:w="64" w:type="dxa"/>
        </w:trPr>
        <w:tc>
          <w:tcPr>
            <w:tcW w:w="7479" w:type="dxa"/>
            <w:gridSpan w:val="6"/>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32"/>
                <w:szCs w:val="32"/>
              </w:rPr>
            </w:pPr>
            <w:r w:rsidRPr="00653F2F">
              <w:rPr>
                <w:rFonts w:ascii="Times New Roman" w:hAnsi="Times New Roman"/>
                <w:sz w:val="32"/>
                <w:szCs w:val="32"/>
              </w:rPr>
              <w:t>Планируемый срок временной нетрудоспособности</w:t>
            </w:r>
          </w:p>
        </w:tc>
        <w:tc>
          <w:tcPr>
            <w:tcW w:w="8505" w:type="dxa"/>
            <w:tcBorders>
              <w:left w:val="nil"/>
              <w:right w:val="nil"/>
            </w:tcBorders>
          </w:tcPr>
          <w:p w:rsidR="00653F2F" w:rsidRPr="00653F2F" w:rsidRDefault="00653F2F" w:rsidP="00653F2F">
            <w:pPr>
              <w:spacing w:after="0" w:line="240" w:lineRule="auto"/>
              <w:rPr>
                <w:rFonts w:ascii="Times New Roman" w:hAnsi="Times New Roman"/>
                <w:sz w:val="24"/>
                <w:szCs w:val="24"/>
              </w:rPr>
            </w:pPr>
            <w:r w:rsidRPr="00653F2F">
              <w:rPr>
                <w:rFonts w:ascii="Times New Roman" w:hAnsi="Times New Roman"/>
                <w:sz w:val="24"/>
                <w:szCs w:val="24"/>
              </w:rPr>
              <w:t>20 дней</w:t>
            </w: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32"/>
                <w:szCs w:val="32"/>
              </w:rPr>
            </w:pPr>
            <w:r w:rsidRPr="00653F2F">
              <w:rPr>
                <w:rFonts w:ascii="Times New Roman" w:hAnsi="Times New Roman"/>
                <w:sz w:val="32"/>
                <w:szCs w:val="32"/>
              </w:rPr>
              <w:t xml:space="preserve">Трудовой прогноз – </w:t>
            </w:r>
            <w:r w:rsidRPr="00653F2F">
              <w:rPr>
                <w:rFonts w:ascii="Times New Roman" w:hAnsi="Times New Roman"/>
                <w:sz w:val="32"/>
                <w:szCs w:val="32"/>
                <w:u w:val="single"/>
              </w:rPr>
              <w:t>благоприятный</w:t>
            </w:r>
            <w:r w:rsidRPr="00653F2F">
              <w:rPr>
                <w:rFonts w:ascii="Times New Roman" w:hAnsi="Times New Roman"/>
                <w:sz w:val="32"/>
                <w:szCs w:val="32"/>
              </w:rPr>
              <w:t>, неблагоприятный, сомнительный, неопределенный</w:t>
            </w:r>
          </w:p>
        </w:tc>
      </w:tr>
      <w:tr w:rsidR="00653F2F" w:rsidRPr="00653F2F" w:rsidTr="00653F2F">
        <w:tc>
          <w:tcPr>
            <w:tcW w:w="16048" w:type="dxa"/>
            <w:gridSpan w:val="8"/>
            <w:tcBorders>
              <w:left w:val="nil"/>
              <w:right w:val="nil"/>
            </w:tcBorders>
          </w:tcPr>
          <w:p w:rsidR="00653F2F" w:rsidRPr="00653F2F" w:rsidRDefault="00653F2F" w:rsidP="00653F2F">
            <w:pPr>
              <w:tabs>
                <w:tab w:val="left" w:pos="7088"/>
                <w:tab w:val="left" w:pos="7655"/>
              </w:tabs>
              <w:spacing w:after="0" w:line="240" w:lineRule="auto"/>
              <w:rPr>
                <w:rFonts w:ascii="Times New Roman" w:hAnsi="Times New Roman"/>
                <w:sz w:val="24"/>
                <w:szCs w:val="24"/>
              </w:rPr>
            </w:pPr>
          </w:p>
        </w:tc>
      </w:tr>
    </w:tbl>
    <w:p w:rsidR="00653F2F" w:rsidRPr="00653F2F" w:rsidRDefault="00653F2F" w:rsidP="00653F2F">
      <w:pPr>
        <w:tabs>
          <w:tab w:val="left" w:pos="7088"/>
          <w:tab w:val="left" w:pos="7655"/>
        </w:tabs>
        <w:spacing w:after="0" w:line="240" w:lineRule="auto"/>
      </w:pPr>
    </w:p>
    <w:p w:rsidR="000654A7" w:rsidRDefault="000654A7" w:rsidP="000654A7">
      <w:pPr>
        <w:spacing w:after="0" w:line="240" w:lineRule="auto"/>
        <w:jc w:val="both"/>
        <w:rPr>
          <w:rFonts w:ascii="Times New Roman" w:hAnsi="Times New Roman" w:cs="Times New Roman"/>
          <w:sz w:val="24"/>
          <w:szCs w:val="24"/>
        </w:rPr>
      </w:pPr>
    </w:p>
    <w:tbl>
      <w:tblPr>
        <w:tblW w:w="15705" w:type="dxa"/>
        <w:tblLook w:val="04A0" w:firstRow="1" w:lastRow="0" w:firstColumn="1" w:lastColumn="0" w:noHBand="0" w:noVBand="1"/>
      </w:tblPr>
      <w:tblGrid>
        <w:gridCol w:w="760"/>
        <w:gridCol w:w="174"/>
        <w:gridCol w:w="201"/>
        <w:gridCol w:w="394"/>
        <w:gridCol w:w="357"/>
        <w:gridCol w:w="300"/>
        <w:gridCol w:w="190"/>
        <w:gridCol w:w="433"/>
        <w:gridCol w:w="65"/>
        <w:gridCol w:w="805"/>
        <w:gridCol w:w="61"/>
        <w:gridCol w:w="206"/>
        <w:gridCol w:w="102"/>
        <w:gridCol w:w="11"/>
        <w:gridCol w:w="582"/>
        <w:gridCol w:w="304"/>
        <w:gridCol w:w="480"/>
        <w:gridCol w:w="406"/>
        <w:gridCol w:w="281"/>
        <w:gridCol w:w="34"/>
        <w:gridCol w:w="96"/>
        <w:gridCol w:w="198"/>
        <w:gridCol w:w="135"/>
        <w:gridCol w:w="507"/>
        <w:gridCol w:w="310"/>
        <w:gridCol w:w="223"/>
        <w:gridCol w:w="202"/>
        <w:gridCol w:w="101"/>
        <w:gridCol w:w="41"/>
        <w:gridCol w:w="391"/>
        <w:gridCol w:w="473"/>
        <w:gridCol w:w="672"/>
        <w:gridCol w:w="515"/>
        <w:gridCol w:w="37"/>
        <w:gridCol w:w="1151"/>
        <w:gridCol w:w="23"/>
        <w:gridCol w:w="281"/>
        <w:gridCol w:w="325"/>
        <w:gridCol w:w="302"/>
        <w:gridCol w:w="270"/>
        <w:gridCol w:w="296"/>
        <w:gridCol w:w="1186"/>
        <w:gridCol w:w="613"/>
        <w:gridCol w:w="303"/>
        <w:gridCol w:w="908"/>
      </w:tblGrid>
      <w:tr w:rsidR="00CA70E1" w:rsidRPr="00653F2F" w:rsidTr="00ED2638">
        <w:trPr>
          <w:trHeight w:val="537"/>
        </w:trPr>
        <w:tc>
          <w:tcPr>
            <w:tcW w:w="15705" w:type="dxa"/>
            <w:gridSpan w:val="45"/>
            <w:vAlign w:val="center"/>
          </w:tcPr>
          <w:p w:rsidR="00CA70E1" w:rsidRDefault="00CA70E1" w:rsidP="00ED26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CA70E1" w:rsidRDefault="00CA70E1" w:rsidP="00ED26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Pr="00653F2F">
              <w:rPr>
                <w:rFonts w:ascii="Times New Roman" w:eastAsiaTheme="minorEastAsia" w:hAnsi="Times New Roman" w:cs="Times New Roman"/>
                <w:sz w:val="28"/>
                <w:szCs w:val="28"/>
                <w:lang w:eastAsia="ru-RU"/>
              </w:rPr>
              <w:t>ОСМОТР ТЕРАПЕВТА (забол</w:t>
            </w:r>
            <w:r>
              <w:rPr>
                <w:rFonts w:ascii="Times New Roman" w:eastAsiaTheme="minorEastAsia" w:hAnsi="Times New Roman" w:cs="Times New Roman"/>
                <w:sz w:val="28"/>
                <w:szCs w:val="28"/>
                <w:lang w:eastAsia="ru-RU"/>
              </w:rPr>
              <w:t>евания органов дыхания, задача 1</w:t>
            </w:r>
            <w:r w:rsidRPr="00653F2F">
              <w:rPr>
                <w:rFonts w:ascii="Times New Roman" w:eastAsiaTheme="minorEastAsia" w:hAnsi="Times New Roman" w:cs="Times New Roman"/>
                <w:sz w:val="28"/>
                <w:szCs w:val="28"/>
                <w:lang w:eastAsia="ru-RU"/>
              </w:rPr>
              <w:t>)</w:t>
            </w:r>
          </w:p>
        </w:tc>
      </w:tr>
      <w:tr w:rsidR="00CA70E1" w:rsidRPr="00653F2F" w:rsidTr="00ED2638">
        <w:tc>
          <w:tcPr>
            <w:tcW w:w="934" w:type="dxa"/>
            <w:gridSpan w:val="2"/>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lastRenderedPageBreak/>
              <w:t>Дата</w:t>
            </w:r>
          </w:p>
        </w:tc>
        <w:tc>
          <w:tcPr>
            <w:tcW w:w="1252" w:type="dxa"/>
            <w:gridSpan w:val="4"/>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23" w:type="dxa"/>
            <w:gridSpan w:val="2"/>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ВН</w:t>
            </w:r>
          </w:p>
        </w:tc>
        <w:tc>
          <w:tcPr>
            <w:tcW w:w="1137" w:type="dxa"/>
            <w:gridSpan w:val="4"/>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79" w:type="dxa"/>
            <w:gridSpan w:val="5"/>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Жалобы</w:t>
            </w:r>
          </w:p>
        </w:tc>
        <w:tc>
          <w:tcPr>
            <w:tcW w:w="10280" w:type="dxa"/>
            <w:gridSpan w:val="28"/>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5705" w:type="dxa"/>
            <w:gridSpan w:val="45"/>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5705" w:type="dxa"/>
            <w:gridSpan w:val="45"/>
            <w:tcBorders>
              <w:top w:val="single" w:sz="4" w:space="0" w:color="auto"/>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5705" w:type="dxa"/>
            <w:gridSpan w:val="45"/>
            <w:tcBorders>
              <w:top w:val="single" w:sz="4" w:space="0" w:color="auto"/>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529" w:type="dxa"/>
            <w:gridSpan w:val="4"/>
            <w:tcBorders>
              <w:top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Анамнез:</w:t>
            </w:r>
          </w:p>
        </w:tc>
        <w:tc>
          <w:tcPr>
            <w:tcW w:w="14176" w:type="dxa"/>
            <w:gridSpan w:val="41"/>
            <w:tcBorders>
              <w:top w:val="single" w:sz="4" w:space="0" w:color="auto"/>
              <w:bottom w:val="single" w:sz="4" w:space="0" w:color="auto"/>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15705" w:type="dxa"/>
            <w:gridSpan w:val="45"/>
            <w:tcBorders>
              <w:bottom w:val="single" w:sz="4" w:space="0" w:color="auto"/>
            </w:tcBorders>
          </w:tcPr>
          <w:p w:rsidR="00CA70E1" w:rsidRPr="00653F2F" w:rsidRDefault="00CA70E1" w:rsidP="00CA70E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Аллергий нет. </w:t>
            </w:r>
          </w:p>
        </w:tc>
      </w:tr>
      <w:tr w:rsidR="00CA70E1" w:rsidRPr="00653F2F" w:rsidTr="00ED2638">
        <w:tc>
          <w:tcPr>
            <w:tcW w:w="15705" w:type="dxa"/>
            <w:gridSpan w:val="45"/>
            <w:tcBorders>
              <w:top w:val="single" w:sz="4" w:space="0" w:color="auto"/>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5705" w:type="dxa"/>
            <w:gridSpan w:val="45"/>
            <w:tcBorders>
              <w:top w:val="single" w:sz="4" w:space="0" w:color="auto"/>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5705" w:type="dxa"/>
            <w:gridSpan w:val="45"/>
            <w:tcBorders>
              <w:top w:val="single" w:sz="4" w:space="0" w:color="auto"/>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2809" w:type="dxa"/>
            <w:gridSpan w:val="8"/>
            <w:tcBorders>
              <w:top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Общее состояние:</w:t>
            </w:r>
          </w:p>
        </w:tc>
        <w:tc>
          <w:tcPr>
            <w:tcW w:w="12896" w:type="dxa"/>
            <w:gridSpan w:val="37"/>
            <w:tcBorders>
              <w:top w:val="single" w:sz="4" w:space="0" w:color="auto"/>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2376" w:type="dxa"/>
            <w:gridSpan w:val="7"/>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Кожные покровы:</w:t>
            </w:r>
          </w:p>
        </w:tc>
        <w:tc>
          <w:tcPr>
            <w:tcW w:w="1303" w:type="dxa"/>
            <w:gridSpan w:val="3"/>
          </w:tcPr>
          <w:p w:rsidR="00CA70E1" w:rsidRPr="00552D66"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552D66">
              <w:rPr>
                <w:rFonts w:ascii="Times New Roman" w:eastAsiaTheme="minorEastAsia" w:hAnsi="Times New Roman" w:cs="Times New Roman"/>
                <w:sz w:val="24"/>
                <w:szCs w:val="24"/>
                <w:lang w:eastAsia="ru-RU"/>
              </w:rPr>
              <w:t>обычные</w:t>
            </w:r>
            <w:proofErr w:type="gramEnd"/>
          </w:p>
        </w:tc>
        <w:tc>
          <w:tcPr>
            <w:tcW w:w="2563" w:type="dxa"/>
            <w:gridSpan w:val="11"/>
            <w:tcBorders>
              <w:bottom w:val="single" w:sz="4" w:space="0" w:color="auto"/>
            </w:tcBorders>
          </w:tcPr>
          <w:p w:rsidR="00CA70E1" w:rsidRPr="00653F2F" w:rsidRDefault="00552D66"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Т=</w:t>
            </w:r>
          </w:p>
        </w:tc>
        <w:tc>
          <w:tcPr>
            <w:tcW w:w="2581" w:type="dxa"/>
            <w:gridSpan w:val="10"/>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Лимфатические узлы:</w:t>
            </w:r>
          </w:p>
        </w:tc>
        <w:tc>
          <w:tcPr>
            <w:tcW w:w="2679" w:type="dxa"/>
            <w:gridSpan w:val="6"/>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79" w:type="dxa"/>
            <w:gridSpan w:val="5"/>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Щитовидная железа:</w:t>
            </w:r>
          </w:p>
        </w:tc>
        <w:tc>
          <w:tcPr>
            <w:tcW w:w="1824" w:type="dxa"/>
            <w:gridSpan w:val="3"/>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2376" w:type="dxa"/>
            <w:gridSpan w:val="7"/>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Молочные железы:</w:t>
            </w:r>
          </w:p>
        </w:tc>
        <w:tc>
          <w:tcPr>
            <w:tcW w:w="4199" w:type="dxa"/>
            <w:gridSpan w:val="16"/>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42" w:type="dxa"/>
            <w:gridSpan w:val="4"/>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Суставы</w:t>
            </w:r>
          </w:p>
        </w:tc>
        <w:tc>
          <w:tcPr>
            <w:tcW w:w="1006" w:type="dxa"/>
            <w:gridSpan w:val="4"/>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24" w:type="dxa"/>
            <w:gridSpan w:val="3"/>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58" w:type="dxa"/>
            <w:gridSpan w:val="11"/>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3679" w:type="dxa"/>
            <w:gridSpan w:val="10"/>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Зев: </w:t>
            </w:r>
            <w:r w:rsidRPr="00552D66">
              <w:rPr>
                <w:rFonts w:ascii="Times New Roman" w:eastAsiaTheme="minorEastAsia" w:hAnsi="Times New Roman" w:cs="Times New Roman"/>
                <w:sz w:val="24"/>
                <w:szCs w:val="24"/>
                <w:lang w:eastAsia="ru-RU"/>
              </w:rPr>
              <w:t>чистый, гиперемированный</w:t>
            </w:r>
          </w:p>
        </w:tc>
        <w:tc>
          <w:tcPr>
            <w:tcW w:w="5144" w:type="dxa"/>
            <w:gridSpan w:val="21"/>
            <w:tcBorders>
              <w:top w:val="single" w:sz="4" w:space="0" w:color="auto"/>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375" w:type="dxa"/>
            <w:gridSpan w:val="4"/>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Состояние зубов</w:t>
            </w:r>
          </w:p>
        </w:tc>
        <w:tc>
          <w:tcPr>
            <w:tcW w:w="4507" w:type="dxa"/>
            <w:gridSpan w:val="10"/>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6440" w:type="dxa"/>
            <w:gridSpan w:val="22"/>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Миндалины: </w:t>
            </w:r>
            <w:r w:rsidRPr="00552D66">
              <w:rPr>
                <w:rFonts w:ascii="Times New Roman" w:eastAsiaTheme="minorEastAsia" w:hAnsi="Times New Roman" w:cs="Times New Roman"/>
                <w:sz w:val="24"/>
                <w:szCs w:val="24"/>
                <w:lang w:eastAsia="ru-RU"/>
              </w:rPr>
              <w:t>обычные,</w:t>
            </w:r>
            <w:r w:rsidRPr="00653F2F">
              <w:rPr>
                <w:rFonts w:ascii="Times New Roman" w:eastAsiaTheme="minorEastAsia" w:hAnsi="Times New Roman" w:cs="Times New Roman"/>
                <w:sz w:val="24"/>
                <w:szCs w:val="24"/>
                <w:lang w:eastAsia="ru-RU"/>
              </w:rPr>
              <w:t xml:space="preserve"> рыхлые, увеличенные, уменьшенные</w:t>
            </w:r>
          </w:p>
        </w:tc>
        <w:tc>
          <w:tcPr>
            <w:tcW w:w="9265" w:type="dxa"/>
            <w:gridSpan w:val="23"/>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6112" w:type="dxa"/>
            <w:gridSpan w:val="19"/>
          </w:tcPr>
          <w:p w:rsidR="00CA70E1" w:rsidRPr="00653F2F" w:rsidRDefault="00552D66"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Перкуссия</w:t>
            </w:r>
            <w:r>
              <w:rPr>
                <w:rFonts w:ascii="Times New Roman" w:eastAsiaTheme="minorEastAsia" w:hAnsi="Times New Roman" w:cs="Times New Roman"/>
                <w:sz w:val="24"/>
                <w:szCs w:val="24"/>
                <w:lang w:eastAsia="ru-RU"/>
              </w:rPr>
              <w:softHyphen/>
            </w:r>
            <w:r>
              <w:rPr>
                <w:rFonts w:ascii="Times New Roman" w:eastAsiaTheme="minorEastAsia" w:hAnsi="Times New Roman" w:cs="Times New Roman"/>
                <w:sz w:val="24"/>
                <w:szCs w:val="24"/>
                <w:lang w:eastAsia="ru-RU"/>
              </w:rPr>
              <w:softHyphen/>
            </w:r>
            <w:r>
              <w:rPr>
                <w:rFonts w:ascii="Times New Roman" w:eastAsiaTheme="minorEastAsia" w:hAnsi="Times New Roman" w:cs="Times New Roman"/>
                <w:sz w:val="24"/>
                <w:szCs w:val="24"/>
                <w:lang w:eastAsia="ru-RU"/>
              </w:rPr>
              <w:softHyphen/>
            </w:r>
            <w:r>
              <w:rPr>
                <w:rFonts w:ascii="Times New Roman" w:eastAsiaTheme="minorEastAsia" w:hAnsi="Times New Roman" w:cs="Times New Roman"/>
                <w:sz w:val="24"/>
                <w:szCs w:val="24"/>
                <w:lang w:eastAsia="ru-RU"/>
              </w:rPr>
              <w:softHyphen/>
              <w:t>_____________________________</w:t>
            </w:r>
          </w:p>
        </w:tc>
        <w:tc>
          <w:tcPr>
            <w:tcW w:w="9593" w:type="dxa"/>
            <w:gridSpan w:val="26"/>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3740" w:type="dxa"/>
            <w:gridSpan w:val="11"/>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В легких: дыхание </w:t>
            </w:r>
            <w:r w:rsidRPr="00552D66">
              <w:rPr>
                <w:rFonts w:ascii="Times New Roman" w:eastAsiaTheme="minorEastAsia" w:hAnsi="Times New Roman" w:cs="Times New Roman"/>
                <w:sz w:val="24"/>
                <w:szCs w:val="24"/>
                <w:lang w:eastAsia="ru-RU"/>
              </w:rPr>
              <w:t>везикулярное</w:t>
            </w:r>
          </w:p>
        </w:tc>
        <w:tc>
          <w:tcPr>
            <w:tcW w:w="4610" w:type="dxa"/>
            <w:gridSpan w:val="19"/>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45" w:type="dxa"/>
            <w:gridSpan w:val="2"/>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Хрипы:</w:t>
            </w:r>
          </w:p>
        </w:tc>
        <w:tc>
          <w:tcPr>
            <w:tcW w:w="6210" w:type="dxa"/>
            <w:gridSpan w:val="13"/>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9495" w:type="dxa"/>
            <w:gridSpan w:val="32"/>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Тоны сердца: ясные, приглушенные (</w:t>
            </w:r>
            <w:proofErr w:type="gramStart"/>
            <w:r w:rsidRPr="00653F2F">
              <w:rPr>
                <w:rFonts w:ascii="Times New Roman" w:eastAsiaTheme="minorEastAsia" w:hAnsi="Times New Roman" w:cs="Times New Roman"/>
                <w:sz w:val="24"/>
                <w:szCs w:val="24"/>
                <w:lang w:val="en-US" w:eastAsia="ru-RU"/>
              </w:rPr>
              <w:t>I</w:t>
            </w:r>
            <w:r w:rsidRPr="00653F2F">
              <w:rPr>
                <w:rFonts w:ascii="Times New Roman" w:eastAsiaTheme="minorEastAsia" w:hAnsi="Times New Roman" w:cs="Times New Roman"/>
                <w:sz w:val="24"/>
                <w:szCs w:val="24"/>
                <w:lang w:eastAsia="ru-RU"/>
              </w:rPr>
              <w:t>,</w:t>
            </w:r>
            <w:r w:rsidRPr="00653F2F">
              <w:rPr>
                <w:rFonts w:ascii="Times New Roman" w:eastAsiaTheme="minorEastAsia" w:hAnsi="Times New Roman" w:cs="Times New Roman"/>
                <w:sz w:val="24"/>
                <w:szCs w:val="24"/>
                <w:lang w:val="en-US" w:eastAsia="ru-RU"/>
              </w:rPr>
              <w:t>II</w:t>
            </w:r>
            <w:proofErr w:type="gramEnd"/>
            <w:r w:rsidRPr="00653F2F">
              <w:rPr>
                <w:rFonts w:ascii="Times New Roman" w:eastAsiaTheme="minorEastAsia" w:hAnsi="Times New Roman" w:cs="Times New Roman"/>
                <w:sz w:val="24"/>
                <w:szCs w:val="24"/>
                <w:lang w:eastAsia="ru-RU"/>
              </w:rPr>
              <w:t xml:space="preserve">), акцент </w:t>
            </w:r>
            <w:r w:rsidRPr="00653F2F">
              <w:rPr>
                <w:rFonts w:ascii="Times New Roman" w:eastAsiaTheme="minorEastAsia" w:hAnsi="Times New Roman" w:cs="Times New Roman"/>
                <w:sz w:val="24"/>
                <w:szCs w:val="24"/>
                <w:lang w:val="en-US" w:eastAsia="ru-RU"/>
              </w:rPr>
              <w:t>II</w:t>
            </w:r>
            <w:r w:rsidRPr="00653F2F">
              <w:rPr>
                <w:rFonts w:ascii="Times New Roman" w:eastAsiaTheme="minorEastAsia" w:hAnsi="Times New Roman" w:cs="Times New Roman"/>
                <w:sz w:val="24"/>
                <w:szCs w:val="24"/>
                <w:lang w:eastAsia="ru-RU"/>
              </w:rPr>
              <w:t xml:space="preserve"> тона на аорте; шум систолический</w:t>
            </w:r>
          </w:p>
        </w:tc>
        <w:tc>
          <w:tcPr>
            <w:tcW w:w="6210" w:type="dxa"/>
            <w:gridSpan w:val="13"/>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2186" w:type="dxa"/>
            <w:gridSpan w:val="6"/>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диастолический</w:t>
            </w:r>
            <w:proofErr w:type="gramEnd"/>
          </w:p>
        </w:tc>
        <w:tc>
          <w:tcPr>
            <w:tcW w:w="5429" w:type="dxa"/>
            <w:gridSpan w:val="20"/>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3" w:type="dxa"/>
            <w:gridSpan w:val="2"/>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w:t>
            </w:r>
          </w:p>
        </w:tc>
        <w:tc>
          <w:tcPr>
            <w:tcW w:w="3303" w:type="dxa"/>
            <w:gridSpan w:val="8"/>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val="en-US" w:eastAsia="ru-RU"/>
              </w:rPr>
              <w:t>III</w:t>
            </w:r>
            <w:r w:rsidRPr="00653F2F">
              <w:rPr>
                <w:rFonts w:ascii="Times New Roman" w:eastAsiaTheme="minorEastAsia" w:hAnsi="Times New Roman" w:cs="Times New Roman"/>
                <w:sz w:val="24"/>
                <w:szCs w:val="24"/>
                <w:lang w:eastAsia="ru-RU"/>
              </w:rPr>
              <w:t xml:space="preserve"> и </w:t>
            </w:r>
            <w:r w:rsidRPr="00653F2F">
              <w:rPr>
                <w:rFonts w:ascii="Times New Roman" w:eastAsiaTheme="minorEastAsia" w:hAnsi="Times New Roman" w:cs="Times New Roman"/>
                <w:sz w:val="24"/>
                <w:szCs w:val="24"/>
                <w:lang w:val="en-US" w:eastAsia="ru-RU"/>
              </w:rPr>
              <w:t>IV</w:t>
            </w:r>
            <w:r w:rsidRPr="00653F2F">
              <w:rPr>
                <w:rFonts w:ascii="Times New Roman" w:eastAsiaTheme="minorEastAsia" w:hAnsi="Times New Roman" w:cs="Times New Roman"/>
                <w:sz w:val="24"/>
                <w:szCs w:val="24"/>
                <w:lang w:eastAsia="ru-RU"/>
              </w:rPr>
              <w:t xml:space="preserve"> тоны на верхушке.</w:t>
            </w:r>
          </w:p>
        </w:tc>
        <w:tc>
          <w:tcPr>
            <w:tcW w:w="908" w:type="dxa"/>
            <w:gridSpan w:val="3"/>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Пульс</w:t>
            </w:r>
          </w:p>
        </w:tc>
        <w:tc>
          <w:tcPr>
            <w:tcW w:w="2365" w:type="dxa"/>
            <w:gridSpan w:val="4"/>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11" w:type="dxa"/>
            <w:gridSpan w:val="2"/>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653F2F">
              <w:rPr>
                <w:rFonts w:ascii="Times New Roman" w:eastAsiaTheme="minorEastAsia" w:hAnsi="Times New Roman" w:cs="Times New Roman"/>
                <w:sz w:val="24"/>
                <w:szCs w:val="24"/>
                <w:lang w:eastAsia="ru-RU"/>
              </w:rPr>
              <w:t>уд.вмин</w:t>
            </w:r>
            <w:proofErr w:type="spellEnd"/>
          </w:p>
        </w:tc>
      </w:tr>
      <w:tr w:rsidR="00CA70E1" w:rsidRPr="00653F2F" w:rsidTr="00ED2638">
        <w:tc>
          <w:tcPr>
            <w:tcW w:w="11221" w:type="dxa"/>
            <w:gridSpan w:val="36"/>
          </w:tcPr>
          <w:p w:rsidR="00CA70E1" w:rsidRPr="00552D66"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52D66">
              <w:rPr>
                <w:rFonts w:ascii="Times New Roman" w:eastAsiaTheme="minorEastAsia" w:hAnsi="Times New Roman" w:cs="Times New Roman"/>
                <w:sz w:val="24"/>
                <w:szCs w:val="24"/>
                <w:lang w:eastAsia="ru-RU"/>
              </w:rPr>
              <w:t>Ритмичный, аритмичный, наполнения и напряжения малого, удовлетворительного, хорошего, напряжен</w:t>
            </w:r>
          </w:p>
        </w:tc>
        <w:tc>
          <w:tcPr>
            <w:tcW w:w="4484" w:type="dxa"/>
            <w:gridSpan w:val="9"/>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760" w:type="dxa"/>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vertAlign w:val="subscript"/>
                <w:lang w:val="en-US" w:eastAsia="ru-RU"/>
              </w:rPr>
            </w:pPr>
            <w:r w:rsidRPr="00653F2F">
              <w:rPr>
                <w:rFonts w:ascii="Times New Roman" w:eastAsiaTheme="minorEastAsia" w:hAnsi="Times New Roman" w:cs="Times New Roman"/>
                <w:sz w:val="24"/>
                <w:szCs w:val="24"/>
                <w:lang w:eastAsia="ru-RU"/>
              </w:rPr>
              <w:t>АД</w:t>
            </w:r>
            <w:r w:rsidRPr="00653F2F">
              <w:rPr>
                <w:rFonts w:ascii="Times New Roman" w:eastAsiaTheme="minorEastAsia" w:hAnsi="Times New Roman" w:cs="Times New Roman"/>
                <w:sz w:val="24"/>
                <w:szCs w:val="24"/>
                <w:vertAlign w:val="subscript"/>
                <w:lang w:val="en-US" w:eastAsia="ru-RU"/>
              </w:rPr>
              <w:t>D</w:t>
            </w:r>
          </w:p>
        </w:tc>
        <w:tc>
          <w:tcPr>
            <w:tcW w:w="1426" w:type="dxa"/>
            <w:gridSpan w:val="5"/>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8" w:type="dxa"/>
            <w:gridSpan w:val="3"/>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vertAlign w:val="subscript"/>
                <w:lang w:val="en-US" w:eastAsia="ru-RU"/>
              </w:rPr>
            </w:pPr>
            <w:r w:rsidRPr="00653F2F">
              <w:rPr>
                <w:rFonts w:ascii="Times New Roman" w:eastAsiaTheme="minorEastAsia" w:hAnsi="Times New Roman" w:cs="Times New Roman"/>
                <w:sz w:val="24"/>
                <w:szCs w:val="24"/>
                <w:lang w:eastAsia="ru-RU"/>
              </w:rPr>
              <w:t>АД</w:t>
            </w:r>
            <w:r w:rsidRPr="00653F2F">
              <w:rPr>
                <w:rFonts w:ascii="Times New Roman" w:eastAsiaTheme="minorEastAsia" w:hAnsi="Times New Roman" w:cs="Times New Roman"/>
                <w:sz w:val="24"/>
                <w:szCs w:val="24"/>
                <w:vertAlign w:val="subscript"/>
                <w:lang w:val="en-US" w:eastAsia="ru-RU"/>
              </w:rPr>
              <w:t>S</w:t>
            </w:r>
          </w:p>
        </w:tc>
        <w:tc>
          <w:tcPr>
            <w:tcW w:w="1174" w:type="dxa"/>
            <w:gridSpan w:val="4"/>
            <w:tcBorders>
              <w:bottom w:val="single" w:sz="4" w:space="0" w:color="auto"/>
            </w:tcBorders>
          </w:tcPr>
          <w:p w:rsidR="00CA70E1" w:rsidRPr="00552D66"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11" w:type="dxa"/>
            <w:gridSpan w:val="16"/>
          </w:tcPr>
          <w:p w:rsidR="00CA70E1" w:rsidRPr="00552D66"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52D66">
              <w:rPr>
                <w:rFonts w:ascii="Times New Roman" w:eastAsiaTheme="minorEastAsia" w:hAnsi="Times New Roman" w:cs="Times New Roman"/>
                <w:sz w:val="24"/>
                <w:szCs w:val="24"/>
                <w:lang w:eastAsia="ru-RU"/>
              </w:rPr>
              <w:t>Язык: чистый, влажный, обложен</w:t>
            </w:r>
          </w:p>
        </w:tc>
        <w:tc>
          <w:tcPr>
            <w:tcW w:w="2051" w:type="dxa"/>
            <w:gridSpan w:val="4"/>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85" w:type="dxa"/>
            <w:gridSpan w:val="8"/>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налетом</w:t>
            </w:r>
            <w:proofErr w:type="gramEnd"/>
            <w:r w:rsidRPr="00653F2F">
              <w:rPr>
                <w:rFonts w:ascii="Times New Roman" w:eastAsiaTheme="minorEastAsia" w:hAnsi="Times New Roman" w:cs="Times New Roman"/>
                <w:sz w:val="24"/>
                <w:szCs w:val="24"/>
                <w:lang w:eastAsia="ru-RU"/>
              </w:rPr>
              <w:t>. Живот мягкий</w:t>
            </w:r>
          </w:p>
        </w:tc>
        <w:tc>
          <w:tcPr>
            <w:tcW w:w="1186" w:type="dxa"/>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6" w:type="dxa"/>
            <w:gridSpan w:val="2"/>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вздут</w:t>
            </w:r>
            <w:proofErr w:type="gramEnd"/>
            <w:r w:rsidRPr="00653F2F">
              <w:rPr>
                <w:rFonts w:ascii="Times New Roman" w:eastAsiaTheme="minorEastAsia" w:hAnsi="Times New Roman" w:cs="Times New Roman"/>
                <w:sz w:val="24"/>
                <w:szCs w:val="24"/>
                <w:lang w:eastAsia="ru-RU"/>
              </w:rPr>
              <w:t>;</w:t>
            </w:r>
          </w:p>
        </w:tc>
        <w:tc>
          <w:tcPr>
            <w:tcW w:w="908" w:type="dxa"/>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886" w:type="dxa"/>
            <w:gridSpan w:val="5"/>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болезненный</w:t>
            </w:r>
            <w:proofErr w:type="gramEnd"/>
          </w:p>
        </w:tc>
        <w:tc>
          <w:tcPr>
            <w:tcW w:w="2755" w:type="dxa"/>
            <w:gridSpan w:val="10"/>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0" w:type="dxa"/>
            <w:gridSpan w:val="3"/>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Печень</w:t>
            </w:r>
          </w:p>
        </w:tc>
        <w:tc>
          <w:tcPr>
            <w:tcW w:w="609" w:type="dxa"/>
            <w:gridSpan w:val="4"/>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19" w:type="dxa"/>
            <w:gridSpan w:val="7"/>
          </w:tcPr>
          <w:p w:rsidR="00CA70E1" w:rsidRPr="00653F2F" w:rsidRDefault="000E731E"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У</w:t>
            </w:r>
            <w:r w:rsidR="00CA70E1" w:rsidRPr="00653F2F">
              <w:rPr>
                <w:rFonts w:ascii="Times New Roman" w:eastAsiaTheme="minorEastAsia" w:hAnsi="Times New Roman" w:cs="Times New Roman"/>
                <w:sz w:val="24"/>
                <w:szCs w:val="24"/>
                <w:lang w:eastAsia="ru-RU"/>
              </w:rPr>
              <w:t>величена</w:t>
            </w:r>
          </w:p>
        </w:tc>
        <w:tc>
          <w:tcPr>
            <w:tcW w:w="3239" w:type="dxa"/>
            <w:gridSpan w:val="6"/>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4" w:type="dxa"/>
            <w:gridSpan w:val="2"/>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w:t>
            </w:r>
          </w:p>
        </w:tc>
        <w:tc>
          <w:tcPr>
            <w:tcW w:w="897" w:type="dxa"/>
            <w:gridSpan w:val="3"/>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край</w:t>
            </w:r>
            <w:proofErr w:type="gramEnd"/>
          </w:p>
        </w:tc>
        <w:tc>
          <w:tcPr>
            <w:tcW w:w="3306" w:type="dxa"/>
            <w:gridSpan w:val="5"/>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ровный</w:t>
            </w:r>
            <w:proofErr w:type="gramEnd"/>
            <w:r w:rsidRPr="00653F2F">
              <w:rPr>
                <w:rFonts w:ascii="Times New Roman" w:eastAsiaTheme="minorEastAsia" w:hAnsi="Times New Roman" w:cs="Times New Roman"/>
                <w:sz w:val="24"/>
                <w:szCs w:val="24"/>
                <w:lang w:eastAsia="ru-RU"/>
              </w:rPr>
              <w:t>, острый, не</w:t>
            </w:r>
          </w:p>
        </w:tc>
      </w:tr>
      <w:tr w:rsidR="00CA70E1" w:rsidRPr="00653F2F" w:rsidTr="00ED2638">
        <w:tc>
          <w:tcPr>
            <w:tcW w:w="1886" w:type="dxa"/>
            <w:gridSpan w:val="5"/>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уплотненный</w:t>
            </w:r>
            <w:proofErr w:type="gramEnd"/>
          </w:p>
        </w:tc>
        <w:tc>
          <w:tcPr>
            <w:tcW w:w="2755" w:type="dxa"/>
            <w:gridSpan w:val="10"/>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4" w:type="dxa"/>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w:t>
            </w:r>
          </w:p>
        </w:tc>
        <w:tc>
          <w:tcPr>
            <w:tcW w:w="886" w:type="dxa"/>
            <w:gridSpan w:val="2"/>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61" w:type="dxa"/>
            <w:gridSpan w:val="7"/>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653F2F">
              <w:rPr>
                <w:rFonts w:ascii="Times New Roman" w:eastAsiaTheme="minorEastAsia" w:hAnsi="Times New Roman" w:cs="Times New Roman"/>
                <w:sz w:val="24"/>
                <w:szCs w:val="24"/>
                <w:lang w:eastAsia="ru-RU"/>
              </w:rPr>
              <w:t>болезненный</w:t>
            </w:r>
            <w:proofErr w:type="gramEnd"/>
          </w:p>
        </w:tc>
        <w:tc>
          <w:tcPr>
            <w:tcW w:w="4435" w:type="dxa"/>
            <w:gridSpan w:val="13"/>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Стул: </w:t>
            </w:r>
            <w:r w:rsidRPr="00552D66">
              <w:rPr>
                <w:rFonts w:ascii="Times New Roman" w:eastAsiaTheme="minorEastAsia" w:hAnsi="Times New Roman" w:cs="Times New Roman"/>
                <w:sz w:val="24"/>
                <w:szCs w:val="24"/>
                <w:lang w:eastAsia="ru-RU"/>
              </w:rPr>
              <w:t>нормальный, неустойчивый</w:t>
            </w:r>
          </w:p>
        </w:tc>
        <w:tc>
          <w:tcPr>
            <w:tcW w:w="3878" w:type="dxa"/>
            <w:gridSpan w:val="7"/>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6146" w:type="dxa"/>
            <w:gridSpan w:val="20"/>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Мочеиспускание: </w:t>
            </w:r>
            <w:r w:rsidRPr="00552D66">
              <w:rPr>
                <w:rFonts w:ascii="Times New Roman" w:eastAsiaTheme="minorEastAsia" w:hAnsi="Times New Roman" w:cs="Times New Roman"/>
                <w:sz w:val="24"/>
                <w:szCs w:val="24"/>
                <w:lang w:eastAsia="ru-RU"/>
              </w:rPr>
              <w:t>нормальное, болезненное</w:t>
            </w:r>
            <w:r w:rsidRPr="00653F2F">
              <w:rPr>
                <w:rFonts w:ascii="Times New Roman" w:eastAsiaTheme="minorEastAsia" w:hAnsi="Times New Roman" w:cs="Times New Roman"/>
                <w:sz w:val="24"/>
                <w:szCs w:val="24"/>
                <w:lang w:eastAsia="ru-RU"/>
              </w:rPr>
              <w:t>, учащенное</w:t>
            </w:r>
          </w:p>
        </w:tc>
        <w:tc>
          <w:tcPr>
            <w:tcW w:w="9559" w:type="dxa"/>
            <w:gridSpan w:val="25"/>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7082" w:type="dxa"/>
            <w:gridSpan w:val="24"/>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 xml:space="preserve">Дополнительные данные (в </w:t>
            </w:r>
            <w:proofErr w:type="spellStart"/>
            <w:r w:rsidRPr="00653F2F">
              <w:rPr>
                <w:rFonts w:ascii="Times New Roman" w:eastAsiaTheme="minorEastAsia" w:hAnsi="Times New Roman" w:cs="Times New Roman"/>
                <w:sz w:val="24"/>
                <w:szCs w:val="24"/>
                <w:lang w:eastAsia="ru-RU"/>
              </w:rPr>
              <w:t>т.ч</w:t>
            </w:r>
            <w:proofErr w:type="spellEnd"/>
            <w:r w:rsidRPr="00653F2F">
              <w:rPr>
                <w:rFonts w:ascii="Times New Roman" w:eastAsiaTheme="minorEastAsia" w:hAnsi="Times New Roman" w:cs="Times New Roman"/>
                <w:sz w:val="24"/>
                <w:szCs w:val="24"/>
                <w:lang w:eastAsia="ru-RU"/>
              </w:rPr>
              <w:t>. проведенное ранее обследование)</w:t>
            </w:r>
          </w:p>
        </w:tc>
        <w:tc>
          <w:tcPr>
            <w:tcW w:w="8623" w:type="dxa"/>
            <w:gridSpan w:val="21"/>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5705" w:type="dxa"/>
            <w:gridSpan w:val="45"/>
            <w:tcBorders>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5705" w:type="dxa"/>
            <w:gridSpan w:val="45"/>
            <w:tcBorders>
              <w:top w:val="single" w:sz="4" w:space="0" w:color="auto"/>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135" w:type="dxa"/>
            <w:gridSpan w:val="3"/>
            <w:tcBorders>
              <w:top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Диагноз</w:t>
            </w:r>
          </w:p>
        </w:tc>
        <w:tc>
          <w:tcPr>
            <w:tcW w:w="14570" w:type="dxa"/>
            <w:gridSpan w:val="42"/>
            <w:tcBorders>
              <w:top w:val="single" w:sz="4" w:space="0" w:color="auto"/>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5705" w:type="dxa"/>
            <w:gridSpan w:val="45"/>
            <w:tcBorders>
              <w:bottom w:val="single" w:sz="4" w:space="0" w:color="auto"/>
            </w:tcBorders>
          </w:tcPr>
          <w:p w:rsidR="00CA70E1" w:rsidRPr="00653F2F" w:rsidRDefault="00552D66"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Осл</w:t>
            </w:r>
            <w:proofErr w:type="spellEnd"/>
            <w:r>
              <w:rPr>
                <w:rFonts w:ascii="Times New Roman" w:eastAsiaTheme="minorEastAsia" w:hAnsi="Times New Roman" w:cs="Times New Roman"/>
                <w:sz w:val="24"/>
                <w:szCs w:val="24"/>
                <w:lang w:eastAsia="ru-RU"/>
              </w:rPr>
              <w:t xml:space="preserve">. </w:t>
            </w:r>
          </w:p>
        </w:tc>
      </w:tr>
      <w:tr w:rsidR="00CA70E1" w:rsidRPr="00653F2F" w:rsidTr="00ED2638">
        <w:tc>
          <w:tcPr>
            <w:tcW w:w="15705" w:type="dxa"/>
            <w:gridSpan w:val="45"/>
            <w:tcBorders>
              <w:top w:val="single" w:sz="4" w:space="0" w:color="auto"/>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5705" w:type="dxa"/>
            <w:gridSpan w:val="45"/>
            <w:tcBorders>
              <w:top w:val="single" w:sz="4" w:space="0" w:color="auto"/>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4059" w:type="dxa"/>
            <w:gridSpan w:val="14"/>
            <w:tcBorders>
              <w:top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3F2F">
              <w:rPr>
                <w:rFonts w:ascii="Times New Roman" w:eastAsiaTheme="minorEastAsia" w:hAnsi="Times New Roman" w:cs="Times New Roman"/>
                <w:sz w:val="24"/>
                <w:szCs w:val="24"/>
                <w:lang w:eastAsia="ru-RU"/>
              </w:rPr>
              <w:t>Группа «Д» наблюдения (Д</w:t>
            </w:r>
            <w:proofErr w:type="gramStart"/>
            <w:r w:rsidRPr="00653F2F">
              <w:rPr>
                <w:rFonts w:ascii="Times New Roman" w:eastAsiaTheme="minorEastAsia" w:hAnsi="Times New Roman" w:cs="Times New Roman"/>
                <w:sz w:val="24"/>
                <w:szCs w:val="24"/>
                <w:lang w:eastAsia="ru-RU"/>
              </w:rPr>
              <w:t>1,Д</w:t>
            </w:r>
            <w:proofErr w:type="gramEnd"/>
            <w:r w:rsidRPr="00653F2F">
              <w:rPr>
                <w:rFonts w:ascii="Times New Roman" w:eastAsiaTheme="minorEastAsia" w:hAnsi="Times New Roman" w:cs="Times New Roman"/>
                <w:sz w:val="24"/>
                <w:szCs w:val="24"/>
                <w:lang w:eastAsia="ru-RU"/>
              </w:rPr>
              <w:t>2,Д3)</w:t>
            </w:r>
          </w:p>
        </w:tc>
        <w:tc>
          <w:tcPr>
            <w:tcW w:w="11646" w:type="dxa"/>
            <w:gridSpan w:val="31"/>
            <w:tcBorders>
              <w:top w:val="single" w:sz="4" w:space="0" w:color="auto"/>
              <w:bottom w:val="single" w:sz="4" w:space="0" w:color="auto"/>
            </w:tcBorders>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A70E1" w:rsidRPr="00653F2F" w:rsidTr="00ED2638">
        <w:tc>
          <w:tcPr>
            <w:tcW w:w="15705" w:type="dxa"/>
            <w:gridSpan w:val="45"/>
          </w:tcPr>
          <w:p w:rsidR="00CA70E1" w:rsidRPr="00653F2F" w:rsidRDefault="00CA70E1" w:rsidP="00ED263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CA70E1" w:rsidRDefault="00CA70E1" w:rsidP="00CA70E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52D66" w:rsidRDefault="00552D66" w:rsidP="00CA70E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52D66" w:rsidRDefault="00552D66" w:rsidP="00CA70E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52D66" w:rsidRPr="00653F2F" w:rsidRDefault="00552D66" w:rsidP="00CA70E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1248"/>
        <w:gridCol w:w="1252"/>
        <w:gridCol w:w="4363"/>
        <w:gridCol w:w="311"/>
        <w:gridCol w:w="2799"/>
        <w:gridCol w:w="933"/>
        <w:gridCol w:w="933"/>
        <w:gridCol w:w="622"/>
        <w:gridCol w:w="2182"/>
      </w:tblGrid>
      <w:tr w:rsidR="00CA70E1" w:rsidRPr="00653F2F" w:rsidTr="00ED2638">
        <w:trPr>
          <w:trHeight w:val="562"/>
        </w:trPr>
        <w:tc>
          <w:tcPr>
            <w:tcW w:w="7834" w:type="dxa"/>
            <w:gridSpan w:val="4"/>
            <w:tcBorders>
              <w:top w:val="nil"/>
              <w:left w:val="nil"/>
              <w:right w:val="nil"/>
            </w:tcBorders>
            <w:vAlign w:val="center"/>
          </w:tcPr>
          <w:p w:rsidR="00552D66" w:rsidRDefault="00552D66" w:rsidP="00ED2638">
            <w:pPr>
              <w:spacing w:after="0" w:line="240" w:lineRule="auto"/>
              <w:jc w:val="center"/>
              <w:rPr>
                <w:rFonts w:ascii="Times New Roman" w:hAnsi="Times New Roman"/>
                <w:b/>
                <w:sz w:val="28"/>
                <w:szCs w:val="28"/>
              </w:rPr>
            </w:pPr>
          </w:p>
          <w:p w:rsidR="00CA70E1" w:rsidRPr="00653F2F" w:rsidRDefault="00CA70E1" w:rsidP="00ED2638">
            <w:pPr>
              <w:spacing w:after="0" w:line="240" w:lineRule="auto"/>
              <w:jc w:val="center"/>
              <w:rPr>
                <w:rFonts w:ascii="Times New Roman" w:hAnsi="Times New Roman"/>
                <w:b/>
                <w:sz w:val="28"/>
                <w:szCs w:val="28"/>
              </w:rPr>
            </w:pPr>
            <w:r w:rsidRPr="00653F2F">
              <w:rPr>
                <w:rFonts w:ascii="Times New Roman" w:hAnsi="Times New Roman"/>
                <w:b/>
                <w:sz w:val="28"/>
                <w:szCs w:val="28"/>
              </w:rPr>
              <w:t>Назначения</w:t>
            </w:r>
          </w:p>
        </w:tc>
        <w:tc>
          <w:tcPr>
            <w:tcW w:w="7780" w:type="dxa"/>
            <w:gridSpan w:val="6"/>
            <w:tcBorders>
              <w:top w:val="nil"/>
              <w:left w:val="nil"/>
              <w:right w:val="nil"/>
            </w:tcBorders>
            <w:vAlign w:val="center"/>
          </w:tcPr>
          <w:p w:rsidR="00CA70E1" w:rsidRPr="00653F2F" w:rsidRDefault="00CA70E1" w:rsidP="00ED2638">
            <w:pPr>
              <w:spacing w:after="0" w:line="240" w:lineRule="auto"/>
              <w:jc w:val="center"/>
              <w:rPr>
                <w:rFonts w:ascii="Times New Roman" w:hAnsi="Times New Roman"/>
                <w:b/>
                <w:sz w:val="28"/>
                <w:szCs w:val="28"/>
              </w:rPr>
            </w:pPr>
            <w:r w:rsidRPr="00653F2F">
              <w:rPr>
                <w:rFonts w:ascii="Times New Roman" w:hAnsi="Times New Roman"/>
                <w:b/>
                <w:sz w:val="28"/>
                <w:szCs w:val="28"/>
              </w:rPr>
              <w:t>Обследование</w:t>
            </w: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3110" w:type="dxa"/>
            <w:gridSpan w:val="2"/>
            <w:tcBorders>
              <w:right w:val="nil"/>
            </w:tcBorders>
          </w:tcPr>
          <w:p w:rsidR="00CA70E1" w:rsidRPr="00653F2F" w:rsidRDefault="00CA70E1" w:rsidP="00ED2638">
            <w:pPr>
              <w:spacing w:after="0" w:line="240" w:lineRule="auto"/>
              <w:rPr>
                <w:rFonts w:ascii="Times New Roman" w:hAnsi="Times New Roman"/>
                <w:sz w:val="24"/>
                <w:szCs w:val="24"/>
              </w:rPr>
            </w:pPr>
            <w:r w:rsidRPr="00653F2F">
              <w:rPr>
                <w:rFonts w:ascii="Times New Roman" w:hAnsi="Times New Roman"/>
                <w:sz w:val="24"/>
                <w:szCs w:val="24"/>
              </w:rPr>
              <w:t>Основные мероприятия</w:t>
            </w:r>
          </w:p>
        </w:tc>
        <w:tc>
          <w:tcPr>
            <w:tcW w:w="4670" w:type="dxa"/>
            <w:gridSpan w:val="4"/>
            <w:tcBorders>
              <w:left w:val="nil"/>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5598" w:type="dxa"/>
            <w:gridSpan w:val="5"/>
            <w:tcBorders>
              <w:right w:val="nil"/>
            </w:tcBorders>
          </w:tcPr>
          <w:p w:rsidR="00CA70E1" w:rsidRPr="00653F2F" w:rsidRDefault="00CA70E1" w:rsidP="00ED2638">
            <w:pPr>
              <w:spacing w:after="0" w:line="240" w:lineRule="auto"/>
              <w:rPr>
                <w:rFonts w:ascii="Times New Roman" w:hAnsi="Times New Roman"/>
                <w:sz w:val="24"/>
                <w:szCs w:val="24"/>
              </w:rPr>
            </w:pPr>
            <w:r w:rsidRPr="00653F2F">
              <w:rPr>
                <w:rFonts w:ascii="Times New Roman" w:hAnsi="Times New Roman"/>
                <w:sz w:val="24"/>
                <w:szCs w:val="24"/>
              </w:rPr>
              <w:t>Дополнительные мероприятия (указать показания)</w:t>
            </w:r>
          </w:p>
        </w:tc>
        <w:tc>
          <w:tcPr>
            <w:tcW w:w="2182" w:type="dxa"/>
            <w:tcBorders>
              <w:left w:val="nil"/>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7834" w:type="dxa"/>
            <w:gridSpan w:val="4"/>
            <w:tcBorders>
              <w:left w:val="nil"/>
            </w:tcBorders>
          </w:tcPr>
          <w:p w:rsidR="00CA70E1" w:rsidRPr="00653F2F" w:rsidRDefault="00CA70E1" w:rsidP="00ED2638">
            <w:pPr>
              <w:spacing w:after="0" w:line="240" w:lineRule="auto"/>
              <w:rPr>
                <w:rFonts w:ascii="Times New Roman" w:hAnsi="Times New Roman"/>
                <w:sz w:val="24"/>
                <w:szCs w:val="24"/>
              </w:rPr>
            </w:pPr>
          </w:p>
        </w:tc>
        <w:tc>
          <w:tcPr>
            <w:tcW w:w="7780" w:type="dxa"/>
            <w:gridSpan w:val="6"/>
            <w:tcBorders>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12810" w:type="dxa"/>
            <w:gridSpan w:val="8"/>
            <w:tcBorders>
              <w:top w:val="single" w:sz="4" w:space="0" w:color="auto"/>
              <w:left w:val="nil"/>
              <w:bottom w:val="nil"/>
              <w:right w:val="nil"/>
            </w:tcBorders>
          </w:tcPr>
          <w:p w:rsidR="00CA70E1" w:rsidRPr="00653F2F" w:rsidRDefault="00CA70E1" w:rsidP="00ED2638">
            <w:pPr>
              <w:spacing w:after="0" w:line="240" w:lineRule="auto"/>
              <w:rPr>
                <w:rFonts w:ascii="Times New Roman" w:hAnsi="Times New Roman"/>
                <w:sz w:val="24"/>
                <w:szCs w:val="24"/>
              </w:rPr>
            </w:pPr>
            <w:r w:rsidRPr="00653F2F">
              <w:rPr>
                <w:rFonts w:ascii="Times New Roman" w:hAnsi="Times New Roman"/>
                <w:sz w:val="24"/>
                <w:szCs w:val="24"/>
              </w:rPr>
              <w:t>Госпитализация (экстренная, плановая) в стационар круглосуточного, дневного пребывания, направление к специалисту</w:t>
            </w:r>
          </w:p>
        </w:tc>
        <w:tc>
          <w:tcPr>
            <w:tcW w:w="2804" w:type="dxa"/>
            <w:gridSpan w:val="2"/>
            <w:tcBorders>
              <w:left w:val="nil"/>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2219" w:type="dxa"/>
            <w:gridSpan w:val="2"/>
            <w:tcBorders>
              <w:left w:val="nil"/>
              <w:bottom w:val="nil"/>
              <w:right w:val="nil"/>
            </w:tcBorders>
          </w:tcPr>
          <w:p w:rsidR="00CA70E1" w:rsidRPr="00653F2F" w:rsidRDefault="00CA70E1" w:rsidP="00ED2638">
            <w:pPr>
              <w:spacing w:after="0" w:line="240" w:lineRule="auto"/>
              <w:rPr>
                <w:rFonts w:ascii="Times New Roman" w:hAnsi="Times New Roman"/>
                <w:sz w:val="24"/>
                <w:szCs w:val="24"/>
              </w:rPr>
            </w:pPr>
            <w:r w:rsidRPr="00653F2F">
              <w:rPr>
                <w:rFonts w:ascii="Times New Roman" w:hAnsi="Times New Roman"/>
                <w:sz w:val="24"/>
                <w:szCs w:val="24"/>
              </w:rPr>
              <w:t>Показания</w:t>
            </w:r>
          </w:p>
        </w:tc>
        <w:tc>
          <w:tcPr>
            <w:tcW w:w="13395" w:type="dxa"/>
            <w:gridSpan w:val="8"/>
            <w:tcBorders>
              <w:left w:val="nil"/>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15614" w:type="dxa"/>
            <w:gridSpan w:val="10"/>
            <w:tcBorders>
              <w:left w:val="nil"/>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971" w:type="dxa"/>
            <w:tcBorders>
              <w:left w:val="nil"/>
              <w:bottom w:val="nil"/>
              <w:right w:val="nil"/>
            </w:tcBorders>
          </w:tcPr>
          <w:p w:rsidR="00CA70E1" w:rsidRPr="00653F2F" w:rsidRDefault="00CA70E1" w:rsidP="00ED2638">
            <w:pPr>
              <w:spacing w:after="0" w:line="240" w:lineRule="auto"/>
              <w:rPr>
                <w:rFonts w:ascii="Times New Roman" w:hAnsi="Times New Roman"/>
                <w:sz w:val="24"/>
                <w:szCs w:val="24"/>
              </w:rPr>
            </w:pPr>
            <w:r w:rsidRPr="00653F2F">
              <w:rPr>
                <w:rFonts w:ascii="Times New Roman" w:hAnsi="Times New Roman"/>
                <w:sz w:val="24"/>
                <w:szCs w:val="24"/>
              </w:rPr>
              <w:t>Л/Н№*</w:t>
            </w:r>
          </w:p>
        </w:tc>
        <w:tc>
          <w:tcPr>
            <w:tcW w:w="7174" w:type="dxa"/>
            <w:gridSpan w:val="4"/>
            <w:tcBorders>
              <w:left w:val="nil"/>
              <w:right w:val="nil"/>
            </w:tcBorders>
          </w:tcPr>
          <w:p w:rsidR="00CA70E1" w:rsidRPr="00653F2F" w:rsidRDefault="00CA70E1" w:rsidP="00ED2638">
            <w:pPr>
              <w:spacing w:after="0" w:line="240" w:lineRule="auto"/>
              <w:rPr>
                <w:rFonts w:ascii="Times New Roman" w:hAnsi="Times New Roman"/>
                <w:sz w:val="24"/>
                <w:szCs w:val="24"/>
              </w:rPr>
            </w:pPr>
          </w:p>
        </w:tc>
        <w:tc>
          <w:tcPr>
            <w:tcW w:w="3732" w:type="dxa"/>
            <w:gridSpan w:val="2"/>
            <w:tcBorders>
              <w:left w:val="nil"/>
              <w:bottom w:val="nil"/>
              <w:right w:val="nil"/>
            </w:tcBorders>
          </w:tcPr>
          <w:p w:rsidR="00CA70E1" w:rsidRPr="00653F2F" w:rsidRDefault="00CA70E1" w:rsidP="00ED2638">
            <w:pPr>
              <w:spacing w:after="0" w:line="240" w:lineRule="auto"/>
              <w:rPr>
                <w:rFonts w:ascii="Times New Roman" w:hAnsi="Times New Roman"/>
                <w:sz w:val="24"/>
                <w:szCs w:val="24"/>
              </w:rPr>
            </w:pPr>
            <w:r w:rsidRPr="00653F2F">
              <w:rPr>
                <w:rFonts w:ascii="Times New Roman" w:hAnsi="Times New Roman"/>
                <w:sz w:val="24"/>
                <w:szCs w:val="24"/>
              </w:rPr>
              <w:t>Срок (даты продолжительность)</w:t>
            </w:r>
          </w:p>
        </w:tc>
        <w:tc>
          <w:tcPr>
            <w:tcW w:w="3737" w:type="dxa"/>
            <w:gridSpan w:val="3"/>
            <w:tcBorders>
              <w:left w:val="nil"/>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3471" w:type="dxa"/>
            <w:gridSpan w:val="3"/>
            <w:tcBorders>
              <w:left w:val="nil"/>
              <w:bottom w:val="single" w:sz="4" w:space="0" w:color="auto"/>
              <w:right w:val="nil"/>
            </w:tcBorders>
          </w:tcPr>
          <w:p w:rsidR="00CA70E1" w:rsidRPr="00653F2F" w:rsidRDefault="00CA70E1" w:rsidP="00ED2638">
            <w:pPr>
              <w:spacing w:after="0" w:line="240" w:lineRule="auto"/>
              <w:rPr>
                <w:rFonts w:ascii="Times New Roman" w:hAnsi="Times New Roman"/>
                <w:sz w:val="24"/>
                <w:szCs w:val="24"/>
              </w:rPr>
            </w:pPr>
            <w:r w:rsidRPr="00653F2F">
              <w:rPr>
                <w:rFonts w:ascii="Times New Roman" w:hAnsi="Times New Roman"/>
                <w:sz w:val="24"/>
                <w:szCs w:val="24"/>
              </w:rPr>
              <w:t>Активное посещение (дата)</w:t>
            </w:r>
          </w:p>
        </w:tc>
        <w:tc>
          <w:tcPr>
            <w:tcW w:w="4674" w:type="dxa"/>
            <w:gridSpan w:val="2"/>
            <w:tcBorders>
              <w:left w:val="nil"/>
              <w:right w:val="nil"/>
            </w:tcBorders>
          </w:tcPr>
          <w:p w:rsidR="00CA70E1" w:rsidRPr="00653F2F" w:rsidRDefault="00CA70E1" w:rsidP="00ED2638">
            <w:pPr>
              <w:spacing w:after="0" w:line="240" w:lineRule="auto"/>
              <w:rPr>
                <w:rFonts w:ascii="Times New Roman" w:hAnsi="Times New Roman"/>
                <w:sz w:val="24"/>
                <w:szCs w:val="24"/>
              </w:rPr>
            </w:pPr>
            <w:r w:rsidRPr="00653F2F">
              <w:rPr>
                <w:rFonts w:ascii="Times New Roman" w:hAnsi="Times New Roman"/>
                <w:sz w:val="24"/>
                <w:szCs w:val="24"/>
              </w:rPr>
              <w:t>-</w:t>
            </w:r>
          </w:p>
        </w:tc>
        <w:tc>
          <w:tcPr>
            <w:tcW w:w="2799" w:type="dxa"/>
            <w:tcBorders>
              <w:left w:val="nil"/>
              <w:bottom w:val="nil"/>
              <w:right w:val="nil"/>
            </w:tcBorders>
          </w:tcPr>
          <w:p w:rsidR="00CA70E1" w:rsidRPr="00653F2F" w:rsidRDefault="00CA70E1" w:rsidP="00ED2638">
            <w:pPr>
              <w:spacing w:after="0" w:line="240" w:lineRule="auto"/>
              <w:rPr>
                <w:rFonts w:ascii="Times New Roman" w:hAnsi="Times New Roman"/>
                <w:sz w:val="24"/>
                <w:szCs w:val="24"/>
              </w:rPr>
            </w:pPr>
            <w:r w:rsidRPr="00653F2F">
              <w:rPr>
                <w:rFonts w:ascii="Times New Roman" w:hAnsi="Times New Roman"/>
                <w:sz w:val="24"/>
                <w:szCs w:val="24"/>
              </w:rPr>
              <w:t>Повторная явка (дата)</w:t>
            </w:r>
          </w:p>
        </w:tc>
        <w:tc>
          <w:tcPr>
            <w:tcW w:w="4670" w:type="dxa"/>
            <w:gridSpan w:val="4"/>
            <w:tcBorders>
              <w:left w:val="nil"/>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971" w:type="dxa"/>
            <w:tcBorders>
              <w:left w:val="nil"/>
              <w:bottom w:val="nil"/>
              <w:right w:val="nil"/>
            </w:tcBorders>
          </w:tcPr>
          <w:p w:rsidR="00CA70E1" w:rsidRPr="00653F2F" w:rsidRDefault="00CA70E1" w:rsidP="00ED2638">
            <w:pPr>
              <w:spacing w:after="0" w:line="240" w:lineRule="auto"/>
              <w:rPr>
                <w:rFonts w:ascii="Times New Roman" w:hAnsi="Times New Roman"/>
                <w:sz w:val="24"/>
                <w:szCs w:val="24"/>
              </w:rPr>
            </w:pPr>
            <w:r w:rsidRPr="00653F2F">
              <w:rPr>
                <w:rFonts w:ascii="Times New Roman" w:hAnsi="Times New Roman"/>
                <w:sz w:val="24"/>
                <w:szCs w:val="24"/>
              </w:rPr>
              <w:t>Врач</w:t>
            </w:r>
          </w:p>
        </w:tc>
        <w:tc>
          <w:tcPr>
            <w:tcW w:w="14643" w:type="dxa"/>
            <w:gridSpan w:val="9"/>
            <w:tcBorders>
              <w:left w:val="nil"/>
              <w:right w:val="nil"/>
            </w:tcBorders>
          </w:tcPr>
          <w:p w:rsidR="00CA70E1" w:rsidRPr="00653F2F" w:rsidRDefault="00CA70E1" w:rsidP="00ED2638">
            <w:pPr>
              <w:spacing w:after="0" w:line="240" w:lineRule="auto"/>
              <w:rPr>
                <w:rFonts w:ascii="Times New Roman" w:hAnsi="Times New Roman"/>
                <w:sz w:val="24"/>
                <w:szCs w:val="24"/>
              </w:rPr>
            </w:pPr>
          </w:p>
        </w:tc>
      </w:tr>
    </w:tbl>
    <w:p w:rsidR="00552D66" w:rsidRDefault="00552D66" w:rsidP="00CA70E1">
      <w:pPr>
        <w:tabs>
          <w:tab w:val="left" w:pos="7088"/>
          <w:tab w:val="left" w:pos="7655"/>
        </w:tabs>
        <w:spacing w:after="0" w:line="240" w:lineRule="auto"/>
        <w:jc w:val="center"/>
        <w:rPr>
          <w:rFonts w:ascii="Times New Roman" w:hAnsi="Times New Roman"/>
          <w:sz w:val="36"/>
          <w:szCs w:val="36"/>
        </w:rPr>
      </w:pPr>
    </w:p>
    <w:p w:rsidR="00552D66" w:rsidRDefault="00552D66" w:rsidP="00CA70E1">
      <w:pPr>
        <w:tabs>
          <w:tab w:val="left" w:pos="7088"/>
          <w:tab w:val="left" w:pos="7655"/>
        </w:tabs>
        <w:spacing w:after="0" w:line="240" w:lineRule="auto"/>
        <w:jc w:val="center"/>
        <w:rPr>
          <w:rFonts w:ascii="Times New Roman" w:hAnsi="Times New Roman"/>
          <w:sz w:val="36"/>
          <w:szCs w:val="36"/>
        </w:rPr>
      </w:pPr>
    </w:p>
    <w:p w:rsidR="00CA70E1" w:rsidRPr="00653F2F" w:rsidRDefault="00CA70E1" w:rsidP="00CA70E1">
      <w:pPr>
        <w:tabs>
          <w:tab w:val="left" w:pos="7088"/>
          <w:tab w:val="left" w:pos="7655"/>
        </w:tabs>
        <w:spacing w:after="0" w:line="240" w:lineRule="auto"/>
        <w:jc w:val="center"/>
      </w:pPr>
      <w:r w:rsidRPr="00653F2F">
        <w:rPr>
          <w:rFonts w:ascii="Times New Roman" w:hAnsi="Times New Roman"/>
          <w:sz w:val="36"/>
          <w:szCs w:val="36"/>
        </w:rPr>
        <w:lastRenderedPageBreak/>
        <w:t>План дальнейшего ведения пациента</w:t>
      </w:r>
    </w:p>
    <w:tbl>
      <w:tblPr>
        <w:tblW w:w="1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2"/>
        <w:gridCol w:w="741"/>
        <w:gridCol w:w="937"/>
        <w:gridCol w:w="312"/>
        <w:gridCol w:w="1169"/>
        <w:gridCol w:w="558"/>
        <w:gridCol w:w="8505"/>
        <w:gridCol w:w="64"/>
      </w:tblGrid>
      <w:tr w:rsidR="00CA70E1" w:rsidRPr="00653F2F" w:rsidTr="00ED2638">
        <w:tc>
          <w:tcPr>
            <w:tcW w:w="5752" w:type="dxa"/>
            <w:gridSpan w:val="4"/>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8"/>
                <w:szCs w:val="28"/>
              </w:rPr>
            </w:pPr>
            <w:r w:rsidRPr="00653F2F">
              <w:rPr>
                <w:rFonts w:ascii="Times New Roman" w:hAnsi="Times New Roman"/>
                <w:sz w:val="28"/>
                <w:szCs w:val="28"/>
              </w:rPr>
              <w:t>Планируемое дальнейшее обследование:</w:t>
            </w:r>
          </w:p>
        </w:tc>
        <w:tc>
          <w:tcPr>
            <w:tcW w:w="10296" w:type="dxa"/>
            <w:gridSpan w:val="4"/>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3762" w:type="dxa"/>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8"/>
                <w:szCs w:val="28"/>
              </w:rPr>
            </w:pPr>
            <w:r w:rsidRPr="00653F2F">
              <w:rPr>
                <w:rFonts w:ascii="Times New Roman" w:hAnsi="Times New Roman"/>
                <w:sz w:val="28"/>
                <w:szCs w:val="28"/>
              </w:rPr>
              <w:t>Основные мероприятия</w:t>
            </w:r>
          </w:p>
        </w:tc>
        <w:tc>
          <w:tcPr>
            <w:tcW w:w="12286" w:type="dxa"/>
            <w:gridSpan w:val="7"/>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6921" w:type="dxa"/>
            <w:gridSpan w:val="5"/>
            <w:tcBorders>
              <w:left w:val="nil"/>
            </w:tcBorders>
          </w:tcPr>
          <w:p w:rsidR="00CA70E1" w:rsidRPr="00653F2F" w:rsidRDefault="00CA70E1" w:rsidP="00ED2638">
            <w:pPr>
              <w:tabs>
                <w:tab w:val="left" w:pos="7088"/>
                <w:tab w:val="left" w:pos="7655"/>
              </w:tabs>
              <w:spacing w:after="0" w:line="240" w:lineRule="auto"/>
              <w:rPr>
                <w:rFonts w:ascii="Times New Roman" w:hAnsi="Times New Roman"/>
                <w:sz w:val="28"/>
                <w:szCs w:val="28"/>
              </w:rPr>
            </w:pPr>
            <w:r w:rsidRPr="00653F2F">
              <w:rPr>
                <w:rFonts w:ascii="Times New Roman" w:hAnsi="Times New Roman"/>
                <w:sz w:val="28"/>
                <w:szCs w:val="28"/>
              </w:rPr>
              <w:t>Дополнительные мероприятия (указать показания)</w:t>
            </w:r>
          </w:p>
        </w:tc>
        <w:tc>
          <w:tcPr>
            <w:tcW w:w="9127" w:type="dxa"/>
            <w:gridSpan w:val="3"/>
            <w:tcBorders>
              <w:right w:val="nil"/>
            </w:tcBorders>
          </w:tcPr>
          <w:p w:rsidR="00CA70E1" w:rsidRPr="00653F2F" w:rsidRDefault="00CA70E1" w:rsidP="00552D66">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32"/>
                <w:szCs w:val="32"/>
              </w:rPr>
            </w:pPr>
            <w:r w:rsidRPr="00653F2F">
              <w:rPr>
                <w:rFonts w:ascii="Times New Roman" w:hAnsi="Times New Roman"/>
                <w:sz w:val="32"/>
                <w:szCs w:val="32"/>
              </w:rPr>
              <w:t>Планируемое дальнейшее лечение (перечислить медикаментозные и иные воздействия):</w:t>
            </w: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4503" w:type="dxa"/>
            <w:gridSpan w:val="2"/>
            <w:tcBorders>
              <w:left w:val="nil"/>
            </w:tcBorders>
          </w:tcPr>
          <w:p w:rsidR="00CA70E1" w:rsidRPr="00653F2F" w:rsidRDefault="00CA70E1" w:rsidP="00ED2638">
            <w:pPr>
              <w:tabs>
                <w:tab w:val="left" w:pos="7088"/>
                <w:tab w:val="left" w:pos="7655"/>
              </w:tabs>
              <w:spacing w:after="0" w:line="240" w:lineRule="auto"/>
              <w:rPr>
                <w:rFonts w:ascii="Times New Roman" w:hAnsi="Times New Roman"/>
                <w:sz w:val="28"/>
                <w:szCs w:val="28"/>
              </w:rPr>
            </w:pPr>
            <w:r w:rsidRPr="00653F2F">
              <w:rPr>
                <w:rFonts w:ascii="Times New Roman" w:hAnsi="Times New Roman"/>
                <w:sz w:val="28"/>
                <w:szCs w:val="28"/>
              </w:rPr>
              <w:t>Группа диспансерного наблюдения</w:t>
            </w:r>
          </w:p>
        </w:tc>
        <w:tc>
          <w:tcPr>
            <w:tcW w:w="937" w:type="dxa"/>
          </w:tcPr>
          <w:p w:rsidR="00CA70E1" w:rsidRPr="00653F2F" w:rsidRDefault="00CA70E1" w:rsidP="00ED2638">
            <w:pPr>
              <w:tabs>
                <w:tab w:val="left" w:pos="7088"/>
                <w:tab w:val="left" w:pos="7655"/>
              </w:tabs>
              <w:spacing w:after="0" w:line="240" w:lineRule="auto"/>
              <w:rPr>
                <w:rFonts w:ascii="Times New Roman" w:hAnsi="Times New Roman"/>
                <w:sz w:val="24"/>
                <w:szCs w:val="24"/>
              </w:rPr>
            </w:pPr>
            <w:r w:rsidRPr="00653F2F">
              <w:rPr>
                <w:rFonts w:ascii="Times New Roman" w:hAnsi="Times New Roman"/>
                <w:sz w:val="24"/>
                <w:szCs w:val="24"/>
              </w:rPr>
              <w:t>Д1</w:t>
            </w:r>
          </w:p>
        </w:tc>
        <w:tc>
          <w:tcPr>
            <w:tcW w:w="10608" w:type="dxa"/>
            <w:gridSpan w:val="5"/>
            <w:tcBorders>
              <w:right w:val="nil"/>
            </w:tcBorders>
          </w:tcPr>
          <w:p w:rsidR="00CA70E1" w:rsidRPr="00653F2F" w:rsidRDefault="00CA70E1" w:rsidP="00ED2638">
            <w:pPr>
              <w:tabs>
                <w:tab w:val="left" w:pos="7088"/>
                <w:tab w:val="left" w:pos="7655"/>
              </w:tabs>
              <w:spacing w:after="0" w:line="240" w:lineRule="auto"/>
              <w:rPr>
                <w:rFonts w:ascii="Times New Roman" w:hAnsi="Times New Roman"/>
                <w:sz w:val="28"/>
                <w:szCs w:val="28"/>
              </w:rPr>
            </w:pPr>
            <w:r w:rsidRPr="00653F2F">
              <w:rPr>
                <w:rFonts w:ascii="Times New Roman" w:hAnsi="Times New Roman"/>
                <w:sz w:val="28"/>
                <w:szCs w:val="28"/>
              </w:rPr>
              <w:t>План диспансерного наблюдения или профилактических мероприятий:</w:t>
            </w:r>
          </w:p>
        </w:tc>
      </w:tr>
      <w:tr w:rsidR="00CA70E1" w:rsidRPr="00653F2F" w:rsidTr="00ED2638">
        <w:tc>
          <w:tcPr>
            <w:tcW w:w="16048" w:type="dxa"/>
            <w:gridSpan w:val="8"/>
            <w:tcBorders>
              <w:left w:val="nil"/>
              <w:right w:val="nil"/>
            </w:tcBorders>
          </w:tcPr>
          <w:p w:rsidR="00CA70E1" w:rsidRPr="00653F2F" w:rsidRDefault="00CA70E1" w:rsidP="00ED2638">
            <w:pPr>
              <w:spacing w:after="0" w:line="240" w:lineRule="auto"/>
              <w:rPr>
                <w:szCs w:val="24"/>
              </w:rPr>
            </w:pPr>
            <w:r w:rsidRPr="00653F2F">
              <w:rPr>
                <w:rFonts w:ascii="Times New Roman" w:hAnsi="Times New Roman"/>
                <w:b/>
                <w:sz w:val="24"/>
                <w:szCs w:val="24"/>
              </w:rPr>
              <w:t>Частота наблюдения</w:t>
            </w:r>
            <w:r w:rsidR="000E731E">
              <w:rPr>
                <w:rFonts w:ascii="Times New Roman" w:hAnsi="Times New Roman"/>
                <w:sz w:val="24"/>
                <w:szCs w:val="24"/>
              </w:rPr>
              <w:t xml:space="preserve"> –</w:t>
            </w:r>
          </w:p>
        </w:tc>
      </w:tr>
      <w:tr w:rsidR="00CA70E1" w:rsidRPr="00653F2F" w:rsidTr="00ED2638">
        <w:tc>
          <w:tcPr>
            <w:tcW w:w="16048" w:type="dxa"/>
            <w:gridSpan w:val="8"/>
            <w:tcBorders>
              <w:left w:val="nil"/>
              <w:right w:val="nil"/>
            </w:tcBorders>
          </w:tcPr>
          <w:p w:rsidR="00CA70E1" w:rsidRPr="00653F2F" w:rsidRDefault="00CA70E1" w:rsidP="00ED2638">
            <w:pPr>
              <w:spacing w:after="0" w:line="240" w:lineRule="auto"/>
              <w:rPr>
                <w:szCs w:val="24"/>
              </w:rPr>
            </w:pPr>
            <w:r w:rsidRPr="00653F2F">
              <w:rPr>
                <w:rFonts w:ascii="Times New Roman" w:hAnsi="Times New Roman"/>
                <w:b/>
                <w:sz w:val="24"/>
                <w:szCs w:val="24"/>
              </w:rPr>
              <w:t>Осмотры врачей</w:t>
            </w:r>
            <w:r w:rsidRPr="00653F2F">
              <w:rPr>
                <w:rFonts w:ascii="Times New Roman" w:hAnsi="Times New Roman"/>
                <w:sz w:val="24"/>
                <w:szCs w:val="24"/>
              </w:rPr>
              <w:t xml:space="preserve"> –</w:t>
            </w:r>
            <w:r w:rsidR="000E731E">
              <w:rPr>
                <w:rFonts w:ascii="Times New Roman" w:hAnsi="Times New Roman"/>
                <w:sz w:val="24"/>
                <w:szCs w:val="24"/>
              </w:rPr>
              <w:t xml:space="preserve"> </w:t>
            </w:r>
          </w:p>
        </w:tc>
      </w:tr>
      <w:tr w:rsidR="00CA70E1" w:rsidRPr="00653F2F" w:rsidTr="00ED2638">
        <w:tc>
          <w:tcPr>
            <w:tcW w:w="16048" w:type="dxa"/>
            <w:gridSpan w:val="8"/>
            <w:tcBorders>
              <w:left w:val="nil"/>
              <w:right w:val="nil"/>
            </w:tcBorders>
          </w:tcPr>
          <w:p w:rsidR="00CA70E1" w:rsidRPr="00653F2F" w:rsidRDefault="00CA70E1" w:rsidP="000E731E">
            <w:pPr>
              <w:spacing w:after="0" w:line="240" w:lineRule="auto"/>
              <w:rPr>
                <w:rFonts w:ascii="Times New Roman" w:hAnsi="Times New Roman"/>
                <w:sz w:val="24"/>
                <w:szCs w:val="24"/>
              </w:rPr>
            </w:pPr>
            <w:r w:rsidRPr="00653F2F">
              <w:rPr>
                <w:rFonts w:ascii="Times New Roman" w:hAnsi="Times New Roman"/>
                <w:b/>
                <w:sz w:val="24"/>
                <w:szCs w:val="24"/>
              </w:rPr>
              <w:t>Обследование</w:t>
            </w:r>
            <w:r w:rsidRPr="00653F2F">
              <w:rPr>
                <w:rFonts w:ascii="Times New Roman" w:hAnsi="Times New Roman"/>
                <w:sz w:val="24"/>
                <w:szCs w:val="24"/>
              </w:rPr>
              <w:t xml:space="preserve"> - </w:t>
            </w:r>
          </w:p>
        </w:tc>
      </w:tr>
      <w:tr w:rsidR="00CA70E1" w:rsidRPr="00653F2F" w:rsidTr="00ED2638">
        <w:tc>
          <w:tcPr>
            <w:tcW w:w="16048" w:type="dxa"/>
            <w:gridSpan w:val="8"/>
            <w:tcBorders>
              <w:left w:val="nil"/>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0E731E">
            <w:pPr>
              <w:spacing w:after="0" w:line="240" w:lineRule="auto"/>
              <w:rPr>
                <w:rFonts w:ascii="Times New Roman" w:hAnsi="Times New Roman"/>
                <w:sz w:val="24"/>
                <w:szCs w:val="24"/>
              </w:rPr>
            </w:pPr>
            <w:r w:rsidRPr="00653F2F">
              <w:rPr>
                <w:rFonts w:ascii="Times New Roman" w:hAnsi="Times New Roman"/>
                <w:b/>
                <w:sz w:val="24"/>
                <w:szCs w:val="24"/>
              </w:rPr>
              <w:t>Лечебно-профилактические мероприятия</w:t>
            </w:r>
            <w:r w:rsidR="00ED2638">
              <w:rPr>
                <w:rFonts w:ascii="Times New Roman" w:hAnsi="Times New Roman"/>
                <w:sz w:val="24"/>
                <w:szCs w:val="24"/>
              </w:rPr>
              <w:t xml:space="preserve"> –</w:t>
            </w:r>
          </w:p>
        </w:tc>
      </w:tr>
      <w:tr w:rsidR="00CA70E1" w:rsidRPr="00653F2F" w:rsidTr="00ED2638">
        <w:tc>
          <w:tcPr>
            <w:tcW w:w="4503" w:type="dxa"/>
            <w:gridSpan w:val="2"/>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8"/>
                <w:szCs w:val="28"/>
              </w:rPr>
            </w:pPr>
            <w:r w:rsidRPr="00653F2F">
              <w:rPr>
                <w:rFonts w:ascii="Times New Roman" w:hAnsi="Times New Roman"/>
                <w:sz w:val="28"/>
                <w:szCs w:val="28"/>
              </w:rPr>
              <w:t>Санаторно-курортное лечение:</w:t>
            </w:r>
          </w:p>
        </w:tc>
        <w:tc>
          <w:tcPr>
            <w:tcW w:w="11545" w:type="dxa"/>
            <w:gridSpan w:val="6"/>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r w:rsidR="00CA70E1" w:rsidRPr="00653F2F" w:rsidTr="00ED2638">
        <w:trPr>
          <w:gridAfter w:val="1"/>
          <w:wAfter w:w="64" w:type="dxa"/>
        </w:trPr>
        <w:tc>
          <w:tcPr>
            <w:tcW w:w="7479" w:type="dxa"/>
            <w:gridSpan w:val="6"/>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32"/>
                <w:szCs w:val="32"/>
              </w:rPr>
            </w:pPr>
            <w:r w:rsidRPr="00653F2F">
              <w:rPr>
                <w:rFonts w:ascii="Times New Roman" w:hAnsi="Times New Roman"/>
                <w:sz w:val="32"/>
                <w:szCs w:val="32"/>
              </w:rPr>
              <w:t>Планируемый срок временной нетрудоспособности</w:t>
            </w:r>
          </w:p>
        </w:tc>
        <w:tc>
          <w:tcPr>
            <w:tcW w:w="8505" w:type="dxa"/>
            <w:tcBorders>
              <w:left w:val="nil"/>
              <w:right w:val="nil"/>
            </w:tcBorders>
          </w:tcPr>
          <w:p w:rsidR="00CA70E1" w:rsidRPr="00653F2F" w:rsidRDefault="00CA70E1" w:rsidP="00ED2638">
            <w:pPr>
              <w:spacing w:after="0" w:line="240" w:lineRule="auto"/>
              <w:rPr>
                <w:rFonts w:ascii="Times New Roman" w:hAnsi="Times New Roman"/>
                <w:sz w:val="24"/>
                <w:szCs w:val="24"/>
              </w:rPr>
            </w:pP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32"/>
                <w:szCs w:val="32"/>
              </w:rPr>
            </w:pPr>
            <w:r w:rsidRPr="00653F2F">
              <w:rPr>
                <w:rFonts w:ascii="Times New Roman" w:hAnsi="Times New Roman"/>
                <w:sz w:val="32"/>
                <w:szCs w:val="32"/>
              </w:rPr>
              <w:t xml:space="preserve">Трудовой прогноз – </w:t>
            </w:r>
            <w:r w:rsidRPr="000E731E">
              <w:rPr>
                <w:rFonts w:ascii="Times New Roman" w:hAnsi="Times New Roman"/>
                <w:sz w:val="32"/>
                <w:szCs w:val="32"/>
              </w:rPr>
              <w:t>благоприятный, неблагоприятный</w:t>
            </w:r>
            <w:r w:rsidRPr="00653F2F">
              <w:rPr>
                <w:rFonts w:ascii="Times New Roman" w:hAnsi="Times New Roman"/>
                <w:sz w:val="32"/>
                <w:szCs w:val="32"/>
              </w:rPr>
              <w:t>, сомнительный, неопределенный</w:t>
            </w:r>
          </w:p>
        </w:tc>
      </w:tr>
      <w:tr w:rsidR="00CA70E1" w:rsidRPr="00653F2F" w:rsidTr="00ED2638">
        <w:tc>
          <w:tcPr>
            <w:tcW w:w="16048" w:type="dxa"/>
            <w:gridSpan w:val="8"/>
            <w:tcBorders>
              <w:left w:val="nil"/>
              <w:right w:val="nil"/>
            </w:tcBorders>
          </w:tcPr>
          <w:p w:rsidR="00CA70E1" w:rsidRPr="00653F2F" w:rsidRDefault="00CA70E1" w:rsidP="00ED2638">
            <w:pPr>
              <w:tabs>
                <w:tab w:val="left" w:pos="7088"/>
                <w:tab w:val="left" w:pos="7655"/>
              </w:tabs>
              <w:spacing w:after="0" w:line="240" w:lineRule="auto"/>
              <w:rPr>
                <w:rFonts w:ascii="Times New Roman" w:hAnsi="Times New Roman"/>
                <w:sz w:val="24"/>
                <w:szCs w:val="24"/>
              </w:rPr>
            </w:pPr>
          </w:p>
        </w:tc>
      </w:tr>
    </w:tbl>
    <w:p w:rsidR="00CA70E1" w:rsidRPr="00653F2F" w:rsidRDefault="00CA70E1" w:rsidP="00CA70E1">
      <w:pPr>
        <w:tabs>
          <w:tab w:val="left" w:pos="7088"/>
          <w:tab w:val="left" w:pos="7655"/>
        </w:tabs>
        <w:spacing w:after="0" w:line="240" w:lineRule="auto"/>
      </w:pPr>
    </w:p>
    <w:p w:rsidR="00CA70E1" w:rsidRDefault="00CA70E1" w:rsidP="00CA70E1">
      <w:pPr>
        <w:spacing w:after="0" w:line="240" w:lineRule="auto"/>
        <w:jc w:val="both"/>
        <w:rPr>
          <w:rFonts w:ascii="Times New Roman" w:hAnsi="Times New Roman" w:cs="Times New Roman"/>
          <w:sz w:val="24"/>
          <w:szCs w:val="24"/>
        </w:rPr>
      </w:pPr>
    </w:p>
    <w:p w:rsidR="00CA70E1" w:rsidRDefault="00CA70E1" w:rsidP="00CA70E1">
      <w:pPr>
        <w:spacing w:after="0" w:line="240" w:lineRule="auto"/>
        <w:jc w:val="both"/>
        <w:rPr>
          <w:rFonts w:ascii="Times New Roman" w:hAnsi="Times New Roman" w:cs="Times New Roman"/>
          <w:sz w:val="24"/>
          <w:szCs w:val="24"/>
        </w:rPr>
      </w:pPr>
    </w:p>
    <w:p w:rsidR="006D78DA" w:rsidRPr="000654A7" w:rsidRDefault="006D78DA" w:rsidP="000654A7">
      <w:pPr>
        <w:spacing w:after="0" w:line="240" w:lineRule="auto"/>
        <w:jc w:val="both"/>
        <w:rPr>
          <w:rFonts w:ascii="Times New Roman" w:hAnsi="Times New Roman" w:cs="Times New Roman"/>
          <w:sz w:val="24"/>
          <w:szCs w:val="24"/>
        </w:rPr>
      </w:pPr>
    </w:p>
    <w:sectPr w:rsidR="006D78DA" w:rsidRPr="000654A7" w:rsidSect="00667AD4">
      <w:pgSz w:w="16838" w:h="11906" w:orient="landscape"/>
      <w:pgMar w:top="426" w:right="53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24F481F"/>
    <w:multiLevelType w:val="multilevel"/>
    <w:tmpl w:val="0EE22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E3E16"/>
    <w:multiLevelType w:val="hybridMultilevel"/>
    <w:tmpl w:val="68388BC0"/>
    <w:lvl w:ilvl="0" w:tplc="8D9C29B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F2964"/>
    <w:multiLevelType w:val="multilevel"/>
    <w:tmpl w:val="18304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A608FA"/>
    <w:multiLevelType w:val="hybridMultilevel"/>
    <w:tmpl w:val="F78C7D22"/>
    <w:lvl w:ilvl="0" w:tplc="66F05B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E7D2C"/>
    <w:multiLevelType w:val="multilevel"/>
    <w:tmpl w:val="AECC4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19724E09"/>
    <w:multiLevelType w:val="multilevel"/>
    <w:tmpl w:val="E268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C65E4"/>
    <w:multiLevelType w:val="multilevel"/>
    <w:tmpl w:val="5E1E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EE40FF"/>
    <w:multiLevelType w:val="multilevel"/>
    <w:tmpl w:val="5260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765599"/>
    <w:multiLevelType w:val="hybridMultilevel"/>
    <w:tmpl w:val="E6B424F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11E2371"/>
    <w:multiLevelType w:val="hybridMultilevel"/>
    <w:tmpl w:val="3544C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A1EF5"/>
    <w:multiLevelType w:val="multilevel"/>
    <w:tmpl w:val="958E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BD3E99"/>
    <w:multiLevelType w:val="multilevel"/>
    <w:tmpl w:val="830CC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D1FC1"/>
    <w:multiLevelType w:val="hybridMultilevel"/>
    <w:tmpl w:val="E478744C"/>
    <w:lvl w:ilvl="0" w:tplc="1F60234C">
      <w:start w:val="1"/>
      <w:numFmt w:val="decimal"/>
      <w:lvlText w:val="%1."/>
      <w:lvlJc w:val="left"/>
      <w:pPr>
        <w:tabs>
          <w:tab w:val="num" w:pos="1352"/>
        </w:tabs>
        <w:ind w:left="135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0A0E28"/>
    <w:multiLevelType w:val="multilevel"/>
    <w:tmpl w:val="A7E0C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9B44D0"/>
    <w:multiLevelType w:val="hybridMultilevel"/>
    <w:tmpl w:val="3280A984"/>
    <w:lvl w:ilvl="0" w:tplc="0419000F">
      <w:start w:val="1"/>
      <w:numFmt w:val="decimal"/>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2">
    <w:nsid w:val="413A12C9"/>
    <w:multiLevelType w:val="multilevel"/>
    <w:tmpl w:val="CBA03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BEF56C7"/>
    <w:multiLevelType w:val="multilevel"/>
    <w:tmpl w:val="B8C8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CFD20C8"/>
    <w:multiLevelType w:val="multilevel"/>
    <w:tmpl w:val="7D826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927191"/>
    <w:multiLevelType w:val="multilevel"/>
    <w:tmpl w:val="4B485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222617F"/>
    <w:multiLevelType w:val="multilevel"/>
    <w:tmpl w:val="3B4AD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671A1A"/>
    <w:multiLevelType w:val="multilevel"/>
    <w:tmpl w:val="1D20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4E4FE1"/>
    <w:multiLevelType w:val="multilevel"/>
    <w:tmpl w:val="574E9C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33">
    <w:nsid w:val="77834014"/>
    <w:multiLevelType w:val="multilevel"/>
    <w:tmpl w:val="1F684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C80C33"/>
    <w:multiLevelType w:val="hybridMultilevel"/>
    <w:tmpl w:val="A94098F2"/>
    <w:lvl w:ilvl="0" w:tplc="06C8A4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FB5440"/>
    <w:multiLevelType w:val="multilevel"/>
    <w:tmpl w:val="D876A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2076B2"/>
    <w:multiLevelType w:val="multilevel"/>
    <w:tmpl w:val="C6AEA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8"/>
  </w:num>
  <w:num w:numId="3">
    <w:abstractNumId w:val="16"/>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6"/>
  </w:num>
  <w:num w:numId="8">
    <w:abstractNumId w:val="27"/>
  </w:num>
  <w:num w:numId="9">
    <w:abstractNumId w:val="21"/>
  </w:num>
  <w:num w:numId="10">
    <w:abstractNumId w:val="2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4"/>
  </w:num>
  <w:num w:numId="14">
    <w:abstractNumId w:val="32"/>
  </w:num>
  <w:num w:numId="15">
    <w:abstractNumId w:val="6"/>
  </w:num>
  <w:num w:numId="16">
    <w:abstractNumId w:val="10"/>
  </w:num>
  <w:num w:numId="17">
    <w:abstractNumId w:val="5"/>
  </w:num>
  <w:num w:numId="18">
    <w:abstractNumId w:val="17"/>
  </w:num>
  <w:num w:numId="19">
    <w:abstractNumId w:val="28"/>
  </w:num>
  <w:num w:numId="20">
    <w:abstractNumId w:val="35"/>
  </w:num>
  <w:num w:numId="21">
    <w:abstractNumId w:val="37"/>
  </w:num>
  <w:num w:numId="22">
    <w:abstractNumId w:val="9"/>
  </w:num>
  <w:num w:numId="23">
    <w:abstractNumId w:val="30"/>
  </w:num>
  <w:num w:numId="24">
    <w:abstractNumId w:val="26"/>
  </w:num>
  <w:num w:numId="25">
    <w:abstractNumId w:val="7"/>
  </w:num>
  <w:num w:numId="26">
    <w:abstractNumId w:val="1"/>
  </w:num>
  <w:num w:numId="27">
    <w:abstractNumId w:val="22"/>
  </w:num>
  <w:num w:numId="28">
    <w:abstractNumId w:val="33"/>
  </w:num>
  <w:num w:numId="29">
    <w:abstractNumId w:val="3"/>
  </w:num>
  <w:num w:numId="30">
    <w:abstractNumId w:val="24"/>
  </w:num>
  <w:num w:numId="31">
    <w:abstractNumId w:val="8"/>
  </w:num>
  <w:num w:numId="32">
    <w:abstractNumId w:val="20"/>
  </w:num>
  <w:num w:numId="33">
    <w:abstractNumId w:val="13"/>
  </w:num>
  <w:num w:numId="34">
    <w:abstractNumId w:val="31"/>
  </w:num>
  <w:num w:numId="35">
    <w:abstractNumId w:val="4"/>
  </w:num>
  <w:num w:numId="36">
    <w:abstractNumId w:val="25"/>
  </w:num>
  <w:num w:numId="37">
    <w:abstractNumId w:val="11"/>
  </w:num>
  <w:num w:numId="38">
    <w:abstractNumId w:val="19"/>
  </w:num>
  <w:num w:numId="39">
    <w:abstractNumId w:val="2"/>
  </w:num>
  <w:num w:numId="4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834F8"/>
    <w:rsid w:val="000028D1"/>
    <w:rsid w:val="000256EE"/>
    <w:rsid w:val="000428D7"/>
    <w:rsid w:val="0005127B"/>
    <w:rsid w:val="0005442E"/>
    <w:rsid w:val="00054778"/>
    <w:rsid w:val="000613A5"/>
    <w:rsid w:val="000654A7"/>
    <w:rsid w:val="00065A6F"/>
    <w:rsid w:val="00065F02"/>
    <w:rsid w:val="000A0D70"/>
    <w:rsid w:val="000A1453"/>
    <w:rsid w:val="000C5F02"/>
    <w:rsid w:val="000D69D1"/>
    <w:rsid w:val="000E552A"/>
    <w:rsid w:val="000E6472"/>
    <w:rsid w:val="000E731E"/>
    <w:rsid w:val="00101799"/>
    <w:rsid w:val="001167E5"/>
    <w:rsid w:val="00134807"/>
    <w:rsid w:val="00137107"/>
    <w:rsid w:val="00144296"/>
    <w:rsid w:val="0016025A"/>
    <w:rsid w:val="00161EE8"/>
    <w:rsid w:val="00164A9A"/>
    <w:rsid w:val="001800E3"/>
    <w:rsid w:val="00183C39"/>
    <w:rsid w:val="001973B3"/>
    <w:rsid w:val="001A0531"/>
    <w:rsid w:val="001B5C4F"/>
    <w:rsid w:val="001D515E"/>
    <w:rsid w:val="001E633A"/>
    <w:rsid w:val="001F267D"/>
    <w:rsid w:val="0020190C"/>
    <w:rsid w:val="00203E75"/>
    <w:rsid w:val="002450A0"/>
    <w:rsid w:val="00266615"/>
    <w:rsid w:val="002731D6"/>
    <w:rsid w:val="00274BAB"/>
    <w:rsid w:val="0029616C"/>
    <w:rsid w:val="002B29BA"/>
    <w:rsid w:val="002B6774"/>
    <w:rsid w:val="002C3096"/>
    <w:rsid w:val="002C5B01"/>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64A2"/>
    <w:rsid w:val="003350AC"/>
    <w:rsid w:val="003400BC"/>
    <w:rsid w:val="00355033"/>
    <w:rsid w:val="003554A7"/>
    <w:rsid w:val="003565B4"/>
    <w:rsid w:val="00360AF0"/>
    <w:rsid w:val="0036489C"/>
    <w:rsid w:val="003759E0"/>
    <w:rsid w:val="00383721"/>
    <w:rsid w:val="003A79E6"/>
    <w:rsid w:val="003C3814"/>
    <w:rsid w:val="003C3FCB"/>
    <w:rsid w:val="003D181E"/>
    <w:rsid w:val="003D1907"/>
    <w:rsid w:val="003D5EF2"/>
    <w:rsid w:val="003E1E8B"/>
    <w:rsid w:val="003F4FF9"/>
    <w:rsid w:val="00440A9C"/>
    <w:rsid w:val="004922E3"/>
    <w:rsid w:val="00495E3B"/>
    <w:rsid w:val="004A29A8"/>
    <w:rsid w:val="004A4597"/>
    <w:rsid w:val="004C4FFA"/>
    <w:rsid w:val="004D57E9"/>
    <w:rsid w:val="004F4AB9"/>
    <w:rsid w:val="00501BEB"/>
    <w:rsid w:val="005138C7"/>
    <w:rsid w:val="00514804"/>
    <w:rsid w:val="00552D66"/>
    <w:rsid w:val="00560A05"/>
    <w:rsid w:val="00563879"/>
    <w:rsid w:val="005766C9"/>
    <w:rsid w:val="005929A8"/>
    <w:rsid w:val="005A2493"/>
    <w:rsid w:val="005E577E"/>
    <w:rsid w:val="005E78F8"/>
    <w:rsid w:val="005F0650"/>
    <w:rsid w:val="0060420B"/>
    <w:rsid w:val="0060438E"/>
    <w:rsid w:val="00613878"/>
    <w:rsid w:val="00626B49"/>
    <w:rsid w:val="0065078A"/>
    <w:rsid w:val="00653F2F"/>
    <w:rsid w:val="00667AD4"/>
    <w:rsid w:val="00676B95"/>
    <w:rsid w:val="006800B9"/>
    <w:rsid w:val="006813F3"/>
    <w:rsid w:val="006840CA"/>
    <w:rsid w:val="006908A9"/>
    <w:rsid w:val="0069320D"/>
    <w:rsid w:val="0069579A"/>
    <w:rsid w:val="006A1950"/>
    <w:rsid w:val="006A7F13"/>
    <w:rsid w:val="006B0374"/>
    <w:rsid w:val="006D78DA"/>
    <w:rsid w:val="006E72B5"/>
    <w:rsid w:val="006F2205"/>
    <w:rsid w:val="006F5463"/>
    <w:rsid w:val="006F7A21"/>
    <w:rsid w:val="00715EBA"/>
    <w:rsid w:val="00727B7C"/>
    <w:rsid w:val="00737C6A"/>
    <w:rsid w:val="00740ECD"/>
    <w:rsid w:val="0075525C"/>
    <w:rsid w:val="00755510"/>
    <w:rsid w:val="007621CB"/>
    <w:rsid w:val="00762A79"/>
    <w:rsid w:val="007775E7"/>
    <w:rsid w:val="00783FBB"/>
    <w:rsid w:val="007859D6"/>
    <w:rsid w:val="00791536"/>
    <w:rsid w:val="00796FAD"/>
    <w:rsid w:val="007B4951"/>
    <w:rsid w:val="007B4EBB"/>
    <w:rsid w:val="007D5AB9"/>
    <w:rsid w:val="007E1158"/>
    <w:rsid w:val="00805C77"/>
    <w:rsid w:val="00812914"/>
    <w:rsid w:val="00814AD0"/>
    <w:rsid w:val="00834FD2"/>
    <w:rsid w:val="00847D92"/>
    <w:rsid w:val="00851EE9"/>
    <w:rsid w:val="0086761E"/>
    <w:rsid w:val="00867B68"/>
    <w:rsid w:val="00872658"/>
    <w:rsid w:val="00894759"/>
    <w:rsid w:val="00894B7D"/>
    <w:rsid w:val="00896DDE"/>
    <w:rsid w:val="008975E1"/>
    <w:rsid w:val="008A7369"/>
    <w:rsid w:val="008B4525"/>
    <w:rsid w:val="008C1A0B"/>
    <w:rsid w:val="008D4A73"/>
    <w:rsid w:val="008E6F75"/>
    <w:rsid w:val="00920106"/>
    <w:rsid w:val="00920EE8"/>
    <w:rsid w:val="00936361"/>
    <w:rsid w:val="009463D7"/>
    <w:rsid w:val="009466DB"/>
    <w:rsid w:val="0095710A"/>
    <w:rsid w:val="00961B29"/>
    <w:rsid w:val="009637EC"/>
    <w:rsid w:val="009651D5"/>
    <w:rsid w:val="00982D34"/>
    <w:rsid w:val="009835CE"/>
    <w:rsid w:val="00984C21"/>
    <w:rsid w:val="00992CFB"/>
    <w:rsid w:val="00996226"/>
    <w:rsid w:val="009A1108"/>
    <w:rsid w:val="009A5649"/>
    <w:rsid w:val="009F67A4"/>
    <w:rsid w:val="00A035E0"/>
    <w:rsid w:val="00A04753"/>
    <w:rsid w:val="00A1648A"/>
    <w:rsid w:val="00A26737"/>
    <w:rsid w:val="00A5499A"/>
    <w:rsid w:val="00A73FB9"/>
    <w:rsid w:val="00A81986"/>
    <w:rsid w:val="00A83166"/>
    <w:rsid w:val="00A849A8"/>
    <w:rsid w:val="00A84F5F"/>
    <w:rsid w:val="00AA2247"/>
    <w:rsid w:val="00AA2B57"/>
    <w:rsid w:val="00AB342D"/>
    <w:rsid w:val="00AE02BD"/>
    <w:rsid w:val="00B0135F"/>
    <w:rsid w:val="00B21BFE"/>
    <w:rsid w:val="00B2428C"/>
    <w:rsid w:val="00B305C9"/>
    <w:rsid w:val="00B31488"/>
    <w:rsid w:val="00B34D83"/>
    <w:rsid w:val="00B44BEB"/>
    <w:rsid w:val="00B80795"/>
    <w:rsid w:val="00B876A0"/>
    <w:rsid w:val="00B90793"/>
    <w:rsid w:val="00B92815"/>
    <w:rsid w:val="00B965C2"/>
    <w:rsid w:val="00BA75B7"/>
    <w:rsid w:val="00BC5EB4"/>
    <w:rsid w:val="00BD47CA"/>
    <w:rsid w:val="00BD6AFA"/>
    <w:rsid w:val="00BE2B43"/>
    <w:rsid w:val="00BE6AE9"/>
    <w:rsid w:val="00C111F7"/>
    <w:rsid w:val="00C11EC4"/>
    <w:rsid w:val="00C15A25"/>
    <w:rsid w:val="00C16529"/>
    <w:rsid w:val="00C2134F"/>
    <w:rsid w:val="00C21389"/>
    <w:rsid w:val="00C33347"/>
    <w:rsid w:val="00C43BF7"/>
    <w:rsid w:val="00C56767"/>
    <w:rsid w:val="00C7026C"/>
    <w:rsid w:val="00C731C4"/>
    <w:rsid w:val="00C757CB"/>
    <w:rsid w:val="00C87D8B"/>
    <w:rsid w:val="00CA70E1"/>
    <w:rsid w:val="00CB660D"/>
    <w:rsid w:val="00CC2FAF"/>
    <w:rsid w:val="00CD5C3A"/>
    <w:rsid w:val="00CD7104"/>
    <w:rsid w:val="00CF0346"/>
    <w:rsid w:val="00CF0D9D"/>
    <w:rsid w:val="00D13E87"/>
    <w:rsid w:val="00D2069A"/>
    <w:rsid w:val="00D425EA"/>
    <w:rsid w:val="00D4456D"/>
    <w:rsid w:val="00D46053"/>
    <w:rsid w:val="00D7071A"/>
    <w:rsid w:val="00D834F8"/>
    <w:rsid w:val="00D84821"/>
    <w:rsid w:val="00D90FCB"/>
    <w:rsid w:val="00D912A8"/>
    <w:rsid w:val="00DB1EEA"/>
    <w:rsid w:val="00DB46B5"/>
    <w:rsid w:val="00DC7029"/>
    <w:rsid w:val="00DD4163"/>
    <w:rsid w:val="00DD438A"/>
    <w:rsid w:val="00DD562E"/>
    <w:rsid w:val="00DE0594"/>
    <w:rsid w:val="00DE59F5"/>
    <w:rsid w:val="00DE6589"/>
    <w:rsid w:val="00DF453E"/>
    <w:rsid w:val="00E11D8C"/>
    <w:rsid w:val="00E15127"/>
    <w:rsid w:val="00E17A5E"/>
    <w:rsid w:val="00E221C4"/>
    <w:rsid w:val="00E32F8D"/>
    <w:rsid w:val="00E3393B"/>
    <w:rsid w:val="00E34A75"/>
    <w:rsid w:val="00E45324"/>
    <w:rsid w:val="00E667D3"/>
    <w:rsid w:val="00EA0889"/>
    <w:rsid w:val="00EA105E"/>
    <w:rsid w:val="00EB1E8D"/>
    <w:rsid w:val="00EB2996"/>
    <w:rsid w:val="00EC5ED7"/>
    <w:rsid w:val="00ED2638"/>
    <w:rsid w:val="00ED2FD6"/>
    <w:rsid w:val="00EF44AF"/>
    <w:rsid w:val="00EF4866"/>
    <w:rsid w:val="00F106AD"/>
    <w:rsid w:val="00F23B81"/>
    <w:rsid w:val="00F25094"/>
    <w:rsid w:val="00F36D69"/>
    <w:rsid w:val="00F4090D"/>
    <w:rsid w:val="00F45DCE"/>
    <w:rsid w:val="00F5077C"/>
    <w:rsid w:val="00F51B1F"/>
    <w:rsid w:val="00F54A8A"/>
    <w:rsid w:val="00F7151D"/>
    <w:rsid w:val="00F745A9"/>
    <w:rsid w:val="00F7685E"/>
    <w:rsid w:val="00F94B1C"/>
    <w:rsid w:val="00F963AA"/>
    <w:rsid w:val="00FA481F"/>
    <w:rsid w:val="00FB0678"/>
    <w:rsid w:val="00FB6169"/>
    <w:rsid w:val="00FC1F0B"/>
    <w:rsid w:val="00FC735C"/>
    <w:rsid w:val="00FC76CE"/>
    <w:rsid w:val="00FD2B32"/>
    <w:rsid w:val="00FD401D"/>
    <w:rsid w:val="00FF20B8"/>
    <w:rsid w:val="00FF3099"/>
    <w:rsid w:val="00FF4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7FCE3-212F-40D6-9065-1AF2B69B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uiPriority w:val="9"/>
    <w:qFormat/>
    <w:rsid w:val="00BD6AFA"/>
    <w:pPr>
      <w:keepNext/>
      <w:numPr>
        <w:numId w:val="11"/>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1"/>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unhideWhenUsed/>
    <w:qFormat/>
    <w:rsid w:val="00BD6AFA"/>
    <w:pPr>
      <w:keepNext/>
      <w:numPr>
        <w:ilvl w:val="2"/>
        <w:numId w:val="11"/>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unhideWhenUsed/>
    <w:qFormat/>
    <w:rsid w:val="00BD6AFA"/>
    <w:pPr>
      <w:keepNext/>
      <w:numPr>
        <w:ilvl w:val="3"/>
        <w:numId w:val="11"/>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unhideWhenUsed/>
    <w:qFormat/>
    <w:rsid w:val="00BD6AFA"/>
    <w:pPr>
      <w:numPr>
        <w:ilvl w:val="4"/>
        <w:numId w:val="11"/>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unhideWhenUsed/>
    <w:qFormat/>
    <w:rsid w:val="00BD6AFA"/>
    <w:pPr>
      <w:numPr>
        <w:ilvl w:val="5"/>
        <w:numId w:val="11"/>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11"/>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11"/>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11"/>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3"/>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uiPriority w:val="9"/>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iPriority w:val="99"/>
    <w:semiHidden/>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E76F8-611F-4B73-8194-99CF9DB2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31</Pages>
  <Words>11536</Words>
  <Characters>65756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TechLine</cp:lastModifiedBy>
  <cp:revision>131</cp:revision>
  <cp:lastPrinted>2019-12-02T03:53:00Z</cp:lastPrinted>
  <dcterms:created xsi:type="dcterms:W3CDTF">2018-10-17T06:15:00Z</dcterms:created>
  <dcterms:modified xsi:type="dcterms:W3CDTF">2021-12-15T05:31:00Z</dcterms:modified>
</cp:coreProperties>
</file>