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2AFE" w:rsidRPr="00C31E39" w:rsidRDefault="005F2AFE" w:rsidP="00C31E39">
      <w:pPr>
        <w:spacing w:after="0" w:line="240" w:lineRule="auto"/>
        <w:jc w:val="center"/>
        <w:rPr>
          <w:rFonts w:ascii="Arial" w:hAnsi="Arial" w:cs="Arial"/>
          <w:color w:val="000000"/>
          <w:bdr w:val="none" w:sz="0" w:space="0" w:color="auto" w:frame="1"/>
        </w:rPr>
      </w:pPr>
      <w:r w:rsidRPr="00A35D9C">
        <w:rPr>
          <w:rFonts w:ascii="Times New Roman" w:hAnsi="Times New Roman"/>
          <w:b/>
          <w:bCs/>
          <w:iCs/>
          <w:sz w:val="24"/>
          <w:szCs w:val="24"/>
        </w:rPr>
        <w:t>МИНИСТЕРСТВО  ОБРАЗОВАНИЯ  И  НАУКИ КЫРГЫЗСКОЙ  РЕСПУБЛИКИ</w:t>
      </w:r>
    </w:p>
    <w:p w:rsidR="005F2AFE" w:rsidRPr="00A35D9C" w:rsidRDefault="005F2AFE" w:rsidP="00C31E39">
      <w:pPr>
        <w:spacing w:after="0" w:line="240" w:lineRule="auto"/>
        <w:ind w:firstLine="708"/>
        <w:jc w:val="center"/>
        <w:rPr>
          <w:rFonts w:ascii="Times New Roman" w:hAnsi="Times New Roman"/>
          <w:b/>
          <w:bCs/>
          <w:iCs/>
          <w:sz w:val="24"/>
          <w:szCs w:val="24"/>
        </w:rPr>
      </w:pPr>
      <w:r w:rsidRPr="00A35D9C">
        <w:rPr>
          <w:rFonts w:ascii="Times New Roman" w:hAnsi="Times New Roman"/>
          <w:b/>
          <w:bCs/>
          <w:iCs/>
          <w:sz w:val="24"/>
          <w:szCs w:val="24"/>
        </w:rPr>
        <w:t>ОШСКИЙ  ГОСУДАРСТВЕННЫЙ  УНИВЕРСИТЕТ</w:t>
      </w:r>
    </w:p>
    <w:p w:rsidR="005F2AFE" w:rsidRPr="00A35D9C" w:rsidRDefault="005F2AFE" w:rsidP="00C31E39">
      <w:pPr>
        <w:spacing w:after="0" w:line="240" w:lineRule="auto"/>
        <w:ind w:firstLine="708"/>
        <w:jc w:val="center"/>
        <w:rPr>
          <w:rFonts w:ascii="Times New Roman" w:hAnsi="Times New Roman"/>
          <w:b/>
          <w:bCs/>
          <w:iCs/>
          <w:sz w:val="24"/>
          <w:szCs w:val="24"/>
          <w:lang w:val="ky-KG"/>
        </w:rPr>
      </w:pPr>
      <w:r>
        <w:rPr>
          <w:rFonts w:ascii="Times New Roman" w:hAnsi="Times New Roman"/>
          <w:b/>
          <w:bCs/>
          <w:iCs/>
          <w:sz w:val="24"/>
          <w:szCs w:val="24"/>
          <w:lang w:val="ky-KG"/>
        </w:rPr>
        <w:t>МЕДИЦИНСКИЙ ФАКУЛЬТЕТ</w:t>
      </w:r>
    </w:p>
    <w:p w:rsidR="005F2AFE" w:rsidRPr="00A35D9C" w:rsidRDefault="005F2AFE" w:rsidP="00C31E39">
      <w:pPr>
        <w:spacing w:after="0" w:line="240" w:lineRule="auto"/>
        <w:ind w:firstLine="708"/>
        <w:jc w:val="center"/>
        <w:rPr>
          <w:rFonts w:ascii="Times New Roman" w:hAnsi="Times New Roman"/>
          <w:b/>
          <w:bCs/>
          <w:iCs/>
          <w:sz w:val="24"/>
          <w:szCs w:val="24"/>
          <w:lang w:val="ky-KG"/>
        </w:rPr>
      </w:pPr>
      <w:r>
        <w:rPr>
          <w:rFonts w:ascii="Times New Roman" w:hAnsi="Times New Roman"/>
          <w:b/>
          <w:bCs/>
          <w:iCs/>
          <w:sz w:val="24"/>
          <w:szCs w:val="24"/>
        </w:rPr>
        <w:t>КАФЕДРА   «ВНУТРЕННИЕ БОЛЕЗНИ 2»</w:t>
      </w:r>
    </w:p>
    <w:p w:rsidR="005F2AFE" w:rsidRPr="0071746E" w:rsidRDefault="005F2AFE" w:rsidP="005F2AFE">
      <w:pPr>
        <w:spacing w:after="0" w:line="240" w:lineRule="auto"/>
        <w:jc w:val="center"/>
        <w:rPr>
          <w:rFonts w:ascii="Times New Roman" w:hAnsi="Times New Roman" w:cs="Times New Roman"/>
          <w:b/>
          <w:sz w:val="24"/>
          <w:szCs w:val="24"/>
          <w:lang w:val="ky-KG"/>
        </w:rPr>
      </w:pPr>
    </w:p>
    <w:p w:rsidR="005F2AFE" w:rsidRDefault="005F2AFE" w:rsidP="005F2AFE">
      <w:pPr>
        <w:rPr>
          <w:rFonts w:ascii="Times New Roman" w:hAnsi="Times New Roman" w:cs="Times New Roman"/>
          <w:sz w:val="24"/>
          <w:szCs w:val="24"/>
        </w:rPr>
      </w:pPr>
    </w:p>
    <w:p w:rsidR="005F2AFE" w:rsidRPr="00A35D9C" w:rsidRDefault="005F2AFE" w:rsidP="005F2AFE">
      <w:pPr>
        <w:spacing w:after="0" w:line="240" w:lineRule="auto"/>
        <w:rPr>
          <w:rFonts w:ascii="Times New Roman" w:hAnsi="Times New Roman"/>
          <w:bCs/>
          <w:i/>
          <w:iCs/>
          <w:sz w:val="28"/>
          <w:szCs w:val="28"/>
        </w:rPr>
      </w:pPr>
      <w:r w:rsidRPr="00A53655">
        <w:rPr>
          <w:rFonts w:ascii="Times New Roman" w:hAnsi="Times New Roman"/>
          <w:sz w:val="24"/>
          <w:szCs w:val="24"/>
        </w:rPr>
        <w:t>«</w:t>
      </w:r>
      <w:r w:rsidRPr="003E1E8B">
        <w:rPr>
          <w:rFonts w:ascii="Times New Roman" w:hAnsi="Times New Roman"/>
          <w:b/>
          <w:sz w:val="28"/>
          <w:szCs w:val="28"/>
        </w:rPr>
        <w:t>Обсуждено</w:t>
      </w:r>
      <w:r w:rsidRPr="003E1E8B">
        <w:rPr>
          <w:rFonts w:ascii="Times New Roman" w:hAnsi="Times New Roman"/>
          <w:sz w:val="28"/>
          <w:szCs w:val="28"/>
        </w:rPr>
        <w:t>» __________</w:t>
      </w:r>
      <w:r>
        <w:rPr>
          <w:rFonts w:ascii="Times New Roman" w:hAnsi="Times New Roman"/>
          <w:b/>
          <w:bCs/>
          <w:iCs/>
          <w:sz w:val="28"/>
          <w:szCs w:val="28"/>
        </w:rPr>
        <w:t xml:space="preserve">                                                                   </w:t>
      </w:r>
      <w:r w:rsidR="0071746E" w:rsidRPr="0071746E">
        <w:rPr>
          <w:rFonts w:ascii="Times New Roman" w:hAnsi="Times New Roman"/>
          <w:b/>
          <w:bCs/>
          <w:iCs/>
          <w:sz w:val="28"/>
          <w:szCs w:val="28"/>
        </w:rPr>
        <w:t xml:space="preserve">                                                                     </w:t>
      </w:r>
      <w:r>
        <w:rPr>
          <w:rFonts w:ascii="Times New Roman" w:hAnsi="Times New Roman"/>
          <w:b/>
          <w:bCs/>
          <w:iCs/>
          <w:sz w:val="28"/>
          <w:szCs w:val="28"/>
        </w:rPr>
        <w:t>«</w:t>
      </w:r>
      <w:r w:rsidRPr="00065A6F">
        <w:rPr>
          <w:rFonts w:ascii="Times New Roman" w:hAnsi="Times New Roman"/>
          <w:b/>
          <w:bCs/>
          <w:i/>
          <w:iCs/>
          <w:sz w:val="28"/>
          <w:szCs w:val="28"/>
        </w:rPr>
        <w:t>Утверждено</w:t>
      </w:r>
      <w:r w:rsidRPr="00A35D9C">
        <w:rPr>
          <w:rFonts w:ascii="Times New Roman" w:hAnsi="Times New Roman"/>
          <w:bCs/>
          <w:i/>
          <w:iCs/>
          <w:sz w:val="28"/>
          <w:szCs w:val="28"/>
        </w:rPr>
        <w:t>» -</w:t>
      </w:r>
    </w:p>
    <w:p w:rsidR="005F2AFE" w:rsidRDefault="005F2AFE" w:rsidP="005F2AFE">
      <w:pPr>
        <w:spacing w:after="0" w:line="240" w:lineRule="auto"/>
        <w:rPr>
          <w:rFonts w:ascii="Times New Roman" w:hAnsi="Times New Roman"/>
          <w:bCs/>
          <w:iCs/>
          <w:sz w:val="28"/>
          <w:szCs w:val="28"/>
        </w:rPr>
      </w:pPr>
      <w:r w:rsidRPr="00A35D9C">
        <w:rPr>
          <w:rFonts w:ascii="Times New Roman" w:hAnsi="Times New Roman"/>
          <w:bCs/>
          <w:iCs/>
          <w:sz w:val="28"/>
          <w:szCs w:val="28"/>
        </w:rPr>
        <w:t xml:space="preserve">на заседании кафедры_______ </w:t>
      </w:r>
      <w:r w:rsidR="0071746E" w:rsidRPr="0071746E">
        <w:rPr>
          <w:rFonts w:ascii="Times New Roman" w:hAnsi="Times New Roman"/>
          <w:bCs/>
          <w:iCs/>
          <w:sz w:val="28"/>
          <w:szCs w:val="28"/>
        </w:rPr>
        <w:t xml:space="preserve">                                                                                                                           </w:t>
      </w:r>
      <w:r w:rsidRPr="00A35D9C">
        <w:rPr>
          <w:rFonts w:ascii="Times New Roman" w:hAnsi="Times New Roman"/>
          <w:bCs/>
          <w:iCs/>
          <w:sz w:val="28"/>
          <w:szCs w:val="28"/>
        </w:rPr>
        <w:t>Председатель УМС</w:t>
      </w:r>
    </w:p>
    <w:p w:rsidR="005F2AFE" w:rsidRPr="0071746E" w:rsidRDefault="005F2AFE" w:rsidP="005F2AFE">
      <w:pPr>
        <w:spacing w:after="0" w:line="240" w:lineRule="auto"/>
        <w:rPr>
          <w:rFonts w:ascii="Times New Roman" w:hAnsi="Times New Roman"/>
          <w:bCs/>
          <w:iCs/>
          <w:sz w:val="28"/>
          <w:szCs w:val="28"/>
        </w:rPr>
      </w:pPr>
      <w:r>
        <w:rPr>
          <w:rFonts w:ascii="Times New Roman" w:hAnsi="Times New Roman"/>
          <w:bCs/>
          <w:iCs/>
          <w:sz w:val="28"/>
          <w:szCs w:val="28"/>
          <w:lang w:val="ky-KG"/>
        </w:rPr>
        <w:t>Прот.№___от_______20</w:t>
      </w:r>
      <w:r w:rsidR="001464A4">
        <w:rPr>
          <w:rFonts w:ascii="Times New Roman" w:hAnsi="Times New Roman"/>
          <w:bCs/>
          <w:iCs/>
          <w:sz w:val="28"/>
          <w:szCs w:val="28"/>
          <w:lang w:val="ky-KG"/>
        </w:rPr>
        <w:t>22</w:t>
      </w:r>
      <w:r>
        <w:rPr>
          <w:rFonts w:ascii="Times New Roman" w:hAnsi="Times New Roman"/>
          <w:bCs/>
          <w:iCs/>
          <w:sz w:val="28"/>
          <w:szCs w:val="28"/>
          <w:lang w:val="ky-KG"/>
        </w:rPr>
        <w:t xml:space="preserve"> </w:t>
      </w:r>
      <w:r w:rsidRPr="00A35D9C">
        <w:rPr>
          <w:rFonts w:ascii="Times New Roman" w:hAnsi="Times New Roman"/>
          <w:bCs/>
          <w:iCs/>
          <w:sz w:val="28"/>
          <w:szCs w:val="28"/>
          <w:lang w:val="ky-KG"/>
        </w:rPr>
        <w:t xml:space="preserve">г                              </w:t>
      </w:r>
      <w:r w:rsidR="0071746E" w:rsidRPr="0071746E">
        <w:rPr>
          <w:rFonts w:ascii="Times New Roman" w:hAnsi="Times New Roman"/>
          <w:bCs/>
          <w:iCs/>
          <w:sz w:val="28"/>
          <w:szCs w:val="28"/>
        </w:rPr>
        <w:t xml:space="preserve">                                                                                                  </w:t>
      </w:r>
      <w:r w:rsidR="0071746E">
        <w:rPr>
          <w:rFonts w:ascii="Times New Roman" w:hAnsi="Times New Roman"/>
          <w:bCs/>
          <w:iCs/>
          <w:sz w:val="28"/>
          <w:szCs w:val="28"/>
        </w:rPr>
        <w:t>факультета</w:t>
      </w:r>
    </w:p>
    <w:p w:rsidR="005F2AFE" w:rsidRDefault="0071746E" w:rsidP="0071746E">
      <w:pPr>
        <w:tabs>
          <w:tab w:val="left" w:pos="11388"/>
        </w:tabs>
        <w:spacing w:line="240" w:lineRule="auto"/>
        <w:rPr>
          <w:rFonts w:ascii="Times New Roman" w:hAnsi="Times New Roman"/>
          <w:bCs/>
          <w:iCs/>
          <w:sz w:val="28"/>
          <w:szCs w:val="28"/>
        </w:rPr>
      </w:pPr>
      <w:r w:rsidRPr="0071746E">
        <w:rPr>
          <w:rFonts w:ascii="Times New Roman" w:hAnsi="Times New Roman"/>
          <w:bCs/>
          <w:iCs/>
          <w:sz w:val="28"/>
          <w:szCs w:val="28"/>
        </w:rPr>
        <w:t>________________</w:t>
      </w:r>
      <w:r w:rsidR="005F2AFE">
        <w:rPr>
          <w:rFonts w:ascii="Times New Roman" w:hAnsi="Times New Roman"/>
          <w:bCs/>
          <w:iCs/>
          <w:sz w:val="28"/>
          <w:szCs w:val="28"/>
        </w:rPr>
        <w:t xml:space="preserve">               </w:t>
      </w:r>
      <w:r>
        <w:rPr>
          <w:rFonts w:ascii="Times New Roman" w:hAnsi="Times New Roman"/>
          <w:bCs/>
          <w:iCs/>
          <w:sz w:val="28"/>
          <w:szCs w:val="28"/>
        </w:rPr>
        <w:t xml:space="preserve">                </w:t>
      </w:r>
      <w:r w:rsidR="005F2AFE">
        <w:rPr>
          <w:rFonts w:ascii="Times New Roman" w:hAnsi="Times New Roman"/>
          <w:bCs/>
          <w:iCs/>
          <w:sz w:val="28"/>
          <w:szCs w:val="28"/>
        </w:rPr>
        <w:t xml:space="preserve">                                                                                                      </w:t>
      </w:r>
      <w:r w:rsidRPr="0071746E">
        <w:rPr>
          <w:rFonts w:ascii="Times New Roman" w:hAnsi="Times New Roman"/>
          <w:bCs/>
          <w:iCs/>
          <w:sz w:val="28"/>
          <w:szCs w:val="28"/>
        </w:rPr>
        <w:t xml:space="preserve">   </w:t>
      </w:r>
      <w:r>
        <w:rPr>
          <w:rFonts w:ascii="Times New Roman" w:hAnsi="Times New Roman"/>
          <w:bCs/>
          <w:iCs/>
          <w:sz w:val="28"/>
          <w:szCs w:val="28"/>
        </w:rPr>
        <w:t xml:space="preserve">        </w:t>
      </w:r>
      <w:r w:rsidRPr="0071746E">
        <w:rPr>
          <w:rFonts w:ascii="Times New Roman" w:hAnsi="Times New Roman"/>
          <w:bCs/>
          <w:iCs/>
          <w:sz w:val="28"/>
          <w:szCs w:val="28"/>
        </w:rPr>
        <w:t xml:space="preserve">_______________                              </w:t>
      </w:r>
      <w:r w:rsidR="005F2AFE">
        <w:rPr>
          <w:rFonts w:ascii="Times New Roman" w:hAnsi="Times New Roman"/>
          <w:bCs/>
          <w:iCs/>
          <w:sz w:val="28"/>
          <w:szCs w:val="28"/>
        </w:rPr>
        <w:tab/>
      </w:r>
    </w:p>
    <w:p w:rsidR="005F2AFE" w:rsidRPr="00D23844" w:rsidRDefault="005F2AFE" w:rsidP="005F2AFE">
      <w:pPr>
        <w:spacing w:line="240" w:lineRule="auto"/>
        <w:rPr>
          <w:rFonts w:ascii="Times New Roman" w:hAnsi="Times New Roman"/>
          <w:bCs/>
          <w:iCs/>
          <w:sz w:val="28"/>
          <w:szCs w:val="28"/>
        </w:rPr>
      </w:pPr>
      <w:proofErr w:type="spellStart"/>
      <w:r>
        <w:rPr>
          <w:rFonts w:ascii="Times New Roman" w:hAnsi="Times New Roman"/>
          <w:bCs/>
          <w:iCs/>
          <w:sz w:val="28"/>
          <w:szCs w:val="28"/>
        </w:rPr>
        <w:t>З</w:t>
      </w:r>
      <w:r w:rsidRPr="00A35D9C">
        <w:rPr>
          <w:rFonts w:ascii="Times New Roman" w:hAnsi="Times New Roman"/>
          <w:bCs/>
          <w:iCs/>
          <w:sz w:val="28"/>
          <w:szCs w:val="28"/>
        </w:rPr>
        <w:t>ав.ка</w:t>
      </w:r>
      <w:proofErr w:type="spellEnd"/>
      <w:r w:rsidRPr="00A35D9C">
        <w:rPr>
          <w:rFonts w:ascii="Times New Roman" w:hAnsi="Times New Roman"/>
          <w:bCs/>
          <w:iCs/>
          <w:sz w:val="28"/>
          <w:szCs w:val="28"/>
          <w:lang w:val="ky-KG"/>
        </w:rPr>
        <w:t>ф.</w:t>
      </w:r>
      <w:r>
        <w:rPr>
          <w:rFonts w:ascii="Times New Roman" w:hAnsi="Times New Roman"/>
          <w:bCs/>
          <w:iCs/>
          <w:sz w:val="28"/>
          <w:szCs w:val="28"/>
          <w:lang w:val="ky-KG"/>
        </w:rPr>
        <w:t xml:space="preserve"> Садыкова А.А.</w:t>
      </w:r>
      <w:r>
        <w:rPr>
          <w:rFonts w:ascii="Times New Roman" w:hAnsi="Times New Roman"/>
          <w:b/>
          <w:bCs/>
          <w:iCs/>
          <w:sz w:val="28"/>
          <w:szCs w:val="28"/>
        </w:rPr>
        <w:t xml:space="preserve">                                                                                    </w:t>
      </w:r>
      <w:r w:rsidR="0071746E" w:rsidRPr="0071746E">
        <w:rPr>
          <w:rFonts w:ascii="Times New Roman" w:hAnsi="Times New Roman"/>
          <w:b/>
          <w:bCs/>
          <w:iCs/>
          <w:sz w:val="28"/>
          <w:szCs w:val="28"/>
        </w:rPr>
        <w:t xml:space="preserve">                                                     </w:t>
      </w:r>
      <w:r>
        <w:rPr>
          <w:rFonts w:ascii="Times New Roman" w:hAnsi="Times New Roman"/>
          <w:b/>
          <w:bCs/>
          <w:iCs/>
          <w:sz w:val="28"/>
          <w:szCs w:val="28"/>
        </w:rPr>
        <w:t>Т</w:t>
      </w:r>
      <w:r>
        <w:rPr>
          <w:rFonts w:ascii="Times New Roman" w:hAnsi="Times New Roman"/>
          <w:bCs/>
          <w:iCs/>
          <w:sz w:val="28"/>
          <w:szCs w:val="28"/>
        </w:rPr>
        <w:t>урсунбаева А.Т.</w:t>
      </w:r>
    </w:p>
    <w:p w:rsidR="005F2AFE" w:rsidRPr="00B90793" w:rsidRDefault="005F2AFE" w:rsidP="005F2AFE">
      <w:pPr>
        <w:rPr>
          <w:rFonts w:ascii="Times New Roman" w:hAnsi="Times New Roman" w:cs="Times New Roman"/>
          <w:sz w:val="24"/>
          <w:szCs w:val="24"/>
        </w:rPr>
      </w:pPr>
    </w:p>
    <w:p w:rsidR="005F2AFE" w:rsidRPr="00B90793" w:rsidRDefault="005F2AFE" w:rsidP="000F725B">
      <w:pPr>
        <w:jc w:val="center"/>
        <w:rPr>
          <w:rFonts w:ascii="Times New Roman" w:hAnsi="Times New Roman" w:cs="Times New Roman"/>
          <w:sz w:val="24"/>
          <w:szCs w:val="24"/>
        </w:rPr>
      </w:pPr>
    </w:p>
    <w:p w:rsidR="005F2AFE" w:rsidRPr="00C31E39" w:rsidRDefault="005F2AFE" w:rsidP="000F725B">
      <w:pPr>
        <w:spacing w:after="0" w:line="240" w:lineRule="auto"/>
        <w:jc w:val="center"/>
        <w:rPr>
          <w:rFonts w:ascii="Times New Roman" w:hAnsi="Times New Roman" w:cs="Times New Roman"/>
          <w:sz w:val="28"/>
          <w:szCs w:val="28"/>
        </w:rPr>
      </w:pPr>
      <w:r w:rsidRPr="003007A1">
        <w:rPr>
          <w:rFonts w:ascii="Times New Roman" w:hAnsi="Times New Roman" w:cs="Times New Roman"/>
          <w:sz w:val="28"/>
          <w:szCs w:val="28"/>
        </w:rPr>
        <w:t>План-разработка практического занятия</w:t>
      </w:r>
      <w:r w:rsidR="00C31E39">
        <w:rPr>
          <w:rFonts w:ascii="Times New Roman" w:hAnsi="Times New Roman" w:cs="Times New Roman"/>
          <w:sz w:val="28"/>
          <w:szCs w:val="28"/>
        </w:rPr>
        <w:t xml:space="preserve"> №</w:t>
      </w:r>
      <w:r w:rsidR="001464A4">
        <w:rPr>
          <w:rFonts w:ascii="Times New Roman" w:hAnsi="Times New Roman" w:cs="Times New Roman"/>
          <w:sz w:val="28"/>
          <w:szCs w:val="28"/>
        </w:rPr>
        <w:t>5</w:t>
      </w:r>
    </w:p>
    <w:p w:rsidR="000F725B" w:rsidRPr="000F725B" w:rsidRDefault="005F2AFE" w:rsidP="000F725B">
      <w:pPr>
        <w:pStyle w:val="a5"/>
        <w:jc w:val="center"/>
        <w:rPr>
          <w:rFonts w:ascii="Times New Roman" w:hAnsi="Times New Roman"/>
          <w:sz w:val="24"/>
          <w:szCs w:val="24"/>
          <w:lang w:val="ru-RU"/>
        </w:rPr>
      </w:pPr>
      <w:r w:rsidRPr="00065A6F">
        <w:rPr>
          <w:rFonts w:ascii="Times New Roman" w:hAnsi="Times New Roman"/>
          <w:sz w:val="28"/>
          <w:szCs w:val="28"/>
          <w:lang w:val="ky-KG"/>
        </w:rPr>
        <w:t>н</w:t>
      </w:r>
      <w:r w:rsidRPr="000F725B">
        <w:rPr>
          <w:rFonts w:ascii="Times New Roman" w:hAnsi="Times New Roman"/>
          <w:sz w:val="28"/>
          <w:szCs w:val="28"/>
          <w:lang w:val="ru-RU"/>
        </w:rPr>
        <w:t xml:space="preserve">а тему: </w:t>
      </w:r>
      <w:r w:rsidR="00C92159">
        <w:rPr>
          <w:rFonts w:ascii="Times New Roman" w:hAnsi="Times New Roman"/>
          <w:sz w:val="28"/>
          <w:szCs w:val="28"/>
          <w:lang w:val="ru-RU"/>
        </w:rPr>
        <w:t>«</w:t>
      </w:r>
      <w:r w:rsidR="00371DE0">
        <w:rPr>
          <w:rFonts w:ascii="Times New Roman" w:hAnsi="Times New Roman"/>
          <w:b/>
          <w:sz w:val="32"/>
          <w:szCs w:val="32"/>
          <w:lang w:val="ru-RU"/>
        </w:rPr>
        <w:t>Синдром нарушения секреторной функции желудка</w:t>
      </w:r>
      <w:r w:rsidR="00C92159">
        <w:rPr>
          <w:rFonts w:ascii="Times New Roman" w:hAnsi="Times New Roman"/>
          <w:b/>
          <w:sz w:val="32"/>
          <w:szCs w:val="32"/>
          <w:lang w:val="ru-RU"/>
        </w:rPr>
        <w:t>»</w:t>
      </w:r>
      <w:r w:rsidR="000F725B" w:rsidRPr="000F725B">
        <w:rPr>
          <w:rFonts w:ascii="Times New Roman" w:hAnsi="Times New Roman"/>
          <w:b/>
          <w:sz w:val="32"/>
          <w:szCs w:val="32"/>
          <w:lang w:val="ru-RU"/>
        </w:rPr>
        <w:t>.</w:t>
      </w:r>
      <w:r w:rsidR="001464A4">
        <w:rPr>
          <w:rFonts w:ascii="Times New Roman" w:hAnsi="Times New Roman"/>
          <w:b/>
          <w:sz w:val="32"/>
          <w:szCs w:val="32"/>
          <w:lang w:val="ru-RU"/>
        </w:rPr>
        <w:t xml:space="preserve"> «Симптоматология хронического гастрита».</w:t>
      </w:r>
    </w:p>
    <w:p w:rsidR="005F2AFE" w:rsidRPr="00065A6F" w:rsidRDefault="005F2AFE" w:rsidP="000F725B">
      <w:pPr>
        <w:spacing w:after="0"/>
        <w:jc w:val="center"/>
        <w:rPr>
          <w:rFonts w:ascii="Times New Roman" w:hAnsi="Times New Roman"/>
          <w:b/>
          <w:bCs/>
          <w:sz w:val="28"/>
          <w:szCs w:val="28"/>
        </w:rPr>
      </w:pPr>
      <w:r w:rsidRPr="00065A6F">
        <w:rPr>
          <w:rFonts w:ascii="Times New Roman" w:hAnsi="Times New Roman" w:cs="Times New Roman"/>
          <w:sz w:val="28"/>
          <w:szCs w:val="28"/>
          <w:lang w:val="ky-KG"/>
        </w:rPr>
        <w:t>по дисциплине</w:t>
      </w:r>
      <w:r w:rsidRPr="00065A6F">
        <w:rPr>
          <w:rFonts w:ascii="Times New Roman" w:hAnsi="Times New Roman" w:cs="Times New Roman"/>
          <w:sz w:val="28"/>
          <w:szCs w:val="28"/>
        </w:rPr>
        <w:t>:</w:t>
      </w:r>
      <w:r w:rsidR="003539BB">
        <w:rPr>
          <w:rFonts w:ascii="Times New Roman" w:hAnsi="Times New Roman"/>
          <w:b/>
          <w:bCs/>
          <w:sz w:val="28"/>
          <w:szCs w:val="28"/>
        </w:rPr>
        <w:t xml:space="preserve"> «Внутренние болезни </w:t>
      </w:r>
      <w:r w:rsidRPr="00065A6F">
        <w:rPr>
          <w:rFonts w:ascii="Times New Roman" w:hAnsi="Times New Roman"/>
          <w:b/>
          <w:bCs/>
          <w:sz w:val="28"/>
          <w:szCs w:val="28"/>
        </w:rPr>
        <w:t>»</w:t>
      </w:r>
    </w:p>
    <w:p w:rsidR="005F2AFE" w:rsidRPr="00065A6F" w:rsidRDefault="005F2AFE" w:rsidP="000F725B">
      <w:pPr>
        <w:spacing w:after="0"/>
        <w:jc w:val="center"/>
        <w:rPr>
          <w:rFonts w:ascii="Times New Roman" w:hAnsi="Times New Roman"/>
          <w:bCs/>
          <w:sz w:val="28"/>
          <w:szCs w:val="28"/>
        </w:rPr>
      </w:pPr>
      <w:r w:rsidRPr="00065A6F">
        <w:rPr>
          <w:rFonts w:ascii="Times New Roman" w:hAnsi="Times New Roman"/>
          <w:bCs/>
          <w:sz w:val="28"/>
          <w:szCs w:val="28"/>
        </w:rPr>
        <w:t>для студентов, обучающихся по специальности:</w:t>
      </w:r>
    </w:p>
    <w:p w:rsidR="005F2AFE" w:rsidRPr="009463D7" w:rsidRDefault="003539BB" w:rsidP="000F725B">
      <w:pPr>
        <w:jc w:val="center"/>
        <w:rPr>
          <w:rFonts w:ascii="Times New Roman" w:hAnsi="Times New Roman"/>
          <w:b/>
          <w:bCs/>
          <w:sz w:val="28"/>
          <w:szCs w:val="28"/>
          <w:lang w:val="ky-KG"/>
        </w:rPr>
      </w:pPr>
      <w:r>
        <w:rPr>
          <w:rFonts w:ascii="Times New Roman" w:hAnsi="Times New Roman"/>
          <w:b/>
          <w:bCs/>
          <w:sz w:val="28"/>
          <w:szCs w:val="28"/>
        </w:rPr>
        <w:t>(560002) Педиатрия</w:t>
      </w:r>
    </w:p>
    <w:p w:rsidR="005F2AFE" w:rsidRDefault="005F2AFE" w:rsidP="005F2AFE">
      <w:pPr>
        <w:rPr>
          <w:rFonts w:ascii="Times New Roman" w:hAnsi="Times New Roman"/>
          <w:b/>
          <w:bCs/>
          <w:sz w:val="28"/>
          <w:szCs w:val="28"/>
        </w:rPr>
      </w:pPr>
    </w:p>
    <w:p w:rsidR="005F2AFE" w:rsidRDefault="005F2AFE" w:rsidP="005F2AFE">
      <w:pPr>
        <w:rPr>
          <w:rFonts w:ascii="Times New Roman" w:hAnsi="Times New Roman"/>
          <w:b/>
          <w:bCs/>
          <w:sz w:val="28"/>
          <w:szCs w:val="28"/>
        </w:rPr>
      </w:pPr>
    </w:p>
    <w:p w:rsidR="005F2AFE" w:rsidRDefault="005F2AFE" w:rsidP="00C31E39">
      <w:pPr>
        <w:jc w:val="center"/>
        <w:rPr>
          <w:rFonts w:ascii="Times New Roman" w:hAnsi="Times New Roman"/>
          <w:b/>
          <w:bCs/>
          <w:sz w:val="28"/>
          <w:szCs w:val="28"/>
        </w:rPr>
      </w:pPr>
    </w:p>
    <w:p w:rsidR="0071746E" w:rsidRDefault="0071746E" w:rsidP="00C31E39">
      <w:pPr>
        <w:spacing w:after="0" w:line="240" w:lineRule="auto"/>
        <w:jc w:val="center"/>
        <w:rPr>
          <w:rFonts w:ascii="Times New Roman" w:eastAsia="Calibri" w:hAnsi="Times New Roman" w:cs="Times New Roman"/>
          <w:sz w:val="24"/>
          <w:szCs w:val="24"/>
          <w:lang w:val="ky-KG"/>
        </w:rPr>
      </w:pPr>
    </w:p>
    <w:p w:rsidR="005F2AFE" w:rsidRPr="00A53655" w:rsidRDefault="005F2AFE" w:rsidP="00C31E39">
      <w:pPr>
        <w:spacing w:after="0" w:line="240" w:lineRule="auto"/>
        <w:jc w:val="center"/>
        <w:rPr>
          <w:rFonts w:ascii="Times New Roman" w:hAnsi="Times New Roman" w:cs="Times New Roman"/>
          <w:sz w:val="24"/>
          <w:szCs w:val="24"/>
          <w:lang w:val="ky-KG"/>
        </w:rPr>
      </w:pPr>
      <w:r w:rsidRPr="00A53655">
        <w:rPr>
          <w:rFonts w:ascii="Times New Roman" w:eastAsia="Calibri" w:hAnsi="Times New Roman" w:cs="Times New Roman"/>
          <w:sz w:val="24"/>
          <w:szCs w:val="24"/>
          <w:lang w:val="ky-KG"/>
        </w:rPr>
        <w:t xml:space="preserve">Составитель: </w:t>
      </w:r>
      <w:r w:rsidR="003539BB">
        <w:rPr>
          <w:rFonts w:ascii="Times New Roman" w:eastAsia="Calibri" w:hAnsi="Times New Roman" w:cs="Times New Roman"/>
          <w:sz w:val="24"/>
          <w:szCs w:val="24"/>
          <w:lang w:val="ky-KG"/>
        </w:rPr>
        <w:t>Тажибаева У.Ж.</w:t>
      </w:r>
    </w:p>
    <w:p w:rsidR="005F2AFE" w:rsidRPr="00A53655" w:rsidRDefault="005F2AFE" w:rsidP="005F2AFE">
      <w:pPr>
        <w:spacing w:after="0" w:line="240" w:lineRule="auto"/>
        <w:rPr>
          <w:rFonts w:ascii="Times New Roman" w:eastAsia="Calibri" w:hAnsi="Times New Roman" w:cs="Times New Roman"/>
          <w:sz w:val="24"/>
          <w:szCs w:val="24"/>
        </w:rPr>
      </w:pPr>
    </w:p>
    <w:p w:rsidR="005F2AFE" w:rsidRDefault="005F2AFE" w:rsidP="005F2AFE">
      <w:pPr>
        <w:jc w:val="center"/>
        <w:rPr>
          <w:rFonts w:ascii="Times New Roman" w:hAnsi="Times New Roman" w:cs="Times New Roman"/>
          <w:b/>
          <w:sz w:val="28"/>
          <w:szCs w:val="28"/>
        </w:rPr>
      </w:pPr>
    </w:p>
    <w:p w:rsidR="005F2AFE" w:rsidRDefault="005F2AFE" w:rsidP="005F2AFE">
      <w:pPr>
        <w:pStyle w:val="a5"/>
        <w:rPr>
          <w:rFonts w:ascii="Times New Roman" w:hAnsi="Times New Roman"/>
          <w:b/>
          <w:sz w:val="24"/>
          <w:szCs w:val="24"/>
          <w:lang w:val="ru-RU"/>
        </w:rPr>
      </w:pPr>
    </w:p>
    <w:p w:rsidR="005F2AFE" w:rsidRDefault="005F2AFE" w:rsidP="005F2AFE">
      <w:pPr>
        <w:pStyle w:val="a5"/>
        <w:rPr>
          <w:rFonts w:ascii="Times New Roman" w:hAnsi="Times New Roman"/>
          <w:b/>
          <w:sz w:val="24"/>
          <w:szCs w:val="24"/>
          <w:lang w:val="ky-KG"/>
        </w:rPr>
      </w:pPr>
    </w:p>
    <w:p w:rsidR="005F2AFE" w:rsidRDefault="005F2AFE" w:rsidP="005F2AFE">
      <w:pPr>
        <w:pStyle w:val="a5"/>
        <w:rPr>
          <w:rFonts w:ascii="Times New Roman" w:hAnsi="Times New Roman"/>
          <w:b/>
          <w:sz w:val="24"/>
          <w:szCs w:val="24"/>
          <w:lang w:val="ky-KG"/>
        </w:rPr>
      </w:pPr>
      <w:r>
        <w:rPr>
          <w:rFonts w:ascii="Times New Roman" w:hAnsi="Times New Roman"/>
          <w:b/>
          <w:sz w:val="24"/>
          <w:szCs w:val="24"/>
          <w:lang w:val="ky-KG"/>
        </w:rPr>
        <w:t>Тема практического занятия:</w:t>
      </w:r>
    </w:p>
    <w:p w:rsidR="005F2AFE" w:rsidRDefault="005F2AFE" w:rsidP="00A216E3">
      <w:pPr>
        <w:spacing w:after="0" w:line="240" w:lineRule="auto"/>
        <w:rPr>
          <w:rStyle w:val="af"/>
          <w:rFonts w:ascii="Times New Roman" w:hAnsi="Times New Roman"/>
          <w:color w:val="000000"/>
          <w:sz w:val="24"/>
          <w:szCs w:val="24"/>
        </w:rPr>
      </w:pPr>
      <w:r w:rsidRPr="008B4525">
        <w:rPr>
          <w:rFonts w:ascii="Times New Roman" w:hAnsi="Times New Roman"/>
          <w:sz w:val="24"/>
          <w:szCs w:val="24"/>
        </w:rPr>
        <w:t>«</w:t>
      </w:r>
      <w:r w:rsidR="00371DE0">
        <w:rPr>
          <w:rFonts w:ascii="Times New Roman" w:hAnsi="Times New Roman"/>
          <w:b/>
          <w:bCs/>
          <w:iCs/>
          <w:sz w:val="24"/>
          <w:szCs w:val="24"/>
        </w:rPr>
        <w:t>Синдром нарушения секреторной функции желудка</w:t>
      </w:r>
      <w:r w:rsidRPr="002412E9">
        <w:rPr>
          <w:rFonts w:ascii="Times New Roman" w:hAnsi="Times New Roman"/>
          <w:b/>
          <w:sz w:val="28"/>
          <w:szCs w:val="28"/>
        </w:rPr>
        <w:t>»</w:t>
      </w:r>
      <w:r w:rsidR="001464A4">
        <w:rPr>
          <w:rFonts w:ascii="Times New Roman" w:hAnsi="Times New Roman" w:cs="Times New Roman"/>
          <w:sz w:val="24"/>
          <w:szCs w:val="24"/>
          <w:lang w:val="ky-KG"/>
        </w:rPr>
        <w:t xml:space="preserve">. </w:t>
      </w:r>
      <w:r w:rsidR="001464A4" w:rsidRPr="001464A4">
        <w:rPr>
          <w:rFonts w:ascii="Times New Roman" w:hAnsi="Times New Roman" w:cs="Times New Roman"/>
          <w:b/>
          <w:sz w:val="24"/>
          <w:szCs w:val="24"/>
          <w:lang w:val="ky-KG"/>
        </w:rPr>
        <w:t>“Симптоматология хронического гастрита”.</w:t>
      </w:r>
      <w:r w:rsidR="001464A4">
        <w:rPr>
          <w:rFonts w:ascii="Times New Roman" w:hAnsi="Times New Roman" w:cs="Times New Roman"/>
          <w:b/>
          <w:sz w:val="24"/>
          <w:szCs w:val="24"/>
          <w:lang w:val="ky-KG"/>
        </w:rPr>
        <w:t xml:space="preserve"> </w:t>
      </w:r>
      <w:r w:rsidRPr="001464A4">
        <w:rPr>
          <w:rFonts w:ascii="Times New Roman" w:hAnsi="Times New Roman" w:cs="Times New Roman"/>
          <w:sz w:val="24"/>
          <w:szCs w:val="24"/>
          <w:lang w:val="ky-KG"/>
        </w:rPr>
        <w:t>(</w:t>
      </w:r>
      <w:r w:rsidR="001464A4">
        <w:rPr>
          <w:rFonts w:ascii="Times New Roman" w:hAnsi="Times New Roman" w:cs="Times New Roman"/>
          <w:sz w:val="24"/>
          <w:szCs w:val="24"/>
          <w:lang w:val="ky-KG"/>
        </w:rPr>
        <w:t xml:space="preserve">100 </w:t>
      </w:r>
      <w:r>
        <w:rPr>
          <w:rFonts w:ascii="Times New Roman" w:hAnsi="Times New Roman" w:cs="Times New Roman"/>
          <w:sz w:val="24"/>
          <w:szCs w:val="24"/>
          <w:lang w:val="ky-KG"/>
        </w:rPr>
        <w:t>мин</w:t>
      </w:r>
      <w:r w:rsidRPr="0060438E">
        <w:rPr>
          <w:rFonts w:ascii="Times New Roman" w:hAnsi="Times New Roman" w:cs="Times New Roman"/>
          <w:sz w:val="24"/>
          <w:szCs w:val="24"/>
          <w:lang w:val="ky-KG"/>
        </w:rPr>
        <w:t>)</w:t>
      </w:r>
      <w:r w:rsidRPr="00A53655">
        <w:rPr>
          <w:rFonts w:ascii="Times New Roman" w:hAnsi="Times New Roman" w:cs="Times New Roman"/>
          <w:bCs/>
          <w:i/>
          <w:sz w:val="24"/>
          <w:szCs w:val="24"/>
        </w:rPr>
        <w:br/>
      </w:r>
      <w:r w:rsidR="004F52B4" w:rsidRPr="0061326D">
        <w:rPr>
          <w:rFonts w:ascii="Times New Roman" w:eastAsia="Times New Roman" w:hAnsi="Times New Roman" w:cs="Times New Roman"/>
          <w:b/>
          <w:sz w:val="24"/>
          <w:szCs w:val="24"/>
          <w:lang w:eastAsia="ru-RU"/>
        </w:rPr>
        <w:t xml:space="preserve">Актуальность темы: </w:t>
      </w:r>
      <w:r w:rsidR="007D121E">
        <w:rPr>
          <w:rFonts w:ascii="Times New Roman" w:hAnsi="Times New Roman" w:cs="Times New Roman"/>
          <w:color w:val="000000"/>
          <w:sz w:val="24"/>
          <w:szCs w:val="24"/>
        </w:rPr>
        <w:t xml:space="preserve">Система органов </w:t>
      </w:r>
      <w:r w:rsidR="000F6505">
        <w:rPr>
          <w:rFonts w:ascii="Times New Roman" w:hAnsi="Times New Roman" w:cs="Times New Roman"/>
          <w:color w:val="000000"/>
          <w:sz w:val="24"/>
          <w:szCs w:val="24"/>
        </w:rPr>
        <w:t>пищевар</w:t>
      </w:r>
      <w:r w:rsidR="007D121E">
        <w:rPr>
          <w:rFonts w:ascii="Times New Roman" w:hAnsi="Times New Roman" w:cs="Times New Roman"/>
          <w:color w:val="000000"/>
          <w:sz w:val="24"/>
          <w:szCs w:val="24"/>
        </w:rPr>
        <w:t>ения</w:t>
      </w:r>
      <w:r w:rsidR="00A216E3" w:rsidRPr="0061326D">
        <w:rPr>
          <w:rFonts w:ascii="Times New Roman" w:hAnsi="Times New Roman" w:cs="Times New Roman"/>
          <w:color w:val="000000"/>
          <w:sz w:val="24"/>
          <w:szCs w:val="24"/>
        </w:rPr>
        <w:t xml:space="preserve"> - одна из наиболее сложных </w:t>
      </w:r>
      <w:r w:rsidR="00A216E3">
        <w:rPr>
          <w:rFonts w:ascii="Times New Roman" w:hAnsi="Times New Roman" w:cs="Times New Roman"/>
          <w:color w:val="000000"/>
          <w:sz w:val="24"/>
          <w:szCs w:val="24"/>
        </w:rPr>
        <w:t>и актуальных проблем в медицине</w:t>
      </w:r>
      <w:r w:rsidR="00A216E3" w:rsidRPr="0061326D">
        <w:rPr>
          <w:rFonts w:ascii="Times New Roman" w:hAnsi="Times New Roman" w:cs="Times New Roman"/>
          <w:color w:val="000000"/>
          <w:sz w:val="24"/>
          <w:szCs w:val="24"/>
        </w:rPr>
        <w:t>. Это обусловлено ростом заболеваемости, труд</w:t>
      </w:r>
      <w:r w:rsidR="00A216E3">
        <w:rPr>
          <w:rFonts w:ascii="Times New Roman" w:hAnsi="Times New Roman" w:cs="Times New Roman"/>
          <w:color w:val="000000"/>
          <w:sz w:val="24"/>
          <w:szCs w:val="24"/>
        </w:rPr>
        <w:t xml:space="preserve">ностью ранней диагностики, частым развитием осложнений и </w:t>
      </w:r>
      <w:r w:rsidR="00A216E3" w:rsidRPr="0061326D">
        <w:rPr>
          <w:rFonts w:ascii="Times New Roman" w:hAnsi="Times New Roman" w:cs="Times New Roman"/>
          <w:color w:val="000000"/>
          <w:sz w:val="24"/>
          <w:szCs w:val="24"/>
        </w:rPr>
        <w:t>недостаточной разработкой программы медицинской, социальной, физической реабилитации больных.</w:t>
      </w:r>
    </w:p>
    <w:p w:rsidR="003539BB" w:rsidRDefault="003539BB" w:rsidP="005F2AFE">
      <w:pPr>
        <w:spacing w:after="0" w:line="240" w:lineRule="auto"/>
        <w:rPr>
          <w:rStyle w:val="af"/>
          <w:rFonts w:ascii="Times New Roman" w:hAnsi="Times New Roman"/>
          <w:color w:val="000000"/>
          <w:sz w:val="24"/>
          <w:szCs w:val="24"/>
        </w:rPr>
      </w:pPr>
    </w:p>
    <w:p w:rsidR="003539BB" w:rsidRPr="003539BB" w:rsidRDefault="003539BB" w:rsidP="005F2AFE">
      <w:pPr>
        <w:spacing w:after="0" w:line="240" w:lineRule="auto"/>
        <w:rPr>
          <w:rFonts w:ascii="Times New Roman" w:hAnsi="Times New Roman" w:cs="Times New Roman"/>
          <w:b/>
          <w:color w:val="000000"/>
          <w:sz w:val="24"/>
          <w:szCs w:val="24"/>
        </w:rPr>
      </w:pPr>
    </w:p>
    <w:p w:rsidR="003539BB" w:rsidRDefault="003539BB" w:rsidP="003539BB">
      <w:pPr>
        <w:pStyle w:val="ac"/>
        <w:rPr>
          <w:rFonts w:ascii="Times New Roman" w:hAnsi="Times New Roman" w:cs="Times New Roman"/>
          <w:sz w:val="24"/>
          <w:szCs w:val="24"/>
        </w:rPr>
      </w:pPr>
      <w:r w:rsidRPr="003539BB">
        <w:rPr>
          <w:rFonts w:ascii="Times New Roman" w:hAnsi="Times New Roman" w:cs="Times New Roman"/>
          <w:b/>
          <w:bCs/>
          <w:color w:val="000000"/>
          <w:sz w:val="24"/>
          <w:szCs w:val="24"/>
        </w:rPr>
        <w:t>Ц</w:t>
      </w:r>
      <w:r w:rsidR="0061326D" w:rsidRPr="003539BB">
        <w:rPr>
          <w:rFonts w:ascii="Times New Roman" w:hAnsi="Times New Roman" w:cs="Times New Roman"/>
          <w:b/>
          <w:bCs/>
          <w:color w:val="000000"/>
          <w:sz w:val="24"/>
          <w:szCs w:val="24"/>
        </w:rPr>
        <w:t>ЕЛЬ ЗАНЯТИЯ</w:t>
      </w:r>
    </w:p>
    <w:p w:rsidR="003539BB" w:rsidRPr="003539BB" w:rsidRDefault="003539BB" w:rsidP="003539BB">
      <w:pPr>
        <w:pStyle w:val="ac"/>
        <w:rPr>
          <w:rStyle w:val="af0"/>
          <w:rFonts w:ascii="Times New Roman" w:hAnsi="Times New Roman" w:cs="Times New Roman"/>
          <w:b w:val="0"/>
          <w:sz w:val="24"/>
        </w:rPr>
      </w:pPr>
      <w:r w:rsidRPr="003539BB">
        <w:rPr>
          <w:rFonts w:ascii="Times New Roman" w:hAnsi="Times New Roman" w:cs="Times New Roman"/>
          <w:sz w:val="24"/>
          <w:szCs w:val="24"/>
        </w:rPr>
        <w:t xml:space="preserve">Цель </w:t>
      </w:r>
      <w:r w:rsidR="007A28B2">
        <w:rPr>
          <w:rFonts w:ascii="Times New Roman" w:hAnsi="Times New Roman" w:cs="Times New Roman"/>
          <w:sz w:val="24"/>
          <w:szCs w:val="24"/>
        </w:rPr>
        <w:t>занятия: студенты должны знать</w:t>
      </w:r>
      <w:r w:rsidR="000F6505">
        <w:rPr>
          <w:rFonts w:ascii="Times New Roman" w:hAnsi="Times New Roman" w:cs="Times New Roman"/>
          <w:sz w:val="24"/>
          <w:szCs w:val="24"/>
        </w:rPr>
        <w:t xml:space="preserve"> </w:t>
      </w:r>
      <w:r w:rsidR="00371DE0">
        <w:rPr>
          <w:rFonts w:ascii="Times New Roman" w:hAnsi="Times New Roman" w:cs="Times New Roman"/>
          <w:sz w:val="24"/>
          <w:szCs w:val="24"/>
        </w:rPr>
        <w:t>синдром нарушения секреторной функции желудка</w:t>
      </w:r>
      <w:r w:rsidR="001464A4">
        <w:rPr>
          <w:rFonts w:ascii="Times New Roman" w:hAnsi="Times New Roman" w:cs="Times New Roman"/>
          <w:sz w:val="24"/>
          <w:szCs w:val="24"/>
        </w:rPr>
        <w:t>, симптоматологию хронического гастрита.</w:t>
      </w:r>
    </w:p>
    <w:p w:rsidR="005F2AFE" w:rsidRDefault="005F2AFE" w:rsidP="005F2AFE">
      <w:pPr>
        <w:rPr>
          <w:rFonts w:ascii="Times New Roman" w:hAnsi="Times New Roman" w:cs="Times New Roman"/>
          <w:b/>
          <w:sz w:val="24"/>
          <w:szCs w:val="24"/>
          <w:lang w:val="ky-KG"/>
        </w:rPr>
      </w:pPr>
      <w:r w:rsidRPr="00A53655">
        <w:rPr>
          <w:rFonts w:ascii="Times New Roman" w:hAnsi="Times New Roman" w:cs="Times New Roman"/>
          <w:b/>
          <w:sz w:val="24"/>
          <w:szCs w:val="24"/>
          <w:lang w:val="ky-KG"/>
        </w:rPr>
        <w:t xml:space="preserve">План </w:t>
      </w:r>
      <w:r>
        <w:rPr>
          <w:rFonts w:ascii="Times New Roman" w:hAnsi="Times New Roman" w:cs="Times New Roman"/>
          <w:b/>
          <w:sz w:val="24"/>
          <w:szCs w:val="24"/>
          <w:lang w:val="ky-KG"/>
        </w:rPr>
        <w:t>занятия</w:t>
      </w:r>
      <w:r w:rsidRPr="00A53655">
        <w:rPr>
          <w:rFonts w:ascii="Times New Roman" w:hAnsi="Times New Roman" w:cs="Times New Roman"/>
          <w:b/>
          <w:sz w:val="24"/>
          <w:szCs w:val="24"/>
          <w:lang w:val="ky-KG"/>
        </w:rPr>
        <w:t>:</w:t>
      </w:r>
    </w:p>
    <w:p w:rsidR="005F2AFE" w:rsidRPr="00785A22" w:rsidRDefault="005F2AFE" w:rsidP="00C455E4">
      <w:pPr>
        <w:pStyle w:val="a4"/>
        <w:numPr>
          <w:ilvl w:val="0"/>
          <w:numId w:val="11"/>
        </w:numPr>
        <w:rPr>
          <w:rFonts w:ascii="Times New Roman" w:hAnsi="Times New Roman" w:cs="Times New Roman"/>
          <w:sz w:val="24"/>
          <w:szCs w:val="24"/>
          <w:lang w:val="ky-KG"/>
        </w:rPr>
      </w:pPr>
      <w:r w:rsidRPr="00785A22">
        <w:rPr>
          <w:rFonts w:ascii="Times New Roman" w:hAnsi="Times New Roman" w:cs="Times New Roman"/>
          <w:sz w:val="24"/>
          <w:szCs w:val="24"/>
          <w:lang w:val="ky-KG"/>
        </w:rPr>
        <w:t xml:space="preserve">Ознакомление с </w:t>
      </w:r>
      <w:r>
        <w:rPr>
          <w:rFonts w:ascii="Times New Roman" w:hAnsi="Times New Roman" w:cs="Times New Roman"/>
          <w:sz w:val="24"/>
          <w:szCs w:val="24"/>
          <w:lang w:val="ky-KG"/>
        </w:rPr>
        <w:t xml:space="preserve">тактикой </w:t>
      </w:r>
      <w:r w:rsidR="00C31E39">
        <w:rPr>
          <w:rFonts w:ascii="Times New Roman" w:hAnsi="Times New Roman" w:cs="Times New Roman"/>
          <w:sz w:val="24"/>
          <w:szCs w:val="24"/>
          <w:lang w:val="ky-KG"/>
        </w:rPr>
        <w:t>ве</w:t>
      </w:r>
      <w:r w:rsidR="003539BB">
        <w:rPr>
          <w:rFonts w:ascii="Times New Roman" w:hAnsi="Times New Roman" w:cs="Times New Roman"/>
          <w:sz w:val="24"/>
          <w:szCs w:val="24"/>
          <w:lang w:val="ky-KG"/>
        </w:rPr>
        <w:t>дением больных</w:t>
      </w:r>
      <w:r w:rsidRPr="00785A22">
        <w:rPr>
          <w:rFonts w:ascii="Times New Roman" w:hAnsi="Times New Roman" w:cs="Times New Roman"/>
          <w:sz w:val="24"/>
          <w:szCs w:val="24"/>
          <w:lang w:val="ky-KG"/>
        </w:rPr>
        <w:t>;</w:t>
      </w:r>
    </w:p>
    <w:p w:rsidR="005F2AFE" w:rsidRPr="00785A22" w:rsidRDefault="005F2AFE" w:rsidP="00C455E4">
      <w:pPr>
        <w:pStyle w:val="a4"/>
        <w:numPr>
          <w:ilvl w:val="0"/>
          <w:numId w:val="11"/>
        </w:numPr>
        <w:rPr>
          <w:rFonts w:ascii="Times New Roman" w:hAnsi="Times New Roman" w:cs="Times New Roman"/>
          <w:sz w:val="24"/>
          <w:szCs w:val="24"/>
          <w:lang w:val="ky-KG"/>
        </w:rPr>
      </w:pPr>
      <w:r w:rsidRPr="00785A22">
        <w:rPr>
          <w:rFonts w:ascii="Times New Roman" w:hAnsi="Times New Roman" w:cs="Times New Roman"/>
          <w:sz w:val="24"/>
          <w:szCs w:val="24"/>
          <w:lang w:val="ky-KG"/>
        </w:rPr>
        <w:t>Демонстрация</w:t>
      </w:r>
      <w:r w:rsidR="00C31E39">
        <w:rPr>
          <w:rFonts w:ascii="Times New Roman" w:hAnsi="Times New Roman" w:cs="Times New Roman"/>
          <w:sz w:val="24"/>
          <w:szCs w:val="24"/>
          <w:lang w:val="ky-KG"/>
        </w:rPr>
        <w:t xml:space="preserve"> практических навык </w:t>
      </w:r>
      <w:r w:rsidRPr="00785A22">
        <w:rPr>
          <w:rFonts w:ascii="Times New Roman" w:hAnsi="Times New Roman" w:cs="Times New Roman"/>
          <w:sz w:val="24"/>
          <w:szCs w:val="24"/>
          <w:lang w:val="ky-KG"/>
        </w:rPr>
        <w:t>;</w:t>
      </w:r>
    </w:p>
    <w:p w:rsidR="005F2AFE" w:rsidRPr="00BA75B7" w:rsidRDefault="005F2AFE" w:rsidP="00C455E4">
      <w:pPr>
        <w:pStyle w:val="a4"/>
        <w:numPr>
          <w:ilvl w:val="0"/>
          <w:numId w:val="11"/>
        </w:numPr>
        <w:rPr>
          <w:rFonts w:ascii="Times New Roman" w:hAnsi="Times New Roman" w:cs="Times New Roman"/>
          <w:sz w:val="24"/>
          <w:szCs w:val="24"/>
          <w:lang w:val="ky-KG"/>
        </w:rPr>
      </w:pPr>
      <w:r w:rsidRPr="00785A22">
        <w:rPr>
          <w:rFonts w:ascii="Times New Roman" w:hAnsi="Times New Roman" w:cs="Times New Roman"/>
          <w:sz w:val="24"/>
          <w:szCs w:val="24"/>
          <w:lang w:val="ky-KG"/>
        </w:rPr>
        <w:t>Оценка и обсуждения.</w:t>
      </w:r>
    </w:p>
    <w:p w:rsidR="005F2AFE" w:rsidRPr="00FC1F0B" w:rsidRDefault="005F2AFE" w:rsidP="005F2AFE">
      <w:pPr>
        <w:spacing w:after="0" w:line="240" w:lineRule="auto"/>
        <w:ind w:left="720"/>
        <w:contextualSpacing/>
        <w:rPr>
          <w:rFonts w:ascii="Times New Roman" w:hAnsi="Times New Roman"/>
          <w:b/>
          <w:sz w:val="24"/>
          <w:szCs w:val="24"/>
        </w:rPr>
      </w:pPr>
      <w:r w:rsidRPr="00FC1F0B">
        <w:rPr>
          <w:rFonts w:ascii="Times New Roman" w:hAnsi="Times New Roman"/>
          <w:b/>
          <w:sz w:val="24"/>
          <w:szCs w:val="24"/>
        </w:rPr>
        <w:t>Задачи:</w:t>
      </w:r>
    </w:p>
    <w:p w:rsidR="005F2AFE" w:rsidRPr="00FC1F0B" w:rsidRDefault="005F2AFE" w:rsidP="005F2AFE">
      <w:pPr>
        <w:pStyle w:val="a5"/>
        <w:rPr>
          <w:rFonts w:ascii="Times New Roman" w:hAnsi="Times New Roman"/>
          <w:sz w:val="24"/>
          <w:szCs w:val="24"/>
          <w:lang w:val="ru-RU"/>
        </w:rPr>
      </w:pPr>
      <w:r w:rsidRPr="00FC1F0B">
        <w:rPr>
          <w:rFonts w:ascii="Times New Roman" w:hAnsi="Times New Roman"/>
          <w:sz w:val="24"/>
          <w:szCs w:val="24"/>
          <w:lang w:val="ru-RU"/>
        </w:rPr>
        <w:t xml:space="preserve">          1. Формировать умения анализировать, активно и</w:t>
      </w:r>
      <w:r>
        <w:rPr>
          <w:rFonts w:ascii="Times New Roman" w:hAnsi="Times New Roman"/>
          <w:sz w:val="24"/>
          <w:szCs w:val="24"/>
          <w:lang w:val="ru-RU"/>
        </w:rPr>
        <w:t xml:space="preserve">спользовать полученные знания и </w:t>
      </w:r>
      <w:r w:rsidRPr="00FC1F0B">
        <w:rPr>
          <w:rFonts w:ascii="Times New Roman" w:hAnsi="Times New Roman"/>
          <w:sz w:val="24"/>
          <w:szCs w:val="24"/>
          <w:lang w:val="ru-RU"/>
        </w:rPr>
        <w:t>умения в профессиональной деятельности.</w:t>
      </w:r>
    </w:p>
    <w:p w:rsidR="005F2AFE" w:rsidRPr="00FC1F0B" w:rsidRDefault="005F2AFE" w:rsidP="005F2AFE">
      <w:pPr>
        <w:pStyle w:val="a5"/>
        <w:rPr>
          <w:rFonts w:ascii="Times New Roman" w:hAnsi="Times New Roman"/>
          <w:sz w:val="24"/>
          <w:szCs w:val="24"/>
          <w:lang w:val="ru-RU"/>
        </w:rPr>
      </w:pPr>
      <w:r w:rsidRPr="00FC1F0B">
        <w:rPr>
          <w:rFonts w:ascii="Times New Roman" w:hAnsi="Times New Roman"/>
          <w:sz w:val="24"/>
          <w:szCs w:val="24"/>
          <w:lang w:val="ru-RU"/>
        </w:rPr>
        <w:t xml:space="preserve">          2. Формировать готовность и способность целесообразно действовать в соответствиисо стандартами оказания медицинской помощи в конкретных клинических </w:t>
      </w:r>
      <w:r>
        <w:rPr>
          <w:rFonts w:ascii="Times New Roman" w:hAnsi="Times New Roman"/>
          <w:sz w:val="24"/>
          <w:szCs w:val="24"/>
          <w:lang w:val="ru-RU"/>
        </w:rPr>
        <w:t>ситуациях</w:t>
      </w:r>
      <w:r w:rsidRPr="00FC1F0B">
        <w:rPr>
          <w:rFonts w:ascii="Times New Roman" w:hAnsi="Times New Roman"/>
          <w:sz w:val="24"/>
          <w:szCs w:val="24"/>
          <w:lang w:val="ru-RU"/>
        </w:rPr>
        <w:t>.</w:t>
      </w:r>
    </w:p>
    <w:p w:rsidR="005F2AFE" w:rsidRPr="00C11EC4" w:rsidRDefault="005F2AFE" w:rsidP="005F2AFE">
      <w:pPr>
        <w:pStyle w:val="a5"/>
        <w:rPr>
          <w:rFonts w:ascii="Times New Roman" w:hAnsi="Times New Roman"/>
          <w:sz w:val="24"/>
          <w:szCs w:val="24"/>
          <w:lang w:val="ru-RU"/>
        </w:rPr>
      </w:pPr>
      <w:r w:rsidRPr="00FC1F0B">
        <w:rPr>
          <w:rFonts w:ascii="Times New Roman" w:hAnsi="Times New Roman"/>
          <w:sz w:val="24"/>
          <w:szCs w:val="24"/>
          <w:lang w:val="ru-RU"/>
        </w:rPr>
        <w:t xml:space="preserve">          3. Формировать готовность и способность мобилизовать профессионально важныекачества (толерантность, ответственность, способность работать в коллективе, стремление к саморазвитию), обеспечивающие продуктивность трудовой</w:t>
      </w:r>
      <w:r w:rsidRPr="00C11EC4">
        <w:rPr>
          <w:rFonts w:ascii="Times New Roman" w:hAnsi="Times New Roman"/>
          <w:sz w:val="24"/>
          <w:szCs w:val="24"/>
          <w:lang w:val="ru-RU"/>
        </w:rPr>
        <w:t>деятельности специалиста.</w:t>
      </w:r>
    </w:p>
    <w:p w:rsidR="005F2AFE" w:rsidRPr="00B914AF" w:rsidRDefault="005F2AFE" w:rsidP="00B914AF">
      <w:pPr>
        <w:ind w:left="-540"/>
        <w:jc w:val="both"/>
        <w:rPr>
          <w:rFonts w:ascii="Times New Roman" w:hAnsi="Times New Roman" w:cs="Times New Roman"/>
          <w:b/>
          <w:sz w:val="24"/>
          <w:szCs w:val="24"/>
        </w:rPr>
      </w:pPr>
      <w:r w:rsidRPr="00C11EC4">
        <w:rPr>
          <w:rFonts w:ascii="Times New Roman" w:hAnsi="Times New Roman" w:cs="Times New Roman"/>
          <w:b/>
          <w:sz w:val="24"/>
          <w:szCs w:val="24"/>
        </w:rPr>
        <w:t xml:space="preserve">Вид </w:t>
      </w:r>
      <w:proofErr w:type="gramStart"/>
      <w:r w:rsidRPr="00C11EC4">
        <w:rPr>
          <w:rFonts w:ascii="Times New Roman" w:hAnsi="Times New Roman" w:cs="Times New Roman"/>
          <w:b/>
          <w:sz w:val="24"/>
          <w:szCs w:val="24"/>
        </w:rPr>
        <w:t>занятия:</w:t>
      </w:r>
      <w:r>
        <w:rPr>
          <w:rFonts w:ascii="Times New Roman" w:hAnsi="Times New Roman" w:cs="Times New Roman"/>
          <w:sz w:val="24"/>
          <w:szCs w:val="24"/>
        </w:rPr>
        <w:t>практическое</w:t>
      </w:r>
      <w:proofErr w:type="gramEnd"/>
    </w:p>
    <w:p w:rsidR="005F2AFE" w:rsidRPr="00FC1F0B" w:rsidRDefault="005F2AFE" w:rsidP="005F2AFE">
      <w:pPr>
        <w:pStyle w:val="a5"/>
        <w:rPr>
          <w:rFonts w:ascii="Times New Roman" w:hAnsi="Times New Roman"/>
          <w:b/>
          <w:sz w:val="24"/>
          <w:szCs w:val="24"/>
          <w:lang w:val="ru-RU"/>
        </w:rPr>
      </w:pPr>
      <w:r w:rsidRPr="00FC1F0B">
        <w:rPr>
          <w:rFonts w:ascii="Times New Roman" w:hAnsi="Times New Roman"/>
          <w:b/>
          <w:sz w:val="24"/>
          <w:szCs w:val="24"/>
          <w:lang w:val="ru-RU"/>
        </w:rPr>
        <w:t>Средства обучения и контроля:</w:t>
      </w:r>
    </w:p>
    <w:p w:rsidR="005F2AFE" w:rsidRPr="00FC1F0B" w:rsidRDefault="005F2AFE" w:rsidP="005F2AFE">
      <w:pPr>
        <w:pStyle w:val="a5"/>
        <w:rPr>
          <w:rFonts w:ascii="Times New Roman" w:hAnsi="Times New Roman"/>
          <w:sz w:val="24"/>
          <w:szCs w:val="24"/>
          <w:lang w:val="ru-RU"/>
        </w:rPr>
      </w:pPr>
      <w:r w:rsidRPr="00FC1F0B">
        <w:rPr>
          <w:rFonts w:ascii="Times New Roman" w:hAnsi="Times New Roman"/>
          <w:sz w:val="24"/>
          <w:szCs w:val="24"/>
          <w:lang w:val="ru-RU"/>
        </w:rPr>
        <w:t xml:space="preserve">                           1. методическая разработка занятия</w:t>
      </w:r>
    </w:p>
    <w:p w:rsidR="005F2AFE" w:rsidRPr="00FC1F0B" w:rsidRDefault="005F2AFE" w:rsidP="005F2AFE">
      <w:pPr>
        <w:pStyle w:val="a5"/>
        <w:rPr>
          <w:rFonts w:ascii="Times New Roman" w:hAnsi="Times New Roman"/>
          <w:sz w:val="24"/>
          <w:szCs w:val="24"/>
          <w:lang w:val="ru-RU"/>
        </w:rPr>
      </w:pPr>
      <w:r w:rsidRPr="00FC1F0B">
        <w:rPr>
          <w:rFonts w:ascii="Times New Roman" w:hAnsi="Times New Roman"/>
          <w:sz w:val="24"/>
          <w:szCs w:val="24"/>
          <w:lang w:val="ru-RU"/>
        </w:rPr>
        <w:t xml:space="preserve">                           2. учебно-методическое пособие для самоподготовки студентов к занятию</w:t>
      </w:r>
    </w:p>
    <w:p w:rsidR="005F2AFE" w:rsidRPr="00FC1F0B" w:rsidRDefault="005F2AFE" w:rsidP="005F2AFE">
      <w:pPr>
        <w:pStyle w:val="a5"/>
        <w:rPr>
          <w:rFonts w:ascii="Times New Roman" w:hAnsi="Times New Roman"/>
          <w:sz w:val="24"/>
          <w:szCs w:val="24"/>
          <w:lang w:val="ru-RU"/>
        </w:rPr>
      </w:pPr>
      <w:r w:rsidRPr="00FC1F0B">
        <w:rPr>
          <w:rFonts w:ascii="Times New Roman" w:hAnsi="Times New Roman"/>
          <w:sz w:val="24"/>
          <w:szCs w:val="24"/>
          <w:lang w:val="ru-RU"/>
        </w:rPr>
        <w:t xml:space="preserve">                           3. дидактические средства контроля и тренажа:</w:t>
      </w:r>
    </w:p>
    <w:p w:rsidR="005F2AFE" w:rsidRPr="00E17A5E" w:rsidRDefault="005F2AFE" w:rsidP="00C455E4">
      <w:pPr>
        <w:pStyle w:val="a5"/>
        <w:numPr>
          <w:ilvl w:val="0"/>
          <w:numId w:val="6"/>
        </w:numPr>
        <w:rPr>
          <w:rFonts w:ascii="Times New Roman" w:hAnsi="Times New Roman"/>
          <w:sz w:val="24"/>
          <w:szCs w:val="24"/>
        </w:rPr>
      </w:pPr>
      <w:proofErr w:type="spellStart"/>
      <w:r w:rsidRPr="00B90793">
        <w:rPr>
          <w:rFonts w:ascii="Times New Roman" w:hAnsi="Times New Roman"/>
          <w:sz w:val="24"/>
          <w:szCs w:val="24"/>
        </w:rPr>
        <w:t>тестовыезадания</w:t>
      </w:r>
      <w:proofErr w:type="spellEnd"/>
      <w:r w:rsidRPr="00B90793">
        <w:rPr>
          <w:rFonts w:ascii="Times New Roman" w:hAnsi="Times New Roman"/>
          <w:sz w:val="24"/>
          <w:szCs w:val="24"/>
        </w:rPr>
        <w:t>;</w:t>
      </w:r>
    </w:p>
    <w:p w:rsidR="005F2AFE" w:rsidRDefault="005F2AFE" w:rsidP="00C455E4">
      <w:pPr>
        <w:pStyle w:val="a5"/>
        <w:numPr>
          <w:ilvl w:val="0"/>
          <w:numId w:val="6"/>
        </w:numPr>
        <w:rPr>
          <w:rFonts w:ascii="Times New Roman" w:hAnsi="Times New Roman"/>
          <w:sz w:val="24"/>
          <w:szCs w:val="24"/>
          <w:lang w:val="ru-RU"/>
        </w:rPr>
      </w:pPr>
      <w:r w:rsidRPr="00FC1F0B">
        <w:rPr>
          <w:rFonts w:ascii="Times New Roman" w:hAnsi="Times New Roman"/>
          <w:sz w:val="24"/>
          <w:szCs w:val="24"/>
          <w:lang w:val="ru-RU"/>
        </w:rPr>
        <w:t>ситуаци</w:t>
      </w:r>
      <w:r>
        <w:rPr>
          <w:rFonts w:ascii="Times New Roman" w:hAnsi="Times New Roman"/>
          <w:sz w:val="24"/>
          <w:szCs w:val="24"/>
          <w:lang w:val="ru-RU"/>
        </w:rPr>
        <w:t>онные задачи с эталоном ответов</w:t>
      </w:r>
      <w:r w:rsidRPr="00E17A5E">
        <w:rPr>
          <w:rFonts w:ascii="Times New Roman" w:hAnsi="Times New Roman"/>
          <w:sz w:val="24"/>
          <w:szCs w:val="24"/>
          <w:lang w:val="ru-RU"/>
        </w:rPr>
        <w:t>;</w:t>
      </w:r>
    </w:p>
    <w:p w:rsidR="00B914AF" w:rsidRDefault="00B914AF" w:rsidP="00B914AF">
      <w:pPr>
        <w:pStyle w:val="a5"/>
        <w:rPr>
          <w:rFonts w:ascii="Times New Roman" w:hAnsi="Times New Roman"/>
          <w:sz w:val="24"/>
          <w:szCs w:val="24"/>
          <w:lang w:val="ru-RU"/>
        </w:rPr>
      </w:pPr>
    </w:p>
    <w:p w:rsidR="00B914AF" w:rsidRDefault="00B914AF" w:rsidP="00B914AF">
      <w:pPr>
        <w:pStyle w:val="a5"/>
        <w:rPr>
          <w:rFonts w:ascii="Times New Roman" w:hAnsi="Times New Roman"/>
          <w:sz w:val="24"/>
          <w:szCs w:val="24"/>
          <w:lang w:val="ru-RU"/>
        </w:rPr>
      </w:pPr>
    </w:p>
    <w:p w:rsidR="00B914AF" w:rsidRDefault="00B914AF" w:rsidP="00B914AF">
      <w:pPr>
        <w:pStyle w:val="a5"/>
        <w:rPr>
          <w:rFonts w:ascii="Times New Roman" w:hAnsi="Times New Roman"/>
          <w:sz w:val="24"/>
          <w:szCs w:val="24"/>
          <w:lang w:val="ru-RU"/>
        </w:rPr>
      </w:pPr>
    </w:p>
    <w:p w:rsidR="00B914AF" w:rsidRDefault="00B914AF" w:rsidP="00B914AF">
      <w:pPr>
        <w:pStyle w:val="a5"/>
        <w:rPr>
          <w:rFonts w:ascii="Times New Roman" w:hAnsi="Times New Roman"/>
          <w:sz w:val="24"/>
          <w:szCs w:val="24"/>
          <w:lang w:val="ru-RU"/>
        </w:rPr>
      </w:pPr>
    </w:p>
    <w:p w:rsidR="00B914AF" w:rsidRDefault="00B914AF" w:rsidP="00B914AF">
      <w:pPr>
        <w:pStyle w:val="a5"/>
        <w:rPr>
          <w:rFonts w:ascii="Times New Roman" w:hAnsi="Times New Roman"/>
          <w:sz w:val="24"/>
          <w:szCs w:val="24"/>
          <w:lang w:val="ru-RU"/>
        </w:rPr>
      </w:pPr>
    </w:p>
    <w:p w:rsidR="00B914AF" w:rsidRPr="00E17A5E" w:rsidRDefault="00B914AF" w:rsidP="00B914AF">
      <w:pPr>
        <w:pStyle w:val="a5"/>
        <w:rPr>
          <w:rFonts w:ascii="Times New Roman" w:hAnsi="Times New Roman"/>
          <w:sz w:val="24"/>
          <w:szCs w:val="24"/>
          <w:lang w:val="ru-RU"/>
        </w:rPr>
      </w:pPr>
    </w:p>
    <w:p w:rsidR="005F2AFE" w:rsidRPr="00B90793" w:rsidRDefault="005F2AFE" w:rsidP="005F2AFE">
      <w:pPr>
        <w:pStyle w:val="a5"/>
        <w:rPr>
          <w:rFonts w:ascii="Times New Roman" w:hAnsi="Times New Roman"/>
          <w:sz w:val="24"/>
          <w:szCs w:val="24"/>
          <w:lang w:val="ru-RU"/>
        </w:rPr>
      </w:pPr>
    </w:p>
    <w:p w:rsidR="003539BB" w:rsidRDefault="003539BB" w:rsidP="005F2AFE">
      <w:pPr>
        <w:rPr>
          <w:rFonts w:ascii="Times New Roman" w:hAnsi="Times New Roman" w:cs="Times New Roman"/>
          <w:b/>
          <w:sz w:val="24"/>
          <w:szCs w:val="24"/>
        </w:rPr>
      </w:pPr>
    </w:p>
    <w:p w:rsidR="005F2AFE" w:rsidRPr="0069579A" w:rsidRDefault="005F2AFE" w:rsidP="005F2AFE">
      <w:pPr>
        <w:rPr>
          <w:rFonts w:ascii="Times New Roman" w:hAnsi="Times New Roman" w:cs="Times New Roman"/>
          <w:b/>
          <w:sz w:val="24"/>
          <w:szCs w:val="24"/>
        </w:rPr>
      </w:pPr>
      <w:r w:rsidRPr="0069579A">
        <w:rPr>
          <w:rFonts w:ascii="Times New Roman" w:hAnsi="Times New Roman" w:cs="Times New Roman"/>
          <w:b/>
          <w:sz w:val="24"/>
          <w:szCs w:val="24"/>
        </w:rPr>
        <w:lastRenderedPageBreak/>
        <w:t xml:space="preserve">Формы контроля:        </w:t>
      </w:r>
    </w:p>
    <w:tbl>
      <w:tblPr>
        <w:tblStyle w:val="a7"/>
        <w:tblW w:w="15276" w:type="dxa"/>
        <w:tblLook w:val="01E0" w:firstRow="1" w:lastRow="1" w:firstColumn="1" w:lastColumn="1" w:noHBand="0" w:noVBand="0"/>
      </w:tblPr>
      <w:tblGrid>
        <w:gridCol w:w="4219"/>
        <w:gridCol w:w="11057"/>
      </w:tblGrid>
      <w:tr w:rsidR="005F2AFE" w:rsidRPr="0069579A" w:rsidTr="004F52B4">
        <w:trPr>
          <w:trHeight w:val="223"/>
        </w:trPr>
        <w:tc>
          <w:tcPr>
            <w:tcW w:w="4219" w:type="dxa"/>
            <w:tcBorders>
              <w:top w:val="single" w:sz="4" w:space="0" w:color="auto"/>
              <w:left w:val="single" w:sz="4" w:space="0" w:color="auto"/>
              <w:bottom w:val="single" w:sz="4" w:space="0" w:color="auto"/>
              <w:right w:val="single" w:sz="4" w:space="0" w:color="auto"/>
            </w:tcBorders>
            <w:shd w:val="clear" w:color="auto" w:fill="F3F3F3"/>
          </w:tcPr>
          <w:p w:rsidR="005F2AFE" w:rsidRPr="0069579A" w:rsidRDefault="005F2AFE" w:rsidP="004F52B4">
            <w:pPr>
              <w:jc w:val="center"/>
              <w:rPr>
                <w:b/>
                <w:sz w:val="24"/>
                <w:szCs w:val="24"/>
              </w:rPr>
            </w:pPr>
            <w:r w:rsidRPr="0069579A">
              <w:rPr>
                <w:b/>
                <w:sz w:val="24"/>
                <w:szCs w:val="24"/>
              </w:rPr>
              <w:t>Форма контроля</w:t>
            </w:r>
          </w:p>
        </w:tc>
        <w:tc>
          <w:tcPr>
            <w:tcW w:w="11057" w:type="dxa"/>
            <w:tcBorders>
              <w:top w:val="single" w:sz="4" w:space="0" w:color="auto"/>
              <w:left w:val="single" w:sz="4" w:space="0" w:color="auto"/>
              <w:bottom w:val="single" w:sz="4" w:space="0" w:color="auto"/>
              <w:right w:val="single" w:sz="4" w:space="0" w:color="auto"/>
            </w:tcBorders>
            <w:shd w:val="clear" w:color="auto" w:fill="F3F3F3"/>
          </w:tcPr>
          <w:p w:rsidR="005F2AFE" w:rsidRPr="0069579A" w:rsidRDefault="005F2AFE" w:rsidP="004F52B4">
            <w:pPr>
              <w:jc w:val="center"/>
              <w:rPr>
                <w:b/>
                <w:sz w:val="24"/>
                <w:szCs w:val="24"/>
              </w:rPr>
            </w:pPr>
            <w:r w:rsidRPr="0069579A">
              <w:rPr>
                <w:b/>
                <w:sz w:val="24"/>
                <w:szCs w:val="24"/>
              </w:rPr>
              <w:t>Цель</w:t>
            </w:r>
          </w:p>
        </w:tc>
      </w:tr>
      <w:tr w:rsidR="005F2AFE" w:rsidRPr="0069579A" w:rsidTr="004F52B4">
        <w:tc>
          <w:tcPr>
            <w:tcW w:w="4219" w:type="dxa"/>
            <w:tcBorders>
              <w:top w:val="single" w:sz="4" w:space="0" w:color="auto"/>
              <w:left w:val="single" w:sz="4" w:space="0" w:color="auto"/>
              <w:bottom w:val="single" w:sz="4" w:space="0" w:color="auto"/>
              <w:right w:val="single" w:sz="4" w:space="0" w:color="auto"/>
            </w:tcBorders>
            <w:shd w:val="clear" w:color="auto" w:fill="auto"/>
          </w:tcPr>
          <w:p w:rsidR="005F2AFE" w:rsidRPr="0069579A" w:rsidRDefault="005F2AFE" w:rsidP="004F52B4">
            <w:pPr>
              <w:rPr>
                <w:sz w:val="24"/>
                <w:szCs w:val="24"/>
              </w:rPr>
            </w:pPr>
            <w:r w:rsidRPr="0069579A">
              <w:rPr>
                <w:sz w:val="24"/>
                <w:szCs w:val="24"/>
              </w:rPr>
              <w:t>Индивидуальный устный</w:t>
            </w:r>
          </w:p>
        </w:tc>
        <w:tc>
          <w:tcPr>
            <w:tcW w:w="11057" w:type="dxa"/>
            <w:tcBorders>
              <w:top w:val="single" w:sz="4" w:space="0" w:color="auto"/>
              <w:left w:val="single" w:sz="4" w:space="0" w:color="auto"/>
              <w:bottom w:val="single" w:sz="4" w:space="0" w:color="auto"/>
              <w:right w:val="single" w:sz="4" w:space="0" w:color="auto"/>
            </w:tcBorders>
            <w:shd w:val="clear" w:color="auto" w:fill="auto"/>
          </w:tcPr>
          <w:p w:rsidR="005F2AFE" w:rsidRPr="0069579A" w:rsidRDefault="005F2AFE" w:rsidP="00C455E4">
            <w:pPr>
              <w:numPr>
                <w:ilvl w:val="0"/>
                <w:numId w:val="3"/>
              </w:numPr>
              <w:tabs>
                <w:tab w:val="clear" w:pos="720"/>
                <w:tab w:val="num" w:pos="317"/>
              </w:tabs>
              <w:ind w:hanging="686"/>
              <w:rPr>
                <w:sz w:val="24"/>
                <w:szCs w:val="24"/>
              </w:rPr>
            </w:pPr>
            <w:r w:rsidRPr="0069579A">
              <w:rPr>
                <w:sz w:val="24"/>
                <w:szCs w:val="24"/>
              </w:rPr>
              <w:t>выявить уровень теоретической подготовки, умения оперировать знаниями;</w:t>
            </w:r>
          </w:p>
          <w:p w:rsidR="005F2AFE" w:rsidRPr="0069579A" w:rsidRDefault="005F2AFE" w:rsidP="00C455E4">
            <w:pPr>
              <w:numPr>
                <w:ilvl w:val="0"/>
                <w:numId w:val="3"/>
              </w:numPr>
              <w:tabs>
                <w:tab w:val="clear" w:pos="720"/>
                <w:tab w:val="num" w:pos="317"/>
              </w:tabs>
              <w:ind w:hanging="686"/>
              <w:rPr>
                <w:sz w:val="24"/>
                <w:szCs w:val="24"/>
              </w:rPr>
            </w:pPr>
            <w:r w:rsidRPr="0069579A">
              <w:rPr>
                <w:sz w:val="24"/>
                <w:szCs w:val="24"/>
              </w:rPr>
              <w:t>определить уровень логического, клинического мышления;</w:t>
            </w:r>
          </w:p>
          <w:p w:rsidR="005F2AFE" w:rsidRPr="0069579A" w:rsidRDefault="005F2AFE" w:rsidP="00C455E4">
            <w:pPr>
              <w:numPr>
                <w:ilvl w:val="0"/>
                <w:numId w:val="3"/>
              </w:numPr>
              <w:tabs>
                <w:tab w:val="clear" w:pos="720"/>
                <w:tab w:val="num" w:pos="317"/>
              </w:tabs>
              <w:ind w:hanging="686"/>
              <w:rPr>
                <w:sz w:val="24"/>
                <w:szCs w:val="24"/>
              </w:rPr>
            </w:pPr>
            <w:r w:rsidRPr="0069579A">
              <w:rPr>
                <w:sz w:val="24"/>
                <w:szCs w:val="24"/>
              </w:rPr>
              <w:t>развивать речь</w:t>
            </w:r>
          </w:p>
        </w:tc>
      </w:tr>
      <w:tr w:rsidR="005F2AFE" w:rsidRPr="0069579A" w:rsidTr="004F52B4">
        <w:tc>
          <w:tcPr>
            <w:tcW w:w="4219" w:type="dxa"/>
            <w:tcBorders>
              <w:top w:val="single" w:sz="4" w:space="0" w:color="auto"/>
              <w:left w:val="single" w:sz="4" w:space="0" w:color="auto"/>
              <w:bottom w:val="single" w:sz="4" w:space="0" w:color="auto"/>
              <w:right w:val="single" w:sz="4" w:space="0" w:color="auto"/>
            </w:tcBorders>
            <w:shd w:val="clear" w:color="auto" w:fill="auto"/>
          </w:tcPr>
          <w:p w:rsidR="005F2AFE" w:rsidRPr="0069579A" w:rsidRDefault="005F2AFE" w:rsidP="004F52B4">
            <w:pPr>
              <w:rPr>
                <w:sz w:val="24"/>
                <w:szCs w:val="24"/>
              </w:rPr>
            </w:pPr>
            <w:r w:rsidRPr="0069579A">
              <w:rPr>
                <w:sz w:val="24"/>
                <w:szCs w:val="24"/>
              </w:rPr>
              <w:t>Индивидуальный письменный</w:t>
            </w:r>
          </w:p>
        </w:tc>
        <w:tc>
          <w:tcPr>
            <w:tcW w:w="11057" w:type="dxa"/>
            <w:tcBorders>
              <w:top w:val="single" w:sz="4" w:space="0" w:color="auto"/>
              <w:left w:val="single" w:sz="4" w:space="0" w:color="auto"/>
              <w:bottom w:val="single" w:sz="4" w:space="0" w:color="auto"/>
              <w:right w:val="single" w:sz="4" w:space="0" w:color="auto"/>
            </w:tcBorders>
            <w:shd w:val="clear" w:color="auto" w:fill="auto"/>
          </w:tcPr>
          <w:p w:rsidR="005F2AFE" w:rsidRPr="0069579A" w:rsidRDefault="005F2AFE" w:rsidP="00C455E4">
            <w:pPr>
              <w:numPr>
                <w:ilvl w:val="0"/>
                <w:numId w:val="4"/>
              </w:numPr>
              <w:tabs>
                <w:tab w:val="clear" w:pos="720"/>
                <w:tab w:val="num" w:pos="317"/>
              </w:tabs>
              <w:ind w:hanging="686"/>
              <w:rPr>
                <w:sz w:val="24"/>
                <w:szCs w:val="24"/>
              </w:rPr>
            </w:pPr>
            <w:r w:rsidRPr="0069579A">
              <w:rPr>
                <w:sz w:val="24"/>
                <w:szCs w:val="24"/>
              </w:rPr>
              <w:t>выявить уровень подготовленности всей группы и каждого студента в отдельности</w:t>
            </w:r>
          </w:p>
        </w:tc>
      </w:tr>
      <w:tr w:rsidR="005F2AFE" w:rsidRPr="0069579A" w:rsidTr="004F52B4">
        <w:tc>
          <w:tcPr>
            <w:tcW w:w="4219" w:type="dxa"/>
            <w:tcBorders>
              <w:top w:val="single" w:sz="4" w:space="0" w:color="auto"/>
              <w:left w:val="single" w:sz="4" w:space="0" w:color="auto"/>
              <w:bottom w:val="single" w:sz="4" w:space="0" w:color="auto"/>
              <w:right w:val="single" w:sz="4" w:space="0" w:color="auto"/>
            </w:tcBorders>
            <w:shd w:val="clear" w:color="auto" w:fill="auto"/>
          </w:tcPr>
          <w:p w:rsidR="005F2AFE" w:rsidRPr="0069579A" w:rsidRDefault="005F2AFE" w:rsidP="004F52B4">
            <w:pPr>
              <w:rPr>
                <w:sz w:val="24"/>
                <w:szCs w:val="24"/>
              </w:rPr>
            </w:pPr>
            <w:r w:rsidRPr="0069579A">
              <w:rPr>
                <w:sz w:val="24"/>
                <w:szCs w:val="24"/>
              </w:rPr>
              <w:t>Практический</w:t>
            </w:r>
          </w:p>
          <w:p w:rsidR="005F2AFE" w:rsidRPr="0069579A" w:rsidRDefault="005F2AFE" w:rsidP="00C455E4">
            <w:pPr>
              <w:numPr>
                <w:ilvl w:val="0"/>
                <w:numId w:val="5"/>
              </w:numPr>
              <w:rPr>
                <w:sz w:val="24"/>
                <w:szCs w:val="24"/>
              </w:rPr>
            </w:pPr>
            <w:r w:rsidRPr="0069579A">
              <w:rPr>
                <w:sz w:val="24"/>
                <w:szCs w:val="24"/>
              </w:rPr>
              <w:t>решение учебных заданий проблемного характера</w:t>
            </w:r>
          </w:p>
          <w:p w:rsidR="005F2AFE" w:rsidRPr="0069579A" w:rsidRDefault="005F2AFE" w:rsidP="00C455E4">
            <w:pPr>
              <w:numPr>
                <w:ilvl w:val="0"/>
                <w:numId w:val="5"/>
              </w:numPr>
              <w:rPr>
                <w:sz w:val="24"/>
                <w:szCs w:val="24"/>
              </w:rPr>
            </w:pPr>
            <w:r w:rsidRPr="0069579A">
              <w:rPr>
                <w:sz w:val="24"/>
                <w:szCs w:val="24"/>
              </w:rPr>
              <w:t>выполнение практических действий, заданий</w:t>
            </w:r>
          </w:p>
        </w:tc>
        <w:tc>
          <w:tcPr>
            <w:tcW w:w="11057" w:type="dxa"/>
            <w:tcBorders>
              <w:top w:val="single" w:sz="4" w:space="0" w:color="auto"/>
              <w:left w:val="single" w:sz="4" w:space="0" w:color="auto"/>
              <w:bottom w:val="single" w:sz="4" w:space="0" w:color="auto"/>
              <w:right w:val="single" w:sz="4" w:space="0" w:color="auto"/>
            </w:tcBorders>
            <w:shd w:val="clear" w:color="auto" w:fill="auto"/>
          </w:tcPr>
          <w:p w:rsidR="005F2AFE" w:rsidRPr="0069579A" w:rsidRDefault="005F2AFE" w:rsidP="00C455E4">
            <w:pPr>
              <w:numPr>
                <w:ilvl w:val="0"/>
                <w:numId w:val="4"/>
              </w:numPr>
              <w:tabs>
                <w:tab w:val="clear" w:pos="720"/>
                <w:tab w:val="num" w:pos="317"/>
              </w:tabs>
              <w:ind w:hanging="686"/>
              <w:rPr>
                <w:sz w:val="24"/>
                <w:szCs w:val="24"/>
              </w:rPr>
            </w:pPr>
            <w:r w:rsidRPr="0069579A">
              <w:rPr>
                <w:sz w:val="24"/>
                <w:szCs w:val="24"/>
              </w:rPr>
              <w:t>выявить уровень самостоятельного мышления, умения анализировать явления, выделять главное</w:t>
            </w:r>
          </w:p>
          <w:p w:rsidR="005F2AFE" w:rsidRPr="0069579A" w:rsidRDefault="005F2AFE" w:rsidP="00C455E4">
            <w:pPr>
              <w:numPr>
                <w:ilvl w:val="0"/>
                <w:numId w:val="4"/>
              </w:numPr>
              <w:tabs>
                <w:tab w:val="clear" w:pos="720"/>
                <w:tab w:val="num" w:pos="317"/>
              </w:tabs>
              <w:ind w:hanging="686"/>
              <w:rPr>
                <w:sz w:val="24"/>
                <w:szCs w:val="24"/>
              </w:rPr>
            </w:pPr>
            <w:r w:rsidRPr="0069579A">
              <w:rPr>
                <w:sz w:val="24"/>
                <w:szCs w:val="24"/>
              </w:rPr>
              <w:t>определить уровень клинического (профессионального) мышления;</w:t>
            </w:r>
          </w:p>
          <w:p w:rsidR="005F2AFE" w:rsidRPr="0069579A" w:rsidRDefault="005F2AFE" w:rsidP="00C455E4">
            <w:pPr>
              <w:numPr>
                <w:ilvl w:val="0"/>
                <w:numId w:val="4"/>
              </w:numPr>
              <w:tabs>
                <w:tab w:val="clear" w:pos="720"/>
                <w:tab w:val="num" w:pos="317"/>
              </w:tabs>
              <w:ind w:hanging="686"/>
              <w:rPr>
                <w:sz w:val="24"/>
                <w:szCs w:val="24"/>
              </w:rPr>
            </w:pPr>
            <w:r w:rsidRPr="0069579A">
              <w:rPr>
                <w:sz w:val="24"/>
                <w:szCs w:val="24"/>
              </w:rPr>
              <w:t>проверить умение выполнения манипуляции, практического действия.</w:t>
            </w:r>
          </w:p>
        </w:tc>
      </w:tr>
    </w:tbl>
    <w:p w:rsidR="005F2AFE" w:rsidRPr="0069579A" w:rsidRDefault="005F2AFE" w:rsidP="005F2AFE">
      <w:pPr>
        <w:rPr>
          <w:rFonts w:ascii="Times New Roman" w:hAnsi="Times New Roman" w:cs="Times New Roman"/>
          <w:b/>
          <w:sz w:val="24"/>
          <w:szCs w:val="24"/>
        </w:rPr>
      </w:pPr>
      <w:r w:rsidRPr="0069579A">
        <w:rPr>
          <w:rFonts w:ascii="Times New Roman" w:hAnsi="Times New Roman" w:cs="Times New Roman"/>
          <w:b/>
          <w:sz w:val="24"/>
          <w:szCs w:val="24"/>
        </w:rPr>
        <w:t>Междисциплинарные связи:</w:t>
      </w:r>
    </w:p>
    <w:tbl>
      <w:tblPr>
        <w:tblpPr w:leftFromText="180" w:rightFromText="180" w:vertAnchor="text" w:tblpY="58"/>
        <w:tblW w:w="1523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4323"/>
        <w:gridCol w:w="10915"/>
      </w:tblGrid>
      <w:tr w:rsidR="005F2AFE" w:rsidRPr="0069579A" w:rsidTr="004F52B4">
        <w:trPr>
          <w:trHeight w:val="281"/>
        </w:trPr>
        <w:tc>
          <w:tcPr>
            <w:tcW w:w="4323" w:type="dxa"/>
            <w:tcBorders>
              <w:top w:val="single" w:sz="6" w:space="0" w:color="000000"/>
              <w:left w:val="single" w:sz="6" w:space="0" w:color="000000"/>
              <w:bottom w:val="single" w:sz="6" w:space="0" w:color="000000"/>
              <w:right w:val="single" w:sz="6" w:space="0" w:color="000000"/>
            </w:tcBorders>
            <w:shd w:val="clear" w:color="auto" w:fill="E6E6E6"/>
          </w:tcPr>
          <w:p w:rsidR="005F2AFE" w:rsidRPr="0069579A" w:rsidRDefault="005F2AFE" w:rsidP="004F52B4">
            <w:pPr>
              <w:spacing w:after="0" w:line="240" w:lineRule="auto"/>
              <w:jc w:val="center"/>
              <w:rPr>
                <w:rFonts w:ascii="Times New Roman" w:hAnsi="Times New Roman" w:cs="Times New Roman"/>
                <w:i/>
                <w:iCs/>
                <w:sz w:val="24"/>
                <w:szCs w:val="24"/>
              </w:rPr>
            </w:pPr>
            <w:r w:rsidRPr="0069579A">
              <w:rPr>
                <w:rFonts w:ascii="Times New Roman" w:hAnsi="Times New Roman" w:cs="Times New Roman"/>
                <w:i/>
                <w:iCs/>
                <w:sz w:val="24"/>
                <w:szCs w:val="24"/>
              </w:rPr>
              <w:t>Дисциплины и профессиональные модули</w:t>
            </w:r>
          </w:p>
        </w:tc>
        <w:tc>
          <w:tcPr>
            <w:tcW w:w="10915" w:type="dxa"/>
            <w:tcBorders>
              <w:top w:val="single" w:sz="6" w:space="0" w:color="000000"/>
              <w:left w:val="single" w:sz="6" w:space="0" w:color="000000"/>
              <w:bottom w:val="single" w:sz="6" w:space="0" w:color="000000"/>
              <w:right w:val="single" w:sz="6" w:space="0" w:color="000000"/>
            </w:tcBorders>
            <w:shd w:val="clear" w:color="auto" w:fill="E6E6E6"/>
          </w:tcPr>
          <w:p w:rsidR="005F2AFE" w:rsidRPr="0069579A" w:rsidRDefault="005F2AFE" w:rsidP="004F52B4">
            <w:pPr>
              <w:spacing w:after="0" w:line="240" w:lineRule="auto"/>
              <w:jc w:val="center"/>
              <w:rPr>
                <w:rFonts w:ascii="Times New Roman" w:hAnsi="Times New Roman" w:cs="Times New Roman"/>
                <w:i/>
                <w:iCs/>
                <w:sz w:val="24"/>
                <w:szCs w:val="24"/>
              </w:rPr>
            </w:pPr>
            <w:r w:rsidRPr="0069579A">
              <w:rPr>
                <w:rFonts w:ascii="Times New Roman" w:hAnsi="Times New Roman" w:cs="Times New Roman"/>
                <w:i/>
                <w:iCs/>
                <w:sz w:val="24"/>
                <w:szCs w:val="24"/>
              </w:rPr>
              <w:t>Тема</w:t>
            </w:r>
          </w:p>
        </w:tc>
      </w:tr>
      <w:tr w:rsidR="005F2AFE" w:rsidRPr="0069579A" w:rsidTr="004F52B4">
        <w:trPr>
          <w:trHeight w:val="818"/>
        </w:trPr>
        <w:tc>
          <w:tcPr>
            <w:tcW w:w="4323" w:type="dxa"/>
            <w:tcBorders>
              <w:top w:val="single" w:sz="6" w:space="0" w:color="000000"/>
              <w:left w:val="single" w:sz="6" w:space="0" w:color="000000"/>
              <w:bottom w:val="single" w:sz="6" w:space="0" w:color="000000"/>
              <w:right w:val="single" w:sz="6" w:space="0" w:color="000000"/>
            </w:tcBorders>
          </w:tcPr>
          <w:p w:rsidR="005F2AFE" w:rsidRPr="0069579A" w:rsidRDefault="005F2AFE" w:rsidP="004F52B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w:t>
            </w:r>
            <w:r w:rsidRPr="0069579A">
              <w:rPr>
                <w:rFonts w:ascii="Times New Roman" w:hAnsi="Times New Roman" w:cs="Times New Roman"/>
                <w:sz w:val="24"/>
                <w:szCs w:val="24"/>
              </w:rPr>
              <w:t>Общепрофессиональные</w:t>
            </w:r>
            <w:r>
              <w:rPr>
                <w:rFonts w:ascii="Times New Roman" w:hAnsi="Times New Roman" w:cs="Times New Roman"/>
                <w:sz w:val="24"/>
                <w:szCs w:val="24"/>
              </w:rPr>
              <w:t xml:space="preserve"> дисциплины</w:t>
            </w:r>
          </w:p>
          <w:p w:rsidR="005F2AFE" w:rsidRDefault="005F2AFE" w:rsidP="004F52B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69579A">
              <w:rPr>
                <w:rFonts w:ascii="Times New Roman" w:hAnsi="Times New Roman" w:cs="Times New Roman"/>
                <w:sz w:val="24"/>
                <w:szCs w:val="24"/>
              </w:rPr>
              <w:t>Анатомия и физиология человека</w:t>
            </w:r>
          </w:p>
          <w:p w:rsidR="005F2AFE" w:rsidRPr="0069579A" w:rsidRDefault="005F2AFE" w:rsidP="004F52B4">
            <w:pPr>
              <w:spacing w:after="0" w:line="240" w:lineRule="auto"/>
              <w:rPr>
                <w:rFonts w:ascii="Times New Roman" w:hAnsi="Times New Roman" w:cs="Times New Roman"/>
                <w:sz w:val="24"/>
                <w:szCs w:val="24"/>
              </w:rPr>
            </w:pPr>
            <w:r>
              <w:rPr>
                <w:rFonts w:ascii="Times New Roman" w:hAnsi="Times New Roman" w:cs="Times New Roman"/>
                <w:sz w:val="24"/>
                <w:szCs w:val="24"/>
              </w:rPr>
              <w:t>- Латинский язык</w:t>
            </w:r>
          </w:p>
        </w:tc>
        <w:tc>
          <w:tcPr>
            <w:tcW w:w="10915" w:type="dxa"/>
            <w:tcBorders>
              <w:top w:val="single" w:sz="6" w:space="0" w:color="000000"/>
              <w:left w:val="single" w:sz="6" w:space="0" w:color="000000"/>
              <w:bottom w:val="single" w:sz="6" w:space="0" w:color="000000"/>
              <w:right w:val="single" w:sz="6" w:space="0" w:color="000000"/>
            </w:tcBorders>
          </w:tcPr>
          <w:p w:rsidR="005F2AFE" w:rsidRPr="003539BB" w:rsidRDefault="005F2AFE" w:rsidP="003539BB">
            <w:pPr>
              <w:spacing w:after="0" w:line="240" w:lineRule="auto"/>
              <w:jc w:val="both"/>
              <w:rPr>
                <w:rFonts w:ascii="Times New Roman" w:hAnsi="Times New Roman" w:cs="Times New Roman"/>
                <w:sz w:val="24"/>
                <w:szCs w:val="24"/>
              </w:rPr>
            </w:pPr>
          </w:p>
          <w:p w:rsidR="005F2AFE" w:rsidRPr="0005442E" w:rsidRDefault="005F2AFE" w:rsidP="00C455E4">
            <w:pPr>
              <w:pStyle w:val="a4"/>
              <w:numPr>
                <w:ilvl w:val="0"/>
                <w:numId w:val="8"/>
              </w:numPr>
              <w:spacing w:after="0" w:line="240" w:lineRule="auto"/>
              <w:jc w:val="both"/>
              <w:rPr>
                <w:rFonts w:ascii="Times New Roman" w:hAnsi="Times New Roman" w:cs="Times New Roman"/>
                <w:sz w:val="24"/>
                <w:szCs w:val="24"/>
              </w:rPr>
            </w:pPr>
            <w:r w:rsidRPr="0005442E">
              <w:rPr>
                <w:rFonts w:ascii="Times New Roman" w:hAnsi="Times New Roman" w:cs="Times New Roman"/>
                <w:sz w:val="24"/>
                <w:szCs w:val="24"/>
              </w:rPr>
              <w:t>Терминология.</w:t>
            </w:r>
          </w:p>
        </w:tc>
      </w:tr>
      <w:tr w:rsidR="005F2AFE" w:rsidRPr="0069579A" w:rsidTr="004F52B4">
        <w:trPr>
          <w:trHeight w:val="272"/>
        </w:trPr>
        <w:tc>
          <w:tcPr>
            <w:tcW w:w="4323" w:type="dxa"/>
            <w:tcBorders>
              <w:top w:val="single" w:sz="6" w:space="0" w:color="000000"/>
              <w:left w:val="single" w:sz="6" w:space="0" w:color="000000"/>
              <w:bottom w:val="single" w:sz="6" w:space="0" w:color="000000"/>
              <w:right w:val="single" w:sz="6" w:space="0" w:color="000000"/>
            </w:tcBorders>
          </w:tcPr>
          <w:p w:rsidR="005F2AFE" w:rsidRPr="0069579A" w:rsidRDefault="005F2AFE" w:rsidP="004F52B4">
            <w:pPr>
              <w:spacing w:after="0" w:line="240" w:lineRule="auto"/>
              <w:rPr>
                <w:rFonts w:ascii="Times New Roman" w:hAnsi="Times New Roman" w:cs="Times New Roman"/>
                <w:sz w:val="24"/>
                <w:szCs w:val="24"/>
              </w:rPr>
            </w:pPr>
            <w:r w:rsidRPr="0069579A">
              <w:rPr>
                <w:rFonts w:ascii="Times New Roman" w:hAnsi="Times New Roman" w:cs="Times New Roman"/>
                <w:sz w:val="24"/>
                <w:szCs w:val="24"/>
              </w:rPr>
              <w:t xml:space="preserve"> Диагностическая деятельность</w:t>
            </w:r>
          </w:p>
          <w:p w:rsidR="005F2AFE" w:rsidRPr="0069579A" w:rsidRDefault="005F2AFE" w:rsidP="004F52B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69579A">
              <w:rPr>
                <w:rFonts w:ascii="Times New Roman" w:hAnsi="Times New Roman" w:cs="Times New Roman"/>
                <w:sz w:val="24"/>
                <w:szCs w:val="24"/>
              </w:rPr>
              <w:t xml:space="preserve">Пропедевтика клинических дисциплин </w:t>
            </w:r>
          </w:p>
        </w:tc>
        <w:tc>
          <w:tcPr>
            <w:tcW w:w="10915" w:type="dxa"/>
            <w:tcBorders>
              <w:top w:val="single" w:sz="6" w:space="0" w:color="000000"/>
              <w:left w:val="single" w:sz="6" w:space="0" w:color="000000"/>
              <w:bottom w:val="single" w:sz="6" w:space="0" w:color="000000"/>
              <w:right w:val="single" w:sz="6" w:space="0" w:color="000000"/>
            </w:tcBorders>
          </w:tcPr>
          <w:p w:rsidR="005F2AFE" w:rsidRDefault="00371DE0" w:rsidP="00C455E4">
            <w:pPr>
              <w:pStyle w:val="a4"/>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Синдром нарушения секреторной функции желудка</w:t>
            </w:r>
            <w:r w:rsidR="00C92159">
              <w:rPr>
                <w:rFonts w:ascii="Times New Roman" w:hAnsi="Times New Roman" w:cs="Times New Roman"/>
                <w:sz w:val="24"/>
                <w:szCs w:val="24"/>
              </w:rPr>
              <w:t>.</w:t>
            </w:r>
          </w:p>
          <w:p w:rsidR="001464A4" w:rsidRPr="0069579A" w:rsidRDefault="001464A4" w:rsidP="00C455E4">
            <w:pPr>
              <w:pStyle w:val="a4"/>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Симптоматология хронического гастрита.</w:t>
            </w:r>
          </w:p>
          <w:p w:rsidR="005F2AFE" w:rsidRPr="0069579A" w:rsidRDefault="005F2AFE" w:rsidP="003539BB">
            <w:pPr>
              <w:pStyle w:val="a4"/>
              <w:spacing w:after="0" w:line="240" w:lineRule="auto"/>
              <w:jc w:val="both"/>
              <w:rPr>
                <w:rFonts w:ascii="Times New Roman" w:hAnsi="Times New Roman" w:cs="Times New Roman"/>
                <w:sz w:val="24"/>
                <w:szCs w:val="24"/>
              </w:rPr>
            </w:pPr>
          </w:p>
        </w:tc>
      </w:tr>
      <w:tr w:rsidR="005F2AFE" w:rsidRPr="0069579A" w:rsidTr="004F52B4">
        <w:trPr>
          <w:trHeight w:val="272"/>
        </w:trPr>
        <w:tc>
          <w:tcPr>
            <w:tcW w:w="4323" w:type="dxa"/>
            <w:tcBorders>
              <w:top w:val="single" w:sz="6" w:space="0" w:color="000000"/>
              <w:left w:val="single" w:sz="6" w:space="0" w:color="000000"/>
              <w:bottom w:val="single" w:sz="6" w:space="0" w:color="000000"/>
              <w:right w:val="single" w:sz="6" w:space="0" w:color="000000"/>
            </w:tcBorders>
          </w:tcPr>
          <w:p w:rsidR="005F2AFE" w:rsidRDefault="005F2AFE" w:rsidP="004F52B4">
            <w:pPr>
              <w:spacing w:after="0" w:line="240" w:lineRule="auto"/>
              <w:rPr>
                <w:rFonts w:ascii="Times New Roman" w:hAnsi="Times New Roman" w:cs="Times New Roman"/>
                <w:sz w:val="24"/>
                <w:szCs w:val="24"/>
              </w:rPr>
            </w:pPr>
            <w:r w:rsidRPr="0069579A">
              <w:rPr>
                <w:rFonts w:ascii="Times New Roman" w:hAnsi="Times New Roman" w:cs="Times New Roman"/>
                <w:sz w:val="24"/>
                <w:szCs w:val="24"/>
              </w:rPr>
              <w:t xml:space="preserve"> Общепрофессиональные</w:t>
            </w:r>
            <w:r>
              <w:rPr>
                <w:rFonts w:ascii="Times New Roman" w:hAnsi="Times New Roman" w:cs="Times New Roman"/>
                <w:sz w:val="24"/>
                <w:szCs w:val="24"/>
              </w:rPr>
              <w:t xml:space="preserve"> д</w:t>
            </w:r>
            <w:r w:rsidRPr="0069579A">
              <w:rPr>
                <w:rFonts w:ascii="Times New Roman" w:hAnsi="Times New Roman" w:cs="Times New Roman"/>
                <w:sz w:val="24"/>
                <w:szCs w:val="24"/>
              </w:rPr>
              <w:t>исциплины</w:t>
            </w:r>
          </w:p>
          <w:p w:rsidR="005F2AFE" w:rsidRPr="0069579A" w:rsidRDefault="005F2AFE" w:rsidP="004F52B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9579A">
              <w:rPr>
                <w:rFonts w:ascii="Times New Roman" w:hAnsi="Times New Roman" w:cs="Times New Roman"/>
                <w:sz w:val="24"/>
                <w:szCs w:val="24"/>
              </w:rPr>
              <w:t xml:space="preserve">Клиническая фармакология </w:t>
            </w:r>
          </w:p>
        </w:tc>
        <w:tc>
          <w:tcPr>
            <w:tcW w:w="10915" w:type="dxa"/>
            <w:tcBorders>
              <w:top w:val="single" w:sz="6" w:space="0" w:color="000000"/>
              <w:left w:val="single" w:sz="6" w:space="0" w:color="000000"/>
              <w:bottom w:val="single" w:sz="6" w:space="0" w:color="000000"/>
              <w:right w:val="single" w:sz="6" w:space="0" w:color="000000"/>
            </w:tcBorders>
          </w:tcPr>
          <w:p w:rsidR="005F2AFE" w:rsidRPr="008D4A73" w:rsidRDefault="005F2AFE" w:rsidP="00C455E4">
            <w:pPr>
              <w:pStyle w:val="a4"/>
              <w:spacing w:after="0" w:line="240" w:lineRule="auto"/>
              <w:jc w:val="both"/>
              <w:rPr>
                <w:rFonts w:ascii="Times New Roman" w:hAnsi="Times New Roman" w:cs="Times New Roman"/>
                <w:sz w:val="24"/>
                <w:szCs w:val="24"/>
              </w:rPr>
            </w:pPr>
          </w:p>
        </w:tc>
      </w:tr>
    </w:tbl>
    <w:p w:rsidR="005F2AFE" w:rsidRDefault="005F2AFE" w:rsidP="005F2AFE">
      <w:pPr>
        <w:spacing w:after="0" w:line="240" w:lineRule="auto"/>
        <w:rPr>
          <w:rFonts w:ascii="Times New Roman" w:hAnsi="Times New Roman" w:cs="Times New Roman"/>
          <w:b/>
          <w:sz w:val="24"/>
          <w:szCs w:val="24"/>
        </w:rPr>
      </w:pPr>
    </w:p>
    <w:p w:rsidR="005F2AFE" w:rsidRDefault="005F2AFE" w:rsidP="005F2AFE">
      <w:pPr>
        <w:spacing w:after="0" w:line="240" w:lineRule="auto"/>
        <w:rPr>
          <w:rFonts w:ascii="Times New Roman" w:hAnsi="Times New Roman" w:cs="Times New Roman"/>
          <w:b/>
          <w:sz w:val="24"/>
          <w:szCs w:val="24"/>
        </w:rPr>
      </w:pPr>
      <w:proofErr w:type="spellStart"/>
      <w:r w:rsidRPr="0069579A">
        <w:rPr>
          <w:rFonts w:ascii="Times New Roman" w:hAnsi="Times New Roman" w:cs="Times New Roman"/>
          <w:b/>
          <w:sz w:val="24"/>
          <w:szCs w:val="24"/>
        </w:rPr>
        <w:t>Внутридисциплинарные</w:t>
      </w:r>
      <w:proofErr w:type="spellEnd"/>
      <w:r w:rsidRPr="0069579A">
        <w:rPr>
          <w:rFonts w:ascii="Times New Roman" w:hAnsi="Times New Roman" w:cs="Times New Roman"/>
          <w:b/>
          <w:sz w:val="24"/>
          <w:szCs w:val="24"/>
        </w:rPr>
        <w:t xml:space="preserve"> связи:</w:t>
      </w:r>
    </w:p>
    <w:p w:rsidR="00C455E4" w:rsidRDefault="00C455E4" w:rsidP="005F2AFE">
      <w:pPr>
        <w:spacing w:after="0" w:line="240" w:lineRule="auto"/>
        <w:rPr>
          <w:rFonts w:ascii="Times New Roman" w:hAnsi="Times New Roman" w:cs="Times New Roman"/>
          <w:sz w:val="24"/>
          <w:szCs w:val="24"/>
        </w:rPr>
      </w:pPr>
      <w:r>
        <w:rPr>
          <w:rFonts w:ascii="Times New Roman" w:hAnsi="Times New Roman" w:cs="Times New Roman"/>
          <w:sz w:val="24"/>
          <w:szCs w:val="24"/>
        </w:rPr>
        <w:t>Методы исследования больного</w:t>
      </w:r>
    </w:p>
    <w:p w:rsidR="00C455E4" w:rsidRPr="00C455E4" w:rsidRDefault="00C455E4" w:rsidP="005F2AFE">
      <w:pPr>
        <w:spacing w:after="0" w:line="240" w:lineRule="auto"/>
        <w:rPr>
          <w:rFonts w:ascii="Times New Roman" w:hAnsi="Times New Roman" w:cs="Times New Roman"/>
          <w:sz w:val="24"/>
          <w:szCs w:val="24"/>
        </w:rPr>
      </w:pPr>
    </w:p>
    <w:p w:rsidR="005F2AFE" w:rsidRDefault="000F6505" w:rsidP="005F2AFE">
      <w:pPr>
        <w:spacing w:after="0" w:line="240" w:lineRule="auto"/>
        <w:ind w:left="-567"/>
        <w:rPr>
          <w:rFonts w:ascii="Times New Roman" w:hAnsi="Times New Roman" w:cs="Times New Roman"/>
          <w:sz w:val="24"/>
          <w:szCs w:val="24"/>
        </w:rPr>
      </w:pPr>
      <w:r>
        <w:rPr>
          <w:rFonts w:ascii="Times New Roman" w:hAnsi="Times New Roman" w:cs="Times New Roman"/>
          <w:b/>
          <w:sz w:val="24"/>
          <w:szCs w:val="24"/>
        </w:rPr>
        <w:t xml:space="preserve">         </w:t>
      </w:r>
      <w:r w:rsidR="005F2AFE" w:rsidRPr="0069579A">
        <w:rPr>
          <w:rFonts w:ascii="Times New Roman" w:hAnsi="Times New Roman" w:cs="Times New Roman"/>
          <w:b/>
          <w:sz w:val="24"/>
          <w:szCs w:val="24"/>
        </w:rPr>
        <w:t>Уровни усвоения: 2</w:t>
      </w:r>
      <w:r w:rsidR="005F2AFE" w:rsidRPr="0069579A">
        <w:rPr>
          <w:rFonts w:ascii="Times New Roman" w:hAnsi="Times New Roman" w:cs="Times New Roman"/>
          <w:sz w:val="24"/>
          <w:szCs w:val="24"/>
        </w:rPr>
        <w:t>,3</w:t>
      </w:r>
    </w:p>
    <w:p w:rsidR="005F2AFE" w:rsidRPr="0005442E" w:rsidRDefault="000F6505" w:rsidP="005F2AFE">
      <w:pPr>
        <w:spacing w:after="0" w:line="240" w:lineRule="auto"/>
        <w:ind w:left="-567"/>
        <w:rPr>
          <w:rFonts w:ascii="Times New Roman" w:hAnsi="Times New Roman" w:cs="Times New Roman"/>
          <w:sz w:val="24"/>
          <w:szCs w:val="24"/>
        </w:rPr>
      </w:pPr>
      <w:r>
        <w:rPr>
          <w:rFonts w:ascii="Times New Roman" w:hAnsi="Times New Roman"/>
          <w:sz w:val="24"/>
          <w:szCs w:val="24"/>
        </w:rPr>
        <w:t xml:space="preserve">          </w:t>
      </w:r>
      <w:r w:rsidR="005F2AFE" w:rsidRPr="00FC1F0B">
        <w:rPr>
          <w:rFonts w:ascii="Times New Roman" w:hAnsi="Times New Roman"/>
          <w:sz w:val="24"/>
          <w:szCs w:val="24"/>
        </w:rPr>
        <w:t>2.</w:t>
      </w:r>
      <w:r w:rsidR="005F2AFE" w:rsidRPr="00B90793">
        <w:rPr>
          <w:rFonts w:ascii="Times New Roman" w:hAnsi="Times New Roman"/>
          <w:sz w:val="24"/>
          <w:szCs w:val="24"/>
        </w:rPr>
        <w:t> </w:t>
      </w:r>
      <w:r w:rsidR="005F2AFE" w:rsidRPr="00FC1F0B">
        <w:rPr>
          <w:rFonts w:ascii="Times New Roman" w:hAnsi="Times New Roman"/>
          <w:sz w:val="24"/>
          <w:szCs w:val="24"/>
        </w:rPr>
        <w:t>–</w:t>
      </w:r>
      <w:r w:rsidR="005F2AFE" w:rsidRPr="00B90793">
        <w:rPr>
          <w:rFonts w:ascii="Times New Roman" w:hAnsi="Times New Roman"/>
          <w:sz w:val="24"/>
          <w:szCs w:val="24"/>
        </w:rPr>
        <w:t> </w:t>
      </w:r>
      <w:r w:rsidR="005F2AFE" w:rsidRPr="00FC1F0B">
        <w:rPr>
          <w:rFonts w:ascii="Times New Roman" w:hAnsi="Times New Roman"/>
          <w:sz w:val="24"/>
          <w:szCs w:val="24"/>
        </w:rPr>
        <w:t>репродуктивный (выполнение деятельности по образцу, инструкции или под руководством);</w:t>
      </w:r>
    </w:p>
    <w:p w:rsidR="005F2AFE" w:rsidRDefault="005F2AFE" w:rsidP="005F2AFE">
      <w:pPr>
        <w:pStyle w:val="a5"/>
        <w:rPr>
          <w:rFonts w:ascii="Times New Roman" w:hAnsi="Times New Roman"/>
          <w:sz w:val="24"/>
          <w:szCs w:val="24"/>
          <w:lang w:val="ru-RU"/>
        </w:rPr>
      </w:pPr>
      <w:r w:rsidRPr="00FC1F0B">
        <w:rPr>
          <w:rFonts w:ascii="Times New Roman" w:hAnsi="Times New Roman"/>
          <w:sz w:val="24"/>
          <w:szCs w:val="24"/>
          <w:lang w:val="ru-RU"/>
        </w:rPr>
        <w:t>3. – продуктивный (планирование и самостоятельное выполнение деятельности, решение проблемных задач).</w:t>
      </w:r>
    </w:p>
    <w:p w:rsidR="00B914AF" w:rsidRDefault="00B914AF" w:rsidP="005F2AFE">
      <w:pPr>
        <w:pStyle w:val="a5"/>
        <w:rPr>
          <w:rFonts w:ascii="Times New Roman" w:hAnsi="Times New Roman"/>
          <w:sz w:val="24"/>
          <w:szCs w:val="24"/>
          <w:lang w:val="ru-RU"/>
        </w:rPr>
      </w:pPr>
    </w:p>
    <w:p w:rsidR="00B914AF" w:rsidRDefault="00B914AF" w:rsidP="005F2AFE">
      <w:pPr>
        <w:pStyle w:val="a5"/>
        <w:rPr>
          <w:rFonts w:ascii="Times New Roman" w:hAnsi="Times New Roman"/>
          <w:sz w:val="24"/>
          <w:szCs w:val="24"/>
          <w:lang w:val="ru-RU"/>
        </w:rPr>
      </w:pPr>
    </w:p>
    <w:p w:rsidR="005F2AFE" w:rsidRPr="003565B4" w:rsidRDefault="005F2AFE" w:rsidP="005F2AFE">
      <w:pPr>
        <w:pStyle w:val="a5"/>
        <w:rPr>
          <w:rFonts w:ascii="Times New Roman" w:hAnsi="Times New Roman"/>
          <w:b/>
          <w:i/>
          <w:sz w:val="24"/>
          <w:szCs w:val="24"/>
          <w:lang w:val="ru-RU"/>
        </w:rPr>
      </w:pPr>
      <w:r w:rsidRPr="003565B4">
        <w:rPr>
          <w:rFonts w:ascii="Times New Roman" w:hAnsi="Times New Roman"/>
          <w:b/>
          <w:i/>
          <w:sz w:val="24"/>
          <w:szCs w:val="24"/>
          <w:lang w:val="ru-RU"/>
        </w:rPr>
        <w:t>После изучения темы занятия студент должен уметь:</w:t>
      </w:r>
    </w:p>
    <w:p w:rsidR="005F2AFE" w:rsidRPr="003565B4" w:rsidRDefault="005F2AFE" w:rsidP="00C455E4">
      <w:pPr>
        <w:pStyle w:val="a5"/>
        <w:numPr>
          <w:ilvl w:val="0"/>
          <w:numId w:val="9"/>
        </w:numPr>
        <w:rPr>
          <w:rFonts w:ascii="Times New Roman" w:hAnsi="Times New Roman"/>
          <w:sz w:val="24"/>
          <w:szCs w:val="24"/>
          <w:lang w:val="ru-RU"/>
        </w:rPr>
      </w:pPr>
      <w:r w:rsidRPr="003565B4">
        <w:rPr>
          <w:rFonts w:ascii="Times New Roman" w:hAnsi="Times New Roman"/>
          <w:sz w:val="24"/>
          <w:szCs w:val="24"/>
          <w:lang w:val="ru-RU"/>
        </w:rPr>
        <w:t>проводи</w:t>
      </w:r>
      <w:r>
        <w:rPr>
          <w:rFonts w:ascii="Times New Roman" w:hAnsi="Times New Roman"/>
          <w:sz w:val="24"/>
          <w:szCs w:val="24"/>
          <w:lang w:val="ru-RU"/>
        </w:rPr>
        <w:t>ть обсле</w:t>
      </w:r>
      <w:r w:rsidR="00C31E39">
        <w:rPr>
          <w:rFonts w:ascii="Times New Roman" w:hAnsi="Times New Roman"/>
          <w:sz w:val="24"/>
          <w:szCs w:val="24"/>
          <w:lang w:val="ru-RU"/>
        </w:rPr>
        <w:t>до</w:t>
      </w:r>
      <w:r w:rsidR="00C455E4">
        <w:rPr>
          <w:rFonts w:ascii="Times New Roman" w:hAnsi="Times New Roman"/>
          <w:sz w:val="24"/>
          <w:szCs w:val="24"/>
          <w:lang w:val="ru-RU"/>
        </w:rPr>
        <w:t>вание пациента</w:t>
      </w:r>
      <w:r w:rsidRPr="003565B4">
        <w:rPr>
          <w:rFonts w:ascii="Times New Roman" w:hAnsi="Times New Roman"/>
          <w:sz w:val="24"/>
          <w:szCs w:val="24"/>
          <w:lang w:val="ru-RU"/>
        </w:rPr>
        <w:t>;</w:t>
      </w:r>
    </w:p>
    <w:p w:rsidR="005F2AFE" w:rsidRPr="0020190C" w:rsidRDefault="005F2AFE" w:rsidP="00C455E4">
      <w:pPr>
        <w:pStyle w:val="a5"/>
        <w:numPr>
          <w:ilvl w:val="0"/>
          <w:numId w:val="9"/>
        </w:numPr>
        <w:rPr>
          <w:rFonts w:ascii="Times New Roman" w:hAnsi="Times New Roman"/>
          <w:sz w:val="24"/>
          <w:szCs w:val="24"/>
          <w:lang w:val="ru-RU"/>
        </w:rPr>
      </w:pPr>
      <w:r w:rsidRPr="0020190C">
        <w:rPr>
          <w:rFonts w:ascii="Times New Roman" w:hAnsi="Times New Roman"/>
          <w:sz w:val="24"/>
          <w:szCs w:val="24"/>
          <w:lang w:val="ru-RU"/>
        </w:rPr>
        <w:t>определять тяжесть состояния пациента;</w:t>
      </w:r>
    </w:p>
    <w:p w:rsidR="005F2AFE" w:rsidRPr="0020190C" w:rsidRDefault="005F2AFE" w:rsidP="00C455E4">
      <w:pPr>
        <w:pStyle w:val="a5"/>
        <w:numPr>
          <w:ilvl w:val="0"/>
          <w:numId w:val="9"/>
        </w:numPr>
        <w:rPr>
          <w:rFonts w:ascii="Times New Roman" w:hAnsi="Times New Roman"/>
          <w:sz w:val="24"/>
          <w:szCs w:val="24"/>
          <w:lang w:val="ru-RU"/>
        </w:rPr>
      </w:pPr>
      <w:r w:rsidRPr="0020190C">
        <w:rPr>
          <w:rFonts w:ascii="Times New Roman" w:hAnsi="Times New Roman"/>
          <w:sz w:val="24"/>
          <w:szCs w:val="24"/>
          <w:lang w:val="ru-RU"/>
        </w:rPr>
        <w:t>выделять ведущий синдром;</w:t>
      </w:r>
    </w:p>
    <w:p w:rsidR="005F2AFE" w:rsidRPr="003565B4" w:rsidRDefault="005F2AFE" w:rsidP="00C455E4">
      <w:pPr>
        <w:pStyle w:val="a5"/>
        <w:numPr>
          <w:ilvl w:val="0"/>
          <w:numId w:val="9"/>
        </w:numPr>
        <w:rPr>
          <w:rFonts w:ascii="Times New Roman" w:hAnsi="Times New Roman"/>
          <w:sz w:val="24"/>
          <w:szCs w:val="24"/>
        </w:rPr>
      </w:pPr>
      <w:r w:rsidRPr="0020190C">
        <w:rPr>
          <w:rFonts w:ascii="Times New Roman" w:hAnsi="Times New Roman"/>
          <w:sz w:val="24"/>
          <w:szCs w:val="24"/>
          <w:lang w:val="ru-RU"/>
        </w:rPr>
        <w:t xml:space="preserve">проводить дифференциальную </w:t>
      </w:r>
      <w:proofErr w:type="spellStart"/>
      <w:r w:rsidRPr="0020190C">
        <w:rPr>
          <w:rFonts w:ascii="Times New Roman" w:hAnsi="Times New Roman"/>
          <w:sz w:val="24"/>
          <w:szCs w:val="24"/>
          <w:lang w:val="ru-RU"/>
        </w:rPr>
        <w:t>диагно</w:t>
      </w:r>
      <w:r w:rsidRPr="003565B4">
        <w:rPr>
          <w:rFonts w:ascii="Times New Roman" w:hAnsi="Times New Roman"/>
          <w:sz w:val="24"/>
          <w:szCs w:val="24"/>
        </w:rPr>
        <w:t>стику</w:t>
      </w:r>
      <w:proofErr w:type="spellEnd"/>
      <w:r w:rsidRPr="003565B4">
        <w:rPr>
          <w:rFonts w:ascii="Times New Roman" w:hAnsi="Times New Roman"/>
          <w:sz w:val="24"/>
          <w:szCs w:val="24"/>
        </w:rPr>
        <w:t xml:space="preserve">; </w:t>
      </w:r>
    </w:p>
    <w:p w:rsidR="005F2AFE" w:rsidRPr="003565B4" w:rsidRDefault="005F2AFE" w:rsidP="00C455E4">
      <w:pPr>
        <w:pStyle w:val="a5"/>
        <w:numPr>
          <w:ilvl w:val="0"/>
          <w:numId w:val="9"/>
        </w:numPr>
        <w:rPr>
          <w:rFonts w:ascii="Times New Roman" w:hAnsi="Times New Roman"/>
          <w:sz w:val="24"/>
          <w:szCs w:val="24"/>
          <w:lang w:val="ru-RU"/>
        </w:rPr>
      </w:pPr>
      <w:r w:rsidRPr="003565B4">
        <w:rPr>
          <w:rFonts w:ascii="Times New Roman" w:hAnsi="Times New Roman"/>
          <w:sz w:val="24"/>
          <w:szCs w:val="24"/>
          <w:lang w:val="ru-RU"/>
        </w:rPr>
        <w:t xml:space="preserve">работать с портативной </w:t>
      </w:r>
      <w:r>
        <w:rPr>
          <w:rFonts w:ascii="Times New Roman" w:hAnsi="Times New Roman"/>
          <w:sz w:val="24"/>
          <w:szCs w:val="24"/>
          <w:lang w:val="ru-RU"/>
        </w:rPr>
        <w:t xml:space="preserve">диагностической </w:t>
      </w:r>
      <w:r w:rsidRPr="003565B4">
        <w:rPr>
          <w:rFonts w:ascii="Times New Roman" w:hAnsi="Times New Roman"/>
          <w:sz w:val="24"/>
          <w:szCs w:val="24"/>
          <w:lang w:val="ru-RU"/>
        </w:rPr>
        <w:t>аппаратурой;</w:t>
      </w:r>
    </w:p>
    <w:p w:rsidR="005F2AFE" w:rsidRPr="003565B4" w:rsidRDefault="005F2AFE" w:rsidP="00C455E4">
      <w:pPr>
        <w:pStyle w:val="a5"/>
        <w:numPr>
          <w:ilvl w:val="0"/>
          <w:numId w:val="9"/>
        </w:numPr>
        <w:rPr>
          <w:rFonts w:ascii="Times New Roman" w:hAnsi="Times New Roman"/>
          <w:sz w:val="24"/>
          <w:szCs w:val="24"/>
          <w:lang w:val="ru-RU"/>
        </w:rPr>
      </w:pPr>
      <w:r w:rsidRPr="003565B4">
        <w:rPr>
          <w:rFonts w:ascii="Times New Roman" w:hAnsi="Times New Roman"/>
          <w:sz w:val="24"/>
          <w:szCs w:val="24"/>
          <w:lang w:val="ru-RU"/>
        </w:rPr>
        <w:lastRenderedPageBreak/>
        <w:t>о</w:t>
      </w:r>
      <w:r>
        <w:rPr>
          <w:rFonts w:ascii="Times New Roman" w:hAnsi="Times New Roman"/>
          <w:sz w:val="24"/>
          <w:szCs w:val="24"/>
          <w:lang w:val="ru-RU"/>
        </w:rPr>
        <w:t xml:space="preserve">казывать </w:t>
      </w:r>
      <w:proofErr w:type="spellStart"/>
      <w:r>
        <w:rPr>
          <w:rFonts w:ascii="Times New Roman" w:hAnsi="Times New Roman"/>
          <w:sz w:val="24"/>
          <w:szCs w:val="24"/>
          <w:lang w:val="ru-RU"/>
        </w:rPr>
        <w:t>посиндромную</w:t>
      </w:r>
      <w:r w:rsidRPr="003565B4">
        <w:rPr>
          <w:rFonts w:ascii="Times New Roman" w:hAnsi="Times New Roman"/>
          <w:sz w:val="24"/>
          <w:szCs w:val="24"/>
          <w:lang w:val="ru-RU"/>
        </w:rPr>
        <w:t>медицинскую</w:t>
      </w:r>
      <w:proofErr w:type="spellEnd"/>
      <w:r w:rsidRPr="003565B4">
        <w:rPr>
          <w:rFonts w:ascii="Times New Roman" w:hAnsi="Times New Roman"/>
          <w:sz w:val="24"/>
          <w:szCs w:val="24"/>
          <w:lang w:val="ru-RU"/>
        </w:rPr>
        <w:t xml:space="preserve"> помощь; </w:t>
      </w:r>
    </w:p>
    <w:p w:rsidR="005F2AFE" w:rsidRPr="003565B4" w:rsidRDefault="005F2AFE" w:rsidP="00C455E4">
      <w:pPr>
        <w:pStyle w:val="a5"/>
        <w:numPr>
          <w:ilvl w:val="0"/>
          <w:numId w:val="9"/>
        </w:numPr>
        <w:rPr>
          <w:rFonts w:ascii="Times New Roman" w:hAnsi="Times New Roman"/>
          <w:sz w:val="24"/>
          <w:szCs w:val="24"/>
          <w:lang w:val="ru-RU"/>
        </w:rPr>
      </w:pPr>
      <w:r w:rsidRPr="003565B4">
        <w:rPr>
          <w:rFonts w:ascii="Times New Roman" w:hAnsi="Times New Roman"/>
          <w:sz w:val="24"/>
          <w:szCs w:val="24"/>
          <w:lang w:val="ru-RU"/>
        </w:rPr>
        <w:t>оценивать э</w:t>
      </w:r>
      <w:r>
        <w:rPr>
          <w:rFonts w:ascii="Times New Roman" w:hAnsi="Times New Roman"/>
          <w:sz w:val="24"/>
          <w:szCs w:val="24"/>
          <w:lang w:val="ru-RU"/>
        </w:rPr>
        <w:t xml:space="preserve">ффективность оказания </w:t>
      </w:r>
      <w:r w:rsidRPr="003565B4">
        <w:rPr>
          <w:rFonts w:ascii="Times New Roman" w:hAnsi="Times New Roman"/>
          <w:sz w:val="24"/>
          <w:szCs w:val="24"/>
          <w:lang w:val="ru-RU"/>
        </w:rPr>
        <w:t xml:space="preserve">медицинской помощи; </w:t>
      </w:r>
    </w:p>
    <w:p w:rsidR="005F2AFE" w:rsidRPr="003565B4" w:rsidRDefault="005F2AFE" w:rsidP="00C455E4">
      <w:pPr>
        <w:pStyle w:val="a5"/>
        <w:numPr>
          <w:ilvl w:val="0"/>
          <w:numId w:val="9"/>
        </w:numPr>
        <w:rPr>
          <w:rFonts w:ascii="Times New Roman" w:hAnsi="Times New Roman"/>
          <w:sz w:val="24"/>
          <w:szCs w:val="24"/>
        </w:rPr>
      </w:pPr>
      <w:proofErr w:type="spellStart"/>
      <w:r w:rsidRPr="003565B4">
        <w:rPr>
          <w:rFonts w:ascii="Times New Roman" w:hAnsi="Times New Roman"/>
          <w:sz w:val="24"/>
          <w:szCs w:val="24"/>
        </w:rPr>
        <w:t>контролироватьосновныепараметрыжизнедеятельности</w:t>
      </w:r>
      <w:proofErr w:type="spellEnd"/>
      <w:r w:rsidRPr="003565B4">
        <w:rPr>
          <w:rFonts w:ascii="Times New Roman" w:hAnsi="Times New Roman"/>
          <w:sz w:val="24"/>
          <w:szCs w:val="24"/>
        </w:rPr>
        <w:t xml:space="preserve">; </w:t>
      </w:r>
    </w:p>
    <w:p w:rsidR="005F2AFE" w:rsidRPr="003565B4" w:rsidRDefault="005F2AFE" w:rsidP="00C455E4">
      <w:pPr>
        <w:pStyle w:val="a5"/>
        <w:numPr>
          <w:ilvl w:val="0"/>
          <w:numId w:val="9"/>
        </w:numPr>
        <w:rPr>
          <w:rFonts w:ascii="Times New Roman" w:hAnsi="Times New Roman"/>
          <w:sz w:val="24"/>
          <w:szCs w:val="24"/>
        </w:rPr>
      </w:pPr>
      <w:proofErr w:type="spellStart"/>
      <w:r w:rsidRPr="003565B4">
        <w:rPr>
          <w:rFonts w:ascii="Times New Roman" w:hAnsi="Times New Roman"/>
          <w:sz w:val="24"/>
          <w:szCs w:val="24"/>
        </w:rPr>
        <w:t>осуществлятьфармакотерапию</w:t>
      </w:r>
      <w:proofErr w:type="spellEnd"/>
      <w:r w:rsidRPr="003565B4">
        <w:rPr>
          <w:rFonts w:ascii="Times New Roman" w:hAnsi="Times New Roman"/>
          <w:sz w:val="24"/>
          <w:szCs w:val="24"/>
        </w:rPr>
        <w:t>;</w:t>
      </w:r>
    </w:p>
    <w:p w:rsidR="005F2AFE" w:rsidRPr="00C455E4" w:rsidRDefault="005F2AFE" w:rsidP="00C455E4">
      <w:pPr>
        <w:pStyle w:val="a5"/>
        <w:numPr>
          <w:ilvl w:val="0"/>
          <w:numId w:val="9"/>
        </w:numPr>
        <w:rPr>
          <w:rFonts w:ascii="Times New Roman" w:hAnsi="Times New Roman"/>
          <w:sz w:val="24"/>
          <w:szCs w:val="24"/>
        </w:rPr>
      </w:pPr>
      <w:proofErr w:type="spellStart"/>
      <w:r w:rsidRPr="003565B4">
        <w:rPr>
          <w:rFonts w:ascii="Times New Roman" w:hAnsi="Times New Roman"/>
          <w:sz w:val="24"/>
          <w:szCs w:val="24"/>
        </w:rPr>
        <w:t>осуществлятьмониторингсостоянияпациента</w:t>
      </w:r>
      <w:proofErr w:type="spellEnd"/>
      <w:r w:rsidRPr="003565B4">
        <w:rPr>
          <w:rFonts w:ascii="Times New Roman" w:hAnsi="Times New Roman"/>
          <w:sz w:val="24"/>
          <w:szCs w:val="24"/>
        </w:rPr>
        <w:t>;</w:t>
      </w:r>
    </w:p>
    <w:p w:rsidR="00C455E4" w:rsidRDefault="00C455E4" w:rsidP="00C455E4">
      <w:pPr>
        <w:pStyle w:val="a5"/>
        <w:rPr>
          <w:rFonts w:ascii="Times New Roman" w:hAnsi="Times New Roman"/>
          <w:sz w:val="24"/>
          <w:szCs w:val="24"/>
          <w:lang w:val="ru-RU"/>
        </w:rPr>
      </w:pPr>
    </w:p>
    <w:p w:rsidR="00C455E4" w:rsidRDefault="00C455E4" w:rsidP="00C455E4">
      <w:pPr>
        <w:pStyle w:val="a5"/>
        <w:rPr>
          <w:rFonts w:ascii="Times New Roman" w:hAnsi="Times New Roman"/>
          <w:sz w:val="24"/>
          <w:szCs w:val="24"/>
          <w:lang w:val="ru-RU"/>
        </w:rPr>
      </w:pPr>
    </w:p>
    <w:p w:rsidR="00C455E4" w:rsidRPr="00626357" w:rsidRDefault="00C455E4" w:rsidP="00C455E4">
      <w:pPr>
        <w:widowControl w:val="0"/>
        <w:spacing w:after="0" w:line="240" w:lineRule="auto"/>
        <w:rPr>
          <w:rFonts w:ascii="Times New Roman" w:hAnsi="Times New Roman" w:cs="Times New Roman"/>
          <w:b/>
          <w:sz w:val="24"/>
          <w:szCs w:val="24"/>
          <w:lang w:val="ky-KG"/>
        </w:rPr>
      </w:pPr>
      <w:r w:rsidRPr="006042E6">
        <w:rPr>
          <w:rFonts w:ascii="Times New Roman" w:hAnsi="Times New Roman" w:cs="Times New Roman"/>
          <w:b/>
          <w:sz w:val="24"/>
          <w:szCs w:val="24"/>
          <w:lang w:val="ky-KG"/>
        </w:rPr>
        <w:t>Карта компетенции</w:t>
      </w:r>
      <w:r>
        <w:rPr>
          <w:rFonts w:ascii="Times New Roman" w:hAnsi="Times New Roman" w:cs="Times New Roman"/>
          <w:b/>
          <w:sz w:val="24"/>
          <w:szCs w:val="24"/>
          <w:lang w:val="ky-KG"/>
        </w:rPr>
        <w:t>:</w:t>
      </w:r>
    </w:p>
    <w:tbl>
      <w:tblPr>
        <w:tblpPr w:leftFromText="180" w:rightFromText="180" w:vertAnchor="text" w:horzAnchor="margin" w:tblpXSpec="right" w:tblpY="294"/>
        <w:tblW w:w="15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0"/>
        <w:gridCol w:w="4672"/>
        <w:gridCol w:w="2268"/>
        <w:gridCol w:w="2976"/>
        <w:gridCol w:w="4962"/>
      </w:tblGrid>
      <w:tr w:rsidR="00C455E4" w:rsidRPr="00465706" w:rsidTr="000F6505">
        <w:trPr>
          <w:trHeight w:val="649"/>
        </w:trPr>
        <w:tc>
          <w:tcPr>
            <w:tcW w:w="290" w:type="dxa"/>
            <w:tcBorders>
              <w:top w:val="single" w:sz="4" w:space="0" w:color="000000"/>
              <w:left w:val="single" w:sz="4" w:space="0" w:color="000000"/>
              <w:bottom w:val="single" w:sz="4" w:space="0" w:color="000000"/>
              <w:right w:val="single" w:sz="4" w:space="0" w:color="000000"/>
            </w:tcBorders>
            <w:hideMark/>
          </w:tcPr>
          <w:p w:rsidR="00C455E4" w:rsidRPr="00465706" w:rsidRDefault="00C455E4" w:rsidP="000F6505">
            <w:pPr>
              <w:widowControl w:val="0"/>
              <w:rPr>
                <w:rFonts w:ascii="Times New Roman" w:hAnsi="Times New Roman"/>
                <w:b/>
                <w:lang w:val="ky-KG"/>
              </w:rPr>
            </w:pPr>
            <w:r w:rsidRPr="00465706">
              <w:rPr>
                <w:rFonts w:ascii="Times New Roman" w:hAnsi="Times New Roman"/>
                <w:b/>
                <w:lang w:val="ky-KG"/>
              </w:rPr>
              <w:t>№</w:t>
            </w:r>
          </w:p>
        </w:tc>
        <w:tc>
          <w:tcPr>
            <w:tcW w:w="4672" w:type="dxa"/>
            <w:tcBorders>
              <w:top w:val="single" w:sz="4" w:space="0" w:color="000000"/>
              <w:left w:val="single" w:sz="4" w:space="0" w:color="000000"/>
              <w:bottom w:val="single" w:sz="4" w:space="0" w:color="000000"/>
              <w:right w:val="single" w:sz="4" w:space="0" w:color="000000"/>
            </w:tcBorders>
            <w:hideMark/>
          </w:tcPr>
          <w:p w:rsidR="00C455E4" w:rsidRPr="00465706" w:rsidRDefault="00C455E4" w:rsidP="000F6505">
            <w:pPr>
              <w:widowControl w:val="0"/>
              <w:jc w:val="center"/>
              <w:rPr>
                <w:rFonts w:ascii="Times New Roman" w:hAnsi="Times New Roman"/>
                <w:b/>
              </w:rPr>
            </w:pPr>
            <w:r w:rsidRPr="00465706">
              <w:rPr>
                <w:rFonts w:ascii="Times New Roman" w:hAnsi="Times New Roman"/>
                <w:b/>
              </w:rPr>
              <w:t>Код и формулировка компетенций</w:t>
            </w:r>
          </w:p>
        </w:tc>
        <w:tc>
          <w:tcPr>
            <w:tcW w:w="2268" w:type="dxa"/>
            <w:tcBorders>
              <w:top w:val="single" w:sz="4" w:space="0" w:color="000000"/>
              <w:left w:val="single" w:sz="4" w:space="0" w:color="000000"/>
              <w:bottom w:val="single" w:sz="4" w:space="0" w:color="000000"/>
              <w:right w:val="single" w:sz="4" w:space="0" w:color="000000"/>
            </w:tcBorders>
          </w:tcPr>
          <w:p w:rsidR="00C455E4" w:rsidRPr="00465706" w:rsidRDefault="00C455E4" w:rsidP="000F6505">
            <w:pPr>
              <w:widowControl w:val="0"/>
              <w:rPr>
                <w:rFonts w:ascii="Times New Roman" w:hAnsi="Times New Roman"/>
                <w:b/>
              </w:rPr>
            </w:pPr>
            <w:r w:rsidRPr="00465706">
              <w:rPr>
                <w:rFonts w:ascii="Times New Roman" w:hAnsi="Times New Roman"/>
                <w:b/>
              </w:rPr>
              <w:t>Результаты обучения (ООП)</w:t>
            </w:r>
          </w:p>
        </w:tc>
        <w:tc>
          <w:tcPr>
            <w:tcW w:w="2976" w:type="dxa"/>
            <w:tcBorders>
              <w:top w:val="single" w:sz="4" w:space="0" w:color="000000"/>
              <w:left w:val="single" w:sz="4" w:space="0" w:color="000000"/>
              <w:bottom w:val="single" w:sz="4" w:space="0" w:color="000000"/>
              <w:right w:val="single" w:sz="4" w:space="0" w:color="000000"/>
            </w:tcBorders>
          </w:tcPr>
          <w:p w:rsidR="00C455E4" w:rsidRPr="00465706" w:rsidRDefault="00C455E4" w:rsidP="000F6505">
            <w:pPr>
              <w:widowControl w:val="0"/>
              <w:rPr>
                <w:rFonts w:ascii="Times New Roman" w:hAnsi="Times New Roman"/>
                <w:b/>
              </w:rPr>
            </w:pPr>
            <w:r w:rsidRPr="00465706">
              <w:rPr>
                <w:rFonts w:ascii="Times New Roman" w:hAnsi="Times New Roman"/>
                <w:b/>
              </w:rPr>
              <w:t>Результат обучения (дисциплины)</w:t>
            </w:r>
          </w:p>
        </w:tc>
        <w:tc>
          <w:tcPr>
            <w:tcW w:w="4962" w:type="dxa"/>
            <w:tcBorders>
              <w:top w:val="single" w:sz="4" w:space="0" w:color="000000"/>
              <w:left w:val="single" w:sz="4" w:space="0" w:color="000000"/>
              <w:bottom w:val="single" w:sz="4" w:space="0" w:color="000000"/>
              <w:right w:val="single" w:sz="4" w:space="0" w:color="000000"/>
            </w:tcBorders>
          </w:tcPr>
          <w:p w:rsidR="00C455E4" w:rsidRPr="00465706" w:rsidRDefault="00C455E4" w:rsidP="000F6505">
            <w:pPr>
              <w:widowControl w:val="0"/>
              <w:ind w:right="149"/>
              <w:rPr>
                <w:rFonts w:ascii="Times New Roman" w:hAnsi="Times New Roman"/>
                <w:b/>
              </w:rPr>
            </w:pPr>
            <w:r w:rsidRPr="00465706">
              <w:rPr>
                <w:rFonts w:ascii="Times New Roman" w:hAnsi="Times New Roman"/>
                <w:b/>
              </w:rPr>
              <w:t>Результаты обучения (темы)</w:t>
            </w:r>
          </w:p>
        </w:tc>
      </w:tr>
      <w:tr w:rsidR="00C455E4" w:rsidRPr="00465706" w:rsidTr="000F6505">
        <w:trPr>
          <w:trHeight w:val="7368"/>
        </w:trPr>
        <w:tc>
          <w:tcPr>
            <w:tcW w:w="290" w:type="dxa"/>
            <w:tcBorders>
              <w:top w:val="nil"/>
              <w:left w:val="single" w:sz="4" w:space="0" w:color="000000"/>
              <w:bottom w:val="single" w:sz="4" w:space="0" w:color="000000"/>
              <w:right w:val="single" w:sz="4" w:space="0" w:color="000000"/>
            </w:tcBorders>
            <w:hideMark/>
          </w:tcPr>
          <w:p w:rsidR="00C455E4" w:rsidRPr="00465706" w:rsidRDefault="00C455E4" w:rsidP="000F6505">
            <w:pPr>
              <w:widowControl w:val="0"/>
              <w:spacing w:after="0"/>
              <w:rPr>
                <w:rFonts w:ascii="Times New Roman" w:hAnsi="Times New Roman"/>
                <w:b/>
                <w:lang w:val="ky-KG"/>
              </w:rPr>
            </w:pPr>
            <w:r>
              <w:rPr>
                <w:rFonts w:ascii="Times New Roman" w:hAnsi="Times New Roman"/>
                <w:b/>
                <w:lang w:val="ky-KG"/>
              </w:rPr>
              <w:t>1</w:t>
            </w:r>
          </w:p>
        </w:tc>
        <w:tc>
          <w:tcPr>
            <w:tcW w:w="4672" w:type="dxa"/>
            <w:tcBorders>
              <w:top w:val="nil"/>
              <w:left w:val="single" w:sz="4" w:space="0" w:color="000000"/>
              <w:bottom w:val="single" w:sz="4" w:space="0" w:color="000000"/>
              <w:right w:val="single" w:sz="4" w:space="0" w:color="000000"/>
            </w:tcBorders>
            <w:hideMark/>
          </w:tcPr>
          <w:p w:rsidR="00C455E4" w:rsidRPr="0027750B" w:rsidRDefault="00C455E4" w:rsidP="000F6505">
            <w:pPr>
              <w:widowControl w:val="0"/>
              <w:spacing w:after="0" w:line="240" w:lineRule="auto"/>
              <w:jc w:val="both"/>
              <w:rPr>
                <w:rFonts w:ascii="Times New Roman" w:hAnsi="Times New Roman" w:cs="Times New Roman"/>
                <w:sz w:val="24"/>
                <w:szCs w:val="24"/>
              </w:rPr>
            </w:pPr>
            <w:r w:rsidRPr="0027750B">
              <w:rPr>
                <w:rFonts w:ascii="Times New Roman" w:hAnsi="Times New Roman" w:cs="Times New Roman"/>
                <w:b/>
                <w:sz w:val="24"/>
                <w:szCs w:val="24"/>
              </w:rPr>
              <w:t>ПК-2</w:t>
            </w:r>
            <w:r w:rsidRPr="0027750B">
              <w:rPr>
                <w:rFonts w:ascii="Times New Roman" w:hAnsi="Times New Roman" w:cs="Times New Roman"/>
                <w:sz w:val="24"/>
                <w:szCs w:val="24"/>
              </w:rPr>
              <w:t xml:space="preserve">- способен проводить и интерпретировать опрос, </w:t>
            </w:r>
            <w:proofErr w:type="spellStart"/>
            <w:r w:rsidRPr="0027750B">
              <w:rPr>
                <w:rFonts w:ascii="Times New Roman" w:hAnsi="Times New Roman" w:cs="Times New Roman"/>
                <w:sz w:val="24"/>
                <w:szCs w:val="24"/>
              </w:rPr>
              <w:t>физикальный</w:t>
            </w:r>
            <w:proofErr w:type="spellEnd"/>
            <w:r w:rsidRPr="0027750B">
              <w:rPr>
                <w:rFonts w:ascii="Times New Roman" w:hAnsi="Times New Roman" w:cs="Times New Roman"/>
                <w:sz w:val="24"/>
                <w:szCs w:val="24"/>
              </w:rPr>
              <w:t xml:space="preserve"> осмотр, клиническое обследование, результаты современных лабораторно-инструментальных исследований, морфологического анализа </w:t>
            </w:r>
            <w:proofErr w:type="spellStart"/>
            <w:r w:rsidRPr="0027750B">
              <w:rPr>
                <w:rFonts w:ascii="Times New Roman" w:hAnsi="Times New Roman" w:cs="Times New Roman"/>
                <w:sz w:val="24"/>
                <w:szCs w:val="24"/>
              </w:rPr>
              <w:t>биопсийного</w:t>
            </w:r>
            <w:proofErr w:type="spellEnd"/>
            <w:r w:rsidRPr="0027750B">
              <w:rPr>
                <w:rFonts w:ascii="Times New Roman" w:hAnsi="Times New Roman" w:cs="Times New Roman"/>
                <w:sz w:val="24"/>
                <w:szCs w:val="24"/>
              </w:rPr>
              <w:t>, операционного и секционного материала больных, оформить медицинскую карту амбулаторного и стационарного больного ребенка.</w:t>
            </w:r>
          </w:p>
          <w:p w:rsidR="00C455E4" w:rsidRPr="0027750B" w:rsidRDefault="00C455E4" w:rsidP="000F6505">
            <w:pPr>
              <w:widowControl w:val="0"/>
              <w:spacing w:after="0" w:line="240" w:lineRule="auto"/>
              <w:jc w:val="both"/>
              <w:rPr>
                <w:rFonts w:ascii="Times New Roman" w:hAnsi="Times New Roman" w:cs="Times New Roman"/>
                <w:sz w:val="24"/>
                <w:szCs w:val="24"/>
              </w:rPr>
            </w:pPr>
            <w:r w:rsidRPr="0027750B">
              <w:rPr>
                <w:rFonts w:ascii="Times New Roman" w:hAnsi="Times New Roman" w:cs="Times New Roman"/>
                <w:b/>
                <w:sz w:val="24"/>
                <w:szCs w:val="24"/>
              </w:rPr>
              <w:t>ПК-3</w:t>
            </w:r>
            <w:r w:rsidRPr="0027750B">
              <w:rPr>
                <w:rFonts w:ascii="Times New Roman" w:hAnsi="Times New Roman" w:cs="Times New Roman"/>
                <w:sz w:val="24"/>
                <w:szCs w:val="24"/>
              </w:rPr>
              <w:t>-способен проводить патофизиологический анализ клинических синдромов, использовать обоснованные методы диагностики, лечения, реабилитации и профилактики среди детей с учетом их возраста.</w:t>
            </w:r>
          </w:p>
          <w:p w:rsidR="00C455E4" w:rsidRPr="0027750B" w:rsidRDefault="00C455E4" w:rsidP="000F6505">
            <w:pPr>
              <w:widowControl w:val="0"/>
              <w:spacing w:after="0" w:line="240" w:lineRule="auto"/>
              <w:jc w:val="both"/>
              <w:rPr>
                <w:rFonts w:ascii="Times New Roman" w:hAnsi="Times New Roman" w:cs="Times New Roman"/>
                <w:sz w:val="24"/>
                <w:szCs w:val="24"/>
              </w:rPr>
            </w:pPr>
          </w:p>
          <w:p w:rsidR="00C455E4" w:rsidRPr="00667AD4" w:rsidRDefault="00C455E4" w:rsidP="000F6505">
            <w:pPr>
              <w:widowControl w:val="0"/>
              <w:spacing w:after="0" w:line="240" w:lineRule="auto"/>
              <w:jc w:val="both"/>
              <w:rPr>
                <w:rFonts w:ascii="Times New Roman" w:hAnsi="Times New Roman"/>
                <w:b/>
              </w:rPr>
            </w:pPr>
            <w:r w:rsidRPr="0027750B">
              <w:rPr>
                <w:rFonts w:ascii="Times New Roman" w:hAnsi="Times New Roman" w:cs="Times New Roman"/>
                <w:b/>
                <w:sz w:val="24"/>
                <w:szCs w:val="24"/>
              </w:rPr>
              <w:t>ПК-12-</w:t>
            </w:r>
            <w:r w:rsidRPr="0027750B">
              <w:rPr>
                <w:rFonts w:ascii="Times New Roman" w:hAnsi="Times New Roman" w:cs="Times New Roman"/>
                <w:sz w:val="24"/>
                <w:szCs w:val="24"/>
              </w:rPr>
              <w:t>способен анализировать результаты основных клинико-лабораторных методов исследования и оценить функциональное состояние детского организма с целью своевременной диагностики заболеваний.</w:t>
            </w:r>
          </w:p>
        </w:tc>
        <w:tc>
          <w:tcPr>
            <w:tcW w:w="2268" w:type="dxa"/>
            <w:vMerge w:val="restart"/>
            <w:tcBorders>
              <w:top w:val="single" w:sz="4" w:space="0" w:color="000000"/>
              <w:left w:val="single" w:sz="4" w:space="0" w:color="000000"/>
              <w:right w:val="single" w:sz="4" w:space="0" w:color="000000"/>
            </w:tcBorders>
          </w:tcPr>
          <w:p w:rsidR="00C455E4" w:rsidRPr="0027750B" w:rsidRDefault="00C455E4" w:rsidP="000F6505">
            <w:pPr>
              <w:rPr>
                <w:rFonts w:ascii="Times New Roman" w:hAnsi="Times New Roman" w:cs="Times New Roman"/>
                <w:bCs/>
                <w:iCs/>
                <w:sz w:val="24"/>
                <w:szCs w:val="24"/>
              </w:rPr>
            </w:pPr>
            <w:r w:rsidRPr="0027750B">
              <w:rPr>
                <w:rFonts w:ascii="Times New Roman" w:hAnsi="Times New Roman" w:cs="Times New Roman"/>
                <w:b/>
                <w:bCs/>
                <w:iCs/>
                <w:sz w:val="24"/>
                <w:szCs w:val="24"/>
              </w:rPr>
              <w:t>РО 4</w:t>
            </w:r>
            <w:r w:rsidRPr="0027750B">
              <w:rPr>
                <w:rFonts w:ascii="Times New Roman" w:hAnsi="Times New Roman" w:cs="Times New Roman"/>
                <w:bCs/>
                <w:iCs/>
                <w:sz w:val="24"/>
                <w:szCs w:val="24"/>
              </w:rPr>
              <w:t xml:space="preserve"> - Владеет теоретическими и практическими знаниями по анатомо-физиологическим особенностям  детского организма,  семиотики их поражения, объективного, лабораторно-инструментального методов исследования.</w:t>
            </w:r>
          </w:p>
          <w:p w:rsidR="00C455E4" w:rsidRPr="0027750B" w:rsidRDefault="00C455E4" w:rsidP="000F6505">
            <w:pPr>
              <w:pStyle w:val="11"/>
              <w:ind w:left="0"/>
              <w:rPr>
                <w:sz w:val="22"/>
                <w:szCs w:val="22"/>
                <w:lang w:val="ky-KG"/>
              </w:rPr>
            </w:pPr>
            <w:r w:rsidRPr="0027750B">
              <w:rPr>
                <w:bCs/>
                <w:iCs/>
                <w:sz w:val="24"/>
                <w:szCs w:val="24"/>
              </w:rPr>
              <w:t>РО5 = ПК2 + ПК3+ПК12</w:t>
            </w:r>
          </w:p>
          <w:p w:rsidR="00C455E4" w:rsidRPr="00667AD4" w:rsidRDefault="00C455E4" w:rsidP="000F6505">
            <w:pPr>
              <w:pStyle w:val="11"/>
              <w:ind w:left="0"/>
              <w:rPr>
                <w:sz w:val="22"/>
                <w:szCs w:val="22"/>
                <w:lang w:val="ky-KG"/>
              </w:rPr>
            </w:pPr>
          </w:p>
          <w:p w:rsidR="00C455E4" w:rsidRPr="00667AD4" w:rsidRDefault="00C455E4" w:rsidP="000F6505">
            <w:pPr>
              <w:pStyle w:val="11"/>
              <w:ind w:left="0"/>
              <w:rPr>
                <w:sz w:val="22"/>
                <w:szCs w:val="22"/>
                <w:lang w:val="ky-KG"/>
              </w:rPr>
            </w:pPr>
          </w:p>
        </w:tc>
        <w:tc>
          <w:tcPr>
            <w:tcW w:w="2976" w:type="dxa"/>
            <w:vMerge w:val="restart"/>
            <w:tcBorders>
              <w:top w:val="single" w:sz="4" w:space="0" w:color="000000"/>
              <w:left w:val="single" w:sz="4" w:space="0" w:color="000000"/>
              <w:right w:val="single" w:sz="4" w:space="0" w:color="000000"/>
            </w:tcBorders>
            <w:hideMark/>
          </w:tcPr>
          <w:p w:rsidR="00C455E4" w:rsidRPr="00274BAB" w:rsidRDefault="00C455E4" w:rsidP="000F6505">
            <w:pPr>
              <w:shd w:val="clear" w:color="auto" w:fill="FFFFFF"/>
              <w:spacing w:after="0" w:line="240" w:lineRule="auto"/>
              <w:ind w:right="-143"/>
              <w:rPr>
                <w:rFonts w:ascii="Times New Roman" w:eastAsia="Calibri" w:hAnsi="Times New Roman" w:cs="Times New Roman"/>
                <w:i/>
                <w:color w:val="000000"/>
              </w:rPr>
            </w:pPr>
            <w:proofErr w:type="spellStart"/>
            <w:r w:rsidRPr="00274BAB">
              <w:rPr>
                <w:rFonts w:ascii="Times New Roman" w:eastAsia="Calibri" w:hAnsi="Times New Roman" w:cs="Times New Roman"/>
                <w:b/>
              </w:rPr>
              <w:t>РОд</w:t>
            </w:r>
            <w:proofErr w:type="spellEnd"/>
            <w:r w:rsidRPr="00274BAB">
              <w:rPr>
                <w:rFonts w:ascii="Times New Roman" w:eastAsia="Calibri" w:hAnsi="Times New Roman" w:cs="Times New Roman"/>
                <w:b/>
              </w:rPr>
              <w:t xml:space="preserve">- </w:t>
            </w:r>
            <w:r w:rsidRPr="00667AD4">
              <w:rPr>
                <w:rFonts w:ascii="Times New Roman" w:eastAsia="Calibri" w:hAnsi="Times New Roman" w:cs="Times New Roman"/>
                <w:b/>
              </w:rPr>
              <w:t>1</w:t>
            </w:r>
            <w:r w:rsidRPr="00274BAB">
              <w:rPr>
                <w:rFonts w:ascii="Times New Roman" w:eastAsia="Calibri" w:hAnsi="Times New Roman" w:cs="Times New Roman"/>
                <w:color w:val="000000"/>
              </w:rPr>
              <w:t>способен анализировать закономерности функционирования отдельных органов и систем, использовать знания анатомо-физиологических особенностей  и  умеет применять фундаментальные знания  при оценке морфофункциональных и физиологических состояний организма для своевременной диагностики заболеваний и выявления патологических процессов.</w:t>
            </w:r>
          </w:p>
          <w:p w:rsidR="00C455E4" w:rsidRPr="00667AD4" w:rsidRDefault="00C455E4" w:rsidP="000F6505">
            <w:pPr>
              <w:widowControl w:val="0"/>
              <w:spacing w:after="0" w:line="240" w:lineRule="auto"/>
              <w:jc w:val="both"/>
              <w:rPr>
                <w:rFonts w:ascii="Times New Roman" w:eastAsia="Calibri" w:hAnsi="Times New Roman" w:cs="Times New Roman"/>
                <w:b/>
              </w:rPr>
            </w:pPr>
          </w:p>
          <w:p w:rsidR="00C455E4" w:rsidRPr="00667AD4" w:rsidRDefault="00C455E4" w:rsidP="000F6505">
            <w:pPr>
              <w:widowControl w:val="0"/>
              <w:spacing w:after="0" w:line="240" w:lineRule="auto"/>
              <w:jc w:val="both"/>
              <w:rPr>
                <w:rFonts w:ascii="Times New Roman" w:eastAsia="Calibri" w:hAnsi="Times New Roman" w:cs="Times New Roman"/>
              </w:rPr>
            </w:pPr>
            <w:r w:rsidRPr="00667AD4">
              <w:rPr>
                <w:rFonts w:ascii="Times New Roman" w:eastAsia="Calibri" w:hAnsi="Times New Roman" w:cs="Times New Roman"/>
                <w:b/>
              </w:rPr>
              <w:t>РОд-</w:t>
            </w:r>
            <w:proofErr w:type="gramStart"/>
            <w:r w:rsidRPr="00667AD4">
              <w:rPr>
                <w:rFonts w:ascii="Times New Roman" w:eastAsia="Calibri" w:hAnsi="Times New Roman" w:cs="Times New Roman"/>
                <w:b/>
              </w:rPr>
              <w:t>2:</w:t>
            </w:r>
            <w:r w:rsidRPr="00667AD4">
              <w:rPr>
                <w:rFonts w:ascii="Times New Roman" w:eastAsia="Calibri" w:hAnsi="Times New Roman" w:cs="Times New Roman"/>
              </w:rPr>
              <w:t>способен</w:t>
            </w:r>
            <w:proofErr w:type="gramEnd"/>
            <w:r w:rsidRPr="00667AD4">
              <w:rPr>
                <w:rFonts w:ascii="Times New Roman" w:eastAsia="Calibri" w:hAnsi="Times New Roman" w:cs="Times New Roman"/>
              </w:rPr>
              <w:t xml:space="preserve"> выполнять основные лечебные мероприятия при наиболее часто встречающихся заболеваниях и состояниях у взрослого населения и  умеет применить фундаментальные знания (анатомо-топографическое и гистофизиологическое обоснование) и основ </w:t>
            </w:r>
            <w:proofErr w:type="spellStart"/>
            <w:r w:rsidRPr="00667AD4">
              <w:rPr>
                <w:rFonts w:ascii="Times New Roman" w:eastAsia="Calibri" w:hAnsi="Times New Roman" w:cs="Times New Roman"/>
              </w:rPr>
              <w:t>физикального</w:t>
            </w:r>
            <w:proofErr w:type="spellEnd"/>
            <w:r w:rsidRPr="00667AD4">
              <w:rPr>
                <w:rFonts w:ascii="Times New Roman" w:eastAsia="Calibri" w:hAnsi="Times New Roman" w:cs="Times New Roman"/>
              </w:rPr>
              <w:t xml:space="preserve"> обследования.</w:t>
            </w:r>
          </w:p>
        </w:tc>
        <w:tc>
          <w:tcPr>
            <w:tcW w:w="4962" w:type="dxa"/>
            <w:vMerge w:val="restart"/>
            <w:tcBorders>
              <w:top w:val="single" w:sz="4" w:space="0" w:color="000000"/>
              <w:left w:val="single" w:sz="4" w:space="0" w:color="000000"/>
              <w:right w:val="single" w:sz="4" w:space="0" w:color="000000"/>
            </w:tcBorders>
            <w:hideMark/>
          </w:tcPr>
          <w:p w:rsidR="00C455E4" w:rsidRPr="00667AD4" w:rsidRDefault="00C455E4" w:rsidP="000F6505">
            <w:pPr>
              <w:spacing w:after="0" w:line="240" w:lineRule="auto"/>
              <w:rPr>
                <w:rFonts w:ascii="Times New Roman" w:hAnsi="Times New Roman" w:cs="Times New Roman"/>
                <w:iCs/>
                <w:lang w:bidi="en-US"/>
              </w:rPr>
            </w:pPr>
            <w:proofErr w:type="spellStart"/>
            <w:r w:rsidRPr="00667AD4">
              <w:rPr>
                <w:rFonts w:ascii="Times New Roman" w:hAnsi="Times New Roman" w:cs="Times New Roman"/>
                <w:b/>
                <w:iCs/>
                <w:lang w:bidi="en-US"/>
              </w:rPr>
              <w:t>РОт</w:t>
            </w:r>
            <w:proofErr w:type="spellEnd"/>
            <w:r w:rsidRPr="00667AD4">
              <w:rPr>
                <w:rFonts w:ascii="Times New Roman" w:hAnsi="Times New Roman" w:cs="Times New Roman"/>
                <w:iCs/>
                <w:lang w:bidi="en-US"/>
              </w:rPr>
              <w:t xml:space="preserve">: </w:t>
            </w:r>
            <w:r>
              <w:rPr>
                <w:rFonts w:ascii="Times New Roman" w:hAnsi="Times New Roman" w:cs="Times New Roman"/>
                <w:iCs/>
                <w:lang w:bidi="en-US"/>
              </w:rPr>
              <w:t>Знает и понимает: э</w:t>
            </w:r>
            <w:r w:rsidRPr="00667AD4">
              <w:rPr>
                <w:rFonts w:ascii="Times New Roman" w:hAnsi="Times New Roman" w:cs="Times New Roman"/>
                <w:iCs/>
                <w:lang w:bidi="en-US"/>
              </w:rPr>
              <w:t>тиологию, патогенез, классификацию, клин</w:t>
            </w:r>
            <w:r>
              <w:rPr>
                <w:rFonts w:ascii="Times New Roman" w:hAnsi="Times New Roman" w:cs="Times New Roman"/>
                <w:iCs/>
                <w:lang w:bidi="en-US"/>
              </w:rPr>
              <w:t>ическую картину.</w:t>
            </w:r>
          </w:p>
          <w:p w:rsidR="00C455E4" w:rsidRPr="00667AD4" w:rsidRDefault="00C455E4" w:rsidP="000F6505">
            <w:pPr>
              <w:spacing w:after="0" w:line="240" w:lineRule="auto"/>
              <w:rPr>
                <w:rFonts w:ascii="Times New Roman" w:hAnsi="Times New Roman" w:cs="Times New Roman"/>
                <w:iCs/>
                <w:lang w:bidi="en-US"/>
              </w:rPr>
            </w:pPr>
            <w:r w:rsidRPr="00667AD4">
              <w:rPr>
                <w:rFonts w:ascii="Times New Roman" w:hAnsi="Times New Roman" w:cs="Times New Roman"/>
                <w:iCs/>
                <w:lang w:bidi="en-US"/>
              </w:rPr>
              <w:t>- Методы современной диагнос</w:t>
            </w:r>
            <w:r>
              <w:rPr>
                <w:rFonts w:ascii="Times New Roman" w:hAnsi="Times New Roman" w:cs="Times New Roman"/>
                <w:iCs/>
                <w:lang w:bidi="en-US"/>
              </w:rPr>
              <w:t>тики и дифференциальный диагноз</w:t>
            </w:r>
            <w:r>
              <w:rPr>
                <w:rFonts w:ascii="Times New Roman" w:hAnsi="Times New Roman" w:cs="Times New Roman"/>
                <w:iCs/>
                <w:lang w:val="en-US" w:bidi="en-US"/>
              </w:rPr>
              <w:t>c</w:t>
            </w:r>
            <w:r w:rsidRPr="00667AD4">
              <w:rPr>
                <w:rFonts w:ascii="Times New Roman" w:hAnsi="Times New Roman" w:cs="Times New Roman"/>
                <w:iCs/>
                <w:lang w:bidi="en-US"/>
              </w:rPr>
              <w:t xml:space="preserve"> учетом их течения и осложнения.</w:t>
            </w:r>
          </w:p>
          <w:p w:rsidR="00C455E4" w:rsidRPr="00667AD4" w:rsidRDefault="00C455E4" w:rsidP="000F6505">
            <w:pPr>
              <w:spacing w:after="0" w:line="240" w:lineRule="auto"/>
              <w:rPr>
                <w:rFonts w:ascii="Times New Roman" w:hAnsi="Times New Roman" w:cs="Times New Roman"/>
                <w:iCs/>
                <w:lang w:bidi="en-US"/>
              </w:rPr>
            </w:pPr>
            <w:r w:rsidRPr="00667AD4">
              <w:rPr>
                <w:rFonts w:ascii="Times New Roman" w:hAnsi="Times New Roman" w:cs="Times New Roman"/>
                <w:iCs/>
                <w:lang w:bidi="en-US"/>
              </w:rPr>
              <w:t xml:space="preserve">Умеет на основании жалоб, анамнеза, </w:t>
            </w:r>
            <w:proofErr w:type="spellStart"/>
            <w:r w:rsidRPr="00667AD4">
              <w:rPr>
                <w:rFonts w:ascii="Times New Roman" w:hAnsi="Times New Roman" w:cs="Times New Roman"/>
                <w:iCs/>
                <w:lang w:bidi="en-US"/>
              </w:rPr>
              <w:t>физикального</w:t>
            </w:r>
            <w:proofErr w:type="spellEnd"/>
            <w:r w:rsidRPr="00667AD4">
              <w:rPr>
                <w:rFonts w:ascii="Times New Roman" w:hAnsi="Times New Roman" w:cs="Times New Roman"/>
                <w:iCs/>
                <w:lang w:bidi="en-US"/>
              </w:rPr>
              <w:t xml:space="preserve"> обследования:</w:t>
            </w:r>
          </w:p>
          <w:p w:rsidR="00C455E4" w:rsidRPr="00667AD4" w:rsidRDefault="00C455E4" w:rsidP="000F6505">
            <w:pPr>
              <w:spacing w:after="0" w:line="240" w:lineRule="auto"/>
              <w:rPr>
                <w:rFonts w:ascii="Times New Roman" w:hAnsi="Times New Roman" w:cs="Times New Roman"/>
                <w:iCs/>
                <w:lang w:bidi="en-US"/>
              </w:rPr>
            </w:pPr>
            <w:r w:rsidRPr="00667AD4">
              <w:rPr>
                <w:rFonts w:ascii="Times New Roman" w:hAnsi="Times New Roman" w:cs="Times New Roman"/>
                <w:iCs/>
                <w:lang w:bidi="en-US"/>
              </w:rPr>
              <w:t>- дифференцировать</w:t>
            </w:r>
            <w:r>
              <w:rPr>
                <w:rFonts w:ascii="Times New Roman" w:hAnsi="Times New Roman" w:cs="Times New Roman"/>
                <w:iCs/>
                <w:lang w:bidi="en-US"/>
              </w:rPr>
              <w:t xml:space="preserve"> больных </w:t>
            </w:r>
          </w:p>
          <w:p w:rsidR="00C455E4" w:rsidRPr="00667AD4" w:rsidRDefault="00C455E4" w:rsidP="000F6505">
            <w:pPr>
              <w:spacing w:after="0" w:line="240" w:lineRule="auto"/>
              <w:rPr>
                <w:rFonts w:ascii="Times New Roman" w:hAnsi="Times New Roman" w:cs="Times New Roman"/>
                <w:iCs/>
                <w:lang w:bidi="en-US"/>
              </w:rPr>
            </w:pPr>
            <w:r w:rsidRPr="00667AD4">
              <w:rPr>
                <w:rFonts w:ascii="Times New Roman" w:hAnsi="Times New Roman" w:cs="Times New Roman"/>
                <w:iCs/>
                <w:lang w:bidi="en-US"/>
              </w:rPr>
              <w:t>- составить план лабораторного и инструментального обследования для подтверждения предполагаемого диагноза и интерпретировать полученные результаты;</w:t>
            </w:r>
          </w:p>
          <w:p w:rsidR="00C455E4" w:rsidRPr="00667AD4" w:rsidRDefault="00C455E4" w:rsidP="000F6505">
            <w:pPr>
              <w:spacing w:after="0" w:line="240" w:lineRule="auto"/>
              <w:rPr>
                <w:rFonts w:ascii="Times New Roman" w:hAnsi="Times New Roman" w:cs="Times New Roman"/>
                <w:iCs/>
                <w:lang w:bidi="en-US"/>
              </w:rPr>
            </w:pPr>
            <w:r w:rsidRPr="00667AD4">
              <w:rPr>
                <w:rFonts w:ascii="Times New Roman" w:hAnsi="Times New Roman" w:cs="Times New Roman"/>
                <w:iCs/>
                <w:lang w:bidi="en-US"/>
              </w:rPr>
              <w:t xml:space="preserve">- сформулировать развернутый клинический диагноз, руководствуясь современной </w:t>
            </w:r>
            <w:proofErr w:type="gramStart"/>
            <w:r w:rsidRPr="00667AD4">
              <w:rPr>
                <w:rFonts w:ascii="Times New Roman" w:hAnsi="Times New Roman" w:cs="Times New Roman"/>
                <w:iCs/>
                <w:lang w:bidi="en-US"/>
              </w:rPr>
              <w:t>классификацией ;</w:t>
            </w:r>
            <w:proofErr w:type="gramEnd"/>
          </w:p>
          <w:p w:rsidR="00C455E4" w:rsidRPr="00667AD4" w:rsidRDefault="00C455E4" w:rsidP="000F6505">
            <w:pPr>
              <w:spacing w:after="0" w:line="240" w:lineRule="auto"/>
              <w:rPr>
                <w:rFonts w:ascii="Times New Roman" w:hAnsi="Times New Roman" w:cs="Times New Roman"/>
                <w:iCs/>
                <w:lang w:bidi="en-US"/>
              </w:rPr>
            </w:pPr>
            <w:r w:rsidRPr="00667AD4">
              <w:rPr>
                <w:rFonts w:ascii="Times New Roman" w:hAnsi="Times New Roman" w:cs="Times New Roman"/>
                <w:iCs/>
                <w:lang w:bidi="en-US"/>
              </w:rPr>
              <w:t xml:space="preserve">- произвести детализацию диагноза у конкретного больного, а именно, этиологию, механизм развития болезни, осложнений; </w:t>
            </w:r>
          </w:p>
          <w:p w:rsidR="00C455E4" w:rsidRPr="00667AD4" w:rsidRDefault="00C455E4" w:rsidP="000F6505">
            <w:pPr>
              <w:spacing w:after="0" w:line="240" w:lineRule="auto"/>
              <w:rPr>
                <w:rFonts w:ascii="Times New Roman" w:hAnsi="Times New Roman" w:cs="Times New Roman"/>
                <w:iCs/>
                <w:lang w:bidi="en-US"/>
              </w:rPr>
            </w:pPr>
            <w:r w:rsidRPr="00667AD4">
              <w:rPr>
                <w:rFonts w:ascii="Times New Roman" w:hAnsi="Times New Roman" w:cs="Times New Roman"/>
                <w:iCs/>
                <w:lang w:bidi="en-US"/>
              </w:rPr>
              <w:t>- произвести обоснование клинического диагноза у больного с оценкой результатов обследования и выявить критерии диагностики;</w:t>
            </w:r>
          </w:p>
          <w:p w:rsidR="00C455E4" w:rsidRPr="00667AD4" w:rsidRDefault="00C455E4" w:rsidP="000F6505">
            <w:pPr>
              <w:spacing w:after="0" w:line="240" w:lineRule="auto"/>
              <w:rPr>
                <w:rFonts w:ascii="Times New Roman" w:hAnsi="Times New Roman" w:cs="Times New Roman"/>
                <w:iCs/>
                <w:lang w:bidi="en-US"/>
              </w:rPr>
            </w:pPr>
            <w:r w:rsidRPr="00667AD4">
              <w:rPr>
                <w:rFonts w:ascii="Times New Roman" w:hAnsi="Times New Roman" w:cs="Times New Roman"/>
                <w:iCs/>
                <w:lang w:bidi="en-US"/>
              </w:rPr>
              <w:t xml:space="preserve">Владеет: </w:t>
            </w:r>
          </w:p>
          <w:p w:rsidR="00C455E4" w:rsidRPr="00667AD4" w:rsidRDefault="00C455E4" w:rsidP="000F6505">
            <w:pPr>
              <w:spacing w:after="0" w:line="240" w:lineRule="auto"/>
              <w:rPr>
                <w:rFonts w:ascii="Times New Roman" w:hAnsi="Times New Roman" w:cs="Times New Roman"/>
                <w:iCs/>
                <w:lang w:bidi="en-US"/>
              </w:rPr>
            </w:pPr>
            <w:r w:rsidRPr="00667AD4">
              <w:rPr>
                <w:rFonts w:ascii="Times New Roman" w:hAnsi="Times New Roman" w:cs="Times New Roman"/>
                <w:iCs/>
                <w:lang w:bidi="en-US"/>
              </w:rPr>
              <w:t>- методикой назначения адекватной индивидуальной терапии;</w:t>
            </w:r>
          </w:p>
          <w:p w:rsidR="00C455E4" w:rsidRPr="00667AD4" w:rsidRDefault="00C455E4" w:rsidP="000F6505">
            <w:pPr>
              <w:spacing w:after="0" w:line="240" w:lineRule="auto"/>
              <w:rPr>
                <w:rFonts w:ascii="Times New Roman" w:hAnsi="Times New Roman" w:cs="Times New Roman"/>
                <w:iCs/>
                <w:lang w:bidi="en-US"/>
              </w:rPr>
            </w:pPr>
            <w:r w:rsidRPr="00667AD4">
              <w:rPr>
                <w:rFonts w:ascii="Times New Roman" w:hAnsi="Times New Roman" w:cs="Times New Roman"/>
                <w:iCs/>
                <w:lang w:bidi="en-US"/>
              </w:rPr>
              <w:t>- навыками определения  прогно</w:t>
            </w:r>
            <w:r>
              <w:rPr>
                <w:rFonts w:ascii="Times New Roman" w:hAnsi="Times New Roman" w:cs="Times New Roman"/>
                <w:iCs/>
                <w:lang w:bidi="en-US"/>
              </w:rPr>
              <w:t>за</w:t>
            </w:r>
            <w:r w:rsidRPr="00667AD4">
              <w:rPr>
                <w:rFonts w:ascii="Times New Roman" w:hAnsi="Times New Roman" w:cs="Times New Roman"/>
                <w:iCs/>
                <w:lang w:bidi="en-US"/>
              </w:rPr>
              <w:t xml:space="preserve"> у конкретного больного;</w:t>
            </w:r>
          </w:p>
          <w:p w:rsidR="00C455E4" w:rsidRPr="00667AD4" w:rsidRDefault="00C455E4" w:rsidP="000F6505">
            <w:pPr>
              <w:spacing w:after="0" w:line="240" w:lineRule="auto"/>
              <w:rPr>
                <w:rFonts w:ascii="Times New Roman" w:hAnsi="Times New Roman" w:cs="Times New Roman"/>
                <w:iCs/>
                <w:lang w:bidi="en-US"/>
              </w:rPr>
            </w:pPr>
            <w:r w:rsidRPr="00667AD4">
              <w:rPr>
                <w:rFonts w:ascii="Times New Roman" w:hAnsi="Times New Roman" w:cs="Times New Roman"/>
                <w:iCs/>
                <w:lang w:bidi="en-US"/>
              </w:rPr>
              <w:t>- мерами вторичной профилактики и экспертизы трудоспособности;</w:t>
            </w:r>
          </w:p>
          <w:p w:rsidR="00C455E4" w:rsidRPr="00667AD4" w:rsidRDefault="00C455E4" w:rsidP="000F6505">
            <w:pPr>
              <w:spacing w:after="0" w:line="240" w:lineRule="auto"/>
              <w:rPr>
                <w:rFonts w:ascii="Times New Roman" w:hAnsi="Times New Roman"/>
                <w:b/>
              </w:rPr>
            </w:pPr>
            <w:r w:rsidRPr="00667AD4">
              <w:rPr>
                <w:rFonts w:ascii="Times New Roman" w:hAnsi="Times New Roman" w:cs="Times New Roman"/>
                <w:iCs/>
                <w:lang w:bidi="en-US"/>
              </w:rPr>
              <w:t xml:space="preserve"> – навыками оказания первой медицинской помощи при неотложных состояниях.</w:t>
            </w:r>
          </w:p>
        </w:tc>
      </w:tr>
    </w:tbl>
    <w:p w:rsidR="00C455E4" w:rsidRDefault="00C455E4" w:rsidP="00C455E4">
      <w:pPr>
        <w:pStyle w:val="a5"/>
        <w:rPr>
          <w:rFonts w:ascii="Times New Roman" w:hAnsi="Times New Roman"/>
          <w:sz w:val="24"/>
          <w:szCs w:val="24"/>
          <w:lang w:val="ru-RU"/>
        </w:rPr>
      </w:pPr>
    </w:p>
    <w:p w:rsidR="00D947DF" w:rsidRDefault="00D947DF" w:rsidP="00D947DF">
      <w:pPr>
        <w:jc w:val="both"/>
        <w:rPr>
          <w:rFonts w:ascii="Times New Roman" w:hAnsi="Times New Roman" w:cs="Times New Roman"/>
          <w:b/>
        </w:rPr>
      </w:pPr>
      <w:r>
        <w:rPr>
          <w:rFonts w:ascii="Times New Roman" w:hAnsi="Times New Roman" w:cs="Times New Roman"/>
          <w:b/>
        </w:rPr>
        <w:lastRenderedPageBreak/>
        <w:t>Ход занятия</w:t>
      </w:r>
    </w:p>
    <w:tbl>
      <w:tblPr>
        <w:tblW w:w="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2"/>
        <w:gridCol w:w="1362"/>
        <w:gridCol w:w="1905"/>
        <w:gridCol w:w="2587"/>
        <w:gridCol w:w="2096"/>
        <w:gridCol w:w="2552"/>
        <w:gridCol w:w="2160"/>
        <w:gridCol w:w="1950"/>
        <w:gridCol w:w="499"/>
      </w:tblGrid>
      <w:tr w:rsidR="00D947DF" w:rsidTr="00D947DF">
        <w:trPr>
          <w:trHeight w:val="1071"/>
        </w:trPr>
        <w:tc>
          <w:tcPr>
            <w:tcW w:w="272" w:type="dxa"/>
            <w:tcBorders>
              <w:top w:val="single" w:sz="4" w:space="0" w:color="000000"/>
              <w:left w:val="single" w:sz="4" w:space="0" w:color="000000"/>
              <w:bottom w:val="single" w:sz="4" w:space="0" w:color="000000"/>
              <w:right w:val="single" w:sz="4" w:space="0" w:color="000000"/>
            </w:tcBorders>
            <w:hideMark/>
          </w:tcPr>
          <w:p w:rsidR="00D947DF" w:rsidRDefault="00D947DF">
            <w:pPr>
              <w:jc w:val="both"/>
              <w:rPr>
                <w:rFonts w:ascii="Times New Roman" w:hAnsi="Times New Roman" w:cs="Times New Roman"/>
                <w:b/>
                <w:lang w:val="ky-KG"/>
              </w:rPr>
            </w:pPr>
            <w:r>
              <w:rPr>
                <w:rFonts w:ascii="Times New Roman" w:hAnsi="Times New Roman" w:cs="Times New Roman"/>
                <w:b/>
                <w:lang w:val="ky-KG"/>
              </w:rPr>
              <w:t>№</w:t>
            </w:r>
          </w:p>
        </w:tc>
        <w:tc>
          <w:tcPr>
            <w:tcW w:w="1362" w:type="dxa"/>
            <w:tcBorders>
              <w:top w:val="single" w:sz="4" w:space="0" w:color="000000"/>
              <w:left w:val="single" w:sz="4" w:space="0" w:color="000000"/>
              <w:bottom w:val="single" w:sz="4" w:space="0" w:color="000000"/>
              <w:right w:val="single" w:sz="4" w:space="0" w:color="000000"/>
            </w:tcBorders>
            <w:hideMark/>
          </w:tcPr>
          <w:p w:rsidR="00D947DF" w:rsidRDefault="00D947DF">
            <w:pPr>
              <w:jc w:val="both"/>
              <w:rPr>
                <w:rFonts w:ascii="Times New Roman" w:hAnsi="Times New Roman" w:cs="Times New Roman"/>
                <w:b/>
                <w:lang w:val="ky-KG"/>
              </w:rPr>
            </w:pPr>
            <w:r>
              <w:rPr>
                <w:rFonts w:ascii="Times New Roman" w:hAnsi="Times New Roman" w:cs="Times New Roman"/>
                <w:b/>
                <w:lang w:val="ky-KG"/>
              </w:rPr>
              <w:t>Этапы занятия</w:t>
            </w:r>
          </w:p>
        </w:tc>
        <w:tc>
          <w:tcPr>
            <w:tcW w:w="1905" w:type="dxa"/>
            <w:tcBorders>
              <w:top w:val="single" w:sz="4" w:space="0" w:color="000000"/>
              <w:left w:val="single" w:sz="4" w:space="0" w:color="000000"/>
              <w:bottom w:val="single" w:sz="4" w:space="0" w:color="000000"/>
              <w:right w:val="single" w:sz="4" w:space="0" w:color="000000"/>
            </w:tcBorders>
            <w:hideMark/>
          </w:tcPr>
          <w:p w:rsidR="00D947DF" w:rsidRDefault="00D947DF">
            <w:pPr>
              <w:jc w:val="both"/>
              <w:rPr>
                <w:rFonts w:ascii="Times New Roman" w:hAnsi="Times New Roman" w:cs="Times New Roman"/>
                <w:b/>
                <w:lang w:val="ky-KG"/>
              </w:rPr>
            </w:pPr>
            <w:r>
              <w:rPr>
                <w:rFonts w:ascii="Times New Roman" w:hAnsi="Times New Roman" w:cs="Times New Roman"/>
                <w:b/>
                <w:lang w:val="ky-KG"/>
              </w:rPr>
              <w:t>Цели этапов занятия</w:t>
            </w:r>
          </w:p>
        </w:tc>
        <w:tc>
          <w:tcPr>
            <w:tcW w:w="2587" w:type="dxa"/>
            <w:tcBorders>
              <w:top w:val="single" w:sz="4" w:space="0" w:color="000000"/>
              <w:left w:val="single" w:sz="4" w:space="0" w:color="000000"/>
              <w:bottom w:val="single" w:sz="4" w:space="0" w:color="000000"/>
              <w:right w:val="single" w:sz="4" w:space="0" w:color="000000"/>
            </w:tcBorders>
            <w:hideMark/>
          </w:tcPr>
          <w:p w:rsidR="00D947DF" w:rsidRDefault="00D947DF">
            <w:pPr>
              <w:jc w:val="both"/>
              <w:rPr>
                <w:rFonts w:ascii="Times New Roman" w:hAnsi="Times New Roman" w:cs="Times New Roman"/>
                <w:b/>
                <w:lang w:val="ky-KG"/>
              </w:rPr>
            </w:pPr>
            <w:r>
              <w:rPr>
                <w:rFonts w:ascii="Times New Roman" w:hAnsi="Times New Roman" w:cs="Times New Roman"/>
                <w:b/>
                <w:lang w:val="ky-KG"/>
              </w:rPr>
              <w:t>Деятельность преподавателя</w:t>
            </w:r>
          </w:p>
        </w:tc>
        <w:tc>
          <w:tcPr>
            <w:tcW w:w="2096" w:type="dxa"/>
            <w:tcBorders>
              <w:top w:val="single" w:sz="4" w:space="0" w:color="000000"/>
              <w:left w:val="single" w:sz="4" w:space="0" w:color="000000"/>
              <w:bottom w:val="single" w:sz="4" w:space="0" w:color="000000"/>
              <w:right w:val="single" w:sz="4" w:space="0" w:color="000000"/>
            </w:tcBorders>
            <w:hideMark/>
          </w:tcPr>
          <w:p w:rsidR="00D947DF" w:rsidRDefault="00D947DF">
            <w:pPr>
              <w:jc w:val="both"/>
              <w:rPr>
                <w:rFonts w:ascii="Times New Roman" w:hAnsi="Times New Roman" w:cs="Times New Roman"/>
                <w:b/>
                <w:lang w:val="ky-KG"/>
              </w:rPr>
            </w:pPr>
            <w:r>
              <w:rPr>
                <w:rFonts w:ascii="Times New Roman" w:hAnsi="Times New Roman" w:cs="Times New Roman"/>
                <w:b/>
                <w:lang w:val="ky-KG"/>
              </w:rPr>
              <w:t>Деятельность студента</w:t>
            </w:r>
          </w:p>
        </w:tc>
        <w:tc>
          <w:tcPr>
            <w:tcW w:w="2552" w:type="dxa"/>
            <w:tcBorders>
              <w:top w:val="single" w:sz="4" w:space="0" w:color="000000"/>
              <w:left w:val="single" w:sz="4" w:space="0" w:color="000000"/>
              <w:bottom w:val="single" w:sz="4" w:space="0" w:color="000000"/>
              <w:right w:val="single" w:sz="4" w:space="0" w:color="000000"/>
            </w:tcBorders>
            <w:hideMark/>
          </w:tcPr>
          <w:p w:rsidR="00D947DF" w:rsidRDefault="00D947DF">
            <w:pPr>
              <w:jc w:val="both"/>
              <w:rPr>
                <w:rFonts w:ascii="Times New Roman" w:hAnsi="Times New Roman" w:cs="Times New Roman"/>
                <w:b/>
                <w:lang w:val="ky-KG"/>
              </w:rPr>
            </w:pPr>
            <w:r>
              <w:rPr>
                <w:rFonts w:ascii="Times New Roman" w:hAnsi="Times New Roman" w:cs="Times New Roman"/>
                <w:b/>
                <w:lang w:val="ky-KG"/>
              </w:rPr>
              <w:t>Методы, механизмы</w:t>
            </w:r>
          </w:p>
        </w:tc>
        <w:tc>
          <w:tcPr>
            <w:tcW w:w="2160" w:type="dxa"/>
            <w:tcBorders>
              <w:top w:val="single" w:sz="4" w:space="0" w:color="000000"/>
              <w:left w:val="single" w:sz="4" w:space="0" w:color="000000"/>
              <w:bottom w:val="single" w:sz="4" w:space="0" w:color="000000"/>
              <w:right w:val="single" w:sz="4" w:space="0" w:color="000000"/>
            </w:tcBorders>
            <w:hideMark/>
          </w:tcPr>
          <w:p w:rsidR="00D947DF" w:rsidRDefault="00D947DF">
            <w:pPr>
              <w:jc w:val="both"/>
              <w:rPr>
                <w:rFonts w:ascii="Times New Roman" w:hAnsi="Times New Roman" w:cs="Times New Roman"/>
                <w:b/>
                <w:lang w:val="ky-KG"/>
              </w:rPr>
            </w:pPr>
            <w:r>
              <w:rPr>
                <w:rFonts w:ascii="Times New Roman" w:hAnsi="Times New Roman" w:cs="Times New Roman"/>
                <w:b/>
                <w:lang w:val="ky-KG"/>
              </w:rPr>
              <w:t>Результаты обучения</w:t>
            </w:r>
          </w:p>
        </w:tc>
        <w:tc>
          <w:tcPr>
            <w:tcW w:w="1950" w:type="dxa"/>
            <w:tcBorders>
              <w:top w:val="single" w:sz="4" w:space="0" w:color="000000"/>
              <w:left w:val="single" w:sz="4" w:space="0" w:color="000000"/>
              <w:bottom w:val="single" w:sz="4" w:space="0" w:color="000000"/>
              <w:right w:val="single" w:sz="4" w:space="0" w:color="000000"/>
            </w:tcBorders>
            <w:hideMark/>
          </w:tcPr>
          <w:p w:rsidR="00D947DF" w:rsidRDefault="00D947DF">
            <w:pPr>
              <w:jc w:val="both"/>
              <w:rPr>
                <w:rFonts w:ascii="Times New Roman" w:hAnsi="Times New Roman" w:cs="Times New Roman"/>
                <w:b/>
                <w:lang w:val="ky-KG"/>
              </w:rPr>
            </w:pPr>
            <w:r>
              <w:rPr>
                <w:rFonts w:ascii="Times New Roman" w:hAnsi="Times New Roman" w:cs="Times New Roman"/>
                <w:b/>
                <w:lang w:val="ky-KG"/>
              </w:rPr>
              <w:t>Оборудование занятия</w:t>
            </w:r>
          </w:p>
        </w:tc>
        <w:tc>
          <w:tcPr>
            <w:tcW w:w="499" w:type="dxa"/>
            <w:tcBorders>
              <w:top w:val="single" w:sz="4" w:space="0" w:color="000000"/>
              <w:left w:val="single" w:sz="4" w:space="0" w:color="000000"/>
              <w:bottom w:val="single" w:sz="4" w:space="0" w:color="000000"/>
              <w:right w:val="single" w:sz="4" w:space="0" w:color="000000"/>
            </w:tcBorders>
            <w:hideMark/>
          </w:tcPr>
          <w:p w:rsidR="00D947DF" w:rsidRDefault="00D947DF">
            <w:pPr>
              <w:jc w:val="both"/>
              <w:rPr>
                <w:rFonts w:ascii="Times New Roman" w:hAnsi="Times New Roman" w:cs="Times New Roman"/>
                <w:b/>
                <w:lang w:val="ky-KG"/>
              </w:rPr>
            </w:pPr>
            <w:r>
              <w:rPr>
                <w:rFonts w:ascii="Times New Roman" w:hAnsi="Times New Roman" w:cs="Times New Roman"/>
                <w:b/>
                <w:lang w:val="ky-KG"/>
              </w:rPr>
              <w:t xml:space="preserve">Время </w:t>
            </w:r>
          </w:p>
        </w:tc>
      </w:tr>
      <w:tr w:rsidR="00D947DF" w:rsidTr="00D947DF">
        <w:trPr>
          <w:trHeight w:val="412"/>
        </w:trPr>
        <w:tc>
          <w:tcPr>
            <w:tcW w:w="272" w:type="dxa"/>
            <w:tcBorders>
              <w:top w:val="single" w:sz="4" w:space="0" w:color="000000"/>
              <w:left w:val="single" w:sz="4" w:space="0" w:color="000000"/>
              <w:bottom w:val="single" w:sz="4" w:space="0" w:color="000000"/>
              <w:right w:val="single" w:sz="4" w:space="0" w:color="000000"/>
            </w:tcBorders>
            <w:hideMark/>
          </w:tcPr>
          <w:p w:rsidR="00D947DF" w:rsidRDefault="00D947DF">
            <w:pPr>
              <w:jc w:val="both"/>
              <w:rPr>
                <w:rFonts w:ascii="Times New Roman" w:hAnsi="Times New Roman" w:cs="Times New Roman"/>
                <w:lang w:val="ky-KG"/>
              </w:rPr>
            </w:pPr>
            <w:r>
              <w:rPr>
                <w:rFonts w:ascii="Times New Roman" w:hAnsi="Times New Roman" w:cs="Times New Roman"/>
                <w:lang w:val="ky-KG"/>
              </w:rPr>
              <w:t>1</w:t>
            </w:r>
          </w:p>
        </w:tc>
        <w:tc>
          <w:tcPr>
            <w:tcW w:w="1362" w:type="dxa"/>
            <w:tcBorders>
              <w:top w:val="single" w:sz="4" w:space="0" w:color="000000"/>
              <w:left w:val="single" w:sz="4" w:space="0" w:color="000000"/>
              <w:bottom w:val="single" w:sz="4" w:space="0" w:color="000000"/>
              <w:right w:val="single" w:sz="4" w:space="0" w:color="000000"/>
            </w:tcBorders>
            <w:hideMark/>
          </w:tcPr>
          <w:p w:rsidR="00D947DF" w:rsidRDefault="00D947DF">
            <w:pPr>
              <w:jc w:val="both"/>
              <w:rPr>
                <w:rFonts w:ascii="Times New Roman" w:hAnsi="Times New Roman" w:cs="Times New Roman"/>
                <w:lang w:val="ky-KG"/>
              </w:rPr>
            </w:pPr>
            <w:r>
              <w:rPr>
                <w:rFonts w:ascii="Times New Roman" w:hAnsi="Times New Roman" w:cs="Times New Roman"/>
                <w:lang w:val="ky-KG"/>
              </w:rPr>
              <w:t>Организационный момент</w:t>
            </w:r>
          </w:p>
        </w:tc>
        <w:tc>
          <w:tcPr>
            <w:tcW w:w="1905" w:type="dxa"/>
            <w:tcBorders>
              <w:top w:val="single" w:sz="4" w:space="0" w:color="000000"/>
              <w:left w:val="single" w:sz="4" w:space="0" w:color="000000"/>
              <w:bottom w:val="single" w:sz="4" w:space="0" w:color="000000"/>
              <w:right w:val="single" w:sz="4" w:space="0" w:color="000000"/>
            </w:tcBorders>
            <w:hideMark/>
          </w:tcPr>
          <w:p w:rsidR="00D947DF" w:rsidRDefault="00D947DF">
            <w:pPr>
              <w:jc w:val="both"/>
              <w:rPr>
                <w:rFonts w:ascii="Times New Roman" w:hAnsi="Times New Roman" w:cs="Times New Roman"/>
                <w:lang w:val="ky-KG"/>
              </w:rPr>
            </w:pPr>
            <w:r>
              <w:rPr>
                <w:rFonts w:ascii="Times New Roman" w:hAnsi="Times New Roman" w:cs="Times New Roman"/>
                <w:lang w:val="ky-KG"/>
              </w:rPr>
              <w:t>Ознакомление с новой темой, его вопросами</w:t>
            </w:r>
          </w:p>
        </w:tc>
        <w:tc>
          <w:tcPr>
            <w:tcW w:w="2587" w:type="dxa"/>
            <w:tcBorders>
              <w:top w:val="single" w:sz="4" w:space="0" w:color="000000"/>
              <w:left w:val="single" w:sz="4" w:space="0" w:color="000000"/>
              <w:bottom w:val="single" w:sz="4" w:space="0" w:color="000000"/>
              <w:right w:val="single" w:sz="4" w:space="0" w:color="000000"/>
            </w:tcBorders>
            <w:hideMark/>
          </w:tcPr>
          <w:p w:rsidR="00D947DF" w:rsidRDefault="00D947DF">
            <w:pPr>
              <w:jc w:val="both"/>
              <w:rPr>
                <w:rFonts w:ascii="Times New Roman" w:hAnsi="Times New Roman" w:cs="Times New Roman"/>
                <w:lang w:val="ky-KG"/>
              </w:rPr>
            </w:pPr>
            <w:r>
              <w:rPr>
                <w:rFonts w:ascii="Times New Roman" w:hAnsi="Times New Roman" w:cs="Times New Roman"/>
              </w:rPr>
              <w:t>Преподаватель объявляет тему, цели занятия, акцентирует внимание на важности, сложности изучения данной темы; объясняет ход занятия</w:t>
            </w:r>
          </w:p>
        </w:tc>
        <w:tc>
          <w:tcPr>
            <w:tcW w:w="2096" w:type="dxa"/>
            <w:tcBorders>
              <w:top w:val="single" w:sz="4" w:space="0" w:color="000000"/>
              <w:left w:val="single" w:sz="4" w:space="0" w:color="000000"/>
              <w:bottom w:val="single" w:sz="4" w:space="0" w:color="000000"/>
              <w:right w:val="single" w:sz="4" w:space="0" w:color="000000"/>
            </w:tcBorders>
            <w:hideMark/>
          </w:tcPr>
          <w:p w:rsidR="00D947DF" w:rsidRDefault="00D947DF">
            <w:pPr>
              <w:jc w:val="both"/>
              <w:rPr>
                <w:rFonts w:ascii="Times New Roman" w:hAnsi="Times New Roman" w:cs="Times New Roman"/>
                <w:lang w:val="ky-KG"/>
              </w:rPr>
            </w:pPr>
            <w:r>
              <w:rPr>
                <w:rFonts w:ascii="Times New Roman" w:hAnsi="Times New Roman" w:cs="Times New Roman"/>
                <w:lang w:val="ky-KG"/>
              </w:rPr>
              <w:t>Записывают тему и его вопросы и важные аспекты по теме.</w:t>
            </w:r>
          </w:p>
        </w:tc>
        <w:tc>
          <w:tcPr>
            <w:tcW w:w="2552" w:type="dxa"/>
            <w:tcBorders>
              <w:top w:val="single" w:sz="4" w:space="0" w:color="000000"/>
              <w:left w:val="single" w:sz="4" w:space="0" w:color="000000"/>
              <w:bottom w:val="single" w:sz="4" w:space="0" w:color="000000"/>
              <w:right w:val="single" w:sz="4" w:space="0" w:color="000000"/>
            </w:tcBorders>
            <w:hideMark/>
          </w:tcPr>
          <w:p w:rsidR="00D947DF" w:rsidRDefault="00D947DF">
            <w:pPr>
              <w:jc w:val="both"/>
              <w:rPr>
                <w:rFonts w:ascii="Times New Roman" w:hAnsi="Times New Roman" w:cs="Times New Roman"/>
                <w:lang w:val="ky-KG"/>
              </w:rPr>
            </w:pPr>
            <w:r>
              <w:rPr>
                <w:rFonts w:ascii="Times New Roman" w:hAnsi="Times New Roman" w:cs="Times New Roman"/>
                <w:lang w:val="ky-KG"/>
              </w:rPr>
              <w:t>Мозговой штурм:</w:t>
            </w:r>
          </w:p>
          <w:p w:rsidR="00D947DF" w:rsidRDefault="00D947DF">
            <w:pPr>
              <w:jc w:val="both"/>
              <w:rPr>
                <w:rFonts w:ascii="Times New Roman" w:hAnsi="Times New Roman" w:cs="Times New Roman"/>
              </w:rPr>
            </w:pPr>
            <w:r>
              <w:rPr>
                <w:rFonts w:ascii="Times New Roman" w:hAnsi="Times New Roman" w:cs="Times New Roman"/>
              </w:rPr>
              <w:t>Вызвать интерес к изучению</w:t>
            </w:r>
          </w:p>
          <w:p w:rsidR="00D947DF" w:rsidRDefault="00D947DF">
            <w:pPr>
              <w:jc w:val="both"/>
              <w:rPr>
                <w:rFonts w:ascii="Times New Roman" w:hAnsi="Times New Roman" w:cs="Times New Roman"/>
              </w:rPr>
            </w:pPr>
            <w:r>
              <w:rPr>
                <w:rFonts w:ascii="Times New Roman" w:hAnsi="Times New Roman" w:cs="Times New Roman"/>
              </w:rPr>
              <w:t>материала, мобилизовать внимание студентов. Дается один вопрос на который ожидается полноценный и четкий ответ.</w:t>
            </w:r>
          </w:p>
        </w:tc>
        <w:tc>
          <w:tcPr>
            <w:tcW w:w="2160" w:type="dxa"/>
            <w:tcBorders>
              <w:top w:val="single" w:sz="4" w:space="0" w:color="000000"/>
              <w:left w:val="single" w:sz="4" w:space="0" w:color="000000"/>
              <w:bottom w:val="single" w:sz="4" w:space="0" w:color="000000"/>
              <w:right w:val="single" w:sz="4" w:space="0" w:color="000000"/>
            </w:tcBorders>
            <w:hideMark/>
          </w:tcPr>
          <w:p w:rsidR="00D947DF" w:rsidRDefault="00D947DF">
            <w:pPr>
              <w:jc w:val="both"/>
              <w:rPr>
                <w:rFonts w:ascii="Times New Roman" w:hAnsi="Times New Roman" w:cs="Times New Roman"/>
                <w:lang w:val="ky-KG"/>
              </w:rPr>
            </w:pPr>
            <w:r>
              <w:rPr>
                <w:rFonts w:ascii="Times New Roman" w:hAnsi="Times New Roman" w:cs="Times New Roman"/>
                <w:lang w:val="ky-KG"/>
              </w:rPr>
              <w:t>Обращение внимание студентов к занятию, способность развить клиническое мышление.</w:t>
            </w:r>
          </w:p>
        </w:tc>
        <w:tc>
          <w:tcPr>
            <w:tcW w:w="1950" w:type="dxa"/>
            <w:tcBorders>
              <w:top w:val="single" w:sz="4" w:space="0" w:color="000000"/>
              <w:left w:val="single" w:sz="4" w:space="0" w:color="000000"/>
              <w:bottom w:val="single" w:sz="4" w:space="0" w:color="000000"/>
              <w:right w:val="single" w:sz="4" w:space="0" w:color="000000"/>
            </w:tcBorders>
            <w:hideMark/>
          </w:tcPr>
          <w:p w:rsidR="00D947DF" w:rsidRDefault="00D947DF">
            <w:pPr>
              <w:jc w:val="both"/>
              <w:rPr>
                <w:rFonts w:ascii="Times New Roman" w:hAnsi="Times New Roman" w:cs="Times New Roman"/>
                <w:lang w:val="ky-KG"/>
              </w:rPr>
            </w:pPr>
            <w:r>
              <w:rPr>
                <w:rFonts w:ascii="Times New Roman" w:hAnsi="Times New Roman" w:cs="Times New Roman"/>
                <w:lang w:val="ky-KG"/>
              </w:rPr>
              <w:t xml:space="preserve">Доска с проектором, слайд </w:t>
            </w:r>
          </w:p>
        </w:tc>
        <w:tc>
          <w:tcPr>
            <w:tcW w:w="499" w:type="dxa"/>
            <w:tcBorders>
              <w:top w:val="single" w:sz="4" w:space="0" w:color="000000"/>
              <w:left w:val="single" w:sz="4" w:space="0" w:color="000000"/>
              <w:bottom w:val="single" w:sz="4" w:space="0" w:color="000000"/>
              <w:right w:val="single" w:sz="4" w:space="0" w:color="000000"/>
            </w:tcBorders>
            <w:hideMark/>
          </w:tcPr>
          <w:p w:rsidR="00D947DF" w:rsidRDefault="00D947DF">
            <w:pPr>
              <w:jc w:val="both"/>
              <w:rPr>
                <w:rFonts w:ascii="Times New Roman" w:hAnsi="Times New Roman" w:cs="Times New Roman"/>
                <w:lang w:val="ky-KG"/>
              </w:rPr>
            </w:pPr>
            <w:r>
              <w:rPr>
                <w:rFonts w:ascii="Times New Roman" w:hAnsi="Times New Roman" w:cs="Times New Roman"/>
                <w:lang w:val="ky-KG"/>
              </w:rPr>
              <w:t>10мин</w:t>
            </w:r>
          </w:p>
        </w:tc>
      </w:tr>
      <w:tr w:rsidR="00D947DF" w:rsidTr="00D947DF">
        <w:trPr>
          <w:trHeight w:val="1546"/>
        </w:trPr>
        <w:tc>
          <w:tcPr>
            <w:tcW w:w="272" w:type="dxa"/>
            <w:tcBorders>
              <w:top w:val="single" w:sz="4" w:space="0" w:color="000000"/>
              <w:left w:val="single" w:sz="4" w:space="0" w:color="000000"/>
              <w:bottom w:val="single" w:sz="4" w:space="0" w:color="000000"/>
              <w:right w:val="single" w:sz="4" w:space="0" w:color="000000"/>
            </w:tcBorders>
            <w:hideMark/>
          </w:tcPr>
          <w:p w:rsidR="00D947DF" w:rsidRDefault="00D947DF">
            <w:pPr>
              <w:jc w:val="both"/>
              <w:rPr>
                <w:rFonts w:ascii="Times New Roman" w:hAnsi="Times New Roman" w:cs="Times New Roman"/>
                <w:lang w:val="ky-KG"/>
              </w:rPr>
            </w:pPr>
            <w:r>
              <w:rPr>
                <w:rFonts w:ascii="Times New Roman" w:hAnsi="Times New Roman" w:cs="Times New Roman"/>
                <w:lang w:val="ky-KG"/>
              </w:rPr>
              <w:t>2</w:t>
            </w:r>
          </w:p>
        </w:tc>
        <w:tc>
          <w:tcPr>
            <w:tcW w:w="1362" w:type="dxa"/>
            <w:tcBorders>
              <w:top w:val="single" w:sz="4" w:space="0" w:color="000000"/>
              <w:left w:val="single" w:sz="4" w:space="0" w:color="000000"/>
              <w:bottom w:val="single" w:sz="4" w:space="0" w:color="000000"/>
              <w:right w:val="single" w:sz="4" w:space="0" w:color="000000"/>
            </w:tcBorders>
            <w:hideMark/>
          </w:tcPr>
          <w:p w:rsidR="00D947DF" w:rsidRDefault="00D947DF">
            <w:pPr>
              <w:jc w:val="both"/>
              <w:rPr>
                <w:rFonts w:ascii="Times New Roman" w:hAnsi="Times New Roman" w:cs="Times New Roman"/>
                <w:lang w:val="ky-KG"/>
              </w:rPr>
            </w:pPr>
            <w:r>
              <w:rPr>
                <w:rFonts w:ascii="Times New Roman" w:hAnsi="Times New Roman" w:cs="Times New Roman"/>
                <w:lang w:val="ky-KG"/>
              </w:rPr>
              <w:t xml:space="preserve">Опрос пройденного материала </w:t>
            </w:r>
          </w:p>
        </w:tc>
        <w:tc>
          <w:tcPr>
            <w:tcW w:w="1905" w:type="dxa"/>
            <w:tcBorders>
              <w:top w:val="single" w:sz="4" w:space="0" w:color="000000"/>
              <w:left w:val="single" w:sz="4" w:space="0" w:color="000000"/>
              <w:bottom w:val="single" w:sz="4" w:space="0" w:color="000000"/>
              <w:right w:val="single" w:sz="4" w:space="0" w:color="000000"/>
            </w:tcBorders>
            <w:hideMark/>
          </w:tcPr>
          <w:p w:rsidR="00D947DF" w:rsidRDefault="00D947DF">
            <w:pPr>
              <w:jc w:val="both"/>
              <w:rPr>
                <w:rFonts w:ascii="Times New Roman" w:hAnsi="Times New Roman" w:cs="Times New Roman"/>
                <w:lang w:val="ky-KG"/>
              </w:rPr>
            </w:pPr>
            <w:r>
              <w:rPr>
                <w:rFonts w:ascii="Times New Roman" w:hAnsi="Times New Roman" w:cs="Times New Roman"/>
                <w:lang w:val="ky-KG"/>
              </w:rPr>
              <w:t>Обобщение знаний студентов по пройденным материалам и установить связь с новой темой</w:t>
            </w:r>
          </w:p>
        </w:tc>
        <w:tc>
          <w:tcPr>
            <w:tcW w:w="2587" w:type="dxa"/>
            <w:tcBorders>
              <w:top w:val="single" w:sz="4" w:space="0" w:color="000000"/>
              <w:left w:val="single" w:sz="4" w:space="0" w:color="000000"/>
              <w:bottom w:val="single" w:sz="4" w:space="0" w:color="000000"/>
              <w:right w:val="single" w:sz="4" w:space="0" w:color="000000"/>
            </w:tcBorders>
            <w:hideMark/>
          </w:tcPr>
          <w:p w:rsidR="00D947DF" w:rsidRDefault="00D947DF">
            <w:pPr>
              <w:jc w:val="both"/>
              <w:rPr>
                <w:rFonts w:ascii="Times New Roman" w:hAnsi="Times New Roman" w:cs="Times New Roman"/>
                <w:lang w:val="ky-KG"/>
              </w:rPr>
            </w:pPr>
            <w:r>
              <w:rPr>
                <w:rFonts w:ascii="Times New Roman" w:hAnsi="Times New Roman" w:cs="Times New Roman"/>
                <w:lang w:val="ky-KG"/>
              </w:rPr>
              <w:t>Задание контрольных вопросов, совместное обобщение ответов.</w:t>
            </w:r>
          </w:p>
        </w:tc>
        <w:tc>
          <w:tcPr>
            <w:tcW w:w="2096" w:type="dxa"/>
            <w:tcBorders>
              <w:top w:val="single" w:sz="4" w:space="0" w:color="000000"/>
              <w:left w:val="single" w:sz="4" w:space="0" w:color="000000"/>
              <w:bottom w:val="single" w:sz="4" w:space="0" w:color="000000"/>
              <w:right w:val="single" w:sz="4" w:space="0" w:color="000000"/>
            </w:tcBorders>
            <w:hideMark/>
          </w:tcPr>
          <w:p w:rsidR="00D947DF" w:rsidRDefault="00D947DF">
            <w:pPr>
              <w:jc w:val="both"/>
              <w:rPr>
                <w:rFonts w:ascii="Times New Roman" w:hAnsi="Times New Roman" w:cs="Times New Roman"/>
                <w:lang w:val="ky-KG"/>
              </w:rPr>
            </w:pPr>
            <w:r>
              <w:rPr>
                <w:rFonts w:ascii="Times New Roman" w:hAnsi="Times New Roman" w:cs="Times New Roman"/>
                <w:lang w:val="ky-KG"/>
              </w:rPr>
              <w:t>Выборочно по одному отвечают на заданные вопросы</w:t>
            </w:r>
          </w:p>
        </w:tc>
        <w:tc>
          <w:tcPr>
            <w:tcW w:w="2552" w:type="dxa"/>
            <w:tcBorders>
              <w:top w:val="single" w:sz="4" w:space="0" w:color="000000"/>
              <w:left w:val="single" w:sz="4" w:space="0" w:color="000000"/>
              <w:bottom w:val="single" w:sz="4" w:space="0" w:color="000000"/>
              <w:right w:val="single" w:sz="4" w:space="0" w:color="000000"/>
            </w:tcBorders>
            <w:hideMark/>
          </w:tcPr>
          <w:p w:rsidR="00D947DF" w:rsidRDefault="00D947DF">
            <w:pPr>
              <w:jc w:val="both"/>
              <w:rPr>
                <w:rFonts w:ascii="Times New Roman" w:hAnsi="Times New Roman" w:cs="Times New Roman"/>
                <w:lang w:val="ky-KG"/>
              </w:rPr>
            </w:pPr>
            <w:r>
              <w:rPr>
                <w:rFonts w:ascii="Times New Roman" w:hAnsi="Times New Roman" w:cs="Times New Roman"/>
                <w:lang w:val="ky-KG"/>
              </w:rPr>
              <w:t xml:space="preserve">Вопрос-ответ </w:t>
            </w:r>
          </w:p>
        </w:tc>
        <w:tc>
          <w:tcPr>
            <w:tcW w:w="2160" w:type="dxa"/>
            <w:tcBorders>
              <w:top w:val="single" w:sz="4" w:space="0" w:color="000000"/>
              <w:left w:val="single" w:sz="4" w:space="0" w:color="000000"/>
              <w:bottom w:val="single" w:sz="4" w:space="0" w:color="000000"/>
              <w:right w:val="single" w:sz="4" w:space="0" w:color="000000"/>
            </w:tcBorders>
            <w:hideMark/>
          </w:tcPr>
          <w:p w:rsidR="00D947DF" w:rsidRDefault="00D947DF">
            <w:pPr>
              <w:jc w:val="both"/>
              <w:rPr>
                <w:rFonts w:ascii="Times New Roman" w:hAnsi="Times New Roman" w:cs="Times New Roman"/>
                <w:lang w:val="ky-KG"/>
              </w:rPr>
            </w:pPr>
            <w:r>
              <w:rPr>
                <w:rFonts w:ascii="Times New Roman" w:hAnsi="Times New Roman" w:cs="Times New Roman"/>
                <w:lang w:val="ky-KG"/>
              </w:rPr>
              <w:t>Вспоминание темы предыдущих занятий, способствование к самореализации</w:t>
            </w:r>
          </w:p>
        </w:tc>
        <w:tc>
          <w:tcPr>
            <w:tcW w:w="1950" w:type="dxa"/>
            <w:tcBorders>
              <w:top w:val="single" w:sz="4" w:space="0" w:color="000000"/>
              <w:left w:val="single" w:sz="4" w:space="0" w:color="000000"/>
              <w:bottom w:val="single" w:sz="4" w:space="0" w:color="000000"/>
              <w:right w:val="single" w:sz="4" w:space="0" w:color="000000"/>
            </w:tcBorders>
            <w:hideMark/>
          </w:tcPr>
          <w:p w:rsidR="00D947DF" w:rsidRDefault="00D947DF">
            <w:pPr>
              <w:jc w:val="both"/>
              <w:rPr>
                <w:rFonts w:ascii="Times New Roman" w:hAnsi="Times New Roman" w:cs="Times New Roman"/>
                <w:lang w:val="ky-KG"/>
              </w:rPr>
            </w:pPr>
            <w:r>
              <w:rPr>
                <w:rFonts w:ascii="Times New Roman" w:hAnsi="Times New Roman" w:cs="Times New Roman"/>
                <w:lang w:val="ky-KG"/>
              </w:rPr>
              <w:t>Перечень контрольных вопросов (Прил. 1.)</w:t>
            </w:r>
          </w:p>
        </w:tc>
        <w:tc>
          <w:tcPr>
            <w:tcW w:w="499" w:type="dxa"/>
            <w:tcBorders>
              <w:top w:val="single" w:sz="4" w:space="0" w:color="000000"/>
              <w:left w:val="single" w:sz="4" w:space="0" w:color="000000"/>
              <w:bottom w:val="single" w:sz="4" w:space="0" w:color="000000"/>
              <w:right w:val="single" w:sz="4" w:space="0" w:color="000000"/>
            </w:tcBorders>
            <w:hideMark/>
          </w:tcPr>
          <w:p w:rsidR="00D947DF" w:rsidRDefault="00D947DF">
            <w:pPr>
              <w:jc w:val="both"/>
              <w:rPr>
                <w:rFonts w:ascii="Times New Roman" w:hAnsi="Times New Roman" w:cs="Times New Roman"/>
                <w:lang w:val="ky-KG"/>
              </w:rPr>
            </w:pPr>
            <w:r>
              <w:rPr>
                <w:rFonts w:ascii="Times New Roman" w:hAnsi="Times New Roman" w:cs="Times New Roman"/>
                <w:lang w:val="ky-KG"/>
              </w:rPr>
              <w:t>20мин</w:t>
            </w:r>
          </w:p>
        </w:tc>
      </w:tr>
      <w:tr w:rsidR="00D947DF" w:rsidTr="00D947DF">
        <w:trPr>
          <w:trHeight w:val="2016"/>
        </w:trPr>
        <w:tc>
          <w:tcPr>
            <w:tcW w:w="272" w:type="dxa"/>
            <w:tcBorders>
              <w:top w:val="single" w:sz="4" w:space="0" w:color="000000"/>
              <w:left w:val="single" w:sz="4" w:space="0" w:color="000000"/>
              <w:bottom w:val="single" w:sz="4" w:space="0" w:color="000000"/>
              <w:right w:val="single" w:sz="4" w:space="0" w:color="000000"/>
            </w:tcBorders>
            <w:hideMark/>
          </w:tcPr>
          <w:p w:rsidR="00D947DF" w:rsidRDefault="00D947DF">
            <w:pPr>
              <w:jc w:val="both"/>
              <w:rPr>
                <w:rFonts w:ascii="Times New Roman" w:hAnsi="Times New Roman" w:cs="Times New Roman"/>
                <w:lang w:val="ky-KG"/>
              </w:rPr>
            </w:pPr>
            <w:r>
              <w:rPr>
                <w:rFonts w:ascii="Times New Roman" w:hAnsi="Times New Roman" w:cs="Times New Roman"/>
                <w:lang w:val="ky-KG"/>
              </w:rPr>
              <w:t>3</w:t>
            </w:r>
          </w:p>
        </w:tc>
        <w:tc>
          <w:tcPr>
            <w:tcW w:w="1362" w:type="dxa"/>
            <w:tcBorders>
              <w:top w:val="single" w:sz="4" w:space="0" w:color="000000"/>
              <w:left w:val="single" w:sz="4" w:space="0" w:color="000000"/>
              <w:bottom w:val="single" w:sz="4" w:space="0" w:color="000000"/>
              <w:right w:val="single" w:sz="4" w:space="0" w:color="000000"/>
            </w:tcBorders>
            <w:hideMark/>
          </w:tcPr>
          <w:p w:rsidR="00D947DF" w:rsidRDefault="00D947DF">
            <w:pPr>
              <w:jc w:val="both"/>
              <w:rPr>
                <w:rFonts w:ascii="Times New Roman" w:hAnsi="Times New Roman" w:cs="Times New Roman"/>
                <w:lang w:val="ky-KG"/>
              </w:rPr>
            </w:pPr>
            <w:r>
              <w:rPr>
                <w:rFonts w:ascii="Times New Roman" w:hAnsi="Times New Roman" w:cs="Times New Roman"/>
                <w:lang w:val="ky-KG"/>
              </w:rPr>
              <w:t xml:space="preserve">Изложение  новой темы </w:t>
            </w:r>
          </w:p>
        </w:tc>
        <w:tc>
          <w:tcPr>
            <w:tcW w:w="1905" w:type="dxa"/>
            <w:tcBorders>
              <w:top w:val="single" w:sz="4" w:space="0" w:color="000000"/>
              <w:left w:val="single" w:sz="4" w:space="0" w:color="000000"/>
              <w:bottom w:val="single" w:sz="4" w:space="0" w:color="000000"/>
              <w:right w:val="single" w:sz="4" w:space="0" w:color="000000"/>
            </w:tcBorders>
            <w:hideMark/>
          </w:tcPr>
          <w:p w:rsidR="00D947DF" w:rsidRDefault="00D947DF">
            <w:pPr>
              <w:jc w:val="both"/>
              <w:rPr>
                <w:rFonts w:ascii="Times New Roman" w:hAnsi="Times New Roman" w:cs="Times New Roman"/>
                <w:lang w:val="ky-KG"/>
              </w:rPr>
            </w:pPr>
            <w:r>
              <w:rPr>
                <w:rFonts w:ascii="Times New Roman" w:hAnsi="Times New Roman" w:cs="Times New Roman"/>
                <w:lang w:val="ky-KG"/>
              </w:rPr>
              <w:t>Расширение знаний студентов по новой теме, сформировать навыков умения их использовать на практических занятиях</w:t>
            </w:r>
          </w:p>
        </w:tc>
        <w:tc>
          <w:tcPr>
            <w:tcW w:w="2587" w:type="dxa"/>
            <w:tcBorders>
              <w:top w:val="single" w:sz="4" w:space="0" w:color="000000"/>
              <w:left w:val="single" w:sz="4" w:space="0" w:color="000000"/>
              <w:bottom w:val="single" w:sz="4" w:space="0" w:color="000000"/>
              <w:right w:val="single" w:sz="4" w:space="0" w:color="000000"/>
            </w:tcBorders>
            <w:hideMark/>
          </w:tcPr>
          <w:p w:rsidR="00D947DF" w:rsidRDefault="00D947DF">
            <w:pPr>
              <w:jc w:val="both"/>
              <w:rPr>
                <w:rFonts w:ascii="Times New Roman" w:hAnsi="Times New Roman" w:cs="Times New Roman"/>
                <w:lang w:val="ky-KG"/>
              </w:rPr>
            </w:pPr>
            <w:r>
              <w:rPr>
                <w:rFonts w:ascii="Times New Roman" w:hAnsi="Times New Roman" w:cs="Times New Roman"/>
                <w:lang w:val="ky-KG"/>
              </w:rPr>
              <w:t>Объяснить, показать и довести до студента новую тему, акцентируя на основных моментах темы.</w:t>
            </w:r>
          </w:p>
        </w:tc>
        <w:tc>
          <w:tcPr>
            <w:tcW w:w="2096" w:type="dxa"/>
            <w:tcBorders>
              <w:top w:val="single" w:sz="4" w:space="0" w:color="000000"/>
              <w:left w:val="single" w:sz="4" w:space="0" w:color="000000"/>
              <w:bottom w:val="single" w:sz="4" w:space="0" w:color="000000"/>
              <w:right w:val="single" w:sz="4" w:space="0" w:color="000000"/>
            </w:tcBorders>
            <w:hideMark/>
          </w:tcPr>
          <w:p w:rsidR="00D947DF" w:rsidRDefault="00D947DF">
            <w:pPr>
              <w:jc w:val="both"/>
              <w:rPr>
                <w:rFonts w:ascii="Times New Roman" w:hAnsi="Times New Roman" w:cs="Times New Roman"/>
              </w:rPr>
            </w:pPr>
            <w:r>
              <w:rPr>
                <w:rFonts w:ascii="Times New Roman" w:hAnsi="Times New Roman" w:cs="Times New Roman"/>
              </w:rPr>
              <w:t>Усидчивость и внимательность студентов способствует лучшему усвоению темы.</w:t>
            </w:r>
          </w:p>
        </w:tc>
        <w:tc>
          <w:tcPr>
            <w:tcW w:w="2552" w:type="dxa"/>
            <w:tcBorders>
              <w:top w:val="single" w:sz="4" w:space="0" w:color="000000"/>
              <w:left w:val="single" w:sz="4" w:space="0" w:color="000000"/>
              <w:bottom w:val="single" w:sz="4" w:space="0" w:color="000000"/>
              <w:right w:val="single" w:sz="4" w:space="0" w:color="000000"/>
            </w:tcBorders>
            <w:hideMark/>
          </w:tcPr>
          <w:p w:rsidR="00D947DF" w:rsidRDefault="00D947DF">
            <w:pPr>
              <w:jc w:val="both"/>
              <w:rPr>
                <w:rFonts w:ascii="Times New Roman" w:hAnsi="Times New Roman" w:cs="Times New Roman"/>
                <w:lang w:val="ky-KG"/>
              </w:rPr>
            </w:pPr>
            <w:r>
              <w:rPr>
                <w:rFonts w:ascii="Times New Roman" w:hAnsi="Times New Roman" w:cs="Times New Roman"/>
                <w:lang w:val="ky-KG"/>
              </w:rPr>
              <w:t>Презентации слайдов, демонстрация в натурщике</w:t>
            </w:r>
          </w:p>
        </w:tc>
        <w:tc>
          <w:tcPr>
            <w:tcW w:w="2160" w:type="dxa"/>
            <w:tcBorders>
              <w:top w:val="single" w:sz="4" w:space="0" w:color="000000"/>
              <w:left w:val="single" w:sz="4" w:space="0" w:color="000000"/>
              <w:bottom w:val="single" w:sz="4" w:space="0" w:color="000000"/>
              <w:right w:val="single" w:sz="4" w:space="0" w:color="000000"/>
            </w:tcBorders>
            <w:hideMark/>
          </w:tcPr>
          <w:p w:rsidR="00D947DF" w:rsidRDefault="00D947DF">
            <w:pPr>
              <w:jc w:val="both"/>
              <w:rPr>
                <w:rFonts w:ascii="Times New Roman" w:hAnsi="Times New Roman" w:cs="Times New Roman"/>
                <w:lang w:val="ky-KG"/>
              </w:rPr>
            </w:pPr>
            <w:r>
              <w:rPr>
                <w:rFonts w:ascii="Times New Roman" w:hAnsi="Times New Roman" w:cs="Times New Roman"/>
                <w:lang w:val="ky-KG"/>
              </w:rPr>
              <w:t xml:space="preserve">Сформируется теоретическая база знаний и умений, для использования их на практических занятиях </w:t>
            </w:r>
          </w:p>
        </w:tc>
        <w:tc>
          <w:tcPr>
            <w:tcW w:w="1950" w:type="dxa"/>
            <w:tcBorders>
              <w:top w:val="single" w:sz="4" w:space="0" w:color="000000"/>
              <w:left w:val="single" w:sz="4" w:space="0" w:color="000000"/>
              <w:bottom w:val="single" w:sz="4" w:space="0" w:color="000000"/>
              <w:right w:val="single" w:sz="4" w:space="0" w:color="000000"/>
            </w:tcBorders>
            <w:hideMark/>
          </w:tcPr>
          <w:p w:rsidR="00D947DF" w:rsidRDefault="00D947DF">
            <w:pPr>
              <w:jc w:val="both"/>
              <w:rPr>
                <w:rFonts w:ascii="Times New Roman" w:hAnsi="Times New Roman" w:cs="Times New Roman"/>
                <w:lang w:val="ky-KG"/>
              </w:rPr>
            </w:pPr>
            <w:r>
              <w:rPr>
                <w:rFonts w:ascii="Times New Roman" w:hAnsi="Times New Roman" w:cs="Times New Roman"/>
                <w:lang w:val="ky-KG"/>
              </w:rPr>
              <w:t>Доска с проектором, презентационный материал, натурщик</w:t>
            </w:r>
          </w:p>
        </w:tc>
        <w:tc>
          <w:tcPr>
            <w:tcW w:w="499" w:type="dxa"/>
            <w:tcBorders>
              <w:top w:val="single" w:sz="4" w:space="0" w:color="000000"/>
              <w:left w:val="single" w:sz="4" w:space="0" w:color="000000"/>
              <w:bottom w:val="single" w:sz="4" w:space="0" w:color="000000"/>
              <w:right w:val="single" w:sz="4" w:space="0" w:color="000000"/>
            </w:tcBorders>
            <w:hideMark/>
          </w:tcPr>
          <w:p w:rsidR="00D947DF" w:rsidRDefault="00D947DF">
            <w:pPr>
              <w:jc w:val="both"/>
              <w:rPr>
                <w:rFonts w:ascii="Times New Roman" w:hAnsi="Times New Roman" w:cs="Times New Roman"/>
                <w:lang w:val="ky-KG"/>
              </w:rPr>
            </w:pPr>
            <w:r>
              <w:rPr>
                <w:rFonts w:ascii="Times New Roman" w:hAnsi="Times New Roman" w:cs="Times New Roman"/>
                <w:lang w:val="ky-KG"/>
              </w:rPr>
              <w:t>30 мин</w:t>
            </w:r>
          </w:p>
        </w:tc>
      </w:tr>
      <w:tr w:rsidR="00D947DF" w:rsidTr="00D947DF">
        <w:trPr>
          <w:trHeight w:val="918"/>
        </w:trPr>
        <w:tc>
          <w:tcPr>
            <w:tcW w:w="272" w:type="dxa"/>
            <w:tcBorders>
              <w:top w:val="single" w:sz="4" w:space="0" w:color="000000"/>
              <w:left w:val="single" w:sz="4" w:space="0" w:color="000000"/>
              <w:bottom w:val="single" w:sz="4" w:space="0" w:color="000000"/>
              <w:right w:val="single" w:sz="4" w:space="0" w:color="000000"/>
            </w:tcBorders>
            <w:hideMark/>
          </w:tcPr>
          <w:p w:rsidR="00D947DF" w:rsidRDefault="00D947DF">
            <w:pPr>
              <w:jc w:val="both"/>
              <w:rPr>
                <w:rFonts w:ascii="Times New Roman" w:hAnsi="Times New Roman" w:cs="Times New Roman"/>
                <w:lang w:val="ky-KG"/>
              </w:rPr>
            </w:pPr>
            <w:r>
              <w:rPr>
                <w:rFonts w:ascii="Times New Roman" w:hAnsi="Times New Roman" w:cs="Times New Roman"/>
                <w:lang w:val="ky-KG"/>
              </w:rPr>
              <w:t>4</w:t>
            </w:r>
          </w:p>
        </w:tc>
        <w:tc>
          <w:tcPr>
            <w:tcW w:w="1362" w:type="dxa"/>
            <w:tcBorders>
              <w:top w:val="single" w:sz="4" w:space="0" w:color="000000"/>
              <w:left w:val="single" w:sz="4" w:space="0" w:color="000000"/>
              <w:bottom w:val="single" w:sz="4" w:space="0" w:color="000000"/>
              <w:right w:val="single" w:sz="4" w:space="0" w:color="000000"/>
            </w:tcBorders>
            <w:hideMark/>
          </w:tcPr>
          <w:p w:rsidR="00D947DF" w:rsidRDefault="00D947DF">
            <w:pPr>
              <w:jc w:val="both"/>
              <w:rPr>
                <w:rFonts w:ascii="Times New Roman" w:hAnsi="Times New Roman" w:cs="Times New Roman"/>
                <w:lang w:val="ky-KG"/>
              </w:rPr>
            </w:pPr>
            <w:r>
              <w:rPr>
                <w:rFonts w:ascii="Times New Roman" w:hAnsi="Times New Roman" w:cs="Times New Roman"/>
                <w:lang w:val="ky-KG"/>
              </w:rPr>
              <w:t>Перерыв</w:t>
            </w:r>
          </w:p>
        </w:tc>
        <w:tc>
          <w:tcPr>
            <w:tcW w:w="1905" w:type="dxa"/>
            <w:tcBorders>
              <w:top w:val="single" w:sz="4" w:space="0" w:color="000000"/>
              <w:left w:val="single" w:sz="4" w:space="0" w:color="000000"/>
              <w:bottom w:val="single" w:sz="4" w:space="0" w:color="000000"/>
              <w:right w:val="single" w:sz="4" w:space="0" w:color="000000"/>
            </w:tcBorders>
          </w:tcPr>
          <w:p w:rsidR="00D947DF" w:rsidRDefault="00D947DF">
            <w:pPr>
              <w:jc w:val="both"/>
              <w:rPr>
                <w:rFonts w:ascii="Times New Roman" w:hAnsi="Times New Roman" w:cs="Times New Roman"/>
                <w:lang w:val="ky-KG"/>
              </w:rPr>
            </w:pPr>
          </w:p>
        </w:tc>
        <w:tc>
          <w:tcPr>
            <w:tcW w:w="2587" w:type="dxa"/>
            <w:tcBorders>
              <w:top w:val="single" w:sz="4" w:space="0" w:color="000000"/>
              <w:left w:val="single" w:sz="4" w:space="0" w:color="000000"/>
              <w:bottom w:val="single" w:sz="4" w:space="0" w:color="000000"/>
              <w:right w:val="single" w:sz="4" w:space="0" w:color="000000"/>
            </w:tcBorders>
          </w:tcPr>
          <w:p w:rsidR="00D947DF" w:rsidRDefault="00D947DF">
            <w:pPr>
              <w:jc w:val="both"/>
              <w:rPr>
                <w:rFonts w:ascii="Times New Roman" w:hAnsi="Times New Roman" w:cs="Times New Roman"/>
                <w:lang w:val="ky-KG"/>
              </w:rPr>
            </w:pPr>
          </w:p>
        </w:tc>
        <w:tc>
          <w:tcPr>
            <w:tcW w:w="2096" w:type="dxa"/>
            <w:tcBorders>
              <w:top w:val="single" w:sz="4" w:space="0" w:color="000000"/>
              <w:left w:val="single" w:sz="4" w:space="0" w:color="000000"/>
              <w:bottom w:val="single" w:sz="4" w:space="0" w:color="000000"/>
              <w:right w:val="single" w:sz="4" w:space="0" w:color="000000"/>
            </w:tcBorders>
          </w:tcPr>
          <w:p w:rsidR="00D947DF" w:rsidRDefault="00D947DF">
            <w:pPr>
              <w:jc w:val="both"/>
              <w:rPr>
                <w:rFonts w:ascii="Times New Roman" w:hAnsi="Times New Roman" w:cs="Times New Roman"/>
              </w:rPr>
            </w:pPr>
          </w:p>
        </w:tc>
        <w:tc>
          <w:tcPr>
            <w:tcW w:w="2552" w:type="dxa"/>
            <w:tcBorders>
              <w:top w:val="single" w:sz="4" w:space="0" w:color="000000"/>
              <w:left w:val="single" w:sz="4" w:space="0" w:color="000000"/>
              <w:bottom w:val="single" w:sz="4" w:space="0" w:color="000000"/>
              <w:right w:val="single" w:sz="4" w:space="0" w:color="000000"/>
            </w:tcBorders>
          </w:tcPr>
          <w:p w:rsidR="00D947DF" w:rsidRDefault="00D947DF">
            <w:pPr>
              <w:jc w:val="both"/>
              <w:rPr>
                <w:rFonts w:ascii="Times New Roman" w:hAnsi="Times New Roman" w:cs="Times New Roman"/>
                <w:lang w:val="ky-KG"/>
              </w:rPr>
            </w:pPr>
          </w:p>
        </w:tc>
        <w:tc>
          <w:tcPr>
            <w:tcW w:w="2160" w:type="dxa"/>
            <w:tcBorders>
              <w:top w:val="single" w:sz="4" w:space="0" w:color="000000"/>
              <w:left w:val="single" w:sz="4" w:space="0" w:color="000000"/>
              <w:bottom w:val="single" w:sz="4" w:space="0" w:color="000000"/>
              <w:right w:val="single" w:sz="4" w:space="0" w:color="000000"/>
            </w:tcBorders>
          </w:tcPr>
          <w:p w:rsidR="00D947DF" w:rsidRDefault="00D947DF">
            <w:pPr>
              <w:jc w:val="both"/>
              <w:rPr>
                <w:rFonts w:ascii="Times New Roman" w:hAnsi="Times New Roman" w:cs="Times New Roman"/>
                <w:lang w:val="ky-KG"/>
              </w:rPr>
            </w:pPr>
          </w:p>
        </w:tc>
        <w:tc>
          <w:tcPr>
            <w:tcW w:w="1950" w:type="dxa"/>
            <w:tcBorders>
              <w:top w:val="single" w:sz="4" w:space="0" w:color="000000"/>
              <w:left w:val="single" w:sz="4" w:space="0" w:color="000000"/>
              <w:bottom w:val="single" w:sz="4" w:space="0" w:color="000000"/>
              <w:right w:val="single" w:sz="4" w:space="0" w:color="000000"/>
            </w:tcBorders>
          </w:tcPr>
          <w:p w:rsidR="00D947DF" w:rsidRDefault="00D947DF">
            <w:pPr>
              <w:jc w:val="both"/>
              <w:rPr>
                <w:rFonts w:ascii="Times New Roman" w:hAnsi="Times New Roman" w:cs="Times New Roman"/>
                <w:lang w:val="ky-KG"/>
              </w:rPr>
            </w:pPr>
          </w:p>
        </w:tc>
        <w:tc>
          <w:tcPr>
            <w:tcW w:w="499" w:type="dxa"/>
            <w:tcBorders>
              <w:top w:val="single" w:sz="4" w:space="0" w:color="000000"/>
              <w:left w:val="single" w:sz="4" w:space="0" w:color="000000"/>
              <w:bottom w:val="single" w:sz="4" w:space="0" w:color="000000"/>
              <w:right w:val="single" w:sz="4" w:space="0" w:color="000000"/>
            </w:tcBorders>
            <w:hideMark/>
          </w:tcPr>
          <w:p w:rsidR="00D947DF" w:rsidRDefault="00D947DF">
            <w:pPr>
              <w:jc w:val="both"/>
              <w:rPr>
                <w:rFonts w:ascii="Times New Roman" w:hAnsi="Times New Roman" w:cs="Times New Roman"/>
                <w:lang w:val="ky-KG"/>
              </w:rPr>
            </w:pPr>
            <w:r>
              <w:rPr>
                <w:rFonts w:ascii="Times New Roman" w:hAnsi="Times New Roman" w:cs="Times New Roman"/>
                <w:lang w:val="ky-KG"/>
              </w:rPr>
              <w:t>10мин</w:t>
            </w:r>
          </w:p>
        </w:tc>
      </w:tr>
      <w:tr w:rsidR="00D947DF" w:rsidTr="00D947DF">
        <w:trPr>
          <w:trHeight w:val="561"/>
        </w:trPr>
        <w:tc>
          <w:tcPr>
            <w:tcW w:w="272" w:type="dxa"/>
            <w:tcBorders>
              <w:top w:val="single" w:sz="4" w:space="0" w:color="000000"/>
              <w:left w:val="single" w:sz="4" w:space="0" w:color="000000"/>
              <w:bottom w:val="single" w:sz="4" w:space="0" w:color="000000"/>
              <w:right w:val="single" w:sz="4" w:space="0" w:color="000000"/>
            </w:tcBorders>
            <w:hideMark/>
          </w:tcPr>
          <w:p w:rsidR="00D947DF" w:rsidRDefault="00D947DF">
            <w:pPr>
              <w:jc w:val="both"/>
              <w:rPr>
                <w:rFonts w:ascii="Times New Roman" w:hAnsi="Times New Roman" w:cs="Times New Roman"/>
                <w:lang w:val="ky-KG"/>
              </w:rPr>
            </w:pPr>
            <w:r>
              <w:rPr>
                <w:rFonts w:ascii="Times New Roman" w:hAnsi="Times New Roman" w:cs="Times New Roman"/>
                <w:lang w:val="ky-KG"/>
              </w:rPr>
              <w:t>5</w:t>
            </w:r>
          </w:p>
        </w:tc>
        <w:tc>
          <w:tcPr>
            <w:tcW w:w="1362" w:type="dxa"/>
            <w:tcBorders>
              <w:top w:val="single" w:sz="4" w:space="0" w:color="000000"/>
              <w:left w:val="single" w:sz="4" w:space="0" w:color="000000"/>
              <w:bottom w:val="single" w:sz="4" w:space="0" w:color="000000"/>
              <w:right w:val="single" w:sz="4" w:space="0" w:color="000000"/>
            </w:tcBorders>
            <w:hideMark/>
          </w:tcPr>
          <w:p w:rsidR="00D947DF" w:rsidRDefault="00D947DF">
            <w:pPr>
              <w:jc w:val="both"/>
              <w:rPr>
                <w:rFonts w:ascii="Times New Roman" w:hAnsi="Times New Roman" w:cs="Times New Roman"/>
                <w:lang w:val="ky-KG"/>
              </w:rPr>
            </w:pPr>
            <w:r>
              <w:rPr>
                <w:rFonts w:ascii="Times New Roman" w:hAnsi="Times New Roman" w:cs="Times New Roman"/>
                <w:lang w:val="ky-KG"/>
              </w:rPr>
              <w:t xml:space="preserve">Закрепление новой </w:t>
            </w:r>
            <w:r>
              <w:rPr>
                <w:rFonts w:ascii="Times New Roman" w:hAnsi="Times New Roman" w:cs="Times New Roman"/>
                <w:lang w:val="ky-KG"/>
              </w:rPr>
              <w:lastRenderedPageBreak/>
              <w:t>темы и подведение итогов</w:t>
            </w:r>
          </w:p>
        </w:tc>
        <w:tc>
          <w:tcPr>
            <w:tcW w:w="1905" w:type="dxa"/>
            <w:tcBorders>
              <w:top w:val="single" w:sz="4" w:space="0" w:color="000000"/>
              <w:left w:val="single" w:sz="4" w:space="0" w:color="000000"/>
              <w:bottom w:val="single" w:sz="4" w:space="0" w:color="000000"/>
              <w:right w:val="single" w:sz="4" w:space="0" w:color="000000"/>
            </w:tcBorders>
            <w:hideMark/>
          </w:tcPr>
          <w:p w:rsidR="00D947DF" w:rsidRDefault="00D947DF">
            <w:pPr>
              <w:jc w:val="both"/>
              <w:rPr>
                <w:rFonts w:ascii="Times New Roman" w:hAnsi="Times New Roman" w:cs="Times New Roman"/>
                <w:lang w:val="ky-KG"/>
              </w:rPr>
            </w:pPr>
            <w:r>
              <w:rPr>
                <w:rFonts w:ascii="Times New Roman" w:hAnsi="Times New Roman" w:cs="Times New Roman"/>
                <w:lang w:val="ky-KG"/>
              </w:rPr>
              <w:lastRenderedPageBreak/>
              <w:t xml:space="preserve">Определение и анализ </w:t>
            </w:r>
            <w:r>
              <w:rPr>
                <w:rFonts w:ascii="Times New Roman" w:hAnsi="Times New Roman" w:cs="Times New Roman"/>
                <w:lang w:val="ky-KG"/>
              </w:rPr>
              <w:lastRenderedPageBreak/>
              <w:t>освояемости пройденного материала, внесение измений на его содержание</w:t>
            </w:r>
          </w:p>
        </w:tc>
        <w:tc>
          <w:tcPr>
            <w:tcW w:w="2587" w:type="dxa"/>
            <w:tcBorders>
              <w:top w:val="single" w:sz="4" w:space="0" w:color="000000"/>
              <w:left w:val="single" w:sz="4" w:space="0" w:color="000000"/>
              <w:bottom w:val="single" w:sz="4" w:space="0" w:color="000000"/>
              <w:right w:val="single" w:sz="4" w:space="0" w:color="000000"/>
            </w:tcBorders>
            <w:hideMark/>
          </w:tcPr>
          <w:p w:rsidR="00D947DF" w:rsidRDefault="00D947DF">
            <w:pPr>
              <w:jc w:val="both"/>
              <w:rPr>
                <w:rFonts w:ascii="Times New Roman" w:hAnsi="Times New Roman" w:cs="Times New Roman"/>
                <w:lang w:val="ky-KG"/>
              </w:rPr>
            </w:pPr>
            <w:r>
              <w:rPr>
                <w:rFonts w:ascii="Times New Roman" w:hAnsi="Times New Roman" w:cs="Times New Roman"/>
                <w:lang w:val="ky-KG"/>
              </w:rPr>
              <w:lastRenderedPageBreak/>
              <w:t xml:space="preserve">Демонстрация тестового задания и ситуационных </w:t>
            </w:r>
            <w:r>
              <w:rPr>
                <w:rFonts w:ascii="Times New Roman" w:hAnsi="Times New Roman" w:cs="Times New Roman"/>
                <w:lang w:val="ky-KG"/>
              </w:rPr>
              <w:lastRenderedPageBreak/>
              <w:t>задач.</w:t>
            </w:r>
          </w:p>
        </w:tc>
        <w:tc>
          <w:tcPr>
            <w:tcW w:w="2096" w:type="dxa"/>
            <w:tcBorders>
              <w:top w:val="single" w:sz="4" w:space="0" w:color="000000"/>
              <w:left w:val="single" w:sz="4" w:space="0" w:color="000000"/>
              <w:bottom w:val="single" w:sz="4" w:space="0" w:color="000000"/>
              <w:right w:val="single" w:sz="4" w:space="0" w:color="000000"/>
            </w:tcBorders>
            <w:hideMark/>
          </w:tcPr>
          <w:p w:rsidR="00D947DF" w:rsidRDefault="00D947DF">
            <w:pPr>
              <w:jc w:val="both"/>
              <w:rPr>
                <w:rFonts w:ascii="Times New Roman" w:hAnsi="Times New Roman" w:cs="Times New Roman"/>
                <w:lang w:val="ky-KG"/>
              </w:rPr>
            </w:pPr>
            <w:r>
              <w:rPr>
                <w:rFonts w:ascii="Times New Roman" w:hAnsi="Times New Roman" w:cs="Times New Roman"/>
                <w:lang w:val="ky-KG"/>
              </w:rPr>
              <w:lastRenderedPageBreak/>
              <w:t xml:space="preserve">Группа делиться на 2 команды задают </w:t>
            </w:r>
            <w:r>
              <w:rPr>
                <w:rFonts w:ascii="Times New Roman" w:hAnsi="Times New Roman" w:cs="Times New Roman"/>
                <w:lang w:val="ky-KG"/>
              </w:rPr>
              <w:lastRenderedPageBreak/>
              <w:t xml:space="preserve">блиц вопросы. </w:t>
            </w:r>
            <w:r>
              <w:rPr>
                <w:rFonts w:ascii="Times New Roman" w:hAnsi="Times New Roman" w:cs="Times New Roman"/>
              </w:rPr>
              <w:t>В решении задач принимают участие все студенты группы; дополняют, исправляют ответы друг друга. Преподаватель контролирует, обобщает ответы студентов</w:t>
            </w:r>
          </w:p>
        </w:tc>
        <w:tc>
          <w:tcPr>
            <w:tcW w:w="2552" w:type="dxa"/>
            <w:tcBorders>
              <w:top w:val="single" w:sz="4" w:space="0" w:color="000000"/>
              <w:left w:val="single" w:sz="4" w:space="0" w:color="000000"/>
              <w:bottom w:val="single" w:sz="4" w:space="0" w:color="000000"/>
              <w:right w:val="single" w:sz="4" w:space="0" w:color="000000"/>
            </w:tcBorders>
            <w:hideMark/>
          </w:tcPr>
          <w:p w:rsidR="00D947DF" w:rsidRDefault="00D947DF">
            <w:pPr>
              <w:jc w:val="both"/>
              <w:rPr>
                <w:rFonts w:ascii="Times New Roman" w:hAnsi="Times New Roman" w:cs="Times New Roman"/>
                <w:lang w:val="ky-KG"/>
              </w:rPr>
            </w:pPr>
            <w:r>
              <w:rPr>
                <w:rFonts w:ascii="Times New Roman" w:hAnsi="Times New Roman" w:cs="Times New Roman"/>
                <w:lang w:val="ky-KG"/>
              </w:rPr>
              <w:lastRenderedPageBreak/>
              <w:t xml:space="preserve">Решение ситуационных задач или тестовых </w:t>
            </w:r>
            <w:r>
              <w:rPr>
                <w:rFonts w:ascii="Times New Roman" w:hAnsi="Times New Roman" w:cs="Times New Roman"/>
                <w:lang w:val="ky-KG"/>
              </w:rPr>
              <w:lastRenderedPageBreak/>
              <w:t>вопросов.</w:t>
            </w:r>
          </w:p>
        </w:tc>
        <w:tc>
          <w:tcPr>
            <w:tcW w:w="2160" w:type="dxa"/>
            <w:tcBorders>
              <w:top w:val="single" w:sz="4" w:space="0" w:color="000000"/>
              <w:left w:val="single" w:sz="4" w:space="0" w:color="000000"/>
              <w:bottom w:val="single" w:sz="4" w:space="0" w:color="000000"/>
              <w:right w:val="single" w:sz="4" w:space="0" w:color="000000"/>
            </w:tcBorders>
            <w:hideMark/>
          </w:tcPr>
          <w:p w:rsidR="00D947DF" w:rsidRDefault="00D947DF">
            <w:pPr>
              <w:jc w:val="both"/>
              <w:rPr>
                <w:rFonts w:ascii="Times New Roman" w:hAnsi="Times New Roman" w:cs="Times New Roman"/>
                <w:lang w:val="ky-KG"/>
              </w:rPr>
            </w:pPr>
            <w:r>
              <w:rPr>
                <w:rFonts w:ascii="Times New Roman" w:hAnsi="Times New Roman" w:cs="Times New Roman"/>
                <w:lang w:val="ky-KG"/>
              </w:rPr>
              <w:lastRenderedPageBreak/>
              <w:t xml:space="preserve">Самостоятельно используют </w:t>
            </w:r>
            <w:r>
              <w:rPr>
                <w:rFonts w:ascii="Times New Roman" w:hAnsi="Times New Roman" w:cs="Times New Roman"/>
                <w:lang w:val="ky-KG"/>
              </w:rPr>
              <w:lastRenderedPageBreak/>
              <w:t>полученные знания по теме, сформируются познавательные компетенции</w:t>
            </w:r>
          </w:p>
        </w:tc>
        <w:tc>
          <w:tcPr>
            <w:tcW w:w="1950" w:type="dxa"/>
            <w:tcBorders>
              <w:top w:val="single" w:sz="4" w:space="0" w:color="000000"/>
              <w:left w:val="single" w:sz="4" w:space="0" w:color="000000"/>
              <w:bottom w:val="single" w:sz="4" w:space="0" w:color="000000"/>
              <w:right w:val="single" w:sz="4" w:space="0" w:color="000000"/>
            </w:tcBorders>
            <w:hideMark/>
          </w:tcPr>
          <w:p w:rsidR="00D947DF" w:rsidRDefault="00D947DF">
            <w:pPr>
              <w:jc w:val="both"/>
              <w:rPr>
                <w:rFonts w:ascii="Times New Roman" w:hAnsi="Times New Roman" w:cs="Times New Roman"/>
                <w:lang w:val="ky-KG"/>
              </w:rPr>
            </w:pPr>
            <w:r>
              <w:rPr>
                <w:rFonts w:ascii="Times New Roman" w:hAnsi="Times New Roman" w:cs="Times New Roman"/>
                <w:lang w:val="ky-KG"/>
              </w:rPr>
              <w:lastRenderedPageBreak/>
              <w:t xml:space="preserve">Перечень ситуационных </w:t>
            </w:r>
            <w:r>
              <w:rPr>
                <w:rFonts w:ascii="Times New Roman" w:hAnsi="Times New Roman" w:cs="Times New Roman"/>
                <w:lang w:val="ky-KG"/>
              </w:rPr>
              <w:lastRenderedPageBreak/>
              <w:t>задач (Прил.2.)</w:t>
            </w:r>
          </w:p>
        </w:tc>
        <w:tc>
          <w:tcPr>
            <w:tcW w:w="499" w:type="dxa"/>
            <w:tcBorders>
              <w:top w:val="single" w:sz="4" w:space="0" w:color="000000"/>
              <w:left w:val="single" w:sz="4" w:space="0" w:color="000000"/>
              <w:bottom w:val="single" w:sz="4" w:space="0" w:color="000000"/>
              <w:right w:val="single" w:sz="4" w:space="0" w:color="000000"/>
            </w:tcBorders>
            <w:hideMark/>
          </w:tcPr>
          <w:p w:rsidR="00D947DF" w:rsidRDefault="00D947DF">
            <w:pPr>
              <w:jc w:val="both"/>
              <w:rPr>
                <w:rFonts w:ascii="Times New Roman" w:hAnsi="Times New Roman" w:cs="Times New Roman"/>
                <w:lang w:val="ky-KG"/>
              </w:rPr>
            </w:pPr>
            <w:r>
              <w:rPr>
                <w:rFonts w:ascii="Times New Roman" w:hAnsi="Times New Roman" w:cs="Times New Roman"/>
                <w:lang w:val="ky-KG"/>
              </w:rPr>
              <w:lastRenderedPageBreak/>
              <w:t>10ми</w:t>
            </w:r>
            <w:r>
              <w:rPr>
                <w:rFonts w:ascii="Times New Roman" w:hAnsi="Times New Roman" w:cs="Times New Roman"/>
                <w:lang w:val="ky-KG"/>
              </w:rPr>
              <w:lastRenderedPageBreak/>
              <w:t>н</w:t>
            </w:r>
          </w:p>
        </w:tc>
      </w:tr>
      <w:tr w:rsidR="00D947DF" w:rsidTr="00D947DF">
        <w:trPr>
          <w:trHeight w:val="4508"/>
        </w:trPr>
        <w:tc>
          <w:tcPr>
            <w:tcW w:w="272" w:type="dxa"/>
            <w:tcBorders>
              <w:top w:val="single" w:sz="4" w:space="0" w:color="000000"/>
              <w:left w:val="single" w:sz="4" w:space="0" w:color="000000"/>
              <w:bottom w:val="single" w:sz="4" w:space="0" w:color="000000"/>
              <w:right w:val="single" w:sz="4" w:space="0" w:color="000000"/>
            </w:tcBorders>
            <w:hideMark/>
          </w:tcPr>
          <w:p w:rsidR="00D947DF" w:rsidRDefault="00D947DF">
            <w:pPr>
              <w:jc w:val="both"/>
              <w:rPr>
                <w:rFonts w:ascii="Times New Roman" w:hAnsi="Times New Roman" w:cs="Times New Roman"/>
                <w:lang w:val="ky-KG"/>
              </w:rPr>
            </w:pPr>
            <w:r>
              <w:rPr>
                <w:rFonts w:ascii="Times New Roman" w:hAnsi="Times New Roman" w:cs="Times New Roman"/>
                <w:lang w:val="ky-KG"/>
              </w:rPr>
              <w:lastRenderedPageBreak/>
              <w:t>6</w:t>
            </w:r>
          </w:p>
        </w:tc>
        <w:tc>
          <w:tcPr>
            <w:tcW w:w="1362" w:type="dxa"/>
            <w:tcBorders>
              <w:top w:val="single" w:sz="4" w:space="0" w:color="000000"/>
              <w:left w:val="single" w:sz="4" w:space="0" w:color="000000"/>
              <w:bottom w:val="single" w:sz="4" w:space="0" w:color="000000"/>
              <w:right w:val="single" w:sz="4" w:space="0" w:color="000000"/>
            </w:tcBorders>
            <w:hideMark/>
          </w:tcPr>
          <w:p w:rsidR="00D947DF" w:rsidRDefault="00D947DF">
            <w:pPr>
              <w:jc w:val="both"/>
              <w:rPr>
                <w:rFonts w:ascii="Times New Roman" w:hAnsi="Times New Roman" w:cs="Times New Roman"/>
                <w:lang w:val="ky-KG"/>
              </w:rPr>
            </w:pPr>
            <w:r>
              <w:rPr>
                <w:rFonts w:ascii="Times New Roman" w:hAnsi="Times New Roman" w:cs="Times New Roman"/>
                <w:lang w:val="ky-KG"/>
              </w:rPr>
              <w:t>Практическая часть</w:t>
            </w:r>
          </w:p>
        </w:tc>
        <w:tc>
          <w:tcPr>
            <w:tcW w:w="1905" w:type="dxa"/>
            <w:tcBorders>
              <w:top w:val="single" w:sz="4" w:space="0" w:color="000000"/>
              <w:left w:val="single" w:sz="4" w:space="0" w:color="000000"/>
              <w:bottom w:val="single" w:sz="4" w:space="0" w:color="000000"/>
              <w:right w:val="single" w:sz="4" w:space="0" w:color="000000"/>
            </w:tcBorders>
            <w:hideMark/>
          </w:tcPr>
          <w:p w:rsidR="00D947DF" w:rsidRDefault="00D947DF">
            <w:pPr>
              <w:jc w:val="both"/>
              <w:rPr>
                <w:rFonts w:ascii="Times New Roman" w:hAnsi="Times New Roman" w:cs="Times New Roman"/>
              </w:rPr>
            </w:pPr>
            <w:r>
              <w:rPr>
                <w:rFonts w:ascii="Times New Roman" w:hAnsi="Times New Roman" w:cs="Times New Roman"/>
              </w:rPr>
              <w:t>Создание проблемной ситуации</w:t>
            </w:r>
          </w:p>
          <w:p w:rsidR="00D947DF" w:rsidRDefault="00D947DF">
            <w:pPr>
              <w:jc w:val="both"/>
              <w:rPr>
                <w:rFonts w:ascii="Times New Roman" w:hAnsi="Times New Roman" w:cs="Times New Roman"/>
                <w:lang w:val="ky-KG"/>
              </w:rPr>
            </w:pPr>
            <w:r>
              <w:rPr>
                <w:rFonts w:ascii="Times New Roman" w:hAnsi="Times New Roman" w:cs="Times New Roman"/>
              </w:rPr>
              <w:t>Активизация мыслительной деятельности.</w:t>
            </w:r>
          </w:p>
        </w:tc>
        <w:tc>
          <w:tcPr>
            <w:tcW w:w="2587" w:type="dxa"/>
            <w:tcBorders>
              <w:top w:val="single" w:sz="4" w:space="0" w:color="000000"/>
              <w:left w:val="single" w:sz="4" w:space="0" w:color="000000"/>
              <w:bottom w:val="single" w:sz="4" w:space="0" w:color="000000"/>
              <w:right w:val="single" w:sz="4" w:space="0" w:color="000000"/>
            </w:tcBorders>
            <w:hideMark/>
          </w:tcPr>
          <w:p w:rsidR="00D947DF" w:rsidRDefault="00D947DF">
            <w:pPr>
              <w:jc w:val="both"/>
              <w:rPr>
                <w:rFonts w:ascii="Times New Roman" w:hAnsi="Times New Roman" w:cs="Times New Roman"/>
                <w:lang w:val="ky-KG"/>
              </w:rPr>
            </w:pPr>
            <w:r>
              <w:rPr>
                <w:rFonts w:ascii="Times New Roman" w:hAnsi="Times New Roman" w:cs="Times New Roman"/>
                <w:lang w:val="ky-KG"/>
              </w:rPr>
              <w:t>Демонстрирование ситуации</w:t>
            </w:r>
          </w:p>
        </w:tc>
        <w:tc>
          <w:tcPr>
            <w:tcW w:w="2096" w:type="dxa"/>
            <w:tcBorders>
              <w:top w:val="single" w:sz="4" w:space="0" w:color="000000"/>
              <w:left w:val="single" w:sz="4" w:space="0" w:color="000000"/>
              <w:bottom w:val="single" w:sz="4" w:space="0" w:color="000000"/>
              <w:right w:val="single" w:sz="4" w:space="0" w:color="000000"/>
            </w:tcBorders>
            <w:hideMark/>
          </w:tcPr>
          <w:p w:rsidR="00D947DF" w:rsidRDefault="00D947DF">
            <w:pPr>
              <w:jc w:val="both"/>
              <w:rPr>
                <w:rFonts w:ascii="Times New Roman" w:hAnsi="Times New Roman" w:cs="Times New Roman"/>
                <w:lang w:val="ky-KG"/>
              </w:rPr>
            </w:pPr>
            <w:r>
              <w:rPr>
                <w:rFonts w:ascii="Times New Roman" w:hAnsi="Times New Roman" w:cs="Times New Roman"/>
              </w:rPr>
              <w:t>В решении задач принимают участие все студенты группы; дополняют, исправляют ответы друг друга. Преподаватель контролирует, обобщает ответы студентов</w:t>
            </w:r>
          </w:p>
        </w:tc>
        <w:tc>
          <w:tcPr>
            <w:tcW w:w="2552" w:type="dxa"/>
            <w:tcBorders>
              <w:top w:val="single" w:sz="4" w:space="0" w:color="000000"/>
              <w:left w:val="single" w:sz="4" w:space="0" w:color="000000"/>
              <w:bottom w:val="single" w:sz="4" w:space="0" w:color="000000"/>
              <w:right w:val="single" w:sz="4" w:space="0" w:color="000000"/>
            </w:tcBorders>
            <w:hideMark/>
          </w:tcPr>
          <w:p w:rsidR="00D947DF" w:rsidRDefault="00D947DF">
            <w:pPr>
              <w:jc w:val="both"/>
              <w:rPr>
                <w:rFonts w:ascii="Times New Roman" w:hAnsi="Times New Roman" w:cs="Times New Roman"/>
                <w:lang w:val="ky-KG"/>
              </w:rPr>
            </w:pPr>
            <w:r>
              <w:rPr>
                <w:rFonts w:ascii="Times New Roman" w:hAnsi="Times New Roman" w:cs="Times New Roman"/>
                <w:lang w:val="ky-KG"/>
              </w:rPr>
              <w:t>Работа с чек – листом</w:t>
            </w:r>
          </w:p>
        </w:tc>
        <w:tc>
          <w:tcPr>
            <w:tcW w:w="2160" w:type="dxa"/>
            <w:tcBorders>
              <w:top w:val="single" w:sz="4" w:space="0" w:color="000000"/>
              <w:left w:val="single" w:sz="4" w:space="0" w:color="000000"/>
              <w:bottom w:val="single" w:sz="4" w:space="0" w:color="000000"/>
              <w:right w:val="single" w:sz="4" w:space="0" w:color="000000"/>
            </w:tcBorders>
            <w:hideMark/>
          </w:tcPr>
          <w:p w:rsidR="00D947DF" w:rsidRDefault="00D947DF">
            <w:pPr>
              <w:jc w:val="both"/>
              <w:rPr>
                <w:rFonts w:ascii="Times New Roman" w:hAnsi="Times New Roman" w:cs="Times New Roman"/>
                <w:lang w:val="ky-KG"/>
              </w:rPr>
            </w:pPr>
            <w:r>
              <w:rPr>
                <w:rFonts w:ascii="Times New Roman" w:hAnsi="Times New Roman" w:cs="Times New Roman"/>
                <w:lang w:val="ky-KG"/>
              </w:rPr>
              <w:t>Акцентирование внимание студентов на рассматриваемые вопросы, участие в командных обсуждениях, свободно выражают свои мнения</w:t>
            </w:r>
          </w:p>
        </w:tc>
        <w:tc>
          <w:tcPr>
            <w:tcW w:w="1950" w:type="dxa"/>
            <w:tcBorders>
              <w:top w:val="single" w:sz="4" w:space="0" w:color="000000"/>
              <w:left w:val="single" w:sz="4" w:space="0" w:color="000000"/>
              <w:bottom w:val="single" w:sz="4" w:space="0" w:color="000000"/>
              <w:right w:val="single" w:sz="4" w:space="0" w:color="000000"/>
            </w:tcBorders>
            <w:hideMark/>
          </w:tcPr>
          <w:p w:rsidR="00D947DF" w:rsidRDefault="00D947DF">
            <w:pPr>
              <w:jc w:val="both"/>
              <w:rPr>
                <w:rFonts w:ascii="Times New Roman" w:hAnsi="Times New Roman" w:cs="Times New Roman"/>
                <w:lang w:val="ky-KG"/>
              </w:rPr>
            </w:pPr>
            <w:r>
              <w:rPr>
                <w:rFonts w:ascii="Times New Roman" w:hAnsi="Times New Roman" w:cs="Times New Roman"/>
                <w:lang w:val="ky-KG"/>
              </w:rPr>
              <w:t>Доска с проектором, презентационный материал, чек-листы, натурщик.</w:t>
            </w:r>
            <w:r>
              <w:rPr>
                <w:rFonts w:ascii="Times New Roman" w:hAnsi="Times New Roman" w:cs="Times New Roman"/>
              </w:rPr>
              <w:t xml:space="preserve"> градусник, фонендоскоп, тонометр, шпатель, </w:t>
            </w:r>
            <w:proofErr w:type="spellStart"/>
            <w:r>
              <w:rPr>
                <w:rFonts w:ascii="Times New Roman" w:hAnsi="Times New Roman" w:cs="Times New Roman"/>
              </w:rPr>
              <w:t>пикфлоуметр</w:t>
            </w:r>
            <w:proofErr w:type="spellEnd"/>
            <w:r>
              <w:rPr>
                <w:rFonts w:ascii="Times New Roman" w:hAnsi="Times New Roman" w:cs="Times New Roman"/>
              </w:rPr>
              <w:t xml:space="preserve">, таблица объемов </w:t>
            </w:r>
            <w:proofErr w:type="gramStart"/>
            <w:r>
              <w:rPr>
                <w:rFonts w:ascii="Times New Roman" w:hAnsi="Times New Roman" w:cs="Times New Roman"/>
              </w:rPr>
              <w:t>легких,.</w:t>
            </w:r>
            <w:proofErr w:type="gramEnd"/>
            <w:r>
              <w:rPr>
                <w:rFonts w:ascii="Times New Roman" w:hAnsi="Times New Roman" w:cs="Times New Roman"/>
              </w:rPr>
              <w:t xml:space="preserve"> лекарственные препараты (аннотации)</w:t>
            </w:r>
          </w:p>
        </w:tc>
        <w:tc>
          <w:tcPr>
            <w:tcW w:w="499" w:type="dxa"/>
            <w:tcBorders>
              <w:top w:val="single" w:sz="4" w:space="0" w:color="000000"/>
              <w:left w:val="single" w:sz="4" w:space="0" w:color="000000"/>
              <w:bottom w:val="single" w:sz="4" w:space="0" w:color="000000"/>
              <w:right w:val="single" w:sz="4" w:space="0" w:color="000000"/>
            </w:tcBorders>
            <w:hideMark/>
          </w:tcPr>
          <w:p w:rsidR="00D947DF" w:rsidRDefault="00D947DF">
            <w:pPr>
              <w:jc w:val="both"/>
              <w:rPr>
                <w:rFonts w:ascii="Times New Roman" w:hAnsi="Times New Roman" w:cs="Times New Roman"/>
                <w:lang w:val="ky-KG"/>
              </w:rPr>
            </w:pPr>
            <w:r>
              <w:rPr>
                <w:rFonts w:ascii="Times New Roman" w:hAnsi="Times New Roman" w:cs="Times New Roman"/>
                <w:lang w:val="ky-KG"/>
              </w:rPr>
              <w:t>20мин</w:t>
            </w:r>
          </w:p>
        </w:tc>
      </w:tr>
      <w:tr w:rsidR="00D947DF" w:rsidTr="00D947DF">
        <w:trPr>
          <w:trHeight w:val="274"/>
        </w:trPr>
        <w:tc>
          <w:tcPr>
            <w:tcW w:w="272" w:type="dxa"/>
            <w:tcBorders>
              <w:top w:val="single" w:sz="4" w:space="0" w:color="000000"/>
              <w:left w:val="single" w:sz="4" w:space="0" w:color="000000"/>
              <w:bottom w:val="single" w:sz="4" w:space="0" w:color="000000"/>
              <w:right w:val="single" w:sz="4" w:space="0" w:color="000000"/>
            </w:tcBorders>
            <w:hideMark/>
          </w:tcPr>
          <w:p w:rsidR="00D947DF" w:rsidRDefault="00D947DF">
            <w:pPr>
              <w:jc w:val="both"/>
              <w:rPr>
                <w:rFonts w:ascii="Times New Roman" w:hAnsi="Times New Roman" w:cs="Times New Roman"/>
                <w:lang w:val="ky-KG"/>
              </w:rPr>
            </w:pPr>
            <w:r>
              <w:rPr>
                <w:rFonts w:ascii="Times New Roman" w:hAnsi="Times New Roman" w:cs="Times New Roman"/>
                <w:lang w:val="ky-KG"/>
              </w:rPr>
              <w:t>7</w:t>
            </w:r>
          </w:p>
        </w:tc>
        <w:tc>
          <w:tcPr>
            <w:tcW w:w="1362" w:type="dxa"/>
            <w:tcBorders>
              <w:top w:val="single" w:sz="4" w:space="0" w:color="000000"/>
              <w:left w:val="single" w:sz="4" w:space="0" w:color="000000"/>
              <w:bottom w:val="single" w:sz="4" w:space="0" w:color="000000"/>
              <w:right w:val="single" w:sz="4" w:space="0" w:color="000000"/>
            </w:tcBorders>
            <w:hideMark/>
          </w:tcPr>
          <w:p w:rsidR="00D947DF" w:rsidRDefault="00D947DF">
            <w:pPr>
              <w:jc w:val="both"/>
              <w:rPr>
                <w:rFonts w:ascii="Times New Roman" w:hAnsi="Times New Roman" w:cs="Times New Roman"/>
                <w:lang w:val="ky-KG"/>
              </w:rPr>
            </w:pPr>
            <w:r>
              <w:rPr>
                <w:rFonts w:ascii="Times New Roman" w:hAnsi="Times New Roman" w:cs="Times New Roman"/>
                <w:lang w:val="ky-KG"/>
              </w:rPr>
              <w:t>Оценка и дисскусия работы с чек-листами.</w:t>
            </w:r>
          </w:p>
        </w:tc>
        <w:tc>
          <w:tcPr>
            <w:tcW w:w="1905" w:type="dxa"/>
            <w:tcBorders>
              <w:top w:val="single" w:sz="4" w:space="0" w:color="000000"/>
              <w:left w:val="single" w:sz="4" w:space="0" w:color="000000"/>
              <w:bottom w:val="single" w:sz="4" w:space="0" w:color="000000"/>
              <w:right w:val="single" w:sz="4" w:space="0" w:color="000000"/>
            </w:tcBorders>
            <w:hideMark/>
          </w:tcPr>
          <w:p w:rsidR="00D947DF" w:rsidRDefault="00D947DF">
            <w:pPr>
              <w:jc w:val="both"/>
              <w:rPr>
                <w:rFonts w:ascii="Times New Roman" w:hAnsi="Times New Roman" w:cs="Times New Roman"/>
                <w:lang w:val="ky-KG"/>
              </w:rPr>
            </w:pPr>
            <w:r>
              <w:rPr>
                <w:rFonts w:ascii="Times New Roman" w:hAnsi="Times New Roman" w:cs="Times New Roman"/>
                <w:lang w:val="ky-KG"/>
              </w:rPr>
              <w:t>Определение и анализ освояемости пройденного материала, внесение измений на его содержание</w:t>
            </w:r>
          </w:p>
        </w:tc>
        <w:tc>
          <w:tcPr>
            <w:tcW w:w="2587" w:type="dxa"/>
            <w:tcBorders>
              <w:top w:val="single" w:sz="4" w:space="0" w:color="000000"/>
              <w:left w:val="single" w:sz="4" w:space="0" w:color="000000"/>
              <w:bottom w:val="single" w:sz="4" w:space="0" w:color="000000"/>
              <w:right w:val="single" w:sz="4" w:space="0" w:color="000000"/>
            </w:tcBorders>
            <w:hideMark/>
          </w:tcPr>
          <w:p w:rsidR="00D947DF" w:rsidRDefault="00D947DF">
            <w:pPr>
              <w:jc w:val="both"/>
              <w:rPr>
                <w:rFonts w:ascii="Times New Roman" w:hAnsi="Times New Roman" w:cs="Times New Roman"/>
                <w:lang w:val="ky-KG"/>
              </w:rPr>
            </w:pPr>
            <w:r>
              <w:rPr>
                <w:rFonts w:ascii="Times New Roman" w:hAnsi="Times New Roman" w:cs="Times New Roman"/>
                <w:lang w:val="ky-KG"/>
              </w:rPr>
              <w:t>Демонстрация ситуационных задач.</w:t>
            </w:r>
          </w:p>
        </w:tc>
        <w:tc>
          <w:tcPr>
            <w:tcW w:w="2096" w:type="dxa"/>
            <w:tcBorders>
              <w:top w:val="single" w:sz="4" w:space="0" w:color="000000"/>
              <w:left w:val="single" w:sz="4" w:space="0" w:color="000000"/>
              <w:bottom w:val="single" w:sz="4" w:space="0" w:color="000000"/>
              <w:right w:val="single" w:sz="4" w:space="0" w:color="000000"/>
            </w:tcBorders>
            <w:hideMark/>
          </w:tcPr>
          <w:p w:rsidR="00D947DF" w:rsidRDefault="00D947DF">
            <w:pPr>
              <w:jc w:val="both"/>
              <w:rPr>
                <w:rFonts w:ascii="Times New Roman" w:hAnsi="Times New Roman" w:cs="Times New Roman"/>
                <w:lang w:val="ky-KG"/>
              </w:rPr>
            </w:pPr>
            <w:r>
              <w:rPr>
                <w:rFonts w:ascii="Times New Roman" w:hAnsi="Times New Roman" w:cs="Times New Roman"/>
                <w:lang w:val="ky-KG"/>
              </w:rPr>
              <w:t>Отвечают друг другу на заданные конкретные вопросы.</w:t>
            </w:r>
          </w:p>
          <w:p w:rsidR="00D947DF" w:rsidRDefault="00D947DF">
            <w:pPr>
              <w:jc w:val="both"/>
              <w:rPr>
                <w:rFonts w:ascii="Times New Roman" w:hAnsi="Times New Roman" w:cs="Times New Roman"/>
                <w:lang w:val="ky-KG"/>
              </w:rPr>
            </w:pPr>
            <w:r>
              <w:rPr>
                <w:rFonts w:ascii="Times New Roman" w:hAnsi="Times New Roman" w:cs="Times New Roman"/>
              </w:rPr>
              <w:t xml:space="preserve">Студенты оценивают собственные действия, умения </w:t>
            </w:r>
            <w:r>
              <w:rPr>
                <w:rFonts w:ascii="Times New Roman" w:hAnsi="Times New Roman" w:cs="Times New Roman"/>
              </w:rPr>
              <w:lastRenderedPageBreak/>
              <w:t>работать в команде, осмысливают итоги занятия; записывают заработанные баллы, домашнее задание.</w:t>
            </w:r>
          </w:p>
        </w:tc>
        <w:tc>
          <w:tcPr>
            <w:tcW w:w="2552" w:type="dxa"/>
            <w:tcBorders>
              <w:top w:val="single" w:sz="4" w:space="0" w:color="000000"/>
              <w:left w:val="single" w:sz="4" w:space="0" w:color="000000"/>
              <w:bottom w:val="single" w:sz="4" w:space="0" w:color="000000"/>
              <w:right w:val="single" w:sz="4" w:space="0" w:color="000000"/>
            </w:tcBorders>
            <w:hideMark/>
          </w:tcPr>
          <w:p w:rsidR="00D947DF" w:rsidRDefault="00D947DF">
            <w:pPr>
              <w:jc w:val="both"/>
              <w:rPr>
                <w:rFonts w:ascii="Times New Roman" w:hAnsi="Times New Roman" w:cs="Times New Roman"/>
                <w:lang w:val="ky-KG"/>
              </w:rPr>
            </w:pPr>
            <w:r>
              <w:rPr>
                <w:rFonts w:ascii="Times New Roman" w:hAnsi="Times New Roman" w:cs="Times New Roman"/>
                <w:lang w:val="ky-KG"/>
              </w:rPr>
              <w:lastRenderedPageBreak/>
              <w:t>Обсуждение ситуационных задач</w:t>
            </w:r>
          </w:p>
        </w:tc>
        <w:tc>
          <w:tcPr>
            <w:tcW w:w="2160" w:type="dxa"/>
            <w:tcBorders>
              <w:top w:val="single" w:sz="4" w:space="0" w:color="000000"/>
              <w:left w:val="single" w:sz="4" w:space="0" w:color="000000"/>
              <w:bottom w:val="single" w:sz="4" w:space="0" w:color="000000"/>
              <w:right w:val="single" w:sz="4" w:space="0" w:color="000000"/>
            </w:tcBorders>
            <w:hideMark/>
          </w:tcPr>
          <w:p w:rsidR="00D947DF" w:rsidRDefault="00D947DF">
            <w:pPr>
              <w:jc w:val="both"/>
              <w:rPr>
                <w:rFonts w:ascii="Times New Roman" w:hAnsi="Times New Roman" w:cs="Times New Roman"/>
                <w:lang w:val="ky-KG"/>
              </w:rPr>
            </w:pPr>
            <w:r>
              <w:rPr>
                <w:rFonts w:ascii="Times New Roman" w:hAnsi="Times New Roman" w:cs="Times New Roman"/>
                <w:lang w:val="ky-KG"/>
              </w:rPr>
              <w:t>Самостоятельно используют полученные знания по теме, формируются познавательные компетенции</w:t>
            </w:r>
          </w:p>
        </w:tc>
        <w:tc>
          <w:tcPr>
            <w:tcW w:w="1950" w:type="dxa"/>
            <w:tcBorders>
              <w:top w:val="single" w:sz="4" w:space="0" w:color="000000"/>
              <w:left w:val="single" w:sz="4" w:space="0" w:color="000000"/>
              <w:bottom w:val="single" w:sz="4" w:space="0" w:color="000000"/>
              <w:right w:val="single" w:sz="4" w:space="0" w:color="000000"/>
            </w:tcBorders>
            <w:hideMark/>
          </w:tcPr>
          <w:p w:rsidR="00D947DF" w:rsidRDefault="00D947DF">
            <w:pPr>
              <w:jc w:val="both"/>
              <w:rPr>
                <w:rFonts w:ascii="Times New Roman" w:hAnsi="Times New Roman" w:cs="Times New Roman"/>
                <w:lang w:val="ky-KG"/>
              </w:rPr>
            </w:pPr>
            <w:r>
              <w:rPr>
                <w:rFonts w:ascii="Times New Roman" w:hAnsi="Times New Roman" w:cs="Times New Roman"/>
                <w:lang w:val="ky-KG"/>
              </w:rPr>
              <w:t>Чек-листы (Прил.2.)</w:t>
            </w:r>
          </w:p>
        </w:tc>
        <w:tc>
          <w:tcPr>
            <w:tcW w:w="499" w:type="dxa"/>
            <w:tcBorders>
              <w:top w:val="single" w:sz="4" w:space="0" w:color="000000"/>
              <w:left w:val="single" w:sz="4" w:space="0" w:color="000000"/>
              <w:bottom w:val="single" w:sz="4" w:space="0" w:color="000000"/>
              <w:right w:val="single" w:sz="4" w:space="0" w:color="000000"/>
            </w:tcBorders>
            <w:hideMark/>
          </w:tcPr>
          <w:p w:rsidR="00D947DF" w:rsidRDefault="00D947DF">
            <w:pPr>
              <w:jc w:val="both"/>
              <w:rPr>
                <w:rFonts w:ascii="Times New Roman" w:hAnsi="Times New Roman" w:cs="Times New Roman"/>
                <w:lang w:val="ky-KG"/>
              </w:rPr>
            </w:pPr>
            <w:r>
              <w:rPr>
                <w:rFonts w:ascii="Times New Roman" w:hAnsi="Times New Roman" w:cs="Times New Roman"/>
                <w:lang w:val="ky-KG"/>
              </w:rPr>
              <w:t>5 мин</w:t>
            </w:r>
          </w:p>
        </w:tc>
      </w:tr>
    </w:tbl>
    <w:p w:rsidR="00D947DF" w:rsidRDefault="00D947DF" w:rsidP="00D947DF">
      <w:pPr>
        <w:jc w:val="both"/>
        <w:rPr>
          <w:rFonts w:ascii="Times New Roman" w:hAnsi="Times New Roman" w:cs="Times New Roman"/>
        </w:rPr>
      </w:pPr>
    </w:p>
    <w:p w:rsidR="005F2AFE" w:rsidRDefault="005F2AFE" w:rsidP="005F2AFE">
      <w:pPr>
        <w:spacing w:after="0" w:line="240" w:lineRule="auto"/>
        <w:jc w:val="both"/>
        <w:rPr>
          <w:rFonts w:ascii="Times New Roman" w:hAnsi="Times New Roman" w:cs="Times New Roman"/>
          <w:sz w:val="24"/>
          <w:szCs w:val="24"/>
        </w:rPr>
      </w:pPr>
      <w:bookmarkStart w:id="0" w:name="_GoBack"/>
      <w:bookmarkEnd w:id="0"/>
    </w:p>
    <w:p w:rsidR="005F2AFE" w:rsidRDefault="005F2AFE" w:rsidP="005F2AFE">
      <w:pPr>
        <w:spacing w:after="0" w:line="240" w:lineRule="auto"/>
        <w:jc w:val="both"/>
        <w:rPr>
          <w:rFonts w:ascii="Times New Roman" w:hAnsi="Times New Roman" w:cs="Times New Roman"/>
          <w:sz w:val="24"/>
          <w:szCs w:val="24"/>
        </w:rPr>
      </w:pPr>
    </w:p>
    <w:p w:rsidR="005F2AFE" w:rsidRPr="00440A9C" w:rsidRDefault="005F2AFE" w:rsidP="005F2AFE">
      <w:pPr>
        <w:spacing w:after="0" w:line="240" w:lineRule="auto"/>
        <w:jc w:val="both"/>
        <w:rPr>
          <w:rFonts w:ascii="Times New Roman" w:hAnsi="Times New Roman" w:cs="Times New Roman"/>
          <w:b/>
          <w:sz w:val="24"/>
          <w:szCs w:val="24"/>
        </w:rPr>
      </w:pPr>
      <w:r w:rsidRPr="00440A9C">
        <w:rPr>
          <w:rFonts w:ascii="Times New Roman" w:hAnsi="Times New Roman" w:cs="Times New Roman"/>
          <w:b/>
          <w:sz w:val="24"/>
          <w:szCs w:val="24"/>
        </w:rPr>
        <w:t>Содержание темы:</w:t>
      </w:r>
    </w:p>
    <w:p w:rsidR="005F2AFE" w:rsidRDefault="005F2AFE" w:rsidP="005F2AF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Студенты должны продемонстрировать «Прием больного».</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Прием больного.</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Расспрос жалоб.</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Сбор анамнеза.</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Осмотр больного.</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Осмотр ротовой полости.</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Пальпация. </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Перкуссия.</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Аускультация.</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Определение  ЧД.</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Определение АД.</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Определение пульса.</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Оценка дыхания.</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Постановка предварительного диагноза.</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Выбор лабораторных методов исследования.</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Выбор инструментальных методов исследования.</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Выбор тактики лечения.</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Выбор лекарственных средств.</w:t>
      </w:r>
    </w:p>
    <w:p w:rsidR="005F2AFE" w:rsidRPr="00440A9C" w:rsidRDefault="005F2AFE" w:rsidP="005F2AFE">
      <w:pPr>
        <w:spacing w:after="0" w:line="240" w:lineRule="auto"/>
        <w:jc w:val="both"/>
        <w:rPr>
          <w:rFonts w:ascii="Times New Roman" w:hAnsi="Times New Roman" w:cs="Times New Roman"/>
          <w:sz w:val="24"/>
          <w:szCs w:val="24"/>
        </w:rPr>
      </w:pPr>
      <w:r w:rsidRPr="00440A9C">
        <w:rPr>
          <w:rFonts w:ascii="Times New Roman" w:hAnsi="Times New Roman" w:cs="Times New Roman"/>
          <w:sz w:val="24"/>
          <w:szCs w:val="24"/>
        </w:rPr>
        <w:t>Студент должен озвучить каждое свое действие, выбор, выводы.</w:t>
      </w:r>
    </w:p>
    <w:p w:rsidR="005F2AFE" w:rsidRPr="006042E6" w:rsidRDefault="005F2AFE" w:rsidP="005F2AFE">
      <w:pPr>
        <w:widowControl w:val="0"/>
        <w:spacing w:after="0" w:line="240" w:lineRule="auto"/>
        <w:rPr>
          <w:rFonts w:ascii="Times New Roman" w:hAnsi="Times New Roman"/>
          <w:b/>
          <w:sz w:val="24"/>
          <w:szCs w:val="24"/>
          <w:lang w:val="ky-KG"/>
        </w:rPr>
      </w:pPr>
      <w:r w:rsidRPr="006042E6">
        <w:rPr>
          <w:rFonts w:ascii="Times New Roman" w:hAnsi="Times New Roman"/>
          <w:b/>
          <w:sz w:val="24"/>
          <w:szCs w:val="24"/>
          <w:lang w:val="ky-KG"/>
        </w:rPr>
        <w:t>Формы проверки знаний:</w:t>
      </w:r>
    </w:p>
    <w:p w:rsidR="005F2AFE" w:rsidRPr="00791536" w:rsidRDefault="005F2AFE" w:rsidP="00C455E4">
      <w:pPr>
        <w:pStyle w:val="a4"/>
        <w:widowControl w:val="0"/>
        <w:numPr>
          <w:ilvl w:val="0"/>
          <w:numId w:val="12"/>
        </w:numPr>
        <w:spacing w:after="0" w:line="240" w:lineRule="auto"/>
        <w:jc w:val="both"/>
        <w:rPr>
          <w:rFonts w:ascii="Times New Roman" w:hAnsi="Times New Roman"/>
          <w:sz w:val="24"/>
          <w:szCs w:val="24"/>
          <w:lang w:val="ky-KG"/>
        </w:rPr>
      </w:pPr>
      <w:r w:rsidRPr="00791536">
        <w:rPr>
          <w:rFonts w:ascii="Times New Roman" w:hAnsi="Times New Roman"/>
          <w:sz w:val="24"/>
          <w:szCs w:val="24"/>
          <w:lang w:val="ky-KG"/>
        </w:rPr>
        <w:t>Оперативный опрос на разрезе текущего контроля;</w:t>
      </w:r>
    </w:p>
    <w:p w:rsidR="005F2AFE" w:rsidRPr="008D4A73" w:rsidRDefault="005F2AFE" w:rsidP="00C455E4">
      <w:pPr>
        <w:pStyle w:val="a4"/>
        <w:widowControl w:val="0"/>
        <w:numPr>
          <w:ilvl w:val="0"/>
          <w:numId w:val="12"/>
        </w:numPr>
        <w:spacing w:after="0" w:line="240" w:lineRule="auto"/>
        <w:jc w:val="both"/>
        <w:rPr>
          <w:rFonts w:ascii="Times New Roman" w:hAnsi="Times New Roman"/>
          <w:sz w:val="24"/>
          <w:szCs w:val="24"/>
          <w:lang w:val="ky-KG"/>
        </w:rPr>
      </w:pPr>
      <w:r w:rsidRPr="00791536">
        <w:rPr>
          <w:rFonts w:ascii="Times New Roman" w:hAnsi="Times New Roman"/>
          <w:sz w:val="24"/>
          <w:szCs w:val="24"/>
          <w:lang w:val="ky-KG"/>
        </w:rPr>
        <w:t xml:space="preserve">Тестовые задания </w:t>
      </w:r>
      <w:r w:rsidRPr="00791536">
        <w:rPr>
          <w:rFonts w:ascii="Times New Roman" w:hAnsi="Times New Roman"/>
          <w:sz w:val="24"/>
          <w:szCs w:val="24"/>
        </w:rPr>
        <w:t>на разрезе рубежного контроля</w:t>
      </w:r>
      <w:r>
        <w:rPr>
          <w:rFonts w:ascii="Times New Roman" w:hAnsi="Times New Roman"/>
          <w:sz w:val="24"/>
          <w:szCs w:val="24"/>
        </w:rPr>
        <w:t>.</w:t>
      </w:r>
    </w:p>
    <w:p w:rsidR="005F2AFE" w:rsidRPr="00A53655" w:rsidRDefault="005F2AFE" w:rsidP="005F2AFE">
      <w:pPr>
        <w:widowControl w:val="0"/>
        <w:spacing w:after="0" w:line="240" w:lineRule="auto"/>
        <w:rPr>
          <w:rFonts w:ascii="Times New Roman" w:hAnsi="Times New Roman"/>
          <w:b/>
          <w:sz w:val="24"/>
          <w:szCs w:val="24"/>
          <w:lang w:val="ky-KG"/>
        </w:rPr>
      </w:pPr>
      <w:r w:rsidRPr="00A53655">
        <w:rPr>
          <w:rFonts w:ascii="Times New Roman" w:hAnsi="Times New Roman"/>
          <w:b/>
          <w:sz w:val="24"/>
          <w:szCs w:val="24"/>
          <w:lang w:val="ky-KG"/>
        </w:rPr>
        <w:t>Литература:</w:t>
      </w:r>
    </w:p>
    <w:p w:rsidR="00C455E4" w:rsidRPr="00626357" w:rsidRDefault="00C455E4" w:rsidP="00C455E4">
      <w:pPr>
        <w:pStyle w:val="1"/>
        <w:keepNext w:val="0"/>
        <w:widowControl w:val="0"/>
        <w:numPr>
          <w:ilvl w:val="0"/>
          <w:numId w:val="0"/>
        </w:numPr>
        <w:spacing w:after="120"/>
        <w:contextualSpacing/>
        <w:jc w:val="center"/>
        <w:rPr>
          <w:rFonts w:ascii="Times New Roman" w:hAnsi="Times New Roman"/>
          <w:sz w:val="24"/>
          <w:szCs w:val="24"/>
        </w:rPr>
      </w:pPr>
      <w:bookmarkStart w:id="1" w:name="_Toc296251100"/>
      <w:r w:rsidRPr="00626357">
        <w:rPr>
          <w:rFonts w:ascii="Times New Roman" w:hAnsi="Times New Roman"/>
          <w:sz w:val="24"/>
          <w:szCs w:val="24"/>
        </w:rPr>
        <w:t>Учебно-методическое обеспечение дисциплины</w:t>
      </w:r>
      <w:bookmarkEnd w:id="1"/>
    </w:p>
    <w:p w:rsidR="00C455E4" w:rsidRPr="00626357" w:rsidRDefault="00C455E4" w:rsidP="00C455E4">
      <w:pPr>
        <w:ind w:left="720"/>
        <w:contextualSpacing/>
        <w:rPr>
          <w:rFonts w:ascii="Times New Roman" w:hAnsi="Times New Roman" w:cs="Times New Roman"/>
          <w:b/>
          <w:sz w:val="24"/>
          <w:szCs w:val="24"/>
        </w:rPr>
      </w:pPr>
      <w:r w:rsidRPr="00626357">
        <w:rPr>
          <w:rFonts w:ascii="Times New Roman" w:hAnsi="Times New Roman" w:cs="Times New Roman"/>
          <w:b/>
          <w:sz w:val="24"/>
          <w:szCs w:val="24"/>
        </w:rPr>
        <w:lastRenderedPageBreak/>
        <w:t>Основная литература:</w:t>
      </w:r>
    </w:p>
    <w:p w:rsidR="00C455E4" w:rsidRPr="00626357" w:rsidRDefault="00C455E4" w:rsidP="00C455E4">
      <w:pPr>
        <w:ind w:left="720"/>
        <w:contextualSpacing/>
        <w:rPr>
          <w:rFonts w:ascii="Times New Roman" w:hAnsi="Times New Roman" w:cs="Times New Roman"/>
          <w:sz w:val="24"/>
          <w:szCs w:val="24"/>
        </w:rPr>
      </w:pPr>
      <w:r w:rsidRPr="00626357">
        <w:rPr>
          <w:rFonts w:ascii="Times New Roman" w:hAnsi="Times New Roman" w:cs="Times New Roman"/>
          <w:sz w:val="24"/>
          <w:szCs w:val="24"/>
        </w:rPr>
        <w:t xml:space="preserve">1. «Пропедевтика внутренних болезней» Василенко В.Х. и </w:t>
      </w:r>
      <w:proofErr w:type="spellStart"/>
      <w:r w:rsidRPr="00626357">
        <w:rPr>
          <w:rFonts w:ascii="Times New Roman" w:hAnsi="Times New Roman" w:cs="Times New Roman"/>
          <w:sz w:val="24"/>
          <w:szCs w:val="24"/>
        </w:rPr>
        <w:t>Гребенев</w:t>
      </w:r>
      <w:proofErr w:type="spellEnd"/>
      <w:r w:rsidRPr="00626357">
        <w:rPr>
          <w:rFonts w:ascii="Times New Roman" w:hAnsi="Times New Roman" w:cs="Times New Roman"/>
          <w:sz w:val="24"/>
          <w:szCs w:val="24"/>
        </w:rPr>
        <w:t xml:space="preserve"> А.Л.</w:t>
      </w:r>
    </w:p>
    <w:p w:rsidR="00C455E4" w:rsidRPr="00626357" w:rsidRDefault="00C455E4" w:rsidP="00C455E4">
      <w:pPr>
        <w:ind w:left="720"/>
        <w:contextualSpacing/>
        <w:rPr>
          <w:rFonts w:ascii="Times New Roman" w:hAnsi="Times New Roman" w:cs="Times New Roman"/>
          <w:sz w:val="24"/>
          <w:szCs w:val="24"/>
        </w:rPr>
      </w:pPr>
      <w:r w:rsidRPr="00626357">
        <w:rPr>
          <w:rFonts w:ascii="Times New Roman" w:hAnsi="Times New Roman" w:cs="Times New Roman"/>
          <w:sz w:val="24"/>
          <w:szCs w:val="24"/>
        </w:rPr>
        <w:t xml:space="preserve">2. «Пропедевтика внутренних болезней»  </w:t>
      </w:r>
      <w:proofErr w:type="spellStart"/>
      <w:r w:rsidRPr="00626357">
        <w:rPr>
          <w:rFonts w:ascii="Times New Roman" w:hAnsi="Times New Roman" w:cs="Times New Roman"/>
          <w:sz w:val="24"/>
          <w:szCs w:val="24"/>
        </w:rPr>
        <w:t>Мамасаидов</w:t>
      </w:r>
      <w:proofErr w:type="spellEnd"/>
      <w:r w:rsidRPr="00626357">
        <w:rPr>
          <w:rFonts w:ascii="Times New Roman" w:hAnsi="Times New Roman" w:cs="Times New Roman"/>
          <w:sz w:val="24"/>
          <w:szCs w:val="24"/>
        </w:rPr>
        <w:t xml:space="preserve"> А.Т</w:t>
      </w:r>
    </w:p>
    <w:p w:rsidR="00C455E4" w:rsidRPr="00626357" w:rsidRDefault="00C455E4" w:rsidP="00C455E4">
      <w:pPr>
        <w:contextualSpacing/>
        <w:rPr>
          <w:rFonts w:ascii="Times New Roman" w:hAnsi="Times New Roman" w:cs="Times New Roman"/>
          <w:sz w:val="24"/>
          <w:szCs w:val="24"/>
        </w:rPr>
      </w:pPr>
      <w:r w:rsidRPr="00626357">
        <w:rPr>
          <w:rFonts w:ascii="Times New Roman" w:hAnsi="Times New Roman" w:cs="Times New Roman"/>
          <w:sz w:val="24"/>
          <w:szCs w:val="24"/>
        </w:rPr>
        <w:t xml:space="preserve">            3.  «Пропедевтика внутренних болезней» </w:t>
      </w:r>
      <w:proofErr w:type="spellStart"/>
      <w:r w:rsidRPr="00626357">
        <w:rPr>
          <w:rFonts w:ascii="Times New Roman" w:hAnsi="Times New Roman" w:cs="Times New Roman"/>
          <w:sz w:val="24"/>
          <w:szCs w:val="24"/>
        </w:rPr>
        <w:t>Молдобаева</w:t>
      </w:r>
      <w:proofErr w:type="spellEnd"/>
      <w:r w:rsidRPr="00626357">
        <w:rPr>
          <w:rFonts w:ascii="Times New Roman" w:hAnsi="Times New Roman" w:cs="Times New Roman"/>
          <w:sz w:val="24"/>
          <w:szCs w:val="24"/>
        </w:rPr>
        <w:t xml:space="preserve"> М.С.</w:t>
      </w:r>
    </w:p>
    <w:p w:rsidR="00C455E4" w:rsidRPr="00626357" w:rsidRDefault="00C455E4" w:rsidP="00C455E4">
      <w:pPr>
        <w:contextualSpacing/>
        <w:rPr>
          <w:rFonts w:ascii="Times New Roman" w:hAnsi="Times New Roman" w:cs="Times New Roman"/>
          <w:sz w:val="24"/>
          <w:szCs w:val="24"/>
        </w:rPr>
      </w:pPr>
      <w:r w:rsidRPr="00626357">
        <w:rPr>
          <w:rFonts w:ascii="Times New Roman" w:hAnsi="Times New Roman" w:cs="Times New Roman"/>
          <w:sz w:val="24"/>
          <w:szCs w:val="24"/>
        </w:rPr>
        <w:t xml:space="preserve">            4. «Пропедевтика внутренних болезней» </w:t>
      </w:r>
      <w:proofErr w:type="spellStart"/>
      <w:r w:rsidRPr="00626357">
        <w:rPr>
          <w:rFonts w:ascii="Times New Roman" w:hAnsi="Times New Roman" w:cs="Times New Roman"/>
          <w:sz w:val="24"/>
          <w:szCs w:val="24"/>
        </w:rPr>
        <w:t>Шелагуров</w:t>
      </w:r>
      <w:proofErr w:type="spellEnd"/>
      <w:r w:rsidRPr="00626357">
        <w:rPr>
          <w:rFonts w:ascii="Times New Roman" w:hAnsi="Times New Roman" w:cs="Times New Roman"/>
          <w:sz w:val="24"/>
          <w:szCs w:val="24"/>
        </w:rPr>
        <w:t xml:space="preserve"> А.А.</w:t>
      </w:r>
    </w:p>
    <w:p w:rsidR="00C455E4" w:rsidRPr="00626357" w:rsidRDefault="00C455E4" w:rsidP="00C455E4">
      <w:pPr>
        <w:contextualSpacing/>
        <w:rPr>
          <w:rFonts w:ascii="Times New Roman" w:hAnsi="Times New Roman" w:cs="Times New Roman"/>
          <w:sz w:val="24"/>
          <w:szCs w:val="24"/>
        </w:rPr>
      </w:pPr>
      <w:r w:rsidRPr="00626357">
        <w:rPr>
          <w:rFonts w:ascii="Times New Roman" w:hAnsi="Times New Roman" w:cs="Times New Roman"/>
          <w:sz w:val="24"/>
          <w:szCs w:val="24"/>
        </w:rPr>
        <w:tab/>
        <w:t>5. «</w:t>
      </w:r>
      <w:proofErr w:type="spellStart"/>
      <w:r w:rsidRPr="00626357">
        <w:rPr>
          <w:rFonts w:ascii="Times New Roman" w:hAnsi="Times New Roman" w:cs="Times New Roman"/>
          <w:sz w:val="24"/>
          <w:szCs w:val="24"/>
        </w:rPr>
        <w:t>Ичкиооруларпропедевтикасы</w:t>
      </w:r>
      <w:proofErr w:type="spellEnd"/>
      <w:r w:rsidR="00C95F0E">
        <w:rPr>
          <w:rFonts w:ascii="Times New Roman" w:hAnsi="Times New Roman" w:cs="Times New Roman"/>
          <w:sz w:val="24"/>
          <w:szCs w:val="24"/>
        </w:rPr>
        <w:t>.</w:t>
      </w:r>
      <w:r w:rsidRPr="00626357">
        <w:rPr>
          <w:rFonts w:ascii="Times New Roman" w:hAnsi="Times New Roman" w:cs="Times New Roman"/>
          <w:sz w:val="24"/>
          <w:szCs w:val="24"/>
        </w:rPr>
        <w:t xml:space="preserve">» </w:t>
      </w:r>
      <w:proofErr w:type="spellStart"/>
      <w:r w:rsidRPr="00626357">
        <w:rPr>
          <w:rFonts w:ascii="Times New Roman" w:hAnsi="Times New Roman" w:cs="Times New Roman"/>
          <w:sz w:val="24"/>
          <w:szCs w:val="24"/>
        </w:rPr>
        <w:t>Сакибаев</w:t>
      </w:r>
      <w:proofErr w:type="spellEnd"/>
      <w:r w:rsidRPr="00626357">
        <w:rPr>
          <w:rFonts w:ascii="Times New Roman" w:hAnsi="Times New Roman" w:cs="Times New Roman"/>
          <w:sz w:val="24"/>
          <w:szCs w:val="24"/>
        </w:rPr>
        <w:t xml:space="preserve"> К.Ш.</w:t>
      </w:r>
    </w:p>
    <w:p w:rsidR="00C455E4" w:rsidRPr="00626357" w:rsidRDefault="00C455E4" w:rsidP="00C455E4">
      <w:pPr>
        <w:tabs>
          <w:tab w:val="left" w:pos="920"/>
        </w:tabs>
        <w:contextualSpacing/>
        <w:rPr>
          <w:rFonts w:ascii="Times New Roman" w:hAnsi="Times New Roman" w:cs="Times New Roman"/>
          <w:sz w:val="24"/>
          <w:szCs w:val="24"/>
        </w:rPr>
      </w:pPr>
    </w:p>
    <w:p w:rsidR="00C455E4" w:rsidRPr="00626357" w:rsidRDefault="00C455E4" w:rsidP="00C455E4">
      <w:pPr>
        <w:contextualSpacing/>
        <w:rPr>
          <w:rFonts w:ascii="Times New Roman" w:hAnsi="Times New Roman" w:cs="Times New Roman"/>
          <w:b/>
          <w:sz w:val="24"/>
          <w:szCs w:val="24"/>
        </w:rPr>
      </w:pPr>
      <w:r w:rsidRPr="00626357">
        <w:rPr>
          <w:rFonts w:ascii="Times New Roman" w:hAnsi="Times New Roman" w:cs="Times New Roman"/>
          <w:b/>
          <w:sz w:val="24"/>
          <w:szCs w:val="24"/>
        </w:rPr>
        <w:t>Дополнительная литература:</w:t>
      </w:r>
    </w:p>
    <w:p w:rsidR="00C455E4" w:rsidRPr="00626357" w:rsidRDefault="00C455E4" w:rsidP="00C455E4">
      <w:pPr>
        <w:ind w:left="720"/>
        <w:contextualSpacing/>
        <w:rPr>
          <w:rFonts w:ascii="Times New Roman" w:hAnsi="Times New Roman" w:cs="Times New Roman"/>
          <w:sz w:val="24"/>
          <w:szCs w:val="24"/>
        </w:rPr>
      </w:pPr>
      <w:r w:rsidRPr="00626357">
        <w:rPr>
          <w:rFonts w:ascii="Times New Roman" w:hAnsi="Times New Roman" w:cs="Times New Roman"/>
          <w:sz w:val="24"/>
          <w:szCs w:val="24"/>
        </w:rPr>
        <w:t>1. «Пропедевтика внутренних болезней» Малов Ю.С.</w:t>
      </w:r>
    </w:p>
    <w:p w:rsidR="00C455E4" w:rsidRPr="00626357" w:rsidRDefault="00C455E4" w:rsidP="00C455E4">
      <w:pPr>
        <w:ind w:left="720"/>
        <w:contextualSpacing/>
        <w:rPr>
          <w:rFonts w:ascii="Times New Roman" w:hAnsi="Times New Roman" w:cs="Times New Roman"/>
          <w:sz w:val="24"/>
          <w:szCs w:val="24"/>
        </w:rPr>
      </w:pPr>
      <w:r w:rsidRPr="00626357">
        <w:rPr>
          <w:rFonts w:ascii="Times New Roman" w:hAnsi="Times New Roman" w:cs="Times New Roman"/>
          <w:sz w:val="24"/>
          <w:szCs w:val="24"/>
        </w:rPr>
        <w:t>2. «Пропедевтика внутренних болезней» Мухин Н.Ф.</w:t>
      </w:r>
    </w:p>
    <w:p w:rsidR="00C455E4" w:rsidRPr="00626357" w:rsidRDefault="00C455E4" w:rsidP="00C455E4">
      <w:pPr>
        <w:ind w:left="720"/>
        <w:contextualSpacing/>
        <w:rPr>
          <w:rFonts w:ascii="Times New Roman" w:hAnsi="Times New Roman" w:cs="Times New Roman"/>
          <w:kern w:val="3"/>
          <w:sz w:val="24"/>
          <w:szCs w:val="24"/>
        </w:rPr>
      </w:pPr>
    </w:p>
    <w:p w:rsidR="00C455E4" w:rsidRPr="00626357" w:rsidRDefault="00C455E4" w:rsidP="00C455E4">
      <w:pPr>
        <w:ind w:left="720"/>
        <w:contextualSpacing/>
        <w:rPr>
          <w:rFonts w:ascii="Times New Roman" w:hAnsi="Times New Roman" w:cs="Times New Roman"/>
          <w:b/>
          <w:kern w:val="3"/>
          <w:sz w:val="24"/>
          <w:szCs w:val="24"/>
        </w:rPr>
      </w:pPr>
      <w:r w:rsidRPr="00626357">
        <w:rPr>
          <w:rFonts w:ascii="Times New Roman" w:hAnsi="Times New Roman" w:cs="Times New Roman"/>
          <w:b/>
          <w:kern w:val="3"/>
          <w:sz w:val="24"/>
          <w:szCs w:val="24"/>
        </w:rPr>
        <w:t>Электронные источники:</w:t>
      </w:r>
    </w:p>
    <w:p w:rsidR="00C455E4" w:rsidRPr="00626357" w:rsidRDefault="00C455E4" w:rsidP="00C455E4">
      <w:pPr>
        <w:ind w:left="720"/>
        <w:contextualSpacing/>
        <w:rPr>
          <w:rFonts w:ascii="Times New Roman" w:hAnsi="Times New Roman" w:cs="Times New Roman"/>
          <w:kern w:val="3"/>
          <w:sz w:val="24"/>
          <w:szCs w:val="24"/>
        </w:rPr>
      </w:pPr>
      <w:r w:rsidRPr="00626357">
        <w:rPr>
          <w:rFonts w:ascii="Times New Roman" w:hAnsi="Times New Roman" w:cs="Times New Roman"/>
          <w:kern w:val="3"/>
          <w:sz w:val="24"/>
          <w:szCs w:val="24"/>
        </w:rPr>
        <w:t xml:space="preserve">1. </w:t>
      </w:r>
      <w:hyperlink r:id="rId6" w:history="1">
        <w:r w:rsidRPr="00626357">
          <w:rPr>
            <w:rStyle w:val="af1"/>
            <w:rFonts w:ascii="Times New Roman" w:hAnsi="Times New Roman" w:cs="Times New Roman"/>
            <w:kern w:val="3"/>
            <w:sz w:val="24"/>
            <w:szCs w:val="24"/>
            <w:lang w:val="en-US"/>
          </w:rPr>
          <w:t>www</w:t>
        </w:r>
        <w:r w:rsidRPr="00626357">
          <w:rPr>
            <w:rStyle w:val="af1"/>
            <w:rFonts w:ascii="Times New Roman" w:hAnsi="Times New Roman" w:cs="Times New Roman"/>
            <w:kern w:val="3"/>
            <w:sz w:val="24"/>
            <w:szCs w:val="24"/>
          </w:rPr>
          <w:t>.</w:t>
        </w:r>
        <w:proofErr w:type="spellStart"/>
        <w:r w:rsidRPr="00626357">
          <w:rPr>
            <w:rStyle w:val="af1"/>
            <w:rFonts w:ascii="Times New Roman" w:hAnsi="Times New Roman" w:cs="Times New Roman"/>
            <w:kern w:val="3"/>
            <w:sz w:val="24"/>
            <w:szCs w:val="24"/>
            <w:lang w:val="en-US"/>
          </w:rPr>
          <w:t>plaintest</w:t>
        </w:r>
        <w:proofErr w:type="spellEnd"/>
        <w:r w:rsidRPr="00626357">
          <w:rPr>
            <w:rStyle w:val="af1"/>
            <w:rFonts w:ascii="Times New Roman" w:hAnsi="Times New Roman" w:cs="Times New Roman"/>
            <w:kern w:val="3"/>
            <w:sz w:val="24"/>
            <w:szCs w:val="24"/>
          </w:rPr>
          <w:t>.</w:t>
        </w:r>
        <w:r w:rsidRPr="00626357">
          <w:rPr>
            <w:rStyle w:val="af1"/>
            <w:rFonts w:ascii="Times New Roman" w:hAnsi="Times New Roman" w:cs="Times New Roman"/>
            <w:kern w:val="3"/>
            <w:sz w:val="24"/>
            <w:szCs w:val="24"/>
            <w:lang w:val="en-US"/>
          </w:rPr>
          <w:t>com</w:t>
        </w:r>
      </w:hyperlink>
    </w:p>
    <w:p w:rsidR="00C455E4" w:rsidRPr="00D947DF" w:rsidRDefault="00C455E4" w:rsidP="00C455E4">
      <w:pPr>
        <w:ind w:left="720"/>
        <w:contextualSpacing/>
        <w:rPr>
          <w:rFonts w:ascii="Times New Roman" w:hAnsi="Times New Roman" w:cs="Times New Roman"/>
          <w:kern w:val="3"/>
          <w:sz w:val="24"/>
          <w:szCs w:val="24"/>
          <w:lang w:val="en-US"/>
        </w:rPr>
      </w:pPr>
      <w:r w:rsidRPr="00626357">
        <w:rPr>
          <w:rFonts w:ascii="Times New Roman" w:hAnsi="Times New Roman" w:cs="Times New Roman"/>
          <w:kern w:val="3"/>
          <w:sz w:val="24"/>
          <w:szCs w:val="24"/>
        </w:rPr>
        <w:t xml:space="preserve">2. </w:t>
      </w:r>
      <w:hyperlink r:id="rId7" w:history="1">
        <w:r w:rsidRPr="00626357">
          <w:rPr>
            <w:rStyle w:val="af1"/>
            <w:rFonts w:ascii="Times New Roman" w:hAnsi="Times New Roman" w:cs="Times New Roman"/>
            <w:kern w:val="3"/>
            <w:sz w:val="24"/>
            <w:szCs w:val="24"/>
            <w:lang w:val="en-US"/>
          </w:rPr>
          <w:t>www</w:t>
        </w:r>
        <w:r w:rsidRPr="00D947DF">
          <w:rPr>
            <w:rStyle w:val="af1"/>
            <w:rFonts w:ascii="Times New Roman" w:hAnsi="Times New Roman" w:cs="Times New Roman"/>
            <w:kern w:val="3"/>
            <w:sz w:val="24"/>
            <w:szCs w:val="24"/>
            <w:lang w:val="en-US"/>
          </w:rPr>
          <w:t>.</w:t>
        </w:r>
        <w:r w:rsidRPr="00626357">
          <w:rPr>
            <w:rStyle w:val="af1"/>
            <w:rFonts w:ascii="Times New Roman" w:hAnsi="Times New Roman" w:cs="Times New Roman"/>
            <w:kern w:val="3"/>
            <w:sz w:val="24"/>
            <w:szCs w:val="24"/>
            <w:lang w:val="en-US"/>
          </w:rPr>
          <w:t>booksmed</w:t>
        </w:r>
        <w:r w:rsidRPr="00D947DF">
          <w:rPr>
            <w:rStyle w:val="af1"/>
            <w:rFonts w:ascii="Times New Roman" w:hAnsi="Times New Roman" w:cs="Times New Roman"/>
            <w:kern w:val="3"/>
            <w:sz w:val="24"/>
            <w:szCs w:val="24"/>
            <w:lang w:val="en-US"/>
          </w:rPr>
          <w:t>.</w:t>
        </w:r>
        <w:r w:rsidRPr="00626357">
          <w:rPr>
            <w:rStyle w:val="af1"/>
            <w:rFonts w:ascii="Times New Roman" w:hAnsi="Times New Roman" w:cs="Times New Roman"/>
            <w:kern w:val="3"/>
            <w:sz w:val="24"/>
            <w:szCs w:val="24"/>
            <w:lang w:val="en-US"/>
          </w:rPr>
          <w:t>com</w:t>
        </w:r>
      </w:hyperlink>
    </w:p>
    <w:p w:rsidR="00C455E4" w:rsidRPr="00D947DF" w:rsidRDefault="00C455E4" w:rsidP="00C455E4">
      <w:pPr>
        <w:ind w:left="720"/>
        <w:contextualSpacing/>
        <w:rPr>
          <w:rFonts w:ascii="Times New Roman" w:hAnsi="Times New Roman" w:cs="Times New Roman"/>
          <w:kern w:val="3"/>
          <w:sz w:val="24"/>
          <w:szCs w:val="24"/>
          <w:lang w:val="en-US"/>
        </w:rPr>
      </w:pPr>
      <w:r w:rsidRPr="00D947DF">
        <w:rPr>
          <w:rFonts w:ascii="Times New Roman" w:hAnsi="Times New Roman" w:cs="Times New Roman"/>
          <w:kern w:val="3"/>
          <w:sz w:val="24"/>
          <w:szCs w:val="24"/>
          <w:lang w:val="en-US"/>
        </w:rPr>
        <w:t xml:space="preserve">3. </w:t>
      </w:r>
      <w:hyperlink r:id="rId8" w:history="1">
        <w:r w:rsidRPr="00626357">
          <w:rPr>
            <w:rStyle w:val="af1"/>
            <w:rFonts w:ascii="Times New Roman" w:hAnsi="Times New Roman" w:cs="Times New Roman"/>
            <w:kern w:val="3"/>
            <w:sz w:val="24"/>
            <w:szCs w:val="24"/>
            <w:lang w:val="en-US"/>
          </w:rPr>
          <w:t>www</w:t>
        </w:r>
        <w:r w:rsidRPr="00D947DF">
          <w:rPr>
            <w:rStyle w:val="af1"/>
            <w:rFonts w:ascii="Times New Roman" w:hAnsi="Times New Roman" w:cs="Times New Roman"/>
            <w:kern w:val="3"/>
            <w:sz w:val="24"/>
            <w:szCs w:val="24"/>
            <w:lang w:val="en-US"/>
          </w:rPr>
          <w:t>.</w:t>
        </w:r>
        <w:r w:rsidRPr="00626357">
          <w:rPr>
            <w:rStyle w:val="af1"/>
            <w:rFonts w:ascii="Times New Roman" w:hAnsi="Times New Roman" w:cs="Times New Roman"/>
            <w:kern w:val="3"/>
            <w:sz w:val="24"/>
            <w:szCs w:val="24"/>
            <w:lang w:val="en-US"/>
          </w:rPr>
          <w:t>bankknig</w:t>
        </w:r>
        <w:r w:rsidRPr="00D947DF">
          <w:rPr>
            <w:rStyle w:val="af1"/>
            <w:rFonts w:ascii="Times New Roman" w:hAnsi="Times New Roman" w:cs="Times New Roman"/>
            <w:kern w:val="3"/>
            <w:sz w:val="24"/>
            <w:szCs w:val="24"/>
            <w:lang w:val="en-US"/>
          </w:rPr>
          <w:t>.</w:t>
        </w:r>
        <w:r w:rsidRPr="00626357">
          <w:rPr>
            <w:rStyle w:val="af1"/>
            <w:rFonts w:ascii="Times New Roman" w:hAnsi="Times New Roman" w:cs="Times New Roman"/>
            <w:kern w:val="3"/>
            <w:sz w:val="24"/>
            <w:szCs w:val="24"/>
            <w:lang w:val="en-US"/>
          </w:rPr>
          <w:t>com</w:t>
        </w:r>
      </w:hyperlink>
    </w:p>
    <w:p w:rsidR="00C455E4" w:rsidRPr="00D947DF" w:rsidRDefault="00C455E4" w:rsidP="00C455E4">
      <w:pPr>
        <w:ind w:left="720"/>
        <w:contextualSpacing/>
        <w:rPr>
          <w:rFonts w:ascii="Times New Roman" w:hAnsi="Times New Roman" w:cs="Times New Roman"/>
          <w:kern w:val="3"/>
          <w:sz w:val="24"/>
          <w:szCs w:val="24"/>
          <w:lang w:val="en-US"/>
        </w:rPr>
      </w:pPr>
      <w:r w:rsidRPr="00D947DF">
        <w:rPr>
          <w:rFonts w:ascii="Times New Roman" w:hAnsi="Times New Roman" w:cs="Times New Roman"/>
          <w:kern w:val="3"/>
          <w:sz w:val="24"/>
          <w:szCs w:val="24"/>
          <w:lang w:val="en-US"/>
        </w:rPr>
        <w:t xml:space="preserve">4. </w:t>
      </w:r>
      <w:hyperlink r:id="rId9" w:history="1">
        <w:r w:rsidRPr="00626357">
          <w:rPr>
            <w:rStyle w:val="af1"/>
            <w:rFonts w:ascii="Times New Roman" w:hAnsi="Times New Roman" w:cs="Times New Roman"/>
            <w:kern w:val="3"/>
            <w:sz w:val="24"/>
            <w:szCs w:val="24"/>
            <w:lang w:val="en-US"/>
          </w:rPr>
          <w:t>www</w:t>
        </w:r>
        <w:r w:rsidRPr="00D947DF">
          <w:rPr>
            <w:rStyle w:val="af1"/>
            <w:rFonts w:ascii="Times New Roman" w:hAnsi="Times New Roman" w:cs="Times New Roman"/>
            <w:kern w:val="3"/>
            <w:sz w:val="24"/>
            <w:szCs w:val="24"/>
            <w:lang w:val="en-US"/>
          </w:rPr>
          <w:t>.</w:t>
        </w:r>
        <w:r w:rsidRPr="00626357">
          <w:rPr>
            <w:rStyle w:val="af1"/>
            <w:rFonts w:ascii="Times New Roman" w:hAnsi="Times New Roman" w:cs="Times New Roman"/>
            <w:kern w:val="3"/>
            <w:sz w:val="24"/>
            <w:szCs w:val="24"/>
            <w:lang w:val="en-US"/>
          </w:rPr>
          <w:t>wedmedinfo</w:t>
        </w:r>
        <w:r w:rsidRPr="00D947DF">
          <w:rPr>
            <w:rStyle w:val="af1"/>
            <w:rFonts w:ascii="Times New Roman" w:hAnsi="Times New Roman" w:cs="Times New Roman"/>
            <w:kern w:val="3"/>
            <w:sz w:val="24"/>
            <w:szCs w:val="24"/>
            <w:lang w:val="en-US"/>
          </w:rPr>
          <w:t>.</w:t>
        </w:r>
        <w:r w:rsidRPr="00626357">
          <w:rPr>
            <w:rStyle w:val="af1"/>
            <w:rFonts w:ascii="Times New Roman" w:hAnsi="Times New Roman" w:cs="Times New Roman"/>
            <w:kern w:val="3"/>
            <w:sz w:val="24"/>
            <w:szCs w:val="24"/>
            <w:lang w:val="en-US"/>
          </w:rPr>
          <w:t>ru</w:t>
        </w:r>
      </w:hyperlink>
    </w:p>
    <w:p w:rsidR="00C455E4" w:rsidRPr="00D947DF" w:rsidRDefault="00C455E4" w:rsidP="00C455E4">
      <w:pPr>
        <w:ind w:left="720"/>
        <w:contextualSpacing/>
        <w:rPr>
          <w:rFonts w:ascii="Times New Roman" w:hAnsi="Times New Roman" w:cs="Times New Roman"/>
          <w:kern w:val="3"/>
          <w:sz w:val="24"/>
          <w:szCs w:val="24"/>
          <w:lang w:val="en-US"/>
        </w:rPr>
      </w:pPr>
      <w:r w:rsidRPr="00D947DF">
        <w:rPr>
          <w:rFonts w:ascii="Times New Roman" w:hAnsi="Times New Roman" w:cs="Times New Roman"/>
          <w:kern w:val="3"/>
          <w:sz w:val="24"/>
          <w:szCs w:val="24"/>
          <w:lang w:val="en-US"/>
        </w:rPr>
        <w:t xml:space="preserve">5. </w:t>
      </w:r>
      <w:hyperlink r:id="rId10" w:history="1">
        <w:r w:rsidRPr="00626357">
          <w:rPr>
            <w:rStyle w:val="af1"/>
            <w:rFonts w:ascii="Times New Roman" w:hAnsi="Times New Roman" w:cs="Times New Roman"/>
            <w:kern w:val="3"/>
            <w:sz w:val="24"/>
            <w:szCs w:val="24"/>
            <w:lang w:val="en-US"/>
          </w:rPr>
          <w:t>www</w:t>
        </w:r>
        <w:r w:rsidRPr="00D947DF">
          <w:rPr>
            <w:rStyle w:val="af1"/>
            <w:rFonts w:ascii="Times New Roman" w:hAnsi="Times New Roman" w:cs="Times New Roman"/>
            <w:kern w:val="3"/>
            <w:sz w:val="24"/>
            <w:szCs w:val="24"/>
            <w:lang w:val="en-US"/>
          </w:rPr>
          <w:t>.</w:t>
        </w:r>
        <w:r w:rsidRPr="00626357">
          <w:rPr>
            <w:rStyle w:val="af1"/>
            <w:rFonts w:ascii="Times New Roman" w:hAnsi="Times New Roman" w:cs="Times New Roman"/>
            <w:kern w:val="3"/>
            <w:sz w:val="24"/>
            <w:szCs w:val="24"/>
            <w:lang w:val="en-US"/>
          </w:rPr>
          <w:t>spr</w:t>
        </w:r>
        <w:r w:rsidRPr="00D947DF">
          <w:rPr>
            <w:rStyle w:val="af1"/>
            <w:rFonts w:ascii="Times New Roman" w:hAnsi="Times New Roman" w:cs="Times New Roman"/>
            <w:kern w:val="3"/>
            <w:sz w:val="24"/>
            <w:szCs w:val="24"/>
            <w:lang w:val="en-US"/>
          </w:rPr>
          <w:t>.</w:t>
        </w:r>
        <w:r w:rsidRPr="00626357">
          <w:rPr>
            <w:rStyle w:val="af1"/>
            <w:rFonts w:ascii="Times New Roman" w:hAnsi="Times New Roman" w:cs="Times New Roman"/>
            <w:kern w:val="3"/>
            <w:sz w:val="24"/>
            <w:szCs w:val="24"/>
            <w:lang w:val="en-US"/>
          </w:rPr>
          <w:t>ru</w:t>
        </w:r>
      </w:hyperlink>
    </w:p>
    <w:p w:rsidR="00C455E4" w:rsidRPr="00D947DF" w:rsidRDefault="00C455E4" w:rsidP="00FE7161">
      <w:pPr>
        <w:spacing w:after="0" w:line="240" w:lineRule="auto"/>
        <w:ind w:left="720"/>
        <w:contextualSpacing/>
        <w:jc w:val="both"/>
        <w:rPr>
          <w:rFonts w:ascii="Times New Roman" w:eastAsia="Calibri" w:hAnsi="Times New Roman" w:cs="Times New Roman"/>
          <w:b/>
          <w:sz w:val="24"/>
          <w:szCs w:val="24"/>
          <w:lang w:val="en-US"/>
        </w:rPr>
      </w:pPr>
    </w:p>
    <w:p w:rsidR="009A77DE" w:rsidRDefault="00C455E4" w:rsidP="00FE7161">
      <w:pPr>
        <w:spacing w:before="100" w:beforeAutospacing="1" w:after="100" w:afterAutospacing="1" w:line="240" w:lineRule="auto"/>
        <w:contextualSpacing/>
        <w:outlineLvl w:val="0"/>
        <w:rPr>
          <w:rFonts w:ascii="Times New Roman" w:eastAsia="Times New Roman" w:hAnsi="Times New Roman" w:cs="Times New Roman"/>
          <w:b/>
          <w:color w:val="000000"/>
          <w:kern w:val="36"/>
          <w:sz w:val="24"/>
          <w:szCs w:val="24"/>
          <w:lang w:eastAsia="ru-RU"/>
        </w:rPr>
      </w:pPr>
      <w:r w:rsidRPr="0007316B">
        <w:rPr>
          <w:rFonts w:ascii="Times New Roman" w:eastAsia="Times New Roman" w:hAnsi="Times New Roman" w:cs="Times New Roman"/>
          <w:b/>
          <w:color w:val="000000"/>
          <w:kern w:val="36"/>
          <w:sz w:val="24"/>
          <w:szCs w:val="24"/>
          <w:lang w:eastAsia="ru-RU"/>
        </w:rPr>
        <w:t>Краткое содержание темы:</w:t>
      </w:r>
    </w:p>
    <w:p w:rsidR="004B7AB5" w:rsidRDefault="009A77DE" w:rsidP="009A77DE">
      <w:pPr>
        <w:pStyle w:val="aa"/>
        <w:contextualSpacing/>
        <w:rPr>
          <w:bCs/>
          <w:color w:val="000000"/>
        </w:rPr>
      </w:pPr>
      <w:r w:rsidRPr="009A77DE">
        <w:rPr>
          <w:bCs/>
          <w:color w:val="000000"/>
        </w:rPr>
        <w:t>К расстройствам желудочной секреции относятся гиперсекреция, гипосекреция и ахилия.</w:t>
      </w:r>
    </w:p>
    <w:p w:rsidR="009A77DE" w:rsidRPr="009A77DE" w:rsidRDefault="009A77DE" w:rsidP="009A77DE">
      <w:pPr>
        <w:pStyle w:val="aa"/>
        <w:contextualSpacing/>
        <w:rPr>
          <w:color w:val="000000"/>
        </w:rPr>
      </w:pPr>
      <w:r w:rsidRPr="009A77DE">
        <w:rPr>
          <w:bCs/>
          <w:i/>
          <w:iCs/>
          <w:color w:val="000000"/>
        </w:rPr>
        <w:t>1. Гиперсекреция</w:t>
      </w:r>
      <w:r w:rsidRPr="009A77DE">
        <w:rPr>
          <w:bCs/>
          <w:color w:val="000000"/>
        </w:rPr>
        <w:t xml:space="preserve"> — увеличение количества желудочного сока, повышение его кислотности и переваривающей способности. Причины: увеличение массы секреторных клеток желудка (детерминируется генетически), активация влияний блуждающего нерва (напр., при невротических состояниях или конституциональной </w:t>
      </w:r>
      <w:proofErr w:type="spellStart"/>
      <w:r w:rsidRPr="009A77DE">
        <w:rPr>
          <w:bCs/>
          <w:color w:val="000000"/>
        </w:rPr>
        <w:t>ваготонии</w:t>
      </w:r>
      <w:proofErr w:type="spellEnd"/>
      <w:r w:rsidRPr="009A77DE">
        <w:rPr>
          <w:bCs/>
          <w:color w:val="000000"/>
        </w:rPr>
        <w:t xml:space="preserve">), повышение синтеза и/или эффектов </w:t>
      </w:r>
      <w:proofErr w:type="spellStart"/>
      <w:r w:rsidRPr="009A77DE">
        <w:rPr>
          <w:bCs/>
          <w:color w:val="000000"/>
        </w:rPr>
        <w:t>гастрина</w:t>
      </w:r>
      <w:proofErr w:type="spellEnd"/>
      <w:r w:rsidRPr="009A77DE">
        <w:rPr>
          <w:bCs/>
          <w:color w:val="000000"/>
        </w:rPr>
        <w:t>, гипертрофия и/или гиперплазия энтерохромаффинных (</w:t>
      </w:r>
      <w:proofErr w:type="spellStart"/>
      <w:r w:rsidRPr="009A77DE">
        <w:rPr>
          <w:bCs/>
          <w:color w:val="000000"/>
        </w:rPr>
        <w:t>энтероэндокринных</w:t>
      </w:r>
      <w:proofErr w:type="spellEnd"/>
      <w:r w:rsidRPr="009A77DE">
        <w:rPr>
          <w:bCs/>
          <w:color w:val="000000"/>
        </w:rPr>
        <w:t xml:space="preserve">) клеток (например, при гипертрофическом гастрите), </w:t>
      </w:r>
      <w:proofErr w:type="spellStart"/>
      <w:r w:rsidRPr="009A77DE">
        <w:rPr>
          <w:bCs/>
          <w:color w:val="000000"/>
        </w:rPr>
        <w:t>перерастяжение</w:t>
      </w:r>
      <w:proofErr w:type="spellEnd"/>
      <w:r w:rsidRPr="009A77DE">
        <w:rPr>
          <w:bCs/>
          <w:color w:val="000000"/>
        </w:rPr>
        <w:t xml:space="preserve"> </w:t>
      </w:r>
      <w:proofErr w:type="spellStart"/>
      <w:r w:rsidRPr="009A77DE">
        <w:rPr>
          <w:bCs/>
          <w:color w:val="000000"/>
        </w:rPr>
        <w:t>антрального</w:t>
      </w:r>
      <w:proofErr w:type="spellEnd"/>
      <w:r w:rsidRPr="009A77DE">
        <w:rPr>
          <w:bCs/>
          <w:color w:val="000000"/>
        </w:rPr>
        <w:t xml:space="preserve"> отдела желудка, действие некоторых ЛС (например, ацетилсалициловой кислоты или кортикостероидов).</w:t>
      </w:r>
    </w:p>
    <w:p w:rsidR="009A77DE" w:rsidRPr="009A77DE" w:rsidRDefault="009A77DE" w:rsidP="009A77DE">
      <w:pPr>
        <w:pStyle w:val="2"/>
        <w:spacing w:before="0" w:after="0"/>
        <w:contextualSpacing/>
        <w:jc w:val="center"/>
        <w:rPr>
          <w:rFonts w:ascii="Times New Roman" w:hAnsi="Times New Roman"/>
          <w:b w:val="0"/>
          <w:color w:val="000000"/>
          <w:szCs w:val="24"/>
        </w:rPr>
      </w:pPr>
      <w:r w:rsidRPr="009A77DE">
        <w:rPr>
          <w:rFonts w:ascii="Times New Roman" w:hAnsi="Times New Roman"/>
          <w:b w:val="0"/>
          <w:bCs/>
          <w:color w:val="000000"/>
          <w:szCs w:val="24"/>
        </w:rPr>
        <w:t xml:space="preserve">Последствия: замедление эвакуации пищевой массы из желудка, эрозии и изъязвления слизистой оболочки желудка, сопровождающийся изжогой </w:t>
      </w:r>
      <w:proofErr w:type="spellStart"/>
      <w:r w:rsidRPr="009A77DE">
        <w:rPr>
          <w:rFonts w:ascii="Times New Roman" w:hAnsi="Times New Roman"/>
          <w:b w:val="0"/>
          <w:bCs/>
          <w:color w:val="000000"/>
          <w:szCs w:val="24"/>
        </w:rPr>
        <w:t>гастро-эзофагальный</w:t>
      </w:r>
      <w:proofErr w:type="spellEnd"/>
      <w:r w:rsidRPr="009A77DE">
        <w:rPr>
          <w:rFonts w:ascii="Times New Roman" w:hAnsi="Times New Roman"/>
          <w:b w:val="0"/>
          <w:bCs/>
          <w:color w:val="000000"/>
          <w:szCs w:val="24"/>
        </w:rPr>
        <w:t xml:space="preserve"> рефлюкс, нарушения пищеварения в кишечнике.</w:t>
      </w:r>
    </w:p>
    <w:p w:rsidR="009A77DE" w:rsidRPr="009A77DE" w:rsidRDefault="009A77DE" w:rsidP="009A77DE">
      <w:pPr>
        <w:pStyle w:val="aa"/>
        <w:contextualSpacing/>
        <w:rPr>
          <w:color w:val="000000"/>
        </w:rPr>
      </w:pPr>
      <w:r w:rsidRPr="009A77DE">
        <w:rPr>
          <w:bCs/>
          <w:i/>
          <w:iCs/>
          <w:color w:val="000000"/>
        </w:rPr>
        <w:t>2. Гипосекреция</w:t>
      </w:r>
      <w:r w:rsidRPr="009A77DE">
        <w:rPr>
          <w:bCs/>
          <w:color w:val="000000"/>
        </w:rPr>
        <w:t> — уменьшение объёма желудочного сока, снижение его кислотности и расщепляющей эффективности.</w:t>
      </w:r>
    </w:p>
    <w:p w:rsidR="009A77DE" w:rsidRPr="009A77DE" w:rsidRDefault="009A77DE" w:rsidP="009A77DE">
      <w:pPr>
        <w:pStyle w:val="aa"/>
        <w:contextualSpacing/>
        <w:rPr>
          <w:color w:val="000000"/>
        </w:rPr>
      </w:pPr>
      <w:r w:rsidRPr="009A77DE">
        <w:rPr>
          <w:bCs/>
          <w:color w:val="000000"/>
        </w:rPr>
        <w:t xml:space="preserve">Причины: уменьшение массы секреторных клеток (напр., при </w:t>
      </w:r>
      <w:proofErr w:type="spellStart"/>
      <w:r w:rsidRPr="009A77DE">
        <w:rPr>
          <w:bCs/>
          <w:color w:val="000000"/>
        </w:rPr>
        <w:t>гипо</w:t>
      </w:r>
      <w:proofErr w:type="spellEnd"/>
      <w:r w:rsidRPr="009A77DE">
        <w:rPr>
          <w:bCs/>
          <w:color w:val="000000"/>
        </w:rPr>
        <w:t xml:space="preserve">- и атрофической форме хронического гастрита или распадающейся опухоли желудка), снижение эффектов блуждающего нерва (напр., при неврозах или конституциональной </w:t>
      </w:r>
      <w:proofErr w:type="spellStart"/>
      <w:r w:rsidRPr="009A77DE">
        <w:rPr>
          <w:bCs/>
          <w:color w:val="000000"/>
        </w:rPr>
        <w:t>симпатикотонии</w:t>
      </w:r>
      <w:proofErr w:type="spellEnd"/>
      <w:r w:rsidRPr="009A77DE">
        <w:rPr>
          <w:bCs/>
          <w:color w:val="000000"/>
        </w:rPr>
        <w:t xml:space="preserve">), снижение образования </w:t>
      </w:r>
      <w:proofErr w:type="spellStart"/>
      <w:r w:rsidRPr="009A77DE">
        <w:rPr>
          <w:bCs/>
          <w:color w:val="000000"/>
        </w:rPr>
        <w:t>гастрина</w:t>
      </w:r>
      <w:proofErr w:type="spellEnd"/>
      <w:r w:rsidRPr="009A77DE">
        <w:rPr>
          <w:bCs/>
          <w:color w:val="000000"/>
        </w:rPr>
        <w:t xml:space="preserve">, дефицит в организме белков и витаминов, действие ЛС, снижающих или устраняющих эффекты блуждающего нерва (например, блокаторов </w:t>
      </w:r>
      <w:proofErr w:type="spellStart"/>
      <w:r w:rsidRPr="009A77DE">
        <w:rPr>
          <w:bCs/>
          <w:color w:val="000000"/>
        </w:rPr>
        <w:t>холинорецепторов</w:t>
      </w:r>
      <w:proofErr w:type="spellEnd"/>
      <w:r w:rsidRPr="009A77DE">
        <w:rPr>
          <w:bCs/>
          <w:color w:val="000000"/>
        </w:rPr>
        <w:t xml:space="preserve"> или активаторов </w:t>
      </w:r>
      <w:proofErr w:type="spellStart"/>
      <w:r w:rsidRPr="009A77DE">
        <w:rPr>
          <w:bCs/>
          <w:color w:val="000000"/>
        </w:rPr>
        <w:t>холинэстераз</w:t>
      </w:r>
      <w:proofErr w:type="spellEnd"/>
      <w:r w:rsidRPr="009A77DE">
        <w:rPr>
          <w:bCs/>
          <w:color w:val="000000"/>
        </w:rPr>
        <w:t>).</w:t>
      </w:r>
    </w:p>
    <w:p w:rsidR="009A77DE" w:rsidRPr="009A77DE" w:rsidRDefault="009A77DE" w:rsidP="009A77DE">
      <w:pPr>
        <w:pStyle w:val="aa"/>
        <w:contextualSpacing/>
        <w:rPr>
          <w:color w:val="000000"/>
        </w:rPr>
      </w:pPr>
      <w:r w:rsidRPr="009A77DE">
        <w:rPr>
          <w:bCs/>
          <w:i/>
          <w:iCs/>
          <w:color w:val="000000"/>
        </w:rPr>
        <w:t>3. Ахилия</w:t>
      </w:r>
      <w:r w:rsidRPr="009A77DE">
        <w:rPr>
          <w:bCs/>
          <w:color w:val="000000"/>
        </w:rPr>
        <w:t> — состояние, характеризующееся практически полным отсутствием желудочной секреции. Причина ахилии — значительное снижение или прекращение секреторной функции желудка.</w:t>
      </w:r>
    </w:p>
    <w:p w:rsidR="009A77DE" w:rsidRPr="009A77DE" w:rsidRDefault="009A77DE" w:rsidP="009A77DE">
      <w:pPr>
        <w:spacing w:before="100" w:beforeAutospacing="1" w:after="100" w:afterAutospacing="1" w:line="240" w:lineRule="auto"/>
        <w:contextualSpacing/>
        <w:rPr>
          <w:rFonts w:ascii="Times New Roman" w:eastAsia="Times New Roman" w:hAnsi="Times New Roman" w:cs="Times New Roman"/>
          <w:color w:val="000000"/>
          <w:sz w:val="24"/>
          <w:szCs w:val="24"/>
          <w:lang w:eastAsia="ru-RU"/>
        </w:rPr>
      </w:pPr>
      <w:r w:rsidRPr="009A77DE">
        <w:rPr>
          <w:rFonts w:ascii="Times New Roman" w:eastAsia="Times New Roman" w:hAnsi="Times New Roman" w:cs="Times New Roman"/>
          <w:color w:val="000000"/>
          <w:sz w:val="24"/>
          <w:szCs w:val="24"/>
          <w:lang w:eastAsia="ru-RU"/>
        </w:rPr>
        <w:t>• Последствия.</w:t>
      </w:r>
    </w:p>
    <w:p w:rsidR="009A77DE" w:rsidRPr="009A77DE" w:rsidRDefault="009A77DE" w:rsidP="009A77DE">
      <w:pPr>
        <w:spacing w:before="100" w:beforeAutospacing="1" w:after="100" w:afterAutospacing="1" w:line="240" w:lineRule="auto"/>
        <w:contextualSpacing/>
        <w:rPr>
          <w:rFonts w:ascii="Times New Roman" w:eastAsia="Times New Roman" w:hAnsi="Times New Roman" w:cs="Times New Roman"/>
          <w:color w:val="000000"/>
          <w:sz w:val="24"/>
          <w:szCs w:val="24"/>
          <w:lang w:eastAsia="ru-RU"/>
        </w:rPr>
      </w:pPr>
      <w:r w:rsidRPr="009A77DE">
        <w:rPr>
          <w:rFonts w:ascii="Times New Roman" w:eastAsia="Times New Roman" w:hAnsi="Times New Roman" w:cs="Times New Roman"/>
          <w:color w:val="000000"/>
          <w:sz w:val="24"/>
          <w:szCs w:val="24"/>
          <w:lang w:eastAsia="ru-RU"/>
        </w:rPr>
        <w:lastRenderedPageBreak/>
        <w:t>В результате нарушений моторики желудка возможно развитие синдрома раннего насыщения, изжоги, тошноты, рвоты и демпинг-синдрома.</w:t>
      </w:r>
    </w:p>
    <w:p w:rsidR="009A77DE" w:rsidRPr="009A77DE" w:rsidRDefault="009A77DE" w:rsidP="009A77DE">
      <w:pPr>
        <w:numPr>
          <w:ilvl w:val="0"/>
          <w:numId w:val="42"/>
        </w:numPr>
        <w:spacing w:before="100" w:beforeAutospacing="1" w:after="100" w:afterAutospacing="1" w:line="240" w:lineRule="auto"/>
        <w:contextualSpacing/>
        <w:rPr>
          <w:rFonts w:ascii="Times New Roman" w:eastAsia="Times New Roman" w:hAnsi="Times New Roman" w:cs="Times New Roman"/>
          <w:color w:val="000000"/>
          <w:sz w:val="24"/>
          <w:szCs w:val="24"/>
          <w:lang w:eastAsia="ru-RU"/>
        </w:rPr>
      </w:pPr>
      <w:r w:rsidRPr="009A77DE">
        <w:rPr>
          <w:rFonts w:ascii="Times New Roman" w:eastAsia="Times New Roman" w:hAnsi="Times New Roman" w:cs="Times New Roman"/>
          <w:i/>
          <w:iCs/>
          <w:color w:val="000000"/>
          <w:sz w:val="24"/>
          <w:szCs w:val="24"/>
          <w:lang w:eastAsia="ru-RU"/>
        </w:rPr>
        <w:t>Синдром раннего (быстрого) насыщения.</w:t>
      </w:r>
      <w:r w:rsidRPr="009A77DE">
        <w:rPr>
          <w:rFonts w:ascii="Times New Roman" w:eastAsia="Times New Roman" w:hAnsi="Times New Roman" w:cs="Times New Roman"/>
          <w:color w:val="000000"/>
          <w:sz w:val="24"/>
          <w:szCs w:val="24"/>
          <w:lang w:eastAsia="ru-RU"/>
        </w:rPr>
        <w:t xml:space="preserve"> Является результатом снижения тонуса и моторики </w:t>
      </w:r>
      <w:proofErr w:type="spellStart"/>
      <w:r w:rsidRPr="009A77DE">
        <w:rPr>
          <w:rFonts w:ascii="Times New Roman" w:eastAsia="Times New Roman" w:hAnsi="Times New Roman" w:cs="Times New Roman"/>
          <w:color w:val="000000"/>
          <w:sz w:val="24"/>
          <w:szCs w:val="24"/>
          <w:lang w:eastAsia="ru-RU"/>
        </w:rPr>
        <w:t>антрального</w:t>
      </w:r>
      <w:proofErr w:type="spellEnd"/>
      <w:r w:rsidRPr="009A77DE">
        <w:rPr>
          <w:rFonts w:ascii="Times New Roman" w:eastAsia="Times New Roman" w:hAnsi="Times New Roman" w:cs="Times New Roman"/>
          <w:color w:val="000000"/>
          <w:sz w:val="24"/>
          <w:szCs w:val="24"/>
          <w:lang w:eastAsia="ru-RU"/>
        </w:rPr>
        <w:t xml:space="preserve"> отдела желудка. Приём небольшого количества пищи вызывает чувство тяжести и переполнения желудка. Это создаёт субъективные ощущения насыщения.</w:t>
      </w:r>
    </w:p>
    <w:p w:rsidR="009A77DE" w:rsidRPr="009A77DE" w:rsidRDefault="009A77DE" w:rsidP="009A77DE">
      <w:pPr>
        <w:numPr>
          <w:ilvl w:val="0"/>
          <w:numId w:val="42"/>
        </w:numPr>
        <w:spacing w:before="100" w:beforeAutospacing="1" w:after="100" w:afterAutospacing="1" w:line="240" w:lineRule="auto"/>
        <w:contextualSpacing/>
        <w:rPr>
          <w:rFonts w:ascii="Times New Roman" w:eastAsia="Times New Roman" w:hAnsi="Times New Roman" w:cs="Times New Roman"/>
          <w:color w:val="000000"/>
          <w:sz w:val="24"/>
          <w:szCs w:val="24"/>
          <w:lang w:eastAsia="ru-RU"/>
        </w:rPr>
      </w:pPr>
      <w:r w:rsidRPr="009A77DE">
        <w:rPr>
          <w:rFonts w:ascii="Times New Roman" w:eastAsia="Times New Roman" w:hAnsi="Times New Roman" w:cs="Times New Roman"/>
          <w:i/>
          <w:iCs/>
          <w:color w:val="000000"/>
          <w:sz w:val="24"/>
          <w:szCs w:val="24"/>
          <w:lang w:eastAsia="ru-RU"/>
        </w:rPr>
        <w:t>Изжога</w:t>
      </w:r>
      <w:r w:rsidRPr="009A77DE">
        <w:rPr>
          <w:rFonts w:ascii="Times New Roman" w:eastAsia="Times New Roman" w:hAnsi="Times New Roman" w:cs="Times New Roman"/>
          <w:color w:val="000000"/>
          <w:sz w:val="24"/>
          <w:szCs w:val="24"/>
          <w:lang w:eastAsia="ru-RU"/>
        </w:rPr>
        <w:t> — ощущение жжения в области нижней части пищевода (результат снижения тонуса кардиального сфинктера желудка, нижнего сфинктера пищевода и заброса в него кислого желудочного содержимого).</w:t>
      </w:r>
    </w:p>
    <w:p w:rsidR="009A77DE" w:rsidRPr="009A77DE" w:rsidRDefault="009A77DE" w:rsidP="009A77DE">
      <w:pPr>
        <w:numPr>
          <w:ilvl w:val="0"/>
          <w:numId w:val="42"/>
        </w:numPr>
        <w:spacing w:before="100" w:beforeAutospacing="1" w:after="100" w:afterAutospacing="1" w:line="240" w:lineRule="auto"/>
        <w:contextualSpacing/>
        <w:rPr>
          <w:rFonts w:ascii="Times New Roman" w:eastAsia="Times New Roman" w:hAnsi="Times New Roman" w:cs="Times New Roman"/>
          <w:color w:val="000000"/>
          <w:sz w:val="24"/>
          <w:szCs w:val="24"/>
          <w:lang w:eastAsia="ru-RU"/>
        </w:rPr>
      </w:pPr>
      <w:r w:rsidRPr="009A77DE">
        <w:rPr>
          <w:rFonts w:ascii="Times New Roman" w:eastAsia="Times New Roman" w:hAnsi="Times New Roman" w:cs="Times New Roman"/>
          <w:i/>
          <w:iCs/>
          <w:color w:val="000000"/>
          <w:sz w:val="24"/>
          <w:szCs w:val="24"/>
          <w:lang w:eastAsia="ru-RU"/>
        </w:rPr>
        <w:t>Тошнота.</w:t>
      </w:r>
      <w:r w:rsidRPr="009A77DE">
        <w:rPr>
          <w:rFonts w:ascii="Times New Roman" w:eastAsia="Times New Roman" w:hAnsi="Times New Roman" w:cs="Times New Roman"/>
          <w:color w:val="000000"/>
          <w:sz w:val="24"/>
          <w:szCs w:val="24"/>
          <w:lang w:eastAsia="ru-RU"/>
        </w:rPr>
        <w:t> При подпороговом возбуждении рвотного центра развивается тошнота — неприятное, безболезненное субъективное ощущение, предшествующее рвоте.</w:t>
      </w:r>
    </w:p>
    <w:p w:rsidR="009A77DE" w:rsidRPr="009A77DE" w:rsidRDefault="009A77DE" w:rsidP="009A77DE">
      <w:pPr>
        <w:numPr>
          <w:ilvl w:val="0"/>
          <w:numId w:val="42"/>
        </w:numPr>
        <w:spacing w:before="100" w:beforeAutospacing="1" w:after="100" w:afterAutospacing="1" w:line="240" w:lineRule="auto"/>
        <w:contextualSpacing/>
        <w:rPr>
          <w:rFonts w:ascii="Times New Roman" w:eastAsia="Times New Roman" w:hAnsi="Times New Roman" w:cs="Times New Roman"/>
          <w:color w:val="000000"/>
          <w:sz w:val="24"/>
          <w:szCs w:val="24"/>
          <w:lang w:eastAsia="ru-RU"/>
        </w:rPr>
      </w:pPr>
      <w:r w:rsidRPr="009A77DE">
        <w:rPr>
          <w:rFonts w:ascii="Times New Roman" w:eastAsia="Times New Roman" w:hAnsi="Times New Roman" w:cs="Times New Roman"/>
          <w:i/>
          <w:iCs/>
          <w:color w:val="000000"/>
          <w:sz w:val="24"/>
          <w:szCs w:val="24"/>
          <w:lang w:eastAsia="ru-RU"/>
        </w:rPr>
        <w:t>Рвота</w:t>
      </w:r>
      <w:r w:rsidRPr="009A77DE">
        <w:rPr>
          <w:rFonts w:ascii="Times New Roman" w:eastAsia="Times New Roman" w:hAnsi="Times New Roman" w:cs="Times New Roman"/>
          <w:color w:val="000000"/>
          <w:sz w:val="24"/>
          <w:szCs w:val="24"/>
          <w:lang w:eastAsia="ru-RU"/>
        </w:rPr>
        <w:t> — непроизвольный рефлекторный акт, характеризующийся выбросом содержимого желудка (иногда и кишечника) наружу через пищевод, глотку и полость рта.</w:t>
      </w:r>
    </w:p>
    <w:p w:rsidR="009A77DE" w:rsidRPr="009A77DE" w:rsidRDefault="009A77DE" w:rsidP="009A77DE">
      <w:pPr>
        <w:spacing w:before="100" w:beforeAutospacing="1" w:after="100" w:afterAutospacing="1" w:line="240" w:lineRule="auto"/>
        <w:contextualSpacing/>
        <w:rPr>
          <w:rFonts w:ascii="Times New Roman" w:eastAsia="Times New Roman" w:hAnsi="Times New Roman" w:cs="Times New Roman"/>
          <w:color w:val="000000"/>
          <w:sz w:val="24"/>
          <w:szCs w:val="24"/>
          <w:lang w:eastAsia="ru-RU"/>
        </w:rPr>
      </w:pPr>
      <w:r w:rsidRPr="009A77DE">
        <w:rPr>
          <w:rFonts w:ascii="Times New Roman" w:eastAsia="Times New Roman" w:hAnsi="Times New Roman" w:cs="Times New Roman"/>
          <w:color w:val="000000"/>
          <w:sz w:val="24"/>
          <w:szCs w:val="24"/>
          <w:lang w:eastAsia="ru-RU"/>
        </w:rPr>
        <w:t>Механизмы развития: усиленная антиперистальтика стенки желудка, сокращение мышц диафрагмы и брюшной стенки, расслабление мышц кардиального отдела желудка и пищевода, возбуждение рвотного центра продолговатого мозга.</w:t>
      </w:r>
    </w:p>
    <w:p w:rsidR="009A77DE" w:rsidRPr="009A77DE" w:rsidRDefault="009A77DE" w:rsidP="009A77DE">
      <w:pPr>
        <w:spacing w:before="100" w:beforeAutospacing="1" w:after="100" w:afterAutospacing="1" w:line="240" w:lineRule="auto"/>
        <w:contextualSpacing/>
        <w:rPr>
          <w:rFonts w:ascii="Times New Roman" w:eastAsia="Times New Roman" w:hAnsi="Times New Roman" w:cs="Times New Roman"/>
          <w:color w:val="000000"/>
          <w:sz w:val="24"/>
          <w:szCs w:val="24"/>
          <w:lang w:eastAsia="ru-RU"/>
        </w:rPr>
      </w:pPr>
      <w:r w:rsidRPr="009A77DE">
        <w:rPr>
          <w:rFonts w:ascii="Times New Roman" w:eastAsia="Times New Roman" w:hAnsi="Times New Roman" w:cs="Times New Roman"/>
          <w:color w:val="000000"/>
          <w:sz w:val="24"/>
          <w:szCs w:val="24"/>
          <w:lang w:eastAsia="ru-RU"/>
        </w:rPr>
        <w:t>Значение рвоты. Рвота имеет защитное и патогенное значение.</w:t>
      </w:r>
    </w:p>
    <w:p w:rsidR="009A77DE" w:rsidRPr="009A77DE" w:rsidRDefault="009A77DE" w:rsidP="009A77DE">
      <w:pPr>
        <w:spacing w:before="100" w:beforeAutospacing="1" w:after="100" w:afterAutospacing="1" w:line="240" w:lineRule="auto"/>
        <w:contextualSpacing/>
        <w:rPr>
          <w:rFonts w:ascii="Times New Roman" w:eastAsia="Times New Roman" w:hAnsi="Times New Roman" w:cs="Times New Roman"/>
          <w:color w:val="000000"/>
          <w:sz w:val="24"/>
          <w:szCs w:val="24"/>
          <w:lang w:eastAsia="ru-RU"/>
        </w:rPr>
      </w:pPr>
      <w:r w:rsidRPr="009A77DE">
        <w:rPr>
          <w:rFonts w:ascii="Times New Roman" w:eastAsia="Times New Roman" w:hAnsi="Times New Roman" w:cs="Times New Roman"/>
          <w:color w:val="000000"/>
          <w:sz w:val="24"/>
          <w:szCs w:val="24"/>
          <w:lang w:eastAsia="ru-RU"/>
        </w:rPr>
        <w:t>Защитное (при рвоте из желудка устраняются токсичные вещества или инородные тела).</w:t>
      </w:r>
    </w:p>
    <w:p w:rsidR="009A77DE" w:rsidRPr="009A77DE" w:rsidRDefault="009A77DE" w:rsidP="009A77DE">
      <w:pPr>
        <w:spacing w:before="100" w:beforeAutospacing="1" w:after="100" w:afterAutospacing="1" w:line="240" w:lineRule="auto"/>
        <w:contextualSpacing/>
        <w:rPr>
          <w:rFonts w:ascii="Times New Roman" w:eastAsia="Times New Roman" w:hAnsi="Times New Roman" w:cs="Times New Roman"/>
          <w:color w:val="000000"/>
          <w:sz w:val="24"/>
          <w:szCs w:val="24"/>
          <w:lang w:eastAsia="ru-RU"/>
        </w:rPr>
      </w:pPr>
      <w:r w:rsidRPr="009A77DE">
        <w:rPr>
          <w:rFonts w:ascii="Times New Roman" w:eastAsia="Times New Roman" w:hAnsi="Times New Roman" w:cs="Times New Roman"/>
          <w:color w:val="000000"/>
          <w:sz w:val="24"/>
          <w:szCs w:val="24"/>
          <w:lang w:eastAsia="ru-RU"/>
        </w:rPr>
        <w:t>Патогенное (потеря организмом жидкости, ионов, продуктов питания, особенно при длительной и/или повторной рвоте).</w:t>
      </w:r>
    </w:p>
    <w:p w:rsidR="009A77DE" w:rsidRPr="009A77DE" w:rsidRDefault="009A77DE" w:rsidP="009A77DE">
      <w:pPr>
        <w:numPr>
          <w:ilvl w:val="0"/>
          <w:numId w:val="43"/>
        </w:numPr>
        <w:spacing w:before="100" w:beforeAutospacing="1" w:after="100" w:afterAutospacing="1" w:line="240" w:lineRule="auto"/>
        <w:contextualSpacing/>
        <w:rPr>
          <w:rFonts w:ascii="Times New Roman" w:eastAsia="Times New Roman" w:hAnsi="Times New Roman" w:cs="Times New Roman"/>
          <w:color w:val="000000"/>
          <w:sz w:val="24"/>
          <w:szCs w:val="24"/>
          <w:lang w:eastAsia="ru-RU"/>
        </w:rPr>
      </w:pPr>
      <w:r w:rsidRPr="009A77DE">
        <w:rPr>
          <w:rFonts w:ascii="Times New Roman" w:eastAsia="Times New Roman" w:hAnsi="Times New Roman" w:cs="Times New Roman"/>
          <w:i/>
          <w:iCs/>
          <w:color w:val="000000"/>
          <w:sz w:val="24"/>
          <w:szCs w:val="24"/>
          <w:lang w:eastAsia="ru-RU"/>
        </w:rPr>
        <w:t>Демпинг-синдром</w:t>
      </w:r>
      <w:r w:rsidRPr="009A77DE">
        <w:rPr>
          <w:rFonts w:ascii="Times New Roman" w:eastAsia="Times New Roman" w:hAnsi="Times New Roman" w:cs="Times New Roman"/>
          <w:color w:val="000000"/>
          <w:sz w:val="24"/>
          <w:szCs w:val="24"/>
          <w:lang w:eastAsia="ru-RU"/>
        </w:rPr>
        <w:t> — патологическое состояние, развивающееся в результате быстрой эвакуации желудочного содержимого в тонкий кишечник. Развивается, как правило, после удаления части желудка.</w:t>
      </w:r>
    </w:p>
    <w:p w:rsidR="009A77DE" w:rsidRPr="009A77DE" w:rsidRDefault="009A77DE" w:rsidP="009A77DE">
      <w:pPr>
        <w:spacing w:before="100" w:beforeAutospacing="1" w:after="100" w:afterAutospacing="1" w:line="240" w:lineRule="auto"/>
        <w:contextualSpacing/>
        <w:rPr>
          <w:rFonts w:ascii="Times New Roman" w:eastAsia="Times New Roman" w:hAnsi="Times New Roman" w:cs="Times New Roman"/>
          <w:color w:val="000000"/>
          <w:sz w:val="24"/>
          <w:szCs w:val="24"/>
          <w:lang w:eastAsia="ru-RU"/>
        </w:rPr>
      </w:pPr>
      <w:r w:rsidRPr="009A77DE">
        <w:rPr>
          <w:rFonts w:ascii="Times New Roman" w:eastAsia="Times New Roman" w:hAnsi="Times New Roman" w:cs="Times New Roman"/>
          <w:color w:val="000000"/>
          <w:sz w:val="24"/>
          <w:szCs w:val="24"/>
          <w:lang w:eastAsia="ru-RU"/>
        </w:rPr>
        <w:t> </w:t>
      </w:r>
      <w:r w:rsidRPr="009A77DE">
        <w:rPr>
          <w:rFonts w:ascii="Times New Roman" w:eastAsia="Times New Roman" w:hAnsi="Times New Roman" w:cs="Times New Roman"/>
          <w:b/>
          <w:bCs/>
          <w:color w:val="000000"/>
          <w:sz w:val="24"/>
          <w:szCs w:val="24"/>
          <w:lang w:eastAsia="ru-RU"/>
        </w:rPr>
        <w:t>Нарушение эвакуации желудочного содержимого: отрыжка, изжога, тошнота, рвота. Связь секреторных и моторных нарушений.</w:t>
      </w:r>
    </w:p>
    <w:p w:rsidR="009A77DE" w:rsidRPr="009A77DE" w:rsidRDefault="009A77DE" w:rsidP="009A77DE">
      <w:pPr>
        <w:numPr>
          <w:ilvl w:val="0"/>
          <w:numId w:val="44"/>
        </w:numPr>
        <w:spacing w:before="100" w:beforeAutospacing="1" w:after="100" w:afterAutospacing="1" w:line="240" w:lineRule="auto"/>
        <w:contextualSpacing/>
        <w:rPr>
          <w:rFonts w:ascii="Times New Roman" w:eastAsia="Times New Roman" w:hAnsi="Times New Roman" w:cs="Times New Roman"/>
          <w:color w:val="000000"/>
          <w:sz w:val="24"/>
          <w:szCs w:val="24"/>
          <w:lang w:eastAsia="ru-RU"/>
        </w:rPr>
      </w:pPr>
      <w:r w:rsidRPr="009A77DE">
        <w:rPr>
          <w:rFonts w:ascii="Times New Roman" w:eastAsia="Times New Roman" w:hAnsi="Times New Roman" w:cs="Times New Roman"/>
          <w:i/>
          <w:iCs/>
          <w:color w:val="000000"/>
          <w:sz w:val="24"/>
          <w:szCs w:val="24"/>
          <w:lang w:eastAsia="ru-RU"/>
        </w:rPr>
        <w:t>Изжога</w:t>
      </w:r>
      <w:r w:rsidRPr="009A77DE">
        <w:rPr>
          <w:rFonts w:ascii="Times New Roman" w:eastAsia="Times New Roman" w:hAnsi="Times New Roman" w:cs="Times New Roman"/>
          <w:color w:val="000000"/>
          <w:sz w:val="24"/>
          <w:szCs w:val="24"/>
          <w:lang w:eastAsia="ru-RU"/>
        </w:rPr>
        <w:t> — ощущение жжения в области нижней части пищевода (результат снижения тонуса кардиального сфинктера желудка, нижнего сфинктера пищевода и заброса в него кислого желудочного содержимого).</w:t>
      </w:r>
    </w:p>
    <w:p w:rsidR="009A77DE" w:rsidRPr="009A77DE" w:rsidRDefault="009A77DE" w:rsidP="009A77DE">
      <w:pPr>
        <w:numPr>
          <w:ilvl w:val="0"/>
          <w:numId w:val="44"/>
        </w:numPr>
        <w:spacing w:before="100" w:beforeAutospacing="1" w:after="100" w:afterAutospacing="1" w:line="240" w:lineRule="auto"/>
        <w:contextualSpacing/>
        <w:rPr>
          <w:rFonts w:ascii="Times New Roman" w:eastAsia="Times New Roman" w:hAnsi="Times New Roman" w:cs="Times New Roman"/>
          <w:color w:val="000000"/>
          <w:sz w:val="24"/>
          <w:szCs w:val="24"/>
          <w:lang w:eastAsia="ru-RU"/>
        </w:rPr>
      </w:pPr>
      <w:r w:rsidRPr="009A77DE">
        <w:rPr>
          <w:rFonts w:ascii="Times New Roman" w:eastAsia="Times New Roman" w:hAnsi="Times New Roman" w:cs="Times New Roman"/>
          <w:i/>
          <w:iCs/>
          <w:color w:val="000000"/>
          <w:sz w:val="24"/>
          <w:szCs w:val="24"/>
          <w:lang w:eastAsia="ru-RU"/>
        </w:rPr>
        <w:t>Тошнота.</w:t>
      </w:r>
      <w:r w:rsidRPr="009A77DE">
        <w:rPr>
          <w:rFonts w:ascii="Times New Roman" w:eastAsia="Times New Roman" w:hAnsi="Times New Roman" w:cs="Times New Roman"/>
          <w:color w:val="000000"/>
          <w:sz w:val="24"/>
          <w:szCs w:val="24"/>
          <w:lang w:eastAsia="ru-RU"/>
        </w:rPr>
        <w:t> При подпороговом возбуждении рвотного центра развивается тошнота — неприятное, безболезненное субъективное ощущение, предшествующее рвоте.</w:t>
      </w:r>
    </w:p>
    <w:p w:rsidR="009A77DE" w:rsidRPr="009A77DE" w:rsidRDefault="009A77DE" w:rsidP="009A77DE">
      <w:pPr>
        <w:numPr>
          <w:ilvl w:val="0"/>
          <w:numId w:val="44"/>
        </w:numPr>
        <w:spacing w:before="100" w:beforeAutospacing="1" w:after="100" w:afterAutospacing="1" w:line="240" w:lineRule="auto"/>
        <w:contextualSpacing/>
        <w:rPr>
          <w:rFonts w:ascii="Times New Roman" w:eastAsia="Times New Roman" w:hAnsi="Times New Roman" w:cs="Times New Roman"/>
          <w:color w:val="000000"/>
          <w:sz w:val="24"/>
          <w:szCs w:val="24"/>
          <w:lang w:eastAsia="ru-RU"/>
        </w:rPr>
      </w:pPr>
      <w:r w:rsidRPr="009A77DE">
        <w:rPr>
          <w:rFonts w:ascii="Times New Roman" w:eastAsia="Times New Roman" w:hAnsi="Times New Roman" w:cs="Times New Roman"/>
          <w:i/>
          <w:iCs/>
          <w:color w:val="000000"/>
          <w:sz w:val="24"/>
          <w:szCs w:val="24"/>
          <w:lang w:eastAsia="ru-RU"/>
        </w:rPr>
        <w:t>Рвота</w:t>
      </w:r>
      <w:r w:rsidRPr="009A77DE">
        <w:rPr>
          <w:rFonts w:ascii="Times New Roman" w:eastAsia="Times New Roman" w:hAnsi="Times New Roman" w:cs="Times New Roman"/>
          <w:color w:val="000000"/>
          <w:sz w:val="24"/>
          <w:szCs w:val="24"/>
          <w:lang w:eastAsia="ru-RU"/>
        </w:rPr>
        <w:t> — непроизвольный рефлекторный акт, характеризующийся выбросом содержимого желудка (иногда и кишечника) наружу через пищевод, глотку и полость рта.</w:t>
      </w:r>
    </w:p>
    <w:p w:rsidR="009A77DE" w:rsidRPr="009A77DE" w:rsidRDefault="009A77DE" w:rsidP="009A77DE">
      <w:pPr>
        <w:spacing w:before="100" w:beforeAutospacing="1" w:after="100" w:afterAutospacing="1" w:line="240" w:lineRule="auto"/>
        <w:contextualSpacing/>
        <w:rPr>
          <w:rFonts w:ascii="Times New Roman" w:eastAsia="Times New Roman" w:hAnsi="Times New Roman" w:cs="Times New Roman"/>
          <w:color w:val="000000"/>
          <w:sz w:val="24"/>
          <w:szCs w:val="24"/>
          <w:lang w:eastAsia="ru-RU"/>
        </w:rPr>
      </w:pPr>
      <w:r w:rsidRPr="009A77DE">
        <w:rPr>
          <w:rFonts w:ascii="Times New Roman" w:eastAsia="Times New Roman" w:hAnsi="Times New Roman" w:cs="Times New Roman"/>
          <w:color w:val="000000"/>
          <w:sz w:val="24"/>
          <w:szCs w:val="24"/>
          <w:lang w:eastAsia="ru-RU"/>
        </w:rPr>
        <w:t>Механизмы развития: усиленная антиперистальтика стенки желудка, сокращение мышц диафрагмы и брюшной стенки, расслабление мышц кардиального отдела желудка и пищевода, возбуждение рвотного центра продолговатого мозга.</w:t>
      </w:r>
    </w:p>
    <w:p w:rsidR="009A77DE" w:rsidRPr="009A77DE" w:rsidRDefault="009A77DE" w:rsidP="009A77DE">
      <w:pPr>
        <w:spacing w:before="100" w:beforeAutospacing="1" w:after="100" w:afterAutospacing="1" w:line="240" w:lineRule="auto"/>
        <w:contextualSpacing/>
        <w:rPr>
          <w:rFonts w:ascii="Times New Roman" w:eastAsia="Times New Roman" w:hAnsi="Times New Roman" w:cs="Times New Roman"/>
          <w:color w:val="000000"/>
          <w:sz w:val="24"/>
          <w:szCs w:val="24"/>
          <w:lang w:eastAsia="ru-RU"/>
        </w:rPr>
      </w:pPr>
      <w:r w:rsidRPr="009A77DE">
        <w:rPr>
          <w:rFonts w:ascii="Times New Roman" w:eastAsia="Times New Roman" w:hAnsi="Times New Roman" w:cs="Times New Roman"/>
          <w:color w:val="000000"/>
          <w:sz w:val="24"/>
          <w:szCs w:val="24"/>
          <w:lang w:eastAsia="ru-RU"/>
        </w:rPr>
        <w:t>Значение рвоты. Рвота имеет защитное и патогенное значение.</w:t>
      </w:r>
    </w:p>
    <w:p w:rsidR="009A77DE" w:rsidRPr="009A77DE" w:rsidRDefault="009A77DE" w:rsidP="009A77DE">
      <w:pPr>
        <w:spacing w:before="100" w:beforeAutospacing="1" w:after="100" w:afterAutospacing="1" w:line="240" w:lineRule="auto"/>
        <w:contextualSpacing/>
        <w:rPr>
          <w:rFonts w:ascii="Times New Roman" w:eastAsia="Times New Roman" w:hAnsi="Times New Roman" w:cs="Times New Roman"/>
          <w:color w:val="000000"/>
          <w:sz w:val="24"/>
          <w:szCs w:val="24"/>
          <w:lang w:eastAsia="ru-RU"/>
        </w:rPr>
      </w:pPr>
      <w:r w:rsidRPr="009A77DE">
        <w:rPr>
          <w:rFonts w:ascii="Times New Roman" w:eastAsia="Times New Roman" w:hAnsi="Times New Roman" w:cs="Times New Roman"/>
          <w:color w:val="000000"/>
          <w:sz w:val="24"/>
          <w:szCs w:val="24"/>
          <w:lang w:eastAsia="ru-RU"/>
        </w:rPr>
        <w:t>Защитное (при рвоте из желудка устраняются токсичные вещества или инородные тела).</w:t>
      </w:r>
    </w:p>
    <w:p w:rsidR="009A77DE" w:rsidRPr="009A77DE" w:rsidRDefault="009A77DE" w:rsidP="009A77DE">
      <w:pPr>
        <w:spacing w:before="100" w:beforeAutospacing="1" w:after="100" w:afterAutospacing="1" w:line="240" w:lineRule="auto"/>
        <w:contextualSpacing/>
        <w:rPr>
          <w:rFonts w:ascii="Times New Roman" w:eastAsia="Times New Roman" w:hAnsi="Times New Roman" w:cs="Times New Roman"/>
          <w:color w:val="000000"/>
          <w:sz w:val="24"/>
          <w:szCs w:val="24"/>
          <w:lang w:eastAsia="ru-RU"/>
        </w:rPr>
      </w:pPr>
      <w:r w:rsidRPr="009A77DE">
        <w:rPr>
          <w:rFonts w:ascii="Times New Roman" w:eastAsia="Times New Roman" w:hAnsi="Times New Roman" w:cs="Times New Roman"/>
          <w:color w:val="000000"/>
          <w:sz w:val="24"/>
          <w:szCs w:val="24"/>
          <w:lang w:eastAsia="ru-RU"/>
        </w:rPr>
        <w:t>Патогенное (потеря организмом жидкости, ионов, продуктов питания, особенно при длительной и/или повторной рвоте).</w:t>
      </w:r>
    </w:p>
    <w:p w:rsidR="009A77DE" w:rsidRDefault="009A77DE" w:rsidP="009A77DE">
      <w:pPr>
        <w:numPr>
          <w:ilvl w:val="0"/>
          <w:numId w:val="45"/>
        </w:numPr>
        <w:spacing w:before="100" w:beforeAutospacing="1" w:after="100" w:afterAutospacing="1" w:line="240" w:lineRule="auto"/>
        <w:contextualSpacing/>
        <w:rPr>
          <w:rFonts w:ascii="Times New Roman" w:eastAsia="Times New Roman" w:hAnsi="Times New Roman" w:cs="Times New Roman"/>
          <w:color w:val="000000"/>
          <w:sz w:val="24"/>
          <w:szCs w:val="24"/>
          <w:lang w:eastAsia="ru-RU"/>
        </w:rPr>
      </w:pPr>
      <w:r w:rsidRPr="009A77DE">
        <w:rPr>
          <w:rFonts w:ascii="Times New Roman" w:eastAsia="Times New Roman" w:hAnsi="Times New Roman" w:cs="Times New Roman"/>
          <w:i/>
          <w:iCs/>
          <w:color w:val="000000"/>
          <w:sz w:val="24"/>
          <w:szCs w:val="24"/>
          <w:lang w:eastAsia="ru-RU"/>
        </w:rPr>
        <w:t>Демпинг-синдром</w:t>
      </w:r>
      <w:r w:rsidRPr="009A77DE">
        <w:rPr>
          <w:rFonts w:ascii="Times New Roman" w:eastAsia="Times New Roman" w:hAnsi="Times New Roman" w:cs="Times New Roman"/>
          <w:color w:val="000000"/>
          <w:sz w:val="24"/>
          <w:szCs w:val="24"/>
          <w:lang w:eastAsia="ru-RU"/>
        </w:rPr>
        <w:t> — патологическое состояние, развивающееся в результате быстрой эвакуации желудочного содержимого в тонкий кишечник. Развивается, как правило, после удаления части желудка.</w:t>
      </w:r>
    </w:p>
    <w:p w:rsidR="001464A4" w:rsidRDefault="001464A4" w:rsidP="001464A4">
      <w:pPr>
        <w:spacing w:before="100" w:beforeAutospacing="1" w:after="100" w:afterAutospacing="1" w:line="240" w:lineRule="auto"/>
        <w:contextualSpacing/>
        <w:rPr>
          <w:rFonts w:ascii="Times New Roman" w:eastAsia="Times New Roman" w:hAnsi="Times New Roman" w:cs="Times New Roman"/>
          <w:color w:val="000000"/>
          <w:sz w:val="24"/>
          <w:szCs w:val="24"/>
          <w:lang w:eastAsia="ru-RU"/>
        </w:rPr>
      </w:pPr>
    </w:p>
    <w:p w:rsidR="001464A4" w:rsidRDefault="001464A4" w:rsidP="001464A4">
      <w:pPr>
        <w:spacing w:before="100" w:beforeAutospacing="1" w:after="100" w:afterAutospacing="1" w:line="240" w:lineRule="auto"/>
        <w:contextualSpacing/>
        <w:rPr>
          <w:rFonts w:ascii="Times New Roman" w:eastAsia="Times New Roman" w:hAnsi="Times New Roman" w:cs="Times New Roman"/>
          <w:color w:val="000000"/>
          <w:sz w:val="24"/>
          <w:szCs w:val="24"/>
          <w:lang w:eastAsia="ru-RU"/>
        </w:rPr>
      </w:pPr>
    </w:p>
    <w:p w:rsidR="001464A4" w:rsidRPr="001464A4" w:rsidRDefault="001464A4" w:rsidP="001464A4">
      <w:pPr>
        <w:pStyle w:val="510"/>
        <w:keepNext/>
        <w:keepLines/>
        <w:shd w:val="clear" w:color="auto" w:fill="auto"/>
        <w:spacing w:before="0"/>
        <w:ind w:right="20"/>
        <w:contextualSpacing/>
        <w:rPr>
          <w:b w:val="0"/>
          <w:sz w:val="24"/>
          <w:szCs w:val="24"/>
        </w:rPr>
      </w:pPr>
      <w:bookmarkStart w:id="2" w:name="bookmark48"/>
      <w:r w:rsidRPr="001464A4">
        <w:rPr>
          <w:rStyle w:val="52"/>
          <w:b/>
          <w:color w:val="000000"/>
          <w:sz w:val="24"/>
          <w:szCs w:val="24"/>
        </w:rPr>
        <w:t>Хронический гастрит</w:t>
      </w:r>
      <w:bookmarkEnd w:id="2"/>
    </w:p>
    <w:p w:rsidR="001464A4" w:rsidRDefault="001464A4" w:rsidP="001464A4">
      <w:pPr>
        <w:pStyle w:val="ae"/>
        <w:spacing w:line="274" w:lineRule="exact"/>
        <w:ind w:left="20" w:right="20" w:firstLine="700"/>
        <w:contextualSpacing/>
        <w:jc w:val="both"/>
        <w:rPr>
          <w:rFonts w:ascii="Times New Roman" w:hAnsi="Times New Roman" w:cs="Times New Roman"/>
          <w:sz w:val="24"/>
          <w:szCs w:val="24"/>
        </w:rPr>
      </w:pPr>
      <w:r>
        <w:rPr>
          <w:rStyle w:val="43"/>
          <w:rFonts w:ascii="Times New Roman" w:hAnsi="Times New Roman" w:cs="Times New Roman"/>
          <w:color w:val="000000"/>
          <w:sz w:val="24"/>
          <w:szCs w:val="24"/>
        </w:rPr>
        <w:t>Хронический гастрит (ХГ) -</w:t>
      </w:r>
      <w:r>
        <w:rPr>
          <w:rStyle w:val="af"/>
          <w:rFonts w:ascii="Times New Roman" w:hAnsi="Times New Roman" w:cs="Times New Roman"/>
          <w:color w:val="000000"/>
          <w:sz w:val="24"/>
          <w:szCs w:val="24"/>
        </w:rPr>
        <w:t xml:space="preserve"> хроническое воспаление слизистой оболочки желудка с пере</w:t>
      </w:r>
      <w:r>
        <w:rPr>
          <w:rStyle w:val="af"/>
          <w:rFonts w:ascii="Times New Roman" w:hAnsi="Times New Roman" w:cs="Times New Roman"/>
          <w:color w:val="000000"/>
          <w:sz w:val="24"/>
          <w:szCs w:val="24"/>
        </w:rPr>
        <w:softHyphen/>
        <w:t>стройкой ее структуры и прогрессирующей атрофией, нарушениями секреторной, моторной и инкре</w:t>
      </w:r>
      <w:r>
        <w:rPr>
          <w:rStyle w:val="af"/>
          <w:rFonts w:ascii="Times New Roman" w:hAnsi="Times New Roman" w:cs="Times New Roman"/>
          <w:color w:val="000000"/>
          <w:sz w:val="24"/>
          <w:szCs w:val="24"/>
        </w:rPr>
        <w:softHyphen/>
        <w:t>торной функций.</w:t>
      </w:r>
    </w:p>
    <w:p w:rsidR="001464A4" w:rsidRDefault="001464A4" w:rsidP="001464A4">
      <w:pPr>
        <w:pStyle w:val="ae"/>
        <w:spacing w:line="274" w:lineRule="exact"/>
        <w:ind w:left="20" w:right="20" w:firstLine="700"/>
        <w:contextualSpacing/>
        <w:jc w:val="both"/>
        <w:rPr>
          <w:rFonts w:ascii="Times New Roman" w:hAnsi="Times New Roman" w:cs="Times New Roman"/>
          <w:sz w:val="24"/>
          <w:szCs w:val="24"/>
        </w:rPr>
      </w:pPr>
      <w:r>
        <w:rPr>
          <w:rFonts w:ascii="Times New Roman" w:hAnsi="Times New Roman" w:cs="Times New Roman"/>
          <w:color w:val="000000"/>
          <w:sz w:val="24"/>
          <w:szCs w:val="24"/>
          <w:u w:val="single"/>
        </w:rPr>
        <w:t xml:space="preserve">В настоящее время </w:t>
      </w:r>
      <w:r>
        <w:rPr>
          <w:rStyle w:val="13"/>
          <w:color w:val="000000"/>
          <w:sz w:val="24"/>
          <w:szCs w:val="24"/>
        </w:rPr>
        <w:t>хронический гастрит</w:t>
      </w:r>
      <w:r>
        <w:rPr>
          <w:rFonts w:ascii="Times New Roman" w:hAnsi="Times New Roman" w:cs="Times New Roman"/>
          <w:color w:val="000000"/>
          <w:sz w:val="24"/>
          <w:szCs w:val="24"/>
          <w:u w:val="single"/>
        </w:rPr>
        <w:t xml:space="preserve"> в большей степени - это морфологическое понятие</w:t>
      </w:r>
      <w:r>
        <w:rPr>
          <w:rStyle w:val="af"/>
          <w:rFonts w:ascii="Times New Roman" w:hAnsi="Times New Roman" w:cs="Times New Roman"/>
          <w:color w:val="000000"/>
          <w:sz w:val="24"/>
          <w:szCs w:val="24"/>
        </w:rPr>
        <w:t>. Поэтому постановка данного диагноза правомочна только при наличии гистологически подтвер</w:t>
      </w:r>
      <w:r>
        <w:rPr>
          <w:rStyle w:val="af"/>
          <w:rFonts w:ascii="Times New Roman" w:hAnsi="Times New Roman" w:cs="Times New Roman"/>
          <w:color w:val="000000"/>
          <w:sz w:val="24"/>
          <w:szCs w:val="24"/>
        </w:rPr>
        <w:softHyphen/>
        <w:t>жденных изменений слизистой оболочки желудка. Даже ЭФГДС-исследование без биопсии слизи</w:t>
      </w:r>
      <w:r>
        <w:rPr>
          <w:rStyle w:val="af"/>
          <w:rFonts w:ascii="Times New Roman" w:hAnsi="Times New Roman" w:cs="Times New Roman"/>
          <w:color w:val="000000"/>
          <w:sz w:val="24"/>
          <w:szCs w:val="24"/>
        </w:rPr>
        <w:softHyphen/>
        <w:t>стой не дает оснований для выставления диагноза хронического гастрита.</w:t>
      </w:r>
    </w:p>
    <w:p w:rsidR="001464A4" w:rsidRDefault="001464A4" w:rsidP="001464A4">
      <w:pPr>
        <w:pStyle w:val="ae"/>
        <w:spacing w:line="274" w:lineRule="exact"/>
        <w:ind w:left="20" w:right="20" w:firstLine="700"/>
        <w:contextualSpacing/>
        <w:jc w:val="both"/>
        <w:rPr>
          <w:rFonts w:ascii="Times New Roman" w:hAnsi="Times New Roman" w:cs="Times New Roman"/>
          <w:sz w:val="24"/>
          <w:szCs w:val="24"/>
        </w:rPr>
      </w:pPr>
      <w:r>
        <w:rPr>
          <w:rStyle w:val="af"/>
          <w:rFonts w:ascii="Times New Roman" w:hAnsi="Times New Roman" w:cs="Times New Roman"/>
          <w:color w:val="000000"/>
          <w:sz w:val="24"/>
          <w:szCs w:val="24"/>
        </w:rPr>
        <w:t xml:space="preserve">Этиология. Это </w:t>
      </w:r>
      <w:proofErr w:type="spellStart"/>
      <w:r>
        <w:rPr>
          <w:rStyle w:val="af"/>
          <w:rFonts w:ascii="Times New Roman" w:hAnsi="Times New Roman" w:cs="Times New Roman"/>
          <w:color w:val="000000"/>
          <w:sz w:val="24"/>
          <w:szCs w:val="24"/>
        </w:rPr>
        <w:t>полиэтиологическое</w:t>
      </w:r>
      <w:proofErr w:type="spellEnd"/>
      <w:r>
        <w:rPr>
          <w:rStyle w:val="af"/>
          <w:rFonts w:ascii="Times New Roman" w:hAnsi="Times New Roman" w:cs="Times New Roman"/>
          <w:color w:val="000000"/>
          <w:sz w:val="24"/>
          <w:szCs w:val="24"/>
        </w:rPr>
        <w:t xml:space="preserve"> заболевание. В настоящее время к причинам, вызываю</w:t>
      </w:r>
      <w:r>
        <w:rPr>
          <w:rStyle w:val="af"/>
          <w:rFonts w:ascii="Times New Roman" w:hAnsi="Times New Roman" w:cs="Times New Roman"/>
          <w:color w:val="000000"/>
          <w:sz w:val="24"/>
          <w:szCs w:val="24"/>
        </w:rPr>
        <w:softHyphen/>
        <w:t>щим хронический гастрит, относят:</w:t>
      </w:r>
    </w:p>
    <w:p w:rsidR="001464A4" w:rsidRDefault="001464A4" w:rsidP="001464A4">
      <w:pPr>
        <w:pStyle w:val="ae"/>
        <w:widowControl w:val="0"/>
        <w:numPr>
          <w:ilvl w:val="0"/>
          <w:numId w:val="46"/>
        </w:numPr>
        <w:tabs>
          <w:tab w:val="left" w:pos="1061"/>
        </w:tabs>
        <w:spacing w:after="0" w:line="274" w:lineRule="exact"/>
        <w:ind w:left="20" w:firstLine="700"/>
        <w:contextualSpacing/>
        <w:jc w:val="both"/>
        <w:rPr>
          <w:rFonts w:ascii="Times New Roman" w:hAnsi="Times New Roman" w:cs="Times New Roman"/>
          <w:sz w:val="24"/>
          <w:szCs w:val="24"/>
        </w:rPr>
      </w:pPr>
      <w:r>
        <w:rPr>
          <w:rStyle w:val="af"/>
          <w:rFonts w:ascii="Times New Roman" w:hAnsi="Times New Roman" w:cs="Times New Roman"/>
          <w:color w:val="000000"/>
          <w:sz w:val="24"/>
          <w:szCs w:val="24"/>
        </w:rPr>
        <w:lastRenderedPageBreak/>
        <w:t xml:space="preserve">инфицирование слизистой оболочки желудка </w:t>
      </w:r>
      <w:r>
        <w:rPr>
          <w:rStyle w:val="af"/>
          <w:rFonts w:ascii="Times New Roman" w:hAnsi="Times New Roman" w:cs="Times New Roman"/>
          <w:color w:val="000000"/>
          <w:sz w:val="24"/>
          <w:szCs w:val="24"/>
          <w:lang w:val="en-US"/>
        </w:rPr>
        <w:t>Helicobacter</w:t>
      </w:r>
      <w:r w:rsidRPr="001464A4">
        <w:rPr>
          <w:rStyle w:val="af"/>
          <w:rFonts w:ascii="Times New Roman" w:hAnsi="Times New Roman" w:cs="Times New Roman"/>
          <w:color w:val="000000"/>
          <w:sz w:val="24"/>
          <w:szCs w:val="24"/>
        </w:rPr>
        <w:t xml:space="preserve"> </w:t>
      </w:r>
      <w:r>
        <w:rPr>
          <w:rStyle w:val="af"/>
          <w:rFonts w:ascii="Times New Roman" w:hAnsi="Times New Roman" w:cs="Times New Roman"/>
          <w:color w:val="000000"/>
          <w:sz w:val="24"/>
          <w:szCs w:val="24"/>
          <w:lang w:val="en-US"/>
        </w:rPr>
        <w:t>pylori</w:t>
      </w:r>
      <w:r>
        <w:rPr>
          <w:rStyle w:val="af"/>
          <w:rFonts w:ascii="Times New Roman" w:hAnsi="Times New Roman" w:cs="Times New Roman"/>
          <w:color w:val="000000"/>
          <w:sz w:val="24"/>
          <w:szCs w:val="24"/>
        </w:rPr>
        <w:t>;</w:t>
      </w:r>
    </w:p>
    <w:p w:rsidR="001464A4" w:rsidRDefault="001464A4" w:rsidP="001464A4">
      <w:pPr>
        <w:pStyle w:val="ae"/>
        <w:widowControl w:val="0"/>
        <w:numPr>
          <w:ilvl w:val="0"/>
          <w:numId w:val="46"/>
        </w:numPr>
        <w:tabs>
          <w:tab w:val="left" w:pos="1085"/>
        </w:tabs>
        <w:spacing w:after="0" w:line="274" w:lineRule="exact"/>
        <w:ind w:left="20" w:firstLine="700"/>
        <w:contextualSpacing/>
        <w:jc w:val="both"/>
        <w:rPr>
          <w:rFonts w:ascii="Times New Roman" w:hAnsi="Times New Roman" w:cs="Times New Roman"/>
          <w:sz w:val="24"/>
          <w:szCs w:val="24"/>
        </w:rPr>
      </w:pPr>
      <w:r>
        <w:rPr>
          <w:rStyle w:val="af"/>
          <w:rFonts w:ascii="Times New Roman" w:hAnsi="Times New Roman" w:cs="Times New Roman"/>
          <w:color w:val="000000"/>
          <w:sz w:val="24"/>
          <w:szCs w:val="24"/>
        </w:rPr>
        <w:t xml:space="preserve">генетический фактор, приводящий к образованию </w:t>
      </w:r>
      <w:proofErr w:type="spellStart"/>
      <w:r>
        <w:rPr>
          <w:rStyle w:val="af"/>
          <w:rFonts w:ascii="Times New Roman" w:hAnsi="Times New Roman" w:cs="Times New Roman"/>
          <w:color w:val="000000"/>
          <w:sz w:val="24"/>
          <w:szCs w:val="24"/>
        </w:rPr>
        <w:t>аутоантител</w:t>
      </w:r>
      <w:proofErr w:type="spellEnd"/>
      <w:r>
        <w:rPr>
          <w:rStyle w:val="af"/>
          <w:rFonts w:ascii="Times New Roman" w:hAnsi="Times New Roman" w:cs="Times New Roman"/>
          <w:color w:val="000000"/>
          <w:sz w:val="24"/>
          <w:szCs w:val="24"/>
        </w:rPr>
        <w:t xml:space="preserve"> к обкладочным клеткам;</w:t>
      </w:r>
    </w:p>
    <w:p w:rsidR="001464A4" w:rsidRDefault="001464A4" w:rsidP="001464A4">
      <w:pPr>
        <w:pStyle w:val="ae"/>
        <w:widowControl w:val="0"/>
        <w:numPr>
          <w:ilvl w:val="0"/>
          <w:numId w:val="46"/>
        </w:numPr>
        <w:tabs>
          <w:tab w:val="left" w:pos="1080"/>
        </w:tabs>
        <w:spacing w:after="0" w:line="274" w:lineRule="exact"/>
        <w:ind w:left="20" w:firstLine="700"/>
        <w:contextualSpacing/>
        <w:jc w:val="both"/>
        <w:rPr>
          <w:rFonts w:ascii="Times New Roman" w:hAnsi="Times New Roman" w:cs="Times New Roman"/>
          <w:sz w:val="24"/>
          <w:szCs w:val="24"/>
        </w:rPr>
      </w:pPr>
      <w:r>
        <w:rPr>
          <w:rStyle w:val="af"/>
          <w:rFonts w:ascii="Times New Roman" w:hAnsi="Times New Roman" w:cs="Times New Roman"/>
          <w:color w:val="000000"/>
          <w:sz w:val="24"/>
          <w:szCs w:val="24"/>
        </w:rPr>
        <w:t>повреждающее действие дуоденального содержимого на слизистую оболочку желудка.</w:t>
      </w:r>
    </w:p>
    <w:p w:rsidR="001464A4" w:rsidRDefault="001464A4" w:rsidP="001464A4">
      <w:pPr>
        <w:pStyle w:val="ae"/>
        <w:spacing w:line="274" w:lineRule="exact"/>
        <w:ind w:left="20" w:firstLine="700"/>
        <w:contextualSpacing/>
        <w:jc w:val="both"/>
        <w:rPr>
          <w:rFonts w:ascii="Times New Roman" w:hAnsi="Times New Roman" w:cs="Times New Roman"/>
          <w:sz w:val="24"/>
          <w:szCs w:val="24"/>
        </w:rPr>
      </w:pPr>
      <w:r>
        <w:rPr>
          <w:rFonts w:ascii="Times New Roman" w:hAnsi="Times New Roman" w:cs="Times New Roman"/>
          <w:color w:val="000000"/>
          <w:sz w:val="24"/>
          <w:szCs w:val="24"/>
          <w:u w:val="single"/>
        </w:rPr>
        <w:t xml:space="preserve">Способствуют развитию </w:t>
      </w:r>
      <w:proofErr w:type="spellStart"/>
      <w:r>
        <w:rPr>
          <w:rFonts w:ascii="Times New Roman" w:hAnsi="Times New Roman" w:cs="Times New Roman"/>
          <w:color w:val="000000"/>
          <w:sz w:val="24"/>
          <w:szCs w:val="24"/>
          <w:u w:val="single"/>
        </w:rPr>
        <w:t>заболевания</w:t>
      </w:r>
      <w:r>
        <w:rPr>
          <w:rStyle w:val="af"/>
          <w:rFonts w:ascii="Times New Roman" w:hAnsi="Times New Roman" w:cs="Times New Roman"/>
          <w:color w:val="000000"/>
          <w:sz w:val="24"/>
          <w:szCs w:val="24"/>
        </w:rPr>
        <w:t>жзогешше</w:t>
      </w:r>
      <w:proofErr w:type="spellEnd"/>
      <w:r>
        <w:rPr>
          <w:rStyle w:val="af"/>
          <w:rFonts w:ascii="Times New Roman" w:hAnsi="Times New Roman" w:cs="Times New Roman"/>
          <w:color w:val="000000"/>
          <w:sz w:val="24"/>
          <w:szCs w:val="24"/>
        </w:rPr>
        <w:t xml:space="preserve"> и </w:t>
      </w:r>
      <w:r>
        <w:rPr>
          <w:rStyle w:val="43"/>
          <w:rFonts w:ascii="Times New Roman" w:hAnsi="Times New Roman" w:cs="Times New Roman"/>
          <w:color w:val="000000"/>
          <w:sz w:val="24"/>
          <w:szCs w:val="24"/>
        </w:rPr>
        <w:t>эндогенные</w:t>
      </w:r>
      <w:r>
        <w:rPr>
          <w:rStyle w:val="af"/>
          <w:rFonts w:ascii="Times New Roman" w:hAnsi="Times New Roman" w:cs="Times New Roman"/>
          <w:color w:val="000000"/>
          <w:sz w:val="24"/>
          <w:szCs w:val="24"/>
        </w:rPr>
        <w:t xml:space="preserve"> факторы.</w:t>
      </w:r>
    </w:p>
    <w:p w:rsidR="001464A4" w:rsidRDefault="001464A4" w:rsidP="001464A4">
      <w:pPr>
        <w:pStyle w:val="410"/>
        <w:shd w:val="clear" w:color="auto" w:fill="auto"/>
        <w:ind w:left="20" w:firstLine="700"/>
        <w:contextualSpacing/>
        <w:rPr>
          <w:rFonts w:cs="Times New Roman"/>
          <w:sz w:val="24"/>
          <w:szCs w:val="24"/>
        </w:rPr>
      </w:pPr>
      <w:r>
        <w:rPr>
          <w:rStyle w:val="42"/>
          <w:color w:val="000000"/>
        </w:rPr>
        <w:t xml:space="preserve">К </w:t>
      </w:r>
      <w:r>
        <w:rPr>
          <w:rStyle w:val="44"/>
          <w:color w:val="000000"/>
          <w:sz w:val="24"/>
          <w:szCs w:val="24"/>
        </w:rPr>
        <w:t>экзогенным факторам</w:t>
      </w:r>
      <w:r>
        <w:rPr>
          <w:rStyle w:val="42"/>
          <w:color w:val="000000"/>
        </w:rPr>
        <w:t xml:space="preserve"> относят:</w:t>
      </w:r>
    </w:p>
    <w:p w:rsidR="001464A4" w:rsidRDefault="001464A4" w:rsidP="001464A4">
      <w:pPr>
        <w:pStyle w:val="ae"/>
        <w:widowControl w:val="0"/>
        <w:numPr>
          <w:ilvl w:val="0"/>
          <w:numId w:val="47"/>
        </w:numPr>
        <w:tabs>
          <w:tab w:val="left" w:pos="1081"/>
        </w:tabs>
        <w:spacing w:after="0" w:line="274" w:lineRule="exact"/>
        <w:ind w:left="1140" w:right="20" w:hanging="400"/>
        <w:contextualSpacing/>
        <w:rPr>
          <w:rFonts w:ascii="Times New Roman" w:hAnsi="Times New Roman" w:cs="Times New Roman"/>
          <w:sz w:val="24"/>
          <w:szCs w:val="24"/>
        </w:rPr>
      </w:pPr>
      <w:r>
        <w:rPr>
          <w:rStyle w:val="af"/>
          <w:rFonts w:ascii="Times New Roman" w:hAnsi="Times New Roman" w:cs="Times New Roman"/>
          <w:color w:val="000000"/>
          <w:sz w:val="24"/>
          <w:szCs w:val="24"/>
        </w:rPr>
        <w:t xml:space="preserve">нарушения режима питания, переедание, недостаточное </w:t>
      </w:r>
      <w:proofErr w:type="spellStart"/>
      <w:r>
        <w:rPr>
          <w:rStyle w:val="af"/>
          <w:rFonts w:ascii="Times New Roman" w:hAnsi="Times New Roman" w:cs="Times New Roman"/>
          <w:color w:val="000000"/>
          <w:sz w:val="24"/>
          <w:szCs w:val="24"/>
        </w:rPr>
        <w:t>прожевывание</w:t>
      </w:r>
      <w:proofErr w:type="spellEnd"/>
      <w:r>
        <w:rPr>
          <w:rStyle w:val="af"/>
          <w:rFonts w:ascii="Times New Roman" w:hAnsi="Times New Roman" w:cs="Times New Roman"/>
          <w:color w:val="000000"/>
          <w:sz w:val="24"/>
          <w:szCs w:val="24"/>
        </w:rPr>
        <w:t xml:space="preserve"> пищи, злоупотреб</w:t>
      </w:r>
      <w:r>
        <w:rPr>
          <w:rStyle w:val="af"/>
          <w:rFonts w:ascii="Times New Roman" w:hAnsi="Times New Roman" w:cs="Times New Roman"/>
          <w:color w:val="000000"/>
          <w:sz w:val="24"/>
          <w:szCs w:val="24"/>
        </w:rPr>
        <w:softHyphen/>
        <w:t>ление грубой, острой, горячей пищей;</w:t>
      </w:r>
    </w:p>
    <w:p w:rsidR="001464A4" w:rsidRDefault="001464A4" w:rsidP="001464A4">
      <w:pPr>
        <w:pStyle w:val="ae"/>
        <w:widowControl w:val="0"/>
        <w:numPr>
          <w:ilvl w:val="0"/>
          <w:numId w:val="47"/>
        </w:numPr>
        <w:tabs>
          <w:tab w:val="left" w:pos="1105"/>
        </w:tabs>
        <w:spacing w:after="0" w:line="274" w:lineRule="exact"/>
        <w:ind w:left="20" w:firstLine="720"/>
        <w:contextualSpacing/>
        <w:jc w:val="both"/>
        <w:rPr>
          <w:rFonts w:ascii="Times New Roman" w:hAnsi="Times New Roman" w:cs="Times New Roman"/>
          <w:sz w:val="24"/>
          <w:szCs w:val="24"/>
        </w:rPr>
      </w:pPr>
      <w:r>
        <w:rPr>
          <w:rStyle w:val="af"/>
          <w:rFonts w:ascii="Times New Roman" w:hAnsi="Times New Roman" w:cs="Times New Roman"/>
          <w:color w:val="000000"/>
          <w:sz w:val="24"/>
          <w:szCs w:val="24"/>
        </w:rPr>
        <w:t>курение и алкоголь;</w:t>
      </w:r>
    </w:p>
    <w:p w:rsidR="001464A4" w:rsidRDefault="001464A4" w:rsidP="001464A4">
      <w:pPr>
        <w:pStyle w:val="ae"/>
        <w:widowControl w:val="0"/>
        <w:numPr>
          <w:ilvl w:val="0"/>
          <w:numId w:val="47"/>
        </w:numPr>
        <w:tabs>
          <w:tab w:val="left" w:pos="1100"/>
        </w:tabs>
        <w:spacing w:after="0" w:line="274" w:lineRule="exact"/>
        <w:ind w:left="1140" w:right="20" w:hanging="400"/>
        <w:contextualSpacing/>
        <w:rPr>
          <w:rFonts w:ascii="Times New Roman" w:hAnsi="Times New Roman" w:cs="Times New Roman"/>
          <w:sz w:val="24"/>
          <w:szCs w:val="24"/>
        </w:rPr>
      </w:pPr>
      <w:r>
        <w:rPr>
          <w:rStyle w:val="af"/>
          <w:rFonts w:ascii="Times New Roman" w:hAnsi="Times New Roman" w:cs="Times New Roman"/>
          <w:color w:val="000000"/>
          <w:sz w:val="24"/>
          <w:szCs w:val="24"/>
        </w:rPr>
        <w:t>профессиональные вредности (заглатывание металлической пыли и различных химиче</w:t>
      </w:r>
      <w:r>
        <w:rPr>
          <w:rStyle w:val="af"/>
          <w:rFonts w:ascii="Times New Roman" w:hAnsi="Times New Roman" w:cs="Times New Roman"/>
          <w:color w:val="000000"/>
          <w:sz w:val="24"/>
          <w:szCs w:val="24"/>
        </w:rPr>
        <w:softHyphen/>
        <w:t>ских веществ);</w:t>
      </w:r>
    </w:p>
    <w:p w:rsidR="001464A4" w:rsidRDefault="001464A4" w:rsidP="001464A4">
      <w:pPr>
        <w:pStyle w:val="ae"/>
        <w:widowControl w:val="0"/>
        <w:numPr>
          <w:ilvl w:val="0"/>
          <w:numId w:val="47"/>
        </w:numPr>
        <w:tabs>
          <w:tab w:val="left" w:pos="1100"/>
        </w:tabs>
        <w:spacing w:after="0" w:line="274" w:lineRule="exact"/>
        <w:ind w:left="1140" w:right="20" w:hanging="400"/>
        <w:contextualSpacing/>
        <w:rPr>
          <w:rFonts w:ascii="Times New Roman" w:hAnsi="Times New Roman" w:cs="Times New Roman"/>
          <w:sz w:val="24"/>
          <w:szCs w:val="24"/>
        </w:rPr>
      </w:pPr>
      <w:r>
        <w:rPr>
          <w:rStyle w:val="af"/>
          <w:rFonts w:ascii="Times New Roman" w:hAnsi="Times New Roman" w:cs="Times New Roman"/>
          <w:color w:val="000000"/>
          <w:sz w:val="24"/>
          <w:szCs w:val="24"/>
        </w:rPr>
        <w:t>длительный прием некоторых лекарств (аспирина, преднизолона, нестероидных противо</w:t>
      </w:r>
      <w:r>
        <w:rPr>
          <w:rStyle w:val="af"/>
          <w:rFonts w:ascii="Times New Roman" w:hAnsi="Times New Roman" w:cs="Times New Roman"/>
          <w:color w:val="000000"/>
          <w:sz w:val="24"/>
          <w:szCs w:val="24"/>
        </w:rPr>
        <w:softHyphen/>
        <w:t>воспалительных препаратов).</w:t>
      </w:r>
    </w:p>
    <w:p w:rsidR="001464A4" w:rsidRDefault="001464A4" w:rsidP="001464A4">
      <w:pPr>
        <w:pStyle w:val="410"/>
        <w:shd w:val="clear" w:color="auto" w:fill="auto"/>
        <w:ind w:left="20" w:firstLine="720"/>
        <w:contextualSpacing/>
        <w:rPr>
          <w:rFonts w:cs="Times New Roman"/>
          <w:sz w:val="24"/>
          <w:szCs w:val="24"/>
        </w:rPr>
      </w:pPr>
      <w:r>
        <w:rPr>
          <w:rStyle w:val="42"/>
          <w:color w:val="000000"/>
        </w:rPr>
        <w:t xml:space="preserve">К </w:t>
      </w:r>
      <w:r>
        <w:rPr>
          <w:rStyle w:val="44"/>
          <w:color w:val="000000"/>
          <w:sz w:val="24"/>
          <w:szCs w:val="24"/>
        </w:rPr>
        <w:t>эндогенным факторам</w:t>
      </w:r>
      <w:r>
        <w:rPr>
          <w:rStyle w:val="42"/>
          <w:color w:val="000000"/>
        </w:rPr>
        <w:t xml:space="preserve"> относят:</w:t>
      </w:r>
    </w:p>
    <w:p w:rsidR="001464A4" w:rsidRDefault="001464A4" w:rsidP="001464A4">
      <w:pPr>
        <w:pStyle w:val="ae"/>
        <w:widowControl w:val="0"/>
        <w:numPr>
          <w:ilvl w:val="0"/>
          <w:numId w:val="48"/>
        </w:numPr>
        <w:tabs>
          <w:tab w:val="left" w:pos="298"/>
        </w:tabs>
        <w:spacing w:after="0" w:line="274" w:lineRule="exact"/>
        <w:ind w:left="20" w:right="20"/>
        <w:contextualSpacing/>
        <w:jc w:val="both"/>
        <w:rPr>
          <w:rFonts w:ascii="Times New Roman" w:hAnsi="Times New Roman" w:cs="Times New Roman"/>
          <w:sz w:val="24"/>
          <w:szCs w:val="24"/>
        </w:rPr>
      </w:pPr>
      <w:r>
        <w:rPr>
          <w:rStyle w:val="af"/>
          <w:rFonts w:ascii="Times New Roman" w:hAnsi="Times New Roman" w:cs="Times New Roman"/>
          <w:color w:val="000000"/>
          <w:sz w:val="24"/>
          <w:szCs w:val="24"/>
        </w:rPr>
        <w:t>хронические инфекции; 2) заболевания эндокринной системы; 3) нарушения обмена веществ; 4) аутоинтоксикации (почечная недостаточность).</w:t>
      </w:r>
    </w:p>
    <w:p w:rsidR="001464A4" w:rsidRDefault="001464A4" w:rsidP="001464A4">
      <w:pPr>
        <w:pStyle w:val="ae"/>
        <w:spacing w:line="274" w:lineRule="exact"/>
        <w:jc w:val="center"/>
        <w:rPr>
          <w:rFonts w:ascii="Times New Roman" w:hAnsi="Times New Roman" w:cs="Times New Roman"/>
          <w:sz w:val="24"/>
          <w:szCs w:val="24"/>
        </w:rPr>
      </w:pPr>
      <w:r>
        <w:rPr>
          <w:rStyle w:val="af"/>
          <w:rFonts w:ascii="Times New Roman" w:hAnsi="Times New Roman" w:cs="Times New Roman"/>
          <w:color w:val="000000"/>
          <w:sz w:val="24"/>
          <w:szCs w:val="24"/>
        </w:rPr>
        <w:t>Модифицированная Сиднейская классификация хронических гастритов (Хьюстон, 1994)</w:t>
      </w:r>
    </w:p>
    <w:p w:rsidR="001464A4" w:rsidRDefault="001464A4" w:rsidP="001464A4">
      <w:pPr>
        <w:pStyle w:val="ae"/>
        <w:spacing w:line="274" w:lineRule="exact"/>
        <w:ind w:left="20" w:right="20" w:firstLine="720"/>
        <w:contextualSpacing/>
        <w:jc w:val="both"/>
        <w:rPr>
          <w:rFonts w:ascii="Times New Roman" w:hAnsi="Times New Roman" w:cs="Times New Roman"/>
          <w:sz w:val="24"/>
          <w:szCs w:val="24"/>
        </w:rPr>
      </w:pPr>
      <w:r>
        <w:rPr>
          <w:rStyle w:val="af"/>
          <w:rFonts w:ascii="Times New Roman" w:hAnsi="Times New Roman" w:cs="Times New Roman"/>
          <w:color w:val="000000"/>
          <w:sz w:val="24"/>
          <w:szCs w:val="24"/>
        </w:rPr>
        <w:t xml:space="preserve">Различают 3 типа хронического гастрита: </w:t>
      </w:r>
      <w:proofErr w:type="spellStart"/>
      <w:r>
        <w:rPr>
          <w:rStyle w:val="43"/>
          <w:rFonts w:ascii="Times New Roman" w:hAnsi="Times New Roman" w:cs="Times New Roman"/>
          <w:color w:val="000000"/>
          <w:sz w:val="24"/>
          <w:szCs w:val="24"/>
        </w:rPr>
        <w:t>неатрофический</w:t>
      </w:r>
      <w:proofErr w:type="spellEnd"/>
      <w:r>
        <w:rPr>
          <w:rStyle w:val="43"/>
          <w:rFonts w:ascii="Times New Roman" w:hAnsi="Times New Roman" w:cs="Times New Roman"/>
          <w:color w:val="000000"/>
          <w:sz w:val="24"/>
          <w:szCs w:val="24"/>
        </w:rPr>
        <w:t>, атрофический</w:t>
      </w:r>
      <w:r>
        <w:rPr>
          <w:rStyle w:val="af"/>
          <w:rFonts w:ascii="Times New Roman" w:hAnsi="Times New Roman" w:cs="Times New Roman"/>
          <w:color w:val="000000"/>
          <w:sz w:val="24"/>
          <w:szCs w:val="24"/>
        </w:rPr>
        <w:t xml:space="preserve"> и </w:t>
      </w:r>
      <w:r>
        <w:rPr>
          <w:rStyle w:val="43"/>
          <w:rFonts w:ascii="Times New Roman" w:hAnsi="Times New Roman" w:cs="Times New Roman"/>
          <w:color w:val="000000"/>
          <w:sz w:val="24"/>
          <w:szCs w:val="24"/>
        </w:rPr>
        <w:t xml:space="preserve">особые формы: </w:t>
      </w:r>
      <w:r>
        <w:rPr>
          <w:rStyle w:val="af"/>
          <w:rFonts w:ascii="Times New Roman" w:hAnsi="Times New Roman" w:cs="Times New Roman"/>
          <w:color w:val="000000"/>
          <w:sz w:val="24"/>
          <w:szCs w:val="24"/>
        </w:rPr>
        <w:t xml:space="preserve">химический, радиационный, </w:t>
      </w:r>
      <w:proofErr w:type="spellStart"/>
      <w:r>
        <w:rPr>
          <w:rStyle w:val="af"/>
          <w:rFonts w:ascii="Times New Roman" w:hAnsi="Times New Roman" w:cs="Times New Roman"/>
          <w:color w:val="000000"/>
          <w:sz w:val="24"/>
          <w:szCs w:val="24"/>
        </w:rPr>
        <w:t>лимфоцитарный</w:t>
      </w:r>
      <w:proofErr w:type="spellEnd"/>
      <w:r>
        <w:rPr>
          <w:rStyle w:val="af"/>
          <w:rFonts w:ascii="Times New Roman" w:hAnsi="Times New Roman" w:cs="Times New Roman"/>
          <w:color w:val="000000"/>
          <w:sz w:val="24"/>
          <w:szCs w:val="24"/>
        </w:rPr>
        <w:t>, неинфекционный гранулематозный, эозинофильный, другие инфекционные.</w:t>
      </w:r>
    </w:p>
    <w:p w:rsidR="001464A4" w:rsidRDefault="001464A4" w:rsidP="001464A4">
      <w:pPr>
        <w:pStyle w:val="ae"/>
        <w:spacing w:after="240" w:line="274" w:lineRule="exact"/>
        <w:ind w:left="20" w:right="20" w:firstLine="720"/>
        <w:contextualSpacing/>
        <w:jc w:val="both"/>
        <w:rPr>
          <w:rFonts w:ascii="Times New Roman" w:hAnsi="Times New Roman" w:cs="Times New Roman"/>
          <w:sz w:val="24"/>
          <w:szCs w:val="24"/>
        </w:rPr>
      </w:pPr>
      <w:r>
        <w:rPr>
          <w:rStyle w:val="af"/>
          <w:rFonts w:ascii="Times New Roman" w:hAnsi="Times New Roman" w:cs="Times New Roman"/>
          <w:color w:val="000000"/>
          <w:sz w:val="24"/>
          <w:szCs w:val="24"/>
        </w:rPr>
        <w:t>Приводим клинические проявления наиболее распространенных типов хронического гастри</w:t>
      </w:r>
      <w:r>
        <w:rPr>
          <w:rStyle w:val="af"/>
          <w:rFonts w:ascii="Times New Roman" w:hAnsi="Times New Roman" w:cs="Times New Roman"/>
          <w:color w:val="000000"/>
          <w:sz w:val="24"/>
          <w:szCs w:val="24"/>
        </w:rPr>
        <w:softHyphen/>
        <w:t>та.</w:t>
      </w:r>
    </w:p>
    <w:p w:rsidR="001464A4" w:rsidRDefault="001464A4" w:rsidP="001464A4">
      <w:pPr>
        <w:pStyle w:val="ae"/>
        <w:spacing w:line="274" w:lineRule="exact"/>
        <w:jc w:val="center"/>
        <w:rPr>
          <w:rFonts w:ascii="Times New Roman" w:hAnsi="Times New Roman" w:cs="Times New Roman"/>
          <w:b/>
          <w:sz w:val="24"/>
          <w:szCs w:val="24"/>
        </w:rPr>
      </w:pPr>
      <w:r>
        <w:rPr>
          <w:rStyle w:val="af"/>
          <w:rFonts w:ascii="Times New Roman" w:hAnsi="Times New Roman" w:cs="Times New Roman"/>
          <w:b/>
          <w:color w:val="000000"/>
          <w:sz w:val="24"/>
          <w:szCs w:val="24"/>
        </w:rPr>
        <w:t>Хронический атрофический (</w:t>
      </w:r>
      <w:proofErr w:type="spellStart"/>
      <w:r>
        <w:rPr>
          <w:rStyle w:val="af"/>
          <w:rFonts w:ascii="Times New Roman" w:hAnsi="Times New Roman" w:cs="Times New Roman"/>
          <w:b/>
          <w:color w:val="000000"/>
          <w:sz w:val="24"/>
          <w:szCs w:val="24"/>
        </w:rPr>
        <w:t>аутоимунный</w:t>
      </w:r>
      <w:proofErr w:type="spellEnd"/>
      <w:r>
        <w:rPr>
          <w:rStyle w:val="af"/>
          <w:rFonts w:ascii="Times New Roman" w:hAnsi="Times New Roman" w:cs="Times New Roman"/>
          <w:b/>
          <w:color w:val="000000"/>
          <w:sz w:val="24"/>
          <w:szCs w:val="24"/>
        </w:rPr>
        <w:t>) гастрит</w:t>
      </w:r>
    </w:p>
    <w:p w:rsidR="001464A4" w:rsidRDefault="001464A4" w:rsidP="001464A4">
      <w:pPr>
        <w:pStyle w:val="ae"/>
        <w:spacing w:line="274" w:lineRule="exact"/>
        <w:ind w:left="20" w:right="20" w:firstLine="720"/>
        <w:contextualSpacing/>
        <w:jc w:val="both"/>
        <w:rPr>
          <w:rFonts w:ascii="Times New Roman" w:hAnsi="Times New Roman" w:cs="Times New Roman"/>
          <w:sz w:val="24"/>
          <w:szCs w:val="24"/>
        </w:rPr>
      </w:pPr>
      <w:r>
        <w:rPr>
          <w:rStyle w:val="af"/>
          <w:rFonts w:ascii="Times New Roman" w:hAnsi="Times New Roman" w:cs="Times New Roman"/>
          <w:color w:val="000000"/>
          <w:sz w:val="24"/>
          <w:szCs w:val="24"/>
        </w:rPr>
        <w:t>Хронический аутоиммунный гастрит характеризуется поражением слизистой оболочки глав</w:t>
      </w:r>
      <w:r>
        <w:rPr>
          <w:rStyle w:val="af"/>
          <w:rFonts w:ascii="Times New Roman" w:hAnsi="Times New Roman" w:cs="Times New Roman"/>
          <w:color w:val="000000"/>
          <w:sz w:val="24"/>
          <w:szCs w:val="24"/>
        </w:rPr>
        <w:softHyphen/>
        <w:t xml:space="preserve">ным образом </w:t>
      </w:r>
      <w:proofErr w:type="spellStart"/>
      <w:r>
        <w:rPr>
          <w:rStyle w:val="af"/>
          <w:rFonts w:ascii="Times New Roman" w:hAnsi="Times New Roman" w:cs="Times New Roman"/>
          <w:color w:val="000000"/>
          <w:sz w:val="24"/>
          <w:szCs w:val="24"/>
        </w:rPr>
        <w:t>фундального</w:t>
      </w:r>
      <w:proofErr w:type="spellEnd"/>
      <w:r>
        <w:rPr>
          <w:rStyle w:val="af"/>
          <w:rFonts w:ascii="Times New Roman" w:hAnsi="Times New Roman" w:cs="Times New Roman"/>
          <w:color w:val="000000"/>
          <w:sz w:val="24"/>
          <w:szCs w:val="24"/>
        </w:rPr>
        <w:t xml:space="preserve"> отдела и тела желудка с ранним развитием атрофического процесса. Это приводит к резкому снижению секреции соляной кислоты и пепсина, а также внутреннего фактора </w:t>
      </w:r>
      <w:proofErr w:type="spellStart"/>
      <w:r>
        <w:rPr>
          <w:rStyle w:val="af"/>
          <w:rFonts w:ascii="Times New Roman" w:hAnsi="Times New Roman" w:cs="Times New Roman"/>
          <w:color w:val="000000"/>
          <w:sz w:val="24"/>
          <w:szCs w:val="24"/>
        </w:rPr>
        <w:t>Кастла</w:t>
      </w:r>
      <w:proofErr w:type="spellEnd"/>
      <w:r>
        <w:rPr>
          <w:rStyle w:val="af"/>
          <w:rFonts w:ascii="Times New Roman" w:hAnsi="Times New Roman" w:cs="Times New Roman"/>
          <w:color w:val="000000"/>
          <w:sz w:val="24"/>
          <w:szCs w:val="24"/>
        </w:rPr>
        <w:t>. Дефицит последнего служит причиной развития у больных В ^-дефицитной анемии. Болезнь обычно развивается в среднем и пожилом возрасте и протекает часто латентно. Нередко выявляется у ближайших родственников, иногда сочетается с тиреоидитом, тиреотоксикозом, сахарным диабе</w:t>
      </w:r>
      <w:r>
        <w:rPr>
          <w:rStyle w:val="af"/>
          <w:rFonts w:ascii="Times New Roman" w:hAnsi="Times New Roman" w:cs="Times New Roman"/>
          <w:color w:val="000000"/>
          <w:sz w:val="24"/>
          <w:szCs w:val="24"/>
        </w:rPr>
        <w:softHyphen/>
        <w:t>том 1 типа и др. Ранее назывался хр. гастритом типа А.</w:t>
      </w:r>
    </w:p>
    <w:p w:rsidR="001464A4" w:rsidRDefault="001464A4" w:rsidP="001464A4">
      <w:pPr>
        <w:pStyle w:val="ae"/>
        <w:spacing w:line="274" w:lineRule="exact"/>
        <w:jc w:val="center"/>
        <w:rPr>
          <w:rFonts w:ascii="Times New Roman" w:hAnsi="Times New Roman" w:cs="Times New Roman"/>
          <w:b/>
          <w:sz w:val="24"/>
          <w:szCs w:val="24"/>
        </w:rPr>
      </w:pPr>
      <w:r>
        <w:rPr>
          <w:rStyle w:val="af"/>
          <w:rFonts w:ascii="Times New Roman" w:hAnsi="Times New Roman" w:cs="Times New Roman"/>
          <w:b/>
          <w:color w:val="000000"/>
          <w:sz w:val="24"/>
          <w:szCs w:val="24"/>
        </w:rPr>
        <w:t>Клиническая картина</w:t>
      </w:r>
    </w:p>
    <w:p w:rsidR="001464A4" w:rsidRDefault="001464A4" w:rsidP="001464A4">
      <w:pPr>
        <w:pStyle w:val="ae"/>
        <w:spacing w:line="274" w:lineRule="exact"/>
        <w:ind w:left="20" w:right="20" w:firstLine="720"/>
        <w:contextualSpacing/>
        <w:jc w:val="both"/>
        <w:rPr>
          <w:rFonts w:ascii="Times New Roman" w:hAnsi="Times New Roman" w:cs="Times New Roman"/>
          <w:sz w:val="24"/>
          <w:szCs w:val="24"/>
        </w:rPr>
      </w:pPr>
      <w:r>
        <w:rPr>
          <w:rFonts w:ascii="Times New Roman" w:hAnsi="Times New Roman" w:cs="Times New Roman"/>
          <w:color w:val="000000"/>
          <w:sz w:val="24"/>
          <w:szCs w:val="24"/>
          <w:u w:val="single"/>
        </w:rPr>
        <w:t>Больные жалуются</w:t>
      </w:r>
      <w:r>
        <w:rPr>
          <w:rStyle w:val="af"/>
          <w:rFonts w:ascii="Times New Roman" w:hAnsi="Times New Roman" w:cs="Times New Roman"/>
          <w:color w:val="000000"/>
          <w:sz w:val="24"/>
          <w:szCs w:val="24"/>
        </w:rPr>
        <w:t xml:space="preserve"> на снижение или даже отсутствие аппетита, ощущение давления и пере</w:t>
      </w:r>
      <w:r>
        <w:rPr>
          <w:rStyle w:val="af"/>
          <w:rFonts w:ascii="Times New Roman" w:hAnsi="Times New Roman" w:cs="Times New Roman"/>
          <w:color w:val="000000"/>
          <w:sz w:val="24"/>
          <w:szCs w:val="24"/>
        </w:rPr>
        <w:softHyphen/>
        <w:t xml:space="preserve">полнения в </w:t>
      </w:r>
      <w:proofErr w:type="spellStart"/>
      <w:r>
        <w:rPr>
          <w:rStyle w:val="af"/>
          <w:rFonts w:ascii="Times New Roman" w:hAnsi="Times New Roman" w:cs="Times New Roman"/>
          <w:color w:val="000000"/>
          <w:sz w:val="24"/>
          <w:szCs w:val="24"/>
        </w:rPr>
        <w:t>эпигастрии</w:t>
      </w:r>
      <w:proofErr w:type="spellEnd"/>
      <w:r>
        <w:rPr>
          <w:rStyle w:val="af"/>
          <w:rFonts w:ascii="Times New Roman" w:hAnsi="Times New Roman" w:cs="Times New Roman"/>
          <w:color w:val="000000"/>
          <w:sz w:val="24"/>
          <w:szCs w:val="24"/>
        </w:rPr>
        <w:t xml:space="preserve"> после еды, отрыжку воздухом, пищей нередко с тухлым запахом, тошноту, реже рвоту. Со стороны кишечника часто наблюдается урчание, вздутие живота, нарушение стула (поносы, неустойчивый стул, реже запоры). Боли в </w:t>
      </w:r>
      <w:proofErr w:type="spellStart"/>
      <w:r>
        <w:rPr>
          <w:rStyle w:val="af"/>
          <w:rFonts w:ascii="Times New Roman" w:hAnsi="Times New Roman" w:cs="Times New Roman"/>
          <w:color w:val="000000"/>
          <w:sz w:val="24"/>
          <w:szCs w:val="24"/>
        </w:rPr>
        <w:t>эпигастрии</w:t>
      </w:r>
      <w:proofErr w:type="spellEnd"/>
      <w:r>
        <w:rPr>
          <w:rStyle w:val="af"/>
          <w:rFonts w:ascii="Times New Roman" w:hAnsi="Times New Roman" w:cs="Times New Roman"/>
          <w:color w:val="000000"/>
          <w:sz w:val="24"/>
          <w:szCs w:val="24"/>
        </w:rPr>
        <w:t xml:space="preserve"> мало выражены. Длительное сущест</w:t>
      </w:r>
      <w:r>
        <w:rPr>
          <w:rStyle w:val="af"/>
          <w:rFonts w:ascii="Times New Roman" w:hAnsi="Times New Roman" w:cs="Times New Roman"/>
          <w:color w:val="000000"/>
          <w:sz w:val="24"/>
          <w:szCs w:val="24"/>
        </w:rPr>
        <w:softHyphen/>
        <w:t>вование выраженной гипосекреции желудка может приводить к заболеваниям других органов пище</w:t>
      </w:r>
      <w:r>
        <w:rPr>
          <w:rStyle w:val="af"/>
          <w:rFonts w:ascii="Times New Roman" w:hAnsi="Times New Roman" w:cs="Times New Roman"/>
          <w:color w:val="000000"/>
          <w:sz w:val="24"/>
          <w:szCs w:val="24"/>
        </w:rPr>
        <w:softHyphen/>
        <w:t>варительной системы (хронические энтериты, колиты, холециститы, гепатиты), железодефицитной анемии вследствие нарушения всасывания железа, гиповитаминозам группы В.</w:t>
      </w:r>
    </w:p>
    <w:p w:rsidR="001464A4" w:rsidRDefault="001464A4" w:rsidP="001464A4">
      <w:pPr>
        <w:pStyle w:val="ae"/>
        <w:spacing w:line="274" w:lineRule="exact"/>
        <w:ind w:left="20" w:right="20" w:firstLine="720"/>
        <w:contextualSpacing/>
        <w:jc w:val="both"/>
        <w:rPr>
          <w:rFonts w:ascii="Times New Roman" w:hAnsi="Times New Roman" w:cs="Times New Roman"/>
          <w:sz w:val="24"/>
          <w:szCs w:val="24"/>
        </w:rPr>
      </w:pPr>
      <w:r>
        <w:rPr>
          <w:rFonts w:ascii="Times New Roman" w:hAnsi="Times New Roman" w:cs="Times New Roman"/>
          <w:color w:val="000000"/>
          <w:sz w:val="24"/>
          <w:szCs w:val="24"/>
          <w:u w:val="single"/>
        </w:rPr>
        <w:t>При осмотре</w:t>
      </w:r>
      <w:r>
        <w:rPr>
          <w:rStyle w:val="af"/>
          <w:rFonts w:ascii="Times New Roman" w:hAnsi="Times New Roman" w:cs="Times New Roman"/>
          <w:color w:val="000000"/>
          <w:sz w:val="24"/>
          <w:szCs w:val="24"/>
        </w:rPr>
        <w:t xml:space="preserve"> может наблюдаться похудание, бледность кожных покровов. Язык часто с атро</w:t>
      </w:r>
      <w:r>
        <w:rPr>
          <w:rStyle w:val="af"/>
          <w:rFonts w:ascii="Times New Roman" w:hAnsi="Times New Roman" w:cs="Times New Roman"/>
          <w:color w:val="000000"/>
          <w:sz w:val="24"/>
          <w:szCs w:val="24"/>
        </w:rPr>
        <w:softHyphen/>
        <w:t xml:space="preserve">фией сосочков - </w:t>
      </w:r>
      <w:r>
        <w:rPr>
          <w:rStyle w:val="43"/>
          <w:rFonts w:ascii="Times New Roman" w:hAnsi="Times New Roman" w:cs="Times New Roman"/>
          <w:color w:val="000000"/>
          <w:sz w:val="24"/>
          <w:szCs w:val="24"/>
        </w:rPr>
        <w:t>«лакированный язык».</w:t>
      </w:r>
      <w:r>
        <w:rPr>
          <w:rStyle w:val="af"/>
          <w:rFonts w:ascii="Times New Roman" w:hAnsi="Times New Roman" w:cs="Times New Roman"/>
          <w:color w:val="000000"/>
          <w:sz w:val="24"/>
          <w:szCs w:val="24"/>
        </w:rPr>
        <w:t xml:space="preserve"> При пальпации живота отмечается урчание, он часто вздут. В </w:t>
      </w:r>
      <w:proofErr w:type="spellStart"/>
      <w:r>
        <w:rPr>
          <w:rStyle w:val="af"/>
          <w:rFonts w:ascii="Times New Roman" w:hAnsi="Times New Roman" w:cs="Times New Roman"/>
          <w:color w:val="000000"/>
          <w:sz w:val="24"/>
          <w:szCs w:val="24"/>
        </w:rPr>
        <w:t>эпигастрии</w:t>
      </w:r>
      <w:proofErr w:type="spellEnd"/>
      <w:r>
        <w:rPr>
          <w:rStyle w:val="af"/>
          <w:rFonts w:ascii="Times New Roman" w:hAnsi="Times New Roman" w:cs="Times New Roman"/>
          <w:color w:val="000000"/>
          <w:sz w:val="24"/>
          <w:szCs w:val="24"/>
        </w:rPr>
        <w:t xml:space="preserve"> умеренная болезненность при глубокой пальпации.</w:t>
      </w:r>
    </w:p>
    <w:p w:rsidR="001464A4" w:rsidRDefault="001464A4" w:rsidP="001464A4">
      <w:pPr>
        <w:pStyle w:val="ae"/>
        <w:spacing w:line="274" w:lineRule="exact"/>
        <w:ind w:left="20" w:right="20" w:firstLine="720"/>
        <w:contextualSpacing/>
        <w:jc w:val="both"/>
        <w:rPr>
          <w:rFonts w:ascii="Times New Roman" w:hAnsi="Times New Roman" w:cs="Times New Roman"/>
          <w:sz w:val="24"/>
          <w:szCs w:val="24"/>
        </w:rPr>
      </w:pPr>
      <w:r>
        <w:rPr>
          <w:rFonts w:ascii="Times New Roman" w:hAnsi="Times New Roman" w:cs="Times New Roman"/>
          <w:color w:val="000000"/>
          <w:sz w:val="24"/>
          <w:szCs w:val="24"/>
          <w:u w:val="single"/>
        </w:rPr>
        <w:t>При исследовании желудочного сока</w:t>
      </w:r>
      <w:r>
        <w:rPr>
          <w:rStyle w:val="af"/>
          <w:rFonts w:ascii="Times New Roman" w:hAnsi="Times New Roman" w:cs="Times New Roman"/>
          <w:color w:val="000000"/>
          <w:sz w:val="24"/>
          <w:szCs w:val="24"/>
        </w:rPr>
        <w:t xml:space="preserve"> обнаруживается гипосекреция, выражающаяся в умень</w:t>
      </w:r>
      <w:r>
        <w:rPr>
          <w:rStyle w:val="af"/>
          <w:rFonts w:ascii="Times New Roman" w:hAnsi="Times New Roman" w:cs="Times New Roman"/>
          <w:color w:val="000000"/>
          <w:sz w:val="24"/>
          <w:szCs w:val="24"/>
        </w:rPr>
        <w:softHyphen/>
        <w:t xml:space="preserve">шении объема желудочного сока и концентрации соляной кислоты. Критерием аутоиммунного ХГ считаются дебит соляной кислоты не более 2-4 </w:t>
      </w:r>
      <w:proofErr w:type="spellStart"/>
      <w:r>
        <w:rPr>
          <w:rStyle w:val="af"/>
          <w:rFonts w:ascii="Times New Roman" w:hAnsi="Times New Roman" w:cs="Times New Roman"/>
          <w:color w:val="000000"/>
          <w:sz w:val="24"/>
          <w:szCs w:val="24"/>
        </w:rPr>
        <w:t>мэкв</w:t>
      </w:r>
      <w:proofErr w:type="spellEnd"/>
      <w:r>
        <w:rPr>
          <w:rStyle w:val="af"/>
          <w:rFonts w:ascii="Times New Roman" w:hAnsi="Times New Roman" w:cs="Times New Roman"/>
          <w:color w:val="000000"/>
          <w:sz w:val="24"/>
          <w:szCs w:val="24"/>
        </w:rPr>
        <w:t xml:space="preserve">/ч и отсутствие снижения внутрижелудочного </w:t>
      </w:r>
      <w:proofErr w:type="spellStart"/>
      <w:r>
        <w:rPr>
          <w:rStyle w:val="af"/>
          <w:rFonts w:ascii="Times New Roman" w:hAnsi="Times New Roman" w:cs="Times New Roman"/>
          <w:color w:val="000000"/>
          <w:sz w:val="24"/>
          <w:szCs w:val="24"/>
        </w:rPr>
        <w:t>pH</w:t>
      </w:r>
      <w:proofErr w:type="spellEnd"/>
      <w:r>
        <w:rPr>
          <w:rStyle w:val="af"/>
          <w:rFonts w:ascii="Times New Roman" w:hAnsi="Times New Roman" w:cs="Times New Roman"/>
          <w:color w:val="000000"/>
          <w:sz w:val="24"/>
          <w:szCs w:val="24"/>
        </w:rPr>
        <w:t xml:space="preserve"> ниже 6 после </w:t>
      </w:r>
      <w:proofErr w:type="spellStart"/>
      <w:r>
        <w:rPr>
          <w:rStyle w:val="af"/>
          <w:rFonts w:ascii="Times New Roman" w:hAnsi="Times New Roman" w:cs="Times New Roman"/>
          <w:color w:val="000000"/>
          <w:sz w:val="24"/>
          <w:szCs w:val="24"/>
        </w:rPr>
        <w:t>субмаксимальной</w:t>
      </w:r>
      <w:proofErr w:type="spellEnd"/>
      <w:r>
        <w:rPr>
          <w:rStyle w:val="af"/>
          <w:rFonts w:ascii="Times New Roman" w:hAnsi="Times New Roman" w:cs="Times New Roman"/>
          <w:color w:val="000000"/>
          <w:sz w:val="24"/>
          <w:szCs w:val="24"/>
        </w:rPr>
        <w:t xml:space="preserve"> стимуляции гистамином.</w:t>
      </w:r>
    </w:p>
    <w:p w:rsidR="001464A4" w:rsidRDefault="001464A4" w:rsidP="001464A4">
      <w:pPr>
        <w:pStyle w:val="ae"/>
        <w:spacing w:line="274" w:lineRule="exact"/>
        <w:ind w:left="20" w:firstLine="720"/>
        <w:contextualSpacing/>
        <w:jc w:val="both"/>
        <w:rPr>
          <w:rFonts w:ascii="Times New Roman" w:hAnsi="Times New Roman" w:cs="Times New Roman"/>
          <w:sz w:val="24"/>
          <w:szCs w:val="24"/>
        </w:rPr>
      </w:pPr>
      <w:r>
        <w:rPr>
          <w:rFonts w:ascii="Times New Roman" w:hAnsi="Times New Roman" w:cs="Times New Roman"/>
          <w:color w:val="000000"/>
          <w:sz w:val="24"/>
          <w:szCs w:val="24"/>
          <w:u w:val="single"/>
        </w:rPr>
        <w:t>Рентгенологически</w:t>
      </w:r>
      <w:r>
        <w:rPr>
          <w:rStyle w:val="af"/>
          <w:rFonts w:ascii="Times New Roman" w:hAnsi="Times New Roman" w:cs="Times New Roman"/>
          <w:color w:val="000000"/>
          <w:sz w:val="24"/>
          <w:szCs w:val="24"/>
        </w:rPr>
        <w:t xml:space="preserve"> наблюдается мелкоскладчатый рельеф слизистой за счет атрофии складок.</w:t>
      </w:r>
    </w:p>
    <w:p w:rsidR="001464A4" w:rsidRDefault="001464A4" w:rsidP="001464A4">
      <w:pPr>
        <w:pStyle w:val="ae"/>
        <w:spacing w:line="274" w:lineRule="exact"/>
        <w:ind w:left="20" w:right="20" w:firstLine="720"/>
        <w:contextualSpacing/>
        <w:jc w:val="both"/>
        <w:rPr>
          <w:rFonts w:ascii="Times New Roman" w:hAnsi="Times New Roman" w:cs="Times New Roman"/>
          <w:sz w:val="24"/>
          <w:szCs w:val="24"/>
        </w:rPr>
      </w:pPr>
      <w:r>
        <w:rPr>
          <w:rFonts w:ascii="Times New Roman" w:hAnsi="Times New Roman" w:cs="Times New Roman"/>
          <w:color w:val="000000"/>
          <w:sz w:val="24"/>
          <w:szCs w:val="24"/>
          <w:u w:val="single"/>
        </w:rPr>
        <w:t xml:space="preserve">При </w:t>
      </w:r>
      <w:proofErr w:type="spellStart"/>
      <w:r>
        <w:rPr>
          <w:rFonts w:ascii="Times New Roman" w:hAnsi="Times New Roman" w:cs="Times New Roman"/>
          <w:color w:val="000000"/>
          <w:sz w:val="24"/>
          <w:szCs w:val="24"/>
          <w:u w:val="single"/>
        </w:rPr>
        <w:t>гастрофиброскопии</w:t>
      </w:r>
      <w:proofErr w:type="spellEnd"/>
      <w:r>
        <w:rPr>
          <w:rStyle w:val="af"/>
          <w:rFonts w:ascii="Times New Roman" w:hAnsi="Times New Roman" w:cs="Times New Roman"/>
          <w:color w:val="000000"/>
          <w:sz w:val="24"/>
          <w:szCs w:val="24"/>
        </w:rPr>
        <w:t xml:space="preserve"> слизистая оболочка бледная, хорошо виден сосудистый рисунок, складки в желудке низкие, </w:t>
      </w:r>
      <w:proofErr w:type="spellStart"/>
      <w:r>
        <w:rPr>
          <w:rStyle w:val="af"/>
          <w:rFonts w:ascii="Times New Roman" w:hAnsi="Times New Roman" w:cs="Times New Roman"/>
          <w:color w:val="000000"/>
          <w:sz w:val="24"/>
          <w:szCs w:val="24"/>
        </w:rPr>
        <w:t>антральный</w:t>
      </w:r>
      <w:proofErr w:type="spellEnd"/>
      <w:r>
        <w:rPr>
          <w:rStyle w:val="af"/>
          <w:rFonts w:ascii="Times New Roman" w:hAnsi="Times New Roman" w:cs="Times New Roman"/>
          <w:color w:val="000000"/>
          <w:sz w:val="24"/>
          <w:szCs w:val="24"/>
        </w:rPr>
        <w:t xml:space="preserve"> отдел не изменен. В </w:t>
      </w:r>
      <w:proofErr w:type="spellStart"/>
      <w:r>
        <w:rPr>
          <w:rStyle w:val="af"/>
          <w:rFonts w:ascii="Times New Roman" w:hAnsi="Times New Roman" w:cs="Times New Roman"/>
          <w:color w:val="000000"/>
          <w:sz w:val="24"/>
          <w:szCs w:val="24"/>
        </w:rPr>
        <w:t>биоптатах</w:t>
      </w:r>
      <w:proofErr w:type="spellEnd"/>
      <w:r>
        <w:rPr>
          <w:rStyle w:val="af"/>
          <w:rFonts w:ascii="Times New Roman" w:hAnsi="Times New Roman" w:cs="Times New Roman"/>
          <w:color w:val="000000"/>
          <w:sz w:val="24"/>
          <w:szCs w:val="24"/>
        </w:rPr>
        <w:t xml:space="preserve"> обнаруживается атрофический гастрит с утратой специализированных желез и замещением их </w:t>
      </w:r>
      <w:proofErr w:type="spellStart"/>
      <w:r>
        <w:rPr>
          <w:rStyle w:val="af"/>
          <w:rFonts w:ascii="Times New Roman" w:hAnsi="Times New Roman" w:cs="Times New Roman"/>
          <w:color w:val="000000"/>
          <w:sz w:val="24"/>
          <w:szCs w:val="24"/>
        </w:rPr>
        <w:t>псевдопилорическими</w:t>
      </w:r>
      <w:proofErr w:type="spellEnd"/>
      <w:r>
        <w:rPr>
          <w:rStyle w:val="af"/>
          <w:rFonts w:ascii="Times New Roman" w:hAnsi="Times New Roman" w:cs="Times New Roman"/>
          <w:color w:val="000000"/>
          <w:sz w:val="24"/>
          <w:szCs w:val="24"/>
        </w:rPr>
        <w:t xml:space="preserve"> железами и кишечным эпителием.</w:t>
      </w:r>
    </w:p>
    <w:p w:rsidR="001464A4" w:rsidRDefault="001464A4" w:rsidP="001464A4">
      <w:pPr>
        <w:pStyle w:val="ae"/>
        <w:spacing w:after="240" w:line="274" w:lineRule="exact"/>
        <w:ind w:left="20" w:right="20" w:firstLine="720"/>
        <w:contextualSpacing/>
        <w:jc w:val="both"/>
        <w:rPr>
          <w:rFonts w:ascii="Times New Roman" w:hAnsi="Times New Roman" w:cs="Times New Roman"/>
          <w:sz w:val="24"/>
          <w:szCs w:val="24"/>
        </w:rPr>
      </w:pPr>
      <w:r>
        <w:rPr>
          <w:rFonts w:ascii="Times New Roman" w:hAnsi="Times New Roman" w:cs="Times New Roman"/>
          <w:color w:val="000000"/>
          <w:sz w:val="24"/>
          <w:szCs w:val="24"/>
          <w:u w:val="single"/>
        </w:rPr>
        <w:t>В крови</w:t>
      </w:r>
      <w:r>
        <w:rPr>
          <w:rStyle w:val="af"/>
          <w:rFonts w:ascii="Times New Roman" w:hAnsi="Times New Roman" w:cs="Times New Roman"/>
          <w:color w:val="000000"/>
          <w:sz w:val="24"/>
          <w:szCs w:val="24"/>
        </w:rPr>
        <w:t xml:space="preserve"> у больных отмечаются высокий уровень </w:t>
      </w:r>
      <w:proofErr w:type="spellStart"/>
      <w:r>
        <w:rPr>
          <w:rStyle w:val="af"/>
          <w:rFonts w:ascii="Times New Roman" w:hAnsi="Times New Roman" w:cs="Times New Roman"/>
          <w:color w:val="000000"/>
          <w:sz w:val="24"/>
          <w:szCs w:val="24"/>
        </w:rPr>
        <w:t>гастринемии</w:t>
      </w:r>
      <w:proofErr w:type="spellEnd"/>
      <w:r>
        <w:rPr>
          <w:rStyle w:val="af"/>
          <w:rFonts w:ascii="Times New Roman" w:hAnsi="Times New Roman" w:cs="Times New Roman"/>
          <w:color w:val="000000"/>
          <w:sz w:val="24"/>
          <w:szCs w:val="24"/>
        </w:rPr>
        <w:t xml:space="preserve"> и наличие антител к париеталь</w:t>
      </w:r>
      <w:r>
        <w:rPr>
          <w:rStyle w:val="af"/>
          <w:rFonts w:ascii="Times New Roman" w:hAnsi="Times New Roman" w:cs="Times New Roman"/>
          <w:color w:val="000000"/>
          <w:sz w:val="24"/>
          <w:szCs w:val="24"/>
        </w:rPr>
        <w:softHyphen/>
        <w:t xml:space="preserve">ным клеткам и внутреннему фактору </w:t>
      </w:r>
      <w:proofErr w:type="spellStart"/>
      <w:r>
        <w:rPr>
          <w:rStyle w:val="af"/>
          <w:rFonts w:ascii="Times New Roman" w:hAnsi="Times New Roman" w:cs="Times New Roman"/>
          <w:color w:val="000000"/>
          <w:sz w:val="24"/>
          <w:szCs w:val="24"/>
        </w:rPr>
        <w:t>Кастла</w:t>
      </w:r>
      <w:proofErr w:type="spellEnd"/>
      <w:r>
        <w:rPr>
          <w:rStyle w:val="af"/>
          <w:rFonts w:ascii="Times New Roman" w:hAnsi="Times New Roman" w:cs="Times New Roman"/>
          <w:color w:val="000000"/>
          <w:sz w:val="24"/>
          <w:szCs w:val="24"/>
        </w:rPr>
        <w:t>.</w:t>
      </w:r>
    </w:p>
    <w:p w:rsidR="001464A4" w:rsidRDefault="001464A4" w:rsidP="001464A4">
      <w:pPr>
        <w:pStyle w:val="ae"/>
        <w:spacing w:line="274" w:lineRule="exact"/>
        <w:jc w:val="center"/>
        <w:rPr>
          <w:rFonts w:ascii="Times New Roman" w:hAnsi="Times New Roman" w:cs="Times New Roman"/>
          <w:b/>
          <w:sz w:val="24"/>
          <w:szCs w:val="24"/>
        </w:rPr>
      </w:pPr>
      <w:r>
        <w:rPr>
          <w:rStyle w:val="af"/>
          <w:rFonts w:ascii="Times New Roman" w:hAnsi="Times New Roman" w:cs="Times New Roman"/>
          <w:b/>
          <w:color w:val="000000"/>
          <w:sz w:val="24"/>
          <w:szCs w:val="24"/>
        </w:rPr>
        <w:t xml:space="preserve">Хронический </w:t>
      </w:r>
      <w:proofErr w:type="spellStart"/>
      <w:r>
        <w:rPr>
          <w:rStyle w:val="af"/>
          <w:rFonts w:ascii="Times New Roman" w:hAnsi="Times New Roman" w:cs="Times New Roman"/>
          <w:b/>
          <w:color w:val="000000"/>
          <w:sz w:val="24"/>
          <w:szCs w:val="24"/>
        </w:rPr>
        <w:t>неатрофический</w:t>
      </w:r>
      <w:proofErr w:type="spellEnd"/>
      <w:r>
        <w:rPr>
          <w:rStyle w:val="af"/>
          <w:rFonts w:ascii="Times New Roman" w:hAnsi="Times New Roman" w:cs="Times New Roman"/>
          <w:b/>
          <w:color w:val="000000"/>
          <w:sz w:val="24"/>
          <w:szCs w:val="24"/>
        </w:rPr>
        <w:t xml:space="preserve"> (</w:t>
      </w:r>
      <w:proofErr w:type="spellStart"/>
      <w:r>
        <w:rPr>
          <w:rStyle w:val="af"/>
          <w:rFonts w:ascii="Times New Roman" w:hAnsi="Times New Roman" w:cs="Times New Roman"/>
          <w:b/>
          <w:color w:val="000000"/>
          <w:sz w:val="24"/>
          <w:szCs w:val="24"/>
        </w:rPr>
        <w:t>хеликобактерный</w:t>
      </w:r>
      <w:proofErr w:type="spellEnd"/>
      <w:r>
        <w:rPr>
          <w:rStyle w:val="af"/>
          <w:rFonts w:ascii="Times New Roman" w:hAnsi="Times New Roman" w:cs="Times New Roman"/>
          <w:b/>
          <w:color w:val="000000"/>
          <w:sz w:val="24"/>
          <w:szCs w:val="24"/>
        </w:rPr>
        <w:t>) гастрит</w:t>
      </w:r>
    </w:p>
    <w:p w:rsidR="001464A4" w:rsidRDefault="001464A4" w:rsidP="001464A4">
      <w:pPr>
        <w:pStyle w:val="ae"/>
        <w:spacing w:line="274" w:lineRule="exact"/>
        <w:ind w:left="20" w:right="20" w:firstLine="720"/>
        <w:contextualSpacing/>
        <w:jc w:val="both"/>
        <w:rPr>
          <w:rFonts w:ascii="Times New Roman" w:hAnsi="Times New Roman" w:cs="Times New Roman"/>
          <w:sz w:val="24"/>
          <w:szCs w:val="24"/>
        </w:rPr>
      </w:pPr>
      <w:r>
        <w:rPr>
          <w:rStyle w:val="af"/>
          <w:rFonts w:ascii="Times New Roman" w:hAnsi="Times New Roman" w:cs="Times New Roman"/>
          <w:color w:val="000000"/>
          <w:sz w:val="24"/>
          <w:szCs w:val="24"/>
        </w:rPr>
        <w:lastRenderedPageBreak/>
        <w:t xml:space="preserve">Он вызывается пилорическим </w:t>
      </w:r>
      <w:proofErr w:type="spellStart"/>
      <w:r>
        <w:rPr>
          <w:rStyle w:val="af"/>
          <w:rFonts w:ascii="Times New Roman" w:hAnsi="Times New Roman" w:cs="Times New Roman"/>
          <w:color w:val="000000"/>
          <w:sz w:val="24"/>
          <w:szCs w:val="24"/>
        </w:rPr>
        <w:t>хеликобактером</w:t>
      </w:r>
      <w:proofErr w:type="spellEnd"/>
      <w:r>
        <w:rPr>
          <w:rStyle w:val="af"/>
          <w:rFonts w:ascii="Times New Roman" w:hAnsi="Times New Roman" w:cs="Times New Roman"/>
          <w:color w:val="000000"/>
          <w:sz w:val="24"/>
          <w:szCs w:val="24"/>
        </w:rPr>
        <w:t xml:space="preserve"> - грамотрицательной </w:t>
      </w:r>
      <w:r>
        <w:rPr>
          <w:rStyle w:val="af"/>
          <w:rFonts w:ascii="Times New Roman" w:hAnsi="Times New Roman" w:cs="Times New Roman"/>
          <w:color w:val="000000"/>
          <w:sz w:val="24"/>
          <w:szCs w:val="24"/>
          <w:lang w:val="en-US"/>
        </w:rPr>
        <w:t>S</w:t>
      </w:r>
      <w:r>
        <w:rPr>
          <w:rStyle w:val="af"/>
          <w:rFonts w:ascii="Times New Roman" w:hAnsi="Times New Roman" w:cs="Times New Roman"/>
          <w:color w:val="000000"/>
          <w:sz w:val="24"/>
          <w:szCs w:val="24"/>
        </w:rPr>
        <w:t>-образно изогнутой па</w:t>
      </w:r>
      <w:r>
        <w:rPr>
          <w:rStyle w:val="af"/>
          <w:rFonts w:ascii="Times New Roman" w:hAnsi="Times New Roman" w:cs="Times New Roman"/>
          <w:color w:val="000000"/>
          <w:sz w:val="24"/>
          <w:szCs w:val="24"/>
        </w:rPr>
        <w:softHyphen/>
        <w:t>лочкой с 4-6 жгутиками на одном конце. Источник инфекции - зараженный человек, домашние жи</w:t>
      </w:r>
      <w:r>
        <w:rPr>
          <w:rStyle w:val="af"/>
          <w:rFonts w:ascii="Times New Roman" w:hAnsi="Times New Roman" w:cs="Times New Roman"/>
          <w:color w:val="000000"/>
          <w:sz w:val="24"/>
          <w:szCs w:val="24"/>
        </w:rPr>
        <w:softHyphen/>
        <w:t>вотные. Основной путь распространения - контактно-бытовой. Ранее назывался хр. гастритом типа В.</w:t>
      </w:r>
    </w:p>
    <w:p w:rsidR="001464A4" w:rsidRDefault="001464A4" w:rsidP="001464A4">
      <w:pPr>
        <w:pStyle w:val="ae"/>
        <w:spacing w:line="274" w:lineRule="exact"/>
        <w:ind w:left="20" w:right="20" w:firstLine="720"/>
        <w:contextualSpacing/>
        <w:jc w:val="both"/>
        <w:rPr>
          <w:rFonts w:ascii="Times New Roman" w:hAnsi="Times New Roman" w:cs="Times New Roman"/>
          <w:sz w:val="24"/>
          <w:szCs w:val="24"/>
        </w:rPr>
      </w:pPr>
      <w:r>
        <w:rPr>
          <w:rFonts w:ascii="Times New Roman" w:hAnsi="Times New Roman" w:cs="Times New Roman"/>
          <w:color w:val="000000"/>
          <w:sz w:val="24"/>
          <w:szCs w:val="24"/>
          <w:u w:val="single"/>
        </w:rPr>
        <w:t>Жалобы.</w:t>
      </w:r>
      <w:r>
        <w:rPr>
          <w:rStyle w:val="af"/>
          <w:rFonts w:ascii="Times New Roman" w:hAnsi="Times New Roman" w:cs="Times New Roman"/>
          <w:color w:val="000000"/>
          <w:sz w:val="24"/>
          <w:szCs w:val="24"/>
        </w:rPr>
        <w:t xml:space="preserve"> Часто у больных отмечаются неприятные ощущения (тяжесть, чувство переполне</w:t>
      </w:r>
      <w:r>
        <w:rPr>
          <w:rStyle w:val="af"/>
          <w:rFonts w:ascii="Times New Roman" w:hAnsi="Times New Roman" w:cs="Times New Roman"/>
          <w:color w:val="000000"/>
          <w:sz w:val="24"/>
          <w:szCs w:val="24"/>
        </w:rPr>
        <w:softHyphen/>
        <w:t>ния) или незначительная боль в эпигастральной области. Боли носят ноющий характер, наступают после еды, продолжаются 1-1,5 часа, после чего самостоятельно стихают. Они более выражены после приема острой, жареной и жирной пищи, при торопливой еде и уменьшаются после отрыжки (возду</w:t>
      </w:r>
      <w:r>
        <w:rPr>
          <w:rStyle w:val="af"/>
          <w:rFonts w:ascii="Times New Roman" w:hAnsi="Times New Roman" w:cs="Times New Roman"/>
          <w:color w:val="000000"/>
          <w:sz w:val="24"/>
          <w:szCs w:val="24"/>
        </w:rPr>
        <w:softHyphen/>
        <w:t xml:space="preserve">хом, съеденной пищей). У части больных боли могут напоминать боли при язвенной болезни 12-п. кишки. </w:t>
      </w:r>
      <w:r>
        <w:rPr>
          <w:rFonts w:ascii="Times New Roman" w:hAnsi="Times New Roman" w:cs="Times New Roman"/>
          <w:color w:val="000000"/>
          <w:sz w:val="24"/>
          <w:szCs w:val="24"/>
          <w:u w:val="single"/>
        </w:rPr>
        <w:t>При объективном обследовании</w:t>
      </w:r>
      <w:r>
        <w:rPr>
          <w:rStyle w:val="af"/>
          <w:rFonts w:ascii="Times New Roman" w:hAnsi="Times New Roman" w:cs="Times New Roman"/>
          <w:color w:val="000000"/>
          <w:sz w:val="24"/>
          <w:szCs w:val="24"/>
        </w:rPr>
        <w:t xml:space="preserve"> внешний вид больного, как правило, не изменяется. При пальпации живота может определяться болезненность в эпигастральной области.</w:t>
      </w:r>
    </w:p>
    <w:p w:rsidR="001464A4" w:rsidRDefault="001464A4" w:rsidP="001464A4">
      <w:pPr>
        <w:pStyle w:val="ae"/>
        <w:spacing w:line="274" w:lineRule="exact"/>
        <w:ind w:left="20" w:right="20" w:firstLine="700"/>
        <w:contextualSpacing/>
        <w:jc w:val="both"/>
        <w:rPr>
          <w:rFonts w:ascii="Times New Roman" w:hAnsi="Times New Roman" w:cs="Times New Roman"/>
          <w:sz w:val="24"/>
          <w:szCs w:val="24"/>
        </w:rPr>
      </w:pPr>
      <w:r>
        <w:rPr>
          <w:rFonts w:ascii="Times New Roman" w:hAnsi="Times New Roman" w:cs="Times New Roman"/>
          <w:color w:val="000000"/>
          <w:sz w:val="24"/>
          <w:szCs w:val="24"/>
          <w:u w:val="single"/>
        </w:rPr>
        <w:t>При исследовании секреторной функции желудка</w:t>
      </w:r>
      <w:r>
        <w:rPr>
          <w:rStyle w:val="af"/>
          <w:rFonts w:ascii="Times New Roman" w:hAnsi="Times New Roman" w:cs="Times New Roman"/>
          <w:color w:val="000000"/>
          <w:sz w:val="24"/>
          <w:szCs w:val="24"/>
        </w:rPr>
        <w:t xml:space="preserve"> у 60% больных выявляется гиперсекреция соляной кислоты, у 30% - нормальная </w:t>
      </w:r>
      <w:proofErr w:type="spellStart"/>
      <w:r>
        <w:rPr>
          <w:rStyle w:val="af"/>
          <w:rFonts w:ascii="Times New Roman" w:hAnsi="Times New Roman" w:cs="Times New Roman"/>
          <w:color w:val="000000"/>
          <w:sz w:val="24"/>
          <w:szCs w:val="24"/>
        </w:rPr>
        <w:t>кислотопродукция</w:t>
      </w:r>
      <w:proofErr w:type="spellEnd"/>
      <w:r>
        <w:rPr>
          <w:rStyle w:val="af"/>
          <w:rFonts w:ascii="Times New Roman" w:hAnsi="Times New Roman" w:cs="Times New Roman"/>
          <w:color w:val="000000"/>
          <w:sz w:val="24"/>
          <w:szCs w:val="24"/>
        </w:rPr>
        <w:t>.</w:t>
      </w:r>
    </w:p>
    <w:p w:rsidR="001464A4" w:rsidRDefault="001464A4" w:rsidP="001464A4">
      <w:pPr>
        <w:pStyle w:val="ae"/>
        <w:spacing w:line="274" w:lineRule="exact"/>
        <w:ind w:left="20" w:right="20" w:firstLine="700"/>
        <w:contextualSpacing/>
        <w:jc w:val="both"/>
        <w:rPr>
          <w:rFonts w:ascii="Times New Roman" w:hAnsi="Times New Roman" w:cs="Times New Roman"/>
          <w:sz w:val="24"/>
          <w:szCs w:val="24"/>
        </w:rPr>
      </w:pPr>
      <w:r>
        <w:rPr>
          <w:rFonts w:ascii="Times New Roman" w:hAnsi="Times New Roman" w:cs="Times New Roman"/>
          <w:color w:val="000000"/>
          <w:sz w:val="24"/>
          <w:szCs w:val="24"/>
          <w:u w:val="single"/>
        </w:rPr>
        <w:t>При эндоскопическом исследовании</w:t>
      </w:r>
      <w:r>
        <w:rPr>
          <w:rStyle w:val="af"/>
          <w:rFonts w:ascii="Times New Roman" w:hAnsi="Times New Roman" w:cs="Times New Roman"/>
          <w:color w:val="000000"/>
          <w:sz w:val="24"/>
          <w:szCs w:val="24"/>
        </w:rPr>
        <w:t xml:space="preserve"> обнаруживаются яркая диффузная или пятнистая гипе</w:t>
      </w:r>
      <w:r>
        <w:rPr>
          <w:rStyle w:val="af"/>
          <w:rFonts w:ascii="Times New Roman" w:hAnsi="Times New Roman" w:cs="Times New Roman"/>
          <w:color w:val="000000"/>
          <w:sz w:val="24"/>
          <w:szCs w:val="24"/>
        </w:rPr>
        <w:softHyphen/>
        <w:t xml:space="preserve">ремия и отек с преимущественной локализацией в </w:t>
      </w:r>
      <w:proofErr w:type="spellStart"/>
      <w:r>
        <w:rPr>
          <w:rStyle w:val="af"/>
          <w:rFonts w:ascii="Times New Roman" w:hAnsi="Times New Roman" w:cs="Times New Roman"/>
          <w:color w:val="000000"/>
          <w:sz w:val="24"/>
          <w:szCs w:val="24"/>
        </w:rPr>
        <w:t>антральном</w:t>
      </w:r>
      <w:proofErr w:type="spellEnd"/>
      <w:r>
        <w:rPr>
          <w:rStyle w:val="af"/>
          <w:rFonts w:ascii="Times New Roman" w:hAnsi="Times New Roman" w:cs="Times New Roman"/>
          <w:color w:val="000000"/>
          <w:sz w:val="24"/>
          <w:szCs w:val="24"/>
        </w:rPr>
        <w:t xml:space="preserve"> отделе, нередко множественные эро</w:t>
      </w:r>
      <w:r>
        <w:rPr>
          <w:rStyle w:val="af"/>
          <w:rFonts w:ascii="Times New Roman" w:hAnsi="Times New Roman" w:cs="Times New Roman"/>
          <w:color w:val="000000"/>
          <w:sz w:val="24"/>
          <w:szCs w:val="24"/>
        </w:rPr>
        <w:softHyphen/>
        <w:t>зии. Эрозии локализуются в зоне выраженного воспаления, их редко можно встретить в теле желуд</w:t>
      </w:r>
      <w:r>
        <w:rPr>
          <w:rStyle w:val="af"/>
          <w:rFonts w:ascii="Times New Roman" w:hAnsi="Times New Roman" w:cs="Times New Roman"/>
          <w:color w:val="000000"/>
          <w:sz w:val="24"/>
          <w:szCs w:val="24"/>
        </w:rPr>
        <w:softHyphen/>
        <w:t xml:space="preserve">ка. Активность ХГ совпадает со степенью обсемененности пилорическим </w:t>
      </w:r>
      <w:proofErr w:type="spellStart"/>
      <w:r>
        <w:rPr>
          <w:rStyle w:val="af"/>
          <w:rFonts w:ascii="Times New Roman" w:hAnsi="Times New Roman" w:cs="Times New Roman"/>
          <w:color w:val="000000"/>
          <w:sz w:val="24"/>
          <w:szCs w:val="24"/>
        </w:rPr>
        <w:t>хеликобактером</w:t>
      </w:r>
      <w:proofErr w:type="spellEnd"/>
      <w:r>
        <w:rPr>
          <w:rStyle w:val="af"/>
          <w:rFonts w:ascii="Times New Roman" w:hAnsi="Times New Roman" w:cs="Times New Roman"/>
          <w:color w:val="000000"/>
          <w:sz w:val="24"/>
          <w:szCs w:val="24"/>
        </w:rPr>
        <w:t>.</w:t>
      </w:r>
    </w:p>
    <w:p w:rsidR="001464A4" w:rsidRDefault="001464A4" w:rsidP="001464A4">
      <w:pPr>
        <w:pStyle w:val="ae"/>
        <w:spacing w:line="274" w:lineRule="exact"/>
        <w:jc w:val="center"/>
        <w:rPr>
          <w:rFonts w:ascii="Times New Roman" w:hAnsi="Times New Roman" w:cs="Times New Roman"/>
          <w:b/>
          <w:sz w:val="24"/>
          <w:szCs w:val="24"/>
        </w:rPr>
      </w:pPr>
      <w:r>
        <w:rPr>
          <w:rStyle w:val="af"/>
          <w:rFonts w:ascii="Times New Roman" w:hAnsi="Times New Roman" w:cs="Times New Roman"/>
          <w:b/>
          <w:color w:val="000000"/>
          <w:sz w:val="24"/>
          <w:szCs w:val="24"/>
        </w:rPr>
        <w:t xml:space="preserve">Выявление </w:t>
      </w:r>
      <w:r>
        <w:rPr>
          <w:rStyle w:val="af"/>
          <w:rFonts w:ascii="Times New Roman" w:hAnsi="Times New Roman" w:cs="Times New Roman"/>
          <w:b/>
          <w:color w:val="000000"/>
          <w:sz w:val="24"/>
          <w:szCs w:val="24"/>
          <w:lang w:val="en-US"/>
        </w:rPr>
        <w:t>Helicobacter</w:t>
      </w:r>
      <w:r w:rsidRPr="001464A4">
        <w:rPr>
          <w:rStyle w:val="af"/>
          <w:rFonts w:ascii="Times New Roman" w:hAnsi="Times New Roman" w:cs="Times New Roman"/>
          <w:b/>
          <w:color w:val="000000"/>
          <w:sz w:val="24"/>
          <w:szCs w:val="24"/>
        </w:rPr>
        <w:t xml:space="preserve"> </w:t>
      </w:r>
      <w:r>
        <w:rPr>
          <w:rStyle w:val="af"/>
          <w:rFonts w:ascii="Times New Roman" w:hAnsi="Times New Roman" w:cs="Times New Roman"/>
          <w:b/>
          <w:color w:val="000000"/>
          <w:sz w:val="24"/>
          <w:szCs w:val="24"/>
          <w:lang w:val="en-US"/>
        </w:rPr>
        <w:t>pylori</w:t>
      </w:r>
    </w:p>
    <w:p w:rsidR="001464A4" w:rsidRDefault="001464A4" w:rsidP="001464A4">
      <w:pPr>
        <w:pStyle w:val="ae"/>
        <w:spacing w:line="274" w:lineRule="exact"/>
        <w:ind w:left="20" w:right="20" w:firstLine="700"/>
        <w:contextualSpacing/>
        <w:jc w:val="both"/>
        <w:rPr>
          <w:rStyle w:val="af"/>
          <w:color w:val="000000"/>
        </w:rPr>
      </w:pPr>
      <w:r>
        <w:rPr>
          <w:rStyle w:val="af"/>
          <w:rFonts w:ascii="Times New Roman" w:hAnsi="Times New Roman" w:cs="Times New Roman"/>
          <w:color w:val="000000"/>
          <w:sz w:val="24"/>
          <w:szCs w:val="24"/>
        </w:rPr>
        <w:t xml:space="preserve">Все существующие для обнаружения </w:t>
      </w:r>
      <w:r>
        <w:rPr>
          <w:rStyle w:val="af"/>
          <w:rFonts w:ascii="Times New Roman" w:hAnsi="Times New Roman" w:cs="Times New Roman"/>
          <w:color w:val="000000"/>
          <w:sz w:val="24"/>
          <w:szCs w:val="24"/>
          <w:lang w:val="en-US"/>
        </w:rPr>
        <w:t>Helicobacter</w:t>
      </w:r>
      <w:r w:rsidRPr="001464A4">
        <w:rPr>
          <w:rStyle w:val="af"/>
          <w:rFonts w:ascii="Times New Roman" w:hAnsi="Times New Roman" w:cs="Times New Roman"/>
          <w:color w:val="000000"/>
          <w:sz w:val="24"/>
          <w:szCs w:val="24"/>
        </w:rPr>
        <w:t xml:space="preserve"> </w:t>
      </w:r>
      <w:r>
        <w:rPr>
          <w:rStyle w:val="af"/>
          <w:rFonts w:ascii="Times New Roman" w:hAnsi="Times New Roman" w:cs="Times New Roman"/>
          <w:color w:val="000000"/>
          <w:sz w:val="24"/>
          <w:szCs w:val="24"/>
          <w:lang w:val="en-US"/>
        </w:rPr>
        <w:t>pylori</w:t>
      </w:r>
      <w:r>
        <w:rPr>
          <w:rStyle w:val="af"/>
          <w:rFonts w:ascii="Times New Roman" w:hAnsi="Times New Roman" w:cs="Times New Roman"/>
          <w:color w:val="000000"/>
          <w:sz w:val="24"/>
          <w:szCs w:val="24"/>
        </w:rPr>
        <w:t xml:space="preserve"> диагностические тесты можно услов</w:t>
      </w:r>
      <w:r>
        <w:rPr>
          <w:rStyle w:val="af"/>
          <w:rFonts w:ascii="Times New Roman" w:hAnsi="Times New Roman" w:cs="Times New Roman"/>
          <w:color w:val="000000"/>
          <w:sz w:val="24"/>
          <w:szCs w:val="24"/>
        </w:rPr>
        <w:softHyphen/>
        <w:t xml:space="preserve">но разделить на две группы: инвазивные и неинвазивные. Несколько особняком стоит ПЦР- диагностика, поскольку ее можно осуществлять как в </w:t>
      </w:r>
      <w:proofErr w:type="spellStart"/>
      <w:r>
        <w:rPr>
          <w:rStyle w:val="af"/>
          <w:rFonts w:ascii="Times New Roman" w:hAnsi="Times New Roman" w:cs="Times New Roman"/>
          <w:color w:val="000000"/>
          <w:sz w:val="24"/>
          <w:szCs w:val="24"/>
        </w:rPr>
        <w:t>биоптатах</w:t>
      </w:r>
      <w:proofErr w:type="spellEnd"/>
      <w:r>
        <w:rPr>
          <w:rStyle w:val="af"/>
          <w:rFonts w:ascii="Times New Roman" w:hAnsi="Times New Roman" w:cs="Times New Roman"/>
          <w:color w:val="000000"/>
          <w:sz w:val="24"/>
          <w:szCs w:val="24"/>
        </w:rPr>
        <w:t xml:space="preserve"> слизистой оболочки желудка (инва</w:t>
      </w:r>
      <w:r>
        <w:rPr>
          <w:rStyle w:val="af"/>
          <w:rFonts w:ascii="Times New Roman" w:hAnsi="Times New Roman" w:cs="Times New Roman"/>
          <w:color w:val="000000"/>
          <w:sz w:val="24"/>
          <w:szCs w:val="24"/>
        </w:rPr>
        <w:softHyphen/>
        <w:t>зивно), так и в фекалиях больного (неинвазивный метод).</w:t>
      </w:r>
    </w:p>
    <w:p w:rsidR="001464A4" w:rsidRDefault="001464A4" w:rsidP="001464A4">
      <w:pPr>
        <w:pStyle w:val="ae"/>
        <w:spacing w:line="274" w:lineRule="exact"/>
        <w:ind w:left="20" w:right="20" w:firstLine="700"/>
        <w:contextualSpacing/>
        <w:jc w:val="both"/>
      </w:pPr>
      <w:r>
        <w:rPr>
          <w:rStyle w:val="44"/>
          <w:color w:val="000000"/>
          <w:sz w:val="24"/>
          <w:szCs w:val="24"/>
        </w:rPr>
        <w:t>Инвазивные тесты</w:t>
      </w:r>
    </w:p>
    <w:p w:rsidR="001464A4" w:rsidRDefault="001464A4" w:rsidP="001464A4">
      <w:pPr>
        <w:pStyle w:val="ae"/>
        <w:spacing w:line="274" w:lineRule="exact"/>
        <w:ind w:left="20" w:right="20" w:firstLine="700"/>
        <w:contextualSpacing/>
        <w:jc w:val="both"/>
        <w:rPr>
          <w:rFonts w:ascii="Times New Roman" w:hAnsi="Times New Roman" w:cs="Times New Roman"/>
          <w:sz w:val="24"/>
          <w:szCs w:val="24"/>
        </w:rPr>
      </w:pPr>
      <w:r>
        <w:rPr>
          <w:rStyle w:val="af"/>
          <w:rFonts w:ascii="Times New Roman" w:hAnsi="Times New Roman" w:cs="Times New Roman"/>
          <w:color w:val="000000"/>
          <w:sz w:val="24"/>
          <w:szCs w:val="24"/>
        </w:rPr>
        <w:t>Для этих исследований необходимо проведение ФЭДГС с биопсией слизистой оболочки же</w:t>
      </w:r>
      <w:r>
        <w:rPr>
          <w:rStyle w:val="af"/>
          <w:rFonts w:ascii="Times New Roman" w:hAnsi="Times New Roman" w:cs="Times New Roman"/>
          <w:color w:val="000000"/>
          <w:sz w:val="24"/>
          <w:szCs w:val="24"/>
        </w:rPr>
        <w:softHyphen/>
        <w:t xml:space="preserve">лудка. При ФЭДГС забирают четыре биоптата (по 2 из </w:t>
      </w:r>
      <w:proofErr w:type="spellStart"/>
      <w:r>
        <w:rPr>
          <w:rStyle w:val="af"/>
          <w:rFonts w:ascii="Times New Roman" w:hAnsi="Times New Roman" w:cs="Times New Roman"/>
          <w:color w:val="000000"/>
          <w:sz w:val="24"/>
          <w:szCs w:val="24"/>
        </w:rPr>
        <w:t>антрального</w:t>
      </w:r>
      <w:proofErr w:type="spellEnd"/>
      <w:r>
        <w:rPr>
          <w:rStyle w:val="af"/>
          <w:rFonts w:ascii="Times New Roman" w:hAnsi="Times New Roman" w:cs="Times New Roman"/>
          <w:color w:val="000000"/>
          <w:sz w:val="24"/>
          <w:szCs w:val="24"/>
        </w:rPr>
        <w:t xml:space="preserve"> отдела и тела желудка), а затем применяют три метода выявления </w:t>
      </w:r>
      <w:r>
        <w:rPr>
          <w:rStyle w:val="af"/>
          <w:rFonts w:ascii="Times New Roman" w:hAnsi="Times New Roman" w:cs="Times New Roman"/>
          <w:color w:val="000000"/>
          <w:sz w:val="24"/>
          <w:szCs w:val="24"/>
          <w:lang w:val="en-US"/>
        </w:rPr>
        <w:t>H</w:t>
      </w:r>
      <w:r>
        <w:rPr>
          <w:rStyle w:val="af"/>
          <w:rFonts w:ascii="Times New Roman" w:hAnsi="Times New Roman" w:cs="Times New Roman"/>
          <w:color w:val="000000"/>
          <w:sz w:val="24"/>
          <w:szCs w:val="24"/>
        </w:rPr>
        <w:t xml:space="preserve">. </w:t>
      </w:r>
      <w:r>
        <w:rPr>
          <w:rStyle w:val="af"/>
          <w:rFonts w:ascii="Times New Roman" w:hAnsi="Times New Roman" w:cs="Times New Roman"/>
          <w:color w:val="000000"/>
          <w:sz w:val="24"/>
          <w:szCs w:val="24"/>
          <w:lang w:val="en-US"/>
        </w:rPr>
        <w:t>pylori</w:t>
      </w:r>
      <w:r>
        <w:rPr>
          <w:rStyle w:val="af"/>
          <w:rFonts w:ascii="Times New Roman" w:hAnsi="Times New Roman" w:cs="Times New Roman"/>
          <w:color w:val="000000"/>
          <w:sz w:val="24"/>
          <w:szCs w:val="24"/>
        </w:rPr>
        <w:t>:</w:t>
      </w:r>
    </w:p>
    <w:p w:rsidR="001464A4" w:rsidRDefault="001464A4" w:rsidP="001464A4">
      <w:pPr>
        <w:pStyle w:val="ae"/>
        <w:widowControl w:val="0"/>
        <w:numPr>
          <w:ilvl w:val="0"/>
          <w:numId w:val="49"/>
        </w:numPr>
        <w:tabs>
          <w:tab w:val="left" w:pos="936"/>
        </w:tabs>
        <w:spacing w:after="0" w:line="274" w:lineRule="exact"/>
        <w:ind w:left="20" w:firstLine="700"/>
        <w:contextualSpacing/>
        <w:jc w:val="both"/>
        <w:rPr>
          <w:rFonts w:ascii="Times New Roman" w:hAnsi="Times New Roman" w:cs="Times New Roman"/>
          <w:sz w:val="24"/>
          <w:szCs w:val="24"/>
        </w:rPr>
      </w:pPr>
      <w:r>
        <w:rPr>
          <w:rStyle w:val="af"/>
          <w:rFonts w:ascii="Times New Roman" w:hAnsi="Times New Roman" w:cs="Times New Roman"/>
          <w:color w:val="000000"/>
          <w:sz w:val="24"/>
          <w:szCs w:val="24"/>
        </w:rPr>
        <w:t>Бактериологический,</w:t>
      </w:r>
    </w:p>
    <w:p w:rsidR="001464A4" w:rsidRDefault="001464A4" w:rsidP="001464A4">
      <w:pPr>
        <w:pStyle w:val="ae"/>
        <w:widowControl w:val="0"/>
        <w:numPr>
          <w:ilvl w:val="0"/>
          <w:numId w:val="49"/>
        </w:numPr>
        <w:tabs>
          <w:tab w:val="left" w:pos="960"/>
        </w:tabs>
        <w:spacing w:after="0" w:line="274" w:lineRule="exact"/>
        <w:ind w:left="20" w:firstLine="700"/>
        <w:contextualSpacing/>
        <w:jc w:val="both"/>
        <w:rPr>
          <w:rFonts w:ascii="Times New Roman" w:hAnsi="Times New Roman" w:cs="Times New Roman"/>
          <w:sz w:val="24"/>
          <w:szCs w:val="24"/>
        </w:rPr>
      </w:pPr>
      <w:r>
        <w:rPr>
          <w:rStyle w:val="af"/>
          <w:rFonts w:ascii="Times New Roman" w:hAnsi="Times New Roman" w:cs="Times New Roman"/>
          <w:color w:val="000000"/>
          <w:sz w:val="24"/>
          <w:szCs w:val="24"/>
        </w:rPr>
        <w:t>Морфологический (цитологический, гистологический),</w:t>
      </w:r>
    </w:p>
    <w:p w:rsidR="001464A4" w:rsidRDefault="001464A4" w:rsidP="001464A4">
      <w:pPr>
        <w:pStyle w:val="ae"/>
        <w:widowControl w:val="0"/>
        <w:numPr>
          <w:ilvl w:val="0"/>
          <w:numId w:val="49"/>
        </w:numPr>
        <w:tabs>
          <w:tab w:val="left" w:pos="955"/>
        </w:tabs>
        <w:spacing w:after="0" w:line="274" w:lineRule="exact"/>
        <w:ind w:left="20" w:firstLine="700"/>
        <w:contextualSpacing/>
        <w:jc w:val="both"/>
        <w:rPr>
          <w:rFonts w:ascii="Times New Roman" w:hAnsi="Times New Roman" w:cs="Times New Roman"/>
          <w:sz w:val="24"/>
          <w:szCs w:val="24"/>
        </w:rPr>
      </w:pPr>
      <w:r>
        <w:rPr>
          <w:rStyle w:val="af"/>
          <w:rFonts w:ascii="Times New Roman" w:hAnsi="Times New Roman" w:cs="Times New Roman"/>
          <w:color w:val="000000"/>
          <w:sz w:val="24"/>
          <w:szCs w:val="24"/>
        </w:rPr>
        <w:t>Биохимический (</w:t>
      </w:r>
      <w:proofErr w:type="spellStart"/>
      <w:r>
        <w:rPr>
          <w:rStyle w:val="af"/>
          <w:rFonts w:ascii="Times New Roman" w:hAnsi="Times New Roman" w:cs="Times New Roman"/>
          <w:color w:val="000000"/>
          <w:sz w:val="24"/>
          <w:szCs w:val="24"/>
        </w:rPr>
        <w:t>уреазный</w:t>
      </w:r>
      <w:proofErr w:type="spellEnd"/>
      <w:r>
        <w:rPr>
          <w:rStyle w:val="af"/>
          <w:rFonts w:ascii="Times New Roman" w:hAnsi="Times New Roman" w:cs="Times New Roman"/>
          <w:color w:val="000000"/>
          <w:sz w:val="24"/>
          <w:szCs w:val="24"/>
        </w:rPr>
        <w:t xml:space="preserve"> тест).</w:t>
      </w:r>
    </w:p>
    <w:p w:rsidR="001464A4" w:rsidRDefault="001464A4" w:rsidP="001464A4">
      <w:pPr>
        <w:pStyle w:val="410"/>
        <w:shd w:val="clear" w:color="auto" w:fill="auto"/>
        <w:ind w:left="20" w:firstLine="700"/>
        <w:contextualSpacing/>
        <w:rPr>
          <w:rFonts w:cs="Times New Roman"/>
          <w:sz w:val="24"/>
          <w:szCs w:val="24"/>
        </w:rPr>
      </w:pPr>
      <w:r>
        <w:rPr>
          <w:rStyle w:val="44"/>
          <w:color w:val="000000"/>
          <w:sz w:val="24"/>
          <w:szCs w:val="24"/>
        </w:rPr>
        <w:t>Неинвазивные тесты</w:t>
      </w:r>
    </w:p>
    <w:p w:rsidR="001464A4" w:rsidRDefault="001464A4" w:rsidP="001464A4">
      <w:pPr>
        <w:pStyle w:val="ae"/>
        <w:spacing w:line="274" w:lineRule="exact"/>
        <w:ind w:left="20"/>
        <w:contextualSpacing/>
        <w:jc w:val="both"/>
        <w:rPr>
          <w:rFonts w:ascii="Times New Roman" w:hAnsi="Times New Roman" w:cs="Times New Roman"/>
          <w:sz w:val="24"/>
          <w:szCs w:val="24"/>
        </w:rPr>
      </w:pPr>
      <w:r>
        <w:rPr>
          <w:rStyle w:val="af"/>
          <w:rFonts w:ascii="Times New Roman" w:hAnsi="Times New Roman" w:cs="Times New Roman"/>
          <w:color w:val="000000"/>
          <w:sz w:val="24"/>
          <w:szCs w:val="24"/>
        </w:rPr>
        <w:t>Существует два типа неинвазивных методов выявления микроорганизма:</w:t>
      </w:r>
    </w:p>
    <w:p w:rsidR="001464A4" w:rsidRDefault="001464A4" w:rsidP="001464A4">
      <w:pPr>
        <w:pStyle w:val="ae"/>
        <w:widowControl w:val="0"/>
        <w:numPr>
          <w:ilvl w:val="0"/>
          <w:numId w:val="50"/>
        </w:numPr>
        <w:tabs>
          <w:tab w:val="left" w:pos="946"/>
        </w:tabs>
        <w:spacing w:after="0" w:line="274" w:lineRule="exact"/>
        <w:ind w:left="20" w:firstLine="700"/>
        <w:contextualSpacing/>
        <w:jc w:val="both"/>
        <w:rPr>
          <w:rFonts w:ascii="Times New Roman" w:hAnsi="Times New Roman" w:cs="Times New Roman"/>
          <w:sz w:val="24"/>
          <w:szCs w:val="24"/>
        </w:rPr>
      </w:pPr>
      <w:r>
        <w:rPr>
          <w:rStyle w:val="af"/>
          <w:rFonts w:ascii="Times New Roman" w:hAnsi="Times New Roman" w:cs="Times New Roman"/>
          <w:color w:val="000000"/>
          <w:sz w:val="24"/>
          <w:szCs w:val="24"/>
        </w:rPr>
        <w:t xml:space="preserve">Серологические методики (обнаружение антител к </w:t>
      </w:r>
      <w:r>
        <w:rPr>
          <w:rStyle w:val="af"/>
          <w:rFonts w:ascii="Times New Roman" w:hAnsi="Times New Roman" w:cs="Times New Roman"/>
          <w:color w:val="000000"/>
          <w:sz w:val="24"/>
          <w:szCs w:val="24"/>
          <w:lang w:val="en-US"/>
        </w:rPr>
        <w:t>H</w:t>
      </w:r>
      <w:r>
        <w:rPr>
          <w:rStyle w:val="af"/>
          <w:rFonts w:ascii="Times New Roman" w:hAnsi="Times New Roman" w:cs="Times New Roman"/>
          <w:color w:val="000000"/>
          <w:sz w:val="24"/>
          <w:szCs w:val="24"/>
        </w:rPr>
        <w:t xml:space="preserve">. </w:t>
      </w:r>
      <w:r>
        <w:rPr>
          <w:rStyle w:val="af"/>
          <w:rFonts w:ascii="Times New Roman" w:hAnsi="Times New Roman" w:cs="Times New Roman"/>
          <w:color w:val="000000"/>
          <w:sz w:val="24"/>
          <w:szCs w:val="24"/>
          <w:lang w:val="en-US"/>
        </w:rPr>
        <w:t>pylori</w:t>
      </w:r>
      <w:r>
        <w:rPr>
          <w:rStyle w:val="af"/>
          <w:rFonts w:ascii="Times New Roman" w:hAnsi="Times New Roman" w:cs="Times New Roman"/>
          <w:color w:val="000000"/>
          <w:sz w:val="24"/>
          <w:szCs w:val="24"/>
        </w:rPr>
        <w:t xml:space="preserve"> и др.),</w:t>
      </w:r>
    </w:p>
    <w:p w:rsidR="001464A4" w:rsidRDefault="001464A4" w:rsidP="001464A4">
      <w:pPr>
        <w:pStyle w:val="ae"/>
        <w:widowControl w:val="0"/>
        <w:numPr>
          <w:ilvl w:val="0"/>
          <w:numId w:val="50"/>
        </w:numPr>
        <w:tabs>
          <w:tab w:val="left" w:pos="965"/>
        </w:tabs>
        <w:spacing w:after="0" w:line="274" w:lineRule="exact"/>
        <w:ind w:left="20" w:firstLine="700"/>
        <w:contextualSpacing/>
        <w:jc w:val="both"/>
        <w:rPr>
          <w:rFonts w:ascii="Times New Roman" w:hAnsi="Times New Roman" w:cs="Times New Roman"/>
          <w:sz w:val="24"/>
          <w:szCs w:val="24"/>
        </w:rPr>
      </w:pPr>
      <w:r>
        <w:rPr>
          <w:rStyle w:val="af"/>
          <w:rFonts w:ascii="Times New Roman" w:hAnsi="Times New Roman" w:cs="Times New Roman"/>
          <w:color w:val="000000"/>
          <w:sz w:val="24"/>
          <w:szCs w:val="24"/>
        </w:rPr>
        <w:t>Дыхательный тест.</w:t>
      </w:r>
    </w:p>
    <w:p w:rsidR="001464A4" w:rsidRDefault="001464A4" w:rsidP="001464A4">
      <w:pPr>
        <w:pStyle w:val="aa"/>
        <w:rPr>
          <w:color w:val="000000"/>
        </w:rPr>
      </w:pPr>
      <w:r>
        <w:rPr>
          <w:rStyle w:val="af"/>
          <w:color w:val="000000"/>
        </w:rPr>
        <w:t xml:space="preserve">Дыхательный тест. Наличие </w:t>
      </w:r>
      <w:r>
        <w:rPr>
          <w:rStyle w:val="af"/>
          <w:color w:val="000000"/>
          <w:lang w:val="en-US"/>
        </w:rPr>
        <w:t>H</w:t>
      </w:r>
      <w:r>
        <w:rPr>
          <w:rStyle w:val="af"/>
          <w:color w:val="000000"/>
        </w:rPr>
        <w:t xml:space="preserve">. </w:t>
      </w:r>
      <w:r>
        <w:rPr>
          <w:rStyle w:val="af"/>
          <w:color w:val="000000"/>
          <w:lang w:val="en-US"/>
        </w:rPr>
        <w:t>pylori</w:t>
      </w:r>
      <w:r>
        <w:rPr>
          <w:rStyle w:val="af"/>
          <w:color w:val="000000"/>
        </w:rPr>
        <w:t xml:space="preserve"> в желудке определяют по активности специфичной для данной бактерии </w:t>
      </w:r>
      <w:proofErr w:type="spellStart"/>
      <w:r>
        <w:rPr>
          <w:rStyle w:val="af"/>
          <w:color w:val="000000"/>
        </w:rPr>
        <w:t>уреазы</w:t>
      </w:r>
      <w:proofErr w:type="spellEnd"/>
      <w:r>
        <w:rPr>
          <w:rStyle w:val="af"/>
          <w:color w:val="000000"/>
        </w:rPr>
        <w:t xml:space="preserve">. Пациент перорально принимает раствор, содержащий меченную </w:t>
      </w:r>
      <w:r>
        <w:rPr>
          <w:rStyle w:val="af"/>
          <w:color w:val="000000"/>
          <w:vertAlign w:val="superscript"/>
        </w:rPr>
        <w:t>13</w:t>
      </w:r>
      <w:r>
        <w:rPr>
          <w:rStyle w:val="af"/>
          <w:color w:val="000000"/>
        </w:rPr>
        <w:t xml:space="preserve">С или </w:t>
      </w:r>
      <w:r>
        <w:rPr>
          <w:rStyle w:val="af"/>
          <w:color w:val="000000"/>
          <w:vertAlign w:val="superscript"/>
        </w:rPr>
        <w:t>14</w:t>
      </w:r>
      <w:r>
        <w:rPr>
          <w:rStyle w:val="af"/>
          <w:color w:val="000000"/>
        </w:rPr>
        <w:t xml:space="preserve">С мочевину. В присутствии </w:t>
      </w:r>
      <w:r>
        <w:rPr>
          <w:rStyle w:val="af"/>
          <w:color w:val="000000"/>
          <w:lang w:val="en-US"/>
        </w:rPr>
        <w:t>H</w:t>
      </w:r>
      <w:r>
        <w:rPr>
          <w:rStyle w:val="af"/>
          <w:color w:val="000000"/>
        </w:rPr>
        <w:t xml:space="preserve">. </w:t>
      </w:r>
      <w:r>
        <w:rPr>
          <w:rStyle w:val="af"/>
          <w:color w:val="000000"/>
          <w:lang w:val="en-US"/>
        </w:rPr>
        <w:t>pylori</w:t>
      </w:r>
      <w:r>
        <w:rPr>
          <w:rStyle w:val="af"/>
          <w:color w:val="000000"/>
        </w:rPr>
        <w:t xml:space="preserve"> фермент расщепляет мочевину, в результате чего выдыхаемый воздух содержит С0</w:t>
      </w:r>
      <w:r>
        <w:rPr>
          <w:rStyle w:val="af"/>
          <w:color w:val="000000"/>
          <w:vertAlign w:val="subscript"/>
        </w:rPr>
        <w:t>2</w:t>
      </w:r>
      <w:r>
        <w:rPr>
          <w:rStyle w:val="af"/>
          <w:color w:val="000000"/>
        </w:rPr>
        <w:t xml:space="preserve"> с меченым изотопом углерода (</w:t>
      </w:r>
      <w:r>
        <w:rPr>
          <w:rStyle w:val="af"/>
          <w:color w:val="000000"/>
          <w:vertAlign w:val="superscript"/>
        </w:rPr>
        <w:t>13</w:t>
      </w:r>
      <w:r>
        <w:rPr>
          <w:rStyle w:val="af"/>
          <w:color w:val="000000"/>
        </w:rPr>
        <w:t xml:space="preserve">С или </w:t>
      </w:r>
      <w:r>
        <w:rPr>
          <w:rStyle w:val="af"/>
          <w:color w:val="000000"/>
          <w:vertAlign w:val="superscript"/>
        </w:rPr>
        <w:t>14</w:t>
      </w:r>
      <w:r>
        <w:rPr>
          <w:rStyle w:val="af"/>
          <w:color w:val="000000"/>
        </w:rPr>
        <w:t>С), уровень которого и определяют методом масс-спектроскопии или с помощью сцинтилляционного счетчика. Дыхательный тест по</w:t>
      </w:r>
      <w:r>
        <w:rPr>
          <w:rStyle w:val="af"/>
          <w:color w:val="000000"/>
        </w:rPr>
        <w:softHyphen/>
        <w:t xml:space="preserve">зволяет эффективно диагностировать эрадикацию. В норме содержание стабилизированного изотопа </w:t>
      </w:r>
      <w:r>
        <w:rPr>
          <w:rStyle w:val="af"/>
          <w:color w:val="000000"/>
          <w:vertAlign w:val="superscript"/>
        </w:rPr>
        <w:t>13</w:t>
      </w:r>
      <w:r>
        <w:rPr>
          <w:rStyle w:val="af"/>
          <w:color w:val="000000"/>
        </w:rPr>
        <w:t xml:space="preserve">С или </w:t>
      </w:r>
      <w:r>
        <w:rPr>
          <w:rStyle w:val="af"/>
          <w:color w:val="000000"/>
          <w:vertAlign w:val="superscript"/>
        </w:rPr>
        <w:t>14</w:t>
      </w:r>
      <w:r>
        <w:rPr>
          <w:rStyle w:val="af"/>
          <w:color w:val="000000"/>
        </w:rPr>
        <w:t>С не превышает 1% от общего количества углекислого газа в выдыхаемом воздухе.</w:t>
      </w:r>
    </w:p>
    <w:p w:rsidR="001464A4" w:rsidRPr="003C7743" w:rsidRDefault="001464A4" w:rsidP="001464A4">
      <w:pPr>
        <w:spacing w:before="100" w:beforeAutospacing="1" w:after="100" w:afterAutospacing="1" w:line="240" w:lineRule="auto"/>
        <w:contextualSpacing/>
        <w:rPr>
          <w:rFonts w:ascii="Times New Roman" w:eastAsia="Times New Roman" w:hAnsi="Times New Roman" w:cs="Times New Roman"/>
          <w:color w:val="000000"/>
          <w:sz w:val="24"/>
          <w:szCs w:val="24"/>
          <w:lang w:eastAsia="ru-RU"/>
        </w:rPr>
      </w:pPr>
      <w:r w:rsidRPr="003C7743">
        <w:rPr>
          <w:rFonts w:ascii="Times New Roman" w:eastAsia="Times New Roman" w:hAnsi="Times New Roman" w:cs="Times New Roman"/>
          <w:b/>
          <w:bCs/>
          <w:color w:val="000000"/>
          <w:sz w:val="24"/>
          <w:szCs w:val="24"/>
          <w:lang w:eastAsia="ru-RU"/>
        </w:rPr>
        <w:t>Диагностика</w:t>
      </w:r>
    </w:p>
    <w:p w:rsidR="001464A4" w:rsidRPr="003C7743" w:rsidRDefault="001464A4" w:rsidP="001464A4">
      <w:pPr>
        <w:numPr>
          <w:ilvl w:val="0"/>
          <w:numId w:val="51"/>
        </w:numPr>
        <w:spacing w:before="100" w:beforeAutospacing="1" w:after="100" w:afterAutospacing="1" w:line="240" w:lineRule="auto"/>
        <w:contextualSpacing/>
        <w:rPr>
          <w:rFonts w:ascii="Times New Roman" w:eastAsia="Times New Roman" w:hAnsi="Times New Roman" w:cs="Times New Roman"/>
          <w:color w:val="000000"/>
          <w:sz w:val="24"/>
          <w:szCs w:val="24"/>
          <w:lang w:eastAsia="ru-RU"/>
        </w:rPr>
      </w:pPr>
      <w:r w:rsidRPr="003C7743">
        <w:rPr>
          <w:rFonts w:ascii="Times New Roman" w:eastAsia="Times New Roman" w:hAnsi="Times New Roman" w:cs="Times New Roman"/>
          <w:b/>
          <w:bCs/>
          <w:color w:val="000000"/>
          <w:sz w:val="24"/>
          <w:szCs w:val="24"/>
          <w:lang w:eastAsia="ru-RU"/>
        </w:rPr>
        <w:t>Клиническая диагностика</w:t>
      </w:r>
      <w:r w:rsidRPr="003C7743">
        <w:rPr>
          <w:rFonts w:ascii="Times New Roman" w:eastAsia="Times New Roman" w:hAnsi="Times New Roman" w:cs="Times New Roman"/>
          <w:color w:val="000000"/>
          <w:sz w:val="24"/>
          <w:szCs w:val="24"/>
          <w:lang w:eastAsia="ru-RU"/>
        </w:rPr>
        <w:t> — анализируются жалобы больного, анамнез, данные осмотра пациента, высказывается предположительный диагноз и составляется рациональный план инструментального обследования.</w:t>
      </w:r>
    </w:p>
    <w:p w:rsidR="001464A4" w:rsidRPr="003C7743" w:rsidRDefault="001464A4" w:rsidP="001464A4">
      <w:pPr>
        <w:numPr>
          <w:ilvl w:val="0"/>
          <w:numId w:val="51"/>
        </w:numPr>
        <w:spacing w:before="100" w:beforeAutospacing="1" w:after="100" w:afterAutospacing="1" w:line="240" w:lineRule="auto"/>
        <w:contextualSpacing/>
        <w:rPr>
          <w:rFonts w:ascii="Times New Roman" w:eastAsia="Times New Roman" w:hAnsi="Times New Roman" w:cs="Times New Roman"/>
          <w:color w:val="000000"/>
          <w:sz w:val="24"/>
          <w:szCs w:val="24"/>
          <w:lang w:eastAsia="ru-RU"/>
        </w:rPr>
      </w:pPr>
      <w:r w:rsidRPr="003C7743">
        <w:rPr>
          <w:rFonts w:ascii="Times New Roman" w:eastAsia="Times New Roman" w:hAnsi="Times New Roman" w:cs="Times New Roman"/>
          <w:b/>
          <w:bCs/>
          <w:color w:val="000000"/>
          <w:sz w:val="24"/>
          <w:szCs w:val="24"/>
          <w:lang w:eastAsia="ru-RU"/>
        </w:rPr>
        <w:t>Эндоскопическая диагностика</w:t>
      </w:r>
      <w:r w:rsidRPr="003C7743">
        <w:rPr>
          <w:rFonts w:ascii="Times New Roman" w:eastAsia="Times New Roman" w:hAnsi="Times New Roman" w:cs="Times New Roman"/>
          <w:color w:val="000000"/>
          <w:sz w:val="24"/>
          <w:szCs w:val="24"/>
          <w:lang w:eastAsia="ru-RU"/>
        </w:rPr>
        <w:t xml:space="preserve"> с обязательной биопсией— уточняется </w:t>
      </w:r>
      <w:proofErr w:type="spellStart"/>
      <w:r w:rsidRPr="003C7743">
        <w:rPr>
          <w:rFonts w:ascii="Times New Roman" w:eastAsia="Times New Roman" w:hAnsi="Times New Roman" w:cs="Times New Roman"/>
          <w:color w:val="000000"/>
          <w:sz w:val="24"/>
          <w:szCs w:val="24"/>
          <w:lang w:eastAsia="ru-RU"/>
        </w:rPr>
        <w:t>наличие</w:t>
      </w:r>
      <w:r w:rsidRPr="003C7743">
        <w:rPr>
          <w:rFonts w:ascii="Times New Roman" w:eastAsia="Times New Roman" w:hAnsi="Times New Roman" w:cs="Times New Roman"/>
          <w:i/>
          <w:iCs/>
          <w:color w:val="000000"/>
          <w:sz w:val="24"/>
          <w:szCs w:val="24"/>
          <w:lang w:eastAsia="ru-RU"/>
        </w:rPr>
        <w:t>Helicobacter</w:t>
      </w:r>
      <w:proofErr w:type="spellEnd"/>
      <w:r w:rsidRPr="003C7743">
        <w:rPr>
          <w:rFonts w:ascii="Times New Roman" w:eastAsia="Times New Roman" w:hAnsi="Times New Roman" w:cs="Times New Roman"/>
          <w:i/>
          <w:iCs/>
          <w:color w:val="000000"/>
          <w:sz w:val="24"/>
          <w:szCs w:val="24"/>
          <w:lang w:eastAsia="ru-RU"/>
        </w:rPr>
        <w:t xml:space="preserve"> </w:t>
      </w:r>
      <w:proofErr w:type="spellStart"/>
      <w:r w:rsidRPr="003C7743">
        <w:rPr>
          <w:rFonts w:ascii="Times New Roman" w:eastAsia="Times New Roman" w:hAnsi="Times New Roman" w:cs="Times New Roman"/>
          <w:i/>
          <w:iCs/>
          <w:color w:val="000000"/>
          <w:sz w:val="24"/>
          <w:szCs w:val="24"/>
          <w:lang w:eastAsia="ru-RU"/>
        </w:rPr>
        <w:t>pylori</w:t>
      </w:r>
      <w:proofErr w:type="spellEnd"/>
      <w:r w:rsidRPr="003C7743">
        <w:rPr>
          <w:rFonts w:ascii="Times New Roman" w:eastAsia="Times New Roman" w:hAnsi="Times New Roman" w:cs="Times New Roman"/>
          <w:color w:val="000000"/>
          <w:sz w:val="24"/>
          <w:szCs w:val="24"/>
          <w:lang w:eastAsia="ru-RU"/>
        </w:rPr>
        <w:t xml:space="preserve">, характер и локализация изменений слизистой оболочки желудка, наличие предраковых изменений слизистой оболочки желудка. Для биопсии берётся не менее чем 5 фрагментов (2 — из </w:t>
      </w:r>
      <w:proofErr w:type="spellStart"/>
      <w:r w:rsidRPr="003C7743">
        <w:rPr>
          <w:rFonts w:ascii="Times New Roman" w:eastAsia="Times New Roman" w:hAnsi="Times New Roman" w:cs="Times New Roman"/>
          <w:color w:val="000000"/>
          <w:sz w:val="24"/>
          <w:szCs w:val="24"/>
          <w:lang w:eastAsia="ru-RU"/>
        </w:rPr>
        <w:t>антрального</w:t>
      </w:r>
      <w:proofErr w:type="spellEnd"/>
      <w:r w:rsidRPr="003C7743">
        <w:rPr>
          <w:rFonts w:ascii="Times New Roman" w:eastAsia="Times New Roman" w:hAnsi="Times New Roman" w:cs="Times New Roman"/>
          <w:color w:val="000000"/>
          <w:sz w:val="24"/>
          <w:szCs w:val="24"/>
          <w:lang w:eastAsia="ru-RU"/>
        </w:rPr>
        <w:t xml:space="preserve"> отдела, 2 — из тела желудка, 1 — из угла желудка).</w:t>
      </w:r>
    </w:p>
    <w:p w:rsidR="001464A4" w:rsidRPr="003C7743" w:rsidRDefault="001464A4" w:rsidP="001464A4">
      <w:pPr>
        <w:numPr>
          <w:ilvl w:val="0"/>
          <w:numId w:val="51"/>
        </w:numPr>
        <w:spacing w:before="100" w:beforeAutospacing="1" w:after="100" w:afterAutospacing="1" w:line="240" w:lineRule="auto"/>
        <w:contextualSpacing/>
        <w:rPr>
          <w:rFonts w:ascii="Times New Roman" w:eastAsia="Times New Roman" w:hAnsi="Times New Roman" w:cs="Times New Roman"/>
          <w:color w:val="000000"/>
          <w:sz w:val="24"/>
          <w:szCs w:val="24"/>
          <w:lang w:eastAsia="ru-RU"/>
        </w:rPr>
      </w:pPr>
      <w:r w:rsidRPr="003C7743">
        <w:rPr>
          <w:rFonts w:ascii="Times New Roman" w:eastAsia="Times New Roman" w:hAnsi="Times New Roman" w:cs="Times New Roman"/>
          <w:b/>
          <w:bCs/>
          <w:color w:val="000000"/>
          <w:sz w:val="24"/>
          <w:szCs w:val="24"/>
          <w:lang w:eastAsia="ru-RU"/>
        </w:rPr>
        <w:lastRenderedPageBreak/>
        <w:t>Дыхательная диагностика</w:t>
      </w:r>
      <w:r w:rsidRPr="003C7743">
        <w:rPr>
          <w:rFonts w:ascii="Times New Roman" w:eastAsia="Times New Roman" w:hAnsi="Times New Roman" w:cs="Times New Roman"/>
          <w:color w:val="000000"/>
          <w:sz w:val="24"/>
          <w:szCs w:val="24"/>
          <w:lang w:eastAsia="ru-RU"/>
        </w:rPr>
        <w:t> — уточняется наличие </w:t>
      </w:r>
      <w:proofErr w:type="spellStart"/>
      <w:r w:rsidRPr="003C7743">
        <w:rPr>
          <w:rFonts w:ascii="Times New Roman" w:eastAsia="Times New Roman" w:hAnsi="Times New Roman" w:cs="Times New Roman"/>
          <w:i/>
          <w:iCs/>
          <w:color w:val="000000"/>
          <w:sz w:val="24"/>
          <w:szCs w:val="24"/>
          <w:lang w:eastAsia="ru-RU"/>
        </w:rPr>
        <w:t>Helicobacter</w:t>
      </w:r>
      <w:proofErr w:type="spellEnd"/>
      <w:r w:rsidRPr="003C7743">
        <w:rPr>
          <w:rFonts w:ascii="Times New Roman" w:eastAsia="Times New Roman" w:hAnsi="Times New Roman" w:cs="Times New Roman"/>
          <w:i/>
          <w:iCs/>
          <w:color w:val="000000"/>
          <w:sz w:val="24"/>
          <w:szCs w:val="24"/>
          <w:lang w:eastAsia="ru-RU"/>
        </w:rPr>
        <w:t xml:space="preserve"> </w:t>
      </w:r>
      <w:proofErr w:type="spellStart"/>
      <w:r w:rsidRPr="003C7743">
        <w:rPr>
          <w:rFonts w:ascii="Times New Roman" w:eastAsia="Times New Roman" w:hAnsi="Times New Roman" w:cs="Times New Roman"/>
          <w:i/>
          <w:iCs/>
          <w:color w:val="000000"/>
          <w:sz w:val="24"/>
          <w:szCs w:val="24"/>
          <w:lang w:eastAsia="ru-RU"/>
        </w:rPr>
        <w:t>pylori</w:t>
      </w:r>
      <w:proofErr w:type="spellEnd"/>
      <w:r w:rsidRPr="003C7743">
        <w:rPr>
          <w:rFonts w:ascii="Times New Roman" w:eastAsia="Times New Roman" w:hAnsi="Times New Roman" w:cs="Times New Roman"/>
          <w:color w:val="000000"/>
          <w:sz w:val="24"/>
          <w:szCs w:val="24"/>
          <w:lang w:eastAsia="ru-RU"/>
        </w:rPr>
        <w:t>. Данный метод предполагает приём пациентом мочевины нормального изотопного состава и последующее измерение концентрации аммиака с помощью газоанализатора.</w:t>
      </w:r>
    </w:p>
    <w:p w:rsidR="001464A4" w:rsidRPr="003C7743" w:rsidRDefault="001464A4" w:rsidP="001464A4">
      <w:pPr>
        <w:numPr>
          <w:ilvl w:val="0"/>
          <w:numId w:val="51"/>
        </w:numPr>
        <w:spacing w:before="100" w:beforeAutospacing="1" w:after="100" w:afterAutospacing="1" w:line="240" w:lineRule="auto"/>
        <w:contextualSpacing/>
        <w:rPr>
          <w:rFonts w:ascii="Times New Roman" w:eastAsia="Times New Roman" w:hAnsi="Times New Roman" w:cs="Times New Roman"/>
          <w:color w:val="000000"/>
          <w:sz w:val="24"/>
          <w:szCs w:val="24"/>
          <w:lang w:eastAsia="ru-RU"/>
        </w:rPr>
      </w:pPr>
      <w:r w:rsidRPr="003C7743">
        <w:rPr>
          <w:rFonts w:ascii="Times New Roman" w:eastAsia="Times New Roman" w:hAnsi="Times New Roman" w:cs="Times New Roman"/>
          <w:b/>
          <w:bCs/>
          <w:color w:val="000000"/>
          <w:sz w:val="24"/>
          <w:szCs w:val="24"/>
          <w:lang w:eastAsia="ru-RU"/>
        </w:rPr>
        <w:t>Внутрижелудочная рН-метрия</w:t>
      </w:r>
      <w:r w:rsidRPr="003C7743">
        <w:rPr>
          <w:rFonts w:ascii="Times New Roman" w:eastAsia="Times New Roman" w:hAnsi="Times New Roman" w:cs="Times New Roman"/>
          <w:color w:val="000000"/>
          <w:sz w:val="24"/>
          <w:szCs w:val="24"/>
          <w:lang w:eastAsia="ru-RU"/>
        </w:rPr>
        <w:t xml:space="preserve"> — определение состояния секреции и диагностика функциональных нарушений при </w:t>
      </w:r>
      <w:proofErr w:type="spellStart"/>
      <w:r w:rsidRPr="003C7743">
        <w:rPr>
          <w:rFonts w:ascii="Times New Roman" w:eastAsia="Times New Roman" w:hAnsi="Times New Roman" w:cs="Times New Roman"/>
          <w:color w:val="000000"/>
          <w:sz w:val="24"/>
          <w:szCs w:val="24"/>
          <w:lang w:eastAsia="ru-RU"/>
        </w:rPr>
        <w:t>кислотозависимых</w:t>
      </w:r>
      <w:proofErr w:type="spellEnd"/>
      <w:r w:rsidRPr="003C7743">
        <w:rPr>
          <w:rFonts w:ascii="Times New Roman" w:eastAsia="Times New Roman" w:hAnsi="Times New Roman" w:cs="Times New Roman"/>
          <w:color w:val="000000"/>
          <w:sz w:val="24"/>
          <w:szCs w:val="24"/>
          <w:lang w:eastAsia="ru-RU"/>
        </w:rPr>
        <w:t xml:space="preserve"> заболеваниях ЖКТ.</w:t>
      </w:r>
    </w:p>
    <w:p w:rsidR="001464A4" w:rsidRPr="003C7743" w:rsidRDefault="001464A4" w:rsidP="001464A4">
      <w:pPr>
        <w:numPr>
          <w:ilvl w:val="0"/>
          <w:numId w:val="51"/>
        </w:numPr>
        <w:spacing w:before="100" w:beforeAutospacing="1" w:after="100" w:afterAutospacing="1" w:line="240" w:lineRule="auto"/>
        <w:contextualSpacing/>
        <w:rPr>
          <w:rFonts w:ascii="Times New Roman" w:eastAsia="Times New Roman" w:hAnsi="Times New Roman" w:cs="Times New Roman"/>
          <w:color w:val="000000"/>
          <w:sz w:val="24"/>
          <w:szCs w:val="24"/>
          <w:lang w:eastAsia="ru-RU"/>
        </w:rPr>
      </w:pPr>
      <w:proofErr w:type="spellStart"/>
      <w:r w:rsidRPr="003C7743">
        <w:rPr>
          <w:rFonts w:ascii="Times New Roman" w:eastAsia="Times New Roman" w:hAnsi="Times New Roman" w:cs="Times New Roman"/>
          <w:b/>
          <w:bCs/>
          <w:color w:val="000000"/>
          <w:sz w:val="24"/>
          <w:szCs w:val="24"/>
          <w:lang w:eastAsia="ru-RU"/>
        </w:rPr>
        <w:t>Электрогастроэнтерография</w:t>
      </w:r>
      <w:proofErr w:type="spellEnd"/>
      <w:r w:rsidRPr="003C7743">
        <w:rPr>
          <w:rFonts w:ascii="Times New Roman" w:eastAsia="Times New Roman" w:hAnsi="Times New Roman" w:cs="Times New Roman"/>
          <w:color w:val="000000"/>
          <w:sz w:val="24"/>
          <w:szCs w:val="24"/>
          <w:lang w:eastAsia="ru-RU"/>
        </w:rPr>
        <w:t> — исследование моторно-эвакуаторной функции желудочно-кишечного тракта с целью определения </w:t>
      </w:r>
      <w:proofErr w:type="spellStart"/>
      <w:r w:rsidRPr="003C7743">
        <w:rPr>
          <w:rFonts w:ascii="Times New Roman" w:eastAsia="Times New Roman" w:hAnsi="Times New Roman" w:cs="Times New Roman"/>
          <w:color w:val="000000"/>
          <w:sz w:val="24"/>
          <w:szCs w:val="24"/>
          <w:lang w:eastAsia="ru-RU"/>
        </w:rPr>
        <w:t>дуоденогастрального</w:t>
      </w:r>
      <w:proofErr w:type="spellEnd"/>
      <w:r w:rsidRPr="003C7743">
        <w:rPr>
          <w:rFonts w:ascii="Times New Roman" w:eastAsia="Times New Roman" w:hAnsi="Times New Roman" w:cs="Times New Roman"/>
          <w:color w:val="000000"/>
          <w:sz w:val="24"/>
          <w:szCs w:val="24"/>
          <w:lang w:eastAsia="ru-RU"/>
        </w:rPr>
        <w:t xml:space="preserve"> рефлюкса.</w:t>
      </w:r>
    </w:p>
    <w:p w:rsidR="001464A4" w:rsidRPr="003C7743" w:rsidRDefault="001464A4" w:rsidP="001464A4">
      <w:pPr>
        <w:numPr>
          <w:ilvl w:val="0"/>
          <w:numId w:val="51"/>
        </w:numPr>
        <w:spacing w:before="100" w:beforeAutospacing="1" w:after="100" w:afterAutospacing="1" w:line="240" w:lineRule="auto"/>
        <w:contextualSpacing/>
        <w:rPr>
          <w:rFonts w:ascii="Times New Roman" w:eastAsia="Times New Roman" w:hAnsi="Times New Roman" w:cs="Times New Roman"/>
          <w:sz w:val="24"/>
          <w:szCs w:val="24"/>
          <w:lang w:eastAsia="ru-RU"/>
        </w:rPr>
      </w:pPr>
      <w:proofErr w:type="spellStart"/>
      <w:r w:rsidRPr="003C7743">
        <w:rPr>
          <w:rFonts w:ascii="Times New Roman" w:eastAsia="Times New Roman" w:hAnsi="Times New Roman" w:cs="Times New Roman"/>
          <w:b/>
          <w:bCs/>
          <w:color w:val="000000"/>
          <w:sz w:val="24"/>
          <w:szCs w:val="24"/>
          <w:lang w:eastAsia="ru-RU"/>
        </w:rPr>
        <w:t>Манометрия</w:t>
      </w:r>
      <w:proofErr w:type="spellEnd"/>
      <w:r w:rsidRPr="003C7743">
        <w:rPr>
          <w:rFonts w:ascii="Times New Roman" w:eastAsia="Times New Roman" w:hAnsi="Times New Roman" w:cs="Times New Roman"/>
          <w:b/>
          <w:bCs/>
          <w:color w:val="000000"/>
          <w:sz w:val="24"/>
          <w:szCs w:val="24"/>
          <w:lang w:eastAsia="ru-RU"/>
        </w:rPr>
        <w:t xml:space="preserve"> верхних отделов желудочно-кишечного тракта</w:t>
      </w:r>
      <w:r w:rsidRPr="003C7743">
        <w:rPr>
          <w:rFonts w:ascii="Times New Roman" w:eastAsia="Times New Roman" w:hAnsi="Times New Roman" w:cs="Times New Roman"/>
          <w:color w:val="000000"/>
          <w:sz w:val="24"/>
          <w:szCs w:val="24"/>
          <w:lang w:eastAsia="ru-RU"/>
        </w:rPr>
        <w:t>, с помощью которой определяется наличие или отсутствие рефлюкс-гастрита (</w:t>
      </w:r>
      <w:r w:rsidRPr="003C7743">
        <w:rPr>
          <w:rFonts w:ascii="Times New Roman" w:eastAsia="Times New Roman" w:hAnsi="Times New Roman" w:cs="Times New Roman"/>
          <w:sz w:val="24"/>
          <w:szCs w:val="24"/>
          <w:lang w:eastAsia="ru-RU"/>
        </w:rPr>
        <w:t>в норме в двенадцатиперстной кишке давление 80—130 мм вод. ст., у пациентов с рефлюкс-гастритом оно повышено до 200—240 мм вод. ст.).</w:t>
      </w:r>
    </w:p>
    <w:p w:rsidR="001464A4" w:rsidRPr="003C7743" w:rsidRDefault="001464A4" w:rsidP="001464A4">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C7743">
        <w:rPr>
          <w:rFonts w:ascii="Times New Roman" w:eastAsia="Times New Roman" w:hAnsi="Times New Roman" w:cs="Times New Roman"/>
          <w:b/>
          <w:bCs/>
          <w:sz w:val="24"/>
          <w:szCs w:val="24"/>
          <w:lang w:eastAsia="ru-RU"/>
        </w:rPr>
        <w:t>Дифференциальная диагностика</w:t>
      </w:r>
    </w:p>
    <w:p w:rsidR="001464A4" w:rsidRPr="003C7743" w:rsidRDefault="001464A4" w:rsidP="001464A4">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C7743">
        <w:rPr>
          <w:rFonts w:ascii="Times New Roman" w:eastAsia="Times New Roman" w:hAnsi="Times New Roman" w:cs="Times New Roman"/>
          <w:sz w:val="24"/>
          <w:szCs w:val="24"/>
          <w:lang w:eastAsia="ru-RU"/>
        </w:rPr>
        <w:t xml:space="preserve">Кроме хронического гастрита, дополнительно выделяют так называемые функциональные расстройства желудка, дифференциальная диагностика с которыми крайне затруднительна, поскольку для этого необходима биопсия, которую при хроническом гастрите проводят довольно редко. Хронический атрофический гастрит необходимо дифференцировать с язвенной болезнью желудка со сниженной секреторной функцией, доброкачественными и злокачественными опухолями желудка. Наиболее ответственной задачей является дифференциальная диагностика с раком желудка. Трудности возникают при </w:t>
      </w:r>
      <w:proofErr w:type="spellStart"/>
      <w:r w:rsidRPr="003C7743">
        <w:rPr>
          <w:rFonts w:ascii="Times New Roman" w:eastAsia="Times New Roman" w:hAnsi="Times New Roman" w:cs="Times New Roman"/>
          <w:sz w:val="24"/>
          <w:szCs w:val="24"/>
          <w:lang w:eastAsia="ru-RU"/>
        </w:rPr>
        <w:t>эндофитном</w:t>
      </w:r>
      <w:proofErr w:type="spellEnd"/>
      <w:r w:rsidRPr="003C7743">
        <w:rPr>
          <w:rFonts w:ascii="Times New Roman" w:eastAsia="Times New Roman" w:hAnsi="Times New Roman" w:cs="Times New Roman"/>
          <w:sz w:val="24"/>
          <w:szCs w:val="24"/>
          <w:lang w:eastAsia="ru-RU"/>
        </w:rPr>
        <w:t xml:space="preserve"> росте опухоли. Для правильной диагностики используют комплексное </w:t>
      </w:r>
      <w:proofErr w:type="spellStart"/>
      <w:r w:rsidRPr="003C7743">
        <w:rPr>
          <w:rFonts w:ascii="Times New Roman" w:eastAsia="Times New Roman" w:hAnsi="Times New Roman" w:cs="Times New Roman"/>
          <w:sz w:val="24"/>
          <w:szCs w:val="24"/>
          <w:lang w:eastAsia="ru-RU"/>
        </w:rPr>
        <w:t>рентгеноэндоскопическое</w:t>
      </w:r>
      <w:proofErr w:type="spellEnd"/>
      <w:r w:rsidRPr="003C7743">
        <w:rPr>
          <w:rFonts w:ascii="Times New Roman" w:eastAsia="Times New Roman" w:hAnsi="Times New Roman" w:cs="Times New Roman"/>
          <w:sz w:val="24"/>
          <w:szCs w:val="24"/>
          <w:lang w:eastAsia="ru-RU"/>
        </w:rPr>
        <w:t xml:space="preserve"> исследование с множественной прицельной биопсией из наиболее изменённых участков слизистой оболочки. В неясных случаях проводят динамическое наблюдение с повторным проведением ФЭГДС с биопсией. В некоторых неясных ситуациях эффективно эндоскопическое УЗИ</w:t>
      </w:r>
    </w:p>
    <w:p w:rsidR="001464A4" w:rsidRPr="003C7743" w:rsidRDefault="001464A4" w:rsidP="001464A4">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C7743">
        <w:rPr>
          <w:rFonts w:ascii="Times New Roman" w:eastAsia="Times New Roman" w:hAnsi="Times New Roman" w:cs="Times New Roman"/>
          <w:b/>
          <w:bCs/>
          <w:sz w:val="24"/>
          <w:szCs w:val="24"/>
          <w:lang w:eastAsia="ru-RU"/>
        </w:rPr>
        <w:t>Лечение хронического гастрита</w:t>
      </w:r>
    </w:p>
    <w:p w:rsidR="001464A4" w:rsidRPr="003C7743" w:rsidRDefault="001464A4" w:rsidP="001464A4">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C7743">
        <w:rPr>
          <w:rFonts w:ascii="Times New Roman" w:eastAsia="Times New Roman" w:hAnsi="Times New Roman" w:cs="Times New Roman"/>
          <w:sz w:val="24"/>
          <w:szCs w:val="24"/>
          <w:lang w:eastAsia="ru-RU"/>
        </w:rPr>
        <w:t xml:space="preserve">Лечение хронического гастрита производят амбулаторно, курс лечения, включая диагностику, рассчитан на 14 дней.  Из медикаментозных средств для лечения хронического гастрита применяют ингибиторы протонного </w:t>
      </w:r>
      <w:proofErr w:type="spellStart"/>
      <w:proofErr w:type="gramStart"/>
      <w:r w:rsidRPr="003C7743">
        <w:rPr>
          <w:rFonts w:ascii="Times New Roman" w:eastAsia="Times New Roman" w:hAnsi="Times New Roman" w:cs="Times New Roman"/>
          <w:sz w:val="24"/>
          <w:szCs w:val="24"/>
          <w:lang w:eastAsia="ru-RU"/>
        </w:rPr>
        <w:t>насоса,блокаторы</w:t>
      </w:r>
      <w:proofErr w:type="spellEnd"/>
      <w:proofErr w:type="gramEnd"/>
      <w:r w:rsidRPr="003C7743">
        <w:rPr>
          <w:rFonts w:ascii="Times New Roman" w:eastAsia="Times New Roman" w:hAnsi="Times New Roman" w:cs="Times New Roman"/>
          <w:sz w:val="24"/>
          <w:szCs w:val="24"/>
          <w:lang w:eastAsia="ru-RU"/>
        </w:rPr>
        <w:t xml:space="preserve"> H2-гистаминовых </w:t>
      </w:r>
      <w:proofErr w:type="spellStart"/>
      <w:r w:rsidRPr="003C7743">
        <w:rPr>
          <w:rFonts w:ascii="Times New Roman" w:eastAsia="Times New Roman" w:hAnsi="Times New Roman" w:cs="Times New Roman"/>
          <w:sz w:val="24"/>
          <w:szCs w:val="24"/>
          <w:lang w:eastAsia="ru-RU"/>
        </w:rPr>
        <w:t>рецепторов,прокинетики</w:t>
      </w:r>
      <w:proofErr w:type="spellEnd"/>
      <w:r w:rsidRPr="003C7743">
        <w:rPr>
          <w:rFonts w:ascii="Times New Roman" w:eastAsia="Times New Roman" w:hAnsi="Times New Roman" w:cs="Times New Roman"/>
          <w:sz w:val="24"/>
          <w:szCs w:val="24"/>
          <w:lang w:eastAsia="ru-RU"/>
        </w:rPr>
        <w:t xml:space="preserve">, </w:t>
      </w:r>
      <w:proofErr w:type="spellStart"/>
      <w:r w:rsidRPr="003C7743">
        <w:rPr>
          <w:rFonts w:ascii="Times New Roman" w:eastAsia="Times New Roman" w:hAnsi="Times New Roman" w:cs="Times New Roman"/>
          <w:sz w:val="24"/>
          <w:szCs w:val="24"/>
          <w:lang w:eastAsia="ru-RU"/>
        </w:rPr>
        <w:t>селективныеМ</w:t>
      </w:r>
      <w:proofErr w:type="spellEnd"/>
      <w:r w:rsidRPr="003C7743">
        <w:rPr>
          <w:rFonts w:ascii="Times New Roman" w:eastAsia="Times New Roman" w:hAnsi="Times New Roman" w:cs="Times New Roman"/>
          <w:sz w:val="24"/>
          <w:szCs w:val="24"/>
          <w:lang w:eastAsia="ru-RU"/>
        </w:rPr>
        <w:t xml:space="preserve"> - </w:t>
      </w:r>
      <w:proofErr w:type="spellStart"/>
      <w:r w:rsidRPr="003C7743">
        <w:rPr>
          <w:rFonts w:ascii="Times New Roman" w:eastAsia="Times New Roman" w:hAnsi="Times New Roman" w:cs="Times New Roman"/>
          <w:sz w:val="24"/>
          <w:szCs w:val="24"/>
          <w:lang w:eastAsia="ru-RU"/>
        </w:rPr>
        <w:t>холинолитики,антациды</w:t>
      </w:r>
      <w:proofErr w:type="spellEnd"/>
      <w:r w:rsidRPr="003C7743">
        <w:rPr>
          <w:rFonts w:ascii="Times New Roman" w:eastAsia="Times New Roman" w:hAnsi="Times New Roman" w:cs="Times New Roman"/>
          <w:sz w:val="24"/>
          <w:szCs w:val="24"/>
          <w:lang w:eastAsia="ru-RU"/>
        </w:rPr>
        <w:t xml:space="preserve">. Для некоторых </w:t>
      </w:r>
      <w:proofErr w:type="spellStart"/>
      <w:r w:rsidRPr="003C7743">
        <w:rPr>
          <w:rFonts w:ascii="Times New Roman" w:eastAsia="Times New Roman" w:hAnsi="Times New Roman" w:cs="Times New Roman"/>
          <w:sz w:val="24"/>
          <w:szCs w:val="24"/>
          <w:lang w:eastAsia="ru-RU"/>
        </w:rPr>
        <w:t>форм</w:t>
      </w:r>
      <w:r w:rsidRPr="003C7743">
        <w:rPr>
          <w:rFonts w:ascii="Times New Roman" w:eastAsia="Times New Roman" w:hAnsi="Times New Roman" w:cs="Times New Roman"/>
          <w:i/>
          <w:iCs/>
          <w:sz w:val="24"/>
          <w:szCs w:val="24"/>
          <w:lang w:eastAsia="ru-RU"/>
        </w:rPr>
        <w:t>Helicobacter</w:t>
      </w:r>
      <w:proofErr w:type="spellEnd"/>
      <w:r w:rsidRPr="003C7743">
        <w:rPr>
          <w:rFonts w:ascii="Times New Roman" w:eastAsia="Times New Roman" w:hAnsi="Times New Roman" w:cs="Times New Roman"/>
          <w:i/>
          <w:iCs/>
          <w:sz w:val="24"/>
          <w:szCs w:val="24"/>
          <w:lang w:eastAsia="ru-RU"/>
        </w:rPr>
        <w:t xml:space="preserve"> </w:t>
      </w:r>
      <w:proofErr w:type="spellStart"/>
      <w:r w:rsidRPr="003C7743">
        <w:rPr>
          <w:rFonts w:ascii="Times New Roman" w:eastAsia="Times New Roman" w:hAnsi="Times New Roman" w:cs="Times New Roman"/>
          <w:i/>
          <w:iCs/>
          <w:sz w:val="24"/>
          <w:szCs w:val="24"/>
          <w:lang w:eastAsia="ru-RU"/>
        </w:rPr>
        <w:t>pylori</w:t>
      </w:r>
      <w:proofErr w:type="spellEnd"/>
      <w:r w:rsidRPr="003C7743">
        <w:rPr>
          <w:rFonts w:ascii="Times New Roman" w:eastAsia="Times New Roman" w:hAnsi="Times New Roman" w:cs="Times New Roman"/>
          <w:sz w:val="24"/>
          <w:szCs w:val="24"/>
          <w:lang w:eastAsia="ru-RU"/>
        </w:rPr>
        <w:t xml:space="preserve">-ассоциированного гастрита рекомендуется </w:t>
      </w:r>
      <w:proofErr w:type="spellStart"/>
      <w:r w:rsidRPr="003C7743">
        <w:rPr>
          <w:rFonts w:ascii="Times New Roman" w:eastAsia="Times New Roman" w:hAnsi="Times New Roman" w:cs="Times New Roman"/>
          <w:sz w:val="24"/>
          <w:szCs w:val="24"/>
          <w:lang w:eastAsia="ru-RU"/>
        </w:rPr>
        <w:t>эрадикация</w:t>
      </w:r>
      <w:proofErr w:type="spellEnd"/>
      <w:r w:rsidRPr="003C7743">
        <w:rPr>
          <w:rFonts w:ascii="Times New Roman" w:eastAsia="Times New Roman" w:hAnsi="Times New Roman" w:cs="Times New Roman"/>
          <w:sz w:val="24"/>
          <w:szCs w:val="24"/>
          <w:lang w:eastAsia="ru-RU"/>
        </w:rPr>
        <w:t xml:space="preserve"> (уничтожение) </w:t>
      </w:r>
      <w:proofErr w:type="spellStart"/>
      <w:r w:rsidRPr="003C7743">
        <w:rPr>
          <w:rFonts w:ascii="Times New Roman" w:eastAsia="Times New Roman" w:hAnsi="Times New Roman" w:cs="Times New Roman"/>
          <w:i/>
          <w:iCs/>
          <w:sz w:val="24"/>
          <w:szCs w:val="24"/>
          <w:lang w:eastAsia="ru-RU"/>
        </w:rPr>
        <w:t>Helicobacter</w:t>
      </w:r>
      <w:proofErr w:type="spellEnd"/>
      <w:r w:rsidRPr="003C7743">
        <w:rPr>
          <w:rFonts w:ascii="Times New Roman" w:eastAsia="Times New Roman" w:hAnsi="Times New Roman" w:cs="Times New Roman"/>
          <w:i/>
          <w:iCs/>
          <w:sz w:val="24"/>
          <w:szCs w:val="24"/>
          <w:lang w:eastAsia="ru-RU"/>
        </w:rPr>
        <w:t xml:space="preserve"> </w:t>
      </w:r>
      <w:proofErr w:type="spellStart"/>
      <w:r w:rsidRPr="003C7743">
        <w:rPr>
          <w:rFonts w:ascii="Times New Roman" w:eastAsia="Times New Roman" w:hAnsi="Times New Roman" w:cs="Times New Roman"/>
          <w:i/>
          <w:iCs/>
          <w:sz w:val="24"/>
          <w:szCs w:val="24"/>
          <w:lang w:eastAsia="ru-RU"/>
        </w:rPr>
        <w:t>pylori</w:t>
      </w:r>
      <w:proofErr w:type="spellEnd"/>
      <w:r w:rsidRPr="003C7743">
        <w:rPr>
          <w:rFonts w:ascii="Times New Roman" w:eastAsia="Times New Roman" w:hAnsi="Times New Roman" w:cs="Times New Roman"/>
          <w:sz w:val="24"/>
          <w:szCs w:val="24"/>
          <w:lang w:eastAsia="ru-RU"/>
        </w:rPr>
        <w:t>. в качестве терапии первой линии рекомендована тройная схема </w:t>
      </w:r>
      <w:r w:rsidRPr="003C7743">
        <w:rPr>
          <w:rFonts w:ascii="Times New Roman" w:eastAsia="Times New Roman" w:hAnsi="Times New Roman" w:cs="Times New Roman"/>
          <w:sz w:val="24"/>
          <w:szCs w:val="24"/>
          <w:u w:val="single"/>
          <w:lang w:eastAsia="ru-RU"/>
        </w:rPr>
        <w:t>эрадикации</w:t>
      </w:r>
      <w:r w:rsidRPr="003C7743">
        <w:rPr>
          <w:rFonts w:ascii="Times New Roman" w:eastAsia="Times New Roman" w:hAnsi="Times New Roman" w:cs="Times New Roman"/>
          <w:sz w:val="24"/>
          <w:szCs w:val="24"/>
          <w:lang w:eastAsia="ru-RU"/>
        </w:rPr>
        <w:t>, включающая один из </w:t>
      </w:r>
      <w:r w:rsidRPr="003C7743">
        <w:rPr>
          <w:rFonts w:ascii="Times New Roman" w:eastAsia="Times New Roman" w:hAnsi="Times New Roman" w:cs="Times New Roman"/>
          <w:sz w:val="24"/>
          <w:szCs w:val="24"/>
          <w:u w:val="single"/>
          <w:lang w:eastAsia="ru-RU"/>
        </w:rPr>
        <w:t>ингибиторов протонного насоса</w:t>
      </w:r>
      <w:r w:rsidRPr="003C7743">
        <w:rPr>
          <w:rFonts w:ascii="Times New Roman" w:eastAsia="Times New Roman" w:hAnsi="Times New Roman" w:cs="Times New Roman"/>
          <w:sz w:val="24"/>
          <w:szCs w:val="24"/>
          <w:lang w:eastAsia="ru-RU"/>
        </w:rPr>
        <w:t> и два </w:t>
      </w:r>
      <w:r w:rsidRPr="003C7743">
        <w:rPr>
          <w:rFonts w:ascii="Times New Roman" w:eastAsia="Times New Roman" w:hAnsi="Times New Roman" w:cs="Times New Roman"/>
          <w:sz w:val="24"/>
          <w:szCs w:val="24"/>
          <w:u w:val="single"/>
          <w:lang w:eastAsia="ru-RU"/>
        </w:rPr>
        <w:t>антибактериальных средства</w:t>
      </w:r>
      <w:r w:rsidRPr="003C7743">
        <w:rPr>
          <w:rFonts w:ascii="Times New Roman" w:eastAsia="Times New Roman" w:hAnsi="Times New Roman" w:cs="Times New Roman"/>
          <w:sz w:val="24"/>
          <w:szCs w:val="24"/>
          <w:lang w:eastAsia="ru-RU"/>
        </w:rPr>
        <w:t>: </w:t>
      </w:r>
      <w:proofErr w:type="spellStart"/>
      <w:r w:rsidRPr="003C7743">
        <w:rPr>
          <w:rFonts w:ascii="Times New Roman" w:eastAsia="Times New Roman" w:hAnsi="Times New Roman" w:cs="Times New Roman"/>
          <w:sz w:val="24"/>
          <w:szCs w:val="24"/>
          <w:u w:val="single"/>
          <w:lang w:eastAsia="ru-RU"/>
        </w:rPr>
        <w:t>кларитромицин</w:t>
      </w:r>
      <w:proofErr w:type="spellEnd"/>
      <w:r w:rsidRPr="003C7743">
        <w:rPr>
          <w:rFonts w:ascii="Times New Roman" w:eastAsia="Times New Roman" w:hAnsi="Times New Roman" w:cs="Times New Roman"/>
          <w:sz w:val="24"/>
          <w:szCs w:val="24"/>
          <w:lang w:eastAsia="ru-RU"/>
        </w:rPr>
        <w:t> и </w:t>
      </w:r>
      <w:r w:rsidRPr="003C7743">
        <w:rPr>
          <w:rFonts w:ascii="Times New Roman" w:eastAsia="Times New Roman" w:hAnsi="Times New Roman" w:cs="Times New Roman"/>
          <w:sz w:val="24"/>
          <w:szCs w:val="24"/>
          <w:u w:val="single"/>
          <w:lang w:eastAsia="ru-RU"/>
        </w:rPr>
        <w:t>амоксициллин</w:t>
      </w:r>
      <w:r w:rsidRPr="003C7743">
        <w:rPr>
          <w:rFonts w:ascii="Times New Roman" w:eastAsia="Times New Roman" w:hAnsi="Times New Roman" w:cs="Times New Roman"/>
          <w:sz w:val="24"/>
          <w:szCs w:val="24"/>
          <w:lang w:eastAsia="ru-RU"/>
        </w:rPr>
        <w:t>. При неудаче эрадикации предлагается терапия второй линии, включающая четыре препарата: ингибитор протонного насоса, </w:t>
      </w:r>
      <w:r w:rsidRPr="003C7743">
        <w:rPr>
          <w:rFonts w:ascii="Times New Roman" w:eastAsia="Times New Roman" w:hAnsi="Times New Roman" w:cs="Times New Roman"/>
          <w:sz w:val="24"/>
          <w:szCs w:val="24"/>
          <w:u w:val="single"/>
          <w:lang w:eastAsia="ru-RU"/>
        </w:rPr>
        <w:t xml:space="preserve">висмута </w:t>
      </w:r>
      <w:proofErr w:type="spellStart"/>
      <w:r w:rsidRPr="003C7743">
        <w:rPr>
          <w:rFonts w:ascii="Times New Roman" w:eastAsia="Times New Roman" w:hAnsi="Times New Roman" w:cs="Times New Roman"/>
          <w:sz w:val="24"/>
          <w:szCs w:val="24"/>
          <w:u w:val="single"/>
          <w:lang w:eastAsia="ru-RU"/>
        </w:rPr>
        <w:t>трикалия</w:t>
      </w:r>
      <w:proofErr w:type="spellEnd"/>
      <w:r w:rsidRPr="003C7743">
        <w:rPr>
          <w:rFonts w:ascii="Times New Roman" w:eastAsia="Times New Roman" w:hAnsi="Times New Roman" w:cs="Times New Roman"/>
          <w:sz w:val="24"/>
          <w:szCs w:val="24"/>
          <w:u w:val="single"/>
          <w:lang w:eastAsia="ru-RU"/>
        </w:rPr>
        <w:t xml:space="preserve"> </w:t>
      </w:r>
      <w:proofErr w:type="spellStart"/>
      <w:r w:rsidRPr="003C7743">
        <w:rPr>
          <w:rFonts w:ascii="Times New Roman" w:eastAsia="Times New Roman" w:hAnsi="Times New Roman" w:cs="Times New Roman"/>
          <w:sz w:val="24"/>
          <w:szCs w:val="24"/>
          <w:u w:val="single"/>
          <w:lang w:eastAsia="ru-RU"/>
        </w:rPr>
        <w:t>дицитрат</w:t>
      </w:r>
      <w:proofErr w:type="spellEnd"/>
      <w:r w:rsidRPr="003C7743">
        <w:rPr>
          <w:rFonts w:ascii="Times New Roman" w:eastAsia="Times New Roman" w:hAnsi="Times New Roman" w:cs="Times New Roman"/>
          <w:sz w:val="24"/>
          <w:szCs w:val="24"/>
          <w:lang w:eastAsia="ru-RU"/>
        </w:rPr>
        <w:t>, </w:t>
      </w:r>
      <w:proofErr w:type="spellStart"/>
      <w:r w:rsidRPr="003C7743">
        <w:rPr>
          <w:rFonts w:ascii="Times New Roman" w:eastAsia="Times New Roman" w:hAnsi="Times New Roman" w:cs="Times New Roman"/>
          <w:sz w:val="24"/>
          <w:szCs w:val="24"/>
          <w:u w:val="single"/>
          <w:lang w:eastAsia="ru-RU"/>
        </w:rPr>
        <w:t>метронидазол</w:t>
      </w:r>
      <w:proofErr w:type="spellEnd"/>
      <w:r w:rsidRPr="003C7743">
        <w:rPr>
          <w:rFonts w:ascii="Times New Roman" w:eastAsia="Times New Roman" w:hAnsi="Times New Roman" w:cs="Times New Roman"/>
          <w:sz w:val="24"/>
          <w:szCs w:val="24"/>
          <w:lang w:eastAsia="ru-RU"/>
        </w:rPr>
        <w:t> и </w:t>
      </w:r>
      <w:r w:rsidRPr="003C7743">
        <w:rPr>
          <w:rFonts w:ascii="Times New Roman" w:eastAsia="Times New Roman" w:hAnsi="Times New Roman" w:cs="Times New Roman"/>
          <w:sz w:val="24"/>
          <w:szCs w:val="24"/>
          <w:u w:val="single"/>
          <w:lang w:eastAsia="ru-RU"/>
        </w:rPr>
        <w:t>тетрациклин</w:t>
      </w:r>
      <w:r w:rsidRPr="003C7743">
        <w:rPr>
          <w:rFonts w:ascii="Times New Roman" w:eastAsia="Times New Roman" w:hAnsi="Times New Roman" w:cs="Times New Roman"/>
          <w:sz w:val="24"/>
          <w:szCs w:val="24"/>
          <w:lang w:eastAsia="ru-RU"/>
        </w:rPr>
        <w:t>.</w:t>
      </w:r>
    </w:p>
    <w:p w:rsidR="001464A4" w:rsidRPr="003C7743" w:rsidRDefault="001464A4" w:rsidP="001464A4">
      <w:pPr>
        <w:spacing w:before="100" w:beforeAutospacing="1" w:after="100" w:afterAutospacing="1" w:line="240" w:lineRule="auto"/>
        <w:contextualSpacing/>
        <w:rPr>
          <w:rFonts w:ascii="Times New Roman" w:eastAsia="Times New Roman" w:hAnsi="Times New Roman" w:cs="Times New Roman"/>
          <w:sz w:val="24"/>
          <w:szCs w:val="24"/>
          <w:lang w:eastAsia="ru-RU"/>
        </w:rPr>
      </w:pPr>
      <w:proofErr w:type="spellStart"/>
      <w:r w:rsidRPr="003C7743">
        <w:rPr>
          <w:rFonts w:ascii="Times New Roman" w:eastAsia="Times New Roman" w:hAnsi="Times New Roman" w:cs="Times New Roman"/>
          <w:sz w:val="24"/>
          <w:szCs w:val="24"/>
          <w:lang w:eastAsia="ru-RU"/>
        </w:rPr>
        <w:t>Немедекаментозные</w:t>
      </w:r>
      <w:proofErr w:type="spellEnd"/>
      <w:r w:rsidRPr="003C7743">
        <w:rPr>
          <w:rFonts w:ascii="Times New Roman" w:eastAsia="Times New Roman" w:hAnsi="Times New Roman" w:cs="Times New Roman"/>
          <w:sz w:val="24"/>
          <w:szCs w:val="24"/>
          <w:lang w:eastAsia="ru-RU"/>
        </w:rPr>
        <w:t xml:space="preserve"> методы: </w:t>
      </w:r>
      <w:r w:rsidRPr="003C7743">
        <w:rPr>
          <w:rFonts w:ascii="Times New Roman" w:eastAsia="Times New Roman" w:hAnsi="Times New Roman" w:cs="Times New Roman"/>
          <w:b/>
          <w:bCs/>
          <w:i/>
          <w:iCs/>
          <w:sz w:val="24"/>
          <w:szCs w:val="24"/>
          <w:lang w:eastAsia="ru-RU"/>
        </w:rPr>
        <w:t>Физиотерапия </w:t>
      </w:r>
      <w:proofErr w:type="gramStart"/>
      <w:r w:rsidRPr="003C7743">
        <w:rPr>
          <w:rFonts w:ascii="Times New Roman" w:eastAsia="Times New Roman" w:hAnsi="Times New Roman" w:cs="Times New Roman"/>
          <w:sz w:val="24"/>
          <w:szCs w:val="24"/>
          <w:lang w:eastAsia="ru-RU"/>
        </w:rPr>
        <w:t>( Для</w:t>
      </w:r>
      <w:proofErr w:type="gramEnd"/>
      <w:r w:rsidRPr="003C7743">
        <w:rPr>
          <w:rFonts w:ascii="Times New Roman" w:eastAsia="Times New Roman" w:hAnsi="Times New Roman" w:cs="Times New Roman"/>
          <w:sz w:val="24"/>
          <w:szCs w:val="24"/>
          <w:lang w:eastAsia="ru-RU"/>
        </w:rPr>
        <w:t xml:space="preserve"> купирования болевого синдрома используют электрофорез </w:t>
      </w:r>
      <w:proofErr w:type="spellStart"/>
      <w:r w:rsidRPr="003C7743">
        <w:rPr>
          <w:rFonts w:ascii="Times New Roman" w:eastAsia="Times New Roman" w:hAnsi="Times New Roman" w:cs="Times New Roman"/>
          <w:sz w:val="24"/>
          <w:szCs w:val="24"/>
          <w:lang w:eastAsia="ru-RU"/>
        </w:rPr>
        <w:t>прокаина</w:t>
      </w:r>
      <w:proofErr w:type="spellEnd"/>
      <w:r w:rsidRPr="003C7743">
        <w:rPr>
          <w:rFonts w:ascii="Times New Roman" w:eastAsia="Times New Roman" w:hAnsi="Times New Roman" w:cs="Times New Roman"/>
          <w:sz w:val="24"/>
          <w:szCs w:val="24"/>
          <w:lang w:eastAsia="ru-RU"/>
        </w:rPr>
        <w:t xml:space="preserve">, </w:t>
      </w:r>
      <w:proofErr w:type="spellStart"/>
      <w:r w:rsidRPr="003C7743">
        <w:rPr>
          <w:rFonts w:ascii="Times New Roman" w:eastAsia="Times New Roman" w:hAnsi="Times New Roman" w:cs="Times New Roman"/>
          <w:sz w:val="24"/>
          <w:szCs w:val="24"/>
          <w:lang w:eastAsia="ru-RU"/>
        </w:rPr>
        <w:t>платифиллина</w:t>
      </w:r>
      <w:proofErr w:type="spellEnd"/>
      <w:r w:rsidRPr="003C7743">
        <w:rPr>
          <w:rFonts w:ascii="Times New Roman" w:eastAsia="Times New Roman" w:hAnsi="Times New Roman" w:cs="Times New Roman"/>
          <w:sz w:val="24"/>
          <w:szCs w:val="24"/>
          <w:lang w:eastAsia="ru-RU"/>
        </w:rPr>
        <w:t xml:space="preserve">, парафиновые, озокеритовые и грязевые аппликации. Для стимуляции железистого аппарата при хроническом гастрите с умеренной секреторной недостаточностью применяют синусоидальные модулированные токи и дециметровые электромагнитные волны), Санаторно-курортное лечение показано вне стадии обострения. При </w:t>
      </w:r>
      <w:proofErr w:type="spellStart"/>
      <w:r w:rsidRPr="003C7743">
        <w:rPr>
          <w:rFonts w:ascii="Times New Roman" w:eastAsia="Times New Roman" w:hAnsi="Times New Roman" w:cs="Times New Roman"/>
          <w:sz w:val="24"/>
          <w:szCs w:val="24"/>
          <w:lang w:eastAsia="ru-RU"/>
        </w:rPr>
        <w:t>неатрофическом</w:t>
      </w:r>
      <w:proofErr w:type="spellEnd"/>
      <w:r w:rsidRPr="003C7743">
        <w:rPr>
          <w:rFonts w:ascii="Times New Roman" w:eastAsia="Times New Roman" w:hAnsi="Times New Roman" w:cs="Times New Roman"/>
          <w:sz w:val="24"/>
          <w:szCs w:val="24"/>
          <w:lang w:eastAsia="ru-RU"/>
        </w:rPr>
        <w:t xml:space="preserve"> хроническом гастрите с сохранённой и повышенной секреторной функцией желудка показаны гидрокарбонатные минеральные воды через 2-3 ч после еды (на курортах Боржоми, Железноводск, Джермук, Арзни, Миргород). При хроническом атрофическом гастрите с секреторной недостаточностью показаны хлоридные, натриевые, гидрокарбонатно-хлоридные минеральные воды за 15-20 мин до еды (на курортах Ессентуки, Трускавец, </w:t>
      </w:r>
      <w:proofErr w:type="spellStart"/>
      <w:r w:rsidRPr="003C7743">
        <w:rPr>
          <w:rFonts w:ascii="Times New Roman" w:eastAsia="Times New Roman" w:hAnsi="Times New Roman" w:cs="Times New Roman"/>
          <w:sz w:val="24"/>
          <w:szCs w:val="24"/>
          <w:lang w:eastAsia="ru-RU"/>
        </w:rPr>
        <w:t>Моршин</w:t>
      </w:r>
      <w:proofErr w:type="spellEnd"/>
      <w:r w:rsidRPr="003C7743">
        <w:rPr>
          <w:rFonts w:ascii="Times New Roman" w:eastAsia="Times New Roman" w:hAnsi="Times New Roman" w:cs="Times New Roman"/>
          <w:sz w:val="24"/>
          <w:szCs w:val="24"/>
          <w:lang w:eastAsia="ru-RU"/>
        </w:rPr>
        <w:t>, Старая Русса). Минеральную воду пьют в тёплом виде, без газа.</w:t>
      </w:r>
    </w:p>
    <w:p w:rsidR="001464A4" w:rsidRPr="008854F4" w:rsidRDefault="001464A4" w:rsidP="001464A4">
      <w:pPr>
        <w:pStyle w:val="3"/>
        <w:numPr>
          <w:ilvl w:val="0"/>
          <w:numId w:val="0"/>
        </w:numPr>
        <w:shd w:val="clear" w:color="auto" w:fill="FFFFFF"/>
        <w:spacing w:before="72" w:after="0"/>
        <w:contextualSpacing/>
        <w:rPr>
          <w:rFonts w:ascii="Times New Roman" w:hAnsi="Times New Roman"/>
          <w:b/>
          <w:szCs w:val="24"/>
        </w:rPr>
      </w:pPr>
      <w:r w:rsidRPr="008854F4">
        <w:rPr>
          <w:rStyle w:val="mw-headline"/>
          <w:rFonts w:ascii="Times New Roman" w:hAnsi="Times New Roman"/>
          <w:b/>
          <w:szCs w:val="24"/>
        </w:rPr>
        <w:t>Купирование обострения хронического гастрита</w:t>
      </w:r>
    </w:p>
    <w:p w:rsidR="001464A4" w:rsidRPr="008854F4" w:rsidRDefault="001464A4" w:rsidP="001464A4">
      <w:pPr>
        <w:pStyle w:val="aa"/>
        <w:shd w:val="clear" w:color="auto" w:fill="FFFFFF"/>
        <w:spacing w:before="120" w:after="120"/>
        <w:contextualSpacing/>
      </w:pPr>
      <w:r w:rsidRPr="008854F4">
        <w:t>Лечение рецидива хронического гастрита производят амбулаторно, курс лечения, включая диагностику, рассчитан на 14 дней. Из медикаментозных средств для лечения хронического гастрита применяют </w:t>
      </w:r>
      <w:hyperlink r:id="rId11" w:tooltip="Ингибиторы протонного насоса" w:history="1">
        <w:r w:rsidRPr="008854F4">
          <w:rPr>
            <w:rStyle w:val="af1"/>
            <w:color w:val="auto"/>
          </w:rPr>
          <w:t>ингибиторы протонного насоса</w:t>
        </w:r>
      </w:hyperlink>
      <w:r w:rsidRPr="008854F4">
        <w:t>, </w:t>
      </w:r>
      <w:hyperlink r:id="rId12" w:tooltip="Блокаторы H2-гистаминовых рецепторов" w:history="1">
        <w:r w:rsidRPr="008854F4">
          <w:rPr>
            <w:rStyle w:val="af1"/>
            <w:color w:val="auto"/>
          </w:rPr>
          <w:t>блокаторы H2-гистаминовых рецепторов</w:t>
        </w:r>
      </w:hyperlink>
      <w:r w:rsidRPr="008854F4">
        <w:t>, </w:t>
      </w:r>
      <w:hyperlink r:id="rId13" w:tooltip="Прокинетики (страница отсутствует)" w:history="1">
        <w:proofErr w:type="spellStart"/>
        <w:r w:rsidRPr="008854F4">
          <w:rPr>
            <w:rStyle w:val="af1"/>
            <w:color w:val="auto"/>
          </w:rPr>
          <w:t>прокинетики</w:t>
        </w:r>
        <w:proofErr w:type="spellEnd"/>
      </w:hyperlink>
      <w:r w:rsidRPr="008854F4">
        <w:t>, селективные </w:t>
      </w:r>
      <w:hyperlink r:id="rId14" w:tooltip="М-холинолитики (противоязвенные препараты)" w:history="1">
        <w:r w:rsidRPr="008854F4">
          <w:rPr>
            <w:rStyle w:val="af1"/>
            <w:color w:val="auto"/>
          </w:rPr>
          <w:t>М-</w:t>
        </w:r>
        <w:proofErr w:type="spellStart"/>
        <w:r w:rsidRPr="008854F4">
          <w:rPr>
            <w:rStyle w:val="af1"/>
            <w:color w:val="auto"/>
          </w:rPr>
          <w:t>холинолитики</w:t>
        </w:r>
        <w:proofErr w:type="spellEnd"/>
      </w:hyperlink>
      <w:r w:rsidRPr="008854F4">
        <w:t>, </w:t>
      </w:r>
      <w:proofErr w:type="spellStart"/>
      <w:r w:rsidRPr="008854F4">
        <w:fldChar w:fldCharType="begin"/>
      </w:r>
      <w:r w:rsidRPr="008854F4">
        <w:instrText xml:space="preserve"> HYPERLINK "https://ru.wikipedia.org/wiki/%D0%90%D0%BD%D1%82%D0%B0%D1%86%D0%B8%D0%B4%D1%8B" \o "Антациды" </w:instrText>
      </w:r>
      <w:r w:rsidRPr="008854F4">
        <w:fldChar w:fldCharType="separate"/>
      </w:r>
      <w:r w:rsidRPr="008854F4">
        <w:rPr>
          <w:rStyle w:val="af1"/>
          <w:color w:val="auto"/>
        </w:rPr>
        <w:t>антациды</w:t>
      </w:r>
      <w:r w:rsidRPr="008854F4">
        <w:fldChar w:fldCharType="end"/>
      </w:r>
      <w:r w:rsidRPr="008854F4">
        <w:t>.Лечение</w:t>
      </w:r>
      <w:proofErr w:type="spellEnd"/>
      <w:r w:rsidRPr="008854F4">
        <w:t xml:space="preserve"> с помощью антигельминтных и </w:t>
      </w:r>
      <w:proofErr w:type="spellStart"/>
      <w:r w:rsidRPr="008854F4">
        <w:t>противопротозойных</w:t>
      </w:r>
      <w:proofErr w:type="spellEnd"/>
      <w:r w:rsidRPr="008854F4">
        <w:t xml:space="preserve"> средств широкого спектра действия ( </w:t>
      </w:r>
      <w:proofErr w:type="spellStart"/>
      <w:r w:rsidRPr="008854F4">
        <w:t>празиквантел</w:t>
      </w:r>
      <w:proofErr w:type="spellEnd"/>
      <w:r w:rsidRPr="008854F4">
        <w:t xml:space="preserve">, </w:t>
      </w:r>
      <w:proofErr w:type="spellStart"/>
      <w:r w:rsidRPr="008854F4">
        <w:t>албендазол</w:t>
      </w:r>
      <w:proofErr w:type="spellEnd"/>
      <w:r w:rsidRPr="008854F4">
        <w:t xml:space="preserve">, </w:t>
      </w:r>
      <w:proofErr w:type="spellStart"/>
      <w:r w:rsidRPr="008854F4">
        <w:t>мебендазол</w:t>
      </w:r>
      <w:proofErr w:type="spellEnd"/>
      <w:r w:rsidRPr="008854F4">
        <w:t>) . Для некоторых форм </w:t>
      </w:r>
      <w:proofErr w:type="spellStart"/>
      <w:r w:rsidRPr="008854F4">
        <w:rPr>
          <w:i/>
          <w:iCs/>
        </w:rPr>
        <w:t>Helicobacter</w:t>
      </w:r>
      <w:proofErr w:type="spellEnd"/>
      <w:r w:rsidRPr="008854F4">
        <w:rPr>
          <w:i/>
          <w:iCs/>
        </w:rPr>
        <w:t xml:space="preserve"> </w:t>
      </w:r>
      <w:proofErr w:type="spellStart"/>
      <w:r w:rsidRPr="008854F4">
        <w:rPr>
          <w:i/>
          <w:iCs/>
        </w:rPr>
        <w:t>pylori</w:t>
      </w:r>
      <w:proofErr w:type="spellEnd"/>
      <w:r w:rsidRPr="008854F4">
        <w:t xml:space="preserve">-ассоциированного гастрита рекомендуется </w:t>
      </w:r>
      <w:proofErr w:type="spellStart"/>
      <w:r w:rsidRPr="008854F4">
        <w:t>эрадикация</w:t>
      </w:r>
      <w:proofErr w:type="spellEnd"/>
      <w:r w:rsidRPr="008854F4">
        <w:t xml:space="preserve"> (уничтожение) </w:t>
      </w:r>
      <w:proofErr w:type="spellStart"/>
      <w:r w:rsidRPr="008854F4">
        <w:rPr>
          <w:i/>
          <w:iCs/>
        </w:rPr>
        <w:t>Helicobacter</w:t>
      </w:r>
      <w:proofErr w:type="spellEnd"/>
      <w:r w:rsidRPr="008854F4">
        <w:rPr>
          <w:i/>
          <w:iCs/>
        </w:rPr>
        <w:t xml:space="preserve"> </w:t>
      </w:r>
      <w:proofErr w:type="spellStart"/>
      <w:r w:rsidRPr="008854F4">
        <w:rPr>
          <w:i/>
          <w:iCs/>
        </w:rPr>
        <w:t>pylori</w:t>
      </w:r>
      <w:proofErr w:type="spellEnd"/>
      <w:r w:rsidRPr="008854F4">
        <w:t> </w:t>
      </w:r>
    </w:p>
    <w:p w:rsidR="001464A4" w:rsidRPr="008854F4" w:rsidRDefault="001464A4" w:rsidP="001464A4">
      <w:pPr>
        <w:pStyle w:val="4"/>
        <w:numPr>
          <w:ilvl w:val="0"/>
          <w:numId w:val="0"/>
        </w:numPr>
        <w:shd w:val="clear" w:color="auto" w:fill="FFFFFF"/>
        <w:spacing w:before="72" w:after="0"/>
        <w:contextualSpacing/>
        <w:rPr>
          <w:rStyle w:val="mw-headline"/>
          <w:rFonts w:ascii="Times New Roman" w:hAnsi="Times New Roman"/>
          <w:i/>
          <w:iCs/>
          <w:szCs w:val="24"/>
        </w:rPr>
      </w:pPr>
      <w:proofErr w:type="spellStart"/>
      <w:r w:rsidRPr="008854F4">
        <w:rPr>
          <w:rStyle w:val="mw-headline"/>
          <w:rFonts w:ascii="Times New Roman" w:hAnsi="Times New Roman"/>
          <w:szCs w:val="24"/>
        </w:rPr>
        <w:lastRenderedPageBreak/>
        <w:t>Эрадикация</w:t>
      </w:r>
      <w:proofErr w:type="spellEnd"/>
      <w:r w:rsidRPr="008854F4">
        <w:rPr>
          <w:rStyle w:val="mw-headline"/>
          <w:rFonts w:ascii="Times New Roman" w:hAnsi="Times New Roman"/>
          <w:szCs w:val="24"/>
        </w:rPr>
        <w:t> </w:t>
      </w:r>
      <w:proofErr w:type="spellStart"/>
      <w:r w:rsidRPr="008854F4">
        <w:rPr>
          <w:rStyle w:val="mw-headline"/>
          <w:rFonts w:ascii="Times New Roman" w:hAnsi="Times New Roman"/>
          <w:i/>
          <w:iCs/>
          <w:szCs w:val="24"/>
        </w:rPr>
        <w:t>Helicobacter</w:t>
      </w:r>
      <w:proofErr w:type="spellEnd"/>
      <w:r w:rsidRPr="008854F4">
        <w:rPr>
          <w:rStyle w:val="mw-headline"/>
          <w:rFonts w:ascii="Times New Roman" w:hAnsi="Times New Roman"/>
          <w:i/>
          <w:iCs/>
          <w:szCs w:val="24"/>
        </w:rPr>
        <w:t xml:space="preserve"> </w:t>
      </w:r>
      <w:proofErr w:type="spellStart"/>
      <w:r w:rsidRPr="008854F4">
        <w:rPr>
          <w:rStyle w:val="mw-headline"/>
          <w:rFonts w:ascii="Times New Roman" w:hAnsi="Times New Roman"/>
          <w:i/>
          <w:iCs/>
          <w:szCs w:val="24"/>
        </w:rPr>
        <w:t>pylori</w:t>
      </w:r>
      <w:proofErr w:type="spellEnd"/>
    </w:p>
    <w:p w:rsidR="001464A4" w:rsidRPr="008854F4" w:rsidRDefault="001464A4" w:rsidP="001464A4">
      <w:pPr>
        <w:pStyle w:val="4"/>
        <w:numPr>
          <w:ilvl w:val="0"/>
          <w:numId w:val="0"/>
        </w:numPr>
        <w:shd w:val="clear" w:color="auto" w:fill="FFFFFF"/>
        <w:spacing w:before="72" w:after="0"/>
        <w:contextualSpacing/>
        <w:rPr>
          <w:rFonts w:ascii="Times New Roman" w:hAnsi="Times New Roman"/>
          <w:b w:val="0"/>
          <w:szCs w:val="24"/>
        </w:rPr>
      </w:pPr>
      <w:r w:rsidRPr="008854F4">
        <w:rPr>
          <w:rFonts w:ascii="Times New Roman" w:hAnsi="Times New Roman"/>
          <w:b w:val="0"/>
          <w:szCs w:val="24"/>
        </w:rPr>
        <w:t>Среди других форм хронического гастрита преобладает </w:t>
      </w:r>
      <w:proofErr w:type="spellStart"/>
      <w:r w:rsidRPr="008854F4">
        <w:rPr>
          <w:rFonts w:ascii="Times New Roman" w:hAnsi="Times New Roman"/>
          <w:b w:val="0"/>
          <w:i/>
          <w:iCs/>
          <w:szCs w:val="24"/>
        </w:rPr>
        <w:t>Helicobacter</w:t>
      </w:r>
      <w:proofErr w:type="spellEnd"/>
      <w:r w:rsidRPr="008854F4">
        <w:rPr>
          <w:rFonts w:ascii="Times New Roman" w:hAnsi="Times New Roman"/>
          <w:b w:val="0"/>
          <w:i/>
          <w:iCs/>
          <w:szCs w:val="24"/>
        </w:rPr>
        <w:t xml:space="preserve"> </w:t>
      </w:r>
      <w:proofErr w:type="spellStart"/>
      <w:r w:rsidRPr="008854F4">
        <w:rPr>
          <w:rFonts w:ascii="Times New Roman" w:hAnsi="Times New Roman"/>
          <w:b w:val="0"/>
          <w:i/>
          <w:iCs/>
          <w:szCs w:val="24"/>
        </w:rPr>
        <w:t>pylori</w:t>
      </w:r>
      <w:proofErr w:type="spellEnd"/>
      <w:r w:rsidRPr="008854F4">
        <w:rPr>
          <w:rFonts w:ascii="Times New Roman" w:hAnsi="Times New Roman"/>
          <w:b w:val="0"/>
          <w:szCs w:val="24"/>
        </w:rPr>
        <w:t xml:space="preserve"> — ассоциированный гастрит </w:t>
      </w:r>
      <w:proofErr w:type="spellStart"/>
      <w:r w:rsidRPr="008854F4">
        <w:rPr>
          <w:rFonts w:ascii="Times New Roman" w:hAnsi="Times New Roman"/>
          <w:b w:val="0"/>
          <w:szCs w:val="24"/>
        </w:rPr>
        <w:t>антрального</w:t>
      </w:r>
      <w:proofErr w:type="spellEnd"/>
      <w:r w:rsidRPr="008854F4">
        <w:rPr>
          <w:rFonts w:ascii="Times New Roman" w:hAnsi="Times New Roman"/>
          <w:b w:val="0"/>
          <w:szCs w:val="24"/>
        </w:rPr>
        <w:t xml:space="preserve"> отдела желудка. Для его лечения согласительным совещанием «</w:t>
      </w:r>
      <w:proofErr w:type="spellStart"/>
      <w:r w:rsidRPr="008854F4">
        <w:rPr>
          <w:rFonts w:ascii="Times New Roman" w:hAnsi="Times New Roman"/>
          <w:b w:val="0"/>
          <w:szCs w:val="24"/>
        </w:rPr>
        <w:t>Маастрихт</w:t>
      </w:r>
      <w:proofErr w:type="spellEnd"/>
      <w:r w:rsidRPr="008854F4">
        <w:rPr>
          <w:rFonts w:ascii="Times New Roman" w:hAnsi="Times New Roman"/>
          <w:b w:val="0"/>
          <w:szCs w:val="24"/>
        </w:rPr>
        <w:t>-III» (</w:t>
      </w:r>
      <w:hyperlink r:id="rId15" w:tooltip="2005 год" w:history="1">
        <w:r w:rsidRPr="008854F4">
          <w:rPr>
            <w:rStyle w:val="af1"/>
            <w:rFonts w:ascii="Times New Roman" w:hAnsi="Times New Roman"/>
            <w:b w:val="0"/>
            <w:color w:val="auto"/>
            <w:szCs w:val="24"/>
          </w:rPr>
          <w:t>2005 год</w:t>
        </w:r>
      </w:hyperlink>
      <w:r w:rsidRPr="008854F4">
        <w:rPr>
          <w:rFonts w:ascii="Times New Roman" w:hAnsi="Times New Roman"/>
          <w:b w:val="0"/>
          <w:szCs w:val="24"/>
        </w:rPr>
        <w:t>) в качестве терапии первой линии рекомендована тройная схема </w:t>
      </w:r>
      <w:hyperlink r:id="rId16" w:tooltip="Эрадикация Helicobacter pylori" w:history="1">
        <w:r w:rsidRPr="008854F4">
          <w:rPr>
            <w:rStyle w:val="af1"/>
            <w:rFonts w:ascii="Times New Roman" w:hAnsi="Times New Roman"/>
            <w:b w:val="0"/>
            <w:color w:val="auto"/>
            <w:szCs w:val="24"/>
          </w:rPr>
          <w:t>эрадикации</w:t>
        </w:r>
      </w:hyperlink>
      <w:r w:rsidRPr="008854F4">
        <w:rPr>
          <w:rFonts w:ascii="Times New Roman" w:hAnsi="Times New Roman"/>
          <w:b w:val="0"/>
          <w:szCs w:val="24"/>
        </w:rPr>
        <w:t>, включающая один из </w:t>
      </w:r>
      <w:hyperlink r:id="rId17" w:tooltip="Ингибиторы протонного насоса" w:history="1">
        <w:r w:rsidRPr="008854F4">
          <w:rPr>
            <w:rStyle w:val="af1"/>
            <w:rFonts w:ascii="Times New Roman" w:hAnsi="Times New Roman"/>
            <w:b w:val="0"/>
            <w:color w:val="auto"/>
            <w:szCs w:val="24"/>
          </w:rPr>
          <w:t>ингибиторов протонного насоса</w:t>
        </w:r>
      </w:hyperlink>
      <w:r w:rsidRPr="008854F4">
        <w:rPr>
          <w:rFonts w:ascii="Times New Roman" w:hAnsi="Times New Roman"/>
          <w:b w:val="0"/>
          <w:szCs w:val="24"/>
        </w:rPr>
        <w:t> и два </w:t>
      </w:r>
      <w:hyperlink r:id="rId18" w:tooltip="Антибактериальные средства" w:history="1">
        <w:r w:rsidRPr="008854F4">
          <w:rPr>
            <w:rStyle w:val="af1"/>
            <w:rFonts w:ascii="Times New Roman" w:hAnsi="Times New Roman"/>
            <w:b w:val="0"/>
            <w:color w:val="auto"/>
            <w:szCs w:val="24"/>
          </w:rPr>
          <w:t>антибактериальных средства</w:t>
        </w:r>
      </w:hyperlink>
      <w:r w:rsidRPr="008854F4">
        <w:rPr>
          <w:rFonts w:ascii="Times New Roman" w:hAnsi="Times New Roman"/>
          <w:b w:val="0"/>
          <w:szCs w:val="24"/>
        </w:rPr>
        <w:t>: </w:t>
      </w:r>
      <w:proofErr w:type="spellStart"/>
      <w:r w:rsidRPr="008854F4">
        <w:rPr>
          <w:rFonts w:ascii="Times New Roman" w:hAnsi="Times New Roman"/>
          <w:b w:val="0"/>
          <w:szCs w:val="24"/>
        </w:rPr>
        <w:fldChar w:fldCharType="begin"/>
      </w:r>
      <w:r w:rsidRPr="008854F4">
        <w:rPr>
          <w:rFonts w:ascii="Times New Roman" w:hAnsi="Times New Roman"/>
          <w:b w:val="0"/>
          <w:szCs w:val="24"/>
        </w:rPr>
        <w:instrText xml:space="preserve"> HYPERLINK "https://ru.wikipedia.org/wiki/%D0%9A%D0%BB%D0%B0%D1%80%D0%B8%D1%82%D1%80%D0%BE%D0%BC%D0%B8%D1%86%D0%B8%D0%BD" \o "Кларитромицин" </w:instrText>
      </w:r>
      <w:r w:rsidRPr="008854F4">
        <w:rPr>
          <w:rFonts w:ascii="Times New Roman" w:hAnsi="Times New Roman"/>
          <w:b w:val="0"/>
          <w:szCs w:val="24"/>
        </w:rPr>
        <w:fldChar w:fldCharType="separate"/>
      </w:r>
      <w:r w:rsidRPr="008854F4">
        <w:rPr>
          <w:rStyle w:val="af1"/>
          <w:rFonts w:ascii="Times New Roman" w:hAnsi="Times New Roman"/>
          <w:b w:val="0"/>
          <w:color w:val="auto"/>
          <w:szCs w:val="24"/>
        </w:rPr>
        <w:t>кларитромицин</w:t>
      </w:r>
      <w:proofErr w:type="spellEnd"/>
      <w:r w:rsidRPr="008854F4">
        <w:rPr>
          <w:rFonts w:ascii="Times New Roman" w:hAnsi="Times New Roman"/>
          <w:b w:val="0"/>
          <w:szCs w:val="24"/>
        </w:rPr>
        <w:fldChar w:fldCharType="end"/>
      </w:r>
      <w:r w:rsidRPr="008854F4">
        <w:rPr>
          <w:rFonts w:ascii="Times New Roman" w:hAnsi="Times New Roman"/>
          <w:b w:val="0"/>
          <w:szCs w:val="24"/>
        </w:rPr>
        <w:t> и </w:t>
      </w:r>
      <w:hyperlink r:id="rId19" w:tooltip="Амоксициллин" w:history="1">
        <w:r w:rsidRPr="008854F4">
          <w:rPr>
            <w:rStyle w:val="af1"/>
            <w:rFonts w:ascii="Times New Roman" w:hAnsi="Times New Roman"/>
            <w:b w:val="0"/>
            <w:color w:val="auto"/>
            <w:szCs w:val="24"/>
          </w:rPr>
          <w:t>амоксициллин</w:t>
        </w:r>
      </w:hyperlink>
      <w:r w:rsidRPr="008854F4">
        <w:rPr>
          <w:rFonts w:ascii="Times New Roman" w:hAnsi="Times New Roman"/>
          <w:b w:val="0"/>
          <w:szCs w:val="24"/>
        </w:rPr>
        <w:t>. При неудаче эрадикации предлагается терапия второй линии, включающая четыре препарата: ингибитор протонного насоса, </w:t>
      </w:r>
      <w:hyperlink r:id="rId20" w:tooltip="Висмута трикалия дицитрат" w:history="1">
        <w:r w:rsidRPr="008854F4">
          <w:rPr>
            <w:rStyle w:val="af1"/>
            <w:rFonts w:ascii="Times New Roman" w:hAnsi="Times New Roman"/>
            <w:b w:val="0"/>
            <w:color w:val="auto"/>
            <w:szCs w:val="24"/>
          </w:rPr>
          <w:t xml:space="preserve">висмута </w:t>
        </w:r>
        <w:proofErr w:type="spellStart"/>
        <w:r w:rsidRPr="008854F4">
          <w:rPr>
            <w:rStyle w:val="af1"/>
            <w:rFonts w:ascii="Times New Roman" w:hAnsi="Times New Roman"/>
            <w:b w:val="0"/>
            <w:color w:val="auto"/>
            <w:szCs w:val="24"/>
          </w:rPr>
          <w:t>трикалия</w:t>
        </w:r>
        <w:proofErr w:type="spellEnd"/>
        <w:r w:rsidRPr="008854F4">
          <w:rPr>
            <w:rStyle w:val="af1"/>
            <w:rFonts w:ascii="Times New Roman" w:hAnsi="Times New Roman"/>
            <w:b w:val="0"/>
            <w:color w:val="auto"/>
            <w:szCs w:val="24"/>
          </w:rPr>
          <w:t xml:space="preserve"> </w:t>
        </w:r>
        <w:proofErr w:type="spellStart"/>
        <w:r w:rsidRPr="008854F4">
          <w:rPr>
            <w:rStyle w:val="af1"/>
            <w:rFonts w:ascii="Times New Roman" w:hAnsi="Times New Roman"/>
            <w:b w:val="0"/>
            <w:color w:val="auto"/>
            <w:szCs w:val="24"/>
          </w:rPr>
          <w:t>дицитрат</w:t>
        </w:r>
        <w:proofErr w:type="spellEnd"/>
      </w:hyperlink>
      <w:r w:rsidRPr="008854F4">
        <w:rPr>
          <w:rFonts w:ascii="Times New Roman" w:hAnsi="Times New Roman"/>
          <w:b w:val="0"/>
          <w:szCs w:val="24"/>
        </w:rPr>
        <w:t>, </w:t>
      </w:r>
      <w:proofErr w:type="spellStart"/>
      <w:r w:rsidRPr="008854F4">
        <w:rPr>
          <w:rFonts w:ascii="Times New Roman" w:hAnsi="Times New Roman"/>
          <w:b w:val="0"/>
          <w:szCs w:val="24"/>
        </w:rPr>
        <w:fldChar w:fldCharType="begin"/>
      </w:r>
      <w:r w:rsidRPr="008854F4">
        <w:rPr>
          <w:rFonts w:ascii="Times New Roman" w:hAnsi="Times New Roman"/>
          <w:b w:val="0"/>
          <w:szCs w:val="24"/>
        </w:rPr>
        <w:instrText xml:space="preserve"> HYPERLINK "https://ru.wikipedia.org/wiki/%D0%9C%D0%B5%D1%82%D1%80%D0%BE%D0%BD%D0%B8%D0%B4%D0%B0%D0%B7%D0%BE%D0%BB" \o "Метронидазол" </w:instrText>
      </w:r>
      <w:r w:rsidRPr="008854F4">
        <w:rPr>
          <w:rFonts w:ascii="Times New Roman" w:hAnsi="Times New Roman"/>
          <w:b w:val="0"/>
          <w:szCs w:val="24"/>
        </w:rPr>
        <w:fldChar w:fldCharType="separate"/>
      </w:r>
      <w:r w:rsidRPr="008854F4">
        <w:rPr>
          <w:rStyle w:val="af1"/>
          <w:rFonts w:ascii="Times New Roman" w:hAnsi="Times New Roman"/>
          <w:b w:val="0"/>
          <w:color w:val="auto"/>
          <w:szCs w:val="24"/>
        </w:rPr>
        <w:t>метронидазол</w:t>
      </w:r>
      <w:proofErr w:type="spellEnd"/>
      <w:r w:rsidRPr="008854F4">
        <w:rPr>
          <w:rFonts w:ascii="Times New Roman" w:hAnsi="Times New Roman"/>
          <w:b w:val="0"/>
          <w:szCs w:val="24"/>
        </w:rPr>
        <w:fldChar w:fldCharType="end"/>
      </w:r>
      <w:r w:rsidRPr="008854F4">
        <w:rPr>
          <w:rFonts w:ascii="Times New Roman" w:hAnsi="Times New Roman"/>
          <w:b w:val="0"/>
          <w:szCs w:val="24"/>
        </w:rPr>
        <w:t> и </w:t>
      </w:r>
      <w:hyperlink r:id="rId21" w:tooltip="Тетрациклин" w:history="1">
        <w:r w:rsidRPr="008854F4">
          <w:rPr>
            <w:rStyle w:val="af1"/>
            <w:rFonts w:ascii="Times New Roman" w:hAnsi="Times New Roman"/>
            <w:b w:val="0"/>
            <w:color w:val="auto"/>
            <w:szCs w:val="24"/>
          </w:rPr>
          <w:t>тетрациклин</w:t>
        </w:r>
      </w:hyperlink>
      <w:r w:rsidRPr="008854F4">
        <w:rPr>
          <w:rFonts w:ascii="Times New Roman" w:hAnsi="Times New Roman"/>
          <w:b w:val="0"/>
          <w:szCs w:val="24"/>
        </w:rPr>
        <w:t>.</w:t>
      </w:r>
    </w:p>
    <w:p w:rsidR="001464A4" w:rsidRPr="008854F4" w:rsidRDefault="001464A4" w:rsidP="001464A4">
      <w:pPr>
        <w:pStyle w:val="aa"/>
        <w:shd w:val="clear" w:color="auto" w:fill="FFFFFF"/>
        <w:spacing w:before="120" w:after="120"/>
        <w:contextualSpacing/>
      </w:pPr>
      <w:r w:rsidRPr="008854F4">
        <w:t xml:space="preserve">В то же время ряд специалистов полагает, что из-за возможных проблем, которые могут проявиться в результате приёма антибиотиков, проводить </w:t>
      </w:r>
      <w:proofErr w:type="spellStart"/>
      <w:r w:rsidRPr="008854F4">
        <w:t>эрадикацию</w:t>
      </w:r>
      <w:proofErr w:type="spellEnd"/>
      <w:r w:rsidRPr="008854F4">
        <w:t> </w:t>
      </w:r>
      <w:proofErr w:type="spellStart"/>
      <w:r w:rsidRPr="008854F4">
        <w:rPr>
          <w:i/>
          <w:iCs/>
        </w:rPr>
        <w:t>Helicobacter</w:t>
      </w:r>
      <w:proofErr w:type="spellEnd"/>
      <w:r w:rsidRPr="008854F4">
        <w:rPr>
          <w:i/>
          <w:iCs/>
        </w:rPr>
        <w:t xml:space="preserve"> </w:t>
      </w:r>
      <w:proofErr w:type="spellStart"/>
      <w:r w:rsidRPr="008854F4">
        <w:rPr>
          <w:i/>
          <w:iCs/>
        </w:rPr>
        <w:t>pylori</w:t>
      </w:r>
      <w:proofErr w:type="spellEnd"/>
      <w:r w:rsidRPr="008854F4">
        <w:t> не имеет смысла, хотя и имеется шанс, что она поможет.</w:t>
      </w:r>
      <w:hyperlink r:id="rId22" w:anchor="cite_note-BSG-9" w:history="1">
        <w:r w:rsidRPr="008854F4">
          <w:rPr>
            <w:rStyle w:val="af1"/>
            <w:color w:val="auto"/>
            <w:vertAlign w:val="superscript"/>
          </w:rPr>
          <w:t>[9]</w:t>
        </w:r>
      </w:hyperlink>
      <w:r w:rsidRPr="008854F4">
        <w:t> При этом другие врачи считают, что некоторые формы гастритов, в частности </w:t>
      </w:r>
      <w:proofErr w:type="spellStart"/>
      <w:r w:rsidRPr="008854F4">
        <w:rPr>
          <w:i/>
          <w:iCs/>
        </w:rPr>
        <w:t>Helicobacter</w:t>
      </w:r>
      <w:proofErr w:type="spellEnd"/>
      <w:r w:rsidRPr="008854F4">
        <w:rPr>
          <w:i/>
          <w:iCs/>
        </w:rPr>
        <w:t xml:space="preserve"> </w:t>
      </w:r>
      <w:proofErr w:type="spellStart"/>
      <w:r w:rsidRPr="008854F4">
        <w:rPr>
          <w:i/>
          <w:iCs/>
        </w:rPr>
        <w:t>pylori</w:t>
      </w:r>
      <w:proofErr w:type="spellEnd"/>
      <w:r w:rsidRPr="008854F4">
        <w:t xml:space="preserve"> — ассоциированный атрофический гастрит, требует обязательной </w:t>
      </w:r>
      <w:proofErr w:type="spellStart"/>
      <w:r w:rsidRPr="008854F4">
        <w:t>эрадикации</w:t>
      </w:r>
      <w:proofErr w:type="spellEnd"/>
      <w:r w:rsidRPr="008854F4">
        <w:t> </w:t>
      </w:r>
      <w:proofErr w:type="spellStart"/>
      <w:r w:rsidRPr="008854F4">
        <w:rPr>
          <w:i/>
          <w:iCs/>
        </w:rPr>
        <w:fldChar w:fldCharType="begin"/>
      </w:r>
      <w:r w:rsidRPr="008854F4">
        <w:rPr>
          <w:i/>
          <w:iCs/>
        </w:rPr>
        <w:instrText xml:space="preserve"> HYPERLINK "https://ru.wikipedia.org/wiki/Helicobacter_pylori" \o "Helicobacter pylori" </w:instrText>
      </w:r>
      <w:r w:rsidRPr="008854F4">
        <w:rPr>
          <w:i/>
          <w:iCs/>
        </w:rPr>
        <w:fldChar w:fldCharType="separate"/>
      </w:r>
      <w:r w:rsidRPr="008854F4">
        <w:rPr>
          <w:rStyle w:val="af1"/>
          <w:i/>
          <w:iCs/>
          <w:color w:val="auto"/>
        </w:rPr>
        <w:t>Helicobacter</w:t>
      </w:r>
      <w:proofErr w:type="spellEnd"/>
      <w:r w:rsidRPr="008854F4">
        <w:rPr>
          <w:rStyle w:val="af1"/>
          <w:i/>
          <w:iCs/>
          <w:color w:val="auto"/>
        </w:rPr>
        <w:t xml:space="preserve"> </w:t>
      </w:r>
      <w:proofErr w:type="spellStart"/>
      <w:r w:rsidRPr="008854F4">
        <w:rPr>
          <w:rStyle w:val="af1"/>
          <w:i/>
          <w:iCs/>
          <w:color w:val="auto"/>
        </w:rPr>
        <w:t>pylori</w:t>
      </w:r>
      <w:proofErr w:type="spellEnd"/>
      <w:r w:rsidRPr="008854F4">
        <w:rPr>
          <w:i/>
          <w:iCs/>
        </w:rPr>
        <w:fldChar w:fldCharType="end"/>
      </w:r>
      <w:r w:rsidRPr="008854F4">
        <w:t>.</w:t>
      </w:r>
      <w:hyperlink r:id="rId23" w:anchor="cite_note-Lap-14" w:history="1">
        <w:r w:rsidRPr="008854F4">
          <w:rPr>
            <w:rStyle w:val="af1"/>
            <w:color w:val="auto"/>
            <w:vertAlign w:val="superscript"/>
          </w:rPr>
          <w:t>[14]</w:t>
        </w:r>
      </w:hyperlink>
    </w:p>
    <w:p w:rsidR="001464A4" w:rsidRPr="008854F4" w:rsidRDefault="001464A4" w:rsidP="001464A4">
      <w:pPr>
        <w:pStyle w:val="4"/>
        <w:numPr>
          <w:ilvl w:val="0"/>
          <w:numId w:val="0"/>
        </w:numPr>
        <w:shd w:val="clear" w:color="auto" w:fill="FFFFFF"/>
        <w:spacing w:before="72" w:after="0"/>
        <w:contextualSpacing/>
        <w:rPr>
          <w:rFonts w:ascii="Times New Roman" w:hAnsi="Times New Roman"/>
          <w:szCs w:val="24"/>
        </w:rPr>
      </w:pPr>
      <w:r w:rsidRPr="008854F4">
        <w:rPr>
          <w:rStyle w:val="mw-headline"/>
          <w:rFonts w:ascii="Times New Roman" w:hAnsi="Times New Roman"/>
          <w:szCs w:val="24"/>
        </w:rPr>
        <w:t>Снижение кислотности желудочного сока</w:t>
      </w:r>
    </w:p>
    <w:p w:rsidR="001464A4" w:rsidRPr="008854F4" w:rsidRDefault="001464A4" w:rsidP="001464A4">
      <w:pPr>
        <w:pStyle w:val="aa"/>
        <w:shd w:val="clear" w:color="auto" w:fill="FFFFFF"/>
        <w:spacing w:before="120" w:after="120"/>
        <w:contextualSpacing/>
      </w:pPr>
      <w:r w:rsidRPr="008854F4">
        <w:t>В ходе лечения хронических гастритов активно используются </w:t>
      </w:r>
      <w:proofErr w:type="spellStart"/>
      <w:r w:rsidRPr="008854F4">
        <w:fldChar w:fldCharType="begin"/>
      </w:r>
      <w:r w:rsidRPr="008854F4">
        <w:instrText xml:space="preserve"> HYPERLINK "https://ru.wikipedia.org/wiki/%D0%90%D0%BD%D1%82%D0%B8%D1%81%D0%B5%D0%BA%D1%80%D0%B5%D1%82%D0%BE%D1%80%D0%BD%D1%8B%D0%B5_%D0%BF%D1%80%D0%B5%D0%BF%D0%B0%D1%80%D0%B0%D1%82%D1%8B" \o "Антисекреторные препараты" </w:instrText>
      </w:r>
      <w:r w:rsidRPr="008854F4">
        <w:fldChar w:fldCharType="separate"/>
      </w:r>
      <w:r w:rsidRPr="008854F4">
        <w:rPr>
          <w:rStyle w:val="af1"/>
          <w:color w:val="auto"/>
        </w:rPr>
        <w:t>антисекреторные</w:t>
      </w:r>
      <w:proofErr w:type="spellEnd"/>
      <w:r w:rsidRPr="008854F4">
        <w:rPr>
          <w:rStyle w:val="af1"/>
          <w:color w:val="auto"/>
        </w:rPr>
        <w:t xml:space="preserve"> лекарственные вещества</w:t>
      </w:r>
      <w:r w:rsidRPr="008854F4">
        <w:fldChar w:fldCharType="end"/>
      </w:r>
      <w:r w:rsidRPr="008854F4">
        <w:t>, обволакивающие средства.</w:t>
      </w:r>
    </w:p>
    <w:p w:rsidR="001464A4" w:rsidRPr="008854F4" w:rsidRDefault="001464A4" w:rsidP="001464A4">
      <w:pPr>
        <w:pStyle w:val="aa"/>
        <w:shd w:val="clear" w:color="auto" w:fill="FFFFFF"/>
        <w:spacing w:before="120" w:after="120"/>
        <w:contextualSpacing/>
      </w:pPr>
      <w:r w:rsidRPr="008854F4">
        <w:t>Применяются лекарственные препараты для подавления секреции соляной кислоты в желудке, что приводит к снижению </w:t>
      </w:r>
      <w:hyperlink r:id="rId24" w:tooltip="Кислотность желудочного сока" w:history="1">
        <w:r w:rsidRPr="008854F4">
          <w:rPr>
            <w:rStyle w:val="af1"/>
            <w:color w:val="auto"/>
          </w:rPr>
          <w:t>кислотности желудочного сока</w:t>
        </w:r>
      </w:hyperlink>
      <w:r w:rsidRPr="008854F4">
        <w:t xml:space="preserve">. Доза </w:t>
      </w:r>
      <w:proofErr w:type="spellStart"/>
      <w:r w:rsidRPr="008854F4">
        <w:t>антисекреторных</w:t>
      </w:r>
      <w:proofErr w:type="spellEnd"/>
      <w:r w:rsidRPr="008854F4">
        <w:t xml:space="preserve"> средств </w:t>
      </w:r>
      <w:hyperlink r:id="rId25" w:anchor="%D0%9F%D0%BE%D0%B4%D0%B1%D0%BE%D1%80_%D0%B8%D0%BD%D0%B4%D0%B8%D0%B2%D0%B8%D0%B4%D1%83%D0%B0%D0%BB%D1%8C%D0%BD%D0%BE%D0%B9_%D1%82%D0%B5%D1%80%D0%B0%D0%BF%D0%B8%D0%B8_%D0%B0%D0%BD%D1%82%D0%B8%D1%81%D0%B5%D0%BA%D1%80%D0%B5%D1%82%D0%BE%D1%80%D0%BD%D1%8B%D0%BC" w:tooltip="Ингибиторы протонного насоса" w:history="1">
        <w:r w:rsidRPr="008854F4">
          <w:rPr>
            <w:rStyle w:val="af1"/>
            <w:color w:val="auto"/>
          </w:rPr>
          <w:t>подбирается индивидуально</w:t>
        </w:r>
      </w:hyperlink>
      <w:r w:rsidRPr="008854F4">
        <w:t>.</w:t>
      </w:r>
    </w:p>
    <w:p w:rsidR="001464A4" w:rsidRPr="008854F4" w:rsidRDefault="001464A4" w:rsidP="001464A4">
      <w:pPr>
        <w:pStyle w:val="aa"/>
        <w:shd w:val="clear" w:color="auto" w:fill="FFFFFF"/>
        <w:spacing w:before="120" w:after="120"/>
        <w:contextualSpacing/>
      </w:pPr>
      <w:r w:rsidRPr="008854F4">
        <w:t>В качестве дополнительной терапии используются витаминные препараты: витамин U (</w:t>
      </w:r>
      <w:proofErr w:type="spellStart"/>
      <w:r w:rsidRPr="008854F4">
        <w:t>метилметионинсульфония</w:t>
      </w:r>
      <w:proofErr w:type="spellEnd"/>
      <w:r w:rsidRPr="008854F4">
        <w:t xml:space="preserve"> хлорид) и B5 (пантотеновая кислота). </w:t>
      </w:r>
      <w:hyperlink r:id="rId26" w:tooltip="Витамин U" w:history="1">
        <w:r w:rsidRPr="008854F4">
          <w:rPr>
            <w:rStyle w:val="af1"/>
            <w:color w:val="auto"/>
          </w:rPr>
          <w:t>Витамин U</w:t>
        </w:r>
      </w:hyperlink>
      <w:r w:rsidRPr="008854F4">
        <w:t> (</w:t>
      </w:r>
      <w:proofErr w:type="spellStart"/>
      <w:r w:rsidRPr="008854F4">
        <w:t>метилметионинсульфония</w:t>
      </w:r>
      <w:proofErr w:type="spellEnd"/>
      <w:r w:rsidRPr="008854F4">
        <w:t xml:space="preserve"> хлорид) участвует в реакциях метилирования биогенных аминов и за счет этого снижает желудочную </w:t>
      </w:r>
      <w:hyperlink r:id="rId27" w:tooltip="Секреция (физиология)" w:history="1">
        <w:r w:rsidRPr="008854F4">
          <w:rPr>
            <w:rStyle w:val="af1"/>
            <w:color w:val="auto"/>
          </w:rPr>
          <w:t>секрецию</w:t>
        </w:r>
      </w:hyperlink>
      <w:r w:rsidRPr="008854F4">
        <w:t> и даёт обезболивающий эффект.</w:t>
      </w:r>
      <w:hyperlink r:id="rId28" w:anchor="cite_note-16" w:history="1">
        <w:r w:rsidRPr="008854F4">
          <w:rPr>
            <w:rStyle w:val="af1"/>
            <w:color w:val="auto"/>
            <w:vertAlign w:val="superscript"/>
          </w:rPr>
          <w:t>[16]</w:t>
        </w:r>
      </w:hyperlink>
      <w:r w:rsidRPr="008854F4">
        <w:t> </w:t>
      </w:r>
      <w:hyperlink r:id="rId29" w:tooltip="Пантотеновая кислота" w:history="1">
        <w:r w:rsidRPr="008854F4">
          <w:rPr>
            <w:rStyle w:val="af1"/>
            <w:color w:val="auto"/>
          </w:rPr>
          <w:t>Пантотеновая кислота</w:t>
        </w:r>
      </w:hyperlink>
      <w:r w:rsidRPr="008854F4">
        <w:t> (витамин В5) способствует заживлению слизистых оболочек желудочно-кишечного тракта и стимулирует </w:t>
      </w:r>
      <w:hyperlink r:id="rId30" w:tooltip="Перистальтика" w:history="1">
        <w:r w:rsidRPr="008854F4">
          <w:rPr>
            <w:rStyle w:val="af1"/>
            <w:color w:val="auto"/>
          </w:rPr>
          <w:t>перистальтику</w:t>
        </w:r>
      </w:hyperlink>
      <w:r w:rsidRPr="008854F4">
        <w:t> </w:t>
      </w:r>
      <w:hyperlink r:id="rId31" w:tooltip="Кишечник" w:history="1">
        <w:r w:rsidRPr="008854F4">
          <w:rPr>
            <w:rStyle w:val="af1"/>
            <w:color w:val="auto"/>
          </w:rPr>
          <w:t>кишечника</w:t>
        </w:r>
      </w:hyperlink>
      <w:r w:rsidRPr="008854F4">
        <w:t>. Избыток </w:t>
      </w:r>
      <w:hyperlink r:id="rId32" w:tooltip="Соляная кислота" w:history="1">
        <w:r w:rsidRPr="008854F4">
          <w:rPr>
            <w:rStyle w:val="af1"/>
            <w:color w:val="auto"/>
          </w:rPr>
          <w:t>соляной кислоты</w:t>
        </w:r>
      </w:hyperlink>
      <w:r w:rsidRPr="008854F4">
        <w:t> в </w:t>
      </w:r>
      <w:hyperlink r:id="rId33" w:tooltip="Желудок" w:history="1">
        <w:r w:rsidRPr="008854F4">
          <w:rPr>
            <w:rStyle w:val="af1"/>
            <w:color w:val="auto"/>
          </w:rPr>
          <w:t>желудке</w:t>
        </w:r>
      </w:hyperlink>
      <w:r w:rsidRPr="008854F4">
        <w:t> часто возникает именно при недостатке в организме пантотеновой кислоты.</w:t>
      </w:r>
      <w:hyperlink r:id="rId34" w:anchor="cite_note-17" w:history="1">
        <w:r w:rsidRPr="008854F4">
          <w:rPr>
            <w:rStyle w:val="af1"/>
            <w:color w:val="auto"/>
            <w:vertAlign w:val="superscript"/>
          </w:rPr>
          <w:t>[17]</w:t>
        </w:r>
      </w:hyperlink>
    </w:p>
    <w:p w:rsidR="001464A4" w:rsidRPr="001464A4" w:rsidRDefault="001464A4" w:rsidP="001464A4">
      <w:pPr>
        <w:pStyle w:val="2"/>
        <w:numPr>
          <w:ilvl w:val="0"/>
          <w:numId w:val="0"/>
        </w:numPr>
        <w:pBdr>
          <w:bottom w:val="single" w:sz="6" w:space="0" w:color="A2A9B1"/>
        </w:pBdr>
        <w:shd w:val="clear" w:color="auto" w:fill="FFFFFF"/>
        <w:contextualSpacing/>
        <w:rPr>
          <w:rFonts w:ascii="Times New Roman" w:hAnsi="Times New Roman"/>
          <w:szCs w:val="24"/>
        </w:rPr>
      </w:pPr>
      <w:r w:rsidRPr="001464A4">
        <w:rPr>
          <w:rStyle w:val="mw-headline"/>
          <w:rFonts w:ascii="Times New Roman" w:hAnsi="Times New Roman"/>
          <w:bCs/>
          <w:szCs w:val="24"/>
        </w:rPr>
        <w:t>Режим питания</w:t>
      </w:r>
    </w:p>
    <w:p w:rsidR="001464A4" w:rsidRPr="00AB3CF2" w:rsidRDefault="001464A4" w:rsidP="001464A4">
      <w:pPr>
        <w:pStyle w:val="aa"/>
        <w:shd w:val="clear" w:color="auto" w:fill="FFFFFF"/>
        <w:spacing w:before="120" w:after="120"/>
        <w:contextualSpacing/>
      </w:pPr>
      <w:r w:rsidRPr="008854F4">
        <w:t>При обострении гастрита необходима щадящая </w:t>
      </w:r>
      <w:hyperlink r:id="rId35" w:tooltip="Диета" w:history="1">
        <w:r w:rsidRPr="008854F4">
          <w:rPr>
            <w:rStyle w:val="af1"/>
            <w:color w:val="auto"/>
          </w:rPr>
          <w:t>диета</w:t>
        </w:r>
      </w:hyperlink>
      <w:r w:rsidRPr="008854F4">
        <w:t>. Больным гастритом противопоказаны </w:t>
      </w:r>
      <w:hyperlink r:id="rId36" w:tooltip="Шоколад" w:history="1">
        <w:r w:rsidRPr="008854F4">
          <w:rPr>
            <w:rStyle w:val="af1"/>
            <w:color w:val="auto"/>
          </w:rPr>
          <w:t>шоколад</w:t>
        </w:r>
      </w:hyperlink>
      <w:r w:rsidRPr="008854F4">
        <w:t>, </w:t>
      </w:r>
      <w:hyperlink r:id="rId37" w:tooltip="Кофе" w:history="1">
        <w:r w:rsidRPr="008854F4">
          <w:rPr>
            <w:rStyle w:val="af1"/>
            <w:color w:val="auto"/>
          </w:rPr>
          <w:t>кофе</w:t>
        </w:r>
      </w:hyperlink>
      <w:r w:rsidRPr="008854F4">
        <w:t>, </w:t>
      </w:r>
      <w:hyperlink r:id="rId38" w:tooltip="Газированная вода" w:history="1">
        <w:r w:rsidRPr="008854F4">
          <w:rPr>
            <w:rStyle w:val="af1"/>
            <w:color w:val="auto"/>
          </w:rPr>
          <w:t>газированные напитки</w:t>
        </w:r>
      </w:hyperlink>
      <w:r w:rsidRPr="008854F4">
        <w:t>, </w:t>
      </w:r>
      <w:hyperlink r:id="rId39" w:tooltip="Алкогольные напитки" w:history="1">
        <w:r w:rsidRPr="008854F4">
          <w:rPr>
            <w:rStyle w:val="af1"/>
            <w:color w:val="auto"/>
          </w:rPr>
          <w:t>алкоголь</w:t>
        </w:r>
      </w:hyperlink>
      <w:r w:rsidRPr="008854F4">
        <w:t>, </w:t>
      </w:r>
      <w:hyperlink r:id="rId40" w:tooltip="Консервы" w:history="1">
        <w:r w:rsidRPr="008854F4">
          <w:rPr>
            <w:rStyle w:val="af1"/>
            <w:color w:val="auto"/>
          </w:rPr>
          <w:t>консервы</w:t>
        </w:r>
      </w:hyperlink>
      <w:r w:rsidRPr="008854F4">
        <w:t>, концентраты и суррогаты любых продуктов, </w:t>
      </w:r>
      <w:hyperlink r:id="rId41" w:tooltip="Пряности" w:history="1">
        <w:r w:rsidRPr="008854F4">
          <w:rPr>
            <w:rStyle w:val="af1"/>
            <w:color w:val="auto"/>
          </w:rPr>
          <w:t>пряности</w:t>
        </w:r>
      </w:hyperlink>
      <w:r w:rsidRPr="008854F4">
        <w:t>, </w:t>
      </w:r>
      <w:hyperlink r:id="rId42" w:tooltip="Специи" w:history="1">
        <w:r w:rsidRPr="008854F4">
          <w:rPr>
            <w:rStyle w:val="af1"/>
            <w:color w:val="auto"/>
          </w:rPr>
          <w:t>специи</w:t>
        </w:r>
      </w:hyperlink>
      <w:r w:rsidRPr="008854F4">
        <w:t>, а также продукция </w:t>
      </w:r>
      <w:hyperlink r:id="rId43" w:tooltip="Быстрое питание" w:history="1">
        <w:r w:rsidRPr="008854F4">
          <w:rPr>
            <w:rStyle w:val="af1"/>
            <w:color w:val="auto"/>
          </w:rPr>
          <w:t>предприятий быстрого питания</w:t>
        </w:r>
      </w:hyperlink>
      <w:r w:rsidRPr="008854F4">
        <w:t>, блюда, провоцирующие брожение (</w:t>
      </w:r>
      <w:hyperlink r:id="rId44" w:tooltip="Виноград (ягода)" w:history="1">
        <w:r w:rsidRPr="008854F4">
          <w:rPr>
            <w:rStyle w:val="af1"/>
            <w:color w:val="auto"/>
          </w:rPr>
          <w:t>виноград</w:t>
        </w:r>
      </w:hyperlink>
      <w:r w:rsidRPr="008854F4">
        <w:t>, </w:t>
      </w:r>
      <w:hyperlink r:id="rId45" w:tooltip="Ржаной хлеб" w:history="1">
        <w:r w:rsidRPr="008854F4">
          <w:rPr>
            <w:rStyle w:val="af1"/>
            <w:color w:val="auto"/>
          </w:rPr>
          <w:t>чёрный хлеб</w:t>
        </w:r>
      </w:hyperlink>
      <w:r w:rsidRPr="008854F4">
        <w:t> и т. п.), копчёная, жирная и жареная пища, изделия из сдобного теста. При этом питание должно быть разнообразным и богатым </w:t>
      </w:r>
      <w:hyperlink r:id="rId46" w:tooltip="Белки" w:history="1">
        <w:r w:rsidRPr="008854F4">
          <w:rPr>
            <w:rStyle w:val="af1"/>
            <w:color w:val="auto"/>
          </w:rPr>
          <w:t>белками</w:t>
        </w:r>
      </w:hyperlink>
      <w:r w:rsidRPr="008854F4">
        <w:t> и </w:t>
      </w:r>
      <w:hyperlink r:id="rId47" w:tooltip="Витамины" w:history="1">
        <w:r w:rsidRPr="008854F4">
          <w:rPr>
            <w:rStyle w:val="af1"/>
            <w:color w:val="auto"/>
          </w:rPr>
          <w:t>витаминами</w:t>
        </w:r>
      </w:hyperlink>
      <w:r w:rsidRPr="008854F4">
        <w:t>. По окончании острого состояния питание должно становиться полноценным с соблюдением стимулирующего принципа в период </w:t>
      </w:r>
      <w:hyperlink r:id="rId48" w:tooltip="Ремиссия" w:history="1">
        <w:r w:rsidRPr="008854F4">
          <w:rPr>
            <w:rStyle w:val="af1"/>
            <w:color w:val="auto"/>
          </w:rPr>
          <w:t>ремиссии</w:t>
        </w:r>
      </w:hyperlink>
      <w:r w:rsidRPr="008854F4">
        <w:t> у больных с пониженной </w:t>
      </w:r>
      <w:hyperlink r:id="rId49" w:tooltip="Кислотность желудочного сока" w:history="1">
        <w:r w:rsidRPr="008854F4">
          <w:rPr>
            <w:rStyle w:val="af1"/>
            <w:color w:val="auto"/>
          </w:rPr>
          <w:t>кислотностью</w:t>
        </w:r>
      </w:hyperlink>
      <w:r w:rsidRPr="008854F4">
        <w:t xml:space="preserve">. Рекомендуется дробный приём пищи, по 5-6 </w:t>
      </w:r>
      <w:r w:rsidRPr="00AB3CF2">
        <w:t>раз в сутки.</w:t>
      </w:r>
    </w:p>
    <w:p w:rsidR="004B7AB5" w:rsidRPr="00EA7E52" w:rsidRDefault="009A77DE" w:rsidP="00EA7E52">
      <w:pPr>
        <w:contextualSpacing/>
        <w:rPr>
          <w:rFonts w:ascii="Times New Roman" w:hAnsi="Times New Roman" w:cs="Times New Roman"/>
          <w:sz w:val="24"/>
          <w:szCs w:val="24"/>
        </w:rPr>
      </w:pPr>
      <w:r w:rsidRPr="00EA7E52">
        <w:rPr>
          <w:rFonts w:ascii="Times New Roman" w:hAnsi="Times New Roman" w:cs="Times New Roman"/>
          <w:b/>
          <w:sz w:val="24"/>
          <w:szCs w:val="24"/>
        </w:rPr>
        <w:t>Входной тест контроль</w:t>
      </w:r>
      <w:r w:rsidRPr="00EA7E52">
        <w:rPr>
          <w:rFonts w:ascii="Times New Roman" w:hAnsi="Times New Roman" w:cs="Times New Roman"/>
          <w:sz w:val="24"/>
          <w:szCs w:val="24"/>
        </w:rPr>
        <w:t xml:space="preserve"> </w:t>
      </w:r>
    </w:p>
    <w:p w:rsidR="004B7AB5" w:rsidRPr="00EA7E52" w:rsidRDefault="004B7AB5" w:rsidP="00EA7E52">
      <w:pPr>
        <w:contextualSpacing/>
        <w:rPr>
          <w:rFonts w:ascii="Times New Roman" w:hAnsi="Times New Roman" w:cs="Times New Roman"/>
          <w:sz w:val="24"/>
          <w:szCs w:val="24"/>
        </w:rPr>
      </w:pPr>
      <w:r w:rsidRPr="00EA7E52">
        <w:rPr>
          <w:rFonts w:ascii="Times New Roman" w:hAnsi="Times New Roman" w:cs="Times New Roman"/>
          <w:sz w:val="24"/>
          <w:szCs w:val="24"/>
        </w:rPr>
        <w:t>1.</w:t>
      </w:r>
      <w:r w:rsidR="009A77DE" w:rsidRPr="00EA7E52">
        <w:rPr>
          <w:rFonts w:ascii="Times New Roman" w:hAnsi="Times New Roman" w:cs="Times New Roman"/>
          <w:sz w:val="24"/>
          <w:szCs w:val="24"/>
        </w:rPr>
        <w:t xml:space="preserve">Чаще встречается? </w:t>
      </w:r>
    </w:p>
    <w:p w:rsidR="004B7AB5" w:rsidRPr="00EA7E52" w:rsidRDefault="009A77DE" w:rsidP="00EA7E52">
      <w:pPr>
        <w:contextualSpacing/>
        <w:rPr>
          <w:rFonts w:ascii="Times New Roman" w:hAnsi="Times New Roman" w:cs="Times New Roman"/>
          <w:sz w:val="24"/>
          <w:szCs w:val="24"/>
        </w:rPr>
      </w:pPr>
      <w:r w:rsidRPr="00EA7E52">
        <w:rPr>
          <w:rFonts w:ascii="Times New Roman" w:hAnsi="Times New Roman" w:cs="Times New Roman"/>
          <w:sz w:val="24"/>
          <w:szCs w:val="24"/>
        </w:rPr>
        <w:t xml:space="preserve">+а) гипосекреция с пониженной кислотностью; </w:t>
      </w:r>
    </w:p>
    <w:p w:rsidR="004B7AB5" w:rsidRPr="00EA7E52" w:rsidRDefault="009A77DE" w:rsidP="00EA7E52">
      <w:pPr>
        <w:contextualSpacing/>
        <w:rPr>
          <w:rFonts w:ascii="Times New Roman" w:hAnsi="Times New Roman" w:cs="Times New Roman"/>
          <w:sz w:val="24"/>
          <w:szCs w:val="24"/>
        </w:rPr>
      </w:pPr>
      <w:r w:rsidRPr="00EA7E52">
        <w:rPr>
          <w:rFonts w:ascii="Times New Roman" w:hAnsi="Times New Roman" w:cs="Times New Roman"/>
          <w:sz w:val="24"/>
          <w:szCs w:val="24"/>
        </w:rPr>
        <w:t xml:space="preserve">б) гипосекреция с повышенной кислотностью; </w:t>
      </w:r>
    </w:p>
    <w:p w:rsidR="004B7AB5" w:rsidRPr="00EA7E52" w:rsidRDefault="009A77DE" w:rsidP="00EA7E52">
      <w:pPr>
        <w:contextualSpacing/>
        <w:rPr>
          <w:rFonts w:ascii="Times New Roman" w:hAnsi="Times New Roman" w:cs="Times New Roman"/>
          <w:sz w:val="24"/>
          <w:szCs w:val="24"/>
        </w:rPr>
      </w:pPr>
      <w:r w:rsidRPr="00EA7E52">
        <w:rPr>
          <w:rFonts w:ascii="Times New Roman" w:hAnsi="Times New Roman" w:cs="Times New Roman"/>
          <w:sz w:val="24"/>
          <w:szCs w:val="24"/>
        </w:rPr>
        <w:t xml:space="preserve">в) гиперсекреция с пониженной кислотностью. </w:t>
      </w:r>
    </w:p>
    <w:p w:rsidR="004B7AB5" w:rsidRPr="00EA7E52" w:rsidRDefault="009A77DE" w:rsidP="00EA7E52">
      <w:pPr>
        <w:contextualSpacing/>
        <w:rPr>
          <w:rFonts w:ascii="Times New Roman" w:hAnsi="Times New Roman" w:cs="Times New Roman"/>
          <w:sz w:val="24"/>
          <w:szCs w:val="24"/>
        </w:rPr>
      </w:pPr>
      <w:r w:rsidRPr="00EA7E52">
        <w:rPr>
          <w:rFonts w:ascii="Times New Roman" w:hAnsi="Times New Roman" w:cs="Times New Roman"/>
          <w:sz w:val="24"/>
          <w:szCs w:val="24"/>
        </w:rPr>
        <w:t xml:space="preserve">2. Для </w:t>
      </w:r>
      <w:proofErr w:type="spellStart"/>
      <w:r w:rsidRPr="00EA7E52">
        <w:rPr>
          <w:rFonts w:ascii="Times New Roman" w:hAnsi="Times New Roman" w:cs="Times New Roman"/>
          <w:sz w:val="24"/>
          <w:szCs w:val="24"/>
        </w:rPr>
        <w:t>гиперхлоргидрии</w:t>
      </w:r>
      <w:proofErr w:type="spellEnd"/>
      <w:r w:rsidRPr="00EA7E52">
        <w:rPr>
          <w:rFonts w:ascii="Times New Roman" w:hAnsi="Times New Roman" w:cs="Times New Roman"/>
          <w:sz w:val="24"/>
          <w:szCs w:val="24"/>
        </w:rPr>
        <w:t xml:space="preserve"> и повышенной секреторной функции желудочных желез характерно: </w:t>
      </w:r>
    </w:p>
    <w:p w:rsidR="004B7AB5" w:rsidRPr="00EA7E52" w:rsidRDefault="009A77DE" w:rsidP="00EA7E52">
      <w:pPr>
        <w:contextualSpacing/>
        <w:rPr>
          <w:rFonts w:ascii="Times New Roman" w:hAnsi="Times New Roman" w:cs="Times New Roman"/>
          <w:sz w:val="24"/>
          <w:szCs w:val="24"/>
        </w:rPr>
      </w:pPr>
      <w:r w:rsidRPr="00EA7E52">
        <w:rPr>
          <w:rFonts w:ascii="Times New Roman" w:hAnsi="Times New Roman" w:cs="Times New Roman"/>
          <w:sz w:val="24"/>
          <w:szCs w:val="24"/>
        </w:rPr>
        <w:t xml:space="preserve">а) склонность к запорам; </w:t>
      </w:r>
    </w:p>
    <w:p w:rsidR="004B7AB5" w:rsidRPr="00EA7E52" w:rsidRDefault="009A77DE" w:rsidP="00EA7E52">
      <w:pPr>
        <w:contextualSpacing/>
        <w:rPr>
          <w:rFonts w:ascii="Times New Roman" w:hAnsi="Times New Roman" w:cs="Times New Roman"/>
          <w:sz w:val="24"/>
          <w:szCs w:val="24"/>
        </w:rPr>
      </w:pPr>
      <w:r w:rsidRPr="00EA7E52">
        <w:rPr>
          <w:rFonts w:ascii="Times New Roman" w:hAnsi="Times New Roman" w:cs="Times New Roman"/>
          <w:sz w:val="24"/>
          <w:szCs w:val="24"/>
        </w:rPr>
        <w:t xml:space="preserve">в) повышение активности пепсина; </w:t>
      </w:r>
    </w:p>
    <w:p w:rsidR="004B7AB5" w:rsidRPr="00EA7E52" w:rsidRDefault="009A77DE" w:rsidP="00EA7E52">
      <w:pPr>
        <w:contextualSpacing/>
        <w:rPr>
          <w:rFonts w:ascii="Times New Roman" w:hAnsi="Times New Roman" w:cs="Times New Roman"/>
          <w:sz w:val="24"/>
          <w:szCs w:val="24"/>
        </w:rPr>
      </w:pPr>
      <w:r w:rsidRPr="00EA7E52">
        <w:rPr>
          <w:rFonts w:ascii="Times New Roman" w:hAnsi="Times New Roman" w:cs="Times New Roman"/>
          <w:sz w:val="24"/>
          <w:szCs w:val="24"/>
        </w:rPr>
        <w:t xml:space="preserve">б) спазм привратника; </w:t>
      </w:r>
    </w:p>
    <w:p w:rsidR="004B7AB5" w:rsidRPr="00EA7E52" w:rsidRDefault="009A77DE" w:rsidP="00EA7E52">
      <w:pPr>
        <w:contextualSpacing/>
        <w:rPr>
          <w:rFonts w:ascii="Times New Roman" w:hAnsi="Times New Roman" w:cs="Times New Roman"/>
          <w:sz w:val="24"/>
          <w:szCs w:val="24"/>
        </w:rPr>
      </w:pPr>
      <w:r w:rsidRPr="00EA7E52">
        <w:rPr>
          <w:rFonts w:ascii="Times New Roman" w:hAnsi="Times New Roman" w:cs="Times New Roman"/>
          <w:sz w:val="24"/>
          <w:szCs w:val="24"/>
        </w:rPr>
        <w:t xml:space="preserve">+г) все указанные изменения. </w:t>
      </w:r>
    </w:p>
    <w:p w:rsidR="004B7AB5" w:rsidRPr="00EA7E52" w:rsidRDefault="009A77DE" w:rsidP="00EA7E52">
      <w:pPr>
        <w:contextualSpacing/>
        <w:rPr>
          <w:rFonts w:ascii="Times New Roman" w:hAnsi="Times New Roman" w:cs="Times New Roman"/>
          <w:sz w:val="24"/>
          <w:szCs w:val="24"/>
        </w:rPr>
      </w:pPr>
      <w:r w:rsidRPr="00EA7E52">
        <w:rPr>
          <w:rFonts w:ascii="Times New Roman" w:hAnsi="Times New Roman" w:cs="Times New Roman"/>
          <w:sz w:val="24"/>
          <w:szCs w:val="24"/>
        </w:rPr>
        <w:lastRenderedPageBreak/>
        <w:t xml:space="preserve">3. Ятрогенные “стероидные” язвы ЖКТ вызываются: </w:t>
      </w:r>
    </w:p>
    <w:p w:rsidR="004B7AB5" w:rsidRPr="00EA7E52" w:rsidRDefault="009A77DE" w:rsidP="00EA7E52">
      <w:pPr>
        <w:contextualSpacing/>
        <w:rPr>
          <w:rFonts w:ascii="Times New Roman" w:hAnsi="Times New Roman" w:cs="Times New Roman"/>
          <w:sz w:val="24"/>
          <w:szCs w:val="24"/>
        </w:rPr>
      </w:pPr>
      <w:r w:rsidRPr="00EA7E52">
        <w:rPr>
          <w:rFonts w:ascii="Times New Roman" w:hAnsi="Times New Roman" w:cs="Times New Roman"/>
          <w:sz w:val="24"/>
          <w:szCs w:val="24"/>
        </w:rPr>
        <w:t>а) инсулином;</w:t>
      </w:r>
    </w:p>
    <w:p w:rsidR="004B7AB5" w:rsidRPr="00EA7E52" w:rsidRDefault="009A77DE" w:rsidP="00EA7E52">
      <w:pPr>
        <w:contextualSpacing/>
        <w:rPr>
          <w:rFonts w:ascii="Times New Roman" w:hAnsi="Times New Roman" w:cs="Times New Roman"/>
          <w:sz w:val="24"/>
          <w:szCs w:val="24"/>
        </w:rPr>
      </w:pPr>
      <w:r w:rsidRPr="00EA7E52">
        <w:rPr>
          <w:rFonts w:ascii="Times New Roman" w:hAnsi="Times New Roman" w:cs="Times New Roman"/>
          <w:sz w:val="24"/>
          <w:szCs w:val="24"/>
        </w:rPr>
        <w:t xml:space="preserve">б) адреналином; </w:t>
      </w:r>
    </w:p>
    <w:p w:rsidR="004B7AB5" w:rsidRPr="00EA7E52" w:rsidRDefault="009A77DE" w:rsidP="00EA7E52">
      <w:pPr>
        <w:contextualSpacing/>
        <w:rPr>
          <w:rFonts w:ascii="Times New Roman" w:hAnsi="Times New Roman" w:cs="Times New Roman"/>
          <w:sz w:val="24"/>
          <w:szCs w:val="24"/>
        </w:rPr>
      </w:pPr>
      <w:r w:rsidRPr="00EA7E52">
        <w:rPr>
          <w:rFonts w:ascii="Times New Roman" w:hAnsi="Times New Roman" w:cs="Times New Roman"/>
          <w:sz w:val="24"/>
          <w:szCs w:val="24"/>
        </w:rPr>
        <w:t xml:space="preserve">в) </w:t>
      </w:r>
      <w:proofErr w:type="spellStart"/>
      <w:r w:rsidRPr="00EA7E52">
        <w:rPr>
          <w:rFonts w:ascii="Times New Roman" w:hAnsi="Times New Roman" w:cs="Times New Roman"/>
          <w:sz w:val="24"/>
          <w:szCs w:val="24"/>
        </w:rPr>
        <w:t>минералкортикоидами</w:t>
      </w:r>
      <w:proofErr w:type="spellEnd"/>
      <w:r w:rsidRPr="00EA7E52">
        <w:rPr>
          <w:rFonts w:ascii="Times New Roman" w:hAnsi="Times New Roman" w:cs="Times New Roman"/>
          <w:sz w:val="24"/>
          <w:szCs w:val="24"/>
        </w:rPr>
        <w:t>;</w:t>
      </w:r>
    </w:p>
    <w:p w:rsidR="004B7AB5" w:rsidRPr="00EA7E52" w:rsidRDefault="009A77DE" w:rsidP="00EA7E52">
      <w:pPr>
        <w:contextualSpacing/>
        <w:rPr>
          <w:rFonts w:ascii="Times New Roman" w:hAnsi="Times New Roman" w:cs="Times New Roman"/>
          <w:sz w:val="24"/>
          <w:szCs w:val="24"/>
        </w:rPr>
      </w:pPr>
      <w:r w:rsidRPr="00EA7E52">
        <w:rPr>
          <w:rFonts w:ascii="Times New Roman" w:hAnsi="Times New Roman" w:cs="Times New Roman"/>
          <w:sz w:val="24"/>
          <w:szCs w:val="24"/>
        </w:rPr>
        <w:t xml:space="preserve">+г) глюкокортикоидами; </w:t>
      </w:r>
    </w:p>
    <w:p w:rsidR="004B7AB5" w:rsidRPr="00EA7E52" w:rsidRDefault="009A77DE" w:rsidP="00EA7E52">
      <w:pPr>
        <w:contextualSpacing/>
        <w:rPr>
          <w:rFonts w:ascii="Times New Roman" w:hAnsi="Times New Roman" w:cs="Times New Roman"/>
          <w:sz w:val="24"/>
          <w:szCs w:val="24"/>
        </w:rPr>
      </w:pPr>
      <w:r w:rsidRPr="00EA7E52">
        <w:rPr>
          <w:rFonts w:ascii="Times New Roman" w:hAnsi="Times New Roman" w:cs="Times New Roman"/>
          <w:sz w:val="24"/>
          <w:szCs w:val="24"/>
        </w:rPr>
        <w:t>д) половыми гормонами.</w:t>
      </w:r>
    </w:p>
    <w:p w:rsidR="004B7AB5" w:rsidRPr="00EA7E52" w:rsidRDefault="009A77DE" w:rsidP="00EA7E52">
      <w:pPr>
        <w:contextualSpacing/>
        <w:rPr>
          <w:rFonts w:ascii="Times New Roman" w:hAnsi="Times New Roman" w:cs="Times New Roman"/>
          <w:sz w:val="24"/>
          <w:szCs w:val="24"/>
        </w:rPr>
      </w:pPr>
      <w:r w:rsidRPr="00EA7E52">
        <w:rPr>
          <w:rFonts w:ascii="Times New Roman" w:hAnsi="Times New Roman" w:cs="Times New Roman"/>
          <w:sz w:val="24"/>
          <w:szCs w:val="24"/>
        </w:rPr>
        <w:t xml:space="preserve"> 4. Снижают способность слизистой оболочки желудка к регенерации и способствуют развитию язвенной болезни: </w:t>
      </w:r>
    </w:p>
    <w:p w:rsidR="004B7AB5" w:rsidRPr="00EA7E52" w:rsidRDefault="009A77DE" w:rsidP="00EA7E52">
      <w:pPr>
        <w:contextualSpacing/>
        <w:rPr>
          <w:rFonts w:ascii="Times New Roman" w:hAnsi="Times New Roman" w:cs="Times New Roman"/>
          <w:sz w:val="24"/>
          <w:szCs w:val="24"/>
        </w:rPr>
      </w:pPr>
      <w:r w:rsidRPr="00EA7E52">
        <w:rPr>
          <w:rFonts w:ascii="Times New Roman" w:hAnsi="Times New Roman" w:cs="Times New Roman"/>
          <w:sz w:val="24"/>
          <w:szCs w:val="24"/>
        </w:rPr>
        <w:t xml:space="preserve">а) спастическая моторика желудка; </w:t>
      </w:r>
    </w:p>
    <w:p w:rsidR="004B7AB5" w:rsidRPr="00EA7E52" w:rsidRDefault="009A77DE" w:rsidP="00EA7E52">
      <w:pPr>
        <w:contextualSpacing/>
        <w:rPr>
          <w:rFonts w:ascii="Times New Roman" w:hAnsi="Times New Roman" w:cs="Times New Roman"/>
          <w:sz w:val="24"/>
          <w:szCs w:val="24"/>
        </w:rPr>
      </w:pPr>
      <w:r w:rsidRPr="00EA7E52">
        <w:rPr>
          <w:rFonts w:ascii="Times New Roman" w:hAnsi="Times New Roman" w:cs="Times New Roman"/>
          <w:sz w:val="24"/>
          <w:szCs w:val="24"/>
        </w:rPr>
        <w:t xml:space="preserve">б) увеличение в крови катехоламинов и глюкокортикоидов; </w:t>
      </w:r>
    </w:p>
    <w:p w:rsidR="004B7AB5" w:rsidRPr="00EA7E52" w:rsidRDefault="009A77DE" w:rsidP="00EA7E52">
      <w:pPr>
        <w:contextualSpacing/>
        <w:rPr>
          <w:rFonts w:ascii="Times New Roman" w:hAnsi="Times New Roman" w:cs="Times New Roman"/>
          <w:sz w:val="24"/>
          <w:szCs w:val="24"/>
        </w:rPr>
      </w:pPr>
      <w:r w:rsidRPr="00EA7E52">
        <w:rPr>
          <w:rFonts w:ascii="Times New Roman" w:hAnsi="Times New Roman" w:cs="Times New Roman"/>
          <w:sz w:val="24"/>
          <w:szCs w:val="24"/>
        </w:rPr>
        <w:t xml:space="preserve">в) дефицит в организме гемопоэтических факторов (железа, В12 и </w:t>
      </w:r>
      <w:proofErr w:type="spellStart"/>
      <w:r w:rsidRPr="00EA7E52">
        <w:rPr>
          <w:rFonts w:ascii="Times New Roman" w:hAnsi="Times New Roman" w:cs="Times New Roman"/>
          <w:sz w:val="24"/>
          <w:szCs w:val="24"/>
        </w:rPr>
        <w:t>фолатов</w:t>
      </w:r>
      <w:proofErr w:type="spellEnd"/>
      <w:r w:rsidRPr="00EA7E52">
        <w:rPr>
          <w:rFonts w:ascii="Times New Roman" w:hAnsi="Times New Roman" w:cs="Times New Roman"/>
          <w:sz w:val="24"/>
          <w:szCs w:val="24"/>
        </w:rPr>
        <w:t>);</w:t>
      </w:r>
    </w:p>
    <w:p w:rsidR="004B7AB5" w:rsidRPr="00EA7E52" w:rsidRDefault="009A77DE" w:rsidP="00EA7E52">
      <w:pPr>
        <w:contextualSpacing/>
        <w:rPr>
          <w:rFonts w:ascii="Times New Roman" w:hAnsi="Times New Roman" w:cs="Times New Roman"/>
          <w:sz w:val="24"/>
          <w:szCs w:val="24"/>
        </w:rPr>
      </w:pPr>
      <w:r w:rsidRPr="00EA7E52">
        <w:rPr>
          <w:rFonts w:ascii="Times New Roman" w:hAnsi="Times New Roman" w:cs="Times New Roman"/>
          <w:sz w:val="24"/>
          <w:szCs w:val="24"/>
        </w:rPr>
        <w:t xml:space="preserve"> г) курение, алкоголизм; </w:t>
      </w:r>
    </w:p>
    <w:p w:rsidR="004B7AB5" w:rsidRPr="00EA7E52" w:rsidRDefault="009A77DE" w:rsidP="00EA7E52">
      <w:pPr>
        <w:contextualSpacing/>
        <w:rPr>
          <w:rFonts w:ascii="Times New Roman" w:hAnsi="Times New Roman" w:cs="Times New Roman"/>
          <w:sz w:val="24"/>
          <w:szCs w:val="24"/>
        </w:rPr>
      </w:pPr>
      <w:r w:rsidRPr="00EA7E52">
        <w:rPr>
          <w:rFonts w:ascii="Times New Roman" w:hAnsi="Times New Roman" w:cs="Times New Roman"/>
          <w:sz w:val="24"/>
          <w:szCs w:val="24"/>
        </w:rPr>
        <w:t xml:space="preserve">+д) все указанные факторы. </w:t>
      </w:r>
    </w:p>
    <w:p w:rsidR="004B7AB5" w:rsidRPr="00EA7E52" w:rsidRDefault="009A77DE" w:rsidP="00EA7E52">
      <w:pPr>
        <w:contextualSpacing/>
        <w:rPr>
          <w:rFonts w:ascii="Times New Roman" w:hAnsi="Times New Roman" w:cs="Times New Roman"/>
          <w:sz w:val="24"/>
          <w:szCs w:val="24"/>
        </w:rPr>
      </w:pPr>
      <w:r w:rsidRPr="00EA7E52">
        <w:rPr>
          <w:rFonts w:ascii="Times New Roman" w:hAnsi="Times New Roman" w:cs="Times New Roman"/>
          <w:sz w:val="24"/>
          <w:szCs w:val="24"/>
        </w:rPr>
        <w:t>5. Фактор патогенеза “</w:t>
      </w:r>
      <w:proofErr w:type="spellStart"/>
      <w:r w:rsidRPr="00EA7E52">
        <w:rPr>
          <w:rFonts w:ascii="Times New Roman" w:hAnsi="Times New Roman" w:cs="Times New Roman"/>
          <w:sz w:val="24"/>
          <w:szCs w:val="24"/>
        </w:rPr>
        <w:t>аспириновых</w:t>
      </w:r>
      <w:proofErr w:type="spellEnd"/>
      <w:r w:rsidRPr="00EA7E52">
        <w:rPr>
          <w:rFonts w:ascii="Times New Roman" w:hAnsi="Times New Roman" w:cs="Times New Roman"/>
          <w:sz w:val="24"/>
          <w:szCs w:val="24"/>
        </w:rPr>
        <w:t xml:space="preserve">” язв желудка: </w:t>
      </w:r>
    </w:p>
    <w:p w:rsidR="004B7AB5" w:rsidRPr="00EA7E52" w:rsidRDefault="009A77DE" w:rsidP="00EA7E52">
      <w:pPr>
        <w:contextualSpacing/>
        <w:rPr>
          <w:rFonts w:ascii="Times New Roman" w:hAnsi="Times New Roman" w:cs="Times New Roman"/>
          <w:sz w:val="24"/>
          <w:szCs w:val="24"/>
        </w:rPr>
      </w:pPr>
      <w:r w:rsidRPr="00EA7E52">
        <w:rPr>
          <w:rFonts w:ascii="Times New Roman" w:hAnsi="Times New Roman" w:cs="Times New Roman"/>
          <w:sz w:val="24"/>
          <w:szCs w:val="24"/>
        </w:rPr>
        <w:t xml:space="preserve">+а) уменьшение синтеза простагландинов группы Е; </w:t>
      </w:r>
    </w:p>
    <w:p w:rsidR="004B7AB5" w:rsidRPr="00EA7E52" w:rsidRDefault="009A77DE" w:rsidP="00EA7E52">
      <w:pPr>
        <w:contextualSpacing/>
        <w:rPr>
          <w:rFonts w:ascii="Times New Roman" w:hAnsi="Times New Roman" w:cs="Times New Roman"/>
          <w:sz w:val="24"/>
          <w:szCs w:val="24"/>
        </w:rPr>
      </w:pPr>
      <w:r w:rsidRPr="00EA7E52">
        <w:rPr>
          <w:rFonts w:ascii="Times New Roman" w:hAnsi="Times New Roman" w:cs="Times New Roman"/>
          <w:sz w:val="24"/>
          <w:szCs w:val="24"/>
        </w:rPr>
        <w:t xml:space="preserve">б) увеличение образования слизи; </w:t>
      </w:r>
    </w:p>
    <w:p w:rsidR="004B7AB5" w:rsidRPr="00EA7E52" w:rsidRDefault="009A77DE" w:rsidP="00EA7E52">
      <w:pPr>
        <w:contextualSpacing/>
        <w:rPr>
          <w:rFonts w:ascii="Times New Roman" w:hAnsi="Times New Roman" w:cs="Times New Roman"/>
          <w:sz w:val="24"/>
          <w:szCs w:val="24"/>
        </w:rPr>
      </w:pPr>
      <w:r w:rsidRPr="00EA7E52">
        <w:rPr>
          <w:rFonts w:ascii="Times New Roman" w:hAnsi="Times New Roman" w:cs="Times New Roman"/>
          <w:sz w:val="24"/>
          <w:szCs w:val="24"/>
        </w:rPr>
        <w:t xml:space="preserve">в) увеличение обратной диффузии Н+ в слизистой оболочке желудка. </w:t>
      </w:r>
    </w:p>
    <w:p w:rsidR="004B7AB5" w:rsidRPr="00EA7E52" w:rsidRDefault="009A77DE" w:rsidP="00EA7E52">
      <w:pPr>
        <w:contextualSpacing/>
        <w:rPr>
          <w:rFonts w:ascii="Times New Roman" w:hAnsi="Times New Roman" w:cs="Times New Roman"/>
          <w:sz w:val="24"/>
          <w:szCs w:val="24"/>
        </w:rPr>
      </w:pPr>
      <w:r w:rsidRPr="00EA7E52">
        <w:rPr>
          <w:rFonts w:ascii="Times New Roman" w:hAnsi="Times New Roman" w:cs="Times New Roman"/>
          <w:sz w:val="24"/>
          <w:szCs w:val="24"/>
        </w:rPr>
        <w:t xml:space="preserve">6. К проявлениям синдрома </w:t>
      </w:r>
      <w:proofErr w:type="spellStart"/>
      <w:r w:rsidRPr="00EA7E52">
        <w:rPr>
          <w:rFonts w:ascii="Times New Roman" w:hAnsi="Times New Roman" w:cs="Times New Roman"/>
          <w:sz w:val="24"/>
          <w:szCs w:val="24"/>
        </w:rPr>
        <w:t>мальабсорбции</w:t>
      </w:r>
      <w:proofErr w:type="spellEnd"/>
      <w:r w:rsidRPr="00EA7E52">
        <w:rPr>
          <w:rFonts w:ascii="Times New Roman" w:hAnsi="Times New Roman" w:cs="Times New Roman"/>
          <w:sz w:val="24"/>
          <w:szCs w:val="24"/>
        </w:rPr>
        <w:t xml:space="preserve"> не относится: </w:t>
      </w:r>
    </w:p>
    <w:p w:rsidR="004B7AB5" w:rsidRPr="00EA7E52" w:rsidRDefault="009A77DE" w:rsidP="00EA7E52">
      <w:pPr>
        <w:contextualSpacing/>
        <w:rPr>
          <w:rFonts w:ascii="Times New Roman" w:hAnsi="Times New Roman" w:cs="Times New Roman"/>
          <w:sz w:val="24"/>
          <w:szCs w:val="24"/>
        </w:rPr>
      </w:pPr>
      <w:r w:rsidRPr="00EA7E52">
        <w:rPr>
          <w:rFonts w:ascii="Times New Roman" w:hAnsi="Times New Roman" w:cs="Times New Roman"/>
          <w:sz w:val="24"/>
          <w:szCs w:val="24"/>
        </w:rPr>
        <w:t xml:space="preserve">а) метеоризм; </w:t>
      </w:r>
    </w:p>
    <w:p w:rsidR="004B7AB5" w:rsidRPr="00EA7E52" w:rsidRDefault="009A77DE" w:rsidP="00EA7E52">
      <w:pPr>
        <w:contextualSpacing/>
        <w:rPr>
          <w:rFonts w:ascii="Times New Roman" w:hAnsi="Times New Roman" w:cs="Times New Roman"/>
          <w:sz w:val="24"/>
          <w:szCs w:val="24"/>
        </w:rPr>
      </w:pPr>
      <w:r w:rsidRPr="00EA7E52">
        <w:rPr>
          <w:rFonts w:ascii="Times New Roman" w:hAnsi="Times New Roman" w:cs="Times New Roman"/>
          <w:sz w:val="24"/>
          <w:szCs w:val="24"/>
        </w:rPr>
        <w:t xml:space="preserve">б) понос; </w:t>
      </w:r>
    </w:p>
    <w:p w:rsidR="004B7AB5" w:rsidRPr="00EA7E52" w:rsidRDefault="009A77DE" w:rsidP="00EA7E52">
      <w:pPr>
        <w:contextualSpacing/>
        <w:rPr>
          <w:rFonts w:ascii="Times New Roman" w:hAnsi="Times New Roman" w:cs="Times New Roman"/>
          <w:sz w:val="24"/>
          <w:szCs w:val="24"/>
        </w:rPr>
      </w:pPr>
      <w:r w:rsidRPr="00EA7E52">
        <w:rPr>
          <w:rFonts w:ascii="Times New Roman" w:hAnsi="Times New Roman" w:cs="Times New Roman"/>
          <w:sz w:val="24"/>
          <w:szCs w:val="24"/>
        </w:rPr>
        <w:t xml:space="preserve">+ в) запор; </w:t>
      </w:r>
    </w:p>
    <w:p w:rsidR="004B7AB5" w:rsidRPr="00EA7E52" w:rsidRDefault="009A77DE" w:rsidP="00EA7E52">
      <w:pPr>
        <w:contextualSpacing/>
        <w:rPr>
          <w:rFonts w:ascii="Times New Roman" w:hAnsi="Times New Roman" w:cs="Times New Roman"/>
          <w:sz w:val="24"/>
          <w:szCs w:val="24"/>
        </w:rPr>
      </w:pPr>
      <w:r w:rsidRPr="00EA7E52">
        <w:rPr>
          <w:rFonts w:ascii="Times New Roman" w:hAnsi="Times New Roman" w:cs="Times New Roman"/>
          <w:sz w:val="24"/>
          <w:szCs w:val="24"/>
        </w:rPr>
        <w:t xml:space="preserve">г) </w:t>
      </w:r>
      <w:proofErr w:type="spellStart"/>
      <w:r w:rsidRPr="00EA7E52">
        <w:rPr>
          <w:rFonts w:ascii="Times New Roman" w:hAnsi="Times New Roman" w:cs="Times New Roman"/>
          <w:sz w:val="24"/>
          <w:szCs w:val="24"/>
        </w:rPr>
        <w:t>гипопротеинемия</w:t>
      </w:r>
      <w:proofErr w:type="spellEnd"/>
      <w:r w:rsidRPr="00EA7E52">
        <w:rPr>
          <w:rFonts w:ascii="Times New Roman" w:hAnsi="Times New Roman" w:cs="Times New Roman"/>
          <w:sz w:val="24"/>
          <w:szCs w:val="24"/>
        </w:rPr>
        <w:t xml:space="preserve">; </w:t>
      </w:r>
    </w:p>
    <w:p w:rsidR="004B7AB5" w:rsidRPr="00EA7E52" w:rsidRDefault="009A77DE" w:rsidP="00EA7E52">
      <w:pPr>
        <w:contextualSpacing/>
        <w:rPr>
          <w:rFonts w:ascii="Times New Roman" w:hAnsi="Times New Roman" w:cs="Times New Roman"/>
          <w:sz w:val="24"/>
          <w:szCs w:val="24"/>
        </w:rPr>
      </w:pPr>
      <w:r w:rsidRPr="00EA7E52">
        <w:rPr>
          <w:rFonts w:ascii="Times New Roman" w:hAnsi="Times New Roman" w:cs="Times New Roman"/>
          <w:sz w:val="24"/>
          <w:szCs w:val="24"/>
        </w:rPr>
        <w:t xml:space="preserve">д) </w:t>
      </w:r>
      <w:proofErr w:type="spellStart"/>
      <w:r w:rsidRPr="00EA7E52">
        <w:rPr>
          <w:rFonts w:ascii="Times New Roman" w:hAnsi="Times New Roman" w:cs="Times New Roman"/>
          <w:sz w:val="24"/>
          <w:szCs w:val="24"/>
        </w:rPr>
        <w:t>стеаторея</w:t>
      </w:r>
      <w:proofErr w:type="spellEnd"/>
      <w:r w:rsidRPr="00EA7E52">
        <w:rPr>
          <w:rFonts w:ascii="Times New Roman" w:hAnsi="Times New Roman" w:cs="Times New Roman"/>
          <w:sz w:val="24"/>
          <w:szCs w:val="24"/>
        </w:rPr>
        <w:t xml:space="preserve">. </w:t>
      </w:r>
    </w:p>
    <w:p w:rsidR="004B7AB5" w:rsidRPr="00EA7E52" w:rsidRDefault="009A77DE" w:rsidP="00EA7E52">
      <w:pPr>
        <w:contextualSpacing/>
        <w:rPr>
          <w:rFonts w:ascii="Times New Roman" w:hAnsi="Times New Roman" w:cs="Times New Roman"/>
          <w:sz w:val="24"/>
          <w:szCs w:val="24"/>
        </w:rPr>
      </w:pPr>
      <w:r w:rsidRPr="00EA7E52">
        <w:rPr>
          <w:rFonts w:ascii="Times New Roman" w:hAnsi="Times New Roman" w:cs="Times New Roman"/>
          <w:sz w:val="24"/>
          <w:szCs w:val="24"/>
        </w:rPr>
        <w:t xml:space="preserve">7. Для острой кишечной аутоинтоксикации характерно: </w:t>
      </w:r>
    </w:p>
    <w:p w:rsidR="004B7AB5" w:rsidRPr="00EA7E52" w:rsidRDefault="009A77DE" w:rsidP="00EA7E52">
      <w:pPr>
        <w:contextualSpacing/>
        <w:rPr>
          <w:rFonts w:ascii="Times New Roman" w:hAnsi="Times New Roman" w:cs="Times New Roman"/>
          <w:sz w:val="24"/>
          <w:szCs w:val="24"/>
        </w:rPr>
      </w:pPr>
      <w:r w:rsidRPr="00EA7E52">
        <w:rPr>
          <w:rFonts w:ascii="Times New Roman" w:hAnsi="Times New Roman" w:cs="Times New Roman"/>
          <w:sz w:val="24"/>
          <w:szCs w:val="24"/>
        </w:rPr>
        <w:t xml:space="preserve">а) падение артериального давления; </w:t>
      </w:r>
    </w:p>
    <w:p w:rsidR="004B7AB5" w:rsidRPr="00EA7E52" w:rsidRDefault="009A77DE" w:rsidP="00EA7E52">
      <w:pPr>
        <w:contextualSpacing/>
        <w:rPr>
          <w:rFonts w:ascii="Times New Roman" w:hAnsi="Times New Roman" w:cs="Times New Roman"/>
          <w:sz w:val="24"/>
          <w:szCs w:val="24"/>
        </w:rPr>
      </w:pPr>
      <w:r w:rsidRPr="00EA7E52">
        <w:rPr>
          <w:rFonts w:ascii="Times New Roman" w:hAnsi="Times New Roman" w:cs="Times New Roman"/>
          <w:sz w:val="24"/>
          <w:szCs w:val="24"/>
        </w:rPr>
        <w:t xml:space="preserve">б) уменьшение болевой чувствительности; </w:t>
      </w:r>
    </w:p>
    <w:p w:rsidR="004B7AB5" w:rsidRPr="00EA7E52" w:rsidRDefault="009A77DE" w:rsidP="00EA7E52">
      <w:pPr>
        <w:contextualSpacing/>
        <w:rPr>
          <w:rFonts w:ascii="Times New Roman" w:hAnsi="Times New Roman" w:cs="Times New Roman"/>
          <w:sz w:val="24"/>
          <w:szCs w:val="24"/>
        </w:rPr>
      </w:pPr>
      <w:r w:rsidRPr="00EA7E52">
        <w:rPr>
          <w:rFonts w:ascii="Times New Roman" w:hAnsi="Times New Roman" w:cs="Times New Roman"/>
          <w:sz w:val="24"/>
          <w:szCs w:val="24"/>
        </w:rPr>
        <w:t xml:space="preserve">в) ослабление сердечных сокращений; </w:t>
      </w:r>
    </w:p>
    <w:p w:rsidR="004B7AB5" w:rsidRPr="00EA7E52" w:rsidRDefault="009A77DE" w:rsidP="00EA7E52">
      <w:pPr>
        <w:contextualSpacing/>
        <w:rPr>
          <w:rFonts w:ascii="Times New Roman" w:hAnsi="Times New Roman" w:cs="Times New Roman"/>
          <w:sz w:val="24"/>
          <w:szCs w:val="24"/>
        </w:rPr>
      </w:pPr>
      <w:r w:rsidRPr="00EA7E52">
        <w:rPr>
          <w:rFonts w:ascii="Times New Roman" w:hAnsi="Times New Roman" w:cs="Times New Roman"/>
          <w:sz w:val="24"/>
          <w:szCs w:val="24"/>
        </w:rPr>
        <w:t xml:space="preserve">г) развитие комы; </w:t>
      </w:r>
    </w:p>
    <w:p w:rsidR="004B7AB5" w:rsidRPr="00EA7E52" w:rsidRDefault="009A77DE" w:rsidP="00EA7E52">
      <w:pPr>
        <w:contextualSpacing/>
        <w:rPr>
          <w:rFonts w:ascii="Times New Roman" w:hAnsi="Times New Roman" w:cs="Times New Roman"/>
          <w:sz w:val="24"/>
          <w:szCs w:val="24"/>
        </w:rPr>
      </w:pPr>
      <w:r w:rsidRPr="00EA7E52">
        <w:rPr>
          <w:rFonts w:ascii="Times New Roman" w:hAnsi="Times New Roman" w:cs="Times New Roman"/>
          <w:sz w:val="24"/>
          <w:szCs w:val="24"/>
        </w:rPr>
        <w:t xml:space="preserve">+д) все признаки. </w:t>
      </w:r>
    </w:p>
    <w:p w:rsidR="004B7AB5" w:rsidRPr="00EA7E52" w:rsidRDefault="009A77DE" w:rsidP="00EA7E52">
      <w:pPr>
        <w:contextualSpacing/>
        <w:rPr>
          <w:rFonts w:ascii="Times New Roman" w:hAnsi="Times New Roman" w:cs="Times New Roman"/>
          <w:sz w:val="24"/>
          <w:szCs w:val="24"/>
        </w:rPr>
      </w:pPr>
      <w:r w:rsidRPr="00EA7E52">
        <w:rPr>
          <w:rFonts w:ascii="Times New Roman" w:hAnsi="Times New Roman" w:cs="Times New Roman"/>
          <w:sz w:val="24"/>
          <w:szCs w:val="24"/>
        </w:rPr>
        <w:t xml:space="preserve">8. Для хронической кишечной аутоинтоксикации характерно: </w:t>
      </w:r>
    </w:p>
    <w:p w:rsidR="004B7AB5" w:rsidRPr="00EA7E52" w:rsidRDefault="009A77DE" w:rsidP="00EA7E52">
      <w:pPr>
        <w:contextualSpacing/>
        <w:rPr>
          <w:rFonts w:ascii="Times New Roman" w:hAnsi="Times New Roman" w:cs="Times New Roman"/>
          <w:sz w:val="24"/>
          <w:szCs w:val="24"/>
        </w:rPr>
      </w:pPr>
      <w:r w:rsidRPr="00EA7E52">
        <w:rPr>
          <w:rFonts w:ascii="Times New Roman" w:hAnsi="Times New Roman" w:cs="Times New Roman"/>
          <w:sz w:val="24"/>
          <w:szCs w:val="24"/>
        </w:rPr>
        <w:t xml:space="preserve">а) падение артериального давления; </w:t>
      </w:r>
    </w:p>
    <w:p w:rsidR="004B7AB5" w:rsidRPr="00EA7E52" w:rsidRDefault="009A77DE" w:rsidP="00EA7E52">
      <w:pPr>
        <w:contextualSpacing/>
        <w:rPr>
          <w:rFonts w:ascii="Times New Roman" w:hAnsi="Times New Roman" w:cs="Times New Roman"/>
          <w:sz w:val="24"/>
          <w:szCs w:val="24"/>
        </w:rPr>
      </w:pPr>
      <w:r w:rsidRPr="00EA7E52">
        <w:rPr>
          <w:rFonts w:ascii="Times New Roman" w:hAnsi="Times New Roman" w:cs="Times New Roman"/>
          <w:sz w:val="24"/>
          <w:szCs w:val="24"/>
        </w:rPr>
        <w:t xml:space="preserve">+б) анемия; </w:t>
      </w:r>
    </w:p>
    <w:p w:rsidR="004B7AB5" w:rsidRPr="00EA7E52" w:rsidRDefault="009A77DE" w:rsidP="00EA7E52">
      <w:pPr>
        <w:contextualSpacing/>
        <w:rPr>
          <w:rFonts w:ascii="Times New Roman" w:hAnsi="Times New Roman" w:cs="Times New Roman"/>
          <w:sz w:val="24"/>
          <w:szCs w:val="24"/>
        </w:rPr>
      </w:pPr>
      <w:r w:rsidRPr="00EA7E52">
        <w:rPr>
          <w:rFonts w:ascii="Times New Roman" w:hAnsi="Times New Roman" w:cs="Times New Roman"/>
          <w:sz w:val="24"/>
          <w:szCs w:val="24"/>
        </w:rPr>
        <w:t xml:space="preserve">в) уменьшение болевой чувствительности; </w:t>
      </w:r>
    </w:p>
    <w:p w:rsidR="004B7AB5" w:rsidRPr="00EA7E52" w:rsidRDefault="009A77DE" w:rsidP="00EA7E52">
      <w:pPr>
        <w:contextualSpacing/>
        <w:rPr>
          <w:rFonts w:ascii="Times New Roman" w:hAnsi="Times New Roman" w:cs="Times New Roman"/>
          <w:sz w:val="24"/>
          <w:szCs w:val="24"/>
        </w:rPr>
      </w:pPr>
      <w:r w:rsidRPr="00EA7E52">
        <w:rPr>
          <w:rFonts w:ascii="Times New Roman" w:hAnsi="Times New Roman" w:cs="Times New Roman"/>
          <w:sz w:val="24"/>
          <w:szCs w:val="24"/>
        </w:rPr>
        <w:t xml:space="preserve">г) ослабление сердечных сокращений. </w:t>
      </w:r>
    </w:p>
    <w:p w:rsidR="004B7AB5" w:rsidRPr="00EA7E52" w:rsidRDefault="009A77DE" w:rsidP="00EA7E52">
      <w:pPr>
        <w:contextualSpacing/>
        <w:rPr>
          <w:rFonts w:ascii="Times New Roman" w:hAnsi="Times New Roman" w:cs="Times New Roman"/>
          <w:sz w:val="24"/>
          <w:szCs w:val="24"/>
        </w:rPr>
      </w:pPr>
      <w:r w:rsidRPr="00EA7E52">
        <w:rPr>
          <w:rFonts w:ascii="Times New Roman" w:hAnsi="Times New Roman" w:cs="Times New Roman"/>
          <w:sz w:val="24"/>
          <w:szCs w:val="24"/>
        </w:rPr>
        <w:t xml:space="preserve">9. Для дисбактериоза не характерно: </w:t>
      </w:r>
    </w:p>
    <w:p w:rsidR="004B7AB5" w:rsidRPr="00EA7E52" w:rsidRDefault="009A77DE" w:rsidP="00EA7E52">
      <w:pPr>
        <w:contextualSpacing/>
        <w:rPr>
          <w:rFonts w:ascii="Times New Roman" w:hAnsi="Times New Roman" w:cs="Times New Roman"/>
          <w:sz w:val="24"/>
          <w:szCs w:val="24"/>
        </w:rPr>
      </w:pPr>
      <w:r w:rsidRPr="00EA7E52">
        <w:rPr>
          <w:rFonts w:ascii="Times New Roman" w:hAnsi="Times New Roman" w:cs="Times New Roman"/>
          <w:sz w:val="24"/>
          <w:szCs w:val="24"/>
        </w:rPr>
        <w:lastRenderedPageBreak/>
        <w:t xml:space="preserve">+а) рН выше оптимального в кишечнике; </w:t>
      </w:r>
    </w:p>
    <w:p w:rsidR="004B7AB5" w:rsidRPr="00EA7E52" w:rsidRDefault="009A77DE" w:rsidP="00EA7E52">
      <w:pPr>
        <w:contextualSpacing/>
        <w:rPr>
          <w:rFonts w:ascii="Times New Roman" w:hAnsi="Times New Roman" w:cs="Times New Roman"/>
          <w:sz w:val="24"/>
          <w:szCs w:val="24"/>
        </w:rPr>
      </w:pPr>
      <w:r w:rsidRPr="00EA7E52">
        <w:rPr>
          <w:rFonts w:ascii="Times New Roman" w:hAnsi="Times New Roman" w:cs="Times New Roman"/>
          <w:sz w:val="24"/>
          <w:szCs w:val="24"/>
        </w:rPr>
        <w:t xml:space="preserve">б) увеличение токсических веществ в просвете кишечника; </w:t>
      </w:r>
    </w:p>
    <w:p w:rsidR="004B7AB5" w:rsidRPr="00EA7E52" w:rsidRDefault="009A77DE" w:rsidP="00EA7E52">
      <w:pPr>
        <w:contextualSpacing/>
        <w:rPr>
          <w:rFonts w:ascii="Times New Roman" w:hAnsi="Times New Roman" w:cs="Times New Roman"/>
          <w:sz w:val="24"/>
          <w:szCs w:val="24"/>
        </w:rPr>
      </w:pPr>
      <w:r w:rsidRPr="00EA7E52">
        <w:rPr>
          <w:rFonts w:ascii="Times New Roman" w:hAnsi="Times New Roman" w:cs="Times New Roman"/>
          <w:sz w:val="24"/>
          <w:szCs w:val="24"/>
        </w:rPr>
        <w:t xml:space="preserve">в) разрушение пищеварительных ферментов; </w:t>
      </w:r>
    </w:p>
    <w:p w:rsidR="004B7AB5" w:rsidRPr="00EA7E52" w:rsidRDefault="009A77DE" w:rsidP="00EA7E52">
      <w:pPr>
        <w:contextualSpacing/>
        <w:rPr>
          <w:rFonts w:ascii="Times New Roman" w:hAnsi="Times New Roman" w:cs="Times New Roman"/>
          <w:sz w:val="24"/>
          <w:szCs w:val="24"/>
        </w:rPr>
      </w:pPr>
      <w:r w:rsidRPr="00EA7E52">
        <w:rPr>
          <w:rFonts w:ascii="Times New Roman" w:hAnsi="Times New Roman" w:cs="Times New Roman"/>
          <w:sz w:val="24"/>
          <w:szCs w:val="24"/>
        </w:rPr>
        <w:t xml:space="preserve">г) конкуренция микробов за питательные вещества; </w:t>
      </w:r>
    </w:p>
    <w:p w:rsidR="004B7AB5" w:rsidRPr="00EA7E52" w:rsidRDefault="009A77DE" w:rsidP="00EA7E52">
      <w:pPr>
        <w:contextualSpacing/>
        <w:rPr>
          <w:rFonts w:ascii="Times New Roman" w:hAnsi="Times New Roman" w:cs="Times New Roman"/>
          <w:sz w:val="24"/>
          <w:szCs w:val="24"/>
        </w:rPr>
      </w:pPr>
      <w:r w:rsidRPr="00EA7E52">
        <w:rPr>
          <w:rFonts w:ascii="Times New Roman" w:hAnsi="Times New Roman" w:cs="Times New Roman"/>
          <w:sz w:val="24"/>
          <w:szCs w:val="24"/>
        </w:rPr>
        <w:t xml:space="preserve">д) ухудшение регенерации кишечного эпителия. </w:t>
      </w:r>
    </w:p>
    <w:p w:rsidR="004B7AB5" w:rsidRPr="00EA7E52" w:rsidRDefault="009A77DE" w:rsidP="00EA7E52">
      <w:pPr>
        <w:contextualSpacing/>
        <w:rPr>
          <w:rFonts w:ascii="Times New Roman" w:hAnsi="Times New Roman" w:cs="Times New Roman"/>
          <w:sz w:val="24"/>
          <w:szCs w:val="24"/>
        </w:rPr>
      </w:pPr>
      <w:r w:rsidRPr="00EA7E52">
        <w:rPr>
          <w:rFonts w:ascii="Times New Roman" w:hAnsi="Times New Roman" w:cs="Times New Roman"/>
          <w:sz w:val="24"/>
          <w:szCs w:val="24"/>
        </w:rPr>
        <w:t xml:space="preserve">10. Основу патогенеза синдрома </w:t>
      </w:r>
      <w:proofErr w:type="spellStart"/>
      <w:r w:rsidRPr="00EA7E52">
        <w:rPr>
          <w:rFonts w:ascii="Times New Roman" w:hAnsi="Times New Roman" w:cs="Times New Roman"/>
          <w:sz w:val="24"/>
          <w:szCs w:val="24"/>
        </w:rPr>
        <w:t>мальабсорбции</w:t>
      </w:r>
      <w:proofErr w:type="spellEnd"/>
      <w:r w:rsidRPr="00EA7E52">
        <w:rPr>
          <w:rFonts w:ascii="Times New Roman" w:hAnsi="Times New Roman" w:cs="Times New Roman"/>
          <w:sz w:val="24"/>
          <w:szCs w:val="24"/>
        </w:rPr>
        <w:t xml:space="preserve"> составляют: </w:t>
      </w:r>
    </w:p>
    <w:p w:rsidR="004B7AB5" w:rsidRPr="00EA7E52" w:rsidRDefault="009A77DE" w:rsidP="00EA7E52">
      <w:pPr>
        <w:contextualSpacing/>
        <w:rPr>
          <w:rFonts w:ascii="Times New Roman" w:hAnsi="Times New Roman" w:cs="Times New Roman"/>
          <w:sz w:val="24"/>
          <w:szCs w:val="24"/>
        </w:rPr>
      </w:pPr>
      <w:r w:rsidRPr="00EA7E52">
        <w:rPr>
          <w:rFonts w:ascii="Times New Roman" w:hAnsi="Times New Roman" w:cs="Times New Roman"/>
          <w:sz w:val="24"/>
          <w:szCs w:val="24"/>
        </w:rPr>
        <w:t xml:space="preserve">а) усиленный гидролиз пищевых компонентов в кишечнике; </w:t>
      </w:r>
    </w:p>
    <w:p w:rsidR="004B7AB5" w:rsidRPr="00EA7E52" w:rsidRDefault="009A77DE" w:rsidP="00EA7E52">
      <w:pPr>
        <w:contextualSpacing/>
        <w:rPr>
          <w:rFonts w:ascii="Times New Roman" w:hAnsi="Times New Roman" w:cs="Times New Roman"/>
          <w:sz w:val="24"/>
          <w:szCs w:val="24"/>
        </w:rPr>
      </w:pPr>
      <w:r w:rsidRPr="00EA7E52">
        <w:rPr>
          <w:rFonts w:ascii="Times New Roman" w:hAnsi="Times New Roman" w:cs="Times New Roman"/>
          <w:sz w:val="24"/>
          <w:szCs w:val="24"/>
        </w:rPr>
        <w:t xml:space="preserve">б) накопление в просвете кишки продуктов неполного распада пищи; </w:t>
      </w:r>
    </w:p>
    <w:p w:rsidR="004B7AB5" w:rsidRPr="00EA7E52" w:rsidRDefault="009A77DE" w:rsidP="00EA7E52">
      <w:pPr>
        <w:contextualSpacing/>
        <w:rPr>
          <w:rFonts w:ascii="Times New Roman" w:hAnsi="Times New Roman" w:cs="Times New Roman"/>
          <w:sz w:val="24"/>
          <w:szCs w:val="24"/>
        </w:rPr>
      </w:pPr>
      <w:r w:rsidRPr="00EA7E52">
        <w:rPr>
          <w:rFonts w:ascii="Times New Roman" w:hAnsi="Times New Roman" w:cs="Times New Roman"/>
          <w:sz w:val="24"/>
          <w:szCs w:val="24"/>
        </w:rPr>
        <w:t xml:space="preserve">в) </w:t>
      </w:r>
      <w:proofErr w:type="spellStart"/>
      <w:r w:rsidRPr="00EA7E52">
        <w:rPr>
          <w:rFonts w:ascii="Times New Roman" w:hAnsi="Times New Roman" w:cs="Times New Roman"/>
          <w:sz w:val="24"/>
          <w:szCs w:val="24"/>
        </w:rPr>
        <w:t>гипогидратация</w:t>
      </w:r>
      <w:proofErr w:type="spellEnd"/>
      <w:r w:rsidRPr="00EA7E52">
        <w:rPr>
          <w:rFonts w:ascii="Times New Roman" w:hAnsi="Times New Roman" w:cs="Times New Roman"/>
          <w:sz w:val="24"/>
          <w:szCs w:val="24"/>
        </w:rPr>
        <w:t xml:space="preserve"> организма; </w:t>
      </w:r>
    </w:p>
    <w:p w:rsidR="004B7AB5" w:rsidRPr="00EA7E52" w:rsidRDefault="009A77DE" w:rsidP="00EA7E52">
      <w:pPr>
        <w:contextualSpacing/>
        <w:rPr>
          <w:rFonts w:ascii="Times New Roman" w:hAnsi="Times New Roman" w:cs="Times New Roman"/>
          <w:sz w:val="24"/>
          <w:szCs w:val="24"/>
        </w:rPr>
      </w:pPr>
      <w:r w:rsidRPr="00EA7E52">
        <w:rPr>
          <w:rFonts w:ascii="Times New Roman" w:hAnsi="Times New Roman" w:cs="Times New Roman"/>
          <w:sz w:val="24"/>
          <w:szCs w:val="24"/>
        </w:rPr>
        <w:t xml:space="preserve">г) усиленное выведение из сосудистого русла воды, белка электролитов; </w:t>
      </w:r>
    </w:p>
    <w:p w:rsidR="004B7AB5" w:rsidRPr="00EA7E52" w:rsidRDefault="009A77DE" w:rsidP="00EA7E52">
      <w:pPr>
        <w:contextualSpacing/>
        <w:rPr>
          <w:rFonts w:ascii="Times New Roman" w:hAnsi="Times New Roman" w:cs="Times New Roman"/>
          <w:sz w:val="24"/>
          <w:szCs w:val="24"/>
        </w:rPr>
      </w:pPr>
      <w:r w:rsidRPr="00EA7E52">
        <w:rPr>
          <w:rFonts w:ascii="Times New Roman" w:hAnsi="Times New Roman" w:cs="Times New Roman"/>
          <w:sz w:val="24"/>
          <w:szCs w:val="24"/>
        </w:rPr>
        <w:t xml:space="preserve">+д) все указанные признаки. </w:t>
      </w:r>
    </w:p>
    <w:p w:rsidR="004B7AB5" w:rsidRPr="00EA7E52" w:rsidRDefault="009A77DE" w:rsidP="00EA7E52">
      <w:pPr>
        <w:contextualSpacing/>
        <w:rPr>
          <w:rFonts w:ascii="Times New Roman" w:hAnsi="Times New Roman" w:cs="Times New Roman"/>
          <w:sz w:val="24"/>
          <w:szCs w:val="24"/>
        </w:rPr>
      </w:pPr>
      <w:r w:rsidRPr="00EA7E52">
        <w:rPr>
          <w:rFonts w:ascii="Times New Roman" w:hAnsi="Times New Roman" w:cs="Times New Roman"/>
          <w:sz w:val="24"/>
          <w:szCs w:val="24"/>
        </w:rPr>
        <w:t xml:space="preserve">11. Укажите основные проявления недостаточности пищеварения: </w:t>
      </w:r>
    </w:p>
    <w:p w:rsidR="004B7AB5" w:rsidRPr="00EA7E52" w:rsidRDefault="009A77DE" w:rsidP="00EA7E52">
      <w:pPr>
        <w:contextualSpacing/>
        <w:rPr>
          <w:rFonts w:ascii="Times New Roman" w:hAnsi="Times New Roman" w:cs="Times New Roman"/>
          <w:sz w:val="24"/>
          <w:szCs w:val="24"/>
        </w:rPr>
      </w:pPr>
      <w:r w:rsidRPr="00EA7E52">
        <w:rPr>
          <w:rFonts w:ascii="Times New Roman" w:hAnsi="Times New Roman" w:cs="Times New Roman"/>
          <w:sz w:val="24"/>
          <w:szCs w:val="24"/>
        </w:rPr>
        <w:t xml:space="preserve">+а) истощение организма; </w:t>
      </w:r>
    </w:p>
    <w:p w:rsidR="004B7AB5" w:rsidRPr="00EA7E52" w:rsidRDefault="009A77DE" w:rsidP="00EA7E52">
      <w:pPr>
        <w:contextualSpacing/>
        <w:rPr>
          <w:rFonts w:ascii="Times New Roman" w:hAnsi="Times New Roman" w:cs="Times New Roman"/>
          <w:sz w:val="24"/>
          <w:szCs w:val="24"/>
        </w:rPr>
      </w:pPr>
      <w:r w:rsidRPr="00EA7E52">
        <w:rPr>
          <w:rFonts w:ascii="Times New Roman" w:hAnsi="Times New Roman" w:cs="Times New Roman"/>
          <w:sz w:val="24"/>
          <w:szCs w:val="24"/>
        </w:rPr>
        <w:t xml:space="preserve">+б) </w:t>
      </w:r>
      <w:proofErr w:type="spellStart"/>
      <w:r w:rsidRPr="00EA7E52">
        <w:rPr>
          <w:rFonts w:ascii="Times New Roman" w:hAnsi="Times New Roman" w:cs="Times New Roman"/>
          <w:sz w:val="24"/>
          <w:szCs w:val="24"/>
        </w:rPr>
        <w:t>гипо</w:t>
      </w:r>
      <w:proofErr w:type="spellEnd"/>
      <w:r w:rsidRPr="00EA7E52">
        <w:rPr>
          <w:rFonts w:ascii="Times New Roman" w:hAnsi="Times New Roman" w:cs="Times New Roman"/>
          <w:sz w:val="24"/>
          <w:szCs w:val="24"/>
        </w:rPr>
        <w:t xml:space="preserve">- и авитаминозы; </w:t>
      </w:r>
    </w:p>
    <w:p w:rsidR="004B7AB5" w:rsidRPr="00EA7E52" w:rsidRDefault="009A77DE" w:rsidP="00EA7E52">
      <w:pPr>
        <w:contextualSpacing/>
        <w:rPr>
          <w:rFonts w:ascii="Times New Roman" w:hAnsi="Times New Roman" w:cs="Times New Roman"/>
          <w:sz w:val="24"/>
          <w:szCs w:val="24"/>
        </w:rPr>
      </w:pPr>
      <w:r w:rsidRPr="00EA7E52">
        <w:rPr>
          <w:rFonts w:ascii="Times New Roman" w:hAnsi="Times New Roman" w:cs="Times New Roman"/>
          <w:sz w:val="24"/>
          <w:szCs w:val="24"/>
        </w:rPr>
        <w:t xml:space="preserve">в) гипервитаминозы; </w:t>
      </w:r>
    </w:p>
    <w:p w:rsidR="004B7AB5" w:rsidRPr="00EA7E52" w:rsidRDefault="009A77DE" w:rsidP="00EA7E52">
      <w:pPr>
        <w:contextualSpacing/>
        <w:rPr>
          <w:rFonts w:ascii="Times New Roman" w:hAnsi="Times New Roman" w:cs="Times New Roman"/>
          <w:sz w:val="24"/>
          <w:szCs w:val="24"/>
        </w:rPr>
      </w:pPr>
      <w:r w:rsidRPr="00EA7E52">
        <w:rPr>
          <w:rFonts w:ascii="Times New Roman" w:hAnsi="Times New Roman" w:cs="Times New Roman"/>
          <w:sz w:val="24"/>
          <w:szCs w:val="24"/>
        </w:rPr>
        <w:t xml:space="preserve">+г) отрицательный азотистый баланс; </w:t>
      </w:r>
    </w:p>
    <w:p w:rsidR="004B7AB5" w:rsidRPr="00EA7E52" w:rsidRDefault="009A77DE" w:rsidP="00EA7E52">
      <w:pPr>
        <w:contextualSpacing/>
        <w:rPr>
          <w:rFonts w:ascii="Times New Roman" w:hAnsi="Times New Roman" w:cs="Times New Roman"/>
          <w:sz w:val="24"/>
          <w:szCs w:val="24"/>
        </w:rPr>
      </w:pPr>
      <w:r w:rsidRPr="00EA7E52">
        <w:rPr>
          <w:rFonts w:ascii="Times New Roman" w:hAnsi="Times New Roman" w:cs="Times New Roman"/>
          <w:sz w:val="24"/>
          <w:szCs w:val="24"/>
        </w:rPr>
        <w:t xml:space="preserve">д) положительный азотистый баланс; </w:t>
      </w:r>
    </w:p>
    <w:p w:rsidR="004B7AB5" w:rsidRPr="00EA7E52" w:rsidRDefault="009A77DE" w:rsidP="00EA7E52">
      <w:pPr>
        <w:contextualSpacing/>
        <w:rPr>
          <w:rFonts w:ascii="Times New Roman" w:hAnsi="Times New Roman" w:cs="Times New Roman"/>
          <w:sz w:val="24"/>
          <w:szCs w:val="24"/>
        </w:rPr>
      </w:pPr>
      <w:r w:rsidRPr="00EA7E52">
        <w:rPr>
          <w:rFonts w:ascii="Times New Roman" w:hAnsi="Times New Roman" w:cs="Times New Roman"/>
          <w:sz w:val="24"/>
          <w:szCs w:val="24"/>
        </w:rPr>
        <w:t xml:space="preserve">е) повышение резистентности организма; </w:t>
      </w:r>
    </w:p>
    <w:p w:rsidR="004B7AB5" w:rsidRPr="00EA7E52" w:rsidRDefault="009A77DE" w:rsidP="00EA7E52">
      <w:pPr>
        <w:contextualSpacing/>
        <w:rPr>
          <w:rFonts w:ascii="Times New Roman" w:hAnsi="Times New Roman" w:cs="Times New Roman"/>
          <w:sz w:val="24"/>
          <w:szCs w:val="24"/>
        </w:rPr>
      </w:pPr>
      <w:r w:rsidRPr="00EA7E52">
        <w:rPr>
          <w:rFonts w:ascii="Times New Roman" w:hAnsi="Times New Roman" w:cs="Times New Roman"/>
          <w:sz w:val="24"/>
          <w:szCs w:val="24"/>
        </w:rPr>
        <w:t xml:space="preserve">ж) </w:t>
      </w:r>
      <w:proofErr w:type="spellStart"/>
      <w:r w:rsidRPr="00EA7E52">
        <w:rPr>
          <w:rFonts w:ascii="Times New Roman" w:hAnsi="Times New Roman" w:cs="Times New Roman"/>
          <w:sz w:val="24"/>
          <w:szCs w:val="24"/>
        </w:rPr>
        <w:t>гиперпротеинемия</w:t>
      </w:r>
      <w:proofErr w:type="spellEnd"/>
      <w:r w:rsidRPr="00EA7E52">
        <w:rPr>
          <w:rFonts w:ascii="Times New Roman" w:hAnsi="Times New Roman" w:cs="Times New Roman"/>
          <w:sz w:val="24"/>
          <w:szCs w:val="24"/>
        </w:rPr>
        <w:t xml:space="preserve">; </w:t>
      </w:r>
    </w:p>
    <w:p w:rsidR="004B7AB5" w:rsidRPr="00EA7E52" w:rsidRDefault="009A77DE" w:rsidP="00EA7E52">
      <w:pPr>
        <w:contextualSpacing/>
        <w:rPr>
          <w:rFonts w:ascii="Times New Roman" w:hAnsi="Times New Roman" w:cs="Times New Roman"/>
          <w:sz w:val="24"/>
          <w:szCs w:val="24"/>
        </w:rPr>
      </w:pPr>
      <w:r w:rsidRPr="00EA7E52">
        <w:rPr>
          <w:rFonts w:ascii="Times New Roman" w:hAnsi="Times New Roman" w:cs="Times New Roman"/>
          <w:sz w:val="24"/>
          <w:szCs w:val="24"/>
        </w:rPr>
        <w:t xml:space="preserve">+з) снижение реактивности организма. </w:t>
      </w:r>
    </w:p>
    <w:p w:rsidR="004B7AB5" w:rsidRPr="00EA7E52" w:rsidRDefault="009A77DE" w:rsidP="00EA7E52">
      <w:pPr>
        <w:contextualSpacing/>
        <w:rPr>
          <w:rFonts w:ascii="Times New Roman" w:hAnsi="Times New Roman" w:cs="Times New Roman"/>
          <w:sz w:val="24"/>
          <w:szCs w:val="24"/>
        </w:rPr>
      </w:pPr>
      <w:r w:rsidRPr="00EA7E52">
        <w:rPr>
          <w:rFonts w:ascii="Times New Roman" w:hAnsi="Times New Roman" w:cs="Times New Roman"/>
          <w:sz w:val="24"/>
          <w:szCs w:val="24"/>
        </w:rPr>
        <w:t xml:space="preserve">12. Укажите защитно-приспособительные изменения при недостаточности пищеварительной системы: </w:t>
      </w:r>
    </w:p>
    <w:p w:rsidR="004B7AB5" w:rsidRPr="00EA7E52" w:rsidRDefault="009A77DE" w:rsidP="00EA7E52">
      <w:pPr>
        <w:contextualSpacing/>
        <w:rPr>
          <w:rFonts w:ascii="Times New Roman" w:hAnsi="Times New Roman" w:cs="Times New Roman"/>
          <w:sz w:val="24"/>
          <w:szCs w:val="24"/>
        </w:rPr>
      </w:pPr>
      <w:r w:rsidRPr="00EA7E52">
        <w:rPr>
          <w:rFonts w:ascii="Times New Roman" w:hAnsi="Times New Roman" w:cs="Times New Roman"/>
          <w:sz w:val="24"/>
          <w:szCs w:val="24"/>
        </w:rPr>
        <w:t xml:space="preserve">а) снижение и извращение аппетита; </w:t>
      </w:r>
    </w:p>
    <w:p w:rsidR="004B7AB5" w:rsidRPr="00EA7E52" w:rsidRDefault="009A77DE" w:rsidP="00EA7E52">
      <w:pPr>
        <w:contextualSpacing/>
        <w:rPr>
          <w:rFonts w:ascii="Times New Roman" w:hAnsi="Times New Roman" w:cs="Times New Roman"/>
          <w:sz w:val="24"/>
          <w:szCs w:val="24"/>
        </w:rPr>
      </w:pPr>
      <w:r w:rsidRPr="00EA7E52">
        <w:rPr>
          <w:rFonts w:ascii="Times New Roman" w:hAnsi="Times New Roman" w:cs="Times New Roman"/>
          <w:sz w:val="24"/>
          <w:szCs w:val="24"/>
        </w:rPr>
        <w:t xml:space="preserve">б) изжога; </w:t>
      </w:r>
    </w:p>
    <w:p w:rsidR="004B7AB5" w:rsidRPr="00EA7E52" w:rsidRDefault="009A77DE" w:rsidP="00EA7E52">
      <w:pPr>
        <w:contextualSpacing/>
        <w:rPr>
          <w:rFonts w:ascii="Times New Roman" w:hAnsi="Times New Roman" w:cs="Times New Roman"/>
          <w:sz w:val="24"/>
          <w:szCs w:val="24"/>
        </w:rPr>
      </w:pPr>
      <w:r w:rsidRPr="00EA7E52">
        <w:rPr>
          <w:rFonts w:ascii="Times New Roman" w:hAnsi="Times New Roman" w:cs="Times New Roman"/>
          <w:sz w:val="24"/>
          <w:szCs w:val="24"/>
        </w:rPr>
        <w:t xml:space="preserve">в) отрыжка; </w:t>
      </w:r>
    </w:p>
    <w:p w:rsidR="004B7AB5" w:rsidRPr="00EA7E52" w:rsidRDefault="009A77DE" w:rsidP="00EA7E52">
      <w:pPr>
        <w:contextualSpacing/>
        <w:rPr>
          <w:rFonts w:ascii="Times New Roman" w:hAnsi="Times New Roman" w:cs="Times New Roman"/>
          <w:sz w:val="24"/>
          <w:szCs w:val="24"/>
        </w:rPr>
      </w:pPr>
      <w:r w:rsidRPr="00EA7E52">
        <w:rPr>
          <w:rFonts w:ascii="Times New Roman" w:hAnsi="Times New Roman" w:cs="Times New Roman"/>
          <w:sz w:val="24"/>
          <w:szCs w:val="24"/>
        </w:rPr>
        <w:t xml:space="preserve">г) частая и обильная рвота; </w:t>
      </w:r>
    </w:p>
    <w:p w:rsidR="004B7AB5" w:rsidRPr="00EA7E52" w:rsidRDefault="009A77DE" w:rsidP="00EA7E52">
      <w:pPr>
        <w:contextualSpacing/>
        <w:rPr>
          <w:rFonts w:ascii="Times New Roman" w:hAnsi="Times New Roman" w:cs="Times New Roman"/>
          <w:sz w:val="24"/>
          <w:szCs w:val="24"/>
        </w:rPr>
      </w:pPr>
      <w:r w:rsidRPr="00EA7E52">
        <w:rPr>
          <w:rFonts w:ascii="Times New Roman" w:hAnsi="Times New Roman" w:cs="Times New Roman"/>
          <w:sz w:val="24"/>
          <w:szCs w:val="24"/>
        </w:rPr>
        <w:t xml:space="preserve">+д) усиленная выработка лизоцима и соляной кислоты; </w:t>
      </w:r>
    </w:p>
    <w:p w:rsidR="004B7AB5" w:rsidRPr="00EA7E52" w:rsidRDefault="009A77DE" w:rsidP="00EA7E52">
      <w:pPr>
        <w:contextualSpacing/>
        <w:rPr>
          <w:rFonts w:ascii="Times New Roman" w:hAnsi="Times New Roman" w:cs="Times New Roman"/>
          <w:sz w:val="24"/>
          <w:szCs w:val="24"/>
        </w:rPr>
      </w:pPr>
      <w:r w:rsidRPr="00EA7E52">
        <w:rPr>
          <w:rFonts w:ascii="Times New Roman" w:hAnsi="Times New Roman" w:cs="Times New Roman"/>
          <w:sz w:val="24"/>
          <w:szCs w:val="24"/>
        </w:rPr>
        <w:t xml:space="preserve">+е) усиление перистальтики; </w:t>
      </w:r>
    </w:p>
    <w:p w:rsidR="004B7AB5" w:rsidRPr="00EA7E52" w:rsidRDefault="009A77DE" w:rsidP="00EA7E52">
      <w:pPr>
        <w:contextualSpacing/>
        <w:rPr>
          <w:rFonts w:ascii="Times New Roman" w:hAnsi="Times New Roman" w:cs="Times New Roman"/>
          <w:sz w:val="24"/>
          <w:szCs w:val="24"/>
        </w:rPr>
      </w:pPr>
      <w:r w:rsidRPr="00EA7E52">
        <w:rPr>
          <w:rFonts w:ascii="Times New Roman" w:hAnsi="Times New Roman" w:cs="Times New Roman"/>
          <w:sz w:val="24"/>
          <w:szCs w:val="24"/>
        </w:rPr>
        <w:t xml:space="preserve">+ж) повышение барьерной функции кишечника. </w:t>
      </w:r>
    </w:p>
    <w:p w:rsidR="004B7AB5" w:rsidRPr="00EA7E52" w:rsidRDefault="009A77DE" w:rsidP="00EA7E52">
      <w:pPr>
        <w:contextualSpacing/>
        <w:rPr>
          <w:rFonts w:ascii="Times New Roman" w:hAnsi="Times New Roman" w:cs="Times New Roman"/>
          <w:sz w:val="24"/>
          <w:szCs w:val="24"/>
        </w:rPr>
      </w:pPr>
      <w:r w:rsidRPr="00EA7E52">
        <w:rPr>
          <w:rFonts w:ascii="Times New Roman" w:hAnsi="Times New Roman" w:cs="Times New Roman"/>
          <w:sz w:val="24"/>
          <w:szCs w:val="24"/>
        </w:rPr>
        <w:t xml:space="preserve">13. Укажите собственно-патологические изменения при недостаточности пищеварительной системы: </w:t>
      </w:r>
    </w:p>
    <w:p w:rsidR="004B7AB5" w:rsidRPr="00EA7E52" w:rsidRDefault="009A77DE" w:rsidP="00EA7E52">
      <w:pPr>
        <w:contextualSpacing/>
        <w:rPr>
          <w:rFonts w:ascii="Times New Roman" w:hAnsi="Times New Roman" w:cs="Times New Roman"/>
          <w:sz w:val="24"/>
          <w:szCs w:val="24"/>
        </w:rPr>
      </w:pPr>
      <w:r w:rsidRPr="00EA7E52">
        <w:rPr>
          <w:rFonts w:ascii="Times New Roman" w:hAnsi="Times New Roman" w:cs="Times New Roman"/>
          <w:sz w:val="24"/>
          <w:szCs w:val="24"/>
        </w:rPr>
        <w:t xml:space="preserve">+а) снижение и извращение аппетита; </w:t>
      </w:r>
    </w:p>
    <w:p w:rsidR="004B7AB5" w:rsidRPr="00EA7E52" w:rsidRDefault="009A77DE" w:rsidP="00EA7E52">
      <w:pPr>
        <w:contextualSpacing/>
        <w:rPr>
          <w:rFonts w:ascii="Times New Roman" w:hAnsi="Times New Roman" w:cs="Times New Roman"/>
          <w:sz w:val="24"/>
          <w:szCs w:val="24"/>
        </w:rPr>
      </w:pPr>
      <w:r w:rsidRPr="00EA7E52">
        <w:rPr>
          <w:rFonts w:ascii="Times New Roman" w:hAnsi="Times New Roman" w:cs="Times New Roman"/>
          <w:sz w:val="24"/>
          <w:szCs w:val="24"/>
        </w:rPr>
        <w:t xml:space="preserve">+б) изжога; </w:t>
      </w:r>
    </w:p>
    <w:p w:rsidR="004B7AB5" w:rsidRPr="00EA7E52" w:rsidRDefault="009A77DE" w:rsidP="00EA7E52">
      <w:pPr>
        <w:contextualSpacing/>
        <w:rPr>
          <w:rFonts w:ascii="Times New Roman" w:hAnsi="Times New Roman" w:cs="Times New Roman"/>
          <w:sz w:val="24"/>
          <w:szCs w:val="24"/>
        </w:rPr>
      </w:pPr>
      <w:r w:rsidRPr="00EA7E52">
        <w:rPr>
          <w:rFonts w:ascii="Times New Roman" w:hAnsi="Times New Roman" w:cs="Times New Roman"/>
          <w:sz w:val="24"/>
          <w:szCs w:val="24"/>
        </w:rPr>
        <w:t xml:space="preserve">+в) частая и обильная рвота; </w:t>
      </w:r>
    </w:p>
    <w:p w:rsidR="004B7AB5" w:rsidRPr="00EA7E52" w:rsidRDefault="009A77DE" w:rsidP="00EA7E52">
      <w:pPr>
        <w:contextualSpacing/>
        <w:rPr>
          <w:rFonts w:ascii="Times New Roman" w:hAnsi="Times New Roman" w:cs="Times New Roman"/>
          <w:sz w:val="24"/>
          <w:szCs w:val="24"/>
        </w:rPr>
      </w:pPr>
      <w:r w:rsidRPr="00EA7E52">
        <w:rPr>
          <w:rFonts w:ascii="Times New Roman" w:hAnsi="Times New Roman" w:cs="Times New Roman"/>
          <w:sz w:val="24"/>
          <w:szCs w:val="24"/>
        </w:rPr>
        <w:t xml:space="preserve">г) усиленная выработка лизоцима и соляной кислоты; </w:t>
      </w:r>
    </w:p>
    <w:p w:rsidR="004B7AB5" w:rsidRPr="00EA7E52" w:rsidRDefault="009A77DE" w:rsidP="00EA7E52">
      <w:pPr>
        <w:contextualSpacing/>
        <w:rPr>
          <w:rFonts w:ascii="Times New Roman" w:hAnsi="Times New Roman" w:cs="Times New Roman"/>
          <w:sz w:val="24"/>
          <w:szCs w:val="24"/>
        </w:rPr>
      </w:pPr>
      <w:r w:rsidRPr="00EA7E52">
        <w:rPr>
          <w:rFonts w:ascii="Times New Roman" w:hAnsi="Times New Roman" w:cs="Times New Roman"/>
          <w:sz w:val="24"/>
          <w:szCs w:val="24"/>
        </w:rPr>
        <w:t xml:space="preserve">д) повышение барьерной функции кишечника; </w:t>
      </w:r>
    </w:p>
    <w:p w:rsidR="004B7AB5" w:rsidRPr="00EA7E52" w:rsidRDefault="009A77DE" w:rsidP="00EA7E52">
      <w:pPr>
        <w:contextualSpacing/>
        <w:rPr>
          <w:rFonts w:ascii="Times New Roman" w:hAnsi="Times New Roman" w:cs="Times New Roman"/>
          <w:sz w:val="24"/>
          <w:szCs w:val="24"/>
        </w:rPr>
      </w:pPr>
      <w:r w:rsidRPr="00EA7E52">
        <w:rPr>
          <w:rFonts w:ascii="Times New Roman" w:hAnsi="Times New Roman" w:cs="Times New Roman"/>
          <w:sz w:val="24"/>
          <w:szCs w:val="24"/>
        </w:rPr>
        <w:lastRenderedPageBreak/>
        <w:t xml:space="preserve">е) усиление перистальтики. </w:t>
      </w:r>
    </w:p>
    <w:p w:rsidR="004B7AB5" w:rsidRPr="00EA7E52" w:rsidRDefault="009A77DE" w:rsidP="00EA7E52">
      <w:pPr>
        <w:contextualSpacing/>
        <w:rPr>
          <w:rFonts w:ascii="Times New Roman" w:hAnsi="Times New Roman" w:cs="Times New Roman"/>
          <w:sz w:val="24"/>
          <w:szCs w:val="24"/>
        </w:rPr>
      </w:pPr>
      <w:r w:rsidRPr="00EA7E52">
        <w:rPr>
          <w:rFonts w:ascii="Times New Roman" w:hAnsi="Times New Roman" w:cs="Times New Roman"/>
          <w:sz w:val="24"/>
          <w:szCs w:val="24"/>
        </w:rPr>
        <w:t xml:space="preserve">14. Как изменяется пищеварение при гиперсекреции желудочного сока и </w:t>
      </w:r>
      <w:proofErr w:type="spellStart"/>
      <w:r w:rsidRPr="00EA7E52">
        <w:rPr>
          <w:rFonts w:ascii="Times New Roman" w:hAnsi="Times New Roman" w:cs="Times New Roman"/>
          <w:sz w:val="24"/>
          <w:szCs w:val="24"/>
        </w:rPr>
        <w:t>гиперацидном</w:t>
      </w:r>
      <w:proofErr w:type="spellEnd"/>
      <w:r w:rsidRPr="00EA7E52">
        <w:rPr>
          <w:rFonts w:ascii="Times New Roman" w:hAnsi="Times New Roman" w:cs="Times New Roman"/>
          <w:sz w:val="24"/>
          <w:szCs w:val="24"/>
        </w:rPr>
        <w:t xml:space="preserve"> состоянии? </w:t>
      </w:r>
    </w:p>
    <w:p w:rsidR="004B7AB5" w:rsidRPr="00EA7E52" w:rsidRDefault="009A77DE" w:rsidP="00EA7E52">
      <w:pPr>
        <w:contextualSpacing/>
        <w:rPr>
          <w:rFonts w:ascii="Times New Roman" w:hAnsi="Times New Roman" w:cs="Times New Roman"/>
          <w:sz w:val="24"/>
          <w:szCs w:val="24"/>
        </w:rPr>
      </w:pPr>
      <w:r w:rsidRPr="00EA7E52">
        <w:rPr>
          <w:rFonts w:ascii="Times New Roman" w:hAnsi="Times New Roman" w:cs="Times New Roman"/>
          <w:sz w:val="24"/>
          <w:szCs w:val="24"/>
        </w:rPr>
        <w:t xml:space="preserve">+а) эвакуация желудочного содержимого замедляется; </w:t>
      </w:r>
    </w:p>
    <w:p w:rsidR="004B7AB5" w:rsidRPr="00EA7E52" w:rsidRDefault="009A77DE" w:rsidP="00EA7E52">
      <w:pPr>
        <w:contextualSpacing/>
        <w:rPr>
          <w:rFonts w:ascii="Times New Roman" w:hAnsi="Times New Roman" w:cs="Times New Roman"/>
          <w:sz w:val="24"/>
          <w:szCs w:val="24"/>
        </w:rPr>
      </w:pPr>
      <w:r w:rsidRPr="00EA7E52">
        <w:rPr>
          <w:rFonts w:ascii="Times New Roman" w:hAnsi="Times New Roman" w:cs="Times New Roman"/>
          <w:sz w:val="24"/>
          <w:szCs w:val="24"/>
        </w:rPr>
        <w:t xml:space="preserve">б) эвакуация желудочного содержимого ускоряется; </w:t>
      </w:r>
    </w:p>
    <w:p w:rsidR="004B7AB5" w:rsidRPr="00EA7E52" w:rsidRDefault="009A77DE" w:rsidP="00EA7E52">
      <w:pPr>
        <w:contextualSpacing/>
        <w:rPr>
          <w:rFonts w:ascii="Times New Roman" w:hAnsi="Times New Roman" w:cs="Times New Roman"/>
          <w:sz w:val="24"/>
          <w:szCs w:val="24"/>
        </w:rPr>
      </w:pPr>
      <w:r w:rsidRPr="00EA7E52">
        <w:rPr>
          <w:rFonts w:ascii="Times New Roman" w:hAnsi="Times New Roman" w:cs="Times New Roman"/>
          <w:sz w:val="24"/>
          <w:szCs w:val="24"/>
        </w:rPr>
        <w:t xml:space="preserve">+в) развиваются процессы брожения; </w:t>
      </w:r>
    </w:p>
    <w:p w:rsidR="004B7AB5" w:rsidRPr="00EA7E52" w:rsidRDefault="009A77DE" w:rsidP="00EA7E52">
      <w:pPr>
        <w:contextualSpacing/>
        <w:rPr>
          <w:rFonts w:ascii="Times New Roman" w:hAnsi="Times New Roman" w:cs="Times New Roman"/>
          <w:sz w:val="24"/>
          <w:szCs w:val="24"/>
        </w:rPr>
      </w:pPr>
      <w:r w:rsidRPr="00EA7E52">
        <w:rPr>
          <w:rFonts w:ascii="Times New Roman" w:hAnsi="Times New Roman" w:cs="Times New Roman"/>
          <w:sz w:val="24"/>
          <w:szCs w:val="24"/>
        </w:rPr>
        <w:t xml:space="preserve">+г) появляется отрыжка и изжога; </w:t>
      </w:r>
    </w:p>
    <w:p w:rsidR="004B7AB5" w:rsidRPr="00EA7E52" w:rsidRDefault="009A77DE" w:rsidP="00EA7E52">
      <w:pPr>
        <w:contextualSpacing/>
        <w:rPr>
          <w:rFonts w:ascii="Times New Roman" w:hAnsi="Times New Roman" w:cs="Times New Roman"/>
          <w:sz w:val="24"/>
          <w:szCs w:val="24"/>
        </w:rPr>
      </w:pPr>
      <w:r w:rsidRPr="00EA7E52">
        <w:rPr>
          <w:rFonts w:ascii="Times New Roman" w:hAnsi="Times New Roman" w:cs="Times New Roman"/>
          <w:sz w:val="24"/>
          <w:szCs w:val="24"/>
        </w:rPr>
        <w:t xml:space="preserve">д) пищевые массы почти не перевариваются. </w:t>
      </w:r>
    </w:p>
    <w:p w:rsidR="004B7AB5" w:rsidRPr="00EA7E52" w:rsidRDefault="009A77DE" w:rsidP="00EA7E52">
      <w:pPr>
        <w:contextualSpacing/>
        <w:rPr>
          <w:rFonts w:ascii="Times New Roman" w:hAnsi="Times New Roman" w:cs="Times New Roman"/>
          <w:sz w:val="24"/>
          <w:szCs w:val="24"/>
        </w:rPr>
      </w:pPr>
      <w:r w:rsidRPr="00EA7E52">
        <w:rPr>
          <w:rFonts w:ascii="Times New Roman" w:hAnsi="Times New Roman" w:cs="Times New Roman"/>
          <w:sz w:val="24"/>
          <w:szCs w:val="24"/>
        </w:rPr>
        <w:t xml:space="preserve">15. Как изменяется пищеварение при гипосекреции желудочного сока и </w:t>
      </w:r>
      <w:proofErr w:type="spellStart"/>
      <w:r w:rsidRPr="00EA7E52">
        <w:rPr>
          <w:rFonts w:ascii="Times New Roman" w:hAnsi="Times New Roman" w:cs="Times New Roman"/>
          <w:sz w:val="24"/>
          <w:szCs w:val="24"/>
        </w:rPr>
        <w:t>ахлоргидрии</w:t>
      </w:r>
      <w:proofErr w:type="spellEnd"/>
      <w:r w:rsidRPr="00EA7E52">
        <w:rPr>
          <w:rFonts w:ascii="Times New Roman" w:hAnsi="Times New Roman" w:cs="Times New Roman"/>
          <w:sz w:val="24"/>
          <w:szCs w:val="24"/>
        </w:rPr>
        <w:t xml:space="preserve">? </w:t>
      </w:r>
    </w:p>
    <w:p w:rsidR="004B7AB5" w:rsidRPr="00EA7E52" w:rsidRDefault="009A77DE" w:rsidP="00EA7E52">
      <w:pPr>
        <w:contextualSpacing/>
        <w:rPr>
          <w:rFonts w:ascii="Times New Roman" w:hAnsi="Times New Roman" w:cs="Times New Roman"/>
          <w:sz w:val="24"/>
          <w:szCs w:val="24"/>
        </w:rPr>
      </w:pPr>
      <w:r w:rsidRPr="00EA7E52">
        <w:rPr>
          <w:rFonts w:ascii="Times New Roman" w:hAnsi="Times New Roman" w:cs="Times New Roman"/>
          <w:sz w:val="24"/>
          <w:szCs w:val="24"/>
        </w:rPr>
        <w:t xml:space="preserve">а) эвакуация желудочного содержимого замедляется; </w:t>
      </w:r>
    </w:p>
    <w:p w:rsidR="004B7AB5" w:rsidRPr="00EA7E52" w:rsidRDefault="009A77DE" w:rsidP="00EA7E52">
      <w:pPr>
        <w:contextualSpacing/>
        <w:rPr>
          <w:rFonts w:ascii="Times New Roman" w:hAnsi="Times New Roman" w:cs="Times New Roman"/>
          <w:sz w:val="24"/>
          <w:szCs w:val="24"/>
        </w:rPr>
      </w:pPr>
      <w:r w:rsidRPr="00EA7E52">
        <w:rPr>
          <w:rFonts w:ascii="Times New Roman" w:hAnsi="Times New Roman" w:cs="Times New Roman"/>
          <w:sz w:val="24"/>
          <w:szCs w:val="24"/>
        </w:rPr>
        <w:t xml:space="preserve">+б) эвакуация желудочного содержимого ускоряется; </w:t>
      </w:r>
    </w:p>
    <w:p w:rsidR="004B7AB5" w:rsidRPr="00EA7E52" w:rsidRDefault="009A77DE" w:rsidP="00EA7E52">
      <w:pPr>
        <w:contextualSpacing/>
        <w:rPr>
          <w:rFonts w:ascii="Times New Roman" w:hAnsi="Times New Roman" w:cs="Times New Roman"/>
          <w:sz w:val="24"/>
          <w:szCs w:val="24"/>
        </w:rPr>
      </w:pPr>
      <w:r w:rsidRPr="00EA7E52">
        <w:rPr>
          <w:rFonts w:ascii="Times New Roman" w:hAnsi="Times New Roman" w:cs="Times New Roman"/>
          <w:sz w:val="24"/>
          <w:szCs w:val="24"/>
        </w:rPr>
        <w:t xml:space="preserve">+в) пищевые массы практически не подвергаются перевариванию в желудке; </w:t>
      </w:r>
    </w:p>
    <w:p w:rsidR="004B7AB5" w:rsidRPr="00EA7E52" w:rsidRDefault="009A77DE" w:rsidP="00EA7E52">
      <w:pPr>
        <w:contextualSpacing/>
        <w:rPr>
          <w:rFonts w:ascii="Times New Roman" w:hAnsi="Times New Roman" w:cs="Times New Roman"/>
          <w:sz w:val="24"/>
          <w:szCs w:val="24"/>
        </w:rPr>
      </w:pPr>
      <w:r w:rsidRPr="00EA7E52">
        <w:rPr>
          <w:rFonts w:ascii="Times New Roman" w:hAnsi="Times New Roman" w:cs="Times New Roman"/>
          <w:sz w:val="24"/>
          <w:szCs w:val="24"/>
        </w:rPr>
        <w:t xml:space="preserve">г) переваривание пищевых масс изменяется незначительно. </w:t>
      </w:r>
    </w:p>
    <w:p w:rsidR="004B7AB5" w:rsidRPr="00EA7E52" w:rsidRDefault="009A77DE" w:rsidP="00EA7E52">
      <w:pPr>
        <w:contextualSpacing/>
        <w:rPr>
          <w:rFonts w:ascii="Times New Roman" w:hAnsi="Times New Roman" w:cs="Times New Roman"/>
          <w:sz w:val="24"/>
          <w:szCs w:val="24"/>
        </w:rPr>
      </w:pPr>
      <w:r w:rsidRPr="00EA7E52">
        <w:rPr>
          <w:rFonts w:ascii="Times New Roman" w:hAnsi="Times New Roman" w:cs="Times New Roman"/>
          <w:sz w:val="24"/>
          <w:szCs w:val="24"/>
        </w:rPr>
        <w:t xml:space="preserve">16. Укажите изменения процесса пищеварения при </w:t>
      </w:r>
      <w:proofErr w:type="spellStart"/>
      <w:r w:rsidRPr="00EA7E52">
        <w:rPr>
          <w:rFonts w:ascii="Times New Roman" w:hAnsi="Times New Roman" w:cs="Times New Roman"/>
          <w:sz w:val="24"/>
          <w:szCs w:val="24"/>
        </w:rPr>
        <w:t>ахлоргидрии</w:t>
      </w:r>
      <w:proofErr w:type="spellEnd"/>
      <w:r w:rsidRPr="00EA7E52">
        <w:rPr>
          <w:rFonts w:ascii="Times New Roman" w:hAnsi="Times New Roman" w:cs="Times New Roman"/>
          <w:sz w:val="24"/>
          <w:szCs w:val="24"/>
        </w:rPr>
        <w:t xml:space="preserve">: </w:t>
      </w:r>
    </w:p>
    <w:p w:rsidR="004B7AB5" w:rsidRPr="00EA7E52" w:rsidRDefault="009A77DE" w:rsidP="00EA7E52">
      <w:pPr>
        <w:contextualSpacing/>
        <w:rPr>
          <w:rFonts w:ascii="Times New Roman" w:hAnsi="Times New Roman" w:cs="Times New Roman"/>
          <w:sz w:val="24"/>
          <w:szCs w:val="24"/>
        </w:rPr>
      </w:pPr>
      <w:r w:rsidRPr="00EA7E52">
        <w:rPr>
          <w:rFonts w:ascii="Times New Roman" w:hAnsi="Times New Roman" w:cs="Times New Roman"/>
          <w:sz w:val="24"/>
          <w:szCs w:val="24"/>
        </w:rPr>
        <w:t xml:space="preserve">а) замедление эвакуации пищевых масс из желудка в кишечник; </w:t>
      </w:r>
    </w:p>
    <w:p w:rsidR="004B7AB5" w:rsidRPr="00EA7E52" w:rsidRDefault="009A77DE" w:rsidP="00EA7E52">
      <w:pPr>
        <w:contextualSpacing/>
        <w:rPr>
          <w:rFonts w:ascii="Times New Roman" w:hAnsi="Times New Roman" w:cs="Times New Roman"/>
          <w:sz w:val="24"/>
          <w:szCs w:val="24"/>
        </w:rPr>
      </w:pPr>
      <w:r w:rsidRPr="00EA7E52">
        <w:rPr>
          <w:rFonts w:ascii="Times New Roman" w:hAnsi="Times New Roman" w:cs="Times New Roman"/>
          <w:sz w:val="24"/>
          <w:szCs w:val="24"/>
        </w:rPr>
        <w:t xml:space="preserve">+б) снижение активности пептических ферментов желудка; </w:t>
      </w:r>
    </w:p>
    <w:p w:rsidR="004B7AB5" w:rsidRPr="00EA7E52" w:rsidRDefault="009A77DE" w:rsidP="00EA7E52">
      <w:pPr>
        <w:contextualSpacing/>
        <w:rPr>
          <w:rFonts w:ascii="Times New Roman" w:hAnsi="Times New Roman" w:cs="Times New Roman"/>
          <w:sz w:val="24"/>
          <w:szCs w:val="24"/>
        </w:rPr>
      </w:pPr>
      <w:r w:rsidRPr="00EA7E52">
        <w:rPr>
          <w:rFonts w:ascii="Times New Roman" w:hAnsi="Times New Roman" w:cs="Times New Roman"/>
          <w:sz w:val="24"/>
          <w:szCs w:val="24"/>
        </w:rPr>
        <w:t xml:space="preserve">+в) уменьшение образования секретина в слизистой оболочке двенадцатиперстной кишки; </w:t>
      </w:r>
    </w:p>
    <w:p w:rsidR="004B7AB5" w:rsidRPr="00EA7E52" w:rsidRDefault="009A77DE" w:rsidP="00EA7E52">
      <w:pPr>
        <w:contextualSpacing/>
        <w:rPr>
          <w:rFonts w:ascii="Times New Roman" w:hAnsi="Times New Roman" w:cs="Times New Roman"/>
          <w:sz w:val="24"/>
          <w:szCs w:val="24"/>
        </w:rPr>
      </w:pPr>
      <w:r w:rsidRPr="00EA7E52">
        <w:rPr>
          <w:rFonts w:ascii="Times New Roman" w:hAnsi="Times New Roman" w:cs="Times New Roman"/>
          <w:sz w:val="24"/>
          <w:szCs w:val="24"/>
        </w:rPr>
        <w:t xml:space="preserve">г) снижение активности энтерокиназы. </w:t>
      </w:r>
    </w:p>
    <w:p w:rsidR="004B7AB5" w:rsidRPr="00EA7E52" w:rsidRDefault="009A77DE" w:rsidP="00EA7E52">
      <w:pPr>
        <w:contextualSpacing/>
        <w:rPr>
          <w:rFonts w:ascii="Times New Roman" w:hAnsi="Times New Roman" w:cs="Times New Roman"/>
          <w:sz w:val="24"/>
          <w:szCs w:val="24"/>
        </w:rPr>
      </w:pPr>
      <w:r w:rsidRPr="00EA7E52">
        <w:rPr>
          <w:rFonts w:ascii="Times New Roman" w:hAnsi="Times New Roman" w:cs="Times New Roman"/>
          <w:sz w:val="24"/>
          <w:szCs w:val="24"/>
        </w:rPr>
        <w:t xml:space="preserve">17. Укажите последствия </w:t>
      </w:r>
      <w:proofErr w:type="spellStart"/>
      <w:r w:rsidRPr="00EA7E52">
        <w:rPr>
          <w:rFonts w:ascii="Times New Roman" w:hAnsi="Times New Roman" w:cs="Times New Roman"/>
          <w:sz w:val="24"/>
          <w:szCs w:val="24"/>
        </w:rPr>
        <w:t>гиперсаливации</w:t>
      </w:r>
      <w:proofErr w:type="spellEnd"/>
      <w:r w:rsidRPr="00EA7E52">
        <w:rPr>
          <w:rFonts w:ascii="Times New Roman" w:hAnsi="Times New Roman" w:cs="Times New Roman"/>
          <w:sz w:val="24"/>
          <w:szCs w:val="24"/>
        </w:rPr>
        <w:t xml:space="preserve">: </w:t>
      </w:r>
    </w:p>
    <w:p w:rsidR="004B7AB5" w:rsidRPr="00EA7E52" w:rsidRDefault="009A77DE" w:rsidP="00EA7E52">
      <w:pPr>
        <w:contextualSpacing/>
        <w:rPr>
          <w:rFonts w:ascii="Times New Roman" w:hAnsi="Times New Roman" w:cs="Times New Roman"/>
          <w:sz w:val="24"/>
          <w:szCs w:val="24"/>
        </w:rPr>
      </w:pPr>
      <w:r w:rsidRPr="00EA7E52">
        <w:rPr>
          <w:rFonts w:ascii="Times New Roman" w:hAnsi="Times New Roman" w:cs="Times New Roman"/>
          <w:sz w:val="24"/>
          <w:szCs w:val="24"/>
        </w:rPr>
        <w:t xml:space="preserve">а) затруднение акта жевания и глотания; </w:t>
      </w:r>
    </w:p>
    <w:p w:rsidR="004B7AB5" w:rsidRPr="00EA7E52" w:rsidRDefault="009A77DE" w:rsidP="00EA7E52">
      <w:pPr>
        <w:contextualSpacing/>
        <w:rPr>
          <w:rFonts w:ascii="Times New Roman" w:hAnsi="Times New Roman" w:cs="Times New Roman"/>
          <w:sz w:val="24"/>
          <w:szCs w:val="24"/>
        </w:rPr>
      </w:pPr>
      <w:r w:rsidRPr="00EA7E52">
        <w:rPr>
          <w:rFonts w:ascii="Times New Roman" w:hAnsi="Times New Roman" w:cs="Times New Roman"/>
          <w:sz w:val="24"/>
          <w:szCs w:val="24"/>
        </w:rPr>
        <w:t xml:space="preserve">+б) мацерация и воспалительные изменения кожи в области губ; </w:t>
      </w:r>
    </w:p>
    <w:p w:rsidR="004B7AB5" w:rsidRPr="00EA7E52" w:rsidRDefault="009A77DE" w:rsidP="00EA7E52">
      <w:pPr>
        <w:contextualSpacing/>
        <w:rPr>
          <w:rFonts w:ascii="Times New Roman" w:hAnsi="Times New Roman" w:cs="Times New Roman"/>
          <w:sz w:val="24"/>
          <w:szCs w:val="24"/>
        </w:rPr>
      </w:pPr>
      <w:r w:rsidRPr="00EA7E52">
        <w:rPr>
          <w:rFonts w:ascii="Times New Roman" w:hAnsi="Times New Roman" w:cs="Times New Roman"/>
          <w:sz w:val="24"/>
          <w:szCs w:val="24"/>
        </w:rPr>
        <w:t xml:space="preserve">в) возникновение воспалительных процессов в слизистой оболочке полости рта; </w:t>
      </w:r>
    </w:p>
    <w:p w:rsidR="004B7AB5" w:rsidRPr="00EA7E52" w:rsidRDefault="009A77DE" w:rsidP="00EA7E52">
      <w:pPr>
        <w:contextualSpacing/>
        <w:rPr>
          <w:rFonts w:ascii="Times New Roman" w:hAnsi="Times New Roman" w:cs="Times New Roman"/>
          <w:sz w:val="24"/>
          <w:szCs w:val="24"/>
        </w:rPr>
      </w:pPr>
      <w:r w:rsidRPr="00EA7E52">
        <w:rPr>
          <w:rFonts w:ascii="Times New Roman" w:hAnsi="Times New Roman" w:cs="Times New Roman"/>
          <w:sz w:val="24"/>
          <w:szCs w:val="24"/>
        </w:rPr>
        <w:t xml:space="preserve">г) понижение секреторной функции желудка; </w:t>
      </w:r>
    </w:p>
    <w:p w:rsidR="004B7AB5" w:rsidRPr="00EA7E52" w:rsidRDefault="009A77DE" w:rsidP="00EA7E52">
      <w:pPr>
        <w:contextualSpacing/>
        <w:rPr>
          <w:rFonts w:ascii="Times New Roman" w:hAnsi="Times New Roman" w:cs="Times New Roman"/>
          <w:sz w:val="24"/>
          <w:szCs w:val="24"/>
        </w:rPr>
      </w:pPr>
      <w:r w:rsidRPr="00EA7E52">
        <w:rPr>
          <w:rFonts w:ascii="Times New Roman" w:hAnsi="Times New Roman" w:cs="Times New Roman"/>
          <w:sz w:val="24"/>
          <w:szCs w:val="24"/>
        </w:rPr>
        <w:t xml:space="preserve">+д) нейтрализация соляной кислоты желудочного сока. </w:t>
      </w:r>
    </w:p>
    <w:p w:rsidR="004B7AB5" w:rsidRPr="00EA7E52" w:rsidRDefault="009A77DE" w:rsidP="00EA7E52">
      <w:pPr>
        <w:contextualSpacing/>
        <w:rPr>
          <w:rFonts w:ascii="Times New Roman" w:hAnsi="Times New Roman" w:cs="Times New Roman"/>
          <w:sz w:val="24"/>
          <w:szCs w:val="24"/>
        </w:rPr>
      </w:pPr>
      <w:r w:rsidRPr="00EA7E52">
        <w:rPr>
          <w:rFonts w:ascii="Times New Roman" w:hAnsi="Times New Roman" w:cs="Times New Roman"/>
          <w:sz w:val="24"/>
          <w:szCs w:val="24"/>
        </w:rPr>
        <w:t xml:space="preserve">18. Укажите последствия </w:t>
      </w:r>
      <w:proofErr w:type="spellStart"/>
      <w:r w:rsidRPr="00EA7E52">
        <w:rPr>
          <w:rFonts w:ascii="Times New Roman" w:hAnsi="Times New Roman" w:cs="Times New Roman"/>
          <w:sz w:val="24"/>
          <w:szCs w:val="24"/>
        </w:rPr>
        <w:t>гипосаливации</w:t>
      </w:r>
      <w:proofErr w:type="spellEnd"/>
      <w:r w:rsidRPr="00EA7E52">
        <w:rPr>
          <w:rFonts w:ascii="Times New Roman" w:hAnsi="Times New Roman" w:cs="Times New Roman"/>
          <w:sz w:val="24"/>
          <w:szCs w:val="24"/>
        </w:rPr>
        <w:t xml:space="preserve">: </w:t>
      </w:r>
    </w:p>
    <w:p w:rsidR="004B7AB5" w:rsidRPr="00EA7E52" w:rsidRDefault="009A77DE" w:rsidP="00EA7E52">
      <w:pPr>
        <w:contextualSpacing/>
        <w:rPr>
          <w:rFonts w:ascii="Times New Roman" w:hAnsi="Times New Roman" w:cs="Times New Roman"/>
          <w:sz w:val="24"/>
          <w:szCs w:val="24"/>
        </w:rPr>
      </w:pPr>
      <w:r w:rsidRPr="00EA7E52">
        <w:rPr>
          <w:rFonts w:ascii="Times New Roman" w:hAnsi="Times New Roman" w:cs="Times New Roman"/>
          <w:sz w:val="24"/>
          <w:szCs w:val="24"/>
        </w:rPr>
        <w:t xml:space="preserve">+а) затруднение акта жевания и глотания; </w:t>
      </w:r>
    </w:p>
    <w:p w:rsidR="004B7AB5" w:rsidRPr="00EA7E52" w:rsidRDefault="009A77DE" w:rsidP="00EA7E52">
      <w:pPr>
        <w:contextualSpacing/>
        <w:rPr>
          <w:rFonts w:ascii="Times New Roman" w:hAnsi="Times New Roman" w:cs="Times New Roman"/>
          <w:sz w:val="24"/>
          <w:szCs w:val="24"/>
        </w:rPr>
      </w:pPr>
      <w:r w:rsidRPr="00EA7E52">
        <w:rPr>
          <w:rFonts w:ascii="Times New Roman" w:hAnsi="Times New Roman" w:cs="Times New Roman"/>
          <w:sz w:val="24"/>
          <w:szCs w:val="24"/>
        </w:rPr>
        <w:t xml:space="preserve">б) мацерация и воспалительные изменения кожи в области губ; </w:t>
      </w:r>
    </w:p>
    <w:p w:rsidR="004B7AB5" w:rsidRPr="00EA7E52" w:rsidRDefault="009A77DE" w:rsidP="00EA7E52">
      <w:pPr>
        <w:contextualSpacing/>
        <w:rPr>
          <w:rFonts w:ascii="Times New Roman" w:hAnsi="Times New Roman" w:cs="Times New Roman"/>
          <w:sz w:val="24"/>
          <w:szCs w:val="24"/>
        </w:rPr>
      </w:pPr>
      <w:r w:rsidRPr="00EA7E52">
        <w:rPr>
          <w:rFonts w:ascii="Times New Roman" w:hAnsi="Times New Roman" w:cs="Times New Roman"/>
          <w:sz w:val="24"/>
          <w:szCs w:val="24"/>
        </w:rPr>
        <w:t xml:space="preserve">+в) возникновение воспалительных процессов в слизистой оболочке полости рта; </w:t>
      </w:r>
    </w:p>
    <w:p w:rsidR="004B7AB5" w:rsidRPr="00EA7E52" w:rsidRDefault="009A77DE" w:rsidP="00EA7E52">
      <w:pPr>
        <w:contextualSpacing/>
        <w:rPr>
          <w:rFonts w:ascii="Times New Roman" w:hAnsi="Times New Roman" w:cs="Times New Roman"/>
          <w:sz w:val="24"/>
          <w:szCs w:val="24"/>
        </w:rPr>
      </w:pPr>
      <w:r w:rsidRPr="00EA7E52">
        <w:rPr>
          <w:rFonts w:ascii="Times New Roman" w:hAnsi="Times New Roman" w:cs="Times New Roman"/>
          <w:sz w:val="24"/>
          <w:szCs w:val="24"/>
        </w:rPr>
        <w:t xml:space="preserve">+г) понижение секреторной функции желудка; </w:t>
      </w:r>
    </w:p>
    <w:p w:rsidR="004B7AB5" w:rsidRPr="00EA7E52" w:rsidRDefault="009A77DE" w:rsidP="00EA7E52">
      <w:pPr>
        <w:contextualSpacing/>
        <w:rPr>
          <w:rFonts w:ascii="Times New Roman" w:hAnsi="Times New Roman" w:cs="Times New Roman"/>
          <w:sz w:val="24"/>
          <w:szCs w:val="24"/>
        </w:rPr>
      </w:pPr>
      <w:r w:rsidRPr="00EA7E52">
        <w:rPr>
          <w:rFonts w:ascii="Times New Roman" w:hAnsi="Times New Roman" w:cs="Times New Roman"/>
          <w:sz w:val="24"/>
          <w:szCs w:val="24"/>
        </w:rPr>
        <w:t xml:space="preserve">д) нейтрализация соляной кислотой желудочного сока. </w:t>
      </w:r>
    </w:p>
    <w:p w:rsidR="004B7AB5" w:rsidRPr="00EA7E52" w:rsidRDefault="009A77DE" w:rsidP="00EA7E52">
      <w:pPr>
        <w:contextualSpacing/>
        <w:rPr>
          <w:rFonts w:ascii="Times New Roman" w:hAnsi="Times New Roman" w:cs="Times New Roman"/>
          <w:sz w:val="24"/>
          <w:szCs w:val="24"/>
        </w:rPr>
      </w:pPr>
      <w:r w:rsidRPr="00EA7E52">
        <w:rPr>
          <w:rFonts w:ascii="Times New Roman" w:hAnsi="Times New Roman" w:cs="Times New Roman"/>
          <w:sz w:val="24"/>
          <w:szCs w:val="24"/>
        </w:rPr>
        <w:t xml:space="preserve">19. Какие нарушения возникают при </w:t>
      </w:r>
      <w:proofErr w:type="spellStart"/>
      <w:r w:rsidRPr="00EA7E52">
        <w:rPr>
          <w:rFonts w:ascii="Times New Roman" w:hAnsi="Times New Roman" w:cs="Times New Roman"/>
          <w:sz w:val="24"/>
          <w:szCs w:val="24"/>
        </w:rPr>
        <w:t>гипо</w:t>
      </w:r>
      <w:proofErr w:type="spellEnd"/>
      <w:r w:rsidRPr="00EA7E52">
        <w:rPr>
          <w:rFonts w:ascii="Times New Roman" w:hAnsi="Times New Roman" w:cs="Times New Roman"/>
          <w:sz w:val="24"/>
          <w:szCs w:val="24"/>
        </w:rPr>
        <w:t xml:space="preserve">- или ахолии? </w:t>
      </w:r>
    </w:p>
    <w:p w:rsidR="004B7AB5" w:rsidRPr="00EA7E52" w:rsidRDefault="009A77DE" w:rsidP="00EA7E52">
      <w:pPr>
        <w:contextualSpacing/>
        <w:rPr>
          <w:rFonts w:ascii="Times New Roman" w:hAnsi="Times New Roman" w:cs="Times New Roman"/>
          <w:sz w:val="24"/>
          <w:szCs w:val="24"/>
        </w:rPr>
      </w:pPr>
      <w:r w:rsidRPr="00EA7E52">
        <w:rPr>
          <w:rFonts w:ascii="Times New Roman" w:hAnsi="Times New Roman" w:cs="Times New Roman"/>
          <w:sz w:val="24"/>
          <w:szCs w:val="24"/>
        </w:rPr>
        <w:t xml:space="preserve">+а) нарушение переваривания и всасывания жиров; </w:t>
      </w:r>
    </w:p>
    <w:p w:rsidR="004B7AB5" w:rsidRPr="00EA7E52" w:rsidRDefault="009A77DE" w:rsidP="00EA7E52">
      <w:pPr>
        <w:contextualSpacing/>
        <w:rPr>
          <w:rFonts w:ascii="Times New Roman" w:hAnsi="Times New Roman" w:cs="Times New Roman"/>
          <w:sz w:val="24"/>
          <w:szCs w:val="24"/>
        </w:rPr>
      </w:pPr>
      <w:r w:rsidRPr="00EA7E52">
        <w:rPr>
          <w:rFonts w:ascii="Times New Roman" w:hAnsi="Times New Roman" w:cs="Times New Roman"/>
          <w:sz w:val="24"/>
          <w:szCs w:val="24"/>
        </w:rPr>
        <w:t xml:space="preserve">+б) дефицит жирорастворимых витаминов; </w:t>
      </w:r>
    </w:p>
    <w:p w:rsidR="004B7AB5" w:rsidRPr="00EA7E52" w:rsidRDefault="009A77DE" w:rsidP="00EA7E52">
      <w:pPr>
        <w:contextualSpacing/>
        <w:rPr>
          <w:rFonts w:ascii="Times New Roman" w:hAnsi="Times New Roman" w:cs="Times New Roman"/>
          <w:sz w:val="24"/>
          <w:szCs w:val="24"/>
        </w:rPr>
      </w:pPr>
      <w:r w:rsidRPr="00EA7E52">
        <w:rPr>
          <w:rFonts w:ascii="Times New Roman" w:hAnsi="Times New Roman" w:cs="Times New Roman"/>
          <w:sz w:val="24"/>
          <w:szCs w:val="24"/>
        </w:rPr>
        <w:t xml:space="preserve">в) всасывание жирорастворимых витаминов не нарушается; </w:t>
      </w:r>
    </w:p>
    <w:p w:rsidR="004B7AB5" w:rsidRPr="00EA7E52" w:rsidRDefault="009A77DE" w:rsidP="00EA7E52">
      <w:pPr>
        <w:contextualSpacing/>
        <w:rPr>
          <w:rFonts w:ascii="Times New Roman" w:hAnsi="Times New Roman" w:cs="Times New Roman"/>
          <w:sz w:val="24"/>
          <w:szCs w:val="24"/>
        </w:rPr>
      </w:pPr>
      <w:r w:rsidRPr="00EA7E52">
        <w:rPr>
          <w:rFonts w:ascii="Times New Roman" w:hAnsi="Times New Roman" w:cs="Times New Roman"/>
          <w:sz w:val="24"/>
          <w:szCs w:val="24"/>
        </w:rPr>
        <w:t xml:space="preserve">+г) перистальтика кишечника ослабевает; </w:t>
      </w:r>
    </w:p>
    <w:p w:rsidR="004B7AB5" w:rsidRPr="00EA7E52" w:rsidRDefault="009A77DE" w:rsidP="00EA7E52">
      <w:pPr>
        <w:contextualSpacing/>
        <w:rPr>
          <w:rFonts w:ascii="Times New Roman" w:hAnsi="Times New Roman" w:cs="Times New Roman"/>
          <w:sz w:val="24"/>
          <w:szCs w:val="24"/>
        </w:rPr>
      </w:pPr>
      <w:r w:rsidRPr="00EA7E52">
        <w:rPr>
          <w:rFonts w:ascii="Times New Roman" w:hAnsi="Times New Roman" w:cs="Times New Roman"/>
          <w:sz w:val="24"/>
          <w:szCs w:val="24"/>
        </w:rPr>
        <w:lastRenderedPageBreak/>
        <w:t xml:space="preserve">д) перистальтика кишечника усиливается; </w:t>
      </w:r>
    </w:p>
    <w:p w:rsidR="004B7AB5" w:rsidRPr="00EA7E52" w:rsidRDefault="009A77DE" w:rsidP="00EA7E52">
      <w:pPr>
        <w:contextualSpacing/>
        <w:rPr>
          <w:rFonts w:ascii="Times New Roman" w:hAnsi="Times New Roman" w:cs="Times New Roman"/>
          <w:sz w:val="24"/>
          <w:szCs w:val="24"/>
        </w:rPr>
      </w:pPr>
      <w:r w:rsidRPr="00EA7E52">
        <w:rPr>
          <w:rFonts w:ascii="Times New Roman" w:hAnsi="Times New Roman" w:cs="Times New Roman"/>
          <w:sz w:val="24"/>
          <w:szCs w:val="24"/>
        </w:rPr>
        <w:t xml:space="preserve">+е) рН содержимого двенадцатиперстной кишки сдвигается в кислую сторону; </w:t>
      </w:r>
    </w:p>
    <w:p w:rsidR="004B7AB5" w:rsidRPr="00EA7E52" w:rsidRDefault="009A77DE" w:rsidP="00EA7E52">
      <w:pPr>
        <w:contextualSpacing/>
        <w:rPr>
          <w:rFonts w:ascii="Times New Roman" w:hAnsi="Times New Roman" w:cs="Times New Roman"/>
          <w:sz w:val="24"/>
          <w:szCs w:val="24"/>
        </w:rPr>
      </w:pPr>
      <w:r w:rsidRPr="00EA7E52">
        <w:rPr>
          <w:rFonts w:ascii="Times New Roman" w:hAnsi="Times New Roman" w:cs="Times New Roman"/>
          <w:sz w:val="24"/>
          <w:szCs w:val="24"/>
        </w:rPr>
        <w:t xml:space="preserve">ж) рН содержимого двенадцатиперстной кишки сдвигается в щелочную сторону. </w:t>
      </w:r>
    </w:p>
    <w:p w:rsidR="004B7AB5" w:rsidRPr="00EA7E52" w:rsidRDefault="009A77DE" w:rsidP="00EA7E52">
      <w:pPr>
        <w:contextualSpacing/>
        <w:rPr>
          <w:rFonts w:ascii="Times New Roman" w:hAnsi="Times New Roman" w:cs="Times New Roman"/>
          <w:sz w:val="24"/>
          <w:szCs w:val="24"/>
        </w:rPr>
      </w:pPr>
      <w:r w:rsidRPr="00EA7E52">
        <w:rPr>
          <w:rFonts w:ascii="Times New Roman" w:hAnsi="Times New Roman" w:cs="Times New Roman"/>
          <w:sz w:val="24"/>
          <w:szCs w:val="24"/>
        </w:rPr>
        <w:t xml:space="preserve">20. В каких случаях возможна гипосекреция желудочного сока? </w:t>
      </w:r>
    </w:p>
    <w:p w:rsidR="004B7AB5" w:rsidRPr="00EA7E52" w:rsidRDefault="009A77DE" w:rsidP="00EA7E52">
      <w:pPr>
        <w:contextualSpacing/>
        <w:rPr>
          <w:rFonts w:ascii="Times New Roman" w:hAnsi="Times New Roman" w:cs="Times New Roman"/>
          <w:sz w:val="24"/>
          <w:szCs w:val="24"/>
        </w:rPr>
      </w:pPr>
      <w:r w:rsidRPr="00EA7E52">
        <w:rPr>
          <w:rFonts w:ascii="Times New Roman" w:hAnsi="Times New Roman" w:cs="Times New Roman"/>
          <w:sz w:val="24"/>
          <w:szCs w:val="24"/>
        </w:rPr>
        <w:t xml:space="preserve">а) введение гистамина; </w:t>
      </w:r>
    </w:p>
    <w:p w:rsidR="004B7AB5" w:rsidRPr="00EA7E52" w:rsidRDefault="009A77DE" w:rsidP="00EA7E52">
      <w:pPr>
        <w:contextualSpacing/>
        <w:rPr>
          <w:rFonts w:ascii="Times New Roman" w:hAnsi="Times New Roman" w:cs="Times New Roman"/>
          <w:sz w:val="24"/>
          <w:szCs w:val="24"/>
        </w:rPr>
      </w:pPr>
      <w:r w:rsidRPr="00EA7E52">
        <w:rPr>
          <w:rFonts w:ascii="Times New Roman" w:hAnsi="Times New Roman" w:cs="Times New Roman"/>
          <w:sz w:val="24"/>
          <w:szCs w:val="24"/>
        </w:rPr>
        <w:t xml:space="preserve">+б) злокачественные опухоли желудка; </w:t>
      </w:r>
    </w:p>
    <w:p w:rsidR="004B7AB5" w:rsidRPr="00EA7E52" w:rsidRDefault="009A77DE" w:rsidP="00EA7E52">
      <w:pPr>
        <w:contextualSpacing/>
        <w:rPr>
          <w:rFonts w:ascii="Times New Roman" w:hAnsi="Times New Roman" w:cs="Times New Roman"/>
          <w:sz w:val="24"/>
          <w:szCs w:val="24"/>
        </w:rPr>
      </w:pPr>
      <w:r w:rsidRPr="00EA7E52">
        <w:rPr>
          <w:rFonts w:ascii="Times New Roman" w:hAnsi="Times New Roman" w:cs="Times New Roman"/>
          <w:sz w:val="24"/>
          <w:szCs w:val="24"/>
        </w:rPr>
        <w:t xml:space="preserve">+в) атрофический гастрит; </w:t>
      </w:r>
    </w:p>
    <w:p w:rsidR="004B7AB5" w:rsidRPr="00EA7E52" w:rsidRDefault="009A77DE" w:rsidP="00EA7E52">
      <w:pPr>
        <w:contextualSpacing/>
        <w:rPr>
          <w:rFonts w:ascii="Times New Roman" w:hAnsi="Times New Roman" w:cs="Times New Roman"/>
          <w:sz w:val="24"/>
          <w:szCs w:val="24"/>
        </w:rPr>
      </w:pPr>
      <w:r w:rsidRPr="00EA7E52">
        <w:rPr>
          <w:rFonts w:ascii="Times New Roman" w:hAnsi="Times New Roman" w:cs="Times New Roman"/>
          <w:sz w:val="24"/>
          <w:szCs w:val="24"/>
        </w:rPr>
        <w:t xml:space="preserve">г) язвенная болезнь двенадцатиперстной кишки. </w:t>
      </w:r>
    </w:p>
    <w:p w:rsidR="004B7AB5" w:rsidRPr="00EA7E52" w:rsidRDefault="009A77DE" w:rsidP="00EA7E52">
      <w:pPr>
        <w:contextualSpacing/>
        <w:rPr>
          <w:rFonts w:ascii="Times New Roman" w:hAnsi="Times New Roman" w:cs="Times New Roman"/>
          <w:sz w:val="24"/>
          <w:szCs w:val="24"/>
        </w:rPr>
      </w:pPr>
      <w:r w:rsidRPr="00EA7E52">
        <w:rPr>
          <w:rFonts w:ascii="Times New Roman" w:hAnsi="Times New Roman" w:cs="Times New Roman"/>
          <w:sz w:val="24"/>
          <w:szCs w:val="24"/>
        </w:rPr>
        <w:t xml:space="preserve">21. Укажите вещества, недостаток которых может привести к гипосекреции желудочного сока: </w:t>
      </w:r>
    </w:p>
    <w:p w:rsidR="004B7AB5" w:rsidRPr="00EA7E52" w:rsidRDefault="009A77DE" w:rsidP="00EA7E52">
      <w:pPr>
        <w:contextualSpacing/>
        <w:rPr>
          <w:rFonts w:ascii="Times New Roman" w:hAnsi="Times New Roman" w:cs="Times New Roman"/>
          <w:sz w:val="24"/>
          <w:szCs w:val="24"/>
        </w:rPr>
      </w:pPr>
      <w:r w:rsidRPr="00EA7E52">
        <w:rPr>
          <w:rFonts w:ascii="Times New Roman" w:hAnsi="Times New Roman" w:cs="Times New Roman"/>
          <w:sz w:val="24"/>
          <w:szCs w:val="24"/>
        </w:rPr>
        <w:t xml:space="preserve">+а) </w:t>
      </w:r>
      <w:proofErr w:type="spellStart"/>
      <w:r w:rsidRPr="00EA7E52">
        <w:rPr>
          <w:rFonts w:ascii="Times New Roman" w:hAnsi="Times New Roman" w:cs="Times New Roman"/>
          <w:sz w:val="24"/>
          <w:szCs w:val="24"/>
        </w:rPr>
        <w:t>гастрин</w:t>
      </w:r>
      <w:proofErr w:type="spellEnd"/>
      <w:r w:rsidRPr="00EA7E52">
        <w:rPr>
          <w:rFonts w:ascii="Times New Roman" w:hAnsi="Times New Roman" w:cs="Times New Roman"/>
          <w:sz w:val="24"/>
          <w:szCs w:val="24"/>
        </w:rPr>
        <w:t>;</w:t>
      </w:r>
    </w:p>
    <w:p w:rsidR="004B7AB5" w:rsidRPr="00EA7E52" w:rsidRDefault="009A77DE" w:rsidP="00EA7E52">
      <w:pPr>
        <w:contextualSpacing/>
        <w:rPr>
          <w:rFonts w:ascii="Times New Roman" w:hAnsi="Times New Roman" w:cs="Times New Roman"/>
          <w:sz w:val="24"/>
          <w:szCs w:val="24"/>
        </w:rPr>
      </w:pPr>
      <w:r w:rsidRPr="00EA7E52">
        <w:rPr>
          <w:rFonts w:ascii="Times New Roman" w:hAnsi="Times New Roman" w:cs="Times New Roman"/>
          <w:sz w:val="24"/>
          <w:szCs w:val="24"/>
        </w:rPr>
        <w:t xml:space="preserve"> б) </w:t>
      </w:r>
      <w:proofErr w:type="spellStart"/>
      <w:r w:rsidRPr="00EA7E52">
        <w:rPr>
          <w:rFonts w:ascii="Times New Roman" w:hAnsi="Times New Roman" w:cs="Times New Roman"/>
          <w:sz w:val="24"/>
          <w:szCs w:val="24"/>
        </w:rPr>
        <w:t>энтерогастрон</w:t>
      </w:r>
      <w:proofErr w:type="spellEnd"/>
      <w:r w:rsidRPr="00EA7E52">
        <w:rPr>
          <w:rFonts w:ascii="Times New Roman" w:hAnsi="Times New Roman" w:cs="Times New Roman"/>
          <w:sz w:val="24"/>
          <w:szCs w:val="24"/>
        </w:rPr>
        <w:t xml:space="preserve">; </w:t>
      </w:r>
    </w:p>
    <w:p w:rsidR="004B7AB5" w:rsidRPr="00EA7E52" w:rsidRDefault="009A77DE" w:rsidP="00EA7E52">
      <w:pPr>
        <w:contextualSpacing/>
        <w:rPr>
          <w:rFonts w:ascii="Times New Roman" w:hAnsi="Times New Roman" w:cs="Times New Roman"/>
          <w:sz w:val="24"/>
          <w:szCs w:val="24"/>
        </w:rPr>
      </w:pPr>
      <w:r w:rsidRPr="00EA7E52">
        <w:rPr>
          <w:rFonts w:ascii="Times New Roman" w:hAnsi="Times New Roman" w:cs="Times New Roman"/>
          <w:sz w:val="24"/>
          <w:szCs w:val="24"/>
        </w:rPr>
        <w:t xml:space="preserve">+в) </w:t>
      </w:r>
      <w:proofErr w:type="spellStart"/>
      <w:r w:rsidRPr="00EA7E52">
        <w:rPr>
          <w:rFonts w:ascii="Times New Roman" w:hAnsi="Times New Roman" w:cs="Times New Roman"/>
          <w:sz w:val="24"/>
          <w:szCs w:val="24"/>
        </w:rPr>
        <w:t>холецистокинин</w:t>
      </w:r>
      <w:proofErr w:type="spellEnd"/>
      <w:r w:rsidRPr="00EA7E52">
        <w:rPr>
          <w:rFonts w:ascii="Times New Roman" w:hAnsi="Times New Roman" w:cs="Times New Roman"/>
          <w:sz w:val="24"/>
          <w:szCs w:val="24"/>
        </w:rPr>
        <w:t xml:space="preserve">; </w:t>
      </w:r>
    </w:p>
    <w:p w:rsidR="004B7AB5" w:rsidRPr="00EA7E52" w:rsidRDefault="009A77DE" w:rsidP="00EA7E52">
      <w:pPr>
        <w:contextualSpacing/>
        <w:rPr>
          <w:rFonts w:ascii="Times New Roman" w:hAnsi="Times New Roman" w:cs="Times New Roman"/>
          <w:sz w:val="24"/>
          <w:szCs w:val="24"/>
        </w:rPr>
      </w:pPr>
      <w:r w:rsidRPr="00EA7E52">
        <w:rPr>
          <w:rFonts w:ascii="Times New Roman" w:hAnsi="Times New Roman" w:cs="Times New Roman"/>
          <w:sz w:val="24"/>
          <w:szCs w:val="24"/>
        </w:rPr>
        <w:t xml:space="preserve">г) секретин; </w:t>
      </w:r>
    </w:p>
    <w:p w:rsidR="004B7AB5" w:rsidRPr="00EA7E52" w:rsidRDefault="009A77DE" w:rsidP="00EA7E52">
      <w:pPr>
        <w:contextualSpacing/>
        <w:rPr>
          <w:rFonts w:ascii="Times New Roman" w:hAnsi="Times New Roman" w:cs="Times New Roman"/>
          <w:sz w:val="24"/>
          <w:szCs w:val="24"/>
        </w:rPr>
      </w:pPr>
      <w:r w:rsidRPr="00EA7E52">
        <w:rPr>
          <w:rFonts w:ascii="Times New Roman" w:hAnsi="Times New Roman" w:cs="Times New Roman"/>
          <w:sz w:val="24"/>
          <w:szCs w:val="24"/>
        </w:rPr>
        <w:t>+д) глюкокортикоиды;</w:t>
      </w:r>
    </w:p>
    <w:p w:rsidR="004B7AB5" w:rsidRPr="00EA7E52" w:rsidRDefault="009A77DE" w:rsidP="00EA7E52">
      <w:pPr>
        <w:contextualSpacing/>
        <w:rPr>
          <w:rFonts w:ascii="Times New Roman" w:hAnsi="Times New Roman" w:cs="Times New Roman"/>
          <w:sz w:val="24"/>
          <w:szCs w:val="24"/>
        </w:rPr>
      </w:pPr>
      <w:r w:rsidRPr="00EA7E52">
        <w:rPr>
          <w:rFonts w:ascii="Times New Roman" w:hAnsi="Times New Roman" w:cs="Times New Roman"/>
          <w:sz w:val="24"/>
          <w:szCs w:val="24"/>
        </w:rPr>
        <w:t xml:space="preserve"> +е) инсулин; </w:t>
      </w:r>
    </w:p>
    <w:p w:rsidR="004B7AB5" w:rsidRPr="00EA7E52" w:rsidRDefault="009A77DE" w:rsidP="00EA7E52">
      <w:pPr>
        <w:contextualSpacing/>
        <w:rPr>
          <w:rFonts w:ascii="Times New Roman" w:hAnsi="Times New Roman" w:cs="Times New Roman"/>
          <w:sz w:val="24"/>
          <w:szCs w:val="24"/>
        </w:rPr>
      </w:pPr>
      <w:r w:rsidRPr="00EA7E52">
        <w:rPr>
          <w:rFonts w:ascii="Times New Roman" w:hAnsi="Times New Roman" w:cs="Times New Roman"/>
          <w:sz w:val="24"/>
          <w:szCs w:val="24"/>
        </w:rPr>
        <w:t xml:space="preserve">ж) глюкагон. </w:t>
      </w:r>
    </w:p>
    <w:p w:rsidR="004B7AB5" w:rsidRPr="00EA7E52" w:rsidRDefault="009A77DE" w:rsidP="00EA7E52">
      <w:pPr>
        <w:contextualSpacing/>
        <w:rPr>
          <w:rFonts w:ascii="Times New Roman" w:hAnsi="Times New Roman" w:cs="Times New Roman"/>
          <w:sz w:val="24"/>
          <w:szCs w:val="24"/>
        </w:rPr>
      </w:pPr>
      <w:r w:rsidRPr="00EA7E52">
        <w:rPr>
          <w:rFonts w:ascii="Times New Roman" w:hAnsi="Times New Roman" w:cs="Times New Roman"/>
          <w:sz w:val="24"/>
          <w:szCs w:val="24"/>
        </w:rPr>
        <w:t xml:space="preserve">22. Что такое </w:t>
      </w:r>
      <w:proofErr w:type="spellStart"/>
      <w:r w:rsidRPr="00EA7E52">
        <w:rPr>
          <w:rFonts w:ascii="Times New Roman" w:hAnsi="Times New Roman" w:cs="Times New Roman"/>
          <w:sz w:val="24"/>
          <w:szCs w:val="24"/>
        </w:rPr>
        <w:t>ахлоргидрия</w:t>
      </w:r>
      <w:proofErr w:type="spellEnd"/>
      <w:r w:rsidRPr="00EA7E52">
        <w:rPr>
          <w:rFonts w:ascii="Times New Roman" w:hAnsi="Times New Roman" w:cs="Times New Roman"/>
          <w:sz w:val="24"/>
          <w:szCs w:val="24"/>
        </w:rPr>
        <w:t xml:space="preserve">? </w:t>
      </w:r>
    </w:p>
    <w:p w:rsidR="004B7AB5" w:rsidRPr="00EA7E52" w:rsidRDefault="009A77DE" w:rsidP="00EA7E52">
      <w:pPr>
        <w:contextualSpacing/>
        <w:rPr>
          <w:rFonts w:ascii="Times New Roman" w:hAnsi="Times New Roman" w:cs="Times New Roman"/>
          <w:sz w:val="24"/>
          <w:szCs w:val="24"/>
        </w:rPr>
      </w:pPr>
      <w:r w:rsidRPr="00EA7E52">
        <w:rPr>
          <w:rFonts w:ascii="Times New Roman" w:hAnsi="Times New Roman" w:cs="Times New Roman"/>
          <w:sz w:val="24"/>
          <w:szCs w:val="24"/>
        </w:rPr>
        <w:t xml:space="preserve">+а) отсутствие в желудочном соке свободной соляной кислоты; </w:t>
      </w:r>
    </w:p>
    <w:p w:rsidR="004B7AB5" w:rsidRPr="00EA7E52" w:rsidRDefault="009A77DE" w:rsidP="00EA7E52">
      <w:pPr>
        <w:contextualSpacing/>
        <w:rPr>
          <w:rFonts w:ascii="Times New Roman" w:hAnsi="Times New Roman" w:cs="Times New Roman"/>
          <w:sz w:val="24"/>
          <w:szCs w:val="24"/>
        </w:rPr>
      </w:pPr>
      <w:r w:rsidRPr="00EA7E52">
        <w:rPr>
          <w:rFonts w:ascii="Times New Roman" w:hAnsi="Times New Roman" w:cs="Times New Roman"/>
          <w:sz w:val="24"/>
          <w:szCs w:val="24"/>
        </w:rPr>
        <w:t xml:space="preserve">б) отсутствие пепсина в желудочном соке. </w:t>
      </w:r>
    </w:p>
    <w:p w:rsidR="004B7AB5" w:rsidRPr="00EA7E52" w:rsidRDefault="009A77DE" w:rsidP="00EA7E52">
      <w:pPr>
        <w:contextualSpacing/>
        <w:rPr>
          <w:rFonts w:ascii="Times New Roman" w:hAnsi="Times New Roman" w:cs="Times New Roman"/>
          <w:sz w:val="24"/>
          <w:szCs w:val="24"/>
        </w:rPr>
      </w:pPr>
      <w:r w:rsidRPr="00EA7E52">
        <w:rPr>
          <w:rFonts w:ascii="Times New Roman" w:hAnsi="Times New Roman" w:cs="Times New Roman"/>
          <w:sz w:val="24"/>
          <w:szCs w:val="24"/>
        </w:rPr>
        <w:t xml:space="preserve">23. Что такое </w:t>
      </w:r>
      <w:proofErr w:type="spellStart"/>
      <w:r w:rsidRPr="00EA7E52">
        <w:rPr>
          <w:rFonts w:ascii="Times New Roman" w:hAnsi="Times New Roman" w:cs="Times New Roman"/>
          <w:sz w:val="24"/>
          <w:szCs w:val="24"/>
        </w:rPr>
        <w:t>гиперхлоргидрия</w:t>
      </w:r>
      <w:proofErr w:type="spellEnd"/>
      <w:r w:rsidRPr="00EA7E52">
        <w:rPr>
          <w:rFonts w:ascii="Times New Roman" w:hAnsi="Times New Roman" w:cs="Times New Roman"/>
          <w:sz w:val="24"/>
          <w:szCs w:val="24"/>
        </w:rPr>
        <w:t xml:space="preserve">? </w:t>
      </w:r>
    </w:p>
    <w:p w:rsidR="004B7AB5" w:rsidRPr="00EA7E52" w:rsidRDefault="009A77DE" w:rsidP="00EA7E52">
      <w:pPr>
        <w:contextualSpacing/>
        <w:rPr>
          <w:rFonts w:ascii="Times New Roman" w:hAnsi="Times New Roman" w:cs="Times New Roman"/>
          <w:sz w:val="24"/>
          <w:szCs w:val="24"/>
        </w:rPr>
      </w:pPr>
      <w:r w:rsidRPr="00EA7E52">
        <w:rPr>
          <w:rFonts w:ascii="Times New Roman" w:hAnsi="Times New Roman" w:cs="Times New Roman"/>
          <w:sz w:val="24"/>
          <w:szCs w:val="24"/>
        </w:rPr>
        <w:t xml:space="preserve">а) повышение кислотности желудочного сока; </w:t>
      </w:r>
    </w:p>
    <w:p w:rsidR="004B7AB5" w:rsidRPr="00EA7E52" w:rsidRDefault="009A77DE" w:rsidP="00EA7E52">
      <w:pPr>
        <w:contextualSpacing/>
        <w:rPr>
          <w:rFonts w:ascii="Times New Roman" w:hAnsi="Times New Roman" w:cs="Times New Roman"/>
          <w:sz w:val="24"/>
          <w:szCs w:val="24"/>
        </w:rPr>
      </w:pPr>
      <w:r w:rsidRPr="00EA7E52">
        <w:rPr>
          <w:rFonts w:ascii="Times New Roman" w:hAnsi="Times New Roman" w:cs="Times New Roman"/>
          <w:sz w:val="24"/>
          <w:szCs w:val="24"/>
        </w:rPr>
        <w:t>+б) повышение содержания свободной соляной кислоты в желудочном соке.</w:t>
      </w:r>
    </w:p>
    <w:p w:rsidR="004B7AB5" w:rsidRPr="00EA7E52" w:rsidRDefault="009A77DE" w:rsidP="00EA7E52">
      <w:pPr>
        <w:contextualSpacing/>
        <w:rPr>
          <w:rFonts w:ascii="Times New Roman" w:hAnsi="Times New Roman" w:cs="Times New Roman"/>
          <w:sz w:val="24"/>
          <w:szCs w:val="24"/>
        </w:rPr>
      </w:pPr>
      <w:r w:rsidRPr="00EA7E52">
        <w:rPr>
          <w:rFonts w:ascii="Times New Roman" w:hAnsi="Times New Roman" w:cs="Times New Roman"/>
          <w:sz w:val="24"/>
          <w:szCs w:val="24"/>
        </w:rPr>
        <w:t xml:space="preserve">24. Как изменяется эвакуаторная функция желудка при </w:t>
      </w:r>
      <w:proofErr w:type="spellStart"/>
      <w:r w:rsidRPr="00EA7E52">
        <w:rPr>
          <w:rFonts w:ascii="Times New Roman" w:hAnsi="Times New Roman" w:cs="Times New Roman"/>
          <w:sz w:val="24"/>
          <w:szCs w:val="24"/>
        </w:rPr>
        <w:t>гиперхлоргидрии</w:t>
      </w:r>
      <w:proofErr w:type="spellEnd"/>
      <w:r w:rsidRPr="00EA7E52">
        <w:rPr>
          <w:rFonts w:ascii="Times New Roman" w:hAnsi="Times New Roman" w:cs="Times New Roman"/>
          <w:sz w:val="24"/>
          <w:szCs w:val="24"/>
        </w:rPr>
        <w:t xml:space="preserve">? </w:t>
      </w:r>
    </w:p>
    <w:p w:rsidR="004B7AB5" w:rsidRPr="00EA7E52" w:rsidRDefault="009A77DE" w:rsidP="00EA7E52">
      <w:pPr>
        <w:contextualSpacing/>
        <w:rPr>
          <w:rFonts w:ascii="Times New Roman" w:hAnsi="Times New Roman" w:cs="Times New Roman"/>
          <w:sz w:val="24"/>
          <w:szCs w:val="24"/>
        </w:rPr>
      </w:pPr>
      <w:r w:rsidRPr="00EA7E52">
        <w:rPr>
          <w:rFonts w:ascii="Times New Roman" w:hAnsi="Times New Roman" w:cs="Times New Roman"/>
          <w:sz w:val="24"/>
          <w:szCs w:val="24"/>
        </w:rPr>
        <w:t xml:space="preserve">+а) замедляется; </w:t>
      </w:r>
    </w:p>
    <w:p w:rsidR="004B7AB5" w:rsidRPr="00EA7E52" w:rsidRDefault="009A77DE" w:rsidP="00EA7E52">
      <w:pPr>
        <w:contextualSpacing/>
        <w:rPr>
          <w:rFonts w:ascii="Times New Roman" w:hAnsi="Times New Roman" w:cs="Times New Roman"/>
          <w:sz w:val="24"/>
          <w:szCs w:val="24"/>
        </w:rPr>
      </w:pPr>
      <w:r w:rsidRPr="00EA7E52">
        <w:rPr>
          <w:rFonts w:ascii="Times New Roman" w:hAnsi="Times New Roman" w:cs="Times New Roman"/>
          <w:sz w:val="24"/>
          <w:szCs w:val="24"/>
        </w:rPr>
        <w:t xml:space="preserve">б) ускоряется. </w:t>
      </w:r>
    </w:p>
    <w:p w:rsidR="004B7AB5" w:rsidRPr="00EA7E52" w:rsidRDefault="009A77DE" w:rsidP="00EA7E52">
      <w:pPr>
        <w:contextualSpacing/>
        <w:rPr>
          <w:rFonts w:ascii="Times New Roman" w:hAnsi="Times New Roman" w:cs="Times New Roman"/>
          <w:sz w:val="24"/>
          <w:szCs w:val="24"/>
        </w:rPr>
      </w:pPr>
      <w:r w:rsidRPr="00EA7E52">
        <w:rPr>
          <w:rFonts w:ascii="Times New Roman" w:hAnsi="Times New Roman" w:cs="Times New Roman"/>
          <w:sz w:val="24"/>
          <w:szCs w:val="24"/>
        </w:rPr>
        <w:t xml:space="preserve">25. Что такое </w:t>
      </w:r>
      <w:proofErr w:type="spellStart"/>
      <w:r w:rsidRPr="00EA7E52">
        <w:rPr>
          <w:rFonts w:ascii="Times New Roman" w:hAnsi="Times New Roman" w:cs="Times New Roman"/>
          <w:sz w:val="24"/>
          <w:szCs w:val="24"/>
        </w:rPr>
        <w:t>гипохлоргидрия</w:t>
      </w:r>
      <w:proofErr w:type="spellEnd"/>
      <w:r w:rsidRPr="00EA7E52">
        <w:rPr>
          <w:rFonts w:ascii="Times New Roman" w:hAnsi="Times New Roman" w:cs="Times New Roman"/>
          <w:sz w:val="24"/>
          <w:szCs w:val="24"/>
        </w:rPr>
        <w:t xml:space="preserve">? </w:t>
      </w:r>
    </w:p>
    <w:p w:rsidR="004B7AB5" w:rsidRPr="00EA7E52" w:rsidRDefault="009A77DE" w:rsidP="00EA7E52">
      <w:pPr>
        <w:contextualSpacing/>
        <w:rPr>
          <w:rFonts w:ascii="Times New Roman" w:hAnsi="Times New Roman" w:cs="Times New Roman"/>
          <w:sz w:val="24"/>
          <w:szCs w:val="24"/>
        </w:rPr>
      </w:pPr>
      <w:r w:rsidRPr="00EA7E52">
        <w:rPr>
          <w:rFonts w:ascii="Times New Roman" w:hAnsi="Times New Roman" w:cs="Times New Roman"/>
          <w:sz w:val="24"/>
          <w:szCs w:val="24"/>
        </w:rPr>
        <w:t>а) повышение кислотности желудочного сока;</w:t>
      </w:r>
    </w:p>
    <w:p w:rsidR="004B7AB5" w:rsidRPr="00EA7E52" w:rsidRDefault="009A77DE" w:rsidP="00EA7E52">
      <w:pPr>
        <w:contextualSpacing/>
        <w:rPr>
          <w:rFonts w:ascii="Times New Roman" w:hAnsi="Times New Roman" w:cs="Times New Roman"/>
          <w:sz w:val="24"/>
          <w:szCs w:val="24"/>
        </w:rPr>
      </w:pPr>
      <w:r w:rsidRPr="00EA7E52">
        <w:rPr>
          <w:rFonts w:ascii="Times New Roman" w:hAnsi="Times New Roman" w:cs="Times New Roman"/>
          <w:sz w:val="24"/>
          <w:szCs w:val="24"/>
        </w:rPr>
        <w:t xml:space="preserve">+б) понижение содержания свободной соляной кислоты в желудочном соке. </w:t>
      </w:r>
    </w:p>
    <w:p w:rsidR="004B7AB5" w:rsidRPr="00EA7E52" w:rsidRDefault="009A77DE" w:rsidP="00EA7E52">
      <w:pPr>
        <w:contextualSpacing/>
        <w:rPr>
          <w:rFonts w:ascii="Times New Roman" w:hAnsi="Times New Roman" w:cs="Times New Roman"/>
          <w:sz w:val="24"/>
          <w:szCs w:val="24"/>
        </w:rPr>
      </w:pPr>
      <w:r w:rsidRPr="00EA7E52">
        <w:rPr>
          <w:rFonts w:ascii="Times New Roman" w:hAnsi="Times New Roman" w:cs="Times New Roman"/>
          <w:sz w:val="24"/>
          <w:szCs w:val="24"/>
        </w:rPr>
        <w:t xml:space="preserve">26. Как изменяется эвакуаторная функция желудка при </w:t>
      </w:r>
      <w:proofErr w:type="spellStart"/>
      <w:r w:rsidRPr="00EA7E52">
        <w:rPr>
          <w:rFonts w:ascii="Times New Roman" w:hAnsi="Times New Roman" w:cs="Times New Roman"/>
          <w:sz w:val="24"/>
          <w:szCs w:val="24"/>
        </w:rPr>
        <w:t>гипохлоргидрии</w:t>
      </w:r>
      <w:proofErr w:type="spellEnd"/>
      <w:r w:rsidRPr="00EA7E52">
        <w:rPr>
          <w:rFonts w:ascii="Times New Roman" w:hAnsi="Times New Roman" w:cs="Times New Roman"/>
          <w:sz w:val="24"/>
          <w:szCs w:val="24"/>
        </w:rPr>
        <w:t xml:space="preserve">? </w:t>
      </w:r>
    </w:p>
    <w:p w:rsidR="004B7AB5" w:rsidRPr="00EA7E52" w:rsidRDefault="009A77DE" w:rsidP="00EA7E52">
      <w:pPr>
        <w:contextualSpacing/>
        <w:rPr>
          <w:rFonts w:ascii="Times New Roman" w:hAnsi="Times New Roman" w:cs="Times New Roman"/>
          <w:sz w:val="24"/>
          <w:szCs w:val="24"/>
        </w:rPr>
      </w:pPr>
      <w:r w:rsidRPr="00EA7E52">
        <w:rPr>
          <w:rFonts w:ascii="Times New Roman" w:hAnsi="Times New Roman" w:cs="Times New Roman"/>
          <w:sz w:val="24"/>
          <w:szCs w:val="24"/>
        </w:rPr>
        <w:t xml:space="preserve">а) замедляется; </w:t>
      </w:r>
    </w:p>
    <w:p w:rsidR="004B7AB5" w:rsidRPr="00EA7E52" w:rsidRDefault="009A77DE" w:rsidP="00EA7E52">
      <w:pPr>
        <w:contextualSpacing/>
        <w:rPr>
          <w:rFonts w:ascii="Times New Roman" w:hAnsi="Times New Roman" w:cs="Times New Roman"/>
          <w:sz w:val="24"/>
          <w:szCs w:val="24"/>
        </w:rPr>
      </w:pPr>
      <w:r w:rsidRPr="00EA7E52">
        <w:rPr>
          <w:rFonts w:ascii="Times New Roman" w:hAnsi="Times New Roman" w:cs="Times New Roman"/>
          <w:sz w:val="24"/>
          <w:szCs w:val="24"/>
        </w:rPr>
        <w:t xml:space="preserve">+б) ускоряется. </w:t>
      </w:r>
    </w:p>
    <w:p w:rsidR="004B7AB5" w:rsidRPr="00EA7E52" w:rsidRDefault="009A77DE" w:rsidP="00EA7E52">
      <w:pPr>
        <w:contextualSpacing/>
        <w:rPr>
          <w:rFonts w:ascii="Times New Roman" w:hAnsi="Times New Roman" w:cs="Times New Roman"/>
          <w:sz w:val="24"/>
          <w:szCs w:val="24"/>
        </w:rPr>
      </w:pPr>
      <w:r w:rsidRPr="00EA7E52">
        <w:rPr>
          <w:rFonts w:ascii="Times New Roman" w:hAnsi="Times New Roman" w:cs="Times New Roman"/>
          <w:sz w:val="24"/>
          <w:szCs w:val="24"/>
        </w:rPr>
        <w:t xml:space="preserve">27. Чем обусловлено ускорение эвакуации желудочного содержимого при </w:t>
      </w:r>
      <w:proofErr w:type="spellStart"/>
      <w:r w:rsidRPr="00EA7E52">
        <w:rPr>
          <w:rFonts w:ascii="Times New Roman" w:hAnsi="Times New Roman" w:cs="Times New Roman"/>
          <w:sz w:val="24"/>
          <w:szCs w:val="24"/>
        </w:rPr>
        <w:t>гипохлоргидрии</w:t>
      </w:r>
      <w:proofErr w:type="spellEnd"/>
      <w:r w:rsidRPr="00EA7E52">
        <w:rPr>
          <w:rFonts w:ascii="Times New Roman" w:hAnsi="Times New Roman" w:cs="Times New Roman"/>
          <w:sz w:val="24"/>
          <w:szCs w:val="24"/>
        </w:rPr>
        <w:t xml:space="preserve">? </w:t>
      </w:r>
    </w:p>
    <w:p w:rsidR="004B7AB5" w:rsidRPr="00EA7E52" w:rsidRDefault="009A77DE" w:rsidP="00EA7E52">
      <w:pPr>
        <w:contextualSpacing/>
        <w:rPr>
          <w:rFonts w:ascii="Times New Roman" w:hAnsi="Times New Roman" w:cs="Times New Roman"/>
          <w:sz w:val="24"/>
          <w:szCs w:val="24"/>
        </w:rPr>
      </w:pPr>
      <w:r w:rsidRPr="00EA7E52">
        <w:rPr>
          <w:rFonts w:ascii="Times New Roman" w:hAnsi="Times New Roman" w:cs="Times New Roman"/>
          <w:sz w:val="24"/>
          <w:szCs w:val="24"/>
        </w:rPr>
        <w:t>+а) быстрой нейтрализацией пищевой кашицы содержимым двенадцатиперстной кишки и рефлекторным раскрытием привратника;</w:t>
      </w:r>
    </w:p>
    <w:p w:rsidR="004B7AB5" w:rsidRPr="00EA7E52" w:rsidRDefault="009A77DE" w:rsidP="00EA7E52">
      <w:pPr>
        <w:contextualSpacing/>
        <w:rPr>
          <w:rFonts w:ascii="Times New Roman" w:hAnsi="Times New Roman" w:cs="Times New Roman"/>
          <w:sz w:val="24"/>
          <w:szCs w:val="24"/>
        </w:rPr>
      </w:pPr>
      <w:r w:rsidRPr="00EA7E52">
        <w:rPr>
          <w:rFonts w:ascii="Times New Roman" w:hAnsi="Times New Roman" w:cs="Times New Roman"/>
          <w:sz w:val="24"/>
          <w:szCs w:val="24"/>
        </w:rPr>
        <w:t xml:space="preserve">б) спастическим сокращением мышц желудка. </w:t>
      </w:r>
    </w:p>
    <w:p w:rsidR="004B7AB5" w:rsidRPr="00EA7E52" w:rsidRDefault="009A77DE" w:rsidP="00EA7E52">
      <w:pPr>
        <w:contextualSpacing/>
        <w:rPr>
          <w:rFonts w:ascii="Times New Roman" w:hAnsi="Times New Roman" w:cs="Times New Roman"/>
          <w:sz w:val="24"/>
          <w:szCs w:val="24"/>
        </w:rPr>
      </w:pPr>
      <w:r w:rsidRPr="00EA7E52">
        <w:rPr>
          <w:rFonts w:ascii="Times New Roman" w:hAnsi="Times New Roman" w:cs="Times New Roman"/>
          <w:sz w:val="24"/>
          <w:szCs w:val="24"/>
        </w:rPr>
        <w:lastRenderedPageBreak/>
        <w:t xml:space="preserve">28. Что такое </w:t>
      </w:r>
      <w:proofErr w:type="spellStart"/>
      <w:r w:rsidRPr="00EA7E52">
        <w:rPr>
          <w:rFonts w:ascii="Times New Roman" w:hAnsi="Times New Roman" w:cs="Times New Roman"/>
          <w:sz w:val="24"/>
          <w:szCs w:val="24"/>
        </w:rPr>
        <w:t>гиперацидное</w:t>
      </w:r>
      <w:proofErr w:type="spellEnd"/>
      <w:r w:rsidRPr="00EA7E52">
        <w:rPr>
          <w:rFonts w:ascii="Times New Roman" w:hAnsi="Times New Roman" w:cs="Times New Roman"/>
          <w:sz w:val="24"/>
          <w:szCs w:val="24"/>
        </w:rPr>
        <w:t xml:space="preserve"> состояние? </w:t>
      </w:r>
    </w:p>
    <w:p w:rsidR="004B7AB5" w:rsidRPr="00EA7E52" w:rsidRDefault="009A77DE" w:rsidP="00EA7E52">
      <w:pPr>
        <w:contextualSpacing/>
        <w:rPr>
          <w:rFonts w:ascii="Times New Roman" w:hAnsi="Times New Roman" w:cs="Times New Roman"/>
          <w:sz w:val="24"/>
          <w:szCs w:val="24"/>
        </w:rPr>
      </w:pPr>
      <w:r w:rsidRPr="00EA7E52">
        <w:rPr>
          <w:rFonts w:ascii="Times New Roman" w:hAnsi="Times New Roman" w:cs="Times New Roman"/>
          <w:sz w:val="24"/>
          <w:szCs w:val="24"/>
        </w:rPr>
        <w:t xml:space="preserve">а) повышение желудочной секреции; </w:t>
      </w:r>
    </w:p>
    <w:p w:rsidR="004B7AB5" w:rsidRPr="00EA7E52" w:rsidRDefault="009A77DE" w:rsidP="00EA7E52">
      <w:pPr>
        <w:contextualSpacing/>
        <w:rPr>
          <w:rFonts w:ascii="Times New Roman" w:hAnsi="Times New Roman" w:cs="Times New Roman"/>
          <w:sz w:val="24"/>
          <w:szCs w:val="24"/>
        </w:rPr>
      </w:pPr>
      <w:r w:rsidRPr="00EA7E52">
        <w:rPr>
          <w:rFonts w:ascii="Times New Roman" w:hAnsi="Times New Roman" w:cs="Times New Roman"/>
          <w:sz w:val="24"/>
          <w:szCs w:val="24"/>
        </w:rPr>
        <w:t xml:space="preserve">+б) повышение кислотности желудочного сока. </w:t>
      </w:r>
    </w:p>
    <w:p w:rsidR="004B7AB5" w:rsidRPr="00EA7E52" w:rsidRDefault="009A77DE" w:rsidP="00EA7E52">
      <w:pPr>
        <w:contextualSpacing/>
        <w:rPr>
          <w:rFonts w:ascii="Times New Roman" w:hAnsi="Times New Roman" w:cs="Times New Roman"/>
          <w:sz w:val="24"/>
          <w:szCs w:val="24"/>
        </w:rPr>
      </w:pPr>
      <w:r w:rsidRPr="00EA7E52">
        <w:rPr>
          <w:rFonts w:ascii="Times New Roman" w:hAnsi="Times New Roman" w:cs="Times New Roman"/>
          <w:sz w:val="24"/>
          <w:szCs w:val="24"/>
        </w:rPr>
        <w:t xml:space="preserve">29. Что такое </w:t>
      </w:r>
      <w:proofErr w:type="spellStart"/>
      <w:r w:rsidRPr="00EA7E52">
        <w:rPr>
          <w:rFonts w:ascii="Times New Roman" w:hAnsi="Times New Roman" w:cs="Times New Roman"/>
          <w:sz w:val="24"/>
          <w:szCs w:val="24"/>
        </w:rPr>
        <w:t>гипоацидное</w:t>
      </w:r>
      <w:proofErr w:type="spellEnd"/>
      <w:r w:rsidRPr="00EA7E52">
        <w:rPr>
          <w:rFonts w:ascii="Times New Roman" w:hAnsi="Times New Roman" w:cs="Times New Roman"/>
          <w:sz w:val="24"/>
          <w:szCs w:val="24"/>
        </w:rPr>
        <w:t xml:space="preserve"> состояние? </w:t>
      </w:r>
    </w:p>
    <w:p w:rsidR="004B7AB5" w:rsidRPr="00EA7E52" w:rsidRDefault="009A77DE" w:rsidP="00EA7E52">
      <w:pPr>
        <w:contextualSpacing/>
        <w:rPr>
          <w:rFonts w:ascii="Times New Roman" w:hAnsi="Times New Roman" w:cs="Times New Roman"/>
          <w:sz w:val="24"/>
          <w:szCs w:val="24"/>
        </w:rPr>
      </w:pPr>
      <w:r w:rsidRPr="00EA7E52">
        <w:rPr>
          <w:rFonts w:ascii="Times New Roman" w:hAnsi="Times New Roman" w:cs="Times New Roman"/>
          <w:sz w:val="24"/>
          <w:szCs w:val="24"/>
        </w:rPr>
        <w:t>а) снижение желудочной секреции;</w:t>
      </w:r>
    </w:p>
    <w:p w:rsidR="004B7AB5" w:rsidRPr="00EA7E52" w:rsidRDefault="009A77DE" w:rsidP="00EA7E52">
      <w:pPr>
        <w:contextualSpacing/>
        <w:rPr>
          <w:rFonts w:ascii="Times New Roman" w:hAnsi="Times New Roman" w:cs="Times New Roman"/>
          <w:sz w:val="24"/>
          <w:szCs w:val="24"/>
        </w:rPr>
      </w:pPr>
      <w:r w:rsidRPr="00EA7E52">
        <w:rPr>
          <w:rFonts w:ascii="Times New Roman" w:hAnsi="Times New Roman" w:cs="Times New Roman"/>
          <w:sz w:val="24"/>
          <w:szCs w:val="24"/>
        </w:rPr>
        <w:t xml:space="preserve">+б) снижение кислотности желудочного сока. </w:t>
      </w:r>
    </w:p>
    <w:p w:rsidR="004B7AB5" w:rsidRPr="00EA7E52" w:rsidRDefault="009A77DE" w:rsidP="00EA7E52">
      <w:pPr>
        <w:contextualSpacing/>
        <w:rPr>
          <w:rFonts w:ascii="Times New Roman" w:hAnsi="Times New Roman" w:cs="Times New Roman"/>
          <w:sz w:val="24"/>
          <w:szCs w:val="24"/>
        </w:rPr>
      </w:pPr>
      <w:r w:rsidRPr="00EA7E52">
        <w:rPr>
          <w:rFonts w:ascii="Times New Roman" w:hAnsi="Times New Roman" w:cs="Times New Roman"/>
          <w:sz w:val="24"/>
          <w:szCs w:val="24"/>
        </w:rPr>
        <w:t xml:space="preserve">30. Что такое </w:t>
      </w:r>
      <w:proofErr w:type="spellStart"/>
      <w:r w:rsidRPr="00EA7E52">
        <w:rPr>
          <w:rFonts w:ascii="Times New Roman" w:hAnsi="Times New Roman" w:cs="Times New Roman"/>
          <w:sz w:val="24"/>
          <w:szCs w:val="24"/>
        </w:rPr>
        <w:t>анацидное</w:t>
      </w:r>
      <w:proofErr w:type="spellEnd"/>
      <w:r w:rsidRPr="00EA7E52">
        <w:rPr>
          <w:rFonts w:ascii="Times New Roman" w:hAnsi="Times New Roman" w:cs="Times New Roman"/>
          <w:sz w:val="24"/>
          <w:szCs w:val="24"/>
        </w:rPr>
        <w:t xml:space="preserve"> состояние? </w:t>
      </w:r>
    </w:p>
    <w:p w:rsidR="004B7AB5" w:rsidRPr="00EA7E52" w:rsidRDefault="009A77DE" w:rsidP="00EA7E52">
      <w:pPr>
        <w:contextualSpacing/>
        <w:rPr>
          <w:rFonts w:ascii="Times New Roman" w:hAnsi="Times New Roman" w:cs="Times New Roman"/>
          <w:sz w:val="24"/>
          <w:szCs w:val="24"/>
        </w:rPr>
      </w:pPr>
      <w:r w:rsidRPr="00EA7E52">
        <w:rPr>
          <w:rFonts w:ascii="Times New Roman" w:hAnsi="Times New Roman" w:cs="Times New Roman"/>
          <w:sz w:val="24"/>
          <w:szCs w:val="24"/>
        </w:rPr>
        <w:t xml:space="preserve">а) отсутствие желудочной секреции; </w:t>
      </w:r>
    </w:p>
    <w:p w:rsidR="004B7AB5" w:rsidRPr="00EA7E52" w:rsidRDefault="009A77DE" w:rsidP="00EA7E52">
      <w:pPr>
        <w:contextualSpacing/>
        <w:rPr>
          <w:rFonts w:ascii="Times New Roman" w:hAnsi="Times New Roman" w:cs="Times New Roman"/>
          <w:sz w:val="24"/>
          <w:szCs w:val="24"/>
        </w:rPr>
      </w:pPr>
      <w:r w:rsidRPr="00EA7E52">
        <w:rPr>
          <w:rFonts w:ascii="Times New Roman" w:hAnsi="Times New Roman" w:cs="Times New Roman"/>
          <w:sz w:val="24"/>
          <w:szCs w:val="24"/>
        </w:rPr>
        <w:t xml:space="preserve">+б) отсутствие общей кислотности. </w:t>
      </w:r>
    </w:p>
    <w:p w:rsidR="004B7AB5" w:rsidRPr="00EA7E52" w:rsidRDefault="009A77DE" w:rsidP="00EA7E52">
      <w:pPr>
        <w:contextualSpacing/>
        <w:rPr>
          <w:rFonts w:ascii="Times New Roman" w:hAnsi="Times New Roman" w:cs="Times New Roman"/>
          <w:sz w:val="24"/>
          <w:szCs w:val="24"/>
        </w:rPr>
      </w:pPr>
      <w:r w:rsidRPr="00EA7E52">
        <w:rPr>
          <w:rFonts w:ascii="Times New Roman" w:hAnsi="Times New Roman" w:cs="Times New Roman"/>
          <w:sz w:val="24"/>
          <w:szCs w:val="24"/>
        </w:rPr>
        <w:t xml:space="preserve">31. Что такое ахилия? </w:t>
      </w:r>
    </w:p>
    <w:p w:rsidR="004B7AB5" w:rsidRPr="00EA7E52" w:rsidRDefault="009A77DE" w:rsidP="00EA7E52">
      <w:pPr>
        <w:contextualSpacing/>
        <w:rPr>
          <w:rFonts w:ascii="Times New Roman" w:hAnsi="Times New Roman" w:cs="Times New Roman"/>
          <w:sz w:val="24"/>
          <w:szCs w:val="24"/>
        </w:rPr>
      </w:pPr>
      <w:r w:rsidRPr="00EA7E52">
        <w:rPr>
          <w:rFonts w:ascii="Times New Roman" w:hAnsi="Times New Roman" w:cs="Times New Roman"/>
          <w:sz w:val="24"/>
          <w:szCs w:val="24"/>
        </w:rPr>
        <w:t xml:space="preserve">а) отсутствие свободной соляной кислоты в желудочном соке; </w:t>
      </w:r>
    </w:p>
    <w:p w:rsidR="004B7AB5" w:rsidRPr="00EA7E52" w:rsidRDefault="009A77DE" w:rsidP="00EA7E52">
      <w:pPr>
        <w:contextualSpacing/>
        <w:rPr>
          <w:rFonts w:ascii="Times New Roman" w:hAnsi="Times New Roman" w:cs="Times New Roman"/>
          <w:sz w:val="24"/>
          <w:szCs w:val="24"/>
        </w:rPr>
      </w:pPr>
      <w:r w:rsidRPr="00EA7E52">
        <w:rPr>
          <w:rFonts w:ascii="Times New Roman" w:hAnsi="Times New Roman" w:cs="Times New Roman"/>
          <w:sz w:val="24"/>
          <w:szCs w:val="24"/>
        </w:rPr>
        <w:t xml:space="preserve">б) отсутствие пепсина в желудочном соке; </w:t>
      </w:r>
    </w:p>
    <w:p w:rsidR="004B7AB5" w:rsidRPr="00EA7E52" w:rsidRDefault="009A77DE" w:rsidP="00EA7E52">
      <w:pPr>
        <w:contextualSpacing/>
        <w:rPr>
          <w:rFonts w:ascii="Times New Roman" w:hAnsi="Times New Roman" w:cs="Times New Roman"/>
          <w:sz w:val="24"/>
          <w:szCs w:val="24"/>
        </w:rPr>
      </w:pPr>
      <w:r w:rsidRPr="00EA7E52">
        <w:rPr>
          <w:rFonts w:ascii="Times New Roman" w:hAnsi="Times New Roman" w:cs="Times New Roman"/>
          <w:sz w:val="24"/>
          <w:szCs w:val="24"/>
        </w:rPr>
        <w:t xml:space="preserve">+в) отсутствие свободной соляной кислоты и пепсина в желудочном соке. </w:t>
      </w:r>
    </w:p>
    <w:p w:rsidR="004B7AB5" w:rsidRPr="00EA7E52" w:rsidRDefault="009A77DE" w:rsidP="00EA7E52">
      <w:pPr>
        <w:contextualSpacing/>
        <w:rPr>
          <w:rFonts w:ascii="Times New Roman" w:hAnsi="Times New Roman" w:cs="Times New Roman"/>
          <w:sz w:val="24"/>
          <w:szCs w:val="24"/>
        </w:rPr>
      </w:pPr>
      <w:r w:rsidRPr="00EA7E52">
        <w:rPr>
          <w:rFonts w:ascii="Times New Roman" w:hAnsi="Times New Roman" w:cs="Times New Roman"/>
          <w:sz w:val="24"/>
          <w:szCs w:val="24"/>
        </w:rPr>
        <w:t xml:space="preserve">32. Что характерно для астенического типа желудочной секреции? </w:t>
      </w:r>
    </w:p>
    <w:p w:rsidR="004B7AB5" w:rsidRPr="00EA7E52" w:rsidRDefault="009A77DE" w:rsidP="00EA7E52">
      <w:pPr>
        <w:contextualSpacing/>
        <w:rPr>
          <w:rFonts w:ascii="Times New Roman" w:hAnsi="Times New Roman" w:cs="Times New Roman"/>
          <w:sz w:val="24"/>
          <w:szCs w:val="24"/>
        </w:rPr>
      </w:pPr>
      <w:r w:rsidRPr="00EA7E52">
        <w:rPr>
          <w:rFonts w:ascii="Times New Roman" w:hAnsi="Times New Roman" w:cs="Times New Roman"/>
          <w:sz w:val="24"/>
          <w:szCs w:val="24"/>
        </w:rPr>
        <w:t xml:space="preserve">а) снижение возбудимости желудочных желез на механические и химические раздражители; </w:t>
      </w:r>
    </w:p>
    <w:p w:rsidR="004B7AB5" w:rsidRPr="00EA7E52" w:rsidRDefault="009A77DE" w:rsidP="00EA7E52">
      <w:pPr>
        <w:contextualSpacing/>
        <w:rPr>
          <w:rFonts w:ascii="Times New Roman" w:hAnsi="Times New Roman" w:cs="Times New Roman"/>
          <w:sz w:val="24"/>
          <w:szCs w:val="24"/>
        </w:rPr>
      </w:pPr>
      <w:r w:rsidRPr="00EA7E52">
        <w:rPr>
          <w:rFonts w:ascii="Times New Roman" w:hAnsi="Times New Roman" w:cs="Times New Roman"/>
          <w:sz w:val="24"/>
          <w:szCs w:val="24"/>
        </w:rPr>
        <w:t xml:space="preserve">+б) повышение возбудимости желудочных желез на механические и снижение на химические раздражители; </w:t>
      </w:r>
    </w:p>
    <w:p w:rsidR="004B7AB5" w:rsidRPr="00EA7E52" w:rsidRDefault="009A77DE" w:rsidP="00EA7E52">
      <w:pPr>
        <w:contextualSpacing/>
        <w:rPr>
          <w:rFonts w:ascii="Times New Roman" w:hAnsi="Times New Roman" w:cs="Times New Roman"/>
          <w:sz w:val="24"/>
          <w:szCs w:val="24"/>
        </w:rPr>
      </w:pPr>
      <w:r w:rsidRPr="00EA7E52">
        <w:rPr>
          <w:rFonts w:ascii="Times New Roman" w:hAnsi="Times New Roman" w:cs="Times New Roman"/>
          <w:sz w:val="24"/>
          <w:szCs w:val="24"/>
        </w:rPr>
        <w:t xml:space="preserve">в) снижение возбудимости желудочных желез на механические и повышение на химические раздражители; </w:t>
      </w:r>
    </w:p>
    <w:p w:rsidR="004B7AB5" w:rsidRPr="00EA7E52" w:rsidRDefault="009A77DE" w:rsidP="00EA7E52">
      <w:pPr>
        <w:contextualSpacing/>
        <w:rPr>
          <w:rFonts w:ascii="Times New Roman" w:hAnsi="Times New Roman" w:cs="Times New Roman"/>
          <w:sz w:val="24"/>
          <w:szCs w:val="24"/>
        </w:rPr>
      </w:pPr>
      <w:r w:rsidRPr="00EA7E52">
        <w:rPr>
          <w:rFonts w:ascii="Times New Roman" w:hAnsi="Times New Roman" w:cs="Times New Roman"/>
          <w:sz w:val="24"/>
          <w:szCs w:val="24"/>
        </w:rPr>
        <w:t xml:space="preserve">г) общее количество желудочного сока превышает нормальное; +д) общее количество желудочного сока ниже нормы. </w:t>
      </w:r>
    </w:p>
    <w:p w:rsidR="004B7AB5" w:rsidRPr="00EA7E52" w:rsidRDefault="009A77DE" w:rsidP="00EA7E52">
      <w:pPr>
        <w:contextualSpacing/>
        <w:rPr>
          <w:rFonts w:ascii="Times New Roman" w:hAnsi="Times New Roman" w:cs="Times New Roman"/>
          <w:sz w:val="24"/>
          <w:szCs w:val="24"/>
        </w:rPr>
      </w:pPr>
      <w:r w:rsidRPr="00EA7E52">
        <w:rPr>
          <w:rFonts w:ascii="Times New Roman" w:hAnsi="Times New Roman" w:cs="Times New Roman"/>
          <w:sz w:val="24"/>
          <w:szCs w:val="24"/>
        </w:rPr>
        <w:t xml:space="preserve">. Что характерно для возбудимого типа желудочной секреции? </w:t>
      </w:r>
    </w:p>
    <w:p w:rsidR="004B7AB5" w:rsidRPr="00EA7E52" w:rsidRDefault="009A77DE" w:rsidP="00EA7E52">
      <w:pPr>
        <w:contextualSpacing/>
        <w:rPr>
          <w:rFonts w:ascii="Times New Roman" w:hAnsi="Times New Roman" w:cs="Times New Roman"/>
          <w:sz w:val="24"/>
          <w:szCs w:val="24"/>
        </w:rPr>
      </w:pPr>
      <w:r w:rsidRPr="00EA7E52">
        <w:rPr>
          <w:rFonts w:ascii="Times New Roman" w:hAnsi="Times New Roman" w:cs="Times New Roman"/>
          <w:sz w:val="24"/>
          <w:szCs w:val="24"/>
        </w:rPr>
        <w:t>+а) повышение секреции на механические и химические раздражители;</w:t>
      </w:r>
    </w:p>
    <w:p w:rsidR="004B7AB5" w:rsidRPr="00EA7E52" w:rsidRDefault="009A77DE" w:rsidP="00EA7E52">
      <w:pPr>
        <w:contextualSpacing/>
        <w:rPr>
          <w:rFonts w:ascii="Times New Roman" w:hAnsi="Times New Roman" w:cs="Times New Roman"/>
          <w:sz w:val="24"/>
          <w:szCs w:val="24"/>
        </w:rPr>
      </w:pPr>
      <w:r w:rsidRPr="00EA7E52">
        <w:rPr>
          <w:rFonts w:ascii="Times New Roman" w:hAnsi="Times New Roman" w:cs="Times New Roman"/>
          <w:sz w:val="24"/>
          <w:szCs w:val="24"/>
        </w:rPr>
        <w:t xml:space="preserve"> б) повышение секреции на механические и снижение на химические раздражители; </w:t>
      </w:r>
    </w:p>
    <w:p w:rsidR="004B7AB5" w:rsidRPr="00EA7E52" w:rsidRDefault="009A77DE" w:rsidP="00EA7E52">
      <w:pPr>
        <w:contextualSpacing/>
        <w:rPr>
          <w:rFonts w:ascii="Times New Roman" w:hAnsi="Times New Roman" w:cs="Times New Roman"/>
          <w:sz w:val="24"/>
          <w:szCs w:val="24"/>
        </w:rPr>
      </w:pPr>
      <w:r w:rsidRPr="00EA7E52">
        <w:rPr>
          <w:rFonts w:ascii="Times New Roman" w:hAnsi="Times New Roman" w:cs="Times New Roman"/>
          <w:sz w:val="24"/>
          <w:szCs w:val="24"/>
        </w:rPr>
        <w:t xml:space="preserve">в) снижение секреции на механические и повышение на химические раздражители; </w:t>
      </w:r>
    </w:p>
    <w:p w:rsidR="004B7AB5" w:rsidRPr="00EA7E52" w:rsidRDefault="009A77DE" w:rsidP="00EA7E52">
      <w:pPr>
        <w:contextualSpacing/>
        <w:rPr>
          <w:rFonts w:ascii="Times New Roman" w:hAnsi="Times New Roman" w:cs="Times New Roman"/>
          <w:sz w:val="24"/>
          <w:szCs w:val="24"/>
        </w:rPr>
      </w:pPr>
      <w:r w:rsidRPr="00EA7E52">
        <w:rPr>
          <w:rFonts w:ascii="Times New Roman" w:hAnsi="Times New Roman" w:cs="Times New Roman"/>
          <w:sz w:val="24"/>
          <w:szCs w:val="24"/>
        </w:rPr>
        <w:t xml:space="preserve">+г) общее количество желудочного сока превышает нормальное; </w:t>
      </w:r>
    </w:p>
    <w:p w:rsidR="004B7AB5" w:rsidRPr="00EA7E52" w:rsidRDefault="009A77DE" w:rsidP="00EA7E52">
      <w:pPr>
        <w:contextualSpacing/>
        <w:rPr>
          <w:rFonts w:ascii="Times New Roman" w:hAnsi="Times New Roman" w:cs="Times New Roman"/>
          <w:sz w:val="24"/>
          <w:szCs w:val="24"/>
        </w:rPr>
      </w:pPr>
      <w:r w:rsidRPr="00EA7E52">
        <w:rPr>
          <w:rFonts w:ascii="Times New Roman" w:hAnsi="Times New Roman" w:cs="Times New Roman"/>
          <w:sz w:val="24"/>
          <w:szCs w:val="24"/>
        </w:rPr>
        <w:t>д) общее количество желудочного сока ниже нормы.</w:t>
      </w:r>
    </w:p>
    <w:p w:rsidR="004B7AB5" w:rsidRPr="00EA7E52" w:rsidRDefault="009A77DE" w:rsidP="00EA7E52">
      <w:pPr>
        <w:contextualSpacing/>
        <w:rPr>
          <w:rFonts w:ascii="Times New Roman" w:hAnsi="Times New Roman" w:cs="Times New Roman"/>
          <w:sz w:val="24"/>
          <w:szCs w:val="24"/>
        </w:rPr>
      </w:pPr>
      <w:r w:rsidRPr="00EA7E52">
        <w:rPr>
          <w:rFonts w:ascii="Times New Roman" w:hAnsi="Times New Roman" w:cs="Times New Roman"/>
          <w:sz w:val="24"/>
          <w:szCs w:val="24"/>
        </w:rPr>
        <w:t xml:space="preserve"> 34. Что характерно для инертного типа желудочной секреции? </w:t>
      </w:r>
    </w:p>
    <w:p w:rsidR="00EA7E52" w:rsidRPr="00EA7E52" w:rsidRDefault="009A77DE" w:rsidP="00EA7E52">
      <w:pPr>
        <w:contextualSpacing/>
        <w:rPr>
          <w:rFonts w:ascii="Times New Roman" w:hAnsi="Times New Roman" w:cs="Times New Roman"/>
          <w:sz w:val="24"/>
          <w:szCs w:val="24"/>
        </w:rPr>
      </w:pPr>
      <w:r w:rsidRPr="00EA7E52">
        <w:rPr>
          <w:rFonts w:ascii="Times New Roman" w:hAnsi="Times New Roman" w:cs="Times New Roman"/>
          <w:sz w:val="24"/>
          <w:szCs w:val="24"/>
        </w:rPr>
        <w:t xml:space="preserve">а) снижение возбудимости желудочных желез на механические и химические раздражители; </w:t>
      </w:r>
    </w:p>
    <w:p w:rsidR="00EA7E52" w:rsidRPr="00EA7E52" w:rsidRDefault="009A77DE" w:rsidP="00EA7E52">
      <w:pPr>
        <w:contextualSpacing/>
        <w:rPr>
          <w:rFonts w:ascii="Times New Roman" w:hAnsi="Times New Roman" w:cs="Times New Roman"/>
          <w:sz w:val="24"/>
          <w:szCs w:val="24"/>
        </w:rPr>
      </w:pPr>
      <w:r w:rsidRPr="00EA7E52">
        <w:rPr>
          <w:rFonts w:ascii="Times New Roman" w:hAnsi="Times New Roman" w:cs="Times New Roman"/>
          <w:sz w:val="24"/>
          <w:szCs w:val="24"/>
        </w:rPr>
        <w:t xml:space="preserve">б) повышение возбудимости желудочных желез на механические и снижение на химические раздражители; </w:t>
      </w:r>
    </w:p>
    <w:p w:rsidR="00EA7E52" w:rsidRPr="00EA7E52" w:rsidRDefault="009A77DE" w:rsidP="00EA7E52">
      <w:pPr>
        <w:contextualSpacing/>
        <w:rPr>
          <w:rFonts w:ascii="Times New Roman" w:hAnsi="Times New Roman" w:cs="Times New Roman"/>
          <w:sz w:val="24"/>
          <w:szCs w:val="24"/>
        </w:rPr>
      </w:pPr>
      <w:r w:rsidRPr="00EA7E52">
        <w:rPr>
          <w:rFonts w:ascii="Times New Roman" w:hAnsi="Times New Roman" w:cs="Times New Roman"/>
          <w:sz w:val="24"/>
          <w:szCs w:val="24"/>
        </w:rPr>
        <w:t xml:space="preserve">+в) снижение возбудимости желудочных желез на механические и повышение на химические раздражители; </w:t>
      </w:r>
    </w:p>
    <w:p w:rsidR="00EA7E52" w:rsidRPr="00EA7E52" w:rsidRDefault="009A77DE" w:rsidP="00EA7E52">
      <w:pPr>
        <w:contextualSpacing/>
        <w:rPr>
          <w:rFonts w:ascii="Times New Roman" w:hAnsi="Times New Roman" w:cs="Times New Roman"/>
          <w:sz w:val="24"/>
          <w:szCs w:val="24"/>
        </w:rPr>
      </w:pPr>
      <w:r w:rsidRPr="00EA7E52">
        <w:rPr>
          <w:rFonts w:ascii="Times New Roman" w:hAnsi="Times New Roman" w:cs="Times New Roman"/>
          <w:sz w:val="24"/>
          <w:szCs w:val="24"/>
        </w:rPr>
        <w:t xml:space="preserve">+г) общее количество желудочного сока превышает нормальное; д) общее количество желудочного сока ниже нормы. </w:t>
      </w:r>
    </w:p>
    <w:p w:rsidR="00EA7E52" w:rsidRPr="00EA7E52" w:rsidRDefault="009A77DE" w:rsidP="00EA7E52">
      <w:pPr>
        <w:contextualSpacing/>
        <w:rPr>
          <w:rFonts w:ascii="Times New Roman" w:hAnsi="Times New Roman" w:cs="Times New Roman"/>
          <w:sz w:val="24"/>
          <w:szCs w:val="24"/>
        </w:rPr>
      </w:pPr>
      <w:r w:rsidRPr="00EA7E52">
        <w:rPr>
          <w:rFonts w:ascii="Times New Roman" w:hAnsi="Times New Roman" w:cs="Times New Roman"/>
          <w:sz w:val="24"/>
          <w:szCs w:val="24"/>
        </w:rPr>
        <w:t xml:space="preserve">5. Что характерно для тормозного типа желудочной секреции? </w:t>
      </w:r>
    </w:p>
    <w:p w:rsidR="00EA7E52" w:rsidRPr="00EA7E52" w:rsidRDefault="009A77DE" w:rsidP="00EA7E52">
      <w:pPr>
        <w:contextualSpacing/>
        <w:rPr>
          <w:rFonts w:ascii="Times New Roman" w:hAnsi="Times New Roman" w:cs="Times New Roman"/>
          <w:sz w:val="24"/>
          <w:szCs w:val="24"/>
        </w:rPr>
      </w:pPr>
      <w:r w:rsidRPr="00EA7E52">
        <w:rPr>
          <w:rFonts w:ascii="Times New Roman" w:hAnsi="Times New Roman" w:cs="Times New Roman"/>
          <w:sz w:val="24"/>
          <w:szCs w:val="24"/>
        </w:rPr>
        <w:t xml:space="preserve">+а) снижение возбудимости желудочных желез на механические и химические раздражители; </w:t>
      </w:r>
    </w:p>
    <w:p w:rsidR="00EA7E52" w:rsidRPr="00EA7E52" w:rsidRDefault="009A77DE" w:rsidP="00EA7E52">
      <w:pPr>
        <w:contextualSpacing/>
        <w:rPr>
          <w:rFonts w:ascii="Times New Roman" w:hAnsi="Times New Roman" w:cs="Times New Roman"/>
          <w:sz w:val="24"/>
          <w:szCs w:val="24"/>
        </w:rPr>
      </w:pPr>
      <w:r w:rsidRPr="00EA7E52">
        <w:rPr>
          <w:rFonts w:ascii="Times New Roman" w:hAnsi="Times New Roman" w:cs="Times New Roman"/>
          <w:sz w:val="24"/>
          <w:szCs w:val="24"/>
        </w:rPr>
        <w:t xml:space="preserve">б) повышение возбудимости желудочных желез на механические и снижение на химические раздражители; </w:t>
      </w:r>
    </w:p>
    <w:p w:rsidR="00EA7E52" w:rsidRPr="00EA7E52" w:rsidRDefault="009A77DE" w:rsidP="00EA7E52">
      <w:pPr>
        <w:contextualSpacing/>
        <w:rPr>
          <w:rFonts w:ascii="Times New Roman" w:hAnsi="Times New Roman" w:cs="Times New Roman"/>
          <w:sz w:val="24"/>
          <w:szCs w:val="24"/>
        </w:rPr>
      </w:pPr>
      <w:r w:rsidRPr="00EA7E52">
        <w:rPr>
          <w:rFonts w:ascii="Times New Roman" w:hAnsi="Times New Roman" w:cs="Times New Roman"/>
          <w:sz w:val="24"/>
          <w:szCs w:val="24"/>
        </w:rPr>
        <w:t xml:space="preserve">) снижение возбудимости желудочных желез на механические и повышение на химические раздражители; </w:t>
      </w:r>
    </w:p>
    <w:p w:rsidR="00EA7E52" w:rsidRPr="00EA7E52" w:rsidRDefault="009A77DE" w:rsidP="00EA7E52">
      <w:pPr>
        <w:contextualSpacing/>
        <w:rPr>
          <w:rFonts w:ascii="Times New Roman" w:hAnsi="Times New Roman" w:cs="Times New Roman"/>
          <w:sz w:val="24"/>
          <w:szCs w:val="24"/>
        </w:rPr>
      </w:pPr>
      <w:r w:rsidRPr="00EA7E52">
        <w:rPr>
          <w:rFonts w:ascii="Times New Roman" w:hAnsi="Times New Roman" w:cs="Times New Roman"/>
          <w:sz w:val="24"/>
          <w:szCs w:val="24"/>
        </w:rPr>
        <w:t xml:space="preserve">г) общее количество желудочного сока превышает нормальное; </w:t>
      </w:r>
    </w:p>
    <w:p w:rsidR="00EA7E52" w:rsidRPr="00EA7E52" w:rsidRDefault="009A77DE" w:rsidP="00EA7E52">
      <w:pPr>
        <w:contextualSpacing/>
        <w:rPr>
          <w:rFonts w:ascii="Times New Roman" w:hAnsi="Times New Roman" w:cs="Times New Roman"/>
          <w:sz w:val="24"/>
          <w:szCs w:val="24"/>
        </w:rPr>
      </w:pPr>
      <w:r w:rsidRPr="00EA7E52">
        <w:rPr>
          <w:rFonts w:ascii="Times New Roman" w:hAnsi="Times New Roman" w:cs="Times New Roman"/>
          <w:sz w:val="24"/>
          <w:szCs w:val="24"/>
        </w:rPr>
        <w:lastRenderedPageBreak/>
        <w:t xml:space="preserve">+д) общее количество желудочного сока ниже нормы. </w:t>
      </w:r>
    </w:p>
    <w:p w:rsidR="00EA7E52" w:rsidRPr="00EA7E52" w:rsidRDefault="009A77DE" w:rsidP="00EA7E52">
      <w:pPr>
        <w:contextualSpacing/>
        <w:rPr>
          <w:rFonts w:ascii="Times New Roman" w:hAnsi="Times New Roman" w:cs="Times New Roman"/>
          <w:sz w:val="24"/>
          <w:szCs w:val="24"/>
        </w:rPr>
      </w:pPr>
      <w:r w:rsidRPr="00EA7E52">
        <w:rPr>
          <w:rFonts w:ascii="Times New Roman" w:hAnsi="Times New Roman" w:cs="Times New Roman"/>
          <w:sz w:val="24"/>
          <w:szCs w:val="24"/>
        </w:rPr>
        <w:t>36. Что характерно для изжоги?</w:t>
      </w:r>
    </w:p>
    <w:p w:rsidR="00EA7E52" w:rsidRPr="00EA7E52" w:rsidRDefault="009A77DE" w:rsidP="00EA7E52">
      <w:pPr>
        <w:contextualSpacing/>
        <w:rPr>
          <w:rFonts w:ascii="Times New Roman" w:hAnsi="Times New Roman" w:cs="Times New Roman"/>
          <w:sz w:val="24"/>
          <w:szCs w:val="24"/>
        </w:rPr>
      </w:pPr>
      <w:r w:rsidRPr="00EA7E52">
        <w:rPr>
          <w:rFonts w:ascii="Times New Roman" w:hAnsi="Times New Roman" w:cs="Times New Roman"/>
          <w:sz w:val="24"/>
          <w:szCs w:val="24"/>
        </w:rPr>
        <w:t xml:space="preserve"> а) внезапное попадание в полость рта небольшой порции содержимого желудка или пищевода; </w:t>
      </w:r>
    </w:p>
    <w:p w:rsidR="00EA7E52" w:rsidRPr="00EA7E52" w:rsidRDefault="009A77DE" w:rsidP="00EA7E52">
      <w:pPr>
        <w:contextualSpacing/>
        <w:rPr>
          <w:rFonts w:ascii="Times New Roman" w:hAnsi="Times New Roman" w:cs="Times New Roman"/>
          <w:sz w:val="24"/>
          <w:szCs w:val="24"/>
        </w:rPr>
      </w:pPr>
      <w:r w:rsidRPr="00EA7E52">
        <w:rPr>
          <w:rFonts w:ascii="Times New Roman" w:hAnsi="Times New Roman" w:cs="Times New Roman"/>
          <w:sz w:val="24"/>
          <w:szCs w:val="24"/>
        </w:rPr>
        <w:t xml:space="preserve">+б) ощущение жжения в нижнем отделе пищевода; </w:t>
      </w:r>
    </w:p>
    <w:p w:rsidR="00EA7E52" w:rsidRPr="00EA7E52" w:rsidRDefault="009A77DE" w:rsidP="00EA7E52">
      <w:pPr>
        <w:contextualSpacing/>
        <w:rPr>
          <w:rFonts w:ascii="Times New Roman" w:hAnsi="Times New Roman" w:cs="Times New Roman"/>
          <w:sz w:val="24"/>
          <w:szCs w:val="24"/>
        </w:rPr>
      </w:pPr>
      <w:r w:rsidRPr="00EA7E52">
        <w:rPr>
          <w:rFonts w:ascii="Times New Roman" w:hAnsi="Times New Roman" w:cs="Times New Roman"/>
          <w:sz w:val="24"/>
          <w:szCs w:val="24"/>
        </w:rPr>
        <w:t xml:space="preserve">в) рефлекторное сокращение мышц желудка или пищевода; </w:t>
      </w:r>
    </w:p>
    <w:p w:rsidR="00EA7E52" w:rsidRPr="00EA7E52" w:rsidRDefault="009A77DE" w:rsidP="00EA7E52">
      <w:pPr>
        <w:contextualSpacing/>
        <w:rPr>
          <w:rFonts w:ascii="Times New Roman" w:hAnsi="Times New Roman" w:cs="Times New Roman"/>
          <w:sz w:val="24"/>
          <w:szCs w:val="24"/>
        </w:rPr>
      </w:pPr>
      <w:r w:rsidRPr="00EA7E52">
        <w:rPr>
          <w:rFonts w:ascii="Times New Roman" w:hAnsi="Times New Roman" w:cs="Times New Roman"/>
          <w:sz w:val="24"/>
          <w:szCs w:val="24"/>
        </w:rPr>
        <w:t xml:space="preserve">+г) забрасывание желудочного сока в пищевод; </w:t>
      </w:r>
    </w:p>
    <w:p w:rsidR="00EA7E52" w:rsidRPr="00EA7E52" w:rsidRDefault="009A77DE" w:rsidP="00EA7E52">
      <w:pPr>
        <w:contextualSpacing/>
        <w:rPr>
          <w:rFonts w:ascii="Times New Roman" w:hAnsi="Times New Roman" w:cs="Times New Roman"/>
          <w:sz w:val="24"/>
          <w:szCs w:val="24"/>
        </w:rPr>
      </w:pPr>
      <w:r w:rsidRPr="00EA7E52">
        <w:rPr>
          <w:rFonts w:ascii="Times New Roman" w:hAnsi="Times New Roman" w:cs="Times New Roman"/>
          <w:sz w:val="24"/>
          <w:szCs w:val="24"/>
        </w:rPr>
        <w:t xml:space="preserve">+д) спазм пищевода и антиперистальтика; </w:t>
      </w:r>
    </w:p>
    <w:p w:rsidR="00EA7E52" w:rsidRPr="00EA7E52" w:rsidRDefault="009A77DE" w:rsidP="00EA7E52">
      <w:pPr>
        <w:contextualSpacing/>
        <w:rPr>
          <w:rFonts w:ascii="Times New Roman" w:hAnsi="Times New Roman" w:cs="Times New Roman"/>
          <w:sz w:val="24"/>
          <w:szCs w:val="24"/>
        </w:rPr>
      </w:pPr>
      <w:r w:rsidRPr="00EA7E52">
        <w:rPr>
          <w:rFonts w:ascii="Times New Roman" w:hAnsi="Times New Roman" w:cs="Times New Roman"/>
          <w:sz w:val="24"/>
          <w:szCs w:val="24"/>
        </w:rPr>
        <w:t xml:space="preserve">е) судорожное сокращение желудка и диафрагмы. </w:t>
      </w:r>
    </w:p>
    <w:p w:rsidR="00EA7E52" w:rsidRPr="00EA7E52" w:rsidRDefault="009A77DE" w:rsidP="00EA7E52">
      <w:pPr>
        <w:contextualSpacing/>
        <w:rPr>
          <w:rFonts w:ascii="Times New Roman" w:hAnsi="Times New Roman" w:cs="Times New Roman"/>
          <w:sz w:val="24"/>
          <w:szCs w:val="24"/>
        </w:rPr>
      </w:pPr>
      <w:r w:rsidRPr="00EA7E52">
        <w:rPr>
          <w:rFonts w:ascii="Times New Roman" w:hAnsi="Times New Roman" w:cs="Times New Roman"/>
          <w:sz w:val="24"/>
          <w:szCs w:val="24"/>
        </w:rPr>
        <w:t xml:space="preserve">37. Что характерно для отрыжки? </w:t>
      </w:r>
    </w:p>
    <w:p w:rsidR="00EA7E52" w:rsidRPr="00EA7E52" w:rsidRDefault="009A77DE" w:rsidP="00EA7E52">
      <w:pPr>
        <w:contextualSpacing/>
        <w:rPr>
          <w:rFonts w:ascii="Times New Roman" w:hAnsi="Times New Roman" w:cs="Times New Roman"/>
          <w:sz w:val="24"/>
          <w:szCs w:val="24"/>
        </w:rPr>
      </w:pPr>
      <w:r w:rsidRPr="00EA7E52">
        <w:rPr>
          <w:rFonts w:ascii="Times New Roman" w:hAnsi="Times New Roman" w:cs="Times New Roman"/>
          <w:sz w:val="24"/>
          <w:szCs w:val="24"/>
        </w:rPr>
        <w:t xml:space="preserve">+а) попадание в полость рта небольшой порции содержимого желудка или пищевода; </w:t>
      </w:r>
    </w:p>
    <w:p w:rsidR="00EA7E52" w:rsidRPr="00EA7E52" w:rsidRDefault="009A77DE" w:rsidP="00EA7E52">
      <w:pPr>
        <w:contextualSpacing/>
        <w:rPr>
          <w:rFonts w:ascii="Times New Roman" w:hAnsi="Times New Roman" w:cs="Times New Roman"/>
          <w:sz w:val="24"/>
          <w:szCs w:val="24"/>
        </w:rPr>
      </w:pPr>
      <w:r w:rsidRPr="00EA7E52">
        <w:rPr>
          <w:rFonts w:ascii="Times New Roman" w:hAnsi="Times New Roman" w:cs="Times New Roman"/>
          <w:sz w:val="24"/>
          <w:szCs w:val="24"/>
        </w:rPr>
        <w:t>б) ощущение жжения в нижнем отделе пищевода;</w:t>
      </w:r>
    </w:p>
    <w:p w:rsidR="00EA7E52" w:rsidRPr="00EA7E52" w:rsidRDefault="009A77DE" w:rsidP="00EA7E52">
      <w:pPr>
        <w:contextualSpacing/>
        <w:rPr>
          <w:rFonts w:ascii="Times New Roman" w:hAnsi="Times New Roman" w:cs="Times New Roman"/>
          <w:sz w:val="24"/>
          <w:szCs w:val="24"/>
        </w:rPr>
      </w:pPr>
      <w:r w:rsidRPr="00EA7E52">
        <w:rPr>
          <w:rFonts w:ascii="Times New Roman" w:hAnsi="Times New Roman" w:cs="Times New Roman"/>
          <w:sz w:val="24"/>
          <w:szCs w:val="24"/>
        </w:rPr>
        <w:t xml:space="preserve"> +в) рефлекторное сокращение мышц желудка и диафрагмы при открытом кардиальном отделе и спазме привратника; </w:t>
      </w:r>
    </w:p>
    <w:p w:rsidR="00EA7E52" w:rsidRPr="00EA7E52" w:rsidRDefault="009A77DE" w:rsidP="00EA7E52">
      <w:pPr>
        <w:contextualSpacing/>
        <w:rPr>
          <w:rFonts w:ascii="Times New Roman" w:hAnsi="Times New Roman" w:cs="Times New Roman"/>
          <w:sz w:val="24"/>
          <w:szCs w:val="24"/>
        </w:rPr>
      </w:pPr>
      <w:r w:rsidRPr="00EA7E52">
        <w:rPr>
          <w:rFonts w:ascii="Times New Roman" w:hAnsi="Times New Roman" w:cs="Times New Roman"/>
          <w:sz w:val="24"/>
          <w:szCs w:val="24"/>
        </w:rPr>
        <w:t xml:space="preserve">г) сокращение мышц диафрагмы. </w:t>
      </w:r>
    </w:p>
    <w:p w:rsidR="00EA7E52" w:rsidRPr="00EA7E52" w:rsidRDefault="009A77DE" w:rsidP="00EA7E52">
      <w:pPr>
        <w:contextualSpacing/>
        <w:rPr>
          <w:rFonts w:ascii="Times New Roman" w:hAnsi="Times New Roman" w:cs="Times New Roman"/>
          <w:sz w:val="24"/>
          <w:szCs w:val="24"/>
        </w:rPr>
      </w:pPr>
      <w:r w:rsidRPr="00EA7E52">
        <w:rPr>
          <w:rFonts w:ascii="Times New Roman" w:hAnsi="Times New Roman" w:cs="Times New Roman"/>
          <w:sz w:val="24"/>
          <w:szCs w:val="24"/>
        </w:rPr>
        <w:t xml:space="preserve">38. Что наблюдается при тошноте? </w:t>
      </w:r>
    </w:p>
    <w:p w:rsidR="00EA7E52" w:rsidRPr="00EA7E52" w:rsidRDefault="009A77DE" w:rsidP="00EA7E52">
      <w:pPr>
        <w:contextualSpacing/>
        <w:rPr>
          <w:rFonts w:ascii="Times New Roman" w:hAnsi="Times New Roman" w:cs="Times New Roman"/>
          <w:sz w:val="24"/>
          <w:szCs w:val="24"/>
        </w:rPr>
      </w:pPr>
      <w:r w:rsidRPr="00EA7E52">
        <w:rPr>
          <w:rFonts w:ascii="Times New Roman" w:hAnsi="Times New Roman" w:cs="Times New Roman"/>
          <w:sz w:val="24"/>
          <w:szCs w:val="24"/>
        </w:rPr>
        <w:t xml:space="preserve">+а) начинающиеся антиперистальтические движения желудка; </w:t>
      </w:r>
    </w:p>
    <w:p w:rsidR="00EA7E52" w:rsidRPr="00EA7E52" w:rsidRDefault="009A77DE" w:rsidP="00EA7E52">
      <w:pPr>
        <w:contextualSpacing/>
        <w:rPr>
          <w:rFonts w:ascii="Times New Roman" w:hAnsi="Times New Roman" w:cs="Times New Roman"/>
          <w:sz w:val="24"/>
          <w:szCs w:val="24"/>
        </w:rPr>
      </w:pPr>
      <w:r w:rsidRPr="00EA7E52">
        <w:rPr>
          <w:rFonts w:ascii="Times New Roman" w:hAnsi="Times New Roman" w:cs="Times New Roman"/>
          <w:sz w:val="24"/>
          <w:szCs w:val="24"/>
        </w:rPr>
        <w:t xml:space="preserve">б) спазм пищевода; </w:t>
      </w:r>
    </w:p>
    <w:p w:rsidR="00EA7E52" w:rsidRPr="00EA7E52" w:rsidRDefault="009A77DE" w:rsidP="00EA7E52">
      <w:pPr>
        <w:contextualSpacing/>
        <w:rPr>
          <w:rFonts w:ascii="Times New Roman" w:hAnsi="Times New Roman" w:cs="Times New Roman"/>
          <w:sz w:val="24"/>
          <w:szCs w:val="24"/>
        </w:rPr>
      </w:pPr>
      <w:r w:rsidRPr="00EA7E52">
        <w:rPr>
          <w:rFonts w:ascii="Times New Roman" w:hAnsi="Times New Roman" w:cs="Times New Roman"/>
          <w:sz w:val="24"/>
          <w:szCs w:val="24"/>
        </w:rPr>
        <w:t xml:space="preserve">+в) </w:t>
      </w:r>
      <w:proofErr w:type="spellStart"/>
      <w:r w:rsidRPr="00EA7E52">
        <w:rPr>
          <w:rFonts w:ascii="Times New Roman" w:hAnsi="Times New Roman" w:cs="Times New Roman"/>
          <w:sz w:val="24"/>
          <w:szCs w:val="24"/>
        </w:rPr>
        <w:t>гиперсаливация</w:t>
      </w:r>
      <w:proofErr w:type="spellEnd"/>
      <w:r w:rsidRPr="00EA7E52">
        <w:rPr>
          <w:rFonts w:ascii="Times New Roman" w:hAnsi="Times New Roman" w:cs="Times New Roman"/>
          <w:sz w:val="24"/>
          <w:szCs w:val="24"/>
        </w:rPr>
        <w:t xml:space="preserve">; </w:t>
      </w:r>
    </w:p>
    <w:p w:rsidR="00EA7E52" w:rsidRPr="00EA7E52" w:rsidRDefault="009A77DE" w:rsidP="00EA7E52">
      <w:pPr>
        <w:contextualSpacing/>
        <w:rPr>
          <w:rFonts w:ascii="Times New Roman" w:hAnsi="Times New Roman" w:cs="Times New Roman"/>
          <w:sz w:val="24"/>
          <w:szCs w:val="24"/>
        </w:rPr>
      </w:pPr>
      <w:r w:rsidRPr="00EA7E52">
        <w:rPr>
          <w:rFonts w:ascii="Times New Roman" w:hAnsi="Times New Roman" w:cs="Times New Roman"/>
          <w:sz w:val="24"/>
          <w:szCs w:val="24"/>
        </w:rPr>
        <w:t xml:space="preserve">г) </w:t>
      </w:r>
      <w:proofErr w:type="spellStart"/>
      <w:r w:rsidRPr="00EA7E52">
        <w:rPr>
          <w:rFonts w:ascii="Times New Roman" w:hAnsi="Times New Roman" w:cs="Times New Roman"/>
          <w:sz w:val="24"/>
          <w:szCs w:val="24"/>
        </w:rPr>
        <w:t>гипосаливация</w:t>
      </w:r>
      <w:proofErr w:type="spellEnd"/>
      <w:r w:rsidRPr="00EA7E52">
        <w:rPr>
          <w:rFonts w:ascii="Times New Roman" w:hAnsi="Times New Roman" w:cs="Times New Roman"/>
          <w:sz w:val="24"/>
          <w:szCs w:val="24"/>
        </w:rPr>
        <w:t xml:space="preserve">; </w:t>
      </w:r>
    </w:p>
    <w:p w:rsidR="00EA7E52" w:rsidRPr="00EA7E52" w:rsidRDefault="009A77DE" w:rsidP="00EA7E52">
      <w:pPr>
        <w:contextualSpacing/>
        <w:rPr>
          <w:rFonts w:ascii="Times New Roman" w:hAnsi="Times New Roman" w:cs="Times New Roman"/>
          <w:sz w:val="24"/>
          <w:szCs w:val="24"/>
        </w:rPr>
      </w:pPr>
      <w:r w:rsidRPr="00EA7E52">
        <w:rPr>
          <w:rFonts w:ascii="Times New Roman" w:hAnsi="Times New Roman" w:cs="Times New Roman"/>
          <w:sz w:val="24"/>
          <w:szCs w:val="24"/>
        </w:rPr>
        <w:t xml:space="preserve">+д) бледность кожных покровов; </w:t>
      </w:r>
    </w:p>
    <w:p w:rsidR="00EA7E52" w:rsidRPr="00EA7E52" w:rsidRDefault="009A77DE" w:rsidP="00EA7E52">
      <w:pPr>
        <w:contextualSpacing/>
        <w:rPr>
          <w:rFonts w:ascii="Times New Roman" w:hAnsi="Times New Roman" w:cs="Times New Roman"/>
          <w:sz w:val="24"/>
          <w:szCs w:val="24"/>
        </w:rPr>
      </w:pPr>
      <w:r w:rsidRPr="00EA7E52">
        <w:rPr>
          <w:rFonts w:ascii="Times New Roman" w:hAnsi="Times New Roman" w:cs="Times New Roman"/>
          <w:sz w:val="24"/>
          <w:szCs w:val="24"/>
        </w:rPr>
        <w:t xml:space="preserve">е) гиперемия кожных покровов; </w:t>
      </w:r>
    </w:p>
    <w:p w:rsidR="00EA7E52" w:rsidRPr="00EA7E52" w:rsidRDefault="009A77DE" w:rsidP="00EA7E52">
      <w:pPr>
        <w:contextualSpacing/>
        <w:rPr>
          <w:rFonts w:ascii="Times New Roman" w:hAnsi="Times New Roman" w:cs="Times New Roman"/>
          <w:sz w:val="24"/>
          <w:szCs w:val="24"/>
        </w:rPr>
      </w:pPr>
      <w:r w:rsidRPr="00EA7E52">
        <w:rPr>
          <w:rFonts w:ascii="Times New Roman" w:hAnsi="Times New Roman" w:cs="Times New Roman"/>
          <w:sz w:val="24"/>
          <w:szCs w:val="24"/>
        </w:rPr>
        <w:t xml:space="preserve">ж) повышение артериального давления; </w:t>
      </w:r>
    </w:p>
    <w:p w:rsidR="00EA7E52" w:rsidRPr="00EA7E52" w:rsidRDefault="009A77DE" w:rsidP="00EA7E52">
      <w:pPr>
        <w:contextualSpacing/>
        <w:rPr>
          <w:rFonts w:ascii="Times New Roman" w:hAnsi="Times New Roman" w:cs="Times New Roman"/>
          <w:sz w:val="24"/>
          <w:szCs w:val="24"/>
        </w:rPr>
      </w:pPr>
      <w:r w:rsidRPr="00EA7E52">
        <w:rPr>
          <w:rFonts w:ascii="Times New Roman" w:hAnsi="Times New Roman" w:cs="Times New Roman"/>
          <w:sz w:val="24"/>
          <w:szCs w:val="24"/>
        </w:rPr>
        <w:t xml:space="preserve">+з) снижение артериального давления. </w:t>
      </w:r>
    </w:p>
    <w:p w:rsidR="00EA7E52" w:rsidRPr="00EA7E52" w:rsidRDefault="009A77DE" w:rsidP="00EA7E52">
      <w:pPr>
        <w:contextualSpacing/>
        <w:rPr>
          <w:rFonts w:ascii="Times New Roman" w:hAnsi="Times New Roman" w:cs="Times New Roman"/>
          <w:sz w:val="24"/>
          <w:szCs w:val="24"/>
        </w:rPr>
      </w:pPr>
      <w:r w:rsidRPr="00EA7E52">
        <w:rPr>
          <w:rFonts w:ascii="Times New Roman" w:hAnsi="Times New Roman" w:cs="Times New Roman"/>
          <w:sz w:val="24"/>
          <w:szCs w:val="24"/>
        </w:rPr>
        <w:t xml:space="preserve">39. Что характерно для рвоты? </w:t>
      </w:r>
    </w:p>
    <w:p w:rsidR="00EA7E52" w:rsidRPr="00EA7E52" w:rsidRDefault="009A77DE" w:rsidP="00EA7E52">
      <w:pPr>
        <w:contextualSpacing/>
        <w:rPr>
          <w:rFonts w:ascii="Times New Roman" w:hAnsi="Times New Roman" w:cs="Times New Roman"/>
          <w:sz w:val="24"/>
          <w:szCs w:val="24"/>
        </w:rPr>
      </w:pPr>
      <w:r w:rsidRPr="00EA7E52">
        <w:rPr>
          <w:rFonts w:ascii="Times New Roman" w:hAnsi="Times New Roman" w:cs="Times New Roman"/>
          <w:sz w:val="24"/>
          <w:szCs w:val="24"/>
        </w:rPr>
        <w:t xml:space="preserve">а) ощущение жжения в нижнем отделе пищевода; </w:t>
      </w:r>
    </w:p>
    <w:p w:rsidR="00EA7E52" w:rsidRPr="00EA7E52" w:rsidRDefault="009A77DE" w:rsidP="00EA7E52">
      <w:pPr>
        <w:contextualSpacing/>
        <w:rPr>
          <w:rFonts w:ascii="Times New Roman" w:hAnsi="Times New Roman" w:cs="Times New Roman"/>
          <w:sz w:val="24"/>
          <w:szCs w:val="24"/>
        </w:rPr>
      </w:pPr>
      <w:r w:rsidRPr="00EA7E52">
        <w:rPr>
          <w:rFonts w:ascii="Times New Roman" w:hAnsi="Times New Roman" w:cs="Times New Roman"/>
          <w:sz w:val="24"/>
          <w:szCs w:val="24"/>
        </w:rPr>
        <w:t xml:space="preserve">+б) чувство слабости; </w:t>
      </w:r>
    </w:p>
    <w:p w:rsidR="00EA7E52" w:rsidRPr="00EA7E52" w:rsidRDefault="009A77DE" w:rsidP="00EA7E52">
      <w:pPr>
        <w:contextualSpacing/>
        <w:rPr>
          <w:rFonts w:ascii="Times New Roman" w:hAnsi="Times New Roman" w:cs="Times New Roman"/>
          <w:sz w:val="24"/>
          <w:szCs w:val="24"/>
        </w:rPr>
      </w:pPr>
      <w:r w:rsidRPr="00EA7E52">
        <w:rPr>
          <w:rFonts w:ascii="Times New Roman" w:hAnsi="Times New Roman" w:cs="Times New Roman"/>
          <w:sz w:val="24"/>
          <w:szCs w:val="24"/>
        </w:rPr>
        <w:t xml:space="preserve">в) гиперемия кожных покровов; </w:t>
      </w:r>
    </w:p>
    <w:p w:rsidR="00EA7E52" w:rsidRPr="00EA7E52" w:rsidRDefault="009A77DE" w:rsidP="00EA7E52">
      <w:pPr>
        <w:contextualSpacing/>
        <w:rPr>
          <w:rFonts w:ascii="Times New Roman" w:hAnsi="Times New Roman" w:cs="Times New Roman"/>
          <w:sz w:val="24"/>
          <w:szCs w:val="24"/>
        </w:rPr>
      </w:pPr>
      <w:r w:rsidRPr="00EA7E52">
        <w:rPr>
          <w:rFonts w:ascii="Times New Roman" w:hAnsi="Times New Roman" w:cs="Times New Roman"/>
          <w:sz w:val="24"/>
          <w:szCs w:val="24"/>
        </w:rPr>
        <w:t xml:space="preserve">+г) бледность кожных покровов; </w:t>
      </w:r>
    </w:p>
    <w:p w:rsidR="00EA7E52" w:rsidRPr="00EA7E52" w:rsidRDefault="009A77DE" w:rsidP="00EA7E52">
      <w:pPr>
        <w:contextualSpacing/>
        <w:rPr>
          <w:rFonts w:ascii="Times New Roman" w:hAnsi="Times New Roman" w:cs="Times New Roman"/>
          <w:sz w:val="24"/>
          <w:szCs w:val="24"/>
        </w:rPr>
      </w:pPr>
      <w:r w:rsidRPr="00EA7E52">
        <w:rPr>
          <w:rFonts w:ascii="Times New Roman" w:hAnsi="Times New Roman" w:cs="Times New Roman"/>
          <w:sz w:val="24"/>
          <w:szCs w:val="24"/>
        </w:rPr>
        <w:t xml:space="preserve">+д) брадикардия; </w:t>
      </w:r>
    </w:p>
    <w:p w:rsidR="00EA7E52" w:rsidRPr="00EA7E52" w:rsidRDefault="009A77DE" w:rsidP="00EA7E52">
      <w:pPr>
        <w:contextualSpacing/>
        <w:rPr>
          <w:rFonts w:ascii="Times New Roman" w:hAnsi="Times New Roman" w:cs="Times New Roman"/>
          <w:sz w:val="24"/>
          <w:szCs w:val="24"/>
        </w:rPr>
      </w:pPr>
      <w:r w:rsidRPr="00EA7E52">
        <w:rPr>
          <w:rFonts w:ascii="Times New Roman" w:hAnsi="Times New Roman" w:cs="Times New Roman"/>
          <w:sz w:val="24"/>
          <w:szCs w:val="24"/>
        </w:rPr>
        <w:t xml:space="preserve">е) тахикардия; </w:t>
      </w:r>
    </w:p>
    <w:p w:rsidR="00EA7E52" w:rsidRPr="00EA7E52" w:rsidRDefault="009A77DE" w:rsidP="00EA7E52">
      <w:pPr>
        <w:contextualSpacing/>
        <w:rPr>
          <w:rFonts w:ascii="Times New Roman" w:hAnsi="Times New Roman" w:cs="Times New Roman"/>
          <w:sz w:val="24"/>
          <w:szCs w:val="24"/>
        </w:rPr>
      </w:pPr>
      <w:r w:rsidRPr="00EA7E52">
        <w:rPr>
          <w:rFonts w:ascii="Times New Roman" w:hAnsi="Times New Roman" w:cs="Times New Roman"/>
          <w:sz w:val="24"/>
          <w:szCs w:val="24"/>
        </w:rPr>
        <w:t xml:space="preserve">+ж) снижение артериального давления; </w:t>
      </w:r>
    </w:p>
    <w:p w:rsidR="00EA7E52" w:rsidRPr="00EA7E52" w:rsidRDefault="009A77DE" w:rsidP="00EA7E52">
      <w:pPr>
        <w:contextualSpacing/>
        <w:rPr>
          <w:rFonts w:ascii="Times New Roman" w:hAnsi="Times New Roman" w:cs="Times New Roman"/>
          <w:sz w:val="24"/>
          <w:szCs w:val="24"/>
        </w:rPr>
      </w:pPr>
      <w:r w:rsidRPr="00EA7E52">
        <w:rPr>
          <w:rFonts w:ascii="Times New Roman" w:hAnsi="Times New Roman" w:cs="Times New Roman"/>
          <w:sz w:val="24"/>
          <w:szCs w:val="24"/>
        </w:rPr>
        <w:t>з) повышение артериального давления. 4</w:t>
      </w:r>
    </w:p>
    <w:p w:rsidR="00EA7E52" w:rsidRPr="00EA7E52" w:rsidRDefault="00EA7E52" w:rsidP="00EA7E52">
      <w:pPr>
        <w:contextualSpacing/>
        <w:rPr>
          <w:rFonts w:ascii="Times New Roman" w:hAnsi="Times New Roman" w:cs="Times New Roman"/>
          <w:sz w:val="24"/>
          <w:szCs w:val="24"/>
        </w:rPr>
      </w:pPr>
      <w:r w:rsidRPr="00EA7E52">
        <w:rPr>
          <w:rFonts w:ascii="Times New Roman" w:hAnsi="Times New Roman" w:cs="Times New Roman"/>
          <w:sz w:val="24"/>
          <w:szCs w:val="24"/>
        </w:rPr>
        <w:t>4</w:t>
      </w:r>
      <w:r w:rsidR="009A77DE" w:rsidRPr="00EA7E52">
        <w:rPr>
          <w:rFonts w:ascii="Times New Roman" w:hAnsi="Times New Roman" w:cs="Times New Roman"/>
          <w:sz w:val="24"/>
          <w:szCs w:val="24"/>
        </w:rPr>
        <w:t xml:space="preserve">0. </w:t>
      </w:r>
      <w:proofErr w:type="spellStart"/>
      <w:r w:rsidR="009A77DE" w:rsidRPr="00EA7E52">
        <w:rPr>
          <w:rFonts w:ascii="Times New Roman" w:hAnsi="Times New Roman" w:cs="Times New Roman"/>
          <w:sz w:val="24"/>
          <w:szCs w:val="24"/>
        </w:rPr>
        <w:t>Парорексия</w:t>
      </w:r>
      <w:proofErr w:type="spellEnd"/>
      <w:r w:rsidR="009A77DE" w:rsidRPr="00EA7E52">
        <w:rPr>
          <w:rFonts w:ascii="Times New Roman" w:hAnsi="Times New Roman" w:cs="Times New Roman"/>
          <w:sz w:val="24"/>
          <w:szCs w:val="24"/>
        </w:rPr>
        <w:t xml:space="preserve"> - это </w:t>
      </w:r>
    </w:p>
    <w:p w:rsidR="00EA7E52" w:rsidRPr="00EA7E52" w:rsidRDefault="009A77DE" w:rsidP="00EA7E52">
      <w:pPr>
        <w:contextualSpacing/>
        <w:rPr>
          <w:rFonts w:ascii="Times New Roman" w:hAnsi="Times New Roman" w:cs="Times New Roman"/>
          <w:sz w:val="24"/>
          <w:szCs w:val="24"/>
        </w:rPr>
      </w:pPr>
      <w:r w:rsidRPr="00EA7E52">
        <w:rPr>
          <w:rFonts w:ascii="Times New Roman" w:hAnsi="Times New Roman" w:cs="Times New Roman"/>
          <w:sz w:val="24"/>
          <w:szCs w:val="24"/>
        </w:rPr>
        <w:t xml:space="preserve">+а) извращение аппетита; </w:t>
      </w:r>
    </w:p>
    <w:p w:rsidR="00EA7E52" w:rsidRPr="00EA7E52" w:rsidRDefault="009A77DE" w:rsidP="00EA7E52">
      <w:pPr>
        <w:contextualSpacing/>
        <w:rPr>
          <w:rFonts w:ascii="Times New Roman" w:hAnsi="Times New Roman" w:cs="Times New Roman"/>
          <w:sz w:val="24"/>
          <w:szCs w:val="24"/>
        </w:rPr>
      </w:pPr>
      <w:r w:rsidRPr="00EA7E52">
        <w:rPr>
          <w:rFonts w:ascii="Times New Roman" w:hAnsi="Times New Roman" w:cs="Times New Roman"/>
          <w:sz w:val="24"/>
          <w:szCs w:val="24"/>
        </w:rPr>
        <w:t xml:space="preserve">б) быстрая насыщаемость; </w:t>
      </w:r>
    </w:p>
    <w:p w:rsidR="00EA7E52" w:rsidRPr="00EA7E52" w:rsidRDefault="009A77DE" w:rsidP="00EA7E52">
      <w:pPr>
        <w:contextualSpacing/>
        <w:rPr>
          <w:rFonts w:ascii="Times New Roman" w:hAnsi="Times New Roman" w:cs="Times New Roman"/>
          <w:sz w:val="24"/>
          <w:szCs w:val="24"/>
        </w:rPr>
      </w:pPr>
      <w:r w:rsidRPr="00EA7E52">
        <w:rPr>
          <w:rFonts w:ascii="Times New Roman" w:hAnsi="Times New Roman" w:cs="Times New Roman"/>
          <w:sz w:val="24"/>
          <w:szCs w:val="24"/>
        </w:rPr>
        <w:lastRenderedPageBreak/>
        <w:t xml:space="preserve">в) нарушение глотания; </w:t>
      </w:r>
    </w:p>
    <w:p w:rsidR="00EA7E52" w:rsidRPr="00EA7E52" w:rsidRDefault="009A77DE" w:rsidP="00EA7E52">
      <w:pPr>
        <w:contextualSpacing/>
        <w:rPr>
          <w:rFonts w:ascii="Times New Roman" w:hAnsi="Times New Roman" w:cs="Times New Roman"/>
          <w:sz w:val="24"/>
          <w:szCs w:val="24"/>
        </w:rPr>
      </w:pPr>
      <w:r w:rsidRPr="00EA7E52">
        <w:rPr>
          <w:rFonts w:ascii="Times New Roman" w:hAnsi="Times New Roman" w:cs="Times New Roman"/>
          <w:sz w:val="24"/>
          <w:szCs w:val="24"/>
        </w:rPr>
        <w:t xml:space="preserve">г) повышение аппетита; </w:t>
      </w:r>
    </w:p>
    <w:p w:rsidR="00C455E4" w:rsidRPr="00EA7E52" w:rsidRDefault="009A77DE" w:rsidP="00EA7E52">
      <w:pPr>
        <w:contextualSpacing/>
        <w:rPr>
          <w:rFonts w:ascii="Times New Roman" w:hAnsi="Times New Roman" w:cs="Times New Roman"/>
          <w:sz w:val="24"/>
          <w:szCs w:val="24"/>
        </w:rPr>
      </w:pPr>
      <w:r w:rsidRPr="00EA7E52">
        <w:rPr>
          <w:rFonts w:ascii="Times New Roman" w:hAnsi="Times New Roman" w:cs="Times New Roman"/>
          <w:sz w:val="24"/>
          <w:szCs w:val="24"/>
        </w:rPr>
        <w:t>д) снижение аппетита.</w:t>
      </w:r>
    </w:p>
    <w:p w:rsidR="007012CF" w:rsidRPr="007012CF" w:rsidRDefault="007012CF" w:rsidP="007012CF">
      <w:pPr>
        <w:framePr w:hSpace="180" w:wrap="around" w:vAnchor="text" w:hAnchor="margin" w:y="-37"/>
        <w:spacing w:after="0" w:line="240" w:lineRule="auto"/>
        <w:contextualSpacing/>
        <w:rPr>
          <w:rFonts w:ascii="Times New Roman" w:eastAsia="Calibri" w:hAnsi="Times New Roman" w:cs="Times New Roman"/>
          <w:sz w:val="24"/>
          <w:szCs w:val="24"/>
        </w:rPr>
      </w:pPr>
    </w:p>
    <w:p w:rsidR="007A1C73" w:rsidRPr="007A1C73" w:rsidRDefault="007A1C73" w:rsidP="009A77DE">
      <w:pPr>
        <w:shd w:val="clear" w:color="auto" w:fill="FFFFFF"/>
        <w:spacing w:before="100" w:beforeAutospacing="1" w:after="100" w:afterAutospacing="1" w:line="240" w:lineRule="auto"/>
        <w:contextualSpacing/>
        <w:rPr>
          <w:rFonts w:ascii="Times New Roman" w:eastAsia="Times New Roman" w:hAnsi="Times New Roman" w:cs="Times New Roman"/>
          <w:color w:val="121212"/>
          <w:sz w:val="24"/>
          <w:szCs w:val="24"/>
          <w:lang w:eastAsia="ru-RU"/>
        </w:rPr>
      </w:pPr>
      <w:r w:rsidRPr="007A1C73">
        <w:rPr>
          <w:rFonts w:ascii="Times New Roman" w:eastAsia="Times New Roman" w:hAnsi="Times New Roman" w:cs="Times New Roman"/>
          <w:color w:val="121212"/>
          <w:sz w:val="24"/>
          <w:szCs w:val="24"/>
          <w:lang w:eastAsia="ru-RU"/>
        </w:rPr>
        <w:t xml:space="preserve"> </w:t>
      </w:r>
    </w:p>
    <w:p w:rsidR="001464A4" w:rsidRPr="008854F4" w:rsidRDefault="001464A4" w:rsidP="001464A4">
      <w:pPr>
        <w:spacing w:before="100" w:beforeAutospacing="1" w:after="100" w:afterAutospacing="1" w:line="240" w:lineRule="auto"/>
        <w:contextualSpacing/>
        <w:rPr>
          <w:rFonts w:ascii="Times New Roman" w:eastAsia="Times New Roman" w:hAnsi="Times New Roman" w:cs="Times New Roman"/>
          <w:color w:val="000000"/>
          <w:sz w:val="24"/>
          <w:szCs w:val="24"/>
          <w:lang w:eastAsia="ru-RU"/>
        </w:rPr>
      </w:pPr>
      <w:r w:rsidRPr="008854F4">
        <w:rPr>
          <w:rFonts w:ascii="Times New Roman" w:eastAsia="Times New Roman" w:hAnsi="Times New Roman" w:cs="Times New Roman"/>
          <w:color w:val="000000"/>
          <w:sz w:val="24"/>
          <w:szCs w:val="24"/>
          <w:lang w:eastAsia="ru-RU"/>
        </w:rPr>
        <w:t>1. Основная причина хронического гастрита типа В</w:t>
      </w:r>
    </w:p>
    <w:p w:rsidR="001464A4" w:rsidRPr="008854F4" w:rsidRDefault="001464A4" w:rsidP="001464A4">
      <w:pPr>
        <w:spacing w:before="100" w:beforeAutospacing="1" w:after="100" w:afterAutospacing="1" w:line="240" w:lineRule="auto"/>
        <w:contextualSpacing/>
        <w:rPr>
          <w:rFonts w:ascii="Times New Roman" w:eastAsia="Times New Roman" w:hAnsi="Times New Roman" w:cs="Times New Roman"/>
          <w:color w:val="000000"/>
          <w:sz w:val="24"/>
          <w:szCs w:val="24"/>
          <w:lang w:eastAsia="ru-RU"/>
        </w:rPr>
      </w:pPr>
      <w:r w:rsidRPr="008854F4">
        <w:rPr>
          <w:rFonts w:ascii="Times New Roman" w:eastAsia="Times New Roman" w:hAnsi="Times New Roman" w:cs="Times New Roman"/>
          <w:i/>
          <w:iCs/>
          <w:color w:val="000000"/>
          <w:sz w:val="24"/>
          <w:szCs w:val="24"/>
          <w:lang w:eastAsia="ru-RU"/>
        </w:rPr>
        <w:t>а) отравление</w:t>
      </w:r>
    </w:p>
    <w:p w:rsidR="001464A4" w:rsidRPr="008854F4" w:rsidRDefault="001464A4" w:rsidP="001464A4">
      <w:pPr>
        <w:spacing w:before="100" w:beforeAutospacing="1" w:after="100" w:afterAutospacing="1" w:line="240" w:lineRule="auto"/>
        <w:contextualSpacing/>
        <w:rPr>
          <w:rFonts w:ascii="Times New Roman" w:eastAsia="Times New Roman" w:hAnsi="Times New Roman" w:cs="Times New Roman"/>
          <w:color w:val="000000"/>
          <w:sz w:val="24"/>
          <w:szCs w:val="24"/>
          <w:lang w:eastAsia="ru-RU"/>
        </w:rPr>
      </w:pPr>
      <w:r w:rsidRPr="008854F4">
        <w:rPr>
          <w:rFonts w:ascii="Times New Roman" w:eastAsia="Times New Roman" w:hAnsi="Times New Roman" w:cs="Times New Roman"/>
          <w:i/>
          <w:iCs/>
          <w:color w:val="000000"/>
          <w:sz w:val="24"/>
          <w:szCs w:val="24"/>
          <w:lang w:eastAsia="ru-RU"/>
        </w:rPr>
        <w:t>б) аутоиммунные нарушения</w:t>
      </w:r>
    </w:p>
    <w:p w:rsidR="001464A4" w:rsidRPr="008854F4" w:rsidRDefault="001464A4" w:rsidP="001464A4">
      <w:pPr>
        <w:spacing w:before="100" w:beforeAutospacing="1" w:after="100" w:afterAutospacing="1" w:line="240" w:lineRule="auto"/>
        <w:contextualSpacing/>
        <w:rPr>
          <w:rFonts w:ascii="Times New Roman" w:eastAsia="Times New Roman" w:hAnsi="Times New Roman" w:cs="Times New Roman"/>
          <w:color w:val="000000"/>
          <w:sz w:val="24"/>
          <w:szCs w:val="24"/>
          <w:lang w:eastAsia="ru-RU"/>
        </w:rPr>
      </w:pPr>
      <w:r w:rsidRPr="008854F4">
        <w:rPr>
          <w:rFonts w:ascii="Times New Roman" w:eastAsia="Times New Roman" w:hAnsi="Times New Roman" w:cs="Times New Roman"/>
          <w:i/>
          <w:iCs/>
          <w:color w:val="000000"/>
          <w:sz w:val="24"/>
          <w:szCs w:val="24"/>
          <w:lang w:eastAsia="ru-RU"/>
        </w:rPr>
        <w:t>в) нерациональное питание</w:t>
      </w:r>
    </w:p>
    <w:p w:rsidR="001464A4" w:rsidRPr="008854F4" w:rsidRDefault="001464A4" w:rsidP="001464A4">
      <w:pPr>
        <w:spacing w:before="100" w:beforeAutospacing="1" w:after="100" w:afterAutospacing="1" w:line="240" w:lineRule="auto"/>
        <w:contextualSpacing/>
        <w:rPr>
          <w:rFonts w:ascii="Times New Roman" w:eastAsia="Times New Roman" w:hAnsi="Times New Roman" w:cs="Times New Roman"/>
          <w:color w:val="000000"/>
          <w:sz w:val="24"/>
          <w:szCs w:val="24"/>
          <w:lang w:eastAsia="ru-RU"/>
        </w:rPr>
      </w:pPr>
      <w:r w:rsidRPr="008854F4">
        <w:rPr>
          <w:rFonts w:ascii="Times New Roman" w:eastAsia="Times New Roman" w:hAnsi="Times New Roman" w:cs="Times New Roman"/>
          <w:i/>
          <w:iCs/>
          <w:color w:val="000000"/>
          <w:sz w:val="24"/>
          <w:szCs w:val="24"/>
          <w:lang w:eastAsia="ru-RU"/>
        </w:rPr>
        <w:t xml:space="preserve">г) </w:t>
      </w:r>
      <w:proofErr w:type="spellStart"/>
      <w:r w:rsidRPr="008854F4">
        <w:rPr>
          <w:rFonts w:ascii="Times New Roman" w:eastAsia="Times New Roman" w:hAnsi="Times New Roman" w:cs="Times New Roman"/>
          <w:i/>
          <w:iCs/>
          <w:color w:val="000000"/>
          <w:sz w:val="24"/>
          <w:szCs w:val="24"/>
          <w:lang w:eastAsia="ru-RU"/>
        </w:rPr>
        <w:t>хеликобактериальная</w:t>
      </w:r>
      <w:proofErr w:type="spellEnd"/>
      <w:r w:rsidRPr="008854F4">
        <w:rPr>
          <w:rFonts w:ascii="Times New Roman" w:eastAsia="Times New Roman" w:hAnsi="Times New Roman" w:cs="Times New Roman"/>
          <w:i/>
          <w:iCs/>
          <w:color w:val="000000"/>
          <w:sz w:val="24"/>
          <w:szCs w:val="24"/>
          <w:lang w:eastAsia="ru-RU"/>
        </w:rPr>
        <w:t xml:space="preserve"> инфекция</w:t>
      </w:r>
    </w:p>
    <w:p w:rsidR="001464A4" w:rsidRPr="008854F4" w:rsidRDefault="001464A4" w:rsidP="001464A4">
      <w:pPr>
        <w:spacing w:before="100" w:beforeAutospacing="1" w:after="100" w:afterAutospacing="1" w:line="240" w:lineRule="auto"/>
        <w:contextualSpacing/>
        <w:rPr>
          <w:rFonts w:ascii="Times New Roman" w:eastAsia="Times New Roman" w:hAnsi="Times New Roman" w:cs="Times New Roman"/>
          <w:color w:val="000000"/>
          <w:sz w:val="24"/>
          <w:szCs w:val="24"/>
          <w:lang w:eastAsia="ru-RU"/>
        </w:rPr>
      </w:pPr>
      <w:r w:rsidRPr="008854F4">
        <w:rPr>
          <w:rFonts w:ascii="Times New Roman" w:eastAsia="Times New Roman" w:hAnsi="Times New Roman" w:cs="Times New Roman"/>
          <w:color w:val="000000"/>
          <w:sz w:val="24"/>
          <w:szCs w:val="24"/>
          <w:lang w:eastAsia="ru-RU"/>
        </w:rPr>
        <w:t>2. В рацион питания изделия из злаков включают потому, что они содержат</w:t>
      </w:r>
    </w:p>
    <w:p w:rsidR="001464A4" w:rsidRPr="008854F4" w:rsidRDefault="001464A4" w:rsidP="001464A4">
      <w:pPr>
        <w:spacing w:before="100" w:beforeAutospacing="1" w:after="100" w:afterAutospacing="1" w:line="240" w:lineRule="auto"/>
        <w:contextualSpacing/>
        <w:rPr>
          <w:rFonts w:ascii="Times New Roman" w:eastAsia="Times New Roman" w:hAnsi="Times New Roman" w:cs="Times New Roman"/>
          <w:color w:val="000000"/>
          <w:sz w:val="24"/>
          <w:szCs w:val="24"/>
          <w:lang w:eastAsia="ru-RU"/>
        </w:rPr>
      </w:pPr>
      <w:r w:rsidRPr="008854F4">
        <w:rPr>
          <w:rFonts w:ascii="Times New Roman" w:eastAsia="Times New Roman" w:hAnsi="Times New Roman" w:cs="Times New Roman"/>
          <w:i/>
          <w:iCs/>
          <w:color w:val="000000"/>
          <w:sz w:val="24"/>
          <w:szCs w:val="24"/>
          <w:lang w:eastAsia="ru-RU"/>
        </w:rPr>
        <w:t>а) витамины группы В</w:t>
      </w:r>
    </w:p>
    <w:p w:rsidR="001464A4" w:rsidRPr="008854F4" w:rsidRDefault="001464A4" w:rsidP="001464A4">
      <w:pPr>
        <w:spacing w:before="100" w:beforeAutospacing="1" w:after="100" w:afterAutospacing="1" w:line="240" w:lineRule="auto"/>
        <w:contextualSpacing/>
        <w:rPr>
          <w:rFonts w:ascii="Times New Roman" w:eastAsia="Times New Roman" w:hAnsi="Times New Roman" w:cs="Times New Roman"/>
          <w:color w:val="000000"/>
          <w:sz w:val="24"/>
          <w:szCs w:val="24"/>
          <w:lang w:eastAsia="ru-RU"/>
        </w:rPr>
      </w:pPr>
      <w:r w:rsidRPr="008854F4">
        <w:rPr>
          <w:rFonts w:ascii="Times New Roman" w:eastAsia="Times New Roman" w:hAnsi="Times New Roman" w:cs="Times New Roman"/>
          <w:i/>
          <w:iCs/>
          <w:color w:val="000000"/>
          <w:sz w:val="24"/>
          <w:szCs w:val="24"/>
          <w:lang w:eastAsia="ru-RU"/>
        </w:rPr>
        <w:t>б) растительную клетчатку</w:t>
      </w:r>
    </w:p>
    <w:p w:rsidR="001464A4" w:rsidRPr="008854F4" w:rsidRDefault="001464A4" w:rsidP="001464A4">
      <w:pPr>
        <w:spacing w:before="100" w:beforeAutospacing="1" w:after="100" w:afterAutospacing="1" w:line="240" w:lineRule="auto"/>
        <w:contextualSpacing/>
        <w:rPr>
          <w:rFonts w:ascii="Times New Roman" w:eastAsia="Times New Roman" w:hAnsi="Times New Roman" w:cs="Times New Roman"/>
          <w:color w:val="000000"/>
          <w:sz w:val="24"/>
          <w:szCs w:val="24"/>
          <w:lang w:eastAsia="ru-RU"/>
        </w:rPr>
      </w:pPr>
      <w:r w:rsidRPr="008854F4">
        <w:rPr>
          <w:rFonts w:ascii="Times New Roman" w:eastAsia="Times New Roman" w:hAnsi="Times New Roman" w:cs="Times New Roman"/>
          <w:i/>
          <w:iCs/>
          <w:color w:val="000000"/>
          <w:sz w:val="24"/>
          <w:szCs w:val="24"/>
          <w:lang w:eastAsia="ru-RU"/>
        </w:rPr>
        <w:t>в) углеводы</w:t>
      </w:r>
    </w:p>
    <w:p w:rsidR="001464A4" w:rsidRPr="008854F4" w:rsidRDefault="001464A4" w:rsidP="001464A4">
      <w:pPr>
        <w:spacing w:before="100" w:beforeAutospacing="1" w:after="100" w:afterAutospacing="1" w:line="240" w:lineRule="auto"/>
        <w:contextualSpacing/>
        <w:rPr>
          <w:rFonts w:ascii="Times New Roman" w:eastAsia="Times New Roman" w:hAnsi="Times New Roman" w:cs="Times New Roman"/>
          <w:color w:val="000000"/>
          <w:sz w:val="24"/>
          <w:szCs w:val="24"/>
          <w:lang w:eastAsia="ru-RU"/>
        </w:rPr>
      </w:pPr>
      <w:r w:rsidRPr="008854F4">
        <w:rPr>
          <w:rFonts w:ascii="Times New Roman" w:eastAsia="Times New Roman" w:hAnsi="Times New Roman" w:cs="Times New Roman"/>
          <w:i/>
          <w:iCs/>
          <w:color w:val="000000"/>
          <w:sz w:val="24"/>
          <w:szCs w:val="24"/>
          <w:lang w:eastAsia="ru-RU"/>
        </w:rPr>
        <w:t>г) микроэлементы</w:t>
      </w:r>
    </w:p>
    <w:p w:rsidR="001464A4" w:rsidRPr="008854F4" w:rsidRDefault="001464A4" w:rsidP="001464A4">
      <w:pPr>
        <w:spacing w:before="100" w:beforeAutospacing="1" w:after="100" w:afterAutospacing="1" w:line="240" w:lineRule="auto"/>
        <w:contextualSpacing/>
        <w:rPr>
          <w:rFonts w:ascii="Times New Roman" w:eastAsia="Times New Roman" w:hAnsi="Times New Roman" w:cs="Times New Roman"/>
          <w:color w:val="000000"/>
          <w:sz w:val="24"/>
          <w:szCs w:val="24"/>
          <w:lang w:eastAsia="ru-RU"/>
        </w:rPr>
      </w:pPr>
      <w:r w:rsidRPr="008854F4">
        <w:rPr>
          <w:rFonts w:ascii="Times New Roman" w:eastAsia="Times New Roman" w:hAnsi="Times New Roman" w:cs="Times New Roman"/>
          <w:color w:val="000000"/>
          <w:sz w:val="24"/>
          <w:szCs w:val="24"/>
          <w:lang w:eastAsia="ru-RU"/>
        </w:rPr>
        <w:t>3. Для хронического гастрита характерны синдромы</w:t>
      </w:r>
    </w:p>
    <w:p w:rsidR="001464A4" w:rsidRPr="008854F4" w:rsidRDefault="001464A4" w:rsidP="001464A4">
      <w:pPr>
        <w:spacing w:before="100" w:beforeAutospacing="1" w:after="100" w:afterAutospacing="1" w:line="240" w:lineRule="auto"/>
        <w:contextualSpacing/>
        <w:rPr>
          <w:rFonts w:ascii="Times New Roman" w:eastAsia="Times New Roman" w:hAnsi="Times New Roman" w:cs="Times New Roman"/>
          <w:color w:val="000000"/>
          <w:sz w:val="24"/>
          <w:szCs w:val="24"/>
          <w:lang w:eastAsia="ru-RU"/>
        </w:rPr>
      </w:pPr>
      <w:r w:rsidRPr="008854F4">
        <w:rPr>
          <w:rFonts w:ascii="Times New Roman" w:eastAsia="Times New Roman" w:hAnsi="Times New Roman" w:cs="Times New Roman"/>
          <w:i/>
          <w:iCs/>
          <w:color w:val="000000"/>
          <w:sz w:val="24"/>
          <w:szCs w:val="24"/>
          <w:lang w:eastAsia="ru-RU"/>
        </w:rPr>
        <w:t>а) диспепсический</w:t>
      </w:r>
    </w:p>
    <w:p w:rsidR="001464A4" w:rsidRPr="008854F4" w:rsidRDefault="001464A4" w:rsidP="001464A4">
      <w:pPr>
        <w:spacing w:before="100" w:beforeAutospacing="1" w:after="100" w:afterAutospacing="1" w:line="240" w:lineRule="auto"/>
        <w:contextualSpacing/>
        <w:rPr>
          <w:rFonts w:ascii="Times New Roman" w:eastAsia="Times New Roman" w:hAnsi="Times New Roman" w:cs="Times New Roman"/>
          <w:color w:val="000000"/>
          <w:sz w:val="24"/>
          <w:szCs w:val="24"/>
          <w:lang w:eastAsia="ru-RU"/>
        </w:rPr>
      </w:pPr>
      <w:r w:rsidRPr="008854F4">
        <w:rPr>
          <w:rFonts w:ascii="Times New Roman" w:eastAsia="Times New Roman" w:hAnsi="Times New Roman" w:cs="Times New Roman"/>
          <w:i/>
          <w:iCs/>
          <w:color w:val="000000"/>
          <w:sz w:val="24"/>
          <w:szCs w:val="24"/>
          <w:lang w:eastAsia="ru-RU"/>
        </w:rPr>
        <w:t>б) гипертонический</w:t>
      </w:r>
    </w:p>
    <w:p w:rsidR="001464A4" w:rsidRPr="008854F4" w:rsidRDefault="001464A4" w:rsidP="001464A4">
      <w:pPr>
        <w:spacing w:before="100" w:beforeAutospacing="1" w:after="100" w:afterAutospacing="1" w:line="240" w:lineRule="auto"/>
        <w:contextualSpacing/>
        <w:rPr>
          <w:rFonts w:ascii="Times New Roman" w:eastAsia="Times New Roman" w:hAnsi="Times New Roman" w:cs="Times New Roman"/>
          <w:color w:val="000000"/>
          <w:sz w:val="24"/>
          <w:szCs w:val="24"/>
          <w:lang w:eastAsia="ru-RU"/>
        </w:rPr>
      </w:pPr>
      <w:r w:rsidRPr="008854F4">
        <w:rPr>
          <w:rFonts w:ascii="Times New Roman" w:eastAsia="Times New Roman" w:hAnsi="Times New Roman" w:cs="Times New Roman"/>
          <w:i/>
          <w:iCs/>
          <w:color w:val="000000"/>
          <w:sz w:val="24"/>
          <w:szCs w:val="24"/>
          <w:lang w:eastAsia="ru-RU"/>
        </w:rPr>
        <w:t>в) интоксикационный</w:t>
      </w:r>
    </w:p>
    <w:p w:rsidR="001464A4" w:rsidRPr="008854F4" w:rsidRDefault="001464A4" w:rsidP="001464A4">
      <w:pPr>
        <w:spacing w:before="100" w:beforeAutospacing="1" w:after="100" w:afterAutospacing="1" w:line="240" w:lineRule="auto"/>
        <w:contextualSpacing/>
        <w:rPr>
          <w:rFonts w:ascii="Times New Roman" w:eastAsia="Times New Roman" w:hAnsi="Times New Roman" w:cs="Times New Roman"/>
          <w:color w:val="000000"/>
          <w:sz w:val="24"/>
          <w:szCs w:val="24"/>
          <w:lang w:eastAsia="ru-RU"/>
        </w:rPr>
      </w:pPr>
      <w:r w:rsidRPr="008854F4">
        <w:rPr>
          <w:rFonts w:ascii="Times New Roman" w:eastAsia="Times New Roman" w:hAnsi="Times New Roman" w:cs="Times New Roman"/>
          <w:i/>
          <w:iCs/>
          <w:color w:val="000000"/>
          <w:sz w:val="24"/>
          <w:szCs w:val="24"/>
          <w:lang w:eastAsia="ru-RU"/>
        </w:rPr>
        <w:t xml:space="preserve">г) </w:t>
      </w:r>
      <w:proofErr w:type="spellStart"/>
      <w:r w:rsidRPr="008854F4">
        <w:rPr>
          <w:rFonts w:ascii="Times New Roman" w:eastAsia="Times New Roman" w:hAnsi="Times New Roman" w:cs="Times New Roman"/>
          <w:i/>
          <w:iCs/>
          <w:color w:val="000000"/>
          <w:sz w:val="24"/>
          <w:szCs w:val="24"/>
          <w:lang w:eastAsia="ru-RU"/>
        </w:rPr>
        <w:t>гепатолиенальный</w:t>
      </w:r>
      <w:proofErr w:type="spellEnd"/>
    </w:p>
    <w:p w:rsidR="001464A4" w:rsidRPr="008854F4" w:rsidRDefault="001464A4" w:rsidP="001464A4">
      <w:pPr>
        <w:spacing w:before="100" w:beforeAutospacing="1" w:after="100" w:afterAutospacing="1" w:line="240" w:lineRule="auto"/>
        <w:contextualSpacing/>
        <w:rPr>
          <w:rFonts w:ascii="Times New Roman" w:eastAsia="Times New Roman" w:hAnsi="Times New Roman" w:cs="Times New Roman"/>
          <w:color w:val="000000"/>
          <w:sz w:val="24"/>
          <w:szCs w:val="24"/>
          <w:lang w:eastAsia="ru-RU"/>
        </w:rPr>
      </w:pPr>
      <w:r w:rsidRPr="008854F4">
        <w:rPr>
          <w:rFonts w:ascii="Times New Roman" w:eastAsia="Times New Roman" w:hAnsi="Times New Roman" w:cs="Times New Roman"/>
          <w:color w:val="000000"/>
          <w:sz w:val="24"/>
          <w:szCs w:val="24"/>
          <w:lang w:eastAsia="ru-RU"/>
        </w:rPr>
        <w:t>4. Симптом хронического гастрита с сохраненной секрецией</w:t>
      </w:r>
    </w:p>
    <w:p w:rsidR="001464A4" w:rsidRPr="008854F4" w:rsidRDefault="001464A4" w:rsidP="001464A4">
      <w:pPr>
        <w:spacing w:before="100" w:beforeAutospacing="1" w:after="100" w:afterAutospacing="1" w:line="240" w:lineRule="auto"/>
        <w:contextualSpacing/>
        <w:rPr>
          <w:rFonts w:ascii="Times New Roman" w:eastAsia="Times New Roman" w:hAnsi="Times New Roman" w:cs="Times New Roman"/>
          <w:color w:val="000000"/>
          <w:sz w:val="24"/>
          <w:szCs w:val="24"/>
          <w:lang w:eastAsia="ru-RU"/>
        </w:rPr>
      </w:pPr>
      <w:r w:rsidRPr="008854F4">
        <w:rPr>
          <w:rFonts w:ascii="Times New Roman" w:eastAsia="Times New Roman" w:hAnsi="Times New Roman" w:cs="Times New Roman"/>
          <w:i/>
          <w:iCs/>
          <w:color w:val="000000"/>
          <w:sz w:val="24"/>
          <w:szCs w:val="24"/>
          <w:lang w:eastAsia="ru-RU"/>
        </w:rPr>
        <w:t>а) понос</w:t>
      </w:r>
    </w:p>
    <w:p w:rsidR="001464A4" w:rsidRPr="008854F4" w:rsidRDefault="001464A4" w:rsidP="001464A4">
      <w:pPr>
        <w:spacing w:before="100" w:beforeAutospacing="1" w:after="100" w:afterAutospacing="1" w:line="240" w:lineRule="auto"/>
        <w:contextualSpacing/>
        <w:rPr>
          <w:rFonts w:ascii="Times New Roman" w:eastAsia="Times New Roman" w:hAnsi="Times New Roman" w:cs="Times New Roman"/>
          <w:color w:val="000000"/>
          <w:sz w:val="24"/>
          <w:szCs w:val="24"/>
          <w:lang w:eastAsia="ru-RU"/>
        </w:rPr>
      </w:pPr>
      <w:r w:rsidRPr="008854F4">
        <w:rPr>
          <w:rFonts w:ascii="Times New Roman" w:eastAsia="Times New Roman" w:hAnsi="Times New Roman" w:cs="Times New Roman"/>
          <w:i/>
          <w:iCs/>
          <w:color w:val="000000"/>
          <w:sz w:val="24"/>
          <w:szCs w:val="24"/>
          <w:lang w:eastAsia="ru-RU"/>
        </w:rPr>
        <w:t>б) горечь во рту</w:t>
      </w:r>
    </w:p>
    <w:p w:rsidR="001464A4" w:rsidRPr="008854F4" w:rsidRDefault="001464A4" w:rsidP="001464A4">
      <w:pPr>
        <w:spacing w:before="100" w:beforeAutospacing="1" w:after="100" w:afterAutospacing="1" w:line="240" w:lineRule="auto"/>
        <w:contextualSpacing/>
        <w:rPr>
          <w:rFonts w:ascii="Times New Roman" w:eastAsia="Times New Roman" w:hAnsi="Times New Roman" w:cs="Times New Roman"/>
          <w:color w:val="000000"/>
          <w:sz w:val="24"/>
          <w:szCs w:val="24"/>
          <w:lang w:eastAsia="ru-RU"/>
        </w:rPr>
      </w:pPr>
      <w:r w:rsidRPr="008854F4">
        <w:rPr>
          <w:rFonts w:ascii="Times New Roman" w:eastAsia="Times New Roman" w:hAnsi="Times New Roman" w:cs="Times New Roman"/>
          <w:i/>
          <w:iCs/>
          <w:color w:val="000000"/>
          <w:sz w:val="24"/>
          <w:szCs w:val="24"/>
          <w:lang w:eastAsia="ru-RU"/>
        </w:rPr>
        <w:t>в) лихорадка</w:t>
      </w:r>
    </w:p>
    <w:p w:rsidR="001464A4" w:rsidRPr="008854F4" w:rsidRDefault="001464A4" w:rsidP="001464A4">
      <w:pPr>
        <w:spacing w:before="100" w:beforeAutospacing="1" w:after="100" w:afterAutospacing="1" w:line="240" w:lineRule="auto"/>
        <w:contextualSpacing/>
        <w:rPr>
          <w:rFonts w:ascii="Times New Roman" w:eastAsia="Times New Roman" w:hAnsi="Times New Roman" w:cs="Times New Roman"/>
          <w:color w:val="000000"/>
          <w:sz w:val="24"/>
          <w:szCs w:val="24"/>
          <w:lang w:eastAsia="ru-RU"/>
        </w:rPr>
      </w:pPr>
      <w:r w:rsidRPr="008854F4">
        <w:rPr>
          <w:rFonts w:ascii="Times New Roman" w:eastAsia="Times New Roman" w:hAnsi="Times New Roman" w:cs="Times New Roman"/>
          <w:i/>
          <w:iCs/>
          <w:color w:val="000000"/>
          <w:sz w:val="24"/>
          <w:szCs w:val="24"/>
          <w:lang w:eastAsia="ru-RU"/>
        </w:rPr>
        <w:t>г) боль в эпигастральной области</w:t>
      </w:r>
    </w:p>
    <w:p w:rsidR="001464A4" w:rsidRPr="008854F4" w:rsidRDefault="001464A4" w:rsidP="001464A4">
      <w:pPr>
        <w:spacing w:before="100" w:beforeAutospacing="1" w:after="100" w:afterAutospacing="1" w:line="240" w:lineRule="auto"/>
        <w:contextualSpacing/>
        <w:rPr>
          <w:rFonts w:ascii="Times New Roman" w:eastAsia="Times New Roman" w:hAnsi="Times New Roman" w:cs="Times New Roman"/>
          <w:color w:val="000000"/>
          <w:sz w:val="24"/>
          <w:szCs w:val="24"/>
          <w:lang w:eastAsia="ru-RU"/>
        </w:rPr>
      </w:pPr>
      <w:r w:rsidRPr="008854F4">
        <w:rPr>
          <w:rFonts w:ascii="Times New Roman" w:eastAsia="Times New Roman" w:hAnsi="Times New Roman" w:cs="Times New Roman"/>
          <w:color w:val="000000"/>
          <w:sz w:val="24"/>
          <w:szCs w:val="24"/>
          <w:lang w:eastAsia="ru-RU"/>
        </w:rPr>
        <w:t>5. Основной симптом хронического гастрита с секреторной недостаточностью</w:t>
      </w:r>
    </w:p>
    <w:p w:rsidR="001464A4" w:rsidRPr="008854F4" w:rsidRDefault="001464A4" w:rsidP="001464A4">
      <w:pPr>
        <w:spacing w:before="100" w:beforeAutospacing="1" w:after="100" w:afterAutospacing="1" w:line="240" w:lineRule="auto"/>
        <w:contextualSpacing/>
        <w:rPr>
          <w:rFonts w:ascii="Times New Roman" w:eastAsia="Times New Roman" w:hAnsi="Times New Roman" w:cs="Times New Roman"/>
          <w:color w:val="000000"/>
          <w:sz w:val="24"/>
          <w:szCs w:val="24"/>
          <w:lang w:eastAsia="ru-RU"/>
        </w:rPr>
      </w:pPr>
      <w:r w:rsidRPr="008854F4">
        <w:rPr>
          <w:rFonts w:ascii="Times New Roman" w:eastAsia="Times New Roman" w:hAnsi="Times New Roman" w:cs="Times New Roman"/>
          <w:i/>
          <w:iCs/>
          <w:color w:val="000000"/>
          <w:sz w:val="24"/>
          <w:szCs w:val="24"/>
          <w:lang w:eastAsia="ru-RU"/>
        </w:rPr>
        <w:t>а) повышение аппетита</w:t>
      </w:r>
    </w:p>
    <w:p w:rsidR="001464A4" w:rsidRPr="008854F4" w:rsidRDefault="001464A4" w:rsidP="001464A4">
      <w:pPr>
        <w:spacing w:before="100" w:beforeAutospacing="1" w:after="100" w:afterAutospacing="1" w:line="240" w:lineRule="auto"/>
        <w:contextualSpacing/>
        <w:rPr>
          <w:rFonts w:ascii="Times New Roman" w:eastAsia="Times New Roman" w:hAnsi="Times New Roman" w:cs="Times New Roman"/>
          <w:color w:val="000000"/>
          <w:sz w:val="24"/>
          <w:szCs w:val="24"/>
          <w:lang w:eastAsia="ru-RU"/>
        </w:rPr>
      </w:pPr>
      <w:r w:rsidRPr="008854F4">
        <w:rPr>
          <w:rFonts w:ascii="Times New Roman" w:eastAsia="Times New Roman" w:hAnsi="Times New Roman" w:cs="Times New Roman"/>
          <w:i/>
          <w:iCs/>
          <w:color w:val="000000"/>
          <w:sz w:val="24"/>
          <w:szCs w:val="24"/>
          <w:lang w:eastAsia="ru-RU"/>
        </w:rPr>
        <w:t>б) отрыжка кислым</w:t>
      </w:r>
    </w:p>
    <w:p w:rsidR="001464A4" w:rsidRPr="008854F4" w:rsidRDefault="001464A4" w:rsidP="001464A4">
      <w:pPr>
        <w:spacing w:before="100" w:beforeAutospacing="1" w:after="100" w:afterAutospacing="1" w:line="240" w:lineRule="auto"/>
        <w:contextualSpacing/>
        <w:rPr>
          <w:rFonts w:ascii="Times New Roman" w:eastAsia="Times New Roman" w:hAnsi="Times New Roman" w:cs="Times New Roman"/>
          <w:color w:val="000000"/>
          <w:sz w:val="24"/>
          <w:szCs w:val="24"/>
          <w:lang w:eastAsia="ru-RU"/>
        </w:rPr>
      </w:pPr>
      <w:r w:rsidRPr="008854F4">
        <w:rPr>
          <w:rFonts w:ascii="Times New Roman" w:eastAsia="Times New Roman" w:hAnsi="Times New Roman" w:cs="Times New Roman"/>
          <w:i/>
          <w:iCs/>
          <w:color w:val="000000"/>
          <w:sz w:val="24"/>
          <w:szCs w:val="24"/>
          <w:lang w:eastAsia="ru-RU"/>
        </w:rPr>
        <w:t>в) отрыжка тухлым</w:t>
      </w:r>
    </w:p>
    <w:p w:rsidR="001464A4" w:rsidRPr="008854F4" w:rsidRDefault="001464A4" w:rsidP="001464A4">
      <w:pPr>
        <w:spacing w:before="100" w:beforeAutospacing="1" w:after="100" w:afterAutospacing="1" w:line="240" w:lineRule="auto"/>
        <w:contextualSpacing/>
        <w:rPr>
          <w:rFonts w:ascii="Times New Roman" w:eastAsia="Times New Roman" w:hAnsi="Times New Roman" w:cs="Times New Roman"/>
          <w:color w:val="000000"/>
          <w:sz w:val="24"/>
          <w:szCs w:val="24"/>
          <w:lang w:eastAsia="ru-RU"/>
        </w:rPr>
      </w:pPr>
      <w:r w:rsidRPr="008854F4">
        <w:rPr>
          <w:rFonts w:ascii="Times New Roman" w:eastAsia="Times New Roman" w:hAnsi="Times New Roman" w:cs="Times New Roman"/>
          <w:i/>
          <w:iCs/>
          <w:color w:val="000000"/>
          <w:sz w:val="24"/>
          <w:szCs w:val="24"/>
          <w:lang w:eastAsia="ru-RU"/>
        </w:rPr>
        <w:t>г) запор</w:t>
      </w:r>
    </w:p>
    <w:p w:rsidR="001464A4" w:rsidRPr="008854F4" w:rsidRDefault="001464A4" w:rsidP="001464A4">
      <w:pPr>
        <w:spacing w:before="100" w:beforeAutospacing="1" w:after="100" w:afterAutospacing="1" w:line="240" w:lineRule="auto"/>
        <w:contextualSpacing/>
        <w:rPr>
          <w:rFonts w:ascii="Times New Roman" w:eastAsia="Times New Roman" w:hAnsi="Times New Roman" w:cs="Times New Roman"/>
          <w:color w:val="000000"/>
          <w:sz w:val="24"/>
          <w:szCs w:val="24"/>
          <w:lang w:eastAsia="ru-RU"/>
        </w:rPr>
      </w:pPr>
      <w:r w:rsidRPr="008854F4">
        <w:rPr>
          <w:rFonts w:ascii="Times New Roman" w:eastAsia="Times New Roman" w:hAnsi="Times New Roman" w:cs="Times New Roman"/>
          <w:color w:val="000000"/>
          <w:sz w:val="24"/>
          <w:szCs w:val="24"/>
          <w:lang w:eastAsia="ru-RU"/>
        </w:rPr>
        <w:t>6. При хроническом гастрите определяется</w:t>
      </w:r>
    </w:p>
    <w:p w:rsidR="001464A4" w:rsidRPr="008854F4" w:rsidRDefault="001464A4" w:rsidP="001464A4">
      <w:pPr>
        <w:spacing w:before="100" w:beforeAutospacing="1" w:after="100" w:afterAutospacing="1" w:line="240" w:lineRule="auto"/>
        <w:contextualSpacing/>
        <w:rPr>
          <w:rFonts w:ascii="Times New Roman" w:eastAsia="Times New Roman" w:hAnsi="Times New Roman" w:cs="Times New Roman"/>
          <w:color w:val="000000"/>
          <w:sz w:val="24"/>
          <w:szCs w:val="24"/>
          <w:lang w:eastAsia="ru-RU"/>
        </w:rPr>
      </w:pPr>
      <w:r w:rsidRPr="008854F4">
        <w:rPr>
          <w:rFonts w:ascii="Times New Roman" w:eastAsia="Times New Roman" w:hAnsi="Times New Roman" w:cs="Times New Roman"/>
          <w:i/>
          <w:iCs/>
          <w:color w:val="000000"/>
          <w:sz w:val="24"/>
          <w:szCs w:val="24"/>
          <w:lang w:eastAsia="ru-RU"/>
        </w:rPr>
        <w:t>а) болезненность в эпигастральной области</w:t>
      </w:r>
    </w:p>
    <w:p w:rsidR="001464A4" w:rsidRPr="008854F4" w:rsidRDefault="001464A4" w:rsidP="001464A4">
      <w:pPr>
        <w:spacing w:before="100" w:beforeAutospacing="1" w:after="100" w:afterAutospacing="1" w:line="240" w:lineRule="auto"/>
        <w:contextualSpacing/>
        <w:rPr>
          <w:rFonts w:ascii="Times New Roman" w:eastAsia="Times New Roman" w:hAnsi="Times New Roman" w:cs="Times New Roman"/>
          <w:color w:val="000000"/>
          <w:sz w:val="24"/>
          <w:szCs w:val="24"/>
          <w:lang w:eastAsia="ru-RU"/>
        </w:rPr>
      </w:pPr>
      <w:r w:rsidRPr="008854F4">
        <w:rPr>
          <w:rFonts w:ascii="Times New Roman" w:eastAsia="Times New Roman" w:hAnsi="Times New Roman" w:cs="Times New Roman"/>
          <w:i/>
          <w:iCs/>
          <w:color w:val="000000"/>
          <w:sz w:val="24"/>
          <w:szCs w:val="24"/>
          <w:lang w:eastAsia="ru-RU"/>
        </w:rPr>
        <w:t xml:space="preserve">б) симптом </w:t>
      </w:r>
      <w:proofErr w:type="spellStart"/>
      <w:r w:rsidRPr="008854F4">
        <w:rPr>
          <w:rFonts w:ascii="Times New Roman" w:eastAsia="Times New Roman" w:hAnsi="Times New Roman" w:cs="Times New Roman"/>
          <w:i/>
          <w:iCs/>
          <w:color w:val="000000"/>
          <w:sz w:val="24"/>
          <w:szCs w:val="24"/>
          <w:lang w:eastAsia="ru-RU"/>
        </w:rPr>
        <w:t>Ортнера</w:t>
      </w:r>
      <w:proofErr w:type="spellEnd"/>
    </w:p>
    <w:p w:rsidR="001464A4" w:rsidRPr="008854F4" w:rsidRDefault="001464A4" w:rsidP="001464A4">
      <w:pPr>
        <w:spacing w:before="100" w:beforeAutospacing="1" w:after="100" w:afterAutospacing="1" w:line="240" w:lineRule="auto"/>
        <w:contextualSpacing/>
        <w:rPr>
          <w:rFonts w:ascii="Times New Roman" w:eastAsia="Times New Roman" w:hAnsi="Times New Roman" w:cs="Times New Roman"/>
          <w:color w:val="000000"/>
          <w:sz w:val="24"/>
          <w:szCs w:val="24"/>
          <w:lang w:eastAsia="ru-RU"/>
        </w:rPr>
      </w:pPr>
      <w:r w:rsidRPr="008854F4">
        <w:rPr>
          <w:rFonts w:ascii="Times New Roman" w:eastAsia="Times New Roman" w:hAnsi="Times New Roman" w:cs="Times New Roman"/>
          <w:i/>
          <w:iCs/>
          <w:color w:val="000000"/>
          <w:sz w:val="24"/>
          <w:szCs w:val="24"/>
          <w:lang w:eastAsia="ru-RU"/>
        </w:rPr>
        <w:t>в) положительный симптом Пастернацкого</w:t>
      </w:r>
    </w:p>
    <w:p w:rsidR="001464A4" w:rsidRPr="008854F4" w:rsidRDefault="001464A4" w:rsidP="001464A4">
      <w:pPr>
        <w:spacing w:before="100" w:beforeAutospacing="1" w:after="100" w:afterAutospacing="1" w:line="240" w:lineRule="auto"/>
        <w:contextualSpacing/>
        <w:rPr>
          <w:rFonts w:ascii="Times New Roman" w:eastAsia="Times New Roman" w:hAnsi="Times New Roman" w:cs="Times New Roman"/>
          <w:color w:val="000000"/>
          <w:sz w:val="24"/>
          <w:szCs w:val="24"/>
          <w:lang w:eastAsia="ru-RU"/>
        </w:rPr>
      </w:pPr>
      <w:r w:rsidRPr="008854F4">
        <w:rPr>
          <w:rFonts w:ascii="Times New Roman" w:eastAsia="Times New Roman" w:hAnsi="Times New Roman" w:cs="Times New Roman"/>
          <w:i/>
          <w:iCs/>
          <w:color w:val="000000"/>
          <w:sz w:val="24"/>
          <w:szCs w:val="24"/>
          <w:lang w:eastAsia="ru-RU"/>
        </w:rPr>
        <w:t xml:space="preserve">г) положительный симптом </w:t>
      </w:r>
      <w:proofErr w:type="spellStart"/>
      <w:r w:rsidRPr="008854F4">
        <w:rPr>
          <w:rFonts w:ascii="Times New Roman" w:eastAsia="Times New Roman" w:hAnsi="Times New Roman" w:cs="Times New Roman"/>
          <w:i/>
          <w:iCs/>
          <w:color w:val="000000"/>
          <w:sz w:val="24"/>
          <w:szCs w:val="24"/>
          <w:lang w:eastAsia="ru-RU"/>
        </w:rPr>
        <w:t>Щеткина-Блюмберга</w:t>
      </w:r>
      <w:proofErr w:type="spellEnd"/>
    </w:p>
    <w:p w:rsidR="001464A4" w:rsidRPr="008854F4" w:rsidRDefault="001464A4" w:rsidP="001464A4">
      <w:pPr>
        <w:spacing w:before="100" w:beforeAutospacing="1" w:after="100" w:afterAutospacing="1" w:line="240" w:lineRule="auto"/>
        <w:contextualSpacing/>
        <w:rPr>
          <w:rFonts w:ascii="Times New Roman" w:eastAsia="Times New Roman" w:hAnsi="Times New Roman" w:cs="Times New Roman"/>
          <w:color w:val="000000"/>
          <w:sz w:val="24"/>
          <w:szCs w:val="24"/>
          <w:lang w:eastAsia="ru-RU"/>
        </w:rPr>
      </w:pPr>
      <w:r w:rsidRPr="008854F4">
        <w:rPr>
          <w:rFonts w:ascii="Times New Roman" w:eastAsia="Times New Roman" w:hAnsi="Times New Roman" w:cs="Times New Roman"/>
          <w:color w:val="000000"/>
          <w:sz w:val="24"/>
          <w:szCs w:val="24"/>
          <w:lang w:eastAsia="ru-RU"/>
        </w:rPr>
        <w:t>7. При подготовке пациента к желудочному зондированию очистительная клизма</w:t>
      </w:r>
    </w:p>
    <w:p w:rsidR="001464A4" w:rsidRPr="008854F4" w:rsidRDefault="001464A4" w:rsidP="001464A4">
      <w:pPr>
        <w:spacing w:before="100" w:beforeAutospacing="1" w:after="100" w:afterAutospacing="1" w:line="240" w:lineRule="auto"/>
        <w:contextualSpacing/>
        <w:rPr>
          <w:rFonts w:ascii="Times New Roman" w:eastAsia="Times New Roman" w:hAnsi="Times New Roman" w:cs="Times New Roman"/>
          <w:color w:val="000000"/>
          <w:sz w:val="24"/>
          <w:szCs w:val="24"/>
          <w:lang w:eastAsia="ru-RU"/>
        </w:rPr>
      </w:pPr>
      <w:r w:rsidRPr="008854F4">
        <w:rPr>
          <w:rFonts w:ascii="Times New Roman" w:eastAsia="Times New Roman" w:hAnsi="Times New Roman" w:cs="Times New Roman"/>
          <w:i/>
          <w:iCs/>
          <w:color w:val="000000"/>
          <w:sz w:val="24"/>
          <w:szCs w:val="24"/>
          <w:lang w:eastAsia="ru-RU"/>
        </w:rPr>
        <w:t>а) ставится вечером накануне исследования</w:t>
      </w:r>
    </w:p>
    <w:p w:rsidR="001464A4" w:rsidRPr="008854F4" w:rsidRDefault="001464A4" w:rsidP="001464A4">
      <w:pPr>
        <w:spacing w:before="100" w:beforeAutospacing="1" w:after="100" w:afterAutospacing="1" w:line="240" w:lineRule="auto"/>
        <w:contextualSpacing/>
        <w:rPr>
          <w:rFonts w:ascii="Times New Roman" w:eastAsia="Times New Roman" w:hAnsi="Times New Roman" w:cs="Times New Roman"/>
          <w:color w:val="000000"/>
          <w:sz w:val="24"/>
          <w:szCs w:val="24"/>
          <w:lang w:eastAsia="ru-RU"/>
        </w:rPr>
      </w:pPr>
      <w:r w:rsidRPr="008854F4">
        <w:rPr>
          <w:rFonts w:ascii="Times New Roman" w:eastAsia="Times New Roman" w:hAnsi="Times New Roman" w:cs="Times New Roman"/>
          <w:i/>
          <w:iCs/>
          <w:color w:val="000000"/>
          <w:sz w:val="24"/>
          <w:szCs w:val="24"/>
          <w:lang w:eastAsia="ru-RU"/>
        </w:rPr>
        <w:t>б) ставится утром в день исследования</w:t>
      </w:r>
    </w:p>
    <w:p w:rsidR="001464A4" w:rsidRPr="008854F4" w:rsidRDefault="001464A4" w:rsidP="001464A4">
      <w:pPr>
        <w:spacing w:before="100" w:beforeAutospacing="1" w:after="100" w:afterAutospacing="1" w:line="240" w:lineRule="auto"/>
        <w:contextualSpacing/>
        <w:rPr>
          <w:rFonts w:ascii="Times New Roman" w:eastAsia="Times New Roman" w:hAnsi="Times New Roman" w:cs="Times New Roman"/>
          <w:color w:val="000000"/>
          <w:sz w:val="24"/>
          <w:szCs w:val="24"/>
          <w:lang w:eastAsia="ru-RU"/>
        </w:rPr>
      </w:pPr>
      <w:r w:rsidRPr="008854F4">
        <w:rPr>
          <w:rFonts w:ascii="Times New Roman" w:eastAsia="Times New Roman" w:hAnsi="Times New Roman" w:cs="Times New Roman"/>
          <w:i/>
          <w:iCs/>
          <w:color w:val="000000"/>
          <w:sz w:val="24"/>
          <w:szCs w:val="24"/>
          <w:lang w:eastAsia="ru-RU"/>
        </w:rPr>
        <w:t>в) ставится вечером и утром</w:t>
      </w:r>
    </w:p>
    <w:p w:rsidR="001464A4" w:rsidRPr="008854F4" w:rsidRDefault="001464A4" w:rsidP="001464A4">
      <w:pPr>
        <w:spacing w:before="100" w:beforeAutospacing="1" w:after="100" w:afterAutospacing="1" w:line="240" w:lineRule="auto"/>
        <w:contextualSpacing/>
        <w:rPr>
          <w:rFonts w:ascii="Times New Roman" w:eastAsia="Times New Roman" w:hAnsi="Times New Roman" w:cs="Times New Roman"/>
          <w:color w:val="000000"/>
          <w:sz w:val="24"/>
          <w:szCs w:val="24"/>
          <w:lang w:eastAsia="ru-RU"/>
        </w:rPr>
      </w:pPr>
      <w:r w:rsidRPr="008854F4">
        <w:rPr>
          <w:rFonts w:ascii="Times New Roman" w:eastAsia="Times New Roman" w:hAnsi="Times New Roman" w:cs="Times New Roman"/>
          <w:i/>
          <w:iCs/>
          <w:color w:val="000000"/>
          <w:sz w:val="24"/>
          <w:szCs w:val="24"/>
          <w:lang w:eastAsia="ru-RU"/>
        </w:rPr>
        <w:t>г) не ставится</w:t>
      </w:r>
    </w:p>
    <w:p w:rsidR="001464A4" w:rsidRPr="008854F4" w:rsidRDefault="001464A4" w:rsidP="001464A4">
      <w:pPr>
        <w:spacing w:before="100" w:beforeAutospacing="1" w:after="100" w:afterAutospacing="1" w:line="240" w:lineRule="auto"/>
        <w:contextualSpacing/>
        <w:rPr>
          <w:rFonts w:ascii="Times New Roman" w:eastAsia="Times New Roman" w:hAnsi="Times New Roman" w:cs="Times New Roman"/>
          <w:color w:val="000000"/>
          <w:sz w:val="24"/>
          <w:szCs w:val="24"/>
          <w:lang w:eastAsia="ru-RU"/>
        </w:rPr>
      </w:pPr>
      <w:r w:rsidRPr="008854F4">
        <w:rPr>
          <w:rFonts w:ascii="Times New Roman" w:eastAsia="Times New Roman" w:hAnsi="Times New Roman" w:cs="Times New Roman"/>
          <w:color w:val="000000"/>
          <w:sz w:val="24"/>
          <w:szCs w:val="24"/>
          <w:lang w:eastAsia="ru-RU"/>
        </w:rPr>
        <w:lastRenderedPageBreak/>
        <w:t>8. Осложнение хронического гастрита с повышенной секреторной активностью</w:t>
      </w:r>
    </w:p>
    <w:p w:rsidR="001464A4" w:rsidRPr="008854F4" w:rsidRDefault="001464A4" w:rsidP="001464A4">
      <w:pPr>
        <w:spacing w:before="100" w:beforeAutospacing="1" w:after="100" w:afterAutospacing="1" w:line="240" w:lineRule="auto"/>
        <w:contextualSpacing/>
        <w:rPr>
          <w:rFonts w:ascii="Times New Roman" w:eastAsia="Times New Roman" w:hAnsi="Times New Roman" w:cs="Times New Roman"/>
          <w:color w:val="000000"/>
          <w:sz w:val="24"/>
          <w:szCs w:val="24"/>
          <w:lang w:eastAsia="ru-RU"/>
        </w:rPr>
      </w:pPr>
      <w:r w:rsidRPr="008854F4">
        <w:rPr>
          <w:rFonts w:ascii="Times New Roman" w:eastAsia="Times New Roman" w:hAnsi="Times New Roman" w:cs="Times New Roman"/>
          <w:i/>
          <w:iCs/>
          <w:color w:val="000000"/>
          <w:sz w:val="24"/>
          <w:szCs w:val="24"/>
          <w:lang w:eastAsia="ru-RU"/>
        </w:rPr>
        <w:t>а) рак желудка</w:t>
      </w:r>
    </w:p>
    <w:p w:rsidR="001464A4" w:rsidRPr="008854F4" w:rsidRDefault="001464A4" w:rsidP="001464A4">
      <w:pPr>
        <w:spacing w:before="100" w:beforeAutospacing="1" w:after="100" w:afterAutospacing="1" w:line="240" w:lineRule="auto"/>
        <w:contextualSpacing/>
        <w:rPr>
          <w:rFonts w:ascii="Times New Roman" w:eastAsia="Times New Roman" w:hAnsi="Times New Roman" w:cs="Times New Roman"/>
          <w:color w:val="000000"/>
          <w:sz w:val="24"/>
          <w:szCs w:val="24"/>
          <w:lang w:eastAsia="ru-RU"/>
        </w:rPr>
      </w:pPr>
      <w:r w:rsidRPr="008854F4">
        <w:rPr>
          <w:rFonts w:ascii="Times New Roman" w:eastAsia="Times New Roman" w:hAnsi="Times New Roman" w:cs="Times New Roman"/>
          <w:i/>
          <w:iCs/>
          <w:color w:val="000000"/>
          <w:sz w:val="24"/>
          <w:szCs w:val="24"/>
          <w:lang w:eastAsia="ru-RU"/>
        </w:rPr>
        <w:t>б) холецистит</w:t>
      </w:r>
    </w:p>
    <w:p w:rsidR="001464A4" w:rsidRPr="008854F4" w:rsidRDefault="001464A4" w:rsidP="001464A4">
      <w:pPr>
        <w:spacing w:before="100" w:beforeAutospacing="1" w:after="100" w:afterAutospacing="1" w:line="240" w:lineRule="auto"/>
        <w:contextualSpacing/>
        <w:rPr>
          <w:rFonts w:ascii="Times New Roman" w:eastAsia="Times New Roman" w:hAnsi="Times New Roman" w:cs="Times New Roman"/>
          <w:color w:val="000000"/>
          <w:sz w:val="24"/>
          <w:szCs w:val="24"/>
          <w:lang w:eastAsia="ru-RU"/>
        </w:rPr>
      </w:pPr>
      <w:r w:rsidRPr="008854F4">
        <w:rPr>
          <w:rFonts w:ascii="Times New Roman" w:eastAsia="Times New Roman" w:hAnsi="Times New Roman" w:cs="Times New Roman"/>
          <w:i/>
          <w:iCs/>
          <w:color w:val="000000"/>
          <w:sz w:val="24"/>
          <w:szCs w:val="24"/>
          <w:lang w:eastAsia="ru-RU"/>
        </w:rPr>
        <w:t>в) цирроз печени</w:t>
      </w:r>
    </w:p>
    <w:p w:rsidR="001464A4" w:rsidRPr="008854F4" w:rsidRDefault="001464A4" w:rsidP="001464A4">
      <w:pPr>
        <w:spacing w:before="100" w:beforeAutospacing="1" w:after="100" w:afterAutospacing="1" w:line="240" w:lineRule="auto"/>
        <w:contextualSpacing/>
        <w:rPr>
          <w:rFonts w:ascii="Times New Roman" w:eastAsia="Times New Roman" w:hAnsi="Times New Roman" w:cs="Times New Roman"/>
          <w:color w:val="000000"/>
          <w:sz w:val="24"/>
          <w:szCs w:val="24"/>
          <w:lang w:eastAsia="ru-RU"/>
        </w:rPr>
      </w:pPr>
      <w:r w:rsidRPr="008854F4">
        <w:rPr>
          <w:rFonts w:ascii="Times New Roman" w:eastAsia="Times New Roman" w:hAnsi="Times New Roman" w:cs="Times New Roman"/>
          <w:i/>
          <w:iCs/>
          <w:color w:val="000000"/>
          <w:sz w:val="24"/>
          <w:szCs w:val="24"/>
          <w:lang w:eastAsia="ru-RU"/>
        </w:rPr>
        <w:t>г) язвенная болезнь</w:t>
      </w:r>
    </w:p>
    <w:p w:rsidR="001464A4" w:rsidRPr="008854F4" w:rsidRDefault="001464A4" w:rsidP="001464A4">
      <w:pPr>
        <w:spacing w:before="100" w:beforeAutospacing="1" w:after="100" w:afterAutospacing="1" w:line="240" w:lineRule="auto"/>
        <w:contextualSpacing/>
        <w:rPr>
          <w:rFonts w:ascii="Times New Roman" w:eastAsia="Times New Roman" w:hAnsi="Times New Roman" w:cs="Times New Roman"/>
          <w:color w:val="000000"/>
          <w:sz w:val="24"/>
          <w:szCs w:val="24"/>
          <w:lang w:eastAsia="ru-RU"/>
        </w:rPr>
      </w:pPr>
      <w:r w:rsidRPr="008854F4">
        <w:rPr>
          <w:rFonts w:ascii="Times New Roman" w:eastAsia="Times New Roman" w:hAnsi="Times New Roman" w:cs="Times New Roman"/>
          <w:color w:val="000000"/>
          <w:sz w:val="24"/>
          <w:szCs w:val="24"/>
          <w:lang w:eastAsia="ru-RU"/>
        </w:rPr>
        <w:t>9. Решающее значение в диагностике хронического гастрита имеет</w:t>
      </w:r>
    </w:p>
    <w:p w:rsidR="001464A4" w:rsidRPr="008854F4" w:rsidRDefault="001464A4" w:rsidP="001464A4">
      <w:pPr>
        <w:spacing w:before="100" w:beforeAutospacing="1" w:after="100" w:afterAutospacing="1" w:line="240" w:lineRule="auto"/>
        <w:contextualSpacing/>
        <w:rPr>
          <w:rFonts w:ascii="Times New Roman" w:eastAsia="Times New Roman" w:hAnsi="Times New Roman" w:cs="Times New Roman"/>
          <w:color w:val="000000"/>
          <w:sz w:val="24"/>
          <w:szCs w:val="24"/>
          <w:lang w:eastAsia="ru-RU"/>
        </w:rPr>
      </w:pPr>
      <w:r w:rsidRPr="008854F4">
        <w:rPr>
          <w:rFonts w:ascii="Times New Roman" w:eastAsia="Times New Roman" w:hAnsi="Times New Roman" w:cs="Times New Roman"/>
          <w:i/>
          <w:iCs/>
          <w:color w:val="000000"/>
          <w:sz w:val="24"/>
          <w:szCs w:val="24"/>
          <w:lang w:eastAsia="ru-RU"/>
        </w:rPr>
        <w:t>а) рентгенография желудка</w:t>
      </w:r>
    </w:p>
    <w:p w:rsidR="001464A4" w:rsidRPr="008854F4" w:rsidRDefault="001464A4" w:rsidP="001464A4">
      <w:pPr>
        <w:spacing w:before="100" w:beforeAutospacing="1" w:after="100" w:afterAutospacing="1" w:line="240" w:lineRule="auto"/>
        <w:contextualSpacing/>
        <w:rPr>
          <w:rFonts w:ascii="Times New Roman" w:eastAsia="Times New Roman" w:hAnsi="Times New Roman" w:cs="Times New Roman"/>
          <w:color w:val="000000"/>
          <w:sz w:val="24"/>
          <w:szCs w:val="24"/>
          <w:lang w:eastAsia="ru-RU"/>
        </w:rPr>
      </w:pPr>
      <w:r w:rsidRPr="008854F4">
        <w:rPr>
          <w:rFonts w:ascii="Times New Roman" w:eastAsia="Times New Roman" w:hAnsi="Times New Roman" w:cs="Times New Roman"/>
          <w:i/>
          <w:iCs/>
          <w:color w:val="000000"/>
          <w:sz w:val="24"/>
          <w:szCs w:val="24"/>
          <w:lang w:eastAsia="ru-RU"/>
        </w:rPr>
        <w:t>б) желудочное зондирование</w:t>
      </w:r>
    </w:p>
    <w:p w:rsidR="001464A4" w:rsidRPr="008854F4" w:rsidRDefault="001464A4" w:rsidP="001464A4">
      <w:pPr>
        <w:spacing w:before="100" w:beforeAutospacing="1" w:after="100" w:afterAutospacing="1" w:line="240" w:lineRule="auto"/>
        <w:contextualSpacing/>
        <w:rPr>
          <w:rFonts w:ascii="Times New Roman" w:eastAsia="Times New Roman" w:hAnsi="Times New Roman" w:cs="Times New Roman"/>
          <w:color w:val="000000"/>
          <w:sz w:val="24"/>
          <w:szCs w:val="24"/>
          <w:lang w:eastAsia="ru-RU"/>
        </w:rPr>
      </w:pPr>
      <w:r w:rsidRPr="008854F4">
        <w:rPr>
          <w:rFonts w:ascii="Times New Roman" w:eastAsia="Times New Roman" w:hAnsi="Times New Roman" w:cs="Times New Roman"/>
          <w:i/>
          <w:iCs/>
          <w:color w:val="000000"/>
          <w:sz w:val="24"/>
          <w:szCs w:val="24"/>
          <w:lang w:eastAsia="ru-RU"/>
        </w:rPr>
        <w:t>в) лапароскопия</w:t>
      </w:r>
    </w:p>
    <w:p w:rsidR="001464A4" w:rsidRPr="008854F4" w:rsidRDefault="001464A4" w:rsidP="001464A4">
      <w:pPr>
        <w:spacing w:before="100" w:beforeAutospacing="1" w:after="100" w:afterAutospacing="1" w:line="240" w:lineRule="auto"/>
        <w:contextualSpacing/>
        <w:rPr>
          <w:rFonts w:ascii="Times New Roman" w:eastAsia="Times New Roman" w:hAnsi="Times New Roman" w:cs="Times New Roman"/>
          <w:color w:val="000000"/>
          <w:sz w:val="24"/>
          <w:szCs w:val="24"/>
          <w:lang w:eastAsia="ru-RU"/>
        </w:rPr>
      </w:pPr>
      <w:r w:rsidRPr="008854F4">
        <w:rPr>
          <w:rFonts w:ascii="Times New Roman" w:eastAsia="Times New Roman" w:hAnsi="Times New Roman" w:cs="Times New Roman"/>
          <w:i/>
          <w:iCs/>
          <w:color w:val="000000"/>
          <w:sz w:val="24"/>
          <w:szCs w:val="24"/>
          <w:lang w:eastAsia="ru-RU"/>
        </w:rPr>
        <w:t xml:space="preserve">г) </w:t>
      </w:r>
      <w:proofErr w:type="spellStart"/>
      <w:r w:rsidRPr="008854F4">
        <w:rPr>
          <w:rFonts w:ascii="Times New Roman" w:eastAsia="Times New Roman" w:hAnsi="Times New Roman" w:cs="Times New Roman"/>
          <w:i/>
          <w:iCs/>
          <w:color w:val="000000"/>
          <w:sz w:val="24"/>
          <w:szCs w:val="24"/>
          <w:lang w:eastAsia="ru-RU"/>
        </w:rPr>
        <w:t>фиброгастроскопия</w:t>
      </w:r>
      <w:proofErr w:type="spellEnd"/>
    </w:p>
    <w:p w:rsidR="001464A4" w:rsidRPr="008854F4" w:rsidRDefault="001464A4" w:rsidP="001464A4">
      <w:pPr>
        <w:spacing w:before="100" w:beforeAutospacing="1" w:after="100" w:afterAutospacing="1" w:line="240" w:lineRule="auto"/>
        <w:contextualSpacing/>
        <w:rPr>
          <w:rFonts w:ascii="Times New Roman" w:eastAsia="Times New Roman" w:hAnsi="Times New Roman" w:cs="Times New Roman"/>
          <w:color w:val="000000"/>
          <w:sz w:val="24"/>
          <w:szCs w:val="24"/>
          <w:lang w:eastAsia="ru-RU"/>
        </w:rPr>
      </w:pPr>
      <w:r w:rsidRPr="008854F4">
        <w:rPr>
          <w:rFonts w:ascii="Times New Roman" w:eastAsia="Times New Roman" w:hAnsi="Times New Roman" w:cs="Times New Roman"/>
          <w:color w:val="000000"/>
          <w:sz w:val="24"/>
          <w:szCs w:val="24"/>
          <w:lang w:eastAsia="ru-RU"/>
        </w:rPr>
        <w:t>10. Осложнение хронического гастрита с резко сниженной секреторной активностью</w:t>
      </w:r>
    </w:p>
    <w:p w:rsidR="001464A4" w:rsidRPr="008854F4" w:rsidRDefault="001464A4" w:rsidP="001464A4">
      <w:pPr>
        <w:spacing w:before="100" w:beforeAutospacing="1" w:after="100" w:afterAutospacing="1" w:line="240" w:lineRule="auto"/>
        <w:contextualSpacing/>
        <w:rPr>
          <w:rFonts w:ascii="Times New Roman" w:eastAsia="Times New Roman" w:hAnsi="Times New Roman" w:cs="Times New Roman"/>
          <w:color w:val="000000"/>
          <w:sz w:val="24"/>
          <w:szCs w:val="24"/>
          <w:lang w:eastAsia="ru-RU"/>
        </w:rPr>
      </w:pPr>
      <w:r w:rsidRPr="008854F4">
        <w:rPr>
          <w:rFonts w:ascii="Times New Roman" w:eastAsia="Times New Roman" w:hAnsi="Times New Roman" w:cs="Times New Roman"/>
          <w:i/>
          <w:iCs/>
          <w:color w:val="000000"/>
          <w:sz w:val="24"/>
          <w:szCs w:val="24"/>
          <w:lang w:eastAsia="ru-RU"/>
        </w:rPr>
        <w:t>а) рак желудка</w:t>
      </w:r>
    </w:p>
    <w:p w:rsidR="001464A4" w:rsidRPr="008854F4" w:rsidRDefault="001464A4" w:rsidP="001464A4">
      <w:pPr>
        <w:spacing w:before="100" w:beforeAutospacing="1" w:after="100" w:afterAutospacing="1" w:line="240" w:lineRule="auto"/>
        <w:contextualSpacing/>
        <w:rPr>
          <w:rFonts w:ascii="Times New Roman" w:eastAsia="Times New Roman" w:hAnsi="Times New Roman" w:cs="Times New Roman"/>
          <w:color w:val="000000"/>
          <w:sz w:val="24"/>
          <w:szCs w:val="24"/>
          <w:lang w:eastAsia="ru-RU"/>
        </w:rPr>
      </w:pPr>
      <w:r w:rsidRPr="008854F4">
        <w:rPr>
          <w:rFonts w:ascii="Times New Roman" w:eastAsia="Times New Roman" w:hAnsi="Times New Roman" w:cs="Times New Roman"/>
          <w:i/>
          <w:iCs/>
          <w:color w:val="000000"/>
          <w:sz w:val="24"/>
          <w:szCs w:val="24"/>
          <w:lang w:eastAsia="ru-RU"/>
        </w:rPr>
        <w:t>б) холецистит</w:t>
      </w:r>
    </w:p>
    <w:p w:rsidR="001464A4" w:rsidRPr="008854F4" w:rsidRDefault="001464A4" w:rsidP="001464A4">
      <w:pPr>
        <w:spacing w:before="100" w:beforeAutospacing="1" w:after="100" w:afterAutospacing="1" w:line="240" w:lineRule="auto"/>
        <w:contextualSpacing/>
        <w:rPr>
          <w:rFonts w:ascii="Times New Roman" w:eastAsia="Times New Roman" w:hAnsi="Times New Roman" w:cs="Times New Roman"/>
          <w:color w:val="000000"/>
          <w:sz w:val="24"/>
          <w:szCs w:val="24"/>
          <w:lang w:eastAsia="ru-RU"/>
        </w:rPr>
      </w:pPr>
      <w:r w:rsidRPr="008854F4">
        <w:rPr>
          <w:rFonts w:ascii="Times New Roman" w:eastAsia="Times New Roman" w:hAnsi="Times New Roman" w:cs="Times New Roman"/>
          <w:i/>
          <w:iCs/>
          <w:color w:val="000000"/>
          <w:sz w:val="24"/>
          <w:szCs w:val="24"/>
          <w:lang w:eastAsia="ru-RU"/>
        </w:rPr>
        <w:t>в) цирроз печени</w:t>
      </w:r>
      <w:r w:rsidRPr="00AB3CF2">
        <w:rPr>
          <w:rFonts w:ascii="Times New Roman" w:eastAsia="Times New Roman" w:hAnsi="Times New Roman" w:cs="Times New Roman"/>
          <w:i/>
          <w:iCs/>
          <w:color w:val="000000"/>
          <w:sz w:val="24"/>
          <w:szCs w:val="24"/>
          <w:lang w:eastAsia="ru-RU"/>
        </w:rPr>
        <w:t xml:space="preserve"> </w:t>
      </w:r>
      <w:r>
        <w:rPr>
          <w:rFonts w:ascii="Times New Roman" w:eastAsia="Times New Roman" w:hAnsi="Times New Roman" w:cs="Times New Roman"/>
          <w:i/>
          <w:iCs/>
          <w:color w:val="000000"/>
          <w:sz w:val="24"/>
          <w:szCs w:val="24"/>
          <w:lang w:eastAsia="ru-RU"/>
        </w:rPr>
        <w:t xml:space="preserve">      </w:t>
      </w:r>
      <w:r w:rsidRPr="008854F4">
        <w:rPr>
          <w:rFonts w:ascii="Times New Roman" w:eastAsia="Times New Roman" w:hAnsi="Times New Roman" w:cs="Times New Roman"/>
          <w:i/>
          <w:iCs/>
          <w:color w:val="000000"/>
          <w:sz w:val="24"/>
          <w:szCs w:val="24"/>
          <w:lang w:eastAsia="ru-RU"/>
        </w:rPr>
        <w:t>г) язвенная болезнь</w:t>
      </w:r>
    </w:p>
    <w:p w:rsidR="007A1C73" w:rsidRDefault="007A1C73" w:rsidP="00371DE0">
      <w:pPr>
        <w:pStyle w:val="aa"/>
        <w:contextualSpacing/>
        <w:rPr>
          <w:rFonts w:ascii="Arial" w:hAnsi="Arial" w:cs="Arial"/>
          <w:color w:val="000000"/>
        </w:rPr>
      </w:pPr>
    </w:p>
    <w:p w:rsidR="00AE3D8C" w:rsidRPr="005F29CD" w:rsidRDefault="00AE3D8C" w:rsidP="005F29CD">
      <w:pPr>
        <w:rPr>
          <w:rFonts w:ascii="Times New Roman" w:eastAsia="Times New Roman" w:hAnsi="Times New Roman" w:cs="Times New Roman"/>
          <w:sz w:val="24"/>
          <w:szCs w:val="24"/>
        </w:rPr>
      </w:pPr>
    </w:p>
    <w:sectPr w:rsidR="00AE3D8C" w:rsidRPr="005F29CD" w:rsidSect="00667AD4">
      <w:pgSz w:w="16838" w:h="11906" w:orient="landscape"/>
      <w:pgMar w:top="426" w:right="536" w:bottom="426"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35008ADE"/>
    <w:lvl w:ilvl="0">
      <w:start w:val="1"/>
      <w:numFmt w:val="decimal"/>
      <w:pStyle w:val="1"/>
      <w:lvlText w:val="%1."/>
      <w:legacy w:legacy="1" w:legacySpace="144" w:legacyIndent="0"/>
      <w:lvlJc w:val="left"/>
      <w:pPr>
        <w:ind w:left="0" w:firstLine="0"/>
      </w:pPr>
      <w:rPr>
        <w:b w:val="0"/>
        <w:sz w:val="28"/>
        <w:szCs w:val="28"/>
      </w:rPr>
    </w:lvl>
    <w:lvl w:ilvl="1">
      <w:start w:val="1"/>
      <w:numFmt w:val="decimal"/>
      <w:pStyle w:val="2"/>
      <w:lvlText w:val="%1.%2"/>
      <w:legacy w:legacy="1" w:legacySpace="144" w:legacyIndent="0"/>
      <w:lvlJc w:val="left"/>
      <w:pPr>
        <w:ind w:left="0" w:firstLine="0"/>
      </w:pPr>
    </w:lvl>
    <w:lvl w:ilvl="2">
      <w:start w:val="1"/>
      <w:numFmt w:val="decimal"/>
      <w:pStyle w:val="3"/>
      <w:lvlText w:val="%1.%2.%3"/>
      <w:legacy w:legacy="1" w:legacySpace="144" w:legacyIndent="0"/>
      <w:lvlJc w:val="left"/>
      <w:pPr>
        <w:ind w:left="0" w:firstLine="0"/>
      </w:pPr>
    </w:lvl>
    <w:lvl w:ilvl="3">
      <w:start w:val="1"/>
      <w:numFmt w:val="decimal"/>
      <w:pStyle w:val="4"/>
      <w:lvlText w:val="%1.%2.%3.%4"/>
      <w:legacy w:legacy="1" w:legacySpace="144" w:legacyIndent="0"/>
      <w:lvlJc w:val="left"/>
      <w:pPr>
        <w:ind w:left="0" w:firstLine="0"/>
      </w:pPr>
    </w:lvl>
    <w:lvl w:ilvl="4">
      <w:start w:val="1"/>
      <w:numFmt w:val="decimal"/>
      <w:pStyle w:val="5"/>
      <w:lvlText w:val="%1.%2.%3.%4.%5"/>
      <w:legacy w:legacy="1" w:legacySpace="144" w:legacyIndent="0"/>
      <w:lvlJc w:val="left"/>
      <w:pPr>
        <w:ind w:left="0" w:firstLine="0"/>
      </w:pPr>
    </w:lvl>
    <w:lvl w:ilvl="5">
      <w:start w:val="1"/>
      <w:numFmt w:val="decimal"/>
      <w:pStyle w:val="6"/>
      <w:lvlText w:val="%1.%2.%3.%4.%5.%6"/>
      <w:legacy w:legacy="1" w:legacySpace="144" w:legacyIndent="0"/>
      <w:lvlJc w:val="left"/>
      <w:pPr>
        <w:ind w:left="0" w:firstLine="0"/>
      </w:pPr>
    </w:lvl>
    <w:lvl w:ilvl="6">
      <w:start w:val="1"/>
      <w:numFmt w:val="decimal"/>
      <w:pStyle w:val="7"/>
      <w:lvlText w:val="%1.%2.%3.%4.%5.%6.%7"/>
      <w:legacy w:legacy="1" w:legacySpace="144" w:legacyIndent="0"/>
      <w:lvlJc w:val="left"/>
      <w:pPr>
        <w:ind w:left="0" w:firstLine="0"/>
      </w:pPr>
    </w:lvl>
    <w:lvl w:ilvl="7">
      <w:start w:val="1"/>
      <w:numFmt w:val="decimal"/>
      <w:pStyle w:val="8"/>
      <w:lvlText w:val="%1.%2.%3.%4.%5.%6.%7.%8"/>
      <w:legacy w:legacy="1" w:legacySpace="144" w:legacyIndent="0"/>
      <w:lvlJc w:val="left"/>
      <w:pPr>
        <w:ind w:left="0" w:firstLine="0"/>
      </w:pPr>
    </w:lvl>
    <w:lvl w:ilvl="8">
      <w:start w:val="1"/>
      <w:numFmt w:val="decimal"/>
      <w:pStyle w:val="9"/>
      <w:lvlText w:val="%1.%2.%3.%4.%5.%6.%7.%8.%9"/>
      <w:legacy w:legacy="1" w:legacySpace="144" w:legacyIndent="0"/>
      <w:lvlJc w:val="left"/>
      <w:pPr>
        <w:ind w:left="0" w:firstLine="0"/>
      </w:pPr>
    </w:lvl>
  </w:abstractNum>
  <w:abstractNum w:abstractNumId="1" w15:restartNumberingAfterBreak="0">
    <w:nsid w:val="0000010D"/>
    <w:multiLevelType w:val="multilevel"/>
    <w:tmpl w:val="0000010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2" w15:restartNumberingAfterBreak="0">
    <w:nsid w:val="0000010F"/>
    <w:multiLevelType w:val="multilevel"/>
    <w:tmpl w:val="0000010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3" w15:restartNumberingAfterBreak="0">
    <w:nsid w:val="00000115"/>
    <w:multiLevelType w:val="multilevel"/>
    <w:tmpl w:val="00000114"/>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4" w15:restartNumberingAfterBreak="0">
    <w:nsid w:val="00000117"/>
    <w:multiLevelType w:val="multilevel"/>
    <w:tmpl w:val="0000011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5" w15:restartNumberingAfterBreak="0">
    <w:nsid w:val="0000011B"/>
    <w:multiLevelType w:val="multilevel"/>
    <w:tmpl w:val="0000011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6" w15:restartNumberingAfterBreak="0">
    <w:nsid w:val="00000129"/>
    <w:multiLevelType w:val="multilevel"/>
    <w:tmpl w:val="00000128"/>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abstractNum>
  <w:abstractNum w:abstractNumId="7" w15:restartNumberingAfterBreak="0">
    <w:nsid w:val="0000012B"/>
    <w:multiLevelType w:val="multilevel"/>
    <w:tmpl w:val="0000012A"/>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abstractNum>
  <w:abstractNum w:abstractNumId="8" w15:restartNumberingAfterBreak="0">
    <w:nsid w:val="0000012D"/>
    <w:multiLevelType w:val="multilevel"/>
    <w:tmpl w:val="0000012C"/>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abstractNum>
  <w:abstractNum w:abstractNumId="9" w15:restartNumberingAfterBreak="0">
    <w:nsid w:val="0000012F"/>
    <w:multiLevelType w:val="multilevel"/>
    <w:tmpl w:val="0000012E"/>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abstractNum>
  <w:abstractNum w:abstractNumId="10" w15:restartNumberingAfterBreak="0">
    <w:nsid w:val="00000131"/>
    <w:multiLevelType w:val="multilevel"/>
    <w:tmpl w:val="00000130"/>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abstractNum>
  <w:abstractNum w:abstractNumId="11" w15:restartNumberingAfterBreak="0">
    <w:nsid w:val="036D1248"/>
    <w:multiLevelType w:val="multilevel"/>
    <w:tmpl w:val="F91E8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45E3AF2"/>
    <w:multiLevelType w:val="multilevel"/>
    <w:tmpl w:val="99942BCA"/>
    <w:lvl w:ilvl="0">
      <w:start w:val="1"/>
      <w:numFmt w:val="decimal"/>
      <w:lvlText w:val="%1."/>
      <w:lvlJc w:val="left"/>
      <w:rPr>
        <w:b w:val="0"/>
        <w:bCs w:val="0"/>
        <w:i w:val="0"/>
        <w:iCs w:val="0"/>
        <w:smallCaps w:val="0"/>
        <w:strike w:val="0"/>
        <w:color w:val="000000"/>
        <w:spacing w:val="0"/>
        <w:w w:val="100"/>
        <w:position w:val="0"/>
        <w:sz w:val="23"/>
        <w:szCs w:val="23"/>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3" w15:restartNumberingAfterBreak="0">
    <w:nsid w:val="07B557AF"/>
    <w:multiLevelType w:val="singleLevel"/>
    <w:tmpl w:val="1684377C"/>
    <w:lvl w:ilvl="0">
      <w:start w:val="1"/>
      <w:numFmt w:val="decimal"/>
      <w:lvlText w:val="%1."/>
      <w:legacy w:legacy="1" w:legacySpace="0" w:legacyIndent="283"/>
      <w:lvlJc w:val="left"/>
      <w:pPr>
        <w:ind w:left="226" w:hanging="283"/>
      </w:pPr>
    </w:lvl>
  </w:abstractNum>
  <w:abstractNum w:abstractNumId="14" w15:restartNumberingAfterBreak="0">
    <w:nsid w:val="095A7FB6"/>
    <w:multiLevelType w:val="singleLevel"/>
    <w:tmpl w:val="0D4C95BE"/>
    <w:lvl w:ilvl="0">
      <w:start w:val="1"/>
      <w:numFmt w:val="decimal"/>
      <w:lvlText w:val="%1."/>
      <w:legacy w:legacy="1" w:legacySpace="0" w:legacyIndent="227"/>
      <w:lvlJc w:val="left"/>
      <w:pPr>
        <w:ind w:left="284" w:hanging="227"/>
      </w:pPr>
    </w:lvl>
  </w:abstractNum>
  <w:abstractNum w:abstractNumId="15" w15:restartNumberingAfterBreak="0">
    <w:nsid w:val="0FD87CA8"/>
    <w:multiLevelType w:val="hybridMultilevel"/>
    <w:tmpl w:val="29366286"/>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10F9518E"/>
    <w:multiLevelType w:val="singleLevel"/>
    <w:tmpl w:val="0D4C95BE"/>
    <w:lvl w:ilvl="0">
      <w:start w:val="1"/>
      <w:numFmt w:val="decimal"/>
      <w:lvlText w:val="%1."/>
      <w:legacy w:legacy="1" w:legacySpace="0" w:legacyIndent="227"/>
      <w:lvlJc w:val="left"/>
      <w:pPr>
        <w:ind w:left="284" w:hanging="227"/>
      </w:pPr>
    </w:lvl>
  </w:abstractNum>
  <w:abstractNum w:abstractNumId="17" w15:restartNumberingAfterBreak="0">
    <w:nsid w:val="13DC15D8"/>
    <w:multiLevelType w:val="hybridMultilevel"/>
    <w:tmpl w:val="3108593A"/>
    <w:lvl w:ilvl="0" w:tplc="12FA873A">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18" w15:restartNumberingAfterBreak="0">
    <w:nsid w:val="18E0752D"/>
    <w:multiLevelType w:val="multilevel"/>
    <w:tmpl w:val="807A438E"/>
    <w:lvl w:ilvl="0">
      <w:start w:val="1"/>
      <w:numFmt w:val="bullet"/>
      <w:lvlText w:val=""/>
      <w:lvlJc w:val="left"/>
      <w:pPr>
        <w:ind w:left="360" w:hanging="360"/>
      </w:pPr>
      <w:rPr>
        <w:rFonts w:ascii="Symbol" w:hAnsi="Symbol"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96" w:hanging="720"/>
      </w:pPr>
      <w:rPr>
        <w:rFonts w:hint="default"/>
      </w:rPr>
    </w:lvl>
    <w:lvl w:ilvl="3">
      <w:start w:val="1"/>
      <w:numFmt w:val="decimal"/>
      <w:isLgl/>
      <w:lvlText w:val="%1.%2.%3.%4."/>
      <w:lvlJc w:val="left"/>
      <w:pPr>
        <w:ind w:left="1232" w:hanging="1080"/>
      </w:pPr>
      <w:rPr>
        <w:rFonts w:hint="default"/>
      </w:rPr>
    </w:lvl>
    <w:lvl w:ilvl="4">
      <w:start w:val="1"/>
      <w:numFmt w:val="decimal"/>
      <w:isLgl/>
      <w:lvlText w:val="%1.%2.%3.%4.%5."/>
      <w:lvlJc w:val="left"/>
      <w:pPr>
        <w:ind w:left="1308" w:hanging="1080"/>
      </w:pPr>
      <w:rPr>
        <w:rFonts w:hint="default"/>
      </w:rPr>
    </w:lvl>
    <w:lvl w:ilvl="5">
      <w:start w:val="1"/>
      <w:numFmt w:val="decimal"/>
      <w:isLgl/>
      <w:lvlText w:val="%1.%2.%3.%4.%5.%6."/>
      <w:lvlJc w:val="left"/>
      <w:pPr>
        <w:ind w:left="1744" w:hanging="1440"/>
      </w:pPr>
      <w:rPr>
        <w:rFonts w:hint="default"/>
      </w:rPr>
    </w:lvl>
    <w:lvl w:ilvl="6">
      <w:start w:val="1"/>
      <w:numFmt w:val="decimal"/>
      <w:isLgl/>
      <w:lvlText w:val="%1.%2.%3.%4.%5.%6.%7."/>
      <w:lvlJc w:val="left"/>
      <w:pPr>
        <w:ind w:left="2180" w:hanging="1800"/>
      </w:pPr>
      <w:rPr>
        <w:rFonts w:hint="default"/>
      </w:rPr>
    </w:lvl>
    <w:lvl w:ilvl="7">
      <w:start w:val="1"/>
      <w:numFmt w:val="decimal"/>
      <w:isLgl/>
      <w:lvlText w:val="%1.%2.%3.%4.%5.%6.%7.%8."/>
      <w:lvlJc w:val="left"/>
      <w:pPr>
        <w:ind w:left="2256" w:hanging="1800"/>
      </w:pPr>
      <w:rPr>
        <w:rFonts w:hint="default"/>
      </w:rPr>
    </w:lvl>
    <w:lvl w:ilvl="8">
      <w:start w:val="1"/>
      <w:numFmt w:val="decimal"/>
      <w:isLgl/>
      <w:lvlText w:val="%1.%2.%3.%4.%5.%6.%7.%8.%9."/>
      <w:lvlJc w:val="left"/>
      <w:pPr>
        <w:ind w:left="2692" w:hanging="2160"/>
      </w:pPr>
      <w:rPr>
        <w:rFonts w:hint="default"/>
      </w:rPr>
    </w:lvl>
  </w:abstractNum>
  <w:abstractNum w:abstractNumId="19" w15:restartNumberingAfterBreak="0">
    <w:nsid w:val="1AD22D90"/>
    <w:multiLevelType w:val="singleLevel"/>
    <w:tmpl w:val="1684377C"/>
    <w:lvl w:ilvl="0">
      <w:start w:val="1"/>
      <w:numFmt w:val="decimal"/>
      <w:lvlText w:val="%1."/>
      <w:legacy w:legacy="1" w:legacySpace="0" w:legacyIndent="283"/>
      <w:lvlJc w:val="left"/>
      <w:pPr>
        <w:ind w:left="340" w:hanging="283"/>
      </w:pPr>
    </w:lvl>
  </w:abstractNum>
  <w:abstractNum w:abstractNumId="20" w15:restartNumberingAfterBreak="0">
    <w:nsid w:val="1EDB67F8"/>
    <w:multiLevelType w:val="hybridMultilevel"/>
    <w:tmpl w:val="35FA1B5A"/>
    <w:lvl w:ilvl="0" w:tplc="0419000B">
      <w:start w:val="1"/>
      <w:numFmt w:val="bullet"/>
      <w:lvlText w:val=""/>
      <w:lvlJc w:val="left"/>
      <w:pPr>
        <w:tabs>
          <w:tab w:val="num" w:pos="720"/>
        </w:tabs>
        <w:ind w:left="720" w:hanging="360"/>
      </w:pPr>
      <w:rPr>
        <w:rFonts w:ascii="Wingdings" w:hAnsi="Wingdings" w:hint="default"/>
      </w:rPr>
    </w:lvl>
    <w:lvl w:ilvl="1" w:tplc="04190001">
      <w:start w:val="1"/>
      <w:numFmt w:val="bullet"/>
      <w:lvlText w:val=""/>
      <w:lvlJc w:val="left"/>
      <w:pPr>
        <w:tabs>
          <w:tab w:val="num" w:pos="1440"/>
        </w:tabs>
        <w:ind w:left="1440"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15:restartNumberingAfterBreak="0">
    <w:nsid w:val="2078449F"/>
    <w:multiLevelType w:val="singleLevel"/>
    <w:tmpl w:val="0D4C95BE"/>
    <w:lvl w:ilvl="0">
      <w:start w:val="1"/>
      <w:numFmt w:val="decimal"/>
      <w:lvlText w:val="%1."/>
      <w:legacy w:legacy="1" w:legacySpace="0" w:legacyIndent="227"/>
      <w:lvlJc w:val="left"/>
      <w:pPr>
        <w:ind w:left="170" w:hanging="227"/>
      </w:pPr>
    </w:lvl>
  </w:abstractNum>
  <w:abstractNum w:abstractNumId="22" w15:restartNumberingAfterBreak="0">
    <w:nsid w:val="22EB3EBF"/>
    <w:multiLevelType w:val="multilevel"/>
    <w:tmpl w:val="BBBCB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240F1F02"/>
    <w:multiLevelType w:val="multilevel"/>
    <w:tmpl w:val="71E0396C"/>
    <w:lvl w:ilvl="0">
      <w:start w:val="1"/>
      <w:numFmt w:val="decimal"/>
      <w:lvlText w:val="%1."/>
      <w:lvlJc w:val="left"/>
      <w:rPr>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24" w15:restartNumberingAfterBreak="0">
    <w:nsid w:val="25847F71"/>
    <w:multiLevelType w:val="multilevel"/>
    <w:tmpl w:val="99942BCA"/>
    <w:lvl w:ilvl="0">
      <w:start w:val="1"/>
      <w:numFmt w:val="decimal"/>
      <w:lvlText w:val="%1."/>
      <w:lvlJc w:val="left"/>
      <w:rPr>
        <w:b w:val="0"/>
        <w:bCs w:val="0"/>
        <w:i w:val="0"/>
        <w:iCs w:val="0"/>
        <w:smallCaps w:val="0"/>
        <w:strike w:val="0"/>
        <w:color w:val="000000"/>
        <w:spacing w:val="0"/>
        <w:w w:val="100"/>
        <w:position w:val="0"/>
        <w:sz w:val="23"/>
        <w:szCs w:val="23"/>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25" w15:restartNumberingAfterBreak="0">
    <w:nsid w:val="25BA0D34"/>
    <w:multiLevelType w:val="hybridMultilevel"/>
    <w:tmpl w:val="58AE71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2ADA17D6"/>
    <w:multiLevelType w:val="multilevel"/>
    <w:tmpl w:val="45788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2B7A2447"/>
    <w:multiLevelType w:val="hybridMultilevel"/>
    <w:tmpl w:val="0D782036"/>
    <w:lvl w:ilvl="0" w:tplc="419EC61E">
      <w:start w:val="1"/>
      <w:numFmt w:val="bullet"/>
      <w:pStyle w:val="a"/>
      <w:lvlText w:val=""/>
      <w:lvlJc w:val="left"/>
      <w:pPr>
        <w:tabs>
          <w:tab w:val="num" w:pos="644"/>
        </w:tabs>
        <w:ind w:left="644" w:hanging="360"/>
      </w:pPr>
      <w:rPr>
        <w:rFonts w:ascii="Symbol" w:hAnsi="Symbol" w:hint="default"/>
        <w:color w:val="000000"/>
        <w:sz w:val="16"/>
        <w:szCs w:val="16"/>
        <w:effect w:val="none"/>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055614E"/>
    <w:multiLevelType w:val="hybridMultilevel"/>
    <w:tmpl w:val="6C7AFC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319B333F"/>
    <w:multiLevelType w:val="multilevel"/>
    <w:tmpl w:val="55FAE848"/>
    <w:lvl w:ilvl="0">
      <w:start w:val="1"/>
      <w:numFmt w:val="decimal"/>
      <w:lvlText w:val="%1."/>
      <w:lvlJc w:val="left"/>
      <w:rPr>
        <w:b w:val="0"/>
        <w:bCs w:val="0"/>
        <w:i w:val="0"/>
        <w:iCs w:val="0"/>
        <w:smallCaps w:val="0"/>
        <w:strike w:val="0"/>
        <w:color w:val="000000"/>
        <w:spacing w:val="0"/>
        <w:w w:val="100"/>
        <w:position w:val="0"/>
        <w:sz w:val="23"/>
        <w:szCs w:val="23"/>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30" w15:restartNumberingAfterBreak="0">
    <w:nsid w:val="32E94F81"/>
    <w:multiLevelType w:val="hybridMultilevel"/>
    <w:tmpl w:val="7E980128"/>
    <w:lvl w:ilvl="0" w:tplc="0419000F">
      <w:start w:val="1"/>
      <w:numFmt w:val="decimal"/>
      <w:lvlText w:val="%1."/>
      <w:lvlJc w:val="left"/>
      <w:pPr>
        <w:ind w:left="1100" w:hanging="360"/>
      </w:pPr>
    </w:lvl>
    <w:lvl w:ilvl="1" w:tplc="04190019" w:tentative="1">
      <w:start w:val="1"/>
      <w:numFmt w:val="lowerLetter"/>
      <w:lvlText w:val="%2."/>
      <w:lvlJc w:val="left"/>
      <w:pPr>
        <w:ind w:left="1820" w:hanging="360"/>
      </w:pPr>
    </w:lvl>
    <w:lvl w:ilvl="2" w:tplc="0419001B" w:tentative="1">
      <w:start w:val="1"/>
      <w:numFmt w:val="lowerRoman"/>
      <w:lvlText w:val="%3."/>
      <w:lvlJc w:val="right"/>
      <w:pPr>
        <w:ind w:left="2540" w:hanging="180"/>
      </w:pPr>
    </w:lvl>
    <w:lvl w:ilvl="3" w:tplc="0419000F" w:tentative="1">
      <w:start w:val="1"/>
      <w:numFmt w:val="decimal"/>
      <w:lvlText w:val="%4."/>
      <w:lvlJc w:val="left"/>
      <w:pPr>
        <w:ind w:left="3260" w:hanging="360"/>
      </w:pPr>
    </w:lvl>
    <w:lvl w:ilvl="4" w:tplc="04190019" w:tentative="1">
      <w:start w:val="1"/>
      <w:numFmt w:val="lowerLetter"/>
      <w:lvlText w:val="%5."/>
      <w:lvlJc w:val="left"/>
      <w:pPr>
        <w:ind w:left="3980" w:hanging="360"/>
      </w:pPr>
    </w:lvl>
    <w:lvl w:ilvl="5" w:tplc="0419001B" w:tentative="1">
      <w:start w:val="1"/>
      <w:numFmt w:val="lowerRoman"/>
      <w:lvlText w:val="%6."/>
      <w:lvlJc w:val="right"/>
      <w:pPr>
        <w:ind w:left="4700" w:hanging="180"/>
      </w:pPr>
    </w:lvl>
    <w:lvl w:ilvl="6" w:tplc="0419000F" w:tentative="1">
      <w:start w:val="1"/>
      <w:numFmt w:val="decimal"/>
      <w:lvlText w:val="%7."/>
      <w:lvlJc w:val="left"/>
      <w:pPr>
        <w:ind w:left="5420" w:hanging="360"/>
      </w:pPr>
    </w:lvl>
    <w:lvl w:ilvl="7" w:tplc="04190019" w:tentative="1">
      <w:start w:val="1"/>
      <w:numFmt w:val="lowerLetter"/>
      <w:lvlText w:val="%8."/>
      <w:lvlJc w:val="left"/>
      <w:pPr>
        <w:ind w:left="6140" w:hanging="360"/>
      </w:pPr>
    </w:lvl>
    <w:lvl w:ilvl="8" w:tplc="0419001B" w:tentative="1">
      <w:start w:val="1"/>
      <w:numFmt w:val="lowerRoman"/>
      <w:lvlText w:val="%9."/>
      <w:lvlJc w:val="right"/>
      <w:pPr>
        <w:ind w:left="6860" w:hanging="180"/>
      </w:pPr>
    </w:lvl>
  </w:abstractNum>
  <w:abstractNum w:abstractNumId="31" w15:restartNumberingAfterBreak="0">
    <w:nsid w:val="3B2F40C8"/>
    <w:multiLevelType w:val="singleLevel"/>
    <w:tmpl w:val="0D4C95BE"/>
    <w:lvl w:ilvl="0">
      <w:start w:val="1"/>
      <w:numFmt w:val="decimal"/>
      <w:lvlText w:val="%1."/>
      <w:legacy w:legacy="1" w:legacySpace="0" w:legacyIndent="227"/>
      <w:lvlJc w:val="left"/>
      <w:pPr>
        <w:ind w:left="284" w:hanging="227"/>
      </w:pPr>
    </w:lvl>
  </w:abstractNum>
  <w:abstractNum w:abstractNumId="32" w15:restartNumberingAfterBreak="0">
    <w:nsid w:val="3C025AF1"/>
    <w:multiLevelType w:val="singleLevel"/>
    <w:tmpl w:val="1684377C"/>
    <w:lvl w:ilvl="0">
      <w:start w:val="1"/>
      <w:numFmt w:val="decimal"/>
      <w:lvlText w:val="%1."/>
      <w:legacy w:legacy="1" w:legacySpace="0" w:legacyIndent="283"/>
      <w:lvlJc w:val="left"/>
      <w:pPr>
        <w:ind w:left="283" w:hanging="283"/>
      </w:pPr>
    </w:lvl>
  </w:abstractNum>
  <w:abstractNum w:abstractNumId="33" w15:restartNumberingAfterBreak="0">
    <w:nsid w:val="3D984314"/>
    <w:multiLevelType w:val="singleLevel"/>
    <w:tmpl w:val="1684377C"/>
    <w:lvl w:ilvl="0">
      <w:start w:val="1"/>
      <w:numFmt w:val="decimal"/>
      <w:lvlText w:val="%1."/>
      <w:legacy w:legacy="1" w:legacySpace="0" w:legacyIndent="283"/>
      <w:lvlJc w:val="left"/>
      <w:pPr>
        <w:ind w:left="340" w:hanging="283"/>
      </w:pPr>
    </w:lvl>
  </w:abstractNum>
  <w:abstractNum w:abstractNumId="34" w15:restartNumberingAfterBreak="0">
    <w:nsid w:val="3E1B4FF7"/>
    <w:multiLevelType w:val="multilevel"/>
    <w:tmpl w:val="99942BCA"/>
    <w:lvl w:ilvl="0">
      <w:start w:val="1"/>
      <w:numFmt w:val="decimal"/>
      <w:lvlText w:val="%1."/>
      <w:lvlJc w:val="left"/>
      <w:rPr>
        <w:b w:val="0"/>
        <w:bCs w:val="0"/>
        <w:i w:val="0"/>
        <w:iCs w:val="0"/>
        <w:smallCaps w:val="0"/>
        <w:strike w:val="0"/>
        <w:color w:val="000000"/>
        <w:spacing w:val="0"/>
        <w:w w:val="100"/>
        <w:position w:val="0"/>
        <w:sz w:val="23"/>
        <w:szCs w:val="23"/>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35" w15:restartNumberingAfterBreak="0">
    <w:nsid w:val="404975C5"/>
    <w:multiLevelType w:val="singleLevel"/>
    <w:tmpl w:val="0D4C95BE"/>
    <w:lvl w:ilvl="0">
      <w:start w:val="1"/>
      <w:numFmt w:val="decimal"/>
      <w:lvlText w:val="%1."/>
      <w:legacy w:legacy="1" w:legacySpace="0" w:legacyIndent="227"/>
      <w:lvlJc w:val="left"/>
      <w:pPr>
        <w:ind w:left="227" w:hanging="227"/>
      </w:pPr>
    </w:lvl>
  </w:abstractNum>
  <w:abstractNum w:abstractNumId="36" w15:restartNumberingAfterBreak="0">
    <w:nsid w:val="43054F41"/>
    <w:multiLevelType w:val="multilevel"/>
    <w:tmpl w:val="68B0AA5A"/>
    <w:lvl w:ilvl="0">
      <w:start w:val="1"/>
      <w:numFmt w:val="decimal"/>
      <w:lvlText w:val="%1."/>
      <w:lvlJc w:val="left"/>
      <w:rPr>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37" w15:restartNumberingAfterBreak="0">
    <w:nsid w:val="46317C28"/>
    <w:multiLevelType w:val="hybridMultilevel"/>
    <w:tmpl w:val="6F92A9F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8" w15:restartNumberingAfterBreak="0">
    <w:nsid w:val="47110B17"/>
    <w:multiLevelType w:val="singleLevel"/>
    <w:tmpl w:val="0D4C95BE"/>
    <w:lvl w:ilvl="0">
      <w:start w:val="1"/>
      <w:numFmt w:val="decimal"/>
      <w:lvlText w:val="%1."/>
      <w:legacy w:legacy="1" w:legacySpace="0" w:legacyIndent="227"/>
      <w:lvlJc w:val="left"/>
      <w:pPr>
        <w:ind w:left="284" w:hanging="227"/>
      </w:pPr>
    </w:lvl>
  </w:abstractNum>
  <w:abstractNum w:abstractNumId="39" w15:restartNumberingAfterBreak="0">
    <w:nsid w:val="48FE0023"/>
    <w:multiLevelType w:val="hybridMultilevel"/>
    <w:tmpl w:val="B9489466"/>
    <w:lvl w:ilvl="0" w:tplc="0419000F">
      <w:start w:val="1"/>
      <w:numFmt w:val="decimal"/>
      <w:lvlText w:val="%1."/>
      <w:lvlJc w:val="left"/>
      <w:pPr>
        <w:ind w:left="1100" w:hanging="360"/>
      </w:pPr>
    </w:lvl>
    <w:lvl w:ilvl="1" w:tplc="04190019" w:tentative="1">
      <w:start w:val="1"/>
      <w:numFmt w:val="lowerLetter"/>
      <w:lvlText w:val="%2."/>
      <w:lvlJc w:val="left"/>
      <w:pPr>
        <w:ind w:left="1820" w:hanging="360"/>
      </w:pPr>
    </w:lvl>
    <w:lvl w:ilvl="2" w:tplc="0419001B" w:tentative="1">
      <w:start w:val="1"/>
      <w:numFmt w:val="lowerRoman"/>
      <w:lvlText w:val="%3."/>
      <w:lvlJc w:val="right"/>
      <w:pPr>
        <w:ind w:left="2540" w:hanging="180"/>
      </w:pPr>
    </w:lvl>
    <w:lvl w:ilvl="3" w:tplc="0419000F" w:tentative="1">
      <w:start w:val="1"/>
      <w:numFmt w:val="decimal"/>
      <w:lvlText w:val="%4."/>
      <w:lvlJc w:val="left"/>
      <w:pPr>
        <w:ind w:left="3260" w:hanging="360"/>
      </w:pPr>
    </w:lvl>
    <w:lvl w:ilvl="4" w:tplc="04190019" w:tentative="1">
      <w:start w:val="1"/>
      <w:numFmt w:val="lowerLetter"/>
      <w:lvlText w:val="%5."/>
      <w:lvlJc w:val="left"/>
      <w:pPr>
        <w:ind w:left="3980" w:hanging="360"/>
      </w:pPr>
    </w:lvl>
    <w:lvl w:ilvl="5" w:tplc="0419001B" w:tentative="1">
      <w:start w:val="1"/>
      <w:numFmt w:val="lowerRoman"/>
      <w:lvlText w:val="%6."/>
      <w:lvlJc w:val="right"/>
      <w:pPr>
        <w:ind w:left="4700" w:hanging="180"/>
      </w:pPr>
    </w:lvl>
    <w:lvl w:ilvl="6" w:tplc="0419000F" w:tentative="1">
      <w:start w:val="1"/>
      <w:numFmt w:val="decimal"/>
      <w:lvlText w:val="%7."/>
      <w:lvlJc w:val="left"/>
      <w:pPr>
        <w:ind w:left="5420" w:hanging="360"/>
      </w:pPr>
    </w:lvl>
    <w:lvl w:ilvl="7" w:tplc="04190019" w:tentative="1">
      <w:start w:val="1"/>
      <w:numFmt w:val="lowerLetter"/>
      <w:lvlText w:val="%8."/>
      <w:lvlJc w:val="left"/>
      <w:pPr>
        <w:ind w:left="6140" w:hanging="360"/>
      </w:pPr>
    </w:lvl>
    <w:lvl w:ilvl="8" w:tplc="0419001B" w:tentative="1">
      <w:start w:val="1"/>
      <w:numFmt w:val="lowerRoman"/>
      <w:lvlText w:val="%9."/>
      <w:lvlJc w:val="right"/>
      <w:pPr>
        <w:ind w:left="6860" w:hanging="180"/>
      </w:pPr>
    </w:lvl>
  </w:abstractNum>
  <w:abstractNum w:abstractNumId="40" w15:restartNumberingAfterBreak="0">
    <w:nsid w:val="4F483E16"/>
    <w:multiLevelType w:val="multilevel"/>
    <w:tmpl w:val="06DCA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51BD7B81"/>
    <w:multiLevelType w:val="hybridMultilevel"/>
    <w:tmpl w:val="8FECE732"/>
    <w:lvl w:ilvl="0" w:tplc="0419000B">
      <w:start w:val="1"/>
      <w:numFmt w:val="bullet"/>
      <w:lvlText w:val=""/>
      <w:lvlJc w:val="left"/>
      <w:pPr>
        <w:tabs>
          <w:tab w:val="num" w:pos="720"/>
        </w:tabs>
        <w:ind w:left="720" w:hanging="360"/>
      </w:pPr>
      <w:rPr>
        <w:rFonts w:ascii="Wingdings" w:hAnsi="Wingdings" w:hint="default"/>
      </w:rPr>
    </w:lvl>
    <w:lvl w:ilvl="1" w:tplc="1F60234C">
      <w:start w:val="1"/>
      <w:numFmt w:val="decimal"/>
      <w:lvlText w:val="%2."/>
      <w:lvlJc w:val="left"/>
      <w:pPr>
        <w:tabs>
          <w:tab w:val="num" w:pos="1352"/>
        </w:tabs>
        <w:ind w:left="1352" w:hanging="360"/>
      </w:pPr>
      <w:rPr>
        <w:b w:val="0"/>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2" w15:restartNumberingAfterBreak="0">
    <w:nsid w:val="535058AC"/>
    <w:multiLevelType w:val="hybridMultilevel"/>
    <w:tmpl w:val="06EA81B8"/>
    <w:lvl w:ilvl="0" w:tplc="04190001">
      <w:start w:val="1"/>
      <w:numFmt w:val="bullet"/>
      <w:lvlText w:val=""/>
      <w:lvlJc w:val="left"/>
      <w:pPr>
        <w:tabs>
          <w:tab w:val="num" w:pos="1352"/>
        </w:tabs>
        <w:ind w:left="1352" w:hanging="360"/>
      </w:pPr>
      <w:rPr>
        <w:rFonts w:ascii="Symbol" w:hAnsi="Symbol"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54AB638B"/>
    <w:multiLevelType w:val="singleLevel"/>
    <w:tmpl w:val="0D4C95BE"/>
    <w:lvl w:ilvl="0">
      <w:start w:val="1"/>
      <w:numFmt w:val="decimal"/>
      <w:lvlText w:val="%1."/>
      <w:legacy w:legacy="1" w:legacySpace="0" w:legacyIndent="227"/>
      <w:lvlJc w:val="left"/>
      <w:pPr>
        <w:ind w:left="284" w:hanging="227"/>
      </w:pPr>
    </w:lvl>
  </w:abstractNum>
  <w:abstractNum w:abstractNumId="44" w15:restartNumberingAfterBreak="0">
    <w:nsid w:val="61321888"/>
    <w:multiLevelType w:val="hybridMultilevel"/>
    <w:tmpl w:val="9A482E14"/>
    <w:lvl w:ilvl="0" w:tplc="04190017">
      <w:start w:val="1"/>
      <w:numFmt w:val="lowerLetter"/>
      <w:lvlText w:val="%1)"/>
      <w:lvlJc w:val="left"/>
      <w:pPr>
        <w:ind w:left="1495"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61D32AC9"/>
    <w:multiLevelType w:val="singleLevel"/>
    <w:tmpl w:val="0D4C95BE"/>
    <w:lvl w:ilvl="0">
      <w:start w:val="1"/>
      <w:numFmt w:val="decimal"/>
      <w:lvlText w:val="%1."/>
      <w:legacy w:legacy="1" w:legacySpace="0" w:legacyIndent="227"/>
      <w:lvlJc w:val="left"/>
      <w:pPr>
        <w:ind w:left="284" w:hanging="227"/>
      </w:pPr>
    </w:lvl>
  </w:abstractNum>
  <w:abstractNum w:abstractNumId="46" w15:restartNumberingAfterBreak="0">
    <w:nsid w:val="6FE2712F"/>
    <w:multiLevelType w:val="singleLevel"/>
    <w:tmpl w:val="0D4C95BE"/>
    <w:lvl w:ilvl="0">
      <w:start w:val="1"/>
      <w:numFmt w:val="decimal"/>
      <w:lvlText w:val="%1."/>
      <w:legacy w:legacy="1" w:legacySpace="0" w:legacyIndent="227"/>
      <w:lvlJc w:val="left"/>
      <w:pPr>
        <w:ind w:left="227" w:hanging="227"/>
      </w:pPr>
    </w:lvl>
  </w:abstractNum>
  <w:abstractNum w:abstractNumId="47" w15:restartNumberingAfterBreak="0">
    <w:nsid w:val="73862B82"/>
    <w:multiLevelType w:val="multilevel"/>
    <w:tmpl w:val="8F400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3956D3A"/>
    <w:multiLevelType w:val="singleLevel"/>
    <w:tmpl w:val="0D4C95BE"/>
    <w:lvl w:ilvl="0">
      <w:start w:val="1"/>
      <w:numFmt w:val="decimal"/>
      <w:lvlText w:val="%1."/>
      <w:legacy w:legacy="1" w:legacySpace="0" w:legacyIndent="227"/>
      <w:lvlJc w:val="left"/>
      <w:pPr>
        <w:ind w:left="284" w:hanging="227"/>
      </w:pPr>
    </w:lvl>
  </w:abstractNum>
  <w:abstractNum w:abstractNumId="49" w15:restartNumberingAfterBreak="0">
    <w:nsid w:val="79B56F16"/>
    <w:multiLevelType w:val="singleLevel"/>
    <w:tmpl w:val="0D4C95BE"/>
    <w:lvl w:ilvl="0">
      <w:start w:val="1"/>
      <w:numFmt w:val="decimal"/>
      <w:lvlText w:val="%1."/>
      <w:legacy w:legacy="1" w:legacySpace="0" w:legacyIndent="227"/>
      <w:lvlJc w:val="left"/>
      <w:pPr>
        <w:ind w:left="227" w:hanging="227"/>
      </w:pPr>
    </w:lvl>
  </w:abstractNum>
  <w:abstractNum w:abstractNumId="50" w15:restartNumberingAfterBreak="0">
    <w:nsid w:val="7E280F2E"/>
    <w:multiLevelType w:val="multilevel"/>
    <w:tmpl w:val="2F2ACA54"/>
    <w:lvl w:ilvl="0">
      <w:start w:val="1"/>
      <w:numFmt w:val="decimal"/>
      <w:lvlText w:val="%1."/>
      <w:lvlJc w:val="left"/>
      <w:rPr>
        <w:b w:val="0"/>
        <w:bCs w:val="0"/>
        <w:i w:val="0"/>
        <w:iCs w:val="0"/>
        <w:smallCaps w:val="0"/>
        <w:strike w:val="0"/>
        <w:color w:val="000000"/>
        <w:spacing w:val="0"/>
        <w:w w:val="100"/>
        <w:position w:val="0"/>
        <w:sz w:val="23"/>
        <w:szCs w:val="23"/>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num w:numId="1">
    <w:abstractNumId w:val="28"/>
  </w:num>
  <w:num w:numId="2">
    <w:abstractNumId w:val="27"/>
  </w:num>
  <w:num w:numId="3">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7"/>
  </w:num>
  <w:num w:numId="6">
    <w:abstractNumId w:val="44"/>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5"/>
  </w:num>
  <w:num w:numId="9">
    <w:abstractNumId w:val="17"/>
  </w:num>
  <w:num w:numId="10">
    <w:abstractNumId w:val="15"/>
  </w:num>
  <w:num w:numId="11">
    <w:abstractNumId w:val="42"/>
  </w:num>
  <w:num w:numId="12">
    <w:abstractNumId w:val="18"/>
  </w:num>
  <w:num w:numId="13">
    <w:abstractNumId w:val="5"/>
  </w:num>
  <w:num w:numId="14">
    <w:abstractNumId w:val="34"/>
  </w:num>
  <w:num w:numId="15">
    <w:abstractNumId w:val="12"/>
  </w:num>
  <w:num w:numId="16">
    <w:abstractNumId w:val="24"/>
  </w:num>
  <w:num w:numId="17">
    <w:abstractNumId w:val="36"/>
  </w:num>
  <w:num w:numId="18">
    <w:abstractNumId w:val="23"/>
  </w:num>
  <w:num w:numId="19">
    <w:abstractNumId w:val="30"/>
  </w:num>
  <w:num w:numId="20">
    <w:abstractNumId w:val="39"/>
  </w:num>
  <w:num w:numId="21">
    <w:abstractNumId w:val="1"/>
  </w:num>
  <w:num w:numId="22">
    <w:abstractNumId w:val="2"/>
  </w:num>
  <w:num w:numId="23">
    <w:abstractNumId w:val="3"/>
  </w:num>
  <w:num w:numId="24">
    <w:abstractNumId w:val="4"/>
  </w:num>
  <w:num w:numId="25">
    <w:abstractNumId w:val="31"/>
  </w:num>
  <w:num w:numId="26">
    <w:abstractNumId w:val="16"/>
  </w:num>
  <w:num w:numId="27">
    <w:abstractNumId w:val="45"/>
  </w:num>
  <w:num w:numId="28">
    <w:abstractNumId w:val="48"/>
  </w:num>
  <w:num w:numId="29">
    <w:abstractNumId w:val="43"/>
  </w:num>
  <w:num w:numId="30">
    <w:abstractNumId w:val="46"/>
  </w:num>
  <w:num w:numId="31">
    <w:abstractNumId w:val="35"/>
  </w:num>
  <w:num w:numId="32">
    <w:abstractNumId w:val="33"/>
  </w:num>
  <w:num w:numId="33">
    <w:abstractNumId w:val="19"/>
  </w:num>
  <w:num w:numId="34">
    <w:abstractNumId w:val="14"/>
  </w:num>
  <w:num w:numId="35">
    <w:abstractNumId w:val="38"/>
  </w:num>
  <w:num w:numId="36">
    <w:abstractNumId w:val="49"/>
  </w:num>
  <w:num w:numId="37">
    <w:abstractNumId w:val="21"/>
  </w:num>
  <w:num w:numId="38">
    <w:abstractNumId w:val="32"/>
  </w:num>
  <w:num w:numId="39">
    <w:abstractNumId w:val="13"/>
  </w:num>
  <w:num w:numId="40">
    <w:abstractNumId w:val="50"/>
  </w:num>
  <w:num w:numId="41">
    <w:abstractNumId w:val="29"/>
  </w:num>
  <w:num w:numId="42">
    <w:abstractNumId w:val="26"/>
  </w:num>
  <w:num w:numId="43">
    <w:abstractNumId w:val="11"/>
  </w:num>
  <w:num w:numId="44">
    <w:abstractNumId w:val="22"/>
  </w:num>
  <w:num w:numId="45">
    <w:abstractNumId w:val="47"/>
  </w:num>
  <w:num w:numId="4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0"/>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08"/>
  <w:characterSpacingControl w:val="doNotCompress"/>
  <w:compat>
    <w:compatSetting w:name="compatibilityMode" w:uri="http://schemas.microsoft.com/office/word" w:val="12"/>
  </w:compat>
  <w:rsids>
    <w:rsidRoot w:val="00D834F8"/>
    <w:rsid w:val="000028D1"/>
    <w:rsid w:val="00020B41"/>
    <w:rsid w:val="000256EE"/>
    <w:rsid w:val="000428D7"/>
    <w:rsid w:val="0005127B"/>
    <w:rsid w:val="0005442E"/>
    <w:rsid w:val="00054778"/>
    <w:rsid w:val="000613A5"/>
    <w:rsid w:val="000654A7"/>
    <w:rsid w:val="00065A6F"/>
    <w:rsid w:val="00065F02"/>
    <w:rsid w:val="00096004"/>
    <w:rsid w:val="000A0D70"/>
    <w:rsid w:val="000A1453"/>
    <w:rsid w:val="000C5F02"/>
    <w:rsid w:val="000D69D1"/>
    <w:rsid w:val="000E552A"/>
    <w:rsid w:val="000E6472"/>
    <w:rsid w:val="000F6505"/>
    <w:rsid w:val="000F725B"/>
    <w:rsid w:val="00101799"/>
    <w:rsid w:val="001167E5"/>
    <w:rsid w:val="00134807"/>
    <w:rsid w:val="00137107"/>
    <w:rsid w:val="00144296"/>
    <w:rsid w:val="001464A4"/>
    <w:rsid w:val="0016025A"/>
    <w:rsid w:val="00161EE8"/>
    <w:rsid w:val="00163FDD"/>
    <w:rsid w:val="00164A9A"/>
    <w:rsid w:val="001800E3"/>
    <w:rsid w:val="00183C39"/>
    <w:rsid w:val="001973B3"/>
    <w:rsid w:val="001A0531"/>
    <w:rsid w:val="001A1101"/>
    <w:rsid w:val="001B5C4F"/>
    <w:rsid w:val="001D515E"/>
    <w:rsid w:val="001E633A"/>
    <w:rsid w:val="001F267D"/>
    <w:rsid w:val="0020190C"/>
    <w:rsid w:val="00203E75"/>
    <w:rsid w:val="002412E9"/>
    <w:rsid w:val="002450A0"/>
    <w:rsid w:val="00266615"/>
    <w:rsid w:val="002731D6"/>
    <w:rsid w:val="00274BAB"/>
    <w:rsid w:val="002875A6"/>
    <w:rsid w:val="0029616C"/>
    <w:rsid w:val="002B29BA"/>
    <w:rsid w:val="002B469F"/>
    <w:rsid w:val="002B6774"/>
    <w:rsid w:val="002B6A43"/>
    <w:rsid w:val="002C3096"/>
    <w:rsid w:val="002C5B01"/>
    <w:rsid w:val="002D0100"/>
    <w:rsid w:val="002D063C"/>
    <w:rsid w:val="002D3C58"/>
    <w:rsid w:val="002D4603"/>
    <w:rsid w:val="002E1633"/>
    <w:rsid w:val="002E5D02"/>
    <w:rsid w:val="002E7BA5"/>
    <w:rsid w:val="003005A2"/>
    <w:rsid w:val="003007A1"/>
    <w:rsid w:val="003029F2"/>
    <w:rsid w:val="0030426A"/>
    <w:rsid w:val="00306978"/>
    <w:rsid w:val="00310D72"/>
    <w:rsid w:val="00315C5B"/>
    <w:rsid w:val="00324CD7"/>
    <w:rsid w:val="00325E48"/>
    <w:rsid w:val="003264A2"/>
    <w:rsid w:val="003350AC"/>
    <w:rsid w:val="003400BC"/>
    <w:rsid w:val="003539BB"/>
    <w:rsid w:val="00355033"/>
    <w:rsid w:val="003554A7"/>
    <w:rsid w:val="003565B4"/>
    <w:rsid w:val="00357CF3"/>
    <w:rsid w:val="00360AF0"/>
    <w:rsid w:val="00362B56"/>
    <w:rsid w:val="0036489C"/>
    <w:rsid w:val="00371DE0"/>
    <w:rsid w:val="003759E0"/>
    <w:rsid w:val="00383721"/>
    <w:rsid w:val="0039575B"/>
    <w:rsid w:val="003C2E72"/>
    <w:rsid w:val="003C3814"/>
    <w:rsid w:val="003C3FCB"/>
    <w:rsid w:val="003C43DB"/>
    <w:rsid w:val="003D181E"/>
    <w:rsid w:val="003D1907"/>
    <w:rsid w:val="003D5EF2"/>
    <w:rsid w:val="003E1E8B"/>
    <w:rsid w:val="003F4FF9"/>
    <w:rsid w:val="004269CF"/>
    <w:rsid w:val="004376BC"/>
    <w:rsid w:val="00440A9C"/>
    <w:rsid w:val="004922E3"/>
    <w:rsid w:val="00495E3B"/>
    <w:rsid w:val="004A29A8"/>
    <w:rsid w:val="004A4597"/>
    <w:rsid w:val="004B7AB5"/>
    <w:rsid w:val="004C4FFA"/>
    <w:rsid w:val="004D57E9"/>
    <w:rsid w:val="004F3E6B"/>
    <w:rsid w:val="004F4AB9"/>
    <w:rsid w:val="004F52B4"/>
    <w:rsid w:val="00501BEB"/>
    <w:rsid w:val="00512FD0"/>
    <w:rsid w:val="005138C7"/>
    <w:rsid w:val="00514804"/>
    <w:rsid w:val="0051579E"/>
    <w:rsid w:val="00533BF2"/>
    <w:rsid w:val="00560A05"/>
    <w:rsid w:val="00563879"/>
    <w:rsid w:val="005766C9"/>
    <w:rsid w:val="005929A8"/>
    <w:rsid w:val="005A2493"/>
    <w:rsid w:val="005B2FF7"/>
    <w:rsid w:val="005C2986"/>
    <w:rsid w:val="005C4341"/>
    <w:rsid w:val="005E78F8"/>
    <w:rsid w:val="005F0650"/>
    <w:rsid w:val="005F29CD"/>
    <w:rsid w:val="005F2AFE"/>
    <w:rsid w:val="005F3375"/>
    <w:rsid w:val="0060420B"/>
    <w:rsid w:val="0060438E"/>
    <w:rsid w:val="00607AD0"/>
    <w:rsid w:val="0061326D"/>
    <w:rsid w:val="00613878"/>
    <w:rsid w:val="00622493"/>
    <w:rsid w:val="00626B49"/>
    <w:rsid w:val="006318E7"/>
    <w:rsid w:val="0065078A"/>
    <w:rsid w:val="00667AD4"/>
    <w:rsid w:val="00676B95"/>
    <w:rsid w:val="006800B9"/>
    <w:rsid w:val="006813F3"/>
    <w:rsid w:val="006840CA"/>
    <w:rsid w:val="006908A9"/>
    <w:rsid w:val="0069320D"/>
    <w:rsid w:val="0069579A"/>
    <w:rsid w:val="00695E3D"/>
    <w:rsid w:val="006A1950"/>
    <w:rsid w:val="006A4614"/>
    <w:rsid w:val="006A7F13"/>
    <w:rsid w:val="006A7F33"/>
    <w:rsid w:val="006B0374"/>
    <w:rsid w:val="006B1E9E"/>
    <w:rsid w:val="006D78DA"/>
    <w:rsid w:val="006E72B5"/>
    <w:rsid w:val="006F2205"/>
    <w:rsid w:val="006F5463"/>
    <w:rsid w:val="006F7A21"/>
    <w:rsid w:val="007012CF"/>
    <w:rsid w:val="00703553"/>
    <w:rsid w:val="00715EBA"/>
    <w:rsid w:val="0071746E"/>
    <w:rsid w:val="00727B7C"/>
    <w:rsid w:val="00737C6A"/>
    <w:rsid w:val="00740ECD"/>
    <w:rsid w:val="0075525C"/>
    <w:rsid w:val="00755510"/>
    <w:rsid w:val="007621CB"/>
    <w:rsid w:val="00762A79"/>
    <w:rsid w:val="007650A8"/>
    <w:rsid w:val="00783FBB"/>
    <w:rsid w:val="007859D6"/>
    <w:rsid w:val="00791536"/>
    <w:rsid w:val="0079209A"/>
    <w:rsid w:val="00796052"/>
    <w:rsid w:val="00796FAD"/>
    <w:rsid w:val="007A1C73"/>
    <w:rsid w:val="007A28B2"/>
    <w:rsid w:val="007B4951"/>
    <w:rsid w:val="007B4EBB"/>
    <w:rsid w:val="007D121E"/>
    <w:rsid w:val="007D5AB9"/>
    <w:rsid w:val="007E1158"/>
    <w:rsid w:val="00805C77"/>
    <w:rsid w:val="00812914"/>
    <w:rsid w:val="00814AD0"/>
    <w:rsid w:val="00817E2D"/>
    <w:rsid w:val="00834FD2"/>
    <w:rsid w:val="00847D92"/>
    <w:rsid w:val="00851EE9"/>
    <w:rsid w:val="0086761E"/>
    <w:rsid w:val="00867B68"/>
    <w:rsid w:val="00870538"/>
    <w:rsid w:val="00872658"/>
    <w:rsid w:val="00874F11"/>
    <w:rsid w:val="00894759"/>
    <w:rsid w:val="00894B7D"/>
    <w:rsid w:val="00896DDE"/>
    <w:rsid w:val="008975E1"/>
    <w:rsid w:val="008A7369"/>
    <w:rsid w:val="008B4525"/>
    <w:rsid w:val="008C1A0B"/>
    <w:rsid w:val="008D4A73"/>
    <w:rsid w:val="008E6F75"/>
    <w:rsid w:val="00920106"/>
    <w:rsid w:val="00920EE8"/>
    <w:rsid w:val="00936361"/>
    <w:rsid w:val="009463D7"/>
    <w:rsid w:val="009466DB"/>
    <w:rsid w:val="0095710A"/>
    <w:rsid w:val="00961B29"/>
    <w:rsid w:val="009637EC"/>
    <w:rsid w:val="009651D5"/>
    <w:rsid w:val="00982D34"/>
    <w:rsid w:val="009835CE"/>
    <w:rsid w:val="00984C21"/>
    <w:rsid w:val="00992CFB"/>
    <w:rsid w:val="009946C3"/>
    <w:rsid w:val="00996226"/>
    <w:rsid w:val="009A0A5D"/>
    <w:rsid w:val="009A1108"/>
    <w:rsid w:val="009A5649"/>
    <w:rsid w:val="009A77DE"/>
    <w:rsid w:val="009E24F8"/>
    <w:rsid w:val="009F67A4"/>
    <w:rsid w:val="00A035E0"/>
    <w:rsid w:val="00A1648A"/>
    <w:rsid w:val="00A216E3"/>
    <w:rsid w:val="00A26737"/>
    <w:rsid w:val="00A73FB9"/>
    <w:rsid w:val="00A81986"/>
    <w:rsid w:val="00A83166"/>
    <w:rsid w:val="00A849A8"/>
    <w:rsid w:val="00A84F5F"/>
    <w:rsid w:val="00A86183"/>
    <w:rsid w:val="00AA0973"/>
    <w:rsid w:val="00AA2247"/>
    <w:rsid w:val="00AA2B57"/>
    <w:rsid w:val="00AB342D"/>
    <w:rsid w:val="00AD0762"/>
    <w:rsid w:val="00AE02BD"/>
    <w:rsid w:val="00AE3D8C"/>
    <w:rsid w:val="00B0135F"/>
    <w:rsid w:val="00B21BFE"/>
    <w:rsid w:val="00B2428C"/>
    <w:rsid w:val="00B305C9"/>
    <w:rsid w:val="00B31488"/>
    <w:rsid w:val="00B34D83"/>
    <w:rsid w:val="00B44BEB"/>
    <w:rsid w:val="00B72F09"/>
    <w:rsid w:val="00B80795"/>
    <w:rsid w:val="00B876A0"/>
    <w:rsid w:val="00B90793"/>
    <w:rsid w:val="00B914AF"/>
    <w:rsid w:val="00B92815"/>
    <w:rsid w:val="00B965C2"/>
    <w:rsid w:val="00BA75B7"/>
    <w:rsid w:val="00BB7DAF"/>
    <w:rsid w:val="00BC5EB4"/>
    <w:rsid w:val="00BD29A3"/>
    <w:rsid w:val="00BD47CA"/>
    <w:rsid w:val="00BD6AFA"/>
    <w:rsid w:val="00BE6AE9"/>
    <w:rsid w:val="00C111F7"/>
    <w:rsid w:val="00C11EC4"/>
    <w:rsid w:val="00C15A25"/>
    <w:rsid w:val="00C16529"/>
    <w:rsid w:val="00C2134F"/>
    <w:rsid w:val="00C21389"/>
    <w:rsid w:val="00C31E39"/>
    <w:rsid w:val="00C33347"/>
    <w:rsid w:val="00C43BF7"/>
    <w:rsid w:val="00C455E4"/>
    <w:rsid w:val="00C56767"/>
    <w:rsid w:val="00C64DED"/>
    <w:rsid w:val="00C7026C"/>
    <w:rsid w:val="00C731C4"/>
    <w:rsid w:val="00C757CB"/>
    <w:rsid w:val="00C87D8B"/>
    <w:rsid w:val="00C92159"/>
    <w:rsid w:val="00C95F0E"/>
    <w:rsid w:val="00CA4C3B"/>
    <w:rsid w:val="00CB660D"/>
    <w:rsid w:val="00CC2FAF"/>
    <w:rsid w:val="00CD5C3A"/>
    <w:rsid w:val="00CD7104"/>
    <w:rsid w:val="00CD7BF8"/>
    <w:rsid w:val="00CF0346"/>
    <w:rsid w:val="00CF0D9D"/>
    <w:rsid w:val="00CF3526"/>
    <w:rsid w:val="00CF7FED"/>
    <w:rsid w:val="00D04141"/>
    <w:rsid w:val="00D13E87"/>
    <w:rsid w:val="00D2069A"/>
    <w:rsid w:val="00D425EA"/>
    <w:rsid w:val="00D4456D"/>
    <w:rsid w:val="00D46053"/>
    <w:rsid w:val="00D64883"/>
    <w:rsid w:val="00D7071A"/>
    <w:rsid w:val="00D834F8"/>
    <w:rsid w:val="00D84821"/>
    <w:rsid w:val="00D90FCB"/>
    <w:rsid w:val="00D912A8"/>
    <w:rsid w:val="00D947DF"/>
    <w:rsid w:val="00D96EEC"/>
    <w:rsid w:val="00DA606D"/>
    <w:rsid w:val="00DB1EEA"/>
    <w:rsid w:val="00DB46B5"/>
    <w:rsid w:val="00DB76EE"/>
    <w:rsid w:val="00DC7029"/>
    <w:rsid w:val="00DD2248"/>
    <w:rsid w:val="00DD4163"/>
    <w:rsid w:val="00DD562E"/>
    <w:rsid w:val="00DE0594"/>
    <w:rsid w:val="00DE59F5"/>
    <w:rsid w:val="00DE6589"/>
    <w:rsid w:val="00DE6E99"/>
    <w:rsid w:val="00DF453E"/>
    <w:rsid w:val="00E11D8C"/>
    <w:rsid w:val="00E15127"/>
    <w:rsid w:val="00E17A5E"/>
    <w:rsid w:val="00E221C4"/>
    <w:rsid w:val="00E32F8D"/>
    <w:rsid w:val="00E3393B"/>
    <w:rsid w:val="00E34A75"/>
    <w:rsid w:val="00E44752"/>
    <w:rsid w:val="00E45324"/>
    <w:rsid w:val="00E62181"/>
    <w:rsid w:val="00E667D3"/>
    <w:rsid w:val="00EA0889"/>
    <w:rsid w:val="00EA105E"/>
    <w:rsid w:val="00EA7E52"/>
    <w:rsid w:val="00EB1E8D"/>
    <w:rsid w:val="00EC5ED7"/>
    <w:rsid w:val="00ED2FD6"/>
    <w:rsid w:val="00EE69E8"/>
    <w:rsid w:val="00EF44AF"/>
    <w:rsid w:val="00EF4866"/>
    <w:rsid w:val="00F0472B"/>
    <w:rsid w:val="00F106AD"/>
    <w:rsid w:val="00F170A5"/>
    <w:rsid w:val="00F23B81"/>
    <w:rsid w:val="00F25094"/>
    <w:rsid w:val="00F36D69"/>
    <w:rsid w:val="00F4090D"/>
    <w:rsid w:val="00F45DCE"/>
    <w:rsid w:val="00F47430"/>
    <w:rsid w:val="00F5077C"/>
    <w:rsid w:val="00F51B1F"/>
    <w:rsid w:val="00F54A8A"/>
    <w:rsid w:val="00F67602"/>
    <w:rsid w:val="00F7151D"/>
    <w:rsid w:val="00F745A9"/>
    <w:rsid w:val="00F7685E"/>
    <w:rsid w:val="00F94B1C"/>
    <w:rsid w:val="00F963AA"/>
    <w:rsid w:val="00FA481F"/>
    <w:rsid w:val="00FB0678"/>
    <w:rsid w:val="00FB6169"/>
    <w:rsid w:val="00FC1F0B"/>
    <w:rsid w:val="00FC735C"/>
    <w:rsid w:val="00FC76CE"/>
    <w:rsid w:val="00FD2B32"/>
    <w:rsid w:val="00FD401D"/>
    <w:rsid w:val="00FE29DE"/>
    <w:rsid w:val="00FE7161"/>
    <w:rsid w:val="00FF02C3"/>
    <w:rsid w:val="00FF20B8"/>
    <w:rsid w:val="00FF3099"/>
    <w:rsid w:val="00FF4CA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62BA638-DB06-45E8-B119-A0FB66419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834F8"/>
  </w:style>
  <w:style w:type="paragraph" w:styleId="1">
    <w:name w:val="heading 1"/>
    <w:basedOn w:val="a0"/>
    <w:next w:val="a0"/>
    <w:link w:val="10"/>
    <w:qFormat/>
    <w:rsid w:val="00BD6AFA"/>
    <w:pPr>
      <w:keepNext/>
      <w:numPr>
        <w:numId w:val="7"/>
      </w:numPr>
      <w:spacing w:before="240" w:after="60" w:line="240" w:lineRule="auto"/>
      <w:outlineLvl w:val="0"/>
    </w:pPr>
    <w:rPr>
      <w:rFonts w:ascii="Arial" w:eastAsia="Times New Roman" w:hAnsi="Arial" w:cs="Times New Roman"/>
      <w:b/>
      <w:kern w:val="28"/>
      <w:sz w:val="28"/>
      <w:szCs w:val="20"/>
      <w:lang w:eastAsia="ru-RU"/>
    </w:rPr>
  </w:style>
  <w:style w:type="paragraph" w:styleId="2">
    <w:name w:val="heading 2"/>
    <w:basedOn w:val="a0"/>
    <w:next w:val="a0"/>
    <w:link w:val="20"/>
    <w:unhideWhenUsed/>
    <w:qFormat/>
    <w:rsid w:val="00BD6AFA"/>
    <w:pPr>
      <w:keepNext/>
      <w:numPr>
        <w:ilvl w:val="1"/>
        <w:numId w:val="7"/>
      </w:numPr>
      <w:spacing w:before="240" w:after="60" w:line="240" w:lineRule="auto"/>
      <w:outlineLvl w:val="1"/>
    </w:pPr>
    <w:rPr>
      <w:rFonts w:ascii="Arial" w:eastAsia="Times New Roman" w:hAnsi="Arial" w:cs="Times New Roman"/>
      <w:b/>
      <w:i/>
      <w:sz w:val="24"/>
      <w:szCs w:val="20"/>
      <w:lang w:eastAsia="ru-RU"/>
    </w:rPr>
  </w:style>
  <w:style w:type="paragraph" w:styleId="3">
    <w:name w:val="heading 3"/>
    <w:basedOn w:val="a0"/>
    <w:next w:val="a0"/>
    <w:link w:val="30"/>
    <w:unhideWhenUsed/>
    <w:qFormat/>
    <w:rsid w:val="00BD6AFA"/>
    <w:pPr>
      <w:keepNext/>
      <w:numPr>
        <w:ilvl w:val="2"/>
        <w:numId w:val="7"/>
      </w:numPr>
      <w:spacing w:before="240" w:after="60" w:line="240" w:lineRule="auto"/>
      <w:outlineLvl w:val="2"/>
    </w:pPr>
    <w:rPr>
      <w:rFonts w:ascii="Arial" w:eastAsia="Times New Roman" w:hAnsi="Arial" w:cs="Times New Roman"/>
      <w:sz w:val="24"/>
      <w:szCs w:val="20"/>
      <w:lang w:eastAsia="ru-RU"/>
    </w:rPr>
  </w:style>
  <w:style w:type="paragraph" w:styleId="4">
    <w:name w:val="heading 4"/>
    <w:basedOn w:val="a0"/>
    <w:next w:val="a0"/>
    <w:link w:val="40"/>
    <w:unhideWhenUsed/>
    <w:qFormat/>
    <w:rsid w:val="00BD6AFA"/>
    <w:pPr>
      <w:keepNext/>
      <w:numPr>
        <w:ilvl w:val="3"/>
        <w:numId w:val="7"/>
      </w:numPr>
      <w:spacing w:before="240" w:after="60" w:line="240" w:lineRule="auto"/>
      <w:outlineLvl w:val="3"/>
    </w:pPr>
    <w:rPr>
      <w:rFonts w:ascii="Arial" w:eastAsia="Times New Roman" w:hAnsi="Arial" w:cs="Times New Roman"/>
      <w:b/>
      <w:sz w:val="24"/>
      <w:szCs w:val="20"/>
      <w:lang w:eastAsia="ru-RU"/>
    </w:rPr>
  </w:style>
  <w:style w:type="paragraph" w:styleId="5">
    <w:name w:val="heading 5"/>
    <w:basedOn w:val="a0"/>
    <w:next w:val="a0"/>
    <w:link w:val="50"/>
    <w:unhideWhenUsed/>
    <w:qFormat/>
    <w:rsid w:val="00BD6AFA"/>
    <w:pPr>
      <w:numPr>
        <w:ilvl w:val="4"/>
        <w:numId w:val="7"/>
      </w:numPr>
      <w:spacing w:before="240" w:after="60" w:line="240" w:lineRule="auto"/>
      <w:outlineLvl w:val="4"/>
    </w:pPr>
    <w:rPr>
      <w:rFonts w:ascii="Arial" w:eastAsia="Times New Roman" w:hAnsi="Arial" w:cs="Times New Roman"/>
      <w:szCs w:val="20"/>
      <w:lang w:eastAsia="ru-RU"/>
    </w:rPr>
  </w:style>
  <w:style w:type="paragraph" w:styleId="6">
    <w:name w:val="heading 6"/>
    <w:basedOn w:val="a0"/>
    <w:next w:val="a0"/>
    <w:link w:val="60"/>
    <w:unhideWhenUsed/>
    <w:qFormat/>
    <w:rsid w:val="00BD6AFA"/>
    <w:pPr>
      <w:numPr>
        <w:ilvl w:val="5"/>
        <w:numId w:val="7"/>
      </w:numPr>
      <w:spacing w:before="240" w:after="60" w:line="240" w:lineRule="auto"/>
      <w:outlineLvl w:val="5"/>
    </w:pPr>
    <w:rPr>
      <w:rFonts w:ascii="Times New Roman" w:eastAsia="Times New Roman" w:hAnsi="Times New Roman" w:cs="Times New Roman"/>
      <w:i/>
      <w:szCs w:val="20"/>
      <w:lang w:eastAsia="ru-RU"/>
    </w:rPr>
  </w:style>
  <w:style w:type="paragraph" w:styleId="7">
    <w:name w:val="heading 7"/>
    <w:basedOn w:val="a0"/>
    <w:next w:val="a0"/>
    <w:link w:val="70"/>
    <w:unhideWhenUsed/>
    <w:qFormat/>
    <w:rsid w:val="00BD6AFA"/>
    <w:pPr>
      <w:numPr>
        <w:ilvl w:val="6"/>
        <w:numId w:val="7"/>
      </w:numPr>
      <w:spacing w:before="240" w:after="60" w:line="240" w:lineRule="auto"/>
      <w:outlineLvl w:val="6"/>
    </w:pPr>
    <w:rPr>
      <w:rFonts w:ascii="Arial" w:eastAsia="Times New Roman" w:hAnsi="Arial" w:cs="Times New Roman"/>
      <w:sz w:val="20"/>
      <w:szCs w:val="20"/>
      <w:lang w:eastAsia="ru-RU"/>
    </w:rPr>
  </w:style>
  <w:style w:type="paragraph" w:styleId="8">
    <w:name w:val="heading 8"/>
    <w:basedOn w:val="a0"/>
    <w:next w:val="a0"/>
    <w:link w:val="80"/>
    <w:unhideWhenUsed/>
    <w:qFormat/>
    <w:rsid w:val="00BD6AFA"/>
    <w:pPr>
      <w:numPr>
        <w:ilvl w:val="7"/>
        <w:numId w:val="7"/>
      </w:numPr>
      <w:spacing w:before="240" w:after="60" w:line="240" w:lineRule="auto"/>
      <w:outlineLvl w:val="7"/>
    </w:pPr>
    <w:rPr>
      <w:rFonts w:ascii="Arial" w:eastAsia="Times New Roman" w:hAnsi="Arial" w:cs="Times New Roman"/>
      <w:i/>
      <w:sz w:val="20"/>
      <w:szCs w:val="20"/>
      <w:lang w:eastAsia="ru-RU"/>
    </w:rPr>
  </w:style>
  <w:style w:type="paragraph" w:styleId="9">
    <w:name w:val="heading 9"/>
    <w:basedOn w:val="a0"/>
    <w:next w:val="a0"/>
    <w:link w:val="90"/>
    <w:unhideWhenUsed/>
    <w:qFormat/>
    <w:rsid w:val="00BD6AFA"/>
    <w:pPr>
      <w:numPr>
        <w:ilvl w:val="8"/>
        <w:numId w:val="7"/>
      </w:numPr>
      <w:spacing w:before="240" w:after="60" w:line="240" w:lineRule="auto"/>
      <w:outlineLvl w:val="8"/>
    </w:pPr>
    <w:rPr>
      <w:rFonts w:ascii="Arial" w:eastAsia="Times New Roman" w:hAnsi="Arial" w:cs="Times New Roman"/>
      <w:b/>
      <w:i/>
      <w:sz w:val="18"/>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D834F8"/>
    <w:pPr>
      <w:ind w:left="720"/>
      <w:contextualSpacing/>
    </w:pPr>
  </w:style>
  <w:style w:type="paragraph" w:styleId="a5">
    <w:name w:val="No Spacing"/>
    <w:basedOn w:val="a0"/>
    <w:link w:val="a6"/>
    <w:uiPriority w:val="1"/>
    <w:qFormat/>
    <w:rsid w:val="0060438E"/>
    <w:pPr>
      <w:spacing w:after="0" w:line="240" w:lineRule="auto"/>
      <w:jc w:val="both"/>
    </w:pPr>
    <w:rPr>
      <w:rFonts w:ascii="Calibri" w:eastAsia="Times New Roman" w:hAnsi="Calibri" w:cs="Times New Roman"/>
      <w:sz w:val="20"/>
      <w:szCs w:val="20"/>
      <w:lang w:val="en-US" w:bidi="en-US"/>
    </w:rPr>
  </w:style>
  <w:style w:type="character" w:customStyle="1" w:styleId="a6">
    <w:name w:val="Без интервала Знак"/>
    <w:basedOn w:val="a1"/>
    <w:link w:val="a5"/>
    <w:uiPriority w:val="1"/>
    <w:rsid w:val="0060438E"/>
    <w:rPr>
      <w:rFonts w:ascii="Calibri" w:eastAsia="Times New Roman" w:hAnsi="Calibri" w:cs="Times New Roman"/>
      <w:sz w:val="20"/>
      <w:szCs w:val="20"/>
      <w:lang w:val="en-US" w:bidi="en-US"/>
    </w:rPr>
  </w:style>
  <w:style w:type="paragraph" w:customStyle="1" w:styleId="11">
    <w:name w:val="Абзац списка1"/>
    <w:basedOn w:val="a0"/>
    <w:rsid w:val="0060438E"/>
    <w:pPr>
      <w:widowControl w:val="0"/>
      <w:autoSpaceDE w:val="0"/>
      <w:autoSpaceDN w:val="0"/>
      <w:adjustRightInd w:val="0"/>
      <w:spacing w:after="0" w:line="240" w:lineRule="auto"/>
      <w:ind w:left="708"/>
    </w:pPr>
    <w:rPr>
      <w:rFonts w:ascii="Times New Roman" w:eastAsia="Times New Roman" w:hAnsi="Times New Roman" w:cs="Times New Roman"/>
      <w:sz w:val="20"/>
      <w:szCs w:val="20"/>
      <w:lang w:eastAsia="ru-RU"/>
    </w:rPr>
  </w:style>
  <w:style w:type="character" w:customStyle="1" w:styleId="apple-style-span">
    <w:name w:val="apple-style-span"/>
    <w:basedOn w:val="a1"/>
    <w:rsid w:val="001B5C4F"/>
    <w:rPr>
      <w:rFonts w:cs="Times New Roman"/>
    </w:rPr>
  </w:style>
  <w:style w:type="character" w:customStyle="1" w:styleId="apple-converted-space">
    <w:name w:val="apple-converted-space"/>
    <w:basedOn w:val="a1"/>
    <w:rsid w:val="001B5C4F"/>
    <w:rPr>
      <w:rFonts w:cs="Times New Roman"/>
    </w:rPr>
  </w:style>
  <w:style w:type="table" w:styleId="a7">
    <w:name w:val="Table Grid"/>
    <w:basedOn w:val="a2"/>
    <w:rsid w:val="0069579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0"/>
    <w:link w:val="22"/>
    <w:unhideWhenUsed/>
    <w:rsid w:val="0069579A"/>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1"/>
    <w:link w:val="21"/>
    <w:rsid w:val="0069579A"/>
    <w:rPr>
      <w:rFonts w:ascii="Times New Roman" w:eastAsia="Times New Roman" w:hAnsi="Times New Roman" w:cs="Times New Roman"/>
      <w:sz w:val="24"/>
      <w:szCs w:val="24"/>
      <w:lang w:eastAsia="ru-RU"/>
    </w:rPr>
  </w:style>
  <w:style w:type="paragraph" w:customStyle="1" w:styleId="a">
    <w:name w:val="Перечисление для таблиц"/>
    <w:basedOn w:val="a0"/>
    <w:rsid w:val="0069579A"/>
    <w:pPr>
      <w:numPr>
        <w:numId w:val="2"/>
      </w:numPr>
      <w:tabs>
        <w:tab w:val="clear" w:pos="644"/>
        <w:tab w:val="left" w:pos="227"/>
      </w:tabs>
      <w:spacing w:after="0" w:line="240" w:lineRule="auto"/>
      <w:ind w:left="227" w:hanging="227"/>
      <w:jc w:val="both"/>
    </w:pPr>
    <w:rPr>
      <w:rFonts w:ascii="Times New Roman" w:eastAsia="Times New Roman" w:hAnsi="Times New Roman" w:cs="Times New Roman"/>
      <w:lang w:eastAsia="ru-RU"/>
    </w:rPr>
  </w:style>
  <w:style w:type="paragraph" w:styleId="a8">
    <w:name w:val="Balloon Text"/>
    <w:basedOn w:val="a0"/>
    <w:link w:val="a9"/>
    <w:uiPriority w:val="99"/>
    <w:semiHidden/>
    <w:unhideWhenUsed/>
    <w:rsid w:val="00B90793"/>
    <w:pPr>
      <w:spacing w:after="0" w:line="240" w:lineRule="auto"/>
    </w:pPr>
    <w:rPr>
      <w:rFonts w:ascii="Tahoma" w:hAnsi="Tahoma" w:cs="Tahoma"/>
      <w:sz w:val="16"/>
      <w:szCs w:val="16"/>
    </w:rPr>
  </w:style>
  <w:style w:type="character" w:customStyle="1" w:styleId="a9">
    <w:name w:val="Текст выноски Знак"/>
    <w:basedOn w:val="a1"/>
    <w:link w:val="a8"/>
    <w:uiPriority w:val="99"/>
    <w:semiHidden/>
    <w:rsid w:val="00B90793"/>
    <w:rPr>
      <w:rFonts w:ascii="Tahoma" w:hAnsi="Tahoma" w:cs="Tahoma"/>
      <w:sz w:val="16"/>
      <w:szCs w:val="16"/>
    </w:rPr>
  </w:style>
  <w:style w:type="paragraph" w:styleId="aa">
    <w:name w:val="Normal (Web)"/>
    <w:basedOn w:val="a0"/>
    <w:uiPriority w:val="99"/>
    <w:rsid w:val="006F2205"/>
    <w:pPr>
      <w:spacing w:after="0" w:line="240" w:lineRule="auto"/>
    </w:pPr>
    <w:rPr>
      <w:rFonts w:ascii="Times New Roman" w:eastAsia="Times New Roman" w:hAnsi="Times New Roman" w:cs="Times New Roman"/>
      <w:sz w:val="24"/>
      <w:szCs w:val="24"/>
      <w:lang w:eastAsia="ru-RU"/>
    </w:rPr>
  </w:style>
  <w:style w:type="paragraph" w:styleId="ab">
    <w:name w:val="List"/>
    <w:basedOn w:val="a0"/>
    <w:rsid w:val="006F2205"/>
    <w:pPr>
      <w:spacing w:after="0" w:line="240" w:lineRule="auto"/>
      <w:ind w:left="283" w:hanging="283"/>
    </w:pPr>
    <w:rPr>
      <w:rFonts w:ascii="Times New Roman" w:eastAsia="Times New Roman" w:hAnsi="Times New Roman" w:cs="Times New Roman"/>
      <w:sz w:val="24"/>
      <w:szCs w:val="24"/>
      <w:lang w:eastAsia="ru-RU"/>
    </w:rPr>
  </w:style>
  <w:style w:type="paragraph" w:styleId="ac">
    <w:name w:val="Body Text Indent"/>
    <w:basedOn w:val="a0"/>
    <w:link w:val="ad"/>
    <w:uiPriority w:val="99"/>
    <w:semiHidden/>
    <w:unhideWhenUsed/>
    <w:rsid w:val="003E1E8B"/>
    <w:pPr>
      <w:spacing w:after="120"/>
      <w:ind w:left="283"/>
    </w:pPr>
  </w:style>
  <w:style w:type="character" w:customStyle="1" w:styleId="ad">
    <w:name w:val="Основной текст с отступом Знак"/>
    <w:basedOn w:val="a1"/>
    <w:link w:val="ac"/>
    <w:uiPriority w:val="99"/>
    <w:semiHidden/>
    <w:rsid w:val="003E1E8B"/>
  </w:style>
  <w:style w:type="paragraph" w:styleId="ae">
    <w:name w:val="Body Text"/>
    <w:basedOn w:val="a0"/>
    <w:link w:val="af"/>
    <w:uiPriority w:val="99"/>
    <w:unhideWhenUsed/>
    <w:rsid w:val="0036489C"/>
    <w:pPr>
      <w:spacing w:after="120"/>
    </w:pPr>
  </w:style>
  <w:style w:type="character" w:customStyle="1" w:styleId="af">
    <w:name w:val="Основной текст Знак"/>
    <w:basedOn w:val="a1"/>
    <w:link w:val="ae"/>
    <w:uiPriority w:val="99"/>
    <w:rsid w:val="0036489C"/>
  </w:style>
  <w:style w:type="character" w:customStyle="1" w:styleId="10">
    <w:name w:val="Заголовок 1 Знак"/>
    <w:basedOn w:val="a1"/>
    <w:link w:val="1"/>
    <w:rsid w:val="00BD6AFA"/>
    <w:rPr>
      <w:rFonts w:ascii="Arial" w:eastAsia="Times New Roman" w:hAnsi="Arial" w:cs="Times New Roman"/>
      <w:b/>
      <w:kern w:val="28"/>
      <w:sz w:val="28"/>
      <w:szCs w:val="20"/>
      <w:lang w:eastAsia="ru-RU"/>
    </w:rPr>
  </w:style>
  <w:style w:type="character" w:customStyle="1" w:styleId="20">
    <w:name w:val="Заголовок 2 Знак"/>
    <w:basedOn w:val="a1"/>
    <w:link w:val="2"/>
    <w:rsid w:val="00BD6AFA"/>
    <w:rPr>
      <w:rFonts w:ascii="Arial" w:eastAsia="Times New Roman" w:hAnsi="Arial" w:cs="Times New Roman"/>
      <w:b/>
      <w:i/>
      <w:sz w:val="24"/>
      <w:szCs w:val="20"/>
      <w:lang w:eastAsia="ru-RU"/>
    </w:rPr>
  </w:style>
  <w:style w:type="character" w:customStyle="1" w:styleId="30">
    <w:name w:val="Заголовок 3 Знак"/>
    <w:basedOn w:val="a1"/>
    <w:link w:val="3"/>
    <w:rsid w:val="00BD6AFA"/>
    <w:rPr>
      <w:rFonts w:ascii="Arial" w:eastAsia="Times New Roman" w:hAnsi="Arial" w:cs="Times New Roman"/>
      <w:sz w:val="24"/>
      <w:szCs w:val="20"/>
      <w:lang w:eastAsia="ru-RU"/>
    </w:rPr>
  </w:style>
  <w:style w:type="character" w:customStyle="1" w:styleId="40">
    <w:name w:val="Заголовок 4 Знак"/>
    <w:basedOn w:val="a1"/>
    <w:link w:val="4"/>
    <w:rsid w:val="00BD6AFA"/>
    <w:rPr>
      <w:rFonts w:ascii="Arial" w:eastAsia="Times New Roman" w:hAnsi="Arial" w:cs="Times New Roman"/>
      <w:b/>
      <w:sz w:val="24"/>
      <w:szCs w:val="20"/>
      <w:lang w:eastAsia="ru-RU"/>
    </w:rPr>
  </w:style>
  <w:style w:type="character" w:customStyle="1" w:styleId="50">
    <w:name w:val="Заголовок 5 Знак"/>
    <w:basedOn w:val="a1"/>
    <w:link w:val="5"/>
    <w:rsid w:val="00BD6AFA"/>
    <w:rPr>
      <w:rFonts w:ascii="Arial" w:eastAsia="Times New Roman" w:hAnsi="Arial" w:cs="Times New Roman"/>
      <w:szCs w:val="20"/>
      <w:lang w:eastAsia="ru-RU"/>
    </w:rPr>
  </w:style>
  <w:style w:type="character" w:customStyle="1" w:styleId="60">
    <w:name w:val="Заголовок 6 Знак"/>
    <w:basedOn w:val="a1"/>
    <w:link w:val="6"/>
    <w:rsid w:val="00BD6AFA"/>
    <w:rPr>
      <w:rFonts w:ascii="Times New Roman" w:eastAsia="Times New Roman" w:hAnsi="Times New Roman" w:cs="Times New Roman"/>
      <w:i/>
      <w:szCs w:val="20"/>
      <w:lang w:eastAsia="ru-RU"/>
    </w:rPr>
  </w:style>
  <w:style w:type="character" w:customStyle="1" w:styleId="70">
    <w:name w:val="Заголовок 7 Знак"/>
    <w:basedOn w:val="a1"/>
    <w:link w:val="7"/>
    <w:rsid w:val="00BD6AFA"/>
    <w:rPr>
      <w:rFonts w:ascii="Arial" w:eastAsia="Times New Roman" w:hAnsi="Arial" w:cs="Times New Roman"/>
      <w:sz w:val="20"/>
      <w:szCs w:val="20"/>
      <w:lang w:eastAsia="ru-RU"/>
    </w:rPr>
  </w:style>
  <w:style w:type="character" w:customStyle="1" w:styleId="80">
    <w:name w:val="Заголовок 8 Знак"/>
    <w:basedOn w:val="a1"/>
    <w:link w:val="8"/>
    <w:rsid w:val="00BD6AFA"/>
    <w:rPr>
      <w:rFonts w:ascii="Arial" w:eastAsia="Times New Roman" w:hAnsi="Arial" w:cs="Times New Roman"/>
      <w:i/>
      <w:sz w:val="20"/>
      <w:szCs w:val="20"/>
      <w:lang w:eastAsia="ru-RU"/>
    </w:rPr>
  </w:style>
  <w:style w:type="character" w:customStyle="1" w:styleId="90">
    <w:name w:val="Заголовок 9 Знак"/>
    <w:basedOn w:val="a1"/>
    <w:link w:val="9"/>
    <w:rsid w:val="00BD6AFA"/>
    <w:rPr>
      <w:rFonts w:ascii="Arial" w:eastAsia="Times New Roman" w:hAnsi="Arial" w:cs="Times New Roman"/>
      <w:b/>
      <w:i/>
      <w:sz w:val="18"/>
      <w:szCs w:val="20"/>
      <w:lang w:eastAsia="ru-RU"/>
    </w:rPr>
  </w:style>
  <w:style w:type="character" w:styleId="af0">
    <w:name w:val="Strong"/>
    <w:basedOn w:val="a1"/>
    <w:uiPriority w:val="22"/>
    <w:qFormat/>
    <w:rsid w:val="00F94B1C"/>
    <w:rPr>
      <w:b/>
      <w:bCs/>
    </w:rPr>
  </w:style>
  <w:style w:type="character" w:styleId="af1">
    <w:name w:val="Hyperlink"/>
    <w:basedOn w:val="a1"/>
    <w:unhideWhenUsed/>
    <w:rsid w:val="00F963AA"/>
    <w:rPr>
      <w:color w:val="0000FF"/>
      <w:u w:val="single"/>
    </w:rPr>
  </w:style>
  <w:style w:type="paragraph" w:customStyle="1" w:styleId="txt">
    <w:name w:val="txt"/>
    <w:basedOn w:val="a0"/>
    <w:rsid w:val="000428D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
    <w:name w:val="bodytext"/>
    <w:basedOn w:val="a0"/>
    <w:rsid w:val="00AE02B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2">
    <w:name w:val="Plain Text"/>
    <w:aliases w:val="Знак2,Знак2 Знак, Знак2, Знак2 Знак,Знак, Знак2 Знак Знак Знак Знак Знак, Знак2 Знак Знак1 Знак Знак,Знак2 Знак Знак Знак Знак Знак,Знак2 Знак Знак1 Знак Знак Знак"/>
    <w:basedOn w:val="a0"/>
    <w:link w:val="af3"/>
    <w:rsid w:val="00695E3D"/>
    <w:pPr>
      <w:spacing w:after="0" w:line="240" w:lineRule="auto"/>
    </w:pPr>
    <w:rPr>
      <w:rFonts w:ascii="Courier New" w:eastAsia="Times New Roman" w:hAnsi="Courier New" w:cs="Courier New"/>
      <w:sz w:val="20"/>
      <w:szCs w:val="20"/>
      <w:lang w:eastAsia="ru-RU"/>
    </w:rPr>
  </w:style>
  <w:style w:type="character" w:customStyle="1" w:styleId="af3">
    <w:name w:val="Текст Знак"/>
    <w:aliases w:val="Знак2 Знак1,Знак2 Знак Знак, Знак2 Знак1, Знак2 Знак Знак,Знак Знак, Знак2 Знак Знак Знак Знак Знак Знак, Знак2 Знак Знак1 Знак Знак Знак,Знак2 Знак Знак Знак Знак Знак Знак,Знак2 Знак Знак1 Знак Знак Знак Знак"/>
    <w:basedOn w:val="a1"/>
    <w:link w:val="af2"/>
    <w:rsid w:val="00695E3D"/>
    <w:rPr>
      <w:rFonts w:ascii="Courier New" w:eastAsia="Times New Roman" w:hAnsi="Courier New" w:cs="Courier New"/>
      <w:sz w:val="20"/>
      <w:szCs w:val="20"/>
      <w:lang w:eastAsia="ru-RU"/>
    </w:rPr>
  </w:style>
  <w:style w:type="paragraph" w:customStyle="1" w:styleId="rtejustify">
    <w:name w:val="rtejustify"/>
    <w:basedOn w:val="a0"/>
    <w:rsid w:val="00BD29A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questiontext">
    <w:name w:val="question_text"/>
    <w:basedOn w:val="a1"/>
    <w:rsid w:val="00512FD0"/>
  </w:style>
  <w:style w:type="character" w:customStyle="1" w:styleId="hideinmobile">
    <w:name w:val="hideinmobile"/>
    <w:basedOn w:val="a1"/>
    <w:rsid w:val="00BB7DAF"/>
  </w:style>
  <w:style w:type="character" w:customStyle="1" w:styleId="ratingvalue">
    <w:name w:val="ratingvalue"/>
    <w:basedOn w:val="a1"/>
    <w:rsid w:val="00BB7DAF"/>
  </w:style>
  <w:style w:type="character" w:customStyle="1" w:styleId="ratingcount">
    <w:name w:val="ratingcount"/>
    <w:basedOn w:val="a1"/>
    <w:rsid w:val="00BB7DAF"/>
  </w:style>
  <w:style w:type="character" w:customStyle="1" w:styleId="averagepricehead480more">
    <w:name w:val="averagepricehead480more"/>
    <w:basedOn w:val="a1"/>
    <w:rsid w:val="00BB7DAF"/>
  </w:style>
  <w:style w:type="character" w:customStyle="1" w:styleId="price">
    <w:name w:val="price"/>
    <w:basedOn w:val="a1"/>
    <w:rsid w:val="00BB7DAF"/>
  </w:style>
  <w:style w:type="character" w:customStyle="1" w:styleId="nav-current-page">
    <w:name w:val="nav-current-page"/>
    <w:basedOn w:val="a1"/>
    <w:rsid w:val="00BB7DAF"/>
  </w:style>
  <w:style w:type="paragraph" w:styleId="z-">
    <w:name w:val="HTML Top of Form"/>
    <w:basedOn w:val="a0"/>
    <w:next w:val="a0"/>
    <w:link w:val="z-0"/>
    <w:hidden/>
    <w:uiPriority w:val="99"/>
    <w:semiHidden/>
    <w:unhideWhenUsed/>
    <w:rsid w:val="00BB7DAF"/>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1"/>
    <w:link w:val="z-"/>
    <w:uiPriority w:val="99"/>
    <w:semiHidden/>
    <w:rsid w:val="00BB7DAF"/>
    <w:rPr>
      <w:rFonts w:ascii="Arial" w:eastAsia="Times New Roman" w:hAnsi="Arial" w:cs="Arial"/>
      <w:vanish/>
      <w:sz w:val="16"/>
      <w:szCs w:val="16"/>
      <w:lang w:eastAsia="ru-RU"/>
    </w:rPr>
  </w:style>
  <w:style w:type="paragraph" w:styleId="z-1">
    <w:name w:val="HTML Bottom of Form"/>
    <w:basedOn w:val="a0"/>
    <w:next w:val="a0"/>
    <w:link w:val="z-2"/>
    <w:hidden/>
    <w:uiPriority w:val="99"/>
    <w:semiHidden/>
    <w:unhideWhenUsed/>
    <w:rsid w:val="00BB7DAF"/>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1"/>
    <w:link w:val="z-1"/>
    <w:uiPriority w:val="99"/>
    <w:semiHidden/>
    <w:rsid w:val="00BB7DAF"/>
    <w:rPr>
      <w:rFonts w:ascii="Arial" w:eastAsia="Times New Roman" w:hAnsi="Arial" w:cs="Arial"/>
      <w:vanish/>
      <w:sz w:val="16"/>
      <w:szCs w:val="16"/>
      <w:lang w:eastAsia="ru-RU"/>
    </w:rPr>
  </w:style>
  <w:style w:type="paragraph" w:customStyle="1" w:styleId="Web">
    <w:name w:val="Обычный (Web)"/>
    <w:basedOn w:val="a0"/>
    <w:rsid w:val="002D0100"/>
    <w:pPr>
      <w:spacing w:before="100" w:after="100" w:line="240" w:lineRule="auto"/>
    </w:pPr>
    <w:rPr>
      <w:rFonts w:ascii="Times New Roman" w:eastAsia="Times New Roman" w:hAnsi="Times New Roman" w:cs="Times New Roman"/>
      <w:sz w:val="24"/>
      <w:szCs w:val="24"/>
      <w:lang w:eastAsia="ru-RU"/>
    </w:rPr>
  </w:style>
  <w:style w:type="character" w:customStyle="1" w:styleId="mw-headline">
    <w:name w:val="mw-headline"/>
    <w:basedOn w:val="a1"/>
    <w:rsid w:val="00CD7BF8"/>
  </w:style>
  <w:style w:type="character" w:customStyle="1" w:styleId="mw-editsection">
    <w:name w:val="mw-editsection"/>
    <w:basedOn w:val="a1"/>
    <w:rsid w:val="00CD7BF8"/>
  </w:style>
  <w:style w:type="character" w:customStyle="1" w:styleId="mw-editsection-bracket">
    <w:name w:val="mw-editsection-bracket"/>
    <w:basedOn w:val="a1"/>
    <w:rsid w:val="00CD7BF8"/>
  </w:style>
  <w:style w:type="character" w:customStyle="1" w:styleId="mw-editsection-divider">
    <w:name w:val="mw-editsection-divider"/>
    <w:basedOn w:val="a1"/>
    <w:rsid w:val="00CD7BF8"/>
  </w:style>
  <w:style w:type="character" w:customStyle="1" w:styleId="tocnumber">
    <w:name w:val="tocnumber"/>
    <w:basedOn w:val="a1"/>
    <w:rsid w:val="00CA4C3B"/>
  </w:style>
  <w:style w:type="character" w:customStyle="1" w:styleId="toctext">
    <w:name w:val="toctext"/>
    <w:basedOn w:val="a1"/>
    <w:rsid w:val="00CA4C3B"/>
  </w:style>
  <w:style w:type="paragraph" w:styleId="23">
    <w:name w:val="Body Text Indent 2"/>
    <w:basedOn w:val="a0"/>
    <w:link w:val="24"/>
    <w:rsid w:val="00CA4C3B"/>
    <w:pPr>
      <w:spacing w:after="120" w:line="480" w:lineRule="auto"/>
      <w:ind w:left="283"/>
    </w:pPr>
    <w:rPr>
      <w:rFonts w:ascii="Times New Roman" w:eastAsia="Times New Roman" w:hAnsi="Times New Roman" w:cs="Times New Roman"/>
      <w:sz w:val="24"/>
      <w:szCs w:val="24"/>
      <w:lang w:eastAsia="ru-RU"/>
    </w:rPr>
  </w:style>
  <w:style w:type="character" w:customStyle="1" w:styleId="24">
    <w:name w:val="Основной текст с отступом 2 Знак"/>
    <w:basedOn w:val="a1"/>
    <w:link w:val="23"/>
    <w:rsid w:val="00CA4C3B"/>
    <w:rPr>
      <w:rFonts w:ascii="Times New Roman" w:eastAsia="Times New Roman" w:hAnsi="Times New Roman" w:cs="Times New Roman"/>
      <w:sz w:val="24"/>
      <w:szCs w:val="24"/>
      <w:lang w:eastAsia="ru-RU"/>
    </w:rPr>
  </w:style>
  <w:style w:type="paragraph" w:styleId="31">
    <w:name w:val="Body Text Indent 3"/>
    <w:basedOn w:val="a0"/>
    <w:link w:val="32"/>
    <w:rsid w:val="00CA4C3B"/>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1"/>
    <w:link w:val="31"/>
    <w:rsid w:val="00CA4C3B"/>
    <w:rPr>
      <w:rFonts w:ascii="Times New Roman" w:eastAsia="Times New Roman" w:hAnsi="Times New Roman" w:cs="Times New Roman"/>
      <w:sz w:val="16"/>
      <w:szCs w:val="16"/>
      <w:lang w:eastAsia="ru-RU"/>
    </w:rPr>
  </w:style>
  <w:style w:type="paragraph" w:customStyle="1" w:styleId="another">
    <w:name w:val="another"/>
    <w:basedOn w:val="a0"/>
    <w:rsid w:val="0079209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4">
    <w:name w:val="Emphasis"/>
    <w:basedOn w:val="a1"/>
    <w:uiPriority w:val="20"/>
    <w:qFormat/>
    <w:rsid w:val="0079209A"/>
    <w:rPr>
      <w:i/>
      <w:iCs/>
    </w:rPr>
  </w:style>
  <w:style w:type="character" w:customStyle="1" w:styleId="just-text">
    <w:name w:val="just-text"/>
    <w:basedOn w:val="a1"/>
    <w:rsid w:val="0079209A"/>
  </w:style>
  <w:style w:type="paragraph" w:styleId="af5">
    <w:name w:val="Title"/>
    <w:basedOn w:val="a0"/>
    <w:link w:val="af6"/>
    <w:qFormat/>
    <w:rsid w:val="0079209A"/>
    <w:pPr>
      <w:spacing w:after="0" w:line="240" w:lineRule="auto"/>
      <w:jc w:val="center"/>
    </w:pPr>
    <w:rPr>
      <w:rFonts w:ascii="Times New Roman" w:eastAsia="Times New Roman" w:hAnsi="Times New Roman" w:cs="Times New Roman"/>
      <w:b/>
      <w:sz w:val="28"/>
      <w:szCs w:val="20"/>
      <w:lang w:eastAsia="ru-RU"/>
    </w:rPr>
  </w:style>
  <w:style w:type="character" w:customStyle="1" w:styleId="af6">
    <w:name w:val="Название Знак"/>
    <w:basedOn w:val="a1"/>
    <w:link w:val="af5"/>
    <w:rsid w:val="0079209A"/>
    <w:rPr>
      <w:rFonts w:ascii="Times New Roman" w:eastAsia="Times New Roman" w:hAnsi="Times New Roman" w:cs="Times New Roman"/>
      <w:b/>
      <w:sz w:val="28"/>
      <w:szCs w:val="20"/>
      <w:lang w:eastAsia="ru-RU"/>
    </w:rPr>
  </w:style>
  <w:style w:type="paragraph" w:styleId="33">
    <w:name w:val="Body Text 3"/>
    <w:basedOn w:val="a0"/>
    <w:link w:val="34"/>
    <w:uiPriority w:val="99"/>
    <w:unhideWhenUsed/>
    <w:rsid w:val="0079209A"/>
    <w:pPr>
      <w:spacing w:after="120"/>
    </w:pPr>
    <w:rPr>
      <w:sz w:val="16"/>
      <w:szCs w:val="16"/>
    </w:rPr>
  </w:style>
  <w:style w:type="character" w:customStyle="1" w:styleId="34">
    <w:name w:val="Основной текст 3 Знак"/>
    <w:basedOn w:val="a1"/>
    <w:link w:val="33"/>
    <w:uiPriority w:val="99"/>
    <w:rsid w:val="0079209A"/>
    <w:rPr>
      <w:sz w:val="16"/>
      <w:szCs w:val="16"/>
    </w:rPr>
  </w:style>
  <w:style w:type="paragraph" w:customStyle="1" w:styleId="12">
    <w:name w:val="Обычный1"/>
    <w:rsid w:val="0079209A"/>
    <w:pPr>
      <w:widowControl w:val="0"/>
      <w:snapToGrid w:val="0"/>
      <w:spacing w:after="0" w:line="259" w:lineRule="auto"/>
      <w:ind w:firstLine="400"/>
    </w:pPr>
    <w:rPr>
      <w:rFonts w:ascii="Times New Roman" w:eastAsia="Times New Roman" w:hAnsi="Times New Roman" w:cs="Times New Roman"/>
      <w:sz w:val="18"/>
      <w:szCs w:val="20"/>
      <w:lang w:eastAsia="ru-RU"/>
    </w:rPr>
  </w:style>
  <w:style w:type="character" w:customStyle="1" w:styleId="af7">
    <w:name w:val="Основной текст + Полужирный"/>
    <w:aliases w:val="Курсив10"/>
    <w:basedOn w:val="af"/>
    <w:rsid w:val="003539BB"/>
    <w:rPr>
      <w:rFonts w:ascii="Times New Roman" w:eastAsia="Times New Roman" w:hAnsi="Times New Roman" w:cs="Times New Roman"/>
      <w:b/>
      <w:bCs/>
      <w:i/>
      <w:iCs/>
      <w:sz w:val="23"/>
      <w:szCs w:val="23"/>
      <w:u w:val="none"/>
      <w:lang w:eastAsia="ru-RU"/>
    </w:rPr>
  </w:style>
  <w:style w:type="character" w:customStyle="1" w:styleId="41">
    <w:name w:val="Основной текст (4)_"/>
    <w:basedOn w:val="a1"/>
    <w:link w:val="410"/>
    <w:rsid w:val="00C455E4"/>
    <w:rPr>
      <w:rFonts w:ascii="Times New Roman" w:hAnsi="Times New Roman"/>
      <w:b/>
      <w:bCs/>
      <w:i/>
      <w:iCs/>
      <w:sz w:val="23"/>
      <w:szCs w:val="23"/>
      <w:shd w:val="clear" w:color="auto" w:fill="FFFFFF"/>
    </w:rPr>
  </w:style>
  <w:style w:type="paragraph" w:customStyle="1" w:styleId="410">
    <w:name w:val="Основной текст (4)1"/>
    <w:basedOn w:val="a0"/>
    <w:link w:val="41"/>
    <w:rsid w:val="00C455E4"/>
    <w:pPr>
      <w:widowControl w:val="0"/>
      <w:shd w:val="clear" w:color="auto" w:fill="FFFFFF"/>
      <w:spacing w:after="0" w:line="274" w:lineRule="exact"/>
      <w:ind w:hanging="300"/>
      <w:jc w:val="both"/>
    </w:pPr>
    <w:rPr>
      <w:rFonts w:ascii="Times New Roman" w:hAnsi="Times New Roman"/>
      <w:b/>
      <w:bCs/>
      <w:i/>
      <w:iCs/>
      <w:sz w:val="23"/>
      <w:szCs w:val="23"/>
    </w:rPr>
  </w:style>
  <w:style w:type="character" w:customStyle="1" w:styleId="42">
    <w:name w:val="Основной текст (4) + Не полужирный"/>
    <w:aliases w:val="Не курсив"/>
    <w:basedOn w:val="41"/>
    <w:rsid w:val="00C455E4"/>
    <w:rPr>
      <w:rFonts w:ascii="Times New Roman" w:hAnsi="Times New Roman" w:cs="Times New Roman"/>
      <w:b/>
      <w:bCs/>
      <w:i/>
      <w:iCs/>
      <w:sz w:val="23"/>
      <w:szCs w:val="23"/>
      <w:shd w:val="clear" w:color="auto" w:fill="FFFFFF"/>
    </w:rPr>
  </w:style>
  <w:style w:type="character" w:customStyle="1" w:styleId="35">
    <w:name w:val="Основной текст (3)_"/>
    <w:basedOn w:val="a1"/>
    <w:link w:val="310"/>
    <w:rsid w:val="00C455E4"/>
    <w:rPr>
      <w:rFonts w:ascii="Times New Roman" w:hAnsi="Times New Roman" w:cs="Times New Roman"/>
      <w:b/>
      <w:bCs/>
      <w:sz w:val="23"/>
      <w:szCs w:val="23"/>
      <w:shd w:val="clear" w:color="auto" w:fill="FFFFFF"/>
    </w:rPr>
  </w:style>
  <w:style w:type="character" w:customStyle="1" w:styleId="91">
    <w:name w:val="Основной текст + Полужирный9"/>
    <w:basedOn w:val="af"/>
    <w:rsid w:val="00C455E4"/>
    <w:rPr>
      <w:rFonts w:ascii="Times New Roman" w:hAnsi="Times New Roman" w:cs="Times New Roman"/>
      <w:b/>
      <w:bCs/>
      <w:sz w:val="23"/>
      <w:szCs w:val="23"/>
      <w:u w:val="none"/>
    </w:rPr>
  </w:style>
  <w:style w:type="character" w:customStyle="1" w:styleId="36">
    <w:name w:val="Заголовок №3_"/>
    <w:basedOn w:val="a1"/>
    <w:link w:val="311"/>
    <w:rsid w:val="00C455E4"/>
    <w:rPr>
      <w:rFonts w:ascii="Times New Roman" w:hAnsi="Times New Roman" w:cs="Times New Roman"/>
      <w:b/>
      <w:bCs/>
      <w:sz w:val="23"/>
      <w:szCs w:val="23"/>
      <w:shd w:val="clear" w:color="auto" w:fill="FFFFFF"/>
    </w:rPr>
  </w:style>
  <w:style w:type="paragraph" w:customStyle="1" w:styleId="310">
    <w:name w:val="Основной текст (3)1"/>
    <w:basedOn w:val="a0"/>
    <w:link w:val="35"/>
    <w:rsid w:val="00C455E4"/>
    <w:pPr>
      <w:widowControl w:val="0"/>
      <w:shd w:val="clear" w:color="auto" w:fill="FFFFFF"/>
      <w:spacing w:before="600" w:after="0" w:line="274" w:lineRule="exact"/>
      <w:jc w:val="center"/>
    </w:pPr>
    <w:rPr>
      <w:rFonts w:ascii="Times New Roman" w:hAnsi="Times New Roman" w:cs="Times New Roman"/>
      <w:b/>
      <w:bCs/>
      <w:sz w:val="23"/>
      <w:szCs w:val="23"/>
    </w:rPr>
  </w:style>
  <w:style w:type="paragraph" w:customStyle="1" w:styleId="311">
    <w:name w:val="Заголовок №31"/>
    <w:basedOn w:val="a0"/>
    <w:link w:val="36"/>
    <w:rsid w:val="00C455E4"/>
    <w:pPr>
      <w:widowControl w:val="0"/>
      <w:shd w:val="clear" w:color="auto" w:fill="FFFFFF"/>
      <w:spacing w:before="240" w:after="60" w:line="240" w:lineRule="atLeast"/>
      <w:jc w:val="center"/>
      <w:outlineLvl w:val="2"/>
    </w:pPr>
    <w:rPr>
      <w:rFonts w:ascii="Times New Roman" w:hAnsi="Times New Roman" w:cs="Times New Roman"/>
      <w:b/>
      <w:bCs/>
      <w:sz w:val="23"/>
      <w:szCs w:val="23"/>
    </w:rPr>
  </w:style>
  <w:style w:type="character" w:customStyle="1" w:styleId="320">
    <w:name w:val="Заголовок №3 (2)_"/>
    <w:basedOn w:val="a1"/>
    <w:link w:val="321"/>
    <w:rsid w:val="00A216E3"/>
    <w:rPr>
      <w:rFonts w:ascii="Times New Roman" w:hAnsi="Times New Roman" w:cs="Times New Roman"/>
      <w:sz w:val="23"/>
      <w:szCs w:val="23"/>
      <w:shd w:val="clear" w:color="auto" w:fill="FFFFFF"/>
    </w:rPr>
  </w:style>
  <w:style w:type="paragraph" w:customStyle="1" w:styleId="321">
    <w:name w:val="Заголовок №3 (2)"/>
    <w:basedOn w:val="a0"/>
    <w:link w:val="320"/>
    <w:rsid w:val="00A216E3"/>
    <w:pPr>
      <w:widowControl w:val="0"/>
      <w:shd w:val="clear" w:color="auto" w:fill="FFFFFF"/>
      <w:spacing w:before="240" w:after="0" w:line="274" w:lineRule="exact"/>
      <w:jc w:val="center"/>
      <w:outlineLvl w:val="2"/>
    </w:pPr>
    <w:rPr>
      <w:rFonts w:ascii="Times New Roman" w:hAnsi="Times New Roman" w:cs="Times New Roman"/>
      <w:sz w:val="23"/>
      <w:szCs w:val="23"/>
    </w:rPr>
  </w:style>
  <w:style w:type="character" w:customStyle="1" w:styleId="43">
    <w:name w:val="Основной текст + Полужирный4"/>
    <w:aliases w:val="Курсив7"/>
    <w:basedOn w:val="af"/>
    <w:rsid w:val="000F6505"/>
    <w:rPr>
      <w:b/>
      <w:bCs/>
      <w:i/>
      <w:iCs/>
      <w:sz w:val="23"/>
      <w:szCs w:val="23"/>
      <w:u w:val="none"/>
    </w:rPr>
  </w:style>
  <w:style w:type="character" w:customStyle="1" w:styleId="44">
    <w:name w:val="Основной текст (4)"/>
    <w:basedOn w:val="41"/>
    <w:rsid w:val="000F6505"/>
    <w:rPr>
      <w:rFonts w:ascii="Times New Roman" w:hAnsi="Times New Roman" w:cs="Times New Roman"/>
      <w:b/>
      <w:bCs/>
      <w:i/>
      <w:iCs/>
      <w:sz w:val="23"/>
      <w:szCs w:val="23"/>
      <w:shd w:val="clear" w:color="auto" w:fill="FFFFFF"/>
    </w:rPr>
  </w:style>
  <w:style w:type="character" w:customStyle="1" w:styleId="11pt">
    <w:name w:val="Основной текст + 11 pt"/>
    <w:basedOn w:val="af"/>
    <w:rsid w:val="000F6505"/>
    <w:rPr>
      <w:rFonts w:ascii="Times New Roman" w:eastAsia="Times New Roman" w:hAnsi="Times New Roman" w:cs="Times New Roman"/>
      <w:b/>
      <w:sz w:val="22"/>
      <w:szCs w:val="22"/>
      <w:u w:val="none"/>
      <w:lang w:eastAsia="ru-RU"/>
    </w:rPr>
  </w:style>
  <w:style w:type="character" w:customStyle="1" w:styleId="51">
    <w:name w:val="Заголовок №5_"/>
    <w:basedOn w:val="a1"/>
    <w:link w:val="510"/>
    <w:rsid w:val="000F6505"/>
    <w:rPr>
      <w:rFonts w:ascii="Times New Roman" w:hAnsi="Times New Roman" w:cs="Times New Roman"/>
      <w:b/>
      <w:bCs/>
      <w:sz w:val="23"/>
      <w:szCs w:val="23"/>
      <w:shd w:val="clear" w:color="auto" w:fill="FFFFFF"/>
    </w:rPr>
  </w:style>
  <w:style w:type="paragraph" w:customStyle="1" w:styleId="510">
    <w:name w:val="Заголовок №51"/>
    <w:basedOn w:val="a0"/>
    <w:link w:val="51"/>
    <w:rsid w:val="000F6505"/>
    <w:pPr>
      <w:widowControl w:val="0"/>
      <w:shd w:val="clear" w:color="auto" w:fill="FFFFFF"/>
      <w:spacing w:before="240" w:after="0" w:line="274" w:lineRule="exact"/>
      <w:jc w:val="center"/>
      <w:outlineLvl w:val="4"/>
    </w:pPr>
    <w:rPr>
      <w:rFonts w:ascii="Times New Roman" w:hAnsi="Times New Roman" w:cs="Times New Roman"/>
      <w:b/>
      <w:bCs/>
      <w:sz w:val="23"/>
      <w:szCs w:val="23"/>
    </w:rPr>
  </w:style>
  <w:style w:type="character" w:customStyle="1" w:styleId="52">
    <w:name w:val="Заголовок №5"/>
    <w:basedOn w:val="51"/>
    <w:rsid w:val="000F6505"/>
    <w:rPr>
      <w:rFonts w:ascii="Times New Roman" w:hAnsi="Times New Roman" w:cs="Times New Roman"/>
      <w:b/>
      <w:bCs/>
      <w:sz w:val="23"/>
      <w:szCs w:val="23"/>
      <w:u w:val="none"/>
      <w:shd w:val="clear" w:color="auto" w:fill="FFFFFF"/>
    </w:rPr>
  </w:style>
  <w:style w:type="character" w:customStyle="1" w:styleId="13">
    <w:name w:val="Основной текст + Полужирный1"/>
    <w:aliases w:val="Курсив3"/>
    <w:basedOn w:val="af"/>
    <w:rsid w:val="001464A4"/>
    <w:rPr>
      <w:rFonts w:ascii="Times New Roman" w:hAnsi="Times New Roman" w:cs="Times New Roman" w:hint="default"/>
      <w:b/>
      <w:bCs/>
      <w:i/>
      <w:iCs/>
      <w:sz w:val="23"/>
      <w:szCs w:val="23"/>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63345">
      <w:bodyDiv w:val="1"/>
      <w:marLeft w:val="0"/>
      <w:marRight w:val="0"/>
      <w:marTop w:val="0"/>
      <w:marBottom w:val="0"/>
      <w:divBdr>
        <w:top w:val="none" w:sz="0" w:space="0" w:color="auto"/>
        <w:left w:val="none" w:sz="0" w:space="0" w:color="auto"/>
        <w:bottom w:val="none" w:sz="0" w:space="0" w:color="auto"/>
        <w:right w:val="none" w:sz="0" w:space="0" w:color="auto"/>
      </w:divBdr>
    </w:div>
    <w:div w:id="31611364">
      <w:bodyDiv w:val="1"/>
      <w:marLeft w:val="0"/>
      <w:marRight w:val="0"/>
      <w:marTop w:val="0"/>
      <w:marBottom w:val="0"/>
      <w:divBdr>
        <w:top w:val="none" w:sz="0" w:space="0" w:color="auto"/>
        <w:left w:val="none" w:sz="0" w:space="0" w:color="auto"/>
        <w:bottom w:val="none" w:sz="0" w:space="0" w:color="auto"/>
        <w:right w:val="none" w:sz="0" w:space="0" w:color="auto"/>
      </w:divBdr>
    </w:div>
    <w:div w:id="42140623">
      <w:bodyDiv w:val="1"/>
      <w:marLeft w:val="0"/>
      <w:marRight w:val="0"/>
      <w:marTop w:val="0"/>
      <w:marBottom w:val="0"/>
      <w:divBdr>
        <w:top w:val="none" w:sz="0" w:space="0" w:color="auto"/>
        <w:left w:val="none" w:sz="0" w:space="0" w:color="auto"/>
        <w:bottom w:val="none" w:sz="0" w:space="0" w:color="auto"/>
        <w:right w:val="none" w:sz="0" w:space="0" w:color="auto"/>
      </w:divBdr>
    </w:div>
    <w:div w:id="54015172">
      <w:bodyDiv w:val="1"/>
      <w:marLeft w:val="0"/>
      <w:marRight w:val="0"/>
      <w:marTop w:val="0"/>
      <w:marBottom w:val="0"/>
      <w:divBdr>
        <w:top w:val="none" w:sz="0" w:space="0" w:color="auto"/>
        <w:left w:val="none" w:sz="0" w:space="0" w:color="auto"/>
        <w:bottom w:val="none" w:sz="0" w:space="0" w:color="auto"/>
        <w:right w:val="none" w:sz="0" w:space="0" w:color="auto"/>
      </w:divBdr>
      <w:divsChild>
        <w:div w:id="140580803">
          <w:marLeft w:val="0"/>
          <w:marRight w:val="0"/>
          <w:marTop w:val="0"/>
          <w:marBottom w:val="0"/>
          <w:divBdr>
            <w:top w:val="none" w:sz="0" w:space="0" w:color="auto"/>
            <w:left w:val="none" w:sz="0" w:space="0" w:color="auto"/>
            <w:bottom w:val="none" w:sz="0" w:space="0" w:color="auto"/>
            <w:right w:val="none" w:sz="0" w:space="0" w:color="auto"/>
          </w:divBdr>
        </w:div>
        <w:div w:id="697241287">
          <w:marLeft w:val="0"/>
          <w:marRight w:val="0"/>
          <w:marTop w:val="0"/>
          <w:marBottom w:val="0"/>
          <w:divBdr>
            <w:top w:val="none" w:sz="0" w:space="0" w:color="auto"/>
            <w:left w:val="none" w:sz="0" w:space="0" w:color="auto"/>
            <w:bottom w:val="none" w:sz="0" w:space="0" w:color="auto"/>
            <w:right w:val="none" w:sz="0" w:space="0" w:color="auto"/>
          </w:divBdr>
        </w:div>
      </w:divsChild>
    </w:div>
    <w:div w:id="59524017">
      <w:bodyDiv w:val="1"/>
      <w:marLeft w:val="0"/>
      <w:marRight w:val="0"/>
      <w:marTop w:val="0"/>
      <w:marBottom w:val="0"/>
      <w:divBdr>
        <w:top w:val="none" w:sz="0" w:space="0" w:color="auto"/>
        <w:left w:val="none" w:sz="0" w:space="0" w:color="auto"/>
        <w:bottom w:val="none" w:sz="0" w:space="0" w:color="auto"/>
        <w:right w:val="none" w:sz="0" w:space="0" w:color="auto"/>
      </w:divBdr>
    </w:div>
    <w:div w:id="67967454">
      <w:bodyDiv w:val="1"/>
      <w:marLeft w:val="0"/>
      <w:marRight w:val="0"/>
      <w:marTop w:val="0"/>
      <w:marBottom w:val="0"/>
      <w:divBdr>
        <w:top w:val="none" w:sz="0" w:space="0" w:color="auto"/>
        <w:left w:val="none" w:sz="0" w:space="0" w:color="auto"/>
        <w:bottom w:val="none" w:sz="0" w:space="0" w:color="auto"/>
        <w:right w:val="none" w:sz="0" w:space="0" w:color="auto"/>
      </w:divBdr>
    </w:div>
    <w:div w:id="72288635">
      <w:bodyDiv w:val="1"/>
      <w:marLeft w:val="0"/>
      <w:marRight w:val="0"/>
      <w:marTop w:val="0"/>
      <w:marBottom w:val="0"/>
      <w:divBdr>
        <w:top w:val="none" w:sz="0" w:space="0" w:color="auto"/>
        <w:left w:val="none" w:sz="0" w:space="0" w:color="auto"/>
        <w:bottom w:val="none" w:sz="0" w:space="0" w:color="auto"/>
        <w:right w:val="none" w:sz="0" w:space="0" w:color="auto"/>
      </w:divBdr>
    </w:div>
    <w:div w:id="86273203">
      <w:bodyDiv w:val="1"/>
      <w:marLeft w:val="0"/>
      <w:marRight w:val="0"/>
      <w:marTop w:val="0"/>
      <w:marBottom w:val="0"/>
      <w:divBdr>
        <w:top w:val="none" w:sz="0" w:space="0" w:color="auto"/>
        <w:left w:val="none" w:sz="0" w:space="0" w:color="auto"/>
        <w:bottom w:val="none" w:sz="0" w:space="0" w:color="auto"/>
        <w:right w:val="none" w:sz="0" w:space="0" w:color="auto"/>
      </w:divBdr>
    </w:div>
    <w:div w:id="90009515">
      <w:bodyDiv w:val="1"/>
      <w:marLeft w:val="0"/>
      <w:marRight w:val="0"/>
      <w:marTop w:val="0"/>
      <w:marBottom w:val="0"/>
      <w:divBdr>
        <w:top w:val="none" w:sz="0" w:space="0" w:color="auto"/>
        <w:left w:val="none" w:sz="0" w:space="0" w:color="auto"/>
        <w:bottom w:val="none" w:sz="0" w:space="0" w:color="auto"/>
        <w:right w:val="none" w:sz="0" w:space="0" w:color="auto"/>
      </w:divBdr>
    </w:div>
    <w:div w:id="96565971">
      <w:bodyDiv w:val="1"/>
      <w:marLeft w:val="0"/>
      <w:marRight w:val="0"/>
      <w:marTop w:val="0"/>
      <w:marBottom w:val="0"/>
      <w:divBdr>
        <w:top w:val="none" w:sz="0" w:space="0" w:color="auto"/>
        <w:left w:val="none" w:sz="0" w:space="0" w:color="auto"/>
        <w:bottom w:val="none" w:sz="0" w:space="0" w:color="auto"/>
        <w:right w:val="none" w:sz="0" w:space="0" w:color="auto"/>
      </w:divBdr>
      <w:divsChild>
        <w:div w:id="667102866">
          <w:marLeft w:val="0"/>
          <w:marRight w:val="0"/>
          <w:marTop w:val="0"/>
          <w:marBottom w:val="0"/>
          <w:divBdr>
            <w:top w:val="none" w:sz="0" w:space="0" w:color="auto"/>
            <w:left w:val="none" w:sz="0" w:space="0" w:color="auto"/>
            <w:bottom w:val="none" w:sz="0" w:space="0" w:color="auto"/>
            <w:right w:val="none" w:sz="0" w:space="0" w:color="auto"/>
          </w:divBdr>
        </w:div>
        <w:div w:id="173496466">
          <w:marLeft w:val="0"/>
          <w:marRight w:val="0"/>
          <w:marTop w:val="0"/>
          <w:marBottom w:val="0"/>
          <w:divBdr>
            <w:top w:val="none" w:sz="0" w:space="0" w:color="auto"/>
            <w:left w:val="none" w:sz="0" w:space="0" w:color="auto"/>
            <w:bottom w:val="none" w:sz="0" w:space="0" w:color="auto"/>
            <w:right w:val="none" w:sz="0" w:space="0" w:color="auto"/>
          </w:divBdr>
        </w:div>
      </w:divsChild>
    </w:div>
    <w:div w:id="101807160">
      <w:bodyDiv w:val="1"/>
      <w:marLeft w:val="0"/>
      <w:marRight w:val="0"/>
      <w:marTop w:val="0"/>
      <w:marBottom w:val="0"/>
      <w:divBdr>
        <w:top w:val="none" w:sz="0" w:space="0" w:color="auto"/>
        <w:left w:val="none" w:sz="0" w:space="0" w:color="auto"/>
        <w:bottom w:val="none" w:sz="0" w:space="0" w:color="auto"/>
        <w:right w:val="none" w:sz="0" w:space="0" w:color="auto"/>
      </w:divBdr>
    </w:div>
    <w:div w:id="102851182">
      <w:bodyDiv w:val="1"/>
      <w:marLeft w:val="0"/>
      <w:marRight w:val="0"/>
      <w:marTop w:val="0"/>
      <w:marBottom w:val="0"/>
      <w:divBdr>
        <w:top w:val="none" w:sz="0" w:space="0" w:color="auto"/>
        <w:left w:val="none" w:sz="0" w:space="0" w:color="auto"/>
        <w:bottom w:val="none" w:sz="0" w:space="0" w:color="auto"/>
        <w:right w:val="none" w:sz="0" w:space="0" w:color="auto"/>
      </w:divBdr>
    </w:div>
    <w:div w:id="110634265">
      <w:bodyDiv w:val="1"/>
      <w:marLeft w:val="0"/>
      <w:marRight w:val="0"/>
      <w:marTop w:val="0"/>
      <w:marBottom w:val="0"/>
      <w:divBdr>
        <w:top w:val="none" w:sz="0" w:space="0" w:color="auto"/>
        <w:left w:val="none" w:sz="0" w:space="0" w:color="auto"/>
        <w:bottom w:val="none" w:sz="0" w:space="0" w:color="auto"/>
        <w:right w:val="none" w:sz="0" w:space="0" w:color="auto"/>
      </w:divBdr>
    </w:div>
    <w:div w:id="118307003">
      <w:bodyDiv w:val="1"/>
      <w:marLeft w:val="0"/>
      <w:marRight w:val="0"/>
      <w:marTop w:val="0"/>
      <w:marBottom w:val="0"/>
      <w:divBdr>
        <w:top w:val="none" w:sz="0" w:space="0" w:color="auto"/>
        <w:left w:val="none" w:sz="0" w:space="0" w:color="auto"/>
        <w:bottom w:val="none" w:sz="0" w:space="0" w:color="auto"/>
        <w:right w:val="none" w:sz="0" w:space="0" w:color="auto"/>
      </w:divBdr>
    </w:div>
    <w:div w:id="119956425">
      <w:bodyDiv w:val="1"/>
      <w:marLeft w:val="0"/>
      <w:marRight w:val="0"/>
      <w:marTop w:val="0"/>
      <w:marBottom w:val="0"/>
      <w:divBdr>
        <w:top w:val="none" w:sz="0" w:space="0" w:color="auto"/>
        <w:left w:val="none" w:sz="0" w:space="0" w:color="auto"/>
        <w:bottom w:val="none" w:sz="0" w:space="0" w:color="auto"/>
        <w:right w:val="none" w:sz="0" w:space="0" w:color="auto"/>
      </w:divBdr>
    </w:div>
    <w:div w:id="147750688">
      <w:bodyDiv w:val="1"/>
      <w:marLeft w:val="0"/>
      <w:marRight w:val="0"/>
      <w:marTop w:val="0"/>
      <w:marBottom w:val="0"/>
      <w:divBdr>
        <w:top w:val="none" w:sz="0" w:space="0" w:color="auto"/>
        <w:left w:val="none" w:sz="0" w:space="0" w:color="auto"/>
        <w:bottom w:val="none" w:sz="0" w:space="0" w:color="auto"/>
        <w:right w:val="none" w:sz="0" w:space="0" w:color="auto"/>
      </w:divBdr>
      <w:divsChild>
        <w:div w:id="1835295105">
          <w:marLeft w:val="0"/>
          <w:marRight w:val="0"/>
          <w:marTop w:val="0"/>
          <w:marBottom w:val="0"/>
          <w:divBdr>
            <w:top w:val="none" w:sz="0" w:space="0" w:color="auto"/>
            <w:left w:val="none" w:sz="0" w:space="0" w:color="auto"/>
            <w:bottom w:val="none" w:sz="0" w:space="0" w:color="auto"/>
            <w:right w:val="none" w:sz="0" w:space="0" w:color="auto"/>
          </w:divBdr>
        </w:div>
        <w:div w:id="812983623">
          <w:marLeft w:val="0"/>
          <w:marRight w:val="0"/>
          <w:marTop w:val="0"/>
          <w:marBottom w:val="0"/>
          <w:divBdr>
            <w:top w:val="none" w:sz="0" w:space="0" w:color="auto"/>
            <w:left w:val="none" w:sz="0" w:space="0" w:color="auto"/>
            <w:bottom w:val="none" w:sz="0" w:space="0" w:color="auto"/>
            <w:right w:val="none" w:sz="0" w:space="0" w:color="auto"/>
          </w:divBdr>
        </w:div>
        <w:div w:id="376511697">
          <w:marLeft w:val="0"/>
          <w:marRight w:val="0"/>
          <w:marTop w:val="0"/>
          <w:marBottom w:val="0"/>
          <w:divBdr>
            <w:top w:val="none" w:sz="0" w:space="0" w:color="auto"/>
            <w:left w:val="none" w:sz="0" w:space="0" w:color="auto"/>
            <w:bottom w:val="none" w:sz="0" w:space="0" w:color="auto"/>
            <w:right w:val="none" w:sz="0" w:space="0" w:color="auto"/>
          </w:divBdr>
        </w:div>
      </w:divsChild>
    </w:div>
    <w:div w:id="167335531">
      <w:bodyDiv w:val="1"/>
      <w:marLeft w:val="0"/>
      <w:marRight w:val="0"/>
      <w:marTop w:val="0"/>
      <w:marBottom w:val="0"/>
      <w:divBdr>
        <w:top w:val="none" w:sz="0" w:space="0" w:color="auto"/>
        <w:left w:val="none" w:sz="0" w:space="0" w:color="auto"/>
        <w:bottom w:val="none" w:sz="0" w:space="0" w:color="auto"/>
        <w:right w:val="none" w:sz="0" w:space="0" w:color="auto"/>
      </w:divBdr>
    </w:div>
    <w:div w:id="177081358">
      <w:bodyDiv w:val="1"/>
      <w:marLeft w:val="0"/>
      <w:marRight w:val="0"/>
      <w:marTop w:val="0"/>
      <w:marBottom w:val="0"/>
      <w:divBdr>
        <w:top w:val="none" w:sz="0" w:space="0" w:color="auto"/>
        <w:left w:val="none" w:sz="0" w:space="0" w:color="auto"/>
        <w:bottom w:val="none" w:sz="0" w:space="0" w:color="auto"/>
        <w:right w:val="none" w:sz="0" w:space="0" w:color="auto"/>
      </w:divBdr>
    </w:div>
    <w:div w:id="187839733">
      <w:bodyDiv w:val="1"/>
      <w:marLeft w:val="0"/>
      <w:marRight w:val="0"/>
      <w:marTop w:val="0"/>
      <w:marBottom w:val="0"/>
      <w:divBdr>
        <w:top w:val="none" w:sz="0" w:space="0" w:color="auto"/>
        <w:left w:val="none" w:sz="0" w:space="0" w:color="auto"/>
        <w:bottom w:val="none" w:sz="0" w:space="0" w:color="auto"/>
        <w:right w:val="none" w:sz="0" w:space="0" w:color="auto"/>
      </w:divBdr>
    </w:div>
    <w:div w:id="205222589">
      <w:bodyDiv w:val="1"/>
      <w:marLeft w:val="0"/>
      <w:marRight w:val="0"/>
      <w:marTop w:val="0"/>
      <w:marBottom w:val="0"/>
      <w:divBdr>
        <w:top w:val="none" w:sz="0" w:space="0" w:color="auto"/>
        <w:left w:val="none" w:sz="0" w:space="0" w:color="auto"/>
        <w:bottom w:val="none" w:sz="0" w:space="0" w:color="auto"/>
        <w:right w:val="none" w:sz="0" w:space="0" w:color="auto"/>
      </w:divBdr>
      <w:divsChild>
        <w:div w:id="252397266">
          <w:marLeft w:val="0"/>
          <w:marRight w:val="0"/>
          <w:marTop w:val="0"/>
          <w:marBottom w:val="0"/>
          <w:divBdr>
            <w:top w:val="none" w:sz="0" w:space="0" w:color="auto"/>
            <w:left w:val="none" w:sz="0" w:space="0" w:color="auto"/>
            <w:bottom w:val="none" w:sz="0" w:space="0" w:color="auto"/>
            <w:right w:val="none" w:sz="0" w:space="0" w:color="auto"/>
          </w:divBdr>
        </w:div>
        <w:div w:id="1962150563">
          <w:marLeft w:val="0"/>
          <w:marRight w:val="0"/>
          <w:marTop w:val="0"/>
          <w:marBottom w:val="0"/>
          <w:divBdr>
            <w:top w:val="none" w:sz="0" w:space="0" w:color="auto"/>
            <w:left w:val="none" w:sz="0" w:space="0" w:color="auto"/>
            <w:bottom w:val="none" w:sz="0" w:space="0" w:color="auto"/>
            <w:right w:val="none" w:sz="0" w:space="0" w:color="auto"/>
          </w:divBdr>
        </w:div>
      </w:divsChild>
    </w:div>
    <w:div w:id="246960433">
      <w:bodyDiv w:val="1"/>
      <w:marLeft w:val="0"/>
      <w:marRight w:val="0"/>
      <w:marTop w:val="0"/>
      <w:marBottom w:val="0"/>
      <w:divBdr>
        <w:top w:val="none" w:sz="0" w:space="0" w:color="auto"/>
        <w:left w:val="none" w:sz="0" w:space="0" w:color="auto"/>
        <w:bottom w:val="none" w:sz="0" w:space="0" w:color="auto"/>
        <w:right w:val="none" w:sz="0" w:space="0" w:color="auto"/>
      </w:divBdr>
    </w:div>
    <w:div w:id="255989039">
      <w:bodyDiv w:val="1"/>
      <w:marLeft w:val="0"/>
      <w:marRight w:val="0"/>
      <w:marTop w:val="0"/>
      <w:marBottom w:val="0"/>
      <w:divBdr>
        <w:top w:val="none" w:sz="0" w:space="0" w:color="auto"/>
        <w:left w:val="none" w:sz="0" w:space="0" w:color="auto"/>
        <w:bottom w:val="none" w:sz="0" w:space="0" w:color="auto"/>
        <w:right w:val="none" w:sz="0" w:space="0" w:color="auto"/>
      </w:divBdr>
    </w:div>
    <w:div w:id="262424420">
      <w:bodyDiv w:val="1"/>
      <w:marLeft w:val="0"/>
      <w:marRight w:val="0"/>
      <w:marTop w:val="0"/>
      <w:marBottom w:val="0"/>
      <w:divBdr>
        <w:top w:val="none" w:sz="0" w:space="0" w:color="auto"/>
        <w:left w:val="none" w:sz="0" w:space="0" w:color="auto"/>
        <w:bottom w:val="none" w:sz="0" w:space="0" w:color="auto"/>
        <w:right w:val="none" w:sz="0" w:space="0" w:color="auto"/>
      </w:divBdr>
      <w:divsChild>
        <w:div w:id="1554928688">
          <w:marLeft w:val="0"/>
          <w:marRight w:val="0"/>
          <w:marTop w:val="0"/>
          <w:marBottom w:val="0"/>
          <w:divBdr>
            <w:top w:val="none" w:sz="0" w:space="0" w:color="auto"/>
            <w:left w:val="none" w:sz="0" w:space="0" w:color="auto"/>
            <w:bottom w:val="none" w:sz="0" w:space="0" w:color="auto"/>
            <w:right w:val="none" w:sz="0" w:space="0" w:color="auto"/>
          </w:divBdr>
        </w:div>
        <w:div w:id="1475443120">
          <w:marLeft w:val="0"/>
          <w:marRight w:val="0"/>
          <w:marTop w:val="0"/>
          <w:marBottom w:val="0"/>
          <w:divBdr>
            <w:top w:val="none" w:sz="0" w:space="0" w:color="auto"/>
            <w:left w:val="none" w:sz="0" w:space="0" w:color="auto"/>
            <w:bottom w:val="none" w:sz="0" w:space="0" w:color="auto"/>
            <w:right w:val="none" w:sz="0" w:space="0" w:color="auto"/>
          </w:divBdr>
        </w:div>
      </w:divsChild>
    </w:div>
    <w:div w:id="275409076">
      <w:bodyDiv w:val="1"/>
      <w:marLeft w:val="0"/>
      <w:marRight w:val="0"/>
      <w:marTop w:val="0"/>
      <w:marBottom w:val="0"/>
      <w:divBdr>
        <w:top w:val="none" w:sz="0" w:space="0" w:color="auto"/>
        <w:left w:val="none" w:sz="0" w:space="0" w:color="auto"/>
        <w:bottom w:val="none" w:sz="0" w:space="0" w:color="auto"/>
        <w:right w:val="none" w:sz="0" w:space="0" w:color="auto"/>
      </w:divBdr>
    </w:div>
    <w:div w:id="288631036">
      <w:bodyDiv w:val="1"/>
      <w:marLeft w:val="0"/>
      <w:marRight w:val="0"/>
      <w:marTop w:val="0"/>
      <w:marBottom w:val="0"/>
      <w:divBdr>
        <w:top w:val="none" w:sz="0" w:space="0" w:color="auto"/>
        <w:left w:val="none" w:sz="0" w:space="0" w:color="auto"/>
        <w:bottom w:val="none" w:sz="0" w:space="0" w:color="auto"/>
        <w:right w:val="none" w:sz="0" w:space="0" w:color="auto"/>
      </w:divBdr>
    </w:div>
    <w:div w:id="301928627">
      <w:bodyDiv w:val="1"/>
      <w:marLeft w:val="0"/>
      <w:marRight w:val="0"/>
      <w:marTop w:val="0"/>
      <w:marBottom w:val="0"/>
      <w:divBdr>
        <w:top w:val="none" w:sz="0" w:space="0" w:color="auto"/>
        <w:left w:val="none" w:sz="0" w:space="0" w:color="auto"/>
        <w:bottom w:val="none" w:sz="0" w:space="0" w:color="auto"/>
        <w:right w:val="none" w:sz="0" w:space="0" w:color="auto"/>
      </w:divBdr>
    </w:div>
    <w:div w:id="302000947">
      <w:bodyDiv w:val="1"/>
      <w:marLeft w:val="0"/>
      <w:marRight w:val="0"/>
      <w:marTop w:val="0"/>
      <w:marBottom w:val="0"/>
      <w:divBdr>
        <w:top w:val="none" w:sz="0" w:space="0" w:color="auto"/>
        <w:left w:val="none" w:sz="0" w:space="0" w:color="auto"/>
        <w:bottom w:val="none" w:sz="0" w:space="0" w:color="auto"/>
        <w:right w:val="none" w:sz="0" w:space="0" w:color="auto"/>
      </w:divBdr>
      <w:divsChild>
        <w:div w:id="1215048165">
          <w:marLeft w:val="0"/>
          <w:marRight w:val="0"/>
          <w:marTop w:val="0"/>
          <w:marBottom w:val="0"/>
          <w:divBdr>
            <w:top w:val="none" w:sz="0" w:space="0" w:color="auto"/>
            <w:left w:val="none" w:sz="0" w:space="0" w:color="auto"/>
            <w:bottom w:val="single" w:sz="6" w:space="0" w:color="ABABAB"/>
            <w:right w:val="none" w:sz="0" w:space="0" w:color="auto"/>
          </w:divBdr>
        </w:div>
        <w:div w:id="646666983">
          <w:marLeft w:val="0"/>
          <w:marRight w:val="0"/>
          <w:marTop w:val="0"/>
          <w:marBottom w:val="0"/>
          <w:divBdr>
            <w:top w:val="none" w:sz="0" w:space="0" w:color="auto"/>
            <w:left w:val="none" w:sz="0" w:space="0" w:color="auto"/>
            <w:bottom w:val="single" w:sz="6" w:space="0" w:color="ABABAB"/>
            <w:right w:val="none" w:sz="0" w:space="0" w:color="auto"/>
          </w:divBdr>
        </w:div>
      </w:divsChild>
    </w:div>
    <w:div w:id="308243186">
      <w:bodyDiv w:val="1"/>
      <w:marLeft w:val="0"/>
      <w:marRight w:val="0"/>
      <w:marTop w:val="0"/>
      <w:marBottom w:val="0"/>
      <w:divBdr>
        <w:top w:val="none" w:sz="0" w:space="0" w:color="auto"/>
        <w:left w:val="none" w:sz="0" w:space="0" w:color="auto"/>
        <w:bottom w:val="none" w:sz="0" w:space="0" w:color="auto"/>
        <w:right w:val="none" w:sz="0" w:space="0" w:color="auto"/>
      </w:divBdr>
      <w:divsChild>
        <w:div w:id="1843932398">
          <w:marLeft w:val="0"/>
          <w:marRight w:val="0"/>
          <w:marTop w:val="0"/>
          <w:marBottom w:val="0"/>
          <w:divBdr>
            <w:top w:val="none" w:sz="0" w:space="0" w:color="auto"/>
            <w:left w:val="none" w:sz="0" w:space="0" w:color="auto"/>
            <w:bottom w:val="none" w:sz="0" w:space="0" w:color="auto"/>
            <w:right w:val="none" w:sz="0" w:space="0" w:color="auto"/>
          </w:divBdr>
        </w:div>
        <w:div w:id="1252743318">
          <w:marLeft w:val="0"/>
          <w:marRight w:val="0"/>
          <w:marTop w:val="0"/>
          <w:marBottom w:val="0"/>
          <w:divBdr>
            <w:top w:val="none" w:sz="0" w:space="0" w:color="auto"/>
            <w:left w:val="none" w:sz="0" w:space="0" w:color="auto"/>
            <w:bottom w:val="none" w:sz="0" w:space="0" w:color="auto"/>
            <w:right w:val="none" w:sz="0" w:space="0" w:color="auto"/>
          </w:divBdr>
        </w:div>
        <w:div w:id="360280292">
          <w:marLeft w:val="0"/>
          <w:marRight w:val="0"/>
          <w:marTop w:val="0"/>
          <w:marBottom w:val="0"/>
          <w:divBdr>
            <w:top w:val="none" w:sz="0" w:space="0" w:color="auto"/>
            <w:left w:val="none" w:sz="0" w:space="0" w:color="auto"/>
            <w:bottom w:val="none" w:sz="0" w:space="0" w:color="auto"/>
            <w:right w:val="none" w:sz="0" w:space="0" w:color="auto"/>
          </w:divBdr>
        </w:div>
      </w:divsChild>
    </w:div>
    <w:div w:id="329066876">
      <w:bodyDiv w:val="1"/>
      <w:marLeft w:val="0"/>
      <w:marRight w:val="0"/>
      <w:marTop w:val="0"/>
      <w:marBottom w:val="0"/>
      <w:divBdr>
        <w:top w:val="none" w:sz="0" w:space="0" w:color="auto"/>
        <w:left w:val="none" w:sz="0" w:space="0" w:color="auto"/>
        <w:bottom w:val="none" w:sz="0" w:space="0" w:color="auto"/>
        <w:right w:val="none" w:sz="0" w:space="0" w:color="auto"/>
      </w:divBdr>
    </w:div>
    <w:div w:id="330569759">
      <w:bodyDiv w:val="1"/>
      <w:marLeft w:val="0"/>
      <w:marRight w:val="0"/>
      <w:marTop w:val="0"/>
      <w:marBottom w:val="0"/>
      <w:divBdr>
        <w:top w:val="none" w:sz="0" w:space="0" w:color="auto"/>
        <w:left w:val="none" w:sz="0" w:space="0" w:color="auto"/>
        <w:bottom w:val="none" w:sz="0" w:space="0" w:color="auto"/>
        <w:right w:val="none" w:sz="0" w:space="0" w:color="auto"/>
      </w:divBdr>
    </w:div>
    <w:div w:id="345060278">
      <w:bodyDiv w:val="1"/>
      <w:marLeft w:val="0"/>
      <w:marRight w:val="0"/>
      <w:marTop w:val="0"/>
      <w:marBottom w:val="0"/>
      <w:divBdr>
        <w:top w:val="none" w:sz="0" w:space="0" w:color="auto"/>
        <w:left w:val="none" w:sz="0" w:space="0" w:color="auto"/>
        <w:bottom w:val="none" w:sz="0" w:space="0" w:color="auto"/>
        <w:right w:val="none" w:sz="0" w:space="0" w:color="auto"/>
      </w:divBdr>
    </w:div>
    <w:div w:id="348485560">
      <w:bodyDiv w:val="1"/>
      <w:marLeft w:val="0"/>
      <w:marRight w:val="0"/>
      <w:marTop w:val="0"/>
      <w:marBottom w:val="0"/>
      <w:divBdr>
        <w:top w:val="none" w:sz="0" w:space="0" w:color="auto"/>
        <w:left w:val="none" w:sz="0" w:space="0" w:color="auto"/>
        <w:bottom w:val="none" w:sz="0" w:space="0" w:color="auto"/>
        <w:right w:val="none" w:sz="0" w:space="0" w:color="auto"/>
      </w:divBdr>
    </w:div>
    <w:div w:id="353657254">
      <w:bodyDiv w:val="1"/>
      <w:marLeft w:val="0"/>
      <w:marRight w:val="0"/>
      <w:marTop w:val="0"/>
      <w:marBottom w:val="0"/>
      <w:divBdr>
        <w:top w:val="none" w:sz="0" w:space="0" w:color="auto"/>
        <w:left w:val="none" w:sz="0" w:space="0" w:color="auto"/>
        <w:bottom w:val="none" w:sz="0" w:space="0" w:color="auto"/>
        <w:right w:val="none" w:sz="0" w:space="0" w:color="auto"/>
      </w:divBdr>
    </w:div>
    <w:div w:id="360857032">
      <w:bodyDiv w:val="1"/>
      <w:marLeft w:val="0"/>
      <w:marRight w:val="0"/>
      <w:marTop w:val="0"/>
      <w:marBottom w:val="0"/>
      <w:divBdr>
        <w:top w:val="none" w:sz="0" w:space="0" w:color="auto"/>
        <w:left w:val="none" w:sz="0" w:space="0" w:color="auto"/>
        <w:bottom w:val="none" w:sz="0" w:space="0" w:color="auto"/>
        <w:right w:val="none" w:sz="0" w:space="0" w:color="auto"/>
      </w:divBdr>
      <w:divsChild>
        <w:div w:id="105541948">
          <w:marLeft w:val="0"/>
          <w:marRight w:val="0"/>
          <w:marTop w:val="0"/>
          <w:marBottom w:val="0"/>
          <w:divBdr>
            <w:top w:val="none" w:sz="0" w:space="0" w:color="auto"/>
            <w:left w:val="none" w:sz="0" w:space="0" w:color="auto"/>
            <w:bottom w:val="none" w:sz="0" w:space="0" w:color="auto"/>
            <w:right w:val="none" w:sz="0" w:space="0" w:color="auto"/>
          </w:divBdr>
          <w:divsChild>
            <w:div w:id="1791708662">
              <w:marLeft w:val="0"/>
              <w:marRight w:val="0"/>
              <w:marTop w:val="0"/>
              <w:marBottom w:val="0"/>
              <w:divBdr>
                <w:top w:val="none" w:sz="0" w:space="0" w:color="auto"/>
                <w:left w:val="none" w:sz="0" w:space="0" w:color="auto"/>
                <w:bottom w:val="none" w:sz="0" w:space="0" w:color="auto"/>
                <w:right w:val="none" w:sz="0" w:space="0" w:color="auto"/>
              </w:divBdr>
            </w:div>
          </w:divsChild>
        </w:div>
        <w:div w:id="33628002">
          <w:marLeft w:val="0"/>
          <w:marRight w:val="0"/>
          <w:marTop w:val="0"/>
          <w:marBottom w:val="0"/>
          <w:divBdr>
            <w:top w:val="none" w:sz="0" w:space="0" w:color="auto"/>
            <w:left w:val="none" w:sz="0" w:space="0" w:color="auto"/>
            <w:bottom w:val="none" w:sz="0" w:space="0" w:color="auto"/>
            <w:right w:val="none" w:sz="0" w:space="0" w:color="auto"/>
          </w:divBdr>
          <w:divsChild>
            <w:div w:id="946547719">
              <w:marLeft w:val="0"/>
              <w:marRight w:val="0"/>
              <w:marTop w:val="0"/>
              <w:marBottom w:val="0"/>
              <w:divBdr>
                <w:top w:val="none" w:sz="0" w:space="0" w:color="auto"/>
                <w:left w:val="none" w:sz="0" w:space="0" w:color="auto"/>
                <w:bottom w:val="none" w:sz="0" w:space="0" w:color="auto"/>
                <w:right w:val="none" w:sz="0" w:space="0" w:color="auto"/>
              </w:divBdr>
              <w:divsChild>
                <w:div w:id="1213466409">
                  <w:marLeft w:val="0"/>
                  <w:marRight w:val="0"/>
                  <w:marTop w:val="0"/>
                  <w:marBottom w:val="0"/>
                  <w:divBdr>
                    <w:top w:val="single" w:sz="6" w:space="4" w:color="D0D0D0"/>
                    <w:left w:val="single" w:sz="6" w:space="11" w:color="D0D0D0"/>
                    <w:bottom w:val="single" w:sz="6" w:space="11" w:color="D0D0D0"/>
                    <w:right w:val="single" w:sz="6" w:space="11" w:color="D0D0D0"/>
                  </w:divBdr>
                </w:div>
              </w:divsChild>
            </w:div>
            <w:div w:id="336083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993370">
      <w:bodyDiv w:val="1"/>
      <w:marLeft w:val="0"/>
      <w:marRight w:val="0"/>
      <w:marTop w:val="0"/>
      <w:marBottom w:val="0"/>
      <w:divBdr>
        <w:top w:val="none" w:sz="0" w:space="0" w:color="auto"/>
        <w:left w:val="none" w:sz="0" w:space="0" w:color="auto"/>
        <w:bottom w:val="none" w:sz="0" w:space="0" w:color="auto"/>
        <w:right w:val="none" w:sz="0" w:space="0" w:color="auto"/>
      </w:divBdr>
    </w:div>
    <w:div w:id="372777785">
      <w:bodyDiv w:val="1"/>
      <w:marLeft w:val="0"/>
      <w:marRight w:val="0"/>
      <w:marTop w:val="0"/>
      <w:marBottom w:val="0"/>
      <w:divBdr>
        <w:top w:val="none" w:sz="0" w:space="0" w:color="auto"/>
        <w:left w:val="none" w:sz="0" w:space="0" w:color="auto"/>
        <w:bottom w:val="none" w:sz="0" w:space="0" w:color="auto"/>
        <w:right w:val="none" w:sz="0" w:space="0" w:color="auto"/>
      </w:divBdr>
      <w:divsChild>
        <w:div w:id="1720011335">
          <w:marLeft w:val="0"/>
          <w:marRight w:val="255"/>
          <w:marTop w:val="0"/>
          <w:marBottom w:val="0"/>
          <w:divBdr>
            <w:top w:val="none" w:sz="0" w:space="0" w:color="auto"/>
            <w:left w:val="none" w:sz="0" w:space="0" w:color="auto"/>
            <w:bottom w:val="none" w:sz="0" w:space="0" w:color="auto"/>
            <w:right w:val="none" w:sz="0" w:space="0" w:color="auto"/>
          </w:divBdr>
          <w:divsChild>
            <w:div w:id="1911303614">
              <w:marLeft w:val="0"/>
              <w:marRight w:val="0"/>
              <w:marTop w:val="0"/>
              <w:marBottom w:val="0"/>
              <w:divBdr>
                <w:top w:val="none" w:sz="0" w:space="0" w:color="auto"/>
                <w:left w:val="none" w:sz="0" w:space="0" w:color="auto"/>
                <w:bottom w:val="none" w:sz="0" w:space="0" w:color="auto"/>
                <w:right w:val="none" w:sz="0" w:space="0" w:color="auto"/>
              </w:divBdr>
              <w:divsChild>
                <w:div w:id="38372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165655">
          <w:marLeft w:val="0"/>
          <w:marRight w:val="0"/>
          <w:marTop w:val="0"/>
          <w:marBottom w:val="0"/>
          <w:divBdr>
            <w:top w:val="none" w:sz="0" w:space="0" w:color="auto"/>
            <w:left w:val="none" w:sz="0" w:space="0" w:color="auto"/>
            <w:bottom w:val="none" w:sz="0" w:space="0" w:color="auto"/>
            <w:right w:val="none" w:sz="0" w:space="0" w:color="auto"/>
          </w:divBdr>
          <w:divsChild>
            <w:div w:id="1500581977">
              <w:marLeft w:val="0"/>
              <w:marRight w:val="0"/>
              <w:marTop w:val="0"/>
              <w:marBottom w:val="0"/>
              <w:divBdr>
                <w:top w:val="none" w:sz="0" w:space="0" w:color="auto"/>
                <w:left w:val="none" w:sz="0" w:space="0" w:color="auto"/>
                <w:bottom w:val="none" w:sz="0" w:space="0" w:color="auto"/>
                <w:right w:val="none" w:sz="0" w:space="0" w:color="auto"/>
              </w:divBdr>
              <w:divsChild>
                <w:div w:id="578368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7999850">
      <w:bodyDiv w:val="1"/>
      <w:marLeft w:val="0"/>
      <w:marRight w:val="0"/>
      <w:marTop w:val="0"/>
      <w:marBottom w:val="0"/>
      <w:divBdr>
        <w:top w:val="none" w:sz="0" w:space="0" w:color="auto"/>
        <w:left w:val="none" w:sz="0" w:space="0" w:color="auto"/>
        <w:bottom w:val="none" w:sz="0" w:space="0" w:color="auto"/>
        <w:right w:val="none" w:sz="0" w:space="0" w:color="auto"/>
      </w:divBdr>
    </w:div>
    <w:div w:id="391736982">
      <w:bodyDiv w:val="1"/>
      <w:marLeft w:val="0"/>
      <w:marRight w:val="0"/>
      <w:marTop w:val="0"/>
      <w:marBottom w:val="0"/>
      <w:divBdr>
        <w:top w:val="none" w:sz="0" w:space="0" w:color="auto"/>
        <w:left w:val="none" w:sz="0" w:space="0" w:color="auto"/>
        <w:bottom w:val="none" w:sz="0" w:space="0" w:color="auto"/>
        <w:right w:val="none" w:sz="0" w:space="0" w:color="auto"/>
      </w:divBdr>
      <w:divsChild>
        <w:div w:id="1934391474">
          <w:marLeft w:val="0"/>
          <w:marRight w:val="0"/>
          <w:marTop w:val="0"/>
          <w:marBottom w:val="0"/>
          <w:divBdr>
            <w:top w:val="none" w:sz="0" w:space="0" w:color="auto"/>
            <w:left w:val="none" w:sz="0" w:space="0" w:color="auto"/>
            <w:bottom w:val="none" w:sz="0" w:space="0" w:color="auto"/>
            <w:right w:val="none" w:sz="0" w:space="0" w:color="auto"/>
          </w:divBdr>
        </w:div>
        <w:div w:id="1819959053">
          <w:marLeft w:val="0"/>
          <w:marRight w:val="0"/>
          <w:marTop w:val="0"/>
          <w:marBottom w:val="0"/>
          <w:divBdr>
            <w:top w:val="none" w:sz="0" w:space="0" w:color="auto"/>
            <w:left w:val="none" w:sz="0" w:space="0" w:color="auto"/>
            <w:bottom w:val="none" w:sz="0" w:space="0" w:color="auto"/>
            <w:right w:val="none" w:sz="0" w:space="0" w:color="auto"/>
          </w:divBdr>
        </w:div>
      </w:divsChild>
    </w:div>
    <w:div w:id="395008979">
      <w:bodyDiv w:val="1"/>
      <w:marLeft w:val="0"/>
      <w:marRight w:val="0"/>
      <w:marTop w:val="0"/>
      <w:marBottom w:val="0"/>
      <w:divBdr>
        <w:top w:val="none" w:sz="0" w:space="0" w:color="auto"/>
        <w:left w:val="none" w:sz="0" w:space="0" w:color="auto"/>
        <w:bottom w:val="none" w:sz="0" w:space="0" w:color="auto"/>
        <w:right w:val="none" w:sz="0" w:space="0" w:color="auto"/>
      </w:divBdr>
    </w:div>
    <w:div w:id="456459402">
      <w:bodyDiv w:val="1"/>
      <w:marLeft w:val="0"/>
      <w:marRight w:val="0"/>
      <w:marTop w:val="0"/>
      <w:marBottom w:val="0"/>
      <w:divBdr>
        <w:top w:val="none" w:sz="0" w:space="0" w:color="auto"/>
        <w:left w:val="none" w:sz="0" w:space="0" w:color="auto"/>
        <w:bottom w:val="none" w:sz="0" w:space="0" w:color="auto"/>
        <w:right w:val="none" w:sz="0" w:space="0" w:color="auto"/>
      </w:divBdr>
    </w:div>
    <w:div w:id="475688854">
      <w:bodyDiv w:val="1"/>
      <w:marLeft w:val="0"/>
      <w:marRight w:val="0"/>
      <w:marTop w:val="0"/>
      <w:marBottom w:val="0"/>
      <w:divBdr>
        <w:top w:val="none" w:sz="0" w:space="0" w:color="auto"/>
        <w:left w:val="none" w:sz="0" w:space="0" w:color="auto"/>
        <w:bottom w:val="none" w:sz="0" w:space="0" w:color="auto"/>
        <w:right w:val="none" w:sz="0" w:space="0" w:color="auto"/>
      </w:divBdr>
    </w:div>
    <w:div w:id="478963097">
      <w:bodyDiv w:val="1"/>
      <w:marLeft w:val="0"/>
      <w:marRight w:val="0"/>
      <w:marTop w:val="0"/>
      <w:marBottom w:val="0"/>
      <w:divBdr>
        <w:top w:val="none" w:sz="0" w:space="0" w:color="auto"/>
        <w:left w:val="none" w:sz="0" w:space="0" w:color="auto"/>
        <w:bottom w:val="none" w:sz="0" w:space="0" w:color="auto"/>
        <w:right w:val="none" w:sz="0" w:space="0" w:color="auto"/>
      </w:divBdr>
    </w:div>
    <w:div w:id="483814377">
      <w:bodyDiv w:val="1"/>
      <w:marLeft w:val="0"/>
      <w:marRight w:val="0"/>
      <w:marTop w:val="0"/>
      <w:marBottom w:val="0"/>
      <w:divBdr>
        <w:top w:val="none" w:sz="0" w:space="0" w:color="auto"/>
        <w:left w:val="none" w:sz="0" w:space="0" w:color="auto"/>
        <w:bottom w:val="none" w:sz="0" w:space="0" w:color="auto"/>
        <w:right w:val="none" w:sz="0" w:space="0" w:color="auto"/>
      </w:divBdr>
    </w:div>
    <w:div w:id="484442623">
      <w:bodyDiv w:val="1"/>
      <w:marLeft w:val="0"/>
      <w:marRight w:val="0"/>
      <w:marTop w:val="0"/>
      <w:marBottom w:val="0"/>
      <w:divBdr>
        <w:top w:val="none" w:sz="0" w:space="0" w:color="auto"/>
        <w:left w:val="none" w:sz="0" w:space="0" w:color="auto"/>
        <w:bottom w:val="none" w:sz="0" w:space="0" w:color="auto"/>
        <w:right w:val="none" w:sz="0" w:space="0" w:color="auto"/>
      </w:divBdr>
      <w:divsChild>
        <w:div w:id="682827621">
          <w:marLeft w:val="0"/>
          <w:marRight w:val="0"/>
          <w:marTop w:val="0"/>
          <w:marBottom w:val="0"/>
          <w:divBdr>
            <w:top w:val="none" w:sz="0" w:space="0" w:color="auto"/>
            <w:left w:val="none" w:sz="0" w:space="0" w:color="auto"/>
            <w:bottom w:val="none" w:sz="0" w:space="0" w:color="auto"/>
            <w:right w:val="none" w:sz="0" w:space="0" w:color="auto"/>
          </w:divBdr>
        </w:div>
        <w:div w:id="1804730375">
          <w:marLeft w:val="0"/>
          <w:marRight w:val="0"/>
          <w:marTop w:val="0"/>
          <w:marBottom w:val="0"/>
          <w:divBdr>
            <w:top w:val="none" w:sz="0" w:space="0" w:color="auto"/>
            <w:left w:val="none" w:sz="0" w:space="0" w:color="auto"/>
            <w:bottom w:val="none" w:sz="0" w:space="0" w:color="auto"/>
            <w:right w:val="none" w:sz="0" w:space="0" w:color="auto"/>
          </w:divBdr>
        </w:div>
      </w:divsChild>
    </w:div>
    <w:div w:id="495803682">
      <w:bodyDiv w:val="1"/>
      <w:marLeft w:val="0"/>
      <w:marRight w:val="0"/>
      <w:marTop w:val="0"/>
      <w:marBottom w:val="0"/>
      <w:divBdr>
        <w:top w:val="none" w:sz="0" w:space="0" w:color="auto"/>
        <w:left w:val="none" w:sz="0" w:space="0" w:color="auto"/>
        <w:bottom w:val="none" w:sz="0" w:space="0" w:color="auto"/>
        <w:right w:val="none" w:sz="0" w:space="0" w:color="auto"/>
      </w:divBdr>
    </w:div>
    <w:div w:id="499198066">
      <w:bodyDiv w:val="1"/>
      <w:marLeft w:val="0"/>
      <w:marRight w:val="0"/>
      <w:marTop w:val="0"/>
      <w:marBottom w:val="0"/>
      <w:divBdr>
        <w:top w:val="none" w:sz="0" w:space="0" w:color="auto"/>
        <w:left w:val="none" w:sz="0" w:space="0" w:color="auto"/>
        <w:bottom w:val="none" w:sz="0" w:space="0" w:color="auto"/>
        <w:right w:val="none" w:sz="0" w:space="0" w:color="auto"/>
      </w:divBdr>
    </w:div>
    <w:div w:id="504974690">
      <w:bodyDiv w:val="1"/>
      <w:marLeft w:val="0"/>
      <w:marRight w:val="0"/>
      <w:marTop w:val="0"/>
      <w:marBottom w:val="0"/>
      <w:divBdr>
        <w:top w:val="none" w:sz="0" w:space="0" w:color="auto"/>
        <w:left w:val="none" w:sz="0" w:space="0" w:color="auto"/>
        <w:bottom w:val="none" w:sz="0" w:space="0" w:color="auto"/>
        <w:right w:val="none" w:sz="0" w:space="0" w:color="auto"/>
      </w:divBdr>
    </w:div>
    <w:div w:id="506949030">
      <w:bodyDiv w:val="1"/>
      <w:marLeft w:val="0"/>
      <w:marRight w:val="0"/>
      <w:marTop w:val="0"/>
      <w:marBottom w:val="0"/>
      <w:divBdr>
        <w:top w:val="none" w:sz="0" w:space="0" w:color="auto"/>
        <w:left w:val="none" w:sz="0" w:space="0" w:color="auto"/>
        <w:bottom w:val="none" w:sz="0" w:space="0" w:color="auto"/>
        <w:right w:val="none" w:sz="0" w:space="0" w:color="auto"/>
      </w:divBdr>
    </w:div>
    <w:div w:id="508108631">
      <w:bodyDiv w:val="1"/>
      <w:marLeft w:val="0"/>
      <w:marRight w:val="0"/>
      <w:marTop w:val="0"/>
      <w:marBottom w:val="0"/>
      <w:divBdr>
        <w:top w:val="none" w:sz="0" w:space="0" w:color="auto"/>
        <w:left w:val="none" w:sz="0" w:space="0" w:color="auto"/>
        <w:bottom w:val="none" w:sz="0" w:space="0" w:color="auto"/>
        <w:right w:val="none" w:sz="0" w:space="0" w:color="auto"/>
      </w:divBdr>
    </w:div>
    <w:div w:id="518079970">
      <w:bodyDiv w:val="1"/>
      <w:marLeft w:val="0"/>
      <w:marRight w:val="0"/>
      <w:marTop w:val="0"/>
      <w:marBottom w:val="0"/>
      <w:divBdr>
        <w:top w:val="none" w:sz="0" w:space="0" w:color="auto"/>
        <w:left w:val="none" w:sz="0" w:space="0" w:color="auto"/>
        <w:bottom w:val="none" w:sz="0" w:space="0" w:color="auto"/>
        <w:right w:val="none" w:sz="0" w:space="0" w:color="auto"/>
      </w:divBdr>
    </w:div>
    <w:div w:id="519707776">
      <w:bodyDiv w:val="1"/>
      <w:marLeft w:val="0"/>
      <w:marRight w:val="0"/>
      <w:marTop w:val="0"/>
      <w:marBottom w:val="0"/>
      <w:divBdr>
        <w:top w:val="none" w:sz="0" w:space="0" w:color="auto"/>
        <w:left w:val="none" w:sz="0" w:space="0" w:color="auto"/>
        <w:bottom w:val="none" w:sz="0" w:space="0" w:color="auto"/>
        <w:right w:val="none" w:sz="0" w:space="0" w:color="auto"/>
      </w:divBdr>
    </w:div>
    <w:div w:id="542061704">
      <w:bodyDiv w:val="1"/>
      <w:marLeft w:val="0"/>
      <w:marRight w:val="0"/>
      <w:marTop w:val="0"/>
      <w:marBottom w:val="0"/>
      <w:divBdr>
        <w:top w:val="none" w:sz="0" w:space="0" w:color="auto"/>
        <w:left w:val="none" w:sz="0" w:space="0" w:color="auto"/>
        <w:bottom w:val="none" w:sz="0" w:space="0" w:color="auto"/>
        <w:right w:val="none" w:sz="0" w:space="0" w:color="auto"/>
      </w:divBdr>
      <w:divsChild>
        <w:div w:id="934244766">
          <w:marLeft w:val="0"/>
          <w:marRight w:val="0"/>
          <w:marTop w:val="0"/>
          <w:marBottom w:val="0"/>
          <w:divBdr>
            <w:top w:val="none" w:sz="0" w:space="0" w:color="auto"/>
            <w:left w:val="none" w:sz="0" w:space="0" w:color="auto"/>
            <w:bottom w:val="none" w:sz="0" w:space="0" w:color="auto"/>
            <w:right w:val="none" w:sz="0" w:space="0" w:color="auto"/>
          </w:divBdr>
        </w:div>
        <w:div w:id="1886675799">
          <w:marLeft w:val="0"/>
          <w:marRight w:val="0"/>
          <w:marTop w:val="0"/>
          <w:marBottom w:val="0"/>
          <w:divBdr>
            <w:top w:val="none" w:sz="0" w:space="0" w:color="auto"/>
            <w:left w:val="none" w:sz="0" w:space="0" w:color="auto"/>
            <w:bottom w:val="none" w:sz="0" w:space="0" w:color="auto"/>
            <w:right w:val="none" w:sz="0" w:space="0" w:color="auto"/>
          </w:divBdr>
        </w:div>
      </w:divsChild>
    </w:div>
    <w:div w:id="558713980">
      <w:bodyDiv w:val="1"/>
      <w:marLeft w:val="0"/>
      <w:marRight w:val="0"/>
      <w:marTop w:val="0"/>
      <w:marBottom w:val="0"/>
      <w:divBdr>
        <w:top w:val="none" w:sz="0" w:space="0" w:color="auto"/>
        <w:left w:val="none" w:sz="0" w:space="0" w:color="auto"/>
        <w:bottom w:val="none" w:sz="0" w:space="0" w:color="auto"/>
        <w:right w:val="none" w:sz="0" w:space="0" w:color="auto"/>
      </w:divBdr>
    </w:div>
    <w:div w:id="559826580">
      <w:bodyDiv w:val="1"/>
      <w:marLeft w:val="0"/>
      <w:marRight w:val="0"/>
      <w:marTop w:val="0"/>
      <w:marBottom w:val="0"/>
      <w:divBdr>
        <w:top w:val="none" w:sz="0" w:space="0" w:color="auto"/>
        <w:left w:val="none" w:sz="0" w:space="0" w:color="auto"/>
        <w:bottom w:val="none" w:sz="0" w:space="0" w:color="auto"/>
        <w:right w:val="none" w:sz="0" w:space="0" w:color="auto"/>
      </w:divBdr>
    </w:div>
    <w:div w:id="568076227">
      <w:bodyDiv w:val="1"/>
      <w:marLeft w:val="0"/>
      <w:marRight w:val="0"/>
      <w:marTop w:val="0"/>
      <w:marBottom w:val="0"/>
      <w:divBdr>
        <w:top w:val="none" w:sz="0" w:space="0" w:color="auto"/>
        <w:left w:val="none" w:sz="0" w:space="0" w:color="auto"/>
        <w:bottom w:val="none" w:sz="0" w:space="0" w:color="auto"/>
        <w:right w:val="none" w:sz="0" w:space="0" w:color="auto"/>
      </w:divBdr>
    </w:div>
    <w:div w:id="571084189">
      <w:bodyDiv w:val="1"/>
      <w:marLeft w:val="0"/>
      <w:marRight w:val="0"/>
      <w:marTop w:val="0"/>
      <w:marBottom w:val="0"/>
      <w:divBdr>
        <w:top w:val="none" w:sz="0" w:space="0" w:color="auto"/>
        <w:left w:val="none" w:sz="0" w:space="0" w:color="auto"/>
        <w:bottom w:val="none" w:sz="0" w:space="0" w:color="auto"/>
        <w:right w:val="none" w:sz="0" w:space="0" w:color="auto"/>
      </w:divBdr>
    </w:div>
    <w:div w:id="574625687">
      <w:bodyDiv w:val="1"/>
      <w:marLeft w:val="0"/>
      <w:marRight w:val="0"/>
      <w:marTop w:val="0"/>
      <w:marBottom w:val="0"/>
      <w:divBdr>
        <w:top w:val="none" w:sz="0" w:space="0" w:color="auto"/>
        <w:left w:val="none" w:sz="0" w:space="0" w:color="auto"/>
        <w:bottom w:val="none" w:sz="0" w:space="0" w:color="auto"/>
        <w:right w:val="none" w:sz="0" w:space="0" w:color="auto"/>
      </w:divBdr>
    </w:div>
    <w:div w:id="609627352">
      <w:bodyDiv w:val="1"/>
      <w:marLeft w:val="0"/>
      <w:marRight w:val="0"/>
      <w:marTop w:val="0"/>
      <w:marBottom w:val="0"/>
      <w:divBdr>
        <w:top w:val="none" w:sz="0" w:space="0" w:color="auto"/>
        <w:left w:val="none" w:sz="0" w:space="0" w:color="auto"/>
        <w:bottom w:val="none" w:sz="0" w:space="0" w:color="auto"/>
        <w:right w:val="none" w:sz="0" w:space="0" w:color="auto"/>
      </w:divBdr>
    </w:div>
    <w:div w:id="617639035">
      <w:bodyDiv w:val="1"/>
      <w:marLeft w:val="0"/>
      <w:marRight w:val="0"/>
      <w:marTop w:val="0"/>
      <w:marBottom w:val="0"/>
      <w:divBdr>
        <w:top w:val="none" w:sz="0" w:space="0" w:color="auto"/>
        <w:left w:val="none" w:sz="0" w:space="0" w:color="auto"/>
        <w:bottom w:val="none" w:sz="0" w:space="0" w:color="auto"/>
        <w:right w:val="none" w:sz="0" w:space="0" w:color="auto"/>
      </w:divBdr>
      <w:divsChild>
        <w:div w:id="1454251129">
          <w:marLeft w:val="0"/>
          <w:marRight w:val="0"/>
          <w:marTop w:val="0"/>
          <w:marBottom w:val="0"/>
          <w:divBdr>
            <w:top w:val="none" w:sz="0" w:space="0" w:color="auto"/>
            <w:left w:val="none" w:sz="0" w:space="0" w:color="auto"/>
            <w:bottom w:val="none" w:sz="0" w:space="0" w:color="auto"/>
            <w:right w:val="none" w:sz="0" w:space="0" w:color="auto"/>
          </w:divBdr>
        </w:div>
        <w:div w:id="1610622849">
          <w:marLeft w:val="0"/>
          <w:marRight w:val="0"/>
          <w:marTop w:val="0"/>
          <w:marBottom w:val="0"/>
          <w:divBdr>
            <w:top w:val="none" w:sz="0" w:space="0" w:color="auto"/>
            <w:left w:val="none" w:sz="0" w:space="0" w:color="auto"/>
            <w:bottom w:val="none" w:sz="0" w:space="0" w:color="auto"/>
            <w:right w:val="none" w:sz="0" w:space="0" w:color="auto"/>
          </w:divBdr>
        </w:div>
      </w:divsChild>
    </w:div>
    <w:div w:id="632685289">
      <w:bodyDiv w:val="1"/>
      <w:marLeft w:val="0"/>
      <w:marRight w:val="0"/>
      <w:marTop w:val="0"/>
      <w:marBottom w:val="0"/>
      <w:divBdr>
        <w:top w:val="none" w:sz="0" w:space="0" w:color="auto"/>
        <w:left w:val="none" w:sz="0" w:space="0" w:color="auto"/>
        <w:bottom w:val="none" w:sz="0" w:space="0" w:color="auto"/>
        <w:right w:val="none" w:sz="0" w:space="0" w:color="auto"/>
      </w:divBdr>
      <w:divsChild>
        <w:div w:id="1238713026">
          <w:marLeft w:val="0"/>
          <w:marRight w:val="0"/>
          <w:marTop w:val="0"/>
          <w:marBottom w:val="0"/>
          <w:divBdr>
            <w:top w:val="none" w:sz="0" w:space="0" w:color="auto"/>
            <w:left w:val="none" w:sz="0" w:space="0" w:color="auto"/>
            <w:bottom w:val="none" w:sz="0" w:space="0" w:color="auto"/>
            <w:right w:val="none" w:sz="0" w:space="0" w:color="auto"/>
          </w:divBdr>
          <w:divsChild>
            <w:div w:id="822238460">
              <w:marLeft w:val="0"/>
              <w:marRight w:val="0"/>
              <w:marTop w:val="0"/>
              <w:marBottom w:val="0"/>
              <w:divBdr>
                <w:top w:val="none" w:sz="0" w:space="0" w:color="auto"/>
                <w:left w:val="none" w:sz="0" w:space="0" w:color="auto"/>
                <w:bottom w:val="none" w:sz="0" w:space="0" w:color="auto"/>
                <w:right w:val="none" w:sz="0" w:space="0" w:color="auto"/>
              </w:divBdr>
            </w:div>
          </w:divsChild>
        </w:div>
        <w:div w:id="196477960">
          <w:marLeft w:val="0"/>
          <w:marRight w:val="0"/>
          <w:marTop w:val="0"/>
          <w:marBottom w:val="0"/>
          <w:divBdr>
            <w:top w:val="none" w:sz="0" w:space="0" w:color="auto"/>
            <w:left w:val="none" w:sz="0" w:space="0" w:color="auto"/>
            <w:bottom w:val="none" w:sz="0" w:space="0" w:color="auto"/>
            <w:right w:val="none" w:sz="0" w:space="0" w:color="auto"/>
          </w:divBdr>
          <w:divsChild>
            <w:div w:id="884104271">
              <w:marLeft w:val="0"/>
              <w:marRight w:val="0"/>
              <w:marTop w:val="0"/>
              <w:marBottom w:val="0"/>
              <w:divBdr>
                <w:top w:val="none" w:sz="0" w:space="0" w:color="auto"/>
                <w:left w:val="none" w:sz="0" w:space="0" w:color="auto"/>
                <w:bottom w:val="none" w:sz="0" w:space="0" w:color="auto"/>
                <w:right w:val="none" w:sz="0" w:space="0" w:color="auto"/>
              </w:divBdr>
              <w:divsChild>
                <w:div w:id="1408846754">
                  <w:marLeft w:val="0"/>
                  <w:marRight w:val="0"/>
                  <w:marTop w:val="0"/>
                  <w:marBottom w:val="0"/>
                  <w:divBdr>
                    <w:top w:val="single" w:sz="6" w:space="4" w:color="D0D0D0"/>
                    <w:left w:val="single" w:sz="6" w:space="11" w:color="D0D0D0"/>
                    <w:bottom w:val="single" w:sz="6" w:space="11" w:color="D0D0D0"/>
                    <w:right w:val="single" w:sz="6" w:space="11" w:color="D0D0D0"/>
                  </w:divBdr>
                </w:div>
              </w:divsChild>
            </w:div>
            <w:div w:id="1529878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303245">
      <w:bodyDiv w:val="1"/>
      <w:marLeft w:val="0"/>
      <w:marRight w:val="0"/>
      <w:marTop w:val="0"/>
      <w:marBottom w:val="0"/>
      <w:divBdr>
        <w:top w:val="none" w:sz="0" w:space="0" w:color="auto"/>
        <w:left w:val="none" w:sz="0" w:space="0" w:color="auto"/>
        <w:bottom w:val="none" w:sz="0" w:space="0" w:color="auto"/>
        <w:right w:val="none" w:sz="0" w:space="0" w:color="auto"/>
      </w:divBdr>
    </w:div>
    <w:div w:id="652222994">
      <w:bodyDiv w:val="1"/>
      <w:marLeft w:val="0"/>
      <w:marRight w:val="0"/>
      <w:marTop w:val="0"/>
      <w:marBottom w:val="0"/>
      <w:divBdr>
        <w:top w:val="none" w:sz="0" w:space="0" w:color="auto"/>
        <w:left w:val="none" w:sz="0" w:space="0" w:color="auto"/>
        <w:bottom w:val="none" w:sz="0" w:space="0" w:color="auto"/>
        <w:right w:val="none" w:sz="0" w:space="0" w:color="auto"/>
      </w:divBdr>
    </w:div>
    <w:div w:id="668364180">
      <w:bodyDiv w:val="1"/>
      <w:marLeft w:val="0"/>
      <w:marRight w:val="0"/>
      <w:marTop w:val="0"/>
      <w:marBottom w:val="0"/>
      <w:divBdr>
        <w:top w:val="none" w:sz="0" w:space="0" w:color="auto"/>
        <w:left w:val="none" w:sz="0" w:space="0" w:color="auto"/>
        <w:bottom w:val="none" w:sz="0" w:space="0" w:color="auto"/>
        <w:right w:val="none" w:sz="0" w:space="0" w:color="auto"/>
      </w:divBdr>
    </w:div>
    <w:div w:id="680087239">
      <w:bodyDiv w:val="1"/>
      <w:marLeft w:val="0"/>
      <w:marRight w:val="0"/>
      <w:marTop w:val="0"/>
      <w:marBottom w:val="0"/>
      <w:divBdr>
        <w:top w:val="none" w:sz="0" w:space="0" w:color="auto"/>
        <w:left w:val="none" w:sz="0" w:space="0" w:color="auto"/>
        <w:bottom w:val="none" w:sz="0" w:space="0" w:color="auto"/>
        <w:right w:val="none" w:sz="0" w:space="0" w:color="auto"/>
      </w:divBdr>
    </w:div>
    <w:div w:id="682634958">
      <w:bodyDiv w:val="1"/>
      <w:marLeft w:val="0"/>
      <w:marRight w:val="0"/>
      <w:marTop w:val="0"/>
      <w:marBottom w:val="0"/>
      <w:divBdr>
        <w:top w:val="none" w:sz="0" w:space="0" w:color="auto"/>
        <w:left w:val="none" w:sz="0" w:space="0" w:color="auto"/>
        <w:bottom w:val="none" w:sz="0" w:space="0" w:color="auto"/>
        <w:right w:val="none" w:sz="0" w:space="0" w:color="auto"/>
      </w:divBdr>
      <w:divsChild>
        <w:div w:id="1250044386">
          <w:marLeft w:val="0"/>
          <w:marRight w:val="0"/>
          <w:marTop w:val="0"/>
          <w:marBottom w:val="0"/>
          <w:divBdr>
            <w:top w:val="none" w:sz="0" w:space="0" w:color="auto"/>
            <w:left w:val="none" w:sz="0" w:space="0" w:color="auto"/>
            <w:bottom w:val="none" w:sz="0" w:space="0" w:color="auto"/>
            <w:right w:val="none" w:sz="0" w:space="0" w:color="auto"/>
          </w:divBdr>
        </w:div>
      </w:divsChild>
    </w:div>
    <w:div w:id="698434654">
      <w:bodyDiv w:val="1"/>
      <w:marLeft w:val="0"/>
      <w:marRight w:val="0"/>
      <w:marTop w:val="0"/>
      <w:marBottom w:val="0"/>
      <w:divBdr>
        <w:top w:val="none" w:sz="0" w:space="0" w:color="auto"/>
        <w:left w:val="none" w:sz="0" w:space="0" w:color="auto"/>
        <w:bottom w:val="none" w:sz="0" w:space="0" w:color="auto"/>
        <w:right w:val="none" w:sz="0" w:space="0" w:color="auto"/>
      </w:divBdr>
    </w:div>
    <w:div w:id="717244110">
      <w:bodyDiv w:val="1"/>
      <w:marLeft w:val="0"/>
      <w:marRight w:val="0"/>
      <w:marTop w:val="0"/>
      <w:marBottom w:val="0"/>
      <w:divBdr>
        <w:top w:val="none" w:sz="0" w:space="0" w:color="auto"/>
        <w:left w:val="none" w:sz="0" w:space="0" w:color="auto"/>
        <w:bottom w:val="none" w:sz="0" w:space="0" w:color="auto"/>
        <w:right w:val="none" w:sz="0" w:space="0" w:color="auto"/>
      </w:divBdr>
    </w:div>
    <w:div w:id="737704229">
      <w:bodyDiv w:val="1"/>
      <w:marLeft w:val="0"/>
      <w:marRight w:val="0"/>
      <w:marTop w:val="0"/>
      <w:marBottom w:val="0"/>
      <w:divBdr>
        <w:top w:val="none" w:sz="0" w:space="0" w:color="auto"/>
        <w:left w:val="none" w:sz="0" w:space="0" w:color="auto"/>
        <w:bottom w:val="none" w:sz="0" w:space="0" w:color="auto"/>
        <w:right w:val="none" w:sz="0" w:space="0" w:color="auto"/>
      </w:divBdr>
      <w:divsChild>
        <w:div w:id="462428151">
          <w:marLeft w:val="0"/>
          <w:marRight w:val="0"/>
          <w:marTop w:val="0"/>
          <w:marBottom w:val="0"/>
          <w:divBdr>
            <w:top w:val="none" w:sz="0" w:space="0" w:color="auto"/>
            <w:left w:val="none" w:sz="0" w:space="0" w:color="auto"/>
            <w:bottom w:val="none" w:sz="0" w:space="0" w:color="auto"/>
            <w:right w:val="none" w:sz="0" w:space="0" w:color="auto"/>
          </w:divBdr>
        </w:div>
        <w:div w:id="1661807023">
          <w:marLeft w:val="0"/>
          <w:marRight w:val="0"/>
          <w:marTop w:val="0"/>
          <w:marBottom w:val="0"/>
          <w:divBdr>
            <w:top w:val="none" w:sz="0" w:space="0" w:color="auto"/>
            <w:left w:val="none" w:sz="0" w:space="0" w:color="auto"/>
            <w:bottom w:val="none" w:sz="0" w:space="0" w:color="auto"/>
            <w:right w:val="none" w:sz="0" w:space="0" w:color="auto"/>
          </w:divBdr>
        </w:div>
      </w:divsChild>
    </w:div>
    <w:div w:id="740909785">
      <w:bodyDiv w:val="1"/>
      <w:marLeft w:val="0"/>
      <w:marRight w:val="0"/>
      <w:marTop w:val="0"/>
      <w:marBottom w:val="0"/>
      <w:divBdr>
        <w:top w:val="none" w:sz="0" w:space="0" w:color="auto"/>
        <w:left w:val="none" w:sz="0" w:space="0" w:color="auto"/>
        <w:bottom w:val="none" w:sz="0" w:space="0" w:color="auto"/>
        <w:right w:val="none" w:sz="0" w:space="0" w:color="auto"/>
      </w:divBdr>
      <w:divsChild>
        <w:div w:id="1708339040">
          <w:marLeft w:val="0"/>
          <w:marRight w:val="0"/>
          <w:marTop w:val="0"/>
          <w:marBottom w:val="0"/>
          <w:divBdr>
            <w:top w:val="none" w:sz="0" w:space="0" w:color="auto"/>
            <w:left w:val="none" w:sz="0" w:space="0" w:color="auto"/>
            <w:bottom w:val="none" w:sz="0" w:space="0" w:color="auto"/>
            <w:right w:val="none" w:sz="0" w:space="0" w:color="auto"/>
          </w:divBdr>
        </w:div>
        <w:div w:id="126970805">
          <w:marLeft w:val="0"/>
          <w:marRight w:val="0"/>
          <w:marTop w:val="0"/>
          <w:marBottom w:val="0"/>
          <w:divBdr>
            <w:top w:val="none" w:sz="0" w:space="0" w:color="auto"/>
            <w:left w:val="none" w:sz="0" w:space="0" w:color="auto"/>
            <w:bottom w:val="none" w:sz="0" w:space="0" w:color="auto"/>
            <w:right w:val="none" w:sz="0" w:space="0" w:color="auto"/>
          </w:divBdr>
        </w:div>
      </w:divsChild>
    </w:div>
    <w:div w:id="743189448">
      <w:bodyDiv w:val="1"/>
      <w:marLeft w:val="0"/>
      <w:marRight w:val="0"/>
      <w:marTop w:val="0"/>
      <w:marBottom w:val="0"/>
      <w:divBdr>
        <w:top w:val="none" w:sz="0" w:space="0" w:color="auto"/>
        <w:left w:val="none" w:sz="0" w:space="0" w:color="auto"/>
        <w:bottom w:val="none" w:sz="0" w:space="0" w:color="auto"/>
        <w:right w:val="none" w:sz="0" w:space="0" w:color="auto"/>
      </w:divBdr>
    </w:div>
    <w:div w:id="746000919">
      <w:bodyDiv w:val="1"/>
      <w:marLeft w:val="0"/>
      <w:marRight w:val="0"/>
      <w:marTop w:val="0"/>
      <w:marBottom w:val="0"/>
      <w:divBdr>
        <w:top w:val="none" w:sz="0" w:space="0" w:color="auto"/>
        <w:left w:val="none" w:sz="0" w:space="0" w:color="auto"/>
        <w:bottom w:val="none" w:sz="0" w:space="0" w:color="auto"/>
        <w:right w:val="none" w:sz="0" w:space="0" w:color="auto"/>
      </w:divBdr>
    </w:div>
    <w:div w:id="768044978">
      <w:bodyDiv w:val="1"/>
      <w:marLeft w:val="0"/>
      <w:marRight w:val="0"/>
      <w:marTop w:val="0"/>
      <w:marBottom w:val="0"/>
      <w:divBdr>
        <w:top w:val="none" w:sz="0" w:space="0" w:color="auto"/>
        <w:left w:val="none" w:sz="0" w:space="0" w:color="auto"/>
        <w:bottom w:val="none" w:sz="0" w:space="0" w:color="auto"/>
        <w:right w:val="none" w:sz="0" w:space="0" w:color="auto"/>
      </w:divBdr>
      <w:divsChild>
        <w:div w:id="931014803">
          <w:marLeft w:val="0"/>
          <w:marRight w:val="0"/>
          <w:marTop w:val="0"/>
          <w:marBottom w:val="0"/>
          <w:divBdr>
            <w:top w:val="none" w:sz="0" w:space="0" w:color="auto"/>
            <w:left w:val="none" w:sz="0" w:space="0" w:color="auto"/>
            <w:bottom w:val="none" w:sz="0" w:space="0" w:color="auto"/>
            <w:right w:val="none" w:sz="0" w:space="0" w:color="auto"/>
          </w:divBdr>
          <w:divsChild>
            <w:div w:id="87123470">
              <w:marLeft w:val="0"/>
              <w:marRight w:val="0"/>
              <w:marTop w:val="0"/>
              <w:marBottom w:val="0"/>
              <w:divBdr>
                <w:top w:val="none" w:sz="0" w:space="0" w:color="auto"/>
                <w:left w:val="none" w:sz="0" w:space="0" w:color="auto"/>
                <w:bottom w:val="none" w:sz="0" w:space="0" w:color="auto"/>
                <w:right w:val="none" w:sz="0" w:space="0" w:color="auto"/>
              </w:divBdr>
              <w:divsChild>
                <w:div w:id="1154492953">
                  <w:marLeft w:val="0"/>
                  <w:marRight w:val="0"/>
                  <w:marTop w:val="0"/>
                  <w:marBottom w:val="0"/>
                  <w:divBdr>
                    <w:top w:val="none" w:sz="0" w:space="0" w:color="auto"/>
                    <w:left w:val="none" w:sz="0" w:space="0" w:color="auto"/>
                    <w:bottom w:val="none" w:sz="0" w:space="0" w:color="auto"/>
                    <w:right w:val="none" w:sz="0" w:space="0" w:color="auto"/>
                  </w:divBdr>
                  <w:divsChild>
                    <w:div w:id="2027631196">
                      <w:marLeft w:val="0"/>
                      <w:marRight w:val="0"/>
                      <w:marTop w:val="0"/>
                      <w:marBottom w:val="0"/>
                      <w:divBdr>
                        <w:top w:val="none" w:sz="0" w:space="0" w:color="auto"/>
                        <w:left w:val="none" w:sz="0" w:space="0" w:color="auto"/>
                        <w:bottom w:val="none" w:sz="0" w:space="0" w:color="auto"/>
                        <w:right w:val="none" w:sz="0" w:space="0" w:color="auto"/>
                      </w:divBdr>
                      <w:divsChild>
                        <w:div w:id="154759669">
                          <w:marLeft w:val="0"/>
                          <w:marRight w:val="0"/>
                          <w:marTop w:val="0"/>
                          <w:marBottom w:val="0"/>
                          <w:divBdr>
                            <w:top w:val="none" w:sz="0" w:space="0" w:color="auto"/>
                            <w:left w:val="none" w:sz="0" w:space="0" w:color="auto"/>
                            <w:bottom w:val="none" w:sz="0" w:space="0" w:color="auto"/>
                            <w:right w:val="none" w:sz="0" w:space="0" w:color="auto"/>
                          </w:divBdr>
                          <w:divsChild>
                            <w:div w:id="1536498141">
                              <w:marLeft w:val="0"/>
                              <w:marRight w:val="0"/>
                              <w:marTop w:val="0"/>
                              <w:marBottom w:val="0"/>
                              <w:divBdr>
                                <w:top w:val="none" w:sz="0" w:space="0" w:color="auto"/>
                                <w:left w:val="none" w:sz="0" w:space="0" w:color="auto"/>
                                <w:bottom w:val="none" w:sz="0" w:space="0" w:color="auto"/>
                                <w:right w:val="none" w:sz="0" w:space="0" w:color="auto"/>
                              </w:divBdr>
                            </w:div>
                            <w:div w:id="1145588610">
                              <w:marLeft w:val="0"/>
                              <w:marRight w:val="0"/>
                              <w:marTop w:val="0"/>
                              <w:marBottom w:val="0"/>
                              <w:divBdr>
                                <w:top w:val="none" w:sz="0" w:space="0" w:color="auto"/>
                                <w:left w:val="none" w:sz="0" w:space="0" w:color="auto"/>
                                <w:bottom w:val="none" w:sz="0" w:space="0" w:color="auto"/>
                                <w:right w:val="none" w:sz="0" w:space="0" w:color="auto"/>
                              </w:divBdr>
                            </w:div>
                            <w:div w:id="1792163985">
                              <w:marLeft w:val="0"/>
                              <w:marRight w:val="0"/>
                              <w:marTop w:val="0"/>
                              <w:marBottom w:val="0"/>
                              <w:divBdr>
                                <w:top w:val="none" w:sz="0" w:space="0" w:color="auto"/>
                                <w:left w:val="none" w:sz="0" w:space="0" w:color="auto"/>
                                <w:bottom w:val="none" w:sz="0" w:space="0" w:color="auto"/>
                                <w:right w:val="none" w:sz="0" w:space="0" w:color="auto"/>
                              </w:divBdr>
                            </w:div>
                            <w:div w:id="399210023">
                              <w:marLeft w:val="0"/>
                              <w:marRight w:val="0"/>
                              <w:marTop w:val="0"/>
                              <w:marBottom w:val="0"/>
                              <w:divBdr>
                                <w:top w:val="none" w:sz="0" w:space="0" w:color="auto"/>
                                <w:left w:val="none" w:sz="0" w:space="0" w:color="auto"/>
                                <w:bottom w:val="none" w:sz="0" w:space="0" w:color="auto"/>
                                <w:right w:val="none" w:sz="0" w:space="0" w:color="auto"/>
                              </w:divBdr>
                            </w:div>
                            <w:div w:id="1778015177">
                              <w:marLeft w:val="0"/>
                              <w:marRight w:val="0"/>
                              <w:marTop w:val="0"/>
                              <w:marBottom w:val="0"/>
                              <w:divBdr>
                                <w:top w:val="none" w:sz="0" w:space="0" w:color="auto"/>
                                <w:left w:val="none" w:sz="0" w:space="0" w:color="auto"/>
                                <w:bottom w:val="none" w:sz="0" w:space="0" w:color="auto"/>
                                <w:right w:val="none" w:sz="0" w:space="0" w:color="auto"/>
                              </w:divBdr>
                            </w:div>
                            <w:div w:id="144724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570566">
                      <w:marLeft w:val="0"/>
                      <w:marRight w:val="0"/>
                      <w:marTop w:val="0"/>
                      <w:marBottom w:val="0"/>
                      <w:divBdr>
                        <w:top w:val="none" w:sz="0" w:space="0" w:color="auto"/>
                        <w:left w:val="none" w:sz="0" w:space="0" w:color="auto"/>
                        <w:bottom w:val="none" w:sz="0" w:space="0" w:color="auto"/>
                        <w:right w:val="none" w:sz="0" w:space="0" w:color="auto"/>
                      </w:divBdr>
                      <w:divsChild>
                        <w:div w:id="69354257">
                          <w:marLeft w:val="0"/>
                          <w:marRight w:val="0"/>
                          <w:marTop w:val="0"/>
                          <w:marBottom w:val="0"/>
                          <w:divBdr>
                            <w:top w:val="none" w:sz="0" w:space="0" w:color="auto"/>
                            <w:left w:val="none" w:sz="0" w:space="0" w:color="auto"/>
                            <w:bottom w:val="none" w:sz="0" w:space="0" w:color="auto"/>
                            <w:right w:val="none" w:sz="0" w:space="0" w:color="auto"/>
                          </w:divBdr>
                        </w:div>
                        <w:div w:id="20326110">
                          <w:marLeft w:val="0"/>
                          <w:marRight w:val="0"/>
                          <w:marTop w:val="0"/>
                          <w:marBottom w:val="0"/>
                          <w:divBdr>
                            <w:top w:val="none" w:sz="0" w:space="0" w:color="auto"/>
                            <w:left w:val="none" w:sz="0" w:space="0" w:color="auto"/>
                            <w:bottom w:val="none" w:sz="0" w:space="0" w:color="auto"/>
                            <w:right w:val="none" w:sz="0" w:space="0" w:color="auto"/>
                          </w:divBdr>
                        </w:div>
                        <w:div w:id="547035015">
                          <w:marLeft w:val="0"/>
                          <w:marRight w:val="0"/>
                          <w:marTop w:val="0"/>
                          <w:marBottom w:val="0"/>
                          <w:divBdr>
                            <w:top w:val="none" w:sz="0" w:space="0" w:color="auto"/>
                            <w:left w:val="none" w:sz="0" w:space="0" w:color="auto"/>
                            <w:bottom w:val="none" w:sz="0" w:space="0" w:color="auto"/>
                            <w:right w:val="none" w:sz="0" w:space="0" w:color="auto"/>
                          </w:divBdr>
                        </w:div>
                        <w:div w:id="924605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430051">
                  <w:marLeft w:val="0"/>
                  <w:marRight w:val="0"/>
                  <w:marTop w:val="0"/>
                  <w:marBottom w:val="0"/>
                  <w:divBdr>
                    <w:top w:val="none" w:sz="0" w:space="0" w:color="auto"/>
                    <w:left w:val="none" w:sz="0" w:space="0" w:color="auto"/>
                    <w:bottom w:val="none" w:sz="0" w:space="0" w:color="auto"/>
                    <w:right w:val="none" w:sz="0" w:space="0" w:color="auto"/>
                  </w:divBdr>
                  <w:divsChild>
                    <w:div w:id="1965188248">
                      <w:marLeft w:val="0"/>
                      <w:marRight w:val="0"/>
                      <w:marTop w:val="0"/>
                      <w:marBottom w:val="0"/>
                      <w:divBdr>
                        <w:top w:val="none" w:sz="0" w:space="0" w:color="auto"/>
                        <w:left w:val="none" w:sz="0" w:space="0" w:color="auto"/>
                        <w:bottom w:val="none" w:sz="0" w:space="0" w:color="auto"/>
                        <w:right w:val="none" w:sz="0" w:space="0" w:color="auto"/>
                      </w:divBdr>
                      <w:divsChild>
                        <w:div w:id="137385973">
                          <w:marLeft w:val="0"/>
                          <w:marRight w:val="0"/>
                          <w:marTop w:val="0"/>
                          <w:marBottom w:val="0"/>
                          <w:divBdr>
                            <w:top w:val="none" w:sz="0" w:space="0" w:color="auto"/>
                            <w:left w:val="none" w:sz="0" w:space="0" w:color="auto"/>
                            <w:bottom w:val="none" w:sz="0" w:space="0" w:color="auto"/>
                            <w:right w:val="none" w:sz="0" w:space="0" w:color="auto"/>
                          </w:divBdr>
                          <w:divsChild>
                            <w:div w:id="407309663">
                              <w:marLeft w:val="0"/>
                              <w:marRight w:val="0"/>
                              <w:marTop w:val="0"/>
                              <w:marBottom w:val="0"/>
                              <w:divBdr>
                                <w:top w:val="none" w:sz="0" w:space="0" w:color="auto"/>
                                <w:left w:val="none" w:sz="0" w:space="0" w:color="auto"/>
                                <w:bottom w:val="none" w:sz="0" w:space="0" w:color="auto"/>
                                <w:right w:val="none" w:sz="0" w:space="0" w:color="auto"/>
                              </w:divBdr>
                            </w:div>
                          </w:divsChild>
                        </w:div>
                        <w:div w:id="1781991727">
                          <w:marLeft w:val="0"/>
                          <w:marRight w:val="0"/>
                          <w:marTop w:val="0"/>
                          <w:marBottom w:val="0"/>
                          <w:divBdr>
                            <w:top w:val="none" w:sz="0" w:space="0" w:color="auto"/>
                            <w:left w:val="none" w:sz="0" w:space="0" w:color="auto"/>
                            <w:bottom w:val="none" w:sz="0" w:space="0" w:color="auto"/>
                            <w:right w:val="none" w:sz="0" w:space="0" w:color="auto"/>
                          </w:divBdr>
                        </w:div>
                        <w:div w:id="1972128109">
                          <w:marLeft w:val="0"/>
                          <w:marRight w:val="0"/>
                          <w:marTop w:val="0"/>
                          <w:marBottom w:val="0"/>
                          <w:divBdr>
                            <w:top w:val="none" w:sz="0" w:space="0" w:color="auto"/>
                            <w:left w:val="none" w:sz="0" w:space="0" w:color="auto"/>
                            <w:bottom w:val="none" w:sz="0" w:space="0" w:color="auto"/>
                            <w:right w:val="none" w:sz="0" w:space="0" w:color="auto"/>
                          </w:divBdr>
                          <w:divsChild>
                            <w:div w:id="1449738674">
                              <w:marLeft w:val="0"/>
                              <w:marRight w:val="0"/>
                              <w:marTop w:val="0"/>
                              <w:marBottom w:val="0"/>
                              <w:divBdr>
                                <w:top w:val="none" w:sz="0" w:space="0" w:color="auto"/>
                                <w:left w:val="none" w:sz="0" w:space="0" w:color="auto"/>
                                <w:bottom w:val="none" w:sz="0" w:space="0" w:color="auto"/>
                                <w:right w:val="none" w:sz="0" w:space="0" w:color="auto"/>
                              </w:divBdr>
                            </w:div>
                          </w:divsChild>
                        </w:div>
                        <w:div w:id="174938101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83697077">
                  <w:marLeft w:val="0"/>
                  <w:marRight w:val="0"/>
                  <w:marTop w:val="0"/>
                  <w:marBottom w:val="0"/>
                  <w:divBdr>
                    <w:top w:val="none" w:sz="0" w:space="0" w:color="auto"/>
                    <w:left w:val="none" w:sz="0" w:space="0" w:color="auto"/>
                    <w:bottom w:val="none" w:sz="0" w:space="0" w:color="auto"/>
                    <w:right w:val="none" w:sz="0" w:space="0" w:color="auto"/>
                  </w:divBdr>
                  <w:divsChild>
                    <w:div w:id="1402483656">
                      <w:marLeft w:val="0"/>
                      <w:marRight w:val="0"/>
                      <w:marTop w:val="0"/>
                      <w:marBottom w:val="0"/>
                      <w:divBdr>
                        <w:top w:val="none" w:sz="0" w:space="0" w:color="auto"/>
                        <w:left w:val="none" w:sz="0" w:space="0" w:color="auto"/>
                        <w:bottom w:val="none" w:sz="0" w:space="0" w:color="auto"/>
                        <w:right w:val="none" w:sz="0" w:space="0" w:color="auto"/>
                      </w:divBdr>
                    </w:div>
                  </w:divsChild>
                </w:div>
                <w:div w:id="1133407214">
                  <w:marLeft w:val="0"/>
                  <w:marRight w:val="0"/>
                  <w:marTop w:val="0"/>
                  <w:marBottom w:val="0"/>
                  <w:divBdr>
                    <w:top w:val="none" w:sz="0" w:space="0" w:color="auto"/>
                    <w:left w:val="none" w:sz="0" w:space="0" w:color="auto"/>
                    <w:bottom w:val="none" w:sz="0" w:space="0" w:color="auto"/>
                    <w:right w:val="none" w:sz="0" w:space="0" w:color="auto"/>
                  </w:divBdr>
                </w:div>
                <w:div w:id="653610401">
                  <w:marLeft w:val="0"/>
                  <w:marRight w:val="0"/>
                  <w:marTop w:val="0"/>
                  <w:marBottom w:val="0"/>
                  <w:divBdr>
                    <w:top w:val="none" w:sz="0" w:space="0" w:color="auto"/>
                    <w:left w:val="none" w:sz="0" w:space="0" w:color="auto"/>
                    <w:bottom w:val="none" w:sz="0" w:space="0" w:color="auto"/>
                    <w:right w:val="none" w:sz="0" w:space="0" w:color="auto"/>
                  </w:divBdr>
                </w:div>
                <w:div w:id="939141745">
                  <w:marLeft w:val="0"/>
                  <w:marRight w:val="0"/>
                  <w:marTop w:val="0"/>
                  <w:marBottom w:val="0"/>
                  <w:divBdr>
                    <w:top w:val="none" w:sz="0" w:space="0" w:color="auto"/>
                    <w:left w:val="none" w:sz="0" w:space="0" w:color="auto"/>
                    <w:bottom w:val="none" w:sz="0" w:space="0" w:color="auto"/>
                    <w:right w:val="none" w:sz="0" w:space="0" w:color="auto"/>
                  </w:divBdr>
                </w:div>
                <w:div w:id="975333226">
                  <w:marLeft w:val="0"/>
                  <w:marRight w:val="0"/>
                  <w:marTop w:val="0"/>
                  <w:marBottom w:val="0"/>
                  <w:divBdr>
                    <w:top w:val="none" w:sz="0" w:space="0" w:color="auto"/>
                    <w:left w:val="none" w:sz="0" w:space="0" w:color="auto"/>
                    <w:bottom w:val="none" w:sz="0" w:space="0" w:color="auto"/>
                    <w:right w:val="none" w:sz="0" w:space="0" w:color="auto"/>
                  </w:divBdr>
                </w:div>
                <w:div w:id="2099133041">
                  <w:marLeft w:val="0"/>
                  <w:marRight w:val="0"/>
                  <w:marTop w:val="0"/>
                  <w:marBottom w:val="0"/>
                  <w:divBdr>
                    <w:top w:val="none" w:sz="0" w:space="0" w:color="auto"/>
                    <w:left w:val="none" w:sz="0" w:space="0" w:color="auto"/>
                    <w:bottom w:val="none" w:sz="0" w:space="0" w:color="auto"/>
                    <w:right w:val="none" w:sz="0" w:space="0" w:color="auto"/>
                  </w:divBdr>
                </w:div>
                <w:div w:id="360739097">
                  <w:marLeft w:val="0"/>
                  <w:marRight w:val="0"/>
                  <w:marTop w:val="0"/>
                  <w:marBottom w:val="0"/>
                  <w:divBdr>
                    <w:top w:val="none" w:sz="0" w:space="0" w:color="auto"/>
                    <w:left w:val="none" w:sz="0" w:space="0" w:color="auto"/>
                    <w:bottom w:val="none" w:sz="0" w:space="0" w:color="auto"/>
                    <w:right w:val="none" w:sz="0" w:space="0" w:color="auto"/>
                  </w:divBdr>
                </w:div>
                <w:div w:id="2052226572">
                  <w:marLeft w:val="0"/>
                  <w:marRight w:val="0"/>
                  <w:marTop w:val="0"/>
                  <w:marBottom w:val="0"/>
                  <w:divBdr>
                    <w:top w:val="none" w:sz="0" w:space="0" w:color="auto"/>
                    <w:left w:val="none" w:sz="0" w:space="0" w:color="auto"/>
                    <w:bottom w:val="none" w:sz="0" w:space="0" w:color="auto"/>
                    <w:right w:val="none" w:sz="0" w:space="0" w:color="auto"/>
                  </w:divBdr>
                </w:div>
                <w:div w:id="968054901">
                  <w:marLeft w:val="0"/>
                  <w:marRight w:val="0"/>
                  <w:marTop w:val="0"/>
                  <w:marBottom w:val="0"/>
                  <w:divBdr>
                    <w:top w:val="none" w:sz="0" w:space="0" w:color="auto"/>
                    <w:left w:val="none" w:sz="0" w:space="0" w:color="auto"/>
                    <w:bottom w:val="none" w:sz="0" w:space="0" w:color="auto"/>
                    <w:right w:val="none" w:sz="0" w:space="0" w:color="auto"/>
                  </w:divBdr>
                </w:div>
                <w:div w:id="610478841">
                  <w:marLeft w:val="0"/>
                  <w:marRight w:val="0"/>
                  <w:marTop w:val="0"/>
                  <w:marBottom w:val="0"/>
                  <w:divBdr>
                    <w:top w:val="none" w:sz="0" w:space="0" w:color="auto"/>
                    <w:left w:val="none" w:sz="0" w:space="0" w:color="auto"/>
                    <w:bottom w:val="none" w:sz="0" w:space="0" w:color="auto"/>
                    <w:right w:val="none" w:sz="0" w:space="0" w:color="auto"/>
                  </w:divBdr>
                </w:div>
                <w:div w:id="476923950">
                  <w:marLeft w:val="0"/>
                  <w:marRight w:val="0"/>
                  <w:marTop w:val="0"/>
                  <w:marBottom w:val="0"/>
                  <w:divBdr>
                    <w:top w:val="none" w:sz="0" w:space="0" w:color="auto"/>
                    <w:left w:val="none" w:sz="0" w:space="0" w:color="auto"/>
                    <w:bottom w:val="none" w:sz="0" w:space="0" w:color="auto"/>
                    <w:right w:val="none" w:sz="0" w:space="0" w:color="auto"/>
                  </w:divBdr>
                </w:div>
                <w:div w:id="921305158">
                  <w:marLeft w:val="0"/>
                  <w:marRight w:val="0"/>
                  <w:marTop w:val="0"/>
                  <w:marBottom w:val="0"/>
                  <w:divBdr>
                    <w:top w:val="none" w:sz="0" w:space="0" w:color="auto"/>
                    <w:left w:val="none" w:sz="0" w:space="0" w:color="auto"/>
                    <w:bottom w:val="none" w:sz="0" w:space="0" w:color="auto"/>
                    <w:right w:val="none" w:sz="0" w:space="0" w:color="auto"/>
                  </w:divBdr>
                  <w:divsChild>
                    <w:div w:id="864557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091854">
              <w:marLeft w:val="0"/>
              <w:marRight w:val="0"/>
              <w:marTop w:val="0"/>
              <w:marBottom w:val="0"/>
              <w:divBdr>
                <w:top w:val="none" w:sz="0" w:space="0" w:color="auto"/>
                <w:left w:val="none" w:sz="0" w:space="0" w:color="auto"/>
                <w:bottom w:val="none" w:sz="0" w:space="0" w:color="auto"/>
                <w:right w:val="none" w:sz="0" w:space="0" w:color="auto"/>
              </w:divBdr>
              <w:divsChild>
                <w:div w:id="1215041994">
                  <w:marLeft w:val="0"/>
                  <w:marRight w:val="0"/>
                  <w:marTop w:val="0"/>
                  <w:marBottom w:val="0"/>
                  <w:divBdr>
                    <w:top w:val="none" w:sz="0" w:space="0" w:color="auto"/>
                    <w:left w:val="none" w:sz="0" w:space="0" w:color="auto"/>
                    <w:bottom w:val="none" w:sz="0" w:space="0" w:color="auto"/>
                    <w:right w:val="none" w:sz="0" w:space="0" w:color="auto"/>
                  </w:divBdr>
                </w:div>
                <w:div w:id="2755324">
                  <w:marLeft w:val="0"/>
                  <w:marRight w:val="0"/>
                  <w:marTop w:val="0"/>
                  <w:marBottom w:val="0"/>
                  <w:divBdr>
                    <w:top w:val="none" w:sz="0" w:space="0" w:color="auto"/>
                    <w:left w:val="none" w:sz="0" w:space="0" w:color="auto"/>
                    <w:bottom w:val="none" w:sz="0" w:space="0" w:color="auto"/>
                    <w:right w:val="none" w:sz="0" w:space="0" w:color="auto"/>
                  </w:divBdr>
                  <w:divsChild>
                    <w:div w:id="1989941139">
                      <w:marLeft w:val="0"/>
                      <w:marRight w:val="0"/>
                      <w:marTop w:val="0"/>
                      <w:marBottom w:val="0"/>
                      <w:divBdr>
                        <w:top w:val="none" w:sz="0" w:space="0" w:color="auto"/>
                        <w:left w:val="none" w:sz="0" w:space="0" w:color="auto"/>
                        <w:bottom w:val="none" w:sz="0" w:space="0" w:color="auto"/>
                        <w:right w:val="none" w:sz="0" w:space="0" w:color="auto"/>
                      </w:divBdr>
                    </w:div>
                  </w:divsChild>
                </w:div>
                <w:div w:id="1479692767">
                  <w:marLeft w:val="0"/>
                  <w:marRight w:val="0"/>
                  <w:marTop w:val="300"/>
                  <w:marBottom w:val="0"/>
                  <w:divBdr>
                    <w:top w:val="none" w:sz="0" w:space="0" w:color="auto"/>
                    <w:left w:val="none" w:sz="0" w:space="0" w:color="auto"/>
                    <w:bottom w:val="none" w:sz="0" w:space="0" w:color="auto"/>
                    <w:right w:val="none" w:sz="0" w:space="0" w:color="auto"/>
                  </w:divBdr>
                  <w:divsChild>
                    <w:div w:id="1195851173">
                      <w:marLeft w:val="0"/>
                      <w:marRight w:val="0"/>
                      <w:marTop w:val="0"/>
                      <w:marBottom w:val="0"/>
                      <w:divBdr>
                        <w:top w:val="none" w:sz="0" w:space="0" w:color="auto"/>
                        <w:left w:val="none" w:sz="0" w:space="0" w:color="auto"/>
                        <w:bottom w:val="none" w:sz="0" w:space="0" w:color="auto"/>
                        <w:right w:val="none" w:sz="0" w:space="0" w:color="auto"/>
                      </w:divBdr>
                      <w:divsChild>
                        <w:div w:id="1592470906">
                          <w:marLeft w:val="0"/>
                          <w:marRight w:val="0"/>
                          <w:marTop w:val="0"/>
                          <w:marBottom w:val="0"/>
                          <w:divBdr>
                            <w:top w:val="none" w:sz="0" w:space="0" w:color="auto"/>
                            <w:left w:val="none" w:sz="0" w:space="0" w:color="auto"/>
                            <w:bottom w:val="none" w:sz="0" w:space="0" w:color="auto"/>
                            <w:right w:val="none" w:sz="0" w:space="0" w:color="auto"/>
                          </w:divBdr>
                        </w:div>
                        <w:div w:id="1398358576">
                          <w:marLeft w:val="0"/>
                          <w:marRight w:val="0"/>
                          <w:marTop w:val="0"/>
                          <w:marBottom w:val="0"/>
                          <w:divBdr>
                            <w:top w:val="none" w:sz="0" w:space="0" w:color="auto"/>
                            <w:left w:val="none" w:sz="0" w:space="0" w:color="auto"/>
                            <w:bottom w:val="none" w:sz="0" w:space="0" w:color="auto"/>
                            <w:right w:val="none" w:sz="0" w:space="0" w:color="auto"/>
                          </w:divBdr>
                          <w:divsChild>
                            <w:div w:id="732046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07283">
                      <w:marLeft w:val="0"/>
                      <w:marRight w:val="0"/>
                      <w:marTop w:val="0"/>
                      <w:marBottom w:val="0"/>
                      <w:divBdr>
                        <w:top w:val="single" w:sz="6" w:space="11" w:color="C8C8C8"/>
                        <w:left w:val="single" w:sz="6" w:space="15" w:color="C8C8C8"/>
                        <w:bottom w:val="single" w:sz="6" w:space="11" w:color="C8C8C8"/>
                        <w:right w:val="single" w:sz="6" w:space="15" w:color="C8C8C8"/>
                      </w:divBdr>
                    </w:div>
                    <w:div w:id="39938555">
                      <w:marLeft w:val="0"/>
                      <w:marRight w:val="0"/>
                      <w:marTop w:val="0"/>
                      <w:marBottom w:val="0"/>
                      <w:divBdr>
                        <w:top w:val="none" w:sz="0" w:space="0" w:color="auto"/>
                        <w:left w:val="none" w:sz="0" w:space="0" w:color="auto"/>
                        <w:bottom w:val="none" w:sz="0" w:space="0" w:color="auto"/>
                        <w:right w:val="none" w:sz="0" w:space="0" w:color="auto"/>
                      </w:divBdr>
                      <w:divsChild>
                        <w:div w:id="204223418">
                          <w:marLeft w:val="0"/>
                          <w:marRight w:val="0"/>
                          <w:marTop w:val="0"/>
                          <w:marBottom w:val="0"/>
                          <w:divBdr>
                            <w:top w:val="none" w:sz="0" w:space="0" w:color="auto"/>
                            <w:left w:val="none" w:sz="0" w:space="0" w:color="auto"/>
                            <w:bottom w:val="none" w:sz="0" w:space="0" w:color="auto"/>
                            <w:right w:val="none" w:sz="0" w:space="0" w:color="auto"/>
                          </w:divBdr>
                          <w:divsChild>
                            <w:div w:id="514079718">
                              <w:marLeft w:val="0"/>
                              <w:marRight w:val="0"/>
                              <w:marTop w:val="0"/>
                              <w:marBottom w:val="0"/>
                              <w:divBdr>
                                <w:top w:val="single" w:sz="6" w:space="11" w:color="C8C8C8"/>
                                <w:left w:val="single" w:sz="6" w:space="15" w:color="C8C8C8"/>
                                <w:bottom w:val="single" w:sz="6" w:space="11" w:color="C8C8C8"/>
                                <w:right w:val="single" w:sz="6" w:space="15" w:color="C8C8C8"/>
                              </w:divBdr>
                            </w:div>
                          </w:divsChild>
                        </w:div>
                      </w:divsChild>
                    </w:div>
                  </w:divsChild>
                </w:div>
              </w:divsChild>
            </w:div>
          </w:divsChild>
        </w:div>
        <w:div w:id="436870444">
          <w:marLeft w:val="0"/>
          <w:marRight w:val="0"/>
          <w:marTop w:val="0"/>
          <w:marBottom w:val="0"/>
          <w:divBdr>
            <w:top w:val="none" w:sz="0" w:space="0" w:color="auto"/>
            <w:left w:val="none" w:sz="0" w:space="0" w:color="auto"/>
            <w:bottom w:val="none" w:sz="0" w:space="0" w:color="auto"/>
            <w:right w:val="none" w:sz="0" w:space="0" w:color="auto"/>
          </w:divBdr>
        </w:div>
      </w:divsChild>
    </w:div>
    <w:div w:id="784547337">
      <w:bodyDiv w:val="1"/>
      <w:marLeft w:val="0"/>
      <w:marRight w:val="0"/>
      <w:marTop w:val="0"/>
      <w:marBottom w:val="0"/>
      <w:divBdr>
        <w:top w:val="none" w:sz="0" w:space="0" w:color="auto"/>
        <w:left w:val="none" w:sz="0" w:space="0" w:color="auto"/>
        <w:bottom w:val="none" w:sz="0" w:space="0" w:color="auto"/>
        <w:right w:val="none" w:sz="0" w:space="0" w:color="auto"/>
      </w:divBdr>
    </w:div>
    <w:div w:id="786126164">
      <w:bodyDiv w:val="1"/>
      <w:marLeft w:val="0"/>
      <w:marRight w:val="0"/>
      <w:marTop w:val="0"/>
      <w:marBottom w:val="0"/>
      <w:divBdr>
        <w:top w:val="none" w:sz="0" w:space="0" w:color="auto"/>
        <w:left w:val="none" w:sz="0" w:space="0" w:color="auto"/>
        <w:bottom w:val="none" w:sz="0" w:space="0" w:color="auto"/>
        <w:right w:val="none" w:sz="0" w:space="0" w:color="auto"/>
      </w:divBdr>
      <w:divsChild>
        <w:div w:id="1266575804">
          <w:marLeft w:val="0"/>
          <w:marRight w:val="0"/>
          <w:marTop w:val="0"/>
          <w:marBottom w:val="0"/>
          <w:divBdr>
            <w:top w:val="none" w:sz="0" w:space="0" w:color="auto"/>
            <w:left w:val="none" w:sz="0" w:space="0" w:color="auto"/>
            <w:bottom w:val="none" w:sz="0" w:space="0" w:color="auto"/>
            <w:right w:val="none" w:sz="0" w:space="0" w:color="auto"/>
          </w:divBdr>
        </w:div>
        <w:div w:id="2103062459">
          <w:marLeft w:val="0"/>
          <w:marRight w:val="0"/>
          <w:marTop w:val="0"/>
          <w:marBottom w:val="0"/>
          <w:divBdr>
            <w:top w:val="none" w:sz="0" w:space="0" w:color="auto"/>
            <w:left w:val="none" w:sz="0" w:space="0" w:color="auto"/>
            <w:bottom w:val="none" w:sz="0" w:space="0" w:color="auto"/>
            <w:right w:val="none" w:sz="0" w:space="0" w:color="auto"/>
          </w:divBdr>
        </w:div>
      </w:divsChild>
    </w:div>
    <w:div w:id="786583622">
      <w:bodyDiv w:val="1"/>
      <w:marLeft w:val="0"/>
      <w:marRight w:val="0"/>
      <w:marTop w:val="0"/>
      <w:marBottom w:val="0"/>
      <w:divBdr>
        <w:top w:val="none" w:sz="0" w:space="0" w:color="auto"/>
        <w:left w:val="none" w:sz="0" w:space="0" w:color="auto"/>
        <w:bottom w:val="none" w:sz="0" w:space="0" w:color="auto"/>
        <w:right w:val="none" w:sz="0" w:space="0" w:color="auto"/>
      </w:divBdr>
    </w:div>
    <w:div w:id="796752639">
      <w:bodyDiv w:val="1"/>
      <w:marLeft w:val="0"/>
      <w:marRight w:val="0"/>
      <w:marTop w:val="0"/>
      <w:marBottom w:val="0"/>
      <w:divBdr>
        <w:top w:val="none" w:sz="0" w:space="0" w:color="auto"/>
        <w:left w:val="none" w:sz="0" w:space="0" w:color="auto"/>
        <w:bottom w:val="none" w:sz="0" w:space="0" w:color="auto"/>
        <w:right w:val="none" w:sz="0" w:space="0" w:color="auto"/>
      </w:divBdr>
    </w:div>
    <w:div w:id="813790825">
      <w:bodyDiv w:val="1"/>
      <w:marLeft w:val="0"/>
      <w:marRight w:val="0"/>
      <w:marTop w:val="0"/>
      <w:marBottom w:val="0"/>
      <w:divBdr>
        <w:top w:val="none" w:sz="0" w:space="0" w:color="auto"/>
        <w:left w:val="none" w:sz="0" w:space="0" w:color="auto"/>
        <w:bottom w:val="none" w:sz="0" w:space="0" w:color="auto"/>
        <w:right w:val="none" w:sz="0" w:space="0" w:color="auto"/>
      </w:divBdr>
    </w:div>
    <w:div w:id="814640328">
      <w:bodyDiv w:val="1"/>
      <w:marLeft w:val="0"/>
      <w:marRight w:val="0"/>
      <w:marTop w:val="0"/>
      <w:marBottom w:val="0"/>
      <w:divBdr>
        <w:top w:val="none" w:sz="0" w:space="0" w:color="auto"/>
        <w:left w:val="none" w:sz="0" w:space="0" w:color="auto"/>
        <w:bottom w:val="none" w:sz="0" w:space="0" w:color="auto"/>
        <w:right w:val="none" w:sz="0" w:space="0" w:color="auto"/>
      </w:divBdr>
    </w:div>
    <w:div w:id="820005847">
      <w:bodyDiv w:val="1"/>
      <w:marLeft w:val="0"/>
      <w:marRight w:val="0"/>
      <w:marTop w:val="0"/>
      <w:marBottom w:val="0"/>
      <w:divBdr>
        <w:top w:val="none" w:sz="0" w:space="0" w:color="auto"/>
        <w:left w:val="none" w:sz="0" w:space="0" w:color="auto"/>
        <w:bottom w:val="none" w:sz="0" w:space="0" w:color="auto"/>
        <w:right w:val="none" w:sz="0" w:space="0" w:color="auto"/>
      </w:divBdr>
    </w:div>
    <w:div w:id="821846077">
      <w:bodyDiv w:val="1"/>
      <w:marLeft w:val="0"/>
      <w:marRight w:val="0"/>
      <w:marTop w:val="0"/>
      <w:marBottom w:val="0"/>
      <w:divBdr>
        <w:top w:val="none" w:sz="0" w:space="0" w:color="auto"/>
        <w:left w:val="none" w:sz="0" w:space="0" w:color="auto"/>
        <w:bottom w:val="none" w:sz="0" w:space="0" w:color="auto"/>
        <w:right w:val="none" w:sz="0" w:space="0" w:color="auto"/>
      </w:divBdr>
      <w:divsChild>
        <w:div w:id="2132430374">
          <w:marLeft w:val="0"/>
          <w:marRight w:val="0"/>
          <w:marTop w:val="0"/>
          <w:marBottom w:val="0"/>
          <w:divBdr>
            <w:top w:val="none" w:sz="0" w:space="0" w:color="auto"/>
            <w:left w:val="none" w:sz="0" w:space="0" w:color="auto"/>
            <w:bottom w:val="none" w:sz="0" w:space="0" w:color="auto"/>
            <w:right w:val="none" w:sz="0" w:space="0" w:color="auto"/>
          </w:divBdr>
        </w:div>
      </w:divsChild>
    </w:div>
    <w:div w:id="823860406">
      <w:bodyDiv w:val="1"/>
      <w:marLeft w:val="0"/>
      <w:marRight w:val="0"/>
      <w:marTop w:val="0"/>
      <w:marBottom w:val="0"/>
      <w:divBdr>
        <w:top w:val="none" w:sz="0" w:space="0" w:color="auto"/>
        <w:left w:val="none" w:sz="0" w:space="0" w:color="auto"/>
        <w:bottom w:val="none" w:sz="0" w:space="0" w:color="auto"/>
        <w:right w:val="none" w:sz="0" w:space="0" w:color="auto"/>
      </w:divBdr>
    </w:div>
    <w:div w:id="828862222">
      <w:bodyDiv w:val="1"/>
      <w:marLeft w:val="0"/>
      <w:marRight w:val="0"/>
      <w:marTop w:val="0"/>
      <w:marBottom w:val="0"/>
      <w:divBdr>
        <w:top w:val="none" w:sz="0" w:space="0" w:color="auto"/>
        <w:left w:val="none" w:sz="0" w:space="0" w:color="auto"/>
        <w:bottom w:val="none" w:sz="0" w:space="0" w:color="auto"/>
        <w:right w:val="none" w:sz="0" w:space="0" w:color="auto"/>
      </w:divBdr>
    </w:div>
    <w:div w:id="828906623">
      <w:bodyDiv w:val="1"/>
      <w:marLeft w:val="0"/>
      <w:marRight w:val="0"/>
      <w:marTop w:val="0"/>
      <w:marBottom w:val="0"/>
      <w:divBdr>
        <w:top w:val="none" w:sz="0" w:space="0" w:color="auto"/>
        <w:left w:val="none" w:sz="0" w:space="0" w:color="auto"/>
        <w:bottom w:val="none" w:sz="0" w:space="0" w:color="auto"/>
        <w:right w:val="none" w:sz="0" w:space="0" w:color="auto"/>
      </w:divBdr>
    </w:div>
    <w:div w:id="831064216">
      <w:bodyDiv w:val="1"/>
      <w:marLeft w:val="0"/>
      <w:marRight w:val="0"/>
      <w:marTop w:val="0"/>
      <w:marBottom w:val="0"/>
      <w:divBdr>
        <w:top w:val="none" w:sz="0" w:space="0" w:color="auto"/>
        <w:left w:val="none" w:sz="0" w:space="0" w:color="auto"/>
        <w:bottom w:val="none" w:sz="0" w:space="0" w:color="auto"/>
        <w:right w:val="none" w:sz="0" w:space="0" w:color="auto"/>
      </w:divBdr>
    </w:div>
    <w:div w:id="840508598">
      <w:bodyDiv w:val="1"/>
      <w:marLeft w:val="0"/>
      <w:marRight w:val="0"/>
      <w:marTop w:val="0"/>
      <w:marBottom w:val="0"/>
      <w:divBdr>
        <w:top w:val="none" w:sz="0" w:space="0" w:color="auto"/>
        <w:left w:val="none" w:sz="0" w:space="0" w:color="auto"/>
        <w:bottom w:val="none" w:sz="0" w:space="0" w:color="auto"/>
        <w:right w:val="none" w:sz="0" w:space="0" w:color="auto"/>
      </w:divBdr>
    </w:div>
    <w:div w:id="842816471">
      <w:bodyDiv w:val="1"/>
      <w:marLeft w:val="0"/>
      <w:marRight w:val="0"/>
      <w:marTop w:val="0"/>
      <w:marBottom w:val="0"/>
      <w:divBdr>
        <w:top w:val="none" w:sz="0" w:space="0" w:color="auto"/>
        <w:left w:val="none" w:sz="0" w:space="0" w:color="auto"/>
        <w:bottom w:val="none" w:sz="0" w:space="0" w:color="auto"/>
        <w:right w:val="none" w:sz="0" w:space="0" w:color="auto"/>
      </w:divBdr>
      <w:divsChild>
        <w:div w:id="1890460108">
          <w:marLeft w:val="336"/>
          <w:marRight w:val="0"/>
          <w:marTop w:val="120"/>
          <w:marBottom w:val="312"/>
          <w:divBdr>
            <w:top w:val="none" w:sz="0" w:space="0" w:color="auto"/>
            <w:left w:val="none" w:sz="0" w:space="0" w:color="auto"/>
            <w:bottom w:val="none" w:sz="0" w:space="0" w:color="auto"/>
            <w:right w:val="none" w:sz="0" w:space="0" w:color="auto"/>
          </w:divBdr>
          <w:divsChild>
            <w:div w:id="503474793">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870068496">
      <w:bodyDiv w:val="1"/>
      <w:marLeft w:val="0"/>
      <w:marRight w:val="0"/>
      <w:marTop w:val="0"/>
      <w:marBottom w:val="0"/>
      <w:divBdr>
        <w:top w:val="none" w:sz="0" w:space="0" w:color="auto"/>
        <w:left w:val="none" w:sz="0" w:space="0" w:color="auto"/>
        <w:bottom w:val="none" w:sz="0" w:space="0" w:color="auto"/>
        <w:right w:val="none" w:sz="0" w:space="0" w:color="auto"/>
      </w:divBdr>
      <w:divsChild>
        <w:div w:id="300963785">
          <w:marLeft w:val="0"/>
          <w:marRight w:val="0"/>
          <w:marTop w:val="0"/>
          <w:marBottom w:val="0"/>
          <w:divBdr>
            <w:top w:val="none" w:sz="0" w:space="0" w:color="auto"/>
            <w:left w:val="none" w:sz="0" w:space="0" w:color="auto"/>
            <w:bottom w:val="none" w:sz="0" w:space="0" w:color="auto"/>
            <w:right w:val="none" w:sz="0" w:space="0" w:color="auto"/>
          </w:divBdr>
          <w:divsChild>
            <w:div w:id="1136488430">
              <w:marLeft w:val="0"/>
              <w:marRight w:val="0"/>
              <w:marTop w:val="0"/>
              <w:marBottom w:val="0"/>
              <w:divBdr>
                <w:top w:val="none" w:sz="0" w:space="0" w:color="auto"/>
                <w:left w:val="none" w:sz="0" w:space="0" w:color="auto"/>
                <w:bottom w:val="none" w:sz="0" w:space="0" w:color="auto"/>
                <w:right w:val="none" w:sz="0" w:space="0" w:color="auto"/>
              </w:divBdr>
              <w:divsChild>
                <w:div w:id="1306620375">
                  <w:marLeft w:val="0"/>
                  <w:marRight w:val="0"/>
                  <w:marTop w:val="0"/>
                  <w:marBottom w:val="0"/>
                  <w:divBdr>
                    <w:top w:val="none" w:sz="0" w:space="0" w:color="auto"/>
                    <w:left w:val="none" w:sz="0" w:space="0" w:color="auto"/>
                    <w:bottom w:val="none" w:sz="0" w:space="0" w:color="auto"/>
                    <w:right w:val="none" w:sz="0" w:space="0" w:color="auto"/>
                  </w:divBdr>
                  <w:divsChild>
                    <w:div w:id="1714887956">
                      <w:marLeft w:val="0"/>
                      <w:marRight w:val="0"/>
                      <w:marTop w:val="0"/>
                      <w:marBottom w:val="0"/>
                      <w:divBdr>
                        <w:top w:val="none" w:sz="0" w:space="0" w:color="auto"/>
                        <w:left w:val="none" w:sz="0" w:space="0" w:color="auto"/>
                        <w:bottom w:val="none" w:sz="0" w:space="0" w:color="auto"/>
                        <w:right w:val="none" w:sz="0" w:space="0" w:color="auto"/>
                      </w:divBdr>
                      <w:divsChild>
                        <w:div w:id="1324554404">
                          <w:marLeft w:val="0"/>
                          <w:marRight w:val="0"/>
                          <w:marTop w:val="0"/>
                          <w:marBottom w:val="0"/>
                          <w:divBdr>
                            <w:top w:val="none" w:sz="0" w:space="0" w:color="auto"/>
                            <w:left w:val="none" w:sz="0" w:space="0" w:color="auto"/>
                            <w:bottom w:val="none" w:sz="0" w:space="0" w:color="auto"/>
                            <w:right w:val="none" w:sz="0" w:space="0" w:color="auto"/>
                          </w:divBdr>
                          <w:divsChild>
                            <w:div w:id="459961562">
                              <w:marLeft w:val="0"/>
                              <w:marRight w:val="0"/>
                              <w:marTop w:val="0"/>
                              <w:marBottom w:val="0"/>
                              <w:divBdr>
                                <w:top w:val="none" w:sz="0" w:space="0" w:color="auto"/>
                                <w:left w:val="none" w:sz="0" w:space="0" w:color="auto"/>
                                <w:bottom w:val="none" w:sz="0" w:space="0" w:color="auto"/>
                                <w:right w:val="none" w:sz="0" w:space="0" w:color="auto"/>
                              </w:divBdr>
                            </w:div>
                            <w:div w:id="1190795822">
                              <w:marLeft w:val="0"/>
                              <w:marRight w:val="0"/>
                              <w:marTop w:val="0"/>
                              <w:marBottom w:val="0"/>
                              <w:divBdr>
                                <w:top w:val="none" w:sz="0" w:space="0" w:color="auto"/>
                                <w:left w:val="none" w:sz="0" w:space="0" w:color="auto"/>
                                <w:bottom w:val="none" w:sz="0" w:space="0" w:color="auto"/>
                                <w:right w:val="none" w:sz="0" w:space="0" w:color="auto"/>
                              </w:divBdr>
                            </w:div>
                            <w:div w:id="1623414616">
                              <w:marLeft w:val="0"/>
                              <w:marRight w:val="0"/>
                              <w:marTop w:val="0"/>
                              <w:marBottom w:val="0"/>
                              <w:divBdr>
                                <w:top w:val="none" w:sz="0" w:space="0" w:color="auto"/>
                                <w:left w:val="none" w:sz="0" w:space="0" w:color="auto"/>
                                <w:bottom w:val="none" w:sz="0" w:space="0" w:color="auto"/>
                                <w:right w:val="none" w:sz="0" w:space="0" w:color="auto"/>
                              </w:divBdr>
                            </w:div>
                            <w:div w:id="1582451732">
                              <w:marLeft w:val="0"/>
                              <w:marRight w:val="0"/>
                              <w:marTop w:val="0"/>
                              <w:marBottom w:val="0"/>
                              <w:divBdr>
                                <w:top w:val="none" w:sz="0" w:space="0" w:color="auto"/>
                                <w:left w:val="none" w:sz="0" w:space="0" w:color="auto"/>
                                <w:bottom w:val="none" w:sz="0" w:space="0" w:color="auto"/>
                                <w:right w:val="none" w:sz="0" w:space="0" w:color="auto"/>
                              </w:divBdr>
                            </w:div>
                            <w:div w:id="663169428">
                              <w:marLeft w:val="0"/>
                              <w:marRight w:val="0"/>
                              <w:marTop w:val="0"/>
                              <w:marBottom w:val="0"/>
                              <w:divBdr>
                                <w:top w:val="none" w:sz="0" w:space="0" w:color="auto"/>
                                <w:left w:val="none" w:sz="0" w:space="0" w:color="auto"/>
                                <w:bottom w:val="none" w:sz="0" w:space="0" w:color="auto"/>
                                <w:right w:val="none" w:sz="0" w:space="0" w:color="auto"/>
                              </w:divBdr>
                            </w:div>
                            <w:div w:id="871453353">
                              <w:marLeft w:val="0"/>
                              <w:marRight w:val="0"/>
                              <w:marTop w:val="0"/>
                              <w:marBottom w:val="0"/>
                              <w:divBdr>
                                <w:top w:val="none" w:sz="0" w:space="0" w:color="auto"/>
                                <w:left w:val="none" w:sz="0" w:space="0" w:color="auto"/>
                                <w:bottom w:val="none" w:sz="0" w:space="0" w:color="auto"/>
                                <w:right w:val="none" w:sz="0" w:space="0" w:color="auto"/>
                              </w:divBdr>
                            </w:div>
                            <w:div w:id="879244051">
                              <w:marLeft w:val="0"/>
                              <w:marRight w:val="0"/>
                              <w:marTop w:val="0"/>
                              <w:marBottom w:val="0"/>
                              <w:divBdr>
                                <w:top w:val="none" w:sz="0" w:space="0" w:color="auto"/>
                                <w:left w:val="none" w:sz="0" w:space="0" w:color="auto"/>
                                <w:bottom w:val="none" w:sz="0" w:space="0" w:color="auto"/>
                                <w:right w:val="none" w:sz="0" w:space="0" w:color="auto"/>
                              </w:divBdr>
                            </w:div>
                            <w:div w:id="32077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184904">
                      <w:marLeft w:val="0"/>
                      <w:marRight w:val="0"/>
                      <w:marTop w:val="0"/>
                      <w:marBottom w:val="0"/>
                      <w:divBdr>
                        <w:top w:val="none" w:sz="0" w:space="0" w:color="auto"/>
                        <w:left w:val="none" w:sz="0" w:space="0" w:color="auto"/>
                        <w:bottom w:val="none" w:sz="0" w:space="0" w:color="auto"/>
                        <w:right w:val="none" w:sz="0" w:space="0" w:color="auto"/>
                      </w:divBdr>
                    </w:div>
                  </w:divsChild>
                </w:div>
                <w:div w:id="1170944479">
                  <w:marLeft w:val="0"/>
                  <w:marRight w:val="0"/>
                  <w:marTop w:val="0"/>
                  <w:marBottom w:val="0"/>
                  <w:divBdr>
                    <w:top w:val="none" w:sz="0" w:space="0" w:color="auto"/>
                    <w:left w:val="none" w:sz="0" w:space="0" w:color="auto"/>
                    <w:bottom w:val="none" w:sz="0" w:space="0" w:color="auto"/>
                    <w:right w:val="none" w:sz="0" w:space="0" w:color="auto"/>
                  </w:divBdr>
                  <w:divsChild>
                    <w:div w:id="1711147984">
                      <w:marLeft w:val="0"/>
                      <w:marRight w:val="0"/>
                      <w:marTop w:val="0"/>
                      <w:marBottom w:val="0"/>
                      <w:divBdr>
                        <w:top w:val="none" w:sz="0" w:space="0" w:color="auto"/>
                        <w:left w:val="none" w:sz="0" w:space="0" w:color="auto"/>
                        <w:bottom w:val="none" w:sz="0" w:space="0" w:color="auto"/>
                        <w:right w:val="none" w:sz="0" w:space="0" w:color="auto"/>
                      </w:divBdr>
                      <w:divsChild>
                        <w:div w:id="853031692">
                          <w:marLeft w:val="0"/>
                          <w:marRight w:val="0"/>
                          <w:marTop w:val="0"/>
                          <w:marBottom w:val="0"/>
                          <w:divBdr>
                            <w:top w:val="none" w:sz="0" w:space="0" w:color="auto"/>
                            <w:left w:val="none" w:sz="0" w:space="0" w:color="auto"/>
                            <w:bottom w:val="none" w:sz="0" w:space="0" w:color="auto"/>
                            <w:right w:val="none" w:sz="0" w:space="0" w:color="auto"/>
                          </w:divBdr>
                          <w:divsChild>
                            <w:div w:id="1612131953">
                              <w:marLeft w:val="0"/>
                              <w:marRight w:val="0"/>
                              <w:marTop w:val="0"/>
                              <w:marBottom w:val="0"/>
                              <w:divBdr>
                                <w:top w:val="none" w:sz="0" w:space="0" w:color="auto"/>
                                <w:left w:val="none" w:sz="0" w:space="0" w:color="auto"/>
                                <w:bottom w:val="none" w:sz="0" w:space="0" w:color="auto"/>
                                <w:right w:val="none" w:sz="0" w:space="0" w:color="auto"/>
                              </w:divBdr>
                            </w:div>
                          </w:divsChild>
                        </w:div>
                        <w:div w:id="1261446723">
                          <w:marLeft w:val="0"/>
                          <w:marRight w:val="0"/>
                          <w:marTop w:val="0"/>
                          <w:marBottom w:val="0"/>
                          <w:divBdr>
                            <w:top w:val="none" w:sz="0" w:space="0" w:color="auto"/>
                            <w:left w:val="none" w:sz="0" w:space="0" w:color="auto"/>
                            <w:bottom w:val="none" w:sz="0" w:space="0" w:color="auto"/>
                            <w:right w:val="none" w:sz="0" w:space="0" w:color="auto"/>
                          </w:divBdr>
                        </w:div>
                        <w:div w:id="57245326">
                          <w:marLeft w:val="0"/>
                          <w:marRight w:val="0"/>
                          <w:marTop w:val="0"/>
                          <w:marBottom w:val="0"/>
                          <w:divBdr>
                            <w:top w:val="none" w:sz="0" w:space="0" w:color="auto"/>
                            <w:left w:val="none" w:sz="0" w:space="0" w:color="auto"/>
                            <w:bottom w:val="none" w:sz="0" w:space="0" w:color="auto"/>
                            <w:right w:val="none" w:sz="0" w:space="0" w:color="auto"/>
                          </w:divBdr>
                          <w:divsChild>
                            <w:div w:id="1979531372">
                              <w:marLeft w:val="0"/>
                              <w:marRight w:val="0"/>
                              <w:marTop w:val="0"/>
                              <w:marBottom w:val="0"/>
                              <w:divBdr>
                                <w:top w:val="none" w:sz="0" w:space="0" w:color="auto"/>
                                <w:left w:val="none" w:sz="0" w:space="0" w:color="auto"/>
                                <w:bottom w:val="none" w:sz="0" w:space="0" w:color="auto"/>
                                <w:right w:val="none" w:sz="0" w:space="0" w:color="auto"/>
                              </w:divBdr>
                            </w:div>
                          </w:divsChild>
                        </w:div>
                        <w:div w:id="124711413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813014022">
                  <w:marLeft w:val="0"/>
                  <w:marRight w:val="0"/>
                  <w:marTop w:val="0"/>
                  <w:marBottom w:val="0"/>
                  <w:divBdr>
                    <w:top w:val="none" w:sz="0" w:space="0" w:color="auto"/>
                    <w:left w:val="none" w:sz="0" w:space="0" w:color="auto"/>
                    <w:bottom w:val="none" w:sz="0" w:space="0" w:color="auto"/>
                    <w:right w:val="none" w:sz="0" w:space="0" w:color="auto"/>
                  </w:divBdr>
                  <w:divsChild>
                    <w:div w:id="1180507124">
                      <w:marLeft w:val="0"/>
                      <w:marRight w:val="0"/>
                      <w:marTop w:val="0"/>
                      <w:marBottom w:val="0"/>
                      <w:divBdr>
                        <w:top w:val="none" w:sz="0" w:space="0" w:color="auto"/>
                        <w:left w:val="none" w:sz="0" w:space="0" w:color="auto"/>
                        <w:bottom w:val="none" w:sz="0" w:space="0" w:color="auto"/>
                        <w:right w:val="none" w:sz="0" w:space="0" w:color="auto"/>
                      </w:divBdr>
                    </w:div>
                  </w:divsChild>
                </w:div>
                <w:div w:id="730734441">
                  <w:marLeft w:val="0"/>
                  <w:marRight w:val="0"/>
                  <w:marTop w:val="0"/>
                  <w:marBottom w:val="0"/>
                  <w:divBdr>
                    <w:top w:val="none" w:sz="0" w:space="0" w:color="auto"/>
                    <w:left w:val="none" w:sz="0" w:space="0" w:color="auto"/>
                    <w:bottom w:val="none" w:sz="0" w:space="0" w:color="auto"/>
                    <w:right w:val="none" w:sz="0" w:space="0" w:color="auto"/>
                  </w:divBdr>
                </w:div>
                <w:div w:id="330913728">
                  <w:marLeft w:val="0"/>
                  <w:marRight w:val="0"/>
                  <w:marTop w:val="0"/>
                  <w:marBottom w:val="0"/>
                  <w:divBdr>
                    <w:top w:val="none" w:sz="0" w:space="0" w:color="auto"/>
                    <w:left w:val="none" w:sz="0" w:space="0" w:color="auto"/>
                    <w:bottom w:val="none" w:sz="0" w:space="0" w:color="auto"/>
                    <w:right w:val="none" w:sz="0" w:space="0" w:color="auto"/>
                  </w:divBdr>
                </w:div>
                <w:div w:id="1951624971">
                  <w:marLeft w:val="0"/>
                  <w:marRight w:val="0"/>
                  <w:marTop w:val="0"/>
                  <w:marBottom w:val="0"/>
                  <w:divBdr>
                    <w:top w:val="none" w:sz="0" w:space="0" w:color="auto"/>
                    <w:left w:val="none" w:sz="0" w:space="0" w:color="auto"/>
                    <w:bottom w:val="none" w:sz="0" w:space="0" w:color="auto"/>
                    <w:right w:val="none" w:sz="0" w:space="0" w:color="auto"/>
                  </w:divBdr>
                </w:div>
                <w:div w:id="687485202">
                  <w:marLeft w:val="0"/>
                  <w:marRight w:val="0"/>
                  <w:marTop w:val="0"/>
                  <w:marBottom w:val="0"/>
                  <w:divBdr>
                    <w:top w:val="none" w:sz="0" w:space="0" w:color="auto"/>
                    <w:left w:val="none" w:sz="0" w:space="0" w:color="auto"/>
                    <w:bottom w:val="none" w:sz="0" w:space="0" w:color="auto"/>
                    <w:right w:val="none" w:sz="0" w:space="0" w:color="auto"/>
                  </w:divBdr>
                </w:div>
                <w:div w:id="244345468">
                  <w:marLeft w:val="0"/>
                  <w:marRight w:val="0"/>
                  <w:marTop w:val="0"/>
                  <w:marBottom w:val="0"/>
                  <w:divBdr>
                    <w:top w:val="none" w:sz="0" w:space="0" w:color="auto"/>
                    <w:left w:val="none" w:sz="0" w:space="0" w:color="auto"/>
                    <w:bottom w:val="none" w:sz="0" w:space="0" w:color="auto"/>
                    <w:right w:val="none" w:sz="0" w:space="0" w:color="auto"/>
                  </w:divBdr>
                </w:div>
                <w:div w:id="1102606917">
                  <w:marLeft w:val="0"/>
                  <w:marRight w:val="0"/>
                  <w:marTop w:val="0"/>
                  <w:marBottom w:val="0"/>
                  <w:divBdr>
                    <w:top w:val="none" w:sz="0" w:space="0" w:color="auto"/>
                    <w:left w:val="none" w:sz="0" w:space="0" w:color="auto"/>
                    <w:bottom w:val="none" w:sz="0" w:space="0" w:color="auto"/>
                    <w:right w:val="none" w:sz="0" w:space="0" w:color="auto"/>
                  </w:divBdr>
                </w:div>
                <w:div w:id="1842088606">
                  <w:marLeft w:val="0"/>
                  <w:marRight w:val="0"/>
                  <w:marTop w:val="0"/>
                  <w:marBottom w:val="0"/>
                  <w:divBdr>
                    <w:top w:val="none" w:sz="0" w:space="0" w:color="auto"/>
                    <w:left w:val="none" w:sz="0" w:space="0" w:color="auto"/>
                    <w:bottom w:val="none" w:sz="0" w:space="0" w:color="auto"/>
                    <w:right w:val="none" w:sz="0" w:space="0" w:color="auto"/>
                  </w:divBdr>
                </w:div>
                <w:div w:id="1337806987">
                  <w:marLeft w:val="0"/>
                  <w:marRight w:val="0"/>
                  <w:marTop w:val="0"/>
                  <w:marBottom w:val="0"/>
                  <w:divBdr>
                    <w:top w:val="none" w:sz="0" w:space="0" w:color="auto"/>
                    <w:left w:val="none" w:sz="0" w:space="0" w:color="auto"/>
                    <w:bottom w:val="none" w:sz="0" w:space="0" w:color="auto"/>
                    <w:right w:val="none" w:sz="0" w:space="0" w:color="auto"/>
                  </w:divBdr>
                </w:div>
                <w:div w:id="2021932494">
                  <w:marLeft w:val="0"/>
                  <w:marRight w:val="0"/>
                  <w:marTop w:val="0"/>
                  <w:marBottom w:val="0"/>
                  <w:divBdr>
                    <w:top w:val="none" w:sz="0" w:space="0" w:color="auto"/>
                    <w:left w:val="none" w:sz="0" w:space="0" w:color="auto"/>
                    <w:bottom w:val="none" w:sz="0" w:space="0" w:color="auto"/>
                    <w:right w:val="none" w:sz="0" w:space="0" w:color="auto"/>
                  </w:divBdr>
                </w:div>
                <w:div w:id="681200024">
                  <w:marLeft w:val="0"/>
                  <w:marRight w:val="0"/>
                  <w:marTop w:val="0"/>
                  <w:marBottom w:val="0"/>
                  <w:divBdr>
                    <w:top w:val="none" w:sz="0" w:space="0" w:color="auto"/>
                    <w:left w:val="none" w:sz="0" w:space="0" w:color="auto"/>
                    <w:bottom w:val="none" w:sz="0" w:space="0" w:color="auto"/>
                    <w:right w:val="none" w:sz="0" w:space="0" w:color="auto"/>
                  </w:divBdr>
                </w:div>
                <w:div w:id="1217083644">
                  <w:marLeft w:val="0"/>
                  <w:marRight w:val="0"/>
                  <w:marTop w:val="0"/>
                  <w:marBottom w:val="0"/>
                  <w:divBdr>
                    <w:top w:val="none" w:sz="0" w:space="0" w:color="auto"/>
                    <w:left w:val="none" w:sz="0" w:space="0" w:color="auto"/>
                    <w:bottom w:val="none" w:sz="0" w:space="0" w:color="auto"/>
                    <w:right w:val="none" w:sz="0" w:space="0" w:color="auto"/>
                  </w:divBdr>
                  <w:divsChild>
                    <w:div w:id="182585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480154">
              <w:marLeft w:val="0"/>
              <w:marRight w:val="0"/>
              <w:marTop w:val="0"/>
              <w:marBottom w:val="0"/>
              <w:divBdr>
                <w:top w:val="none" w:sz="0" w:space="0" w:color="auto"/>
                <w:left w:val="none" w:sz="0" w:space="0" w:color="auto"/>
                <w:bottom w:val="none" w:sz="0" w:space="0" w:color="auto"/>
                <w:right w:val="none" w:sz="0" w:space="0" w:color="auto"/>
              </w:divBdr>
              <w:divsChild>
                <w:div w:id="520775808">
                  <w:marLeft w:val="0"/>
                  <w:marRight w:val="0"/>
                  <w:marTop w:val="0"/>
                  <w:marBottom w:val="0"/>
                  <w:divBdr>
                    <w:top w:val="none" w:sz="0" w:space="0" w:color="auto"/>
                    <w:left w:val="none" w:sz="0" w:space="0" w:color="auto"/>
                    <w:bottom w:val="none" w:sz="0" w:space="0" w:color="auto"/>
                    <w:right w:val="none" w:sz="0" w:space="0" w:color="auto"/>
                  </w:divBdr>
                </w:div>
                <w:div w:id="965307554">
                  <w:marLeft w:val="0"/>
                  <w:marRight w:val="0"/>
                  <w:marTop w:val="0"/>
                  <w:marBottom w:val="300"/>
                  <w:divBdr>
                    <w:top w:val="single" w:sz="12" w:space="0" w:color="DDECEB"/>
                    <w:left w:val="single" w:sz="12" w:space="0" w:color="DDECEB"/>
                    <w:bottom w:val="single" w:sz="12" w:space="8" w:color="DDECEB"/>
                    <w:right w:val="single" w:sz="12" w:space="0" w:color="DDECEB"/>
                  </w:divBdr>
                  <w:divsChild>
                    <w:div w:id="1352997899">
                      <w:marLeft w:val="0"/>
                      <w:marRight w:val="0"/>
                      <w:marTop w:val="0"/>
                      <w:marBottom w:val="0"/>
                      <w:divBdr>
                        <w:top w:val="none" w:sz="0" w:space="0" w:color="auto"/>
                        <w:left w:val="none" w:sz="0" w:space="0" w:color="auto"/>
                        <w:bottom w:val="none" w:sz="0" w:space="0" w:color="auto"/>
                        <w:right w:val="none" w:sz="0" w:space="0" w:color="auto"/>
                      </w:divBdr>
                      <w:divsChild>
                        <w:div w:id="244731319">
                          <w:marLeft w:val="0"/>
                          <w:marRight w:val="0"/>
                          <w:marTop w:val="0"/>
                          <w:marBottom w:val="0"/>
                          <w:divBdr>
                            <w:top w:val="none" w:sz="0" w:space="0" w:color="auto"/>
                            <w:left w:val="none" w:sz="0" w:space="0" w:color="auto"/>
                            <w:bottom w:val="none" w:sz="0" w:space="0" w:color="auto"/>
                            <w:right w:val="none" w:sz="0" w:space="0" w:color="auto"/>
                          </w:divBdr>
                          <w:divsChild>
                            <w:div w:id="50815924">
                              <w:marLeft w:val="0"/>
                              <w:marRight w:val="0"/>
                              <w:marTop w:val="0"/>
                              <w:marBottom w:val="0"/>
                              <w:divBdr>
                                <w:top w:val="none" w:sz="0" w:space="0" w:color="auto"/>
                                <w:left w:val="none" w:sz="0" w:space="0" w:color="auto"/>
                                <w:bottom w:val="none" w:sz="0" w:space="0" w:color="auto"/>
                                <w:right w:val="none" w:sz="0" w:space="0" w:color="auto"/>
                              </w:divBdr>
                              <w:divsChild>
                                <w:div w:id="1301689404">
                                  <w:marLeft w:val="0"/>
                                  <w:marRight w:val="300"/>
                                  <w:marTop w:val="0"/>
                                  <w:marBottom w:val="0"/>
                                  <w:divBdr>
                                    <w:top w:val="none" w:sz="0" w:space="0" w:color="auto"/>
                                    <w:left w:val="none" w:sz="0" w:space="0" w:color="auto"/>
                                    <w:bottom w:val="none" w:sz="0" w:space="0" w:color="auto"/>
                                    <w:right w:val="none" w:sz="0" w:space="0" w:color="auto"/>
                                  </w:divBdr>
                                  <w:divsChild>
                                    <w:div w:id="608701433">
                                      <w:marLeft w:val="0"/>
                                      <w:marRight w:val="0"/>
                                      <w:marTop w:val="0"/>
                                      <w:marBottom w:val="0"/>
                                      <w:divBdr>
                                        <w:top w:val="none" w:sz="0" w:space="0" w:color="auto"/>
                                        <w:left w:val="none" w:sz="0" w:space="0" w:color="auto"/>
                                        <w:bottom w:val="none" w:sz="0" w:space="0" w:color="auto"/>
                                        <w:right w:val="none" w:sz="0" w:space="0" w:color="auto"/>
                                      </w:divBdr>
                                    </w:div>
                                  </w:divsChild>
                                </w:div>
                                <w:div w:id="1812289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48227">
                          <w:marLeft w:val="0"/>
                          <w:marRight w:val="0"/>
                          <w:marTop w:val="0"/>
                          <w:marBottom w:val="0"/>
                          <w:divBdr>
                            <w:top w:val="none" w:sz="0" w:space="0" w:color="auto"/>
                            <w:left w:val="none" w:sz="0" w:space="0" w:color="auto"/>
                            <w:bottom w:val="none" w:sz="0" w:space="0" w:color="auto"/>
                            <w:right w:val="none" w:sz="0" w:space="0" w:color="auto"/>
                          </w:divBdr>
                        </w:div>
                        <w:div w:id="1305428969">
                          <w:marLeft w:val="0"/>
                          <w:marRight w:val="0"/>
                          <w:marTop w:val="0"/>
                          <w:marBottom w:val="0"/>
                          <w:divBdr>
                            <w:top w:val="none" w:sz="0" w:space="0" w:color="auto"/>
                            <w:left w:val="none" w:sz="0" w:space="0" w:color="auto"/>
                            <w:bottom w:val="none" w:sz="0" w:space="0" w:color="auto"/>
                            <w:right w:val="none" w:sz="0" w:space="0" w:color="auto"/>
                          </w:divBdr>
                          <w:divsChild>
                            <w:div w:id="1369143740">
                              <w:marLeft w:val="0"/>
                              <w:marRight w:val="0"/>
                              <w:marTop w:val="0"/>
                              <w:marBottom w:val="0"/>
                              <w:divBdr>
                                <w:top w:val="none" w:sz="0" w:space="0" w:color="auto"/>
                                <w:left w:val="none" w:sz="0" w:space="0" w:color="auto"/>
                                <w:bottom w:val="none" w:sz="0" w:space="0" w:color="auto"/>
                                <w:right w:val="none" w:sz="0" w:space="0" w:color="auto"/>
                              </w:divBdr>
                            </w:div>
                            <w:div w:id="1901743842">
                              <w:marLeft w:val="0"/>
                              <w:marRight w:val="0"/>
                              <w:marTop w:val="0"/>
                              <w:marBottom w:val="0"/>
                              <w:divBdr>
                                <w:top w:val="none" w:sz="0" w:space="0" w:color="auto"/>
                                <w:left w:val="none" w:sz="0" w:space="0" w:color="auto"/>
                                <w:bottom w:val="none" w:sz="0" w:space="0" w:color="auto"/>
                                <w:right w:val="none" w:sz="0" w:space="0" w:color="auto"/>
                              </w:divBdr>
                              <w:divsChild>
                                <w:div w:id="151768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2210331">
                      <w:marLeft w:val="375"/>
                      <w:marRight w:val="375"/>
                      <w:marTop w:val="150"/>
                      <w:marBottom w:val="0"/>
                      <w:divBdr>
                        <w:top w:val="single" w:sz="12" w:space="0" w:color="DDECEB"/>
                        <w:left w:val="none" w:sz="0" w:space="0" w:color="auto"/>
                        <w:bottom w:val="none" w:sz="0" w:space="0" w:color="auto"/>
                        <w:right w:val="none" w:sz="0" w:space="0" w:color="auto"/>
                      </w:divBdr>
                      <w:divsChild>
                        <w:div w:id="897403877">
                          <w:marLeft w:val="0"/>
                          <w:marRight w:val="0"/>
                          <w:marTop w:val="0"/>
                          <w:marBottom w:val="0"/>
                          <w:divBdr>
                            <w:top w:val="none" w:sz="0" w:space="0" w:color="auto"/>
                            <w:left w:val="none" w:sz="0" w:space="0" w:color="auto"/>
                            <w:bottom w:val="none" w:sz="0" w:space="0" w:color="auto"/>
                            <w:right w:val="none" w:sz="0" w:space="0" w:color="auto"/>
                          </w:divBdr>
                          <w:divsChild>
                            <w:div w:id="1052654960">
                              <w:marLeft w:val="0"/>
                              <w:marRight w:val="0"/>
                              <w:marTop w:val="0"/>
                              <w:marBottom w:val="0"/>
                              <w:divBdr>
                                <w:top w:val="none" w:sz="0" w:space="0" w:color="auto"/>
                                <w:left w:val="none" w:sz="0" w:space="0" w:color="auto"/>
                                <w:bottom w:val="none" w:sz="0" w:space="0" w:color="auto"/>
                                <w:right w:val="none" w:sz="0" w:space="0" w:color="auto"/>
                              </w:divBdr>
                              <w:divsChild>
                                <w:div w:id="1796485512">
                                  <w:marLeft w:val="0"/>
                                  <w:marRight w:val="0"/>
                                  <w:marTop w:val="0"/>
                                  <w:marBottom w:val="0"/>
                                  <w:divBdr>
                                    <w:top w:val="none" w:sz="0" w:space="0" w:color="auto"/>
                                    <w:left w:val="none" w:sz="0" w:space="0" w:color="auto"/>
                                    <w:bottom w:val="none" w:sz="0" w:space="0" w:color="auto"/>
                                    <w:right w:val="none" w:sz="0" w:space="0" w:color="auto"/>
                                  </w:divBdr>
                                  <w:divsChild>
                                    <w:div w:id="1415125670">
                                      <w:marLeft w:val="0"/>
                                      <w:marRight w:val="300"/>
                                      <w:marTop w:val="0"/>
                                      <w:marBottom w:val="0"/>
                                      <w:divBdr>
                                        <w:top w:val="none" w:sz="0" w:space="0" w:color="auto"/>
                                        <w:left w:val="none" w:sz="0" w:space="0" w:color="auto"/>
                                        <w:bottom w:val="none" w:sz="0" w:space="0" w:color="auto"/>
                                        <w:right w:val="none" w:sz="0" w:space="0" w:color="auto"/>
                                      </w:divBdr>
                                      <w:divsChild>
                                        <w:div w:id="1721126102">
                                          <w:marLeft w:val="0"/>
                                          <w:marRight w:val="0"/>
                                          <w:marTop w:val="0"/>
                                          <w:marBottom w:val="0"/>
                                          <w:divBdr>
                                            <w:top w:val="none" w:sz="0" w:space="0" w:color="auto"/>
                                            <w:left w:val="none" w:sz="0" w:space="0" w:color="auto"/>
                                            <w:bottom w:val="none" w:sz="0" w:space="0" w:color="auto"/>
                                            <w:right w:val="none" w:sz="0" w:space="0" w:color="auto"/>
                                          </w:divBdr>
                                        </w:div>
                                      </w:divsChild>
                                    </w:div>
                                    <w:div w:id="1797403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50122">
                              <w:marLeft w:val="0"/>
                              <w:marRight w:val="0"/>
                              <w:marTop w:val="0"/>
                              <w:marBottom w:val="0"/>
                              <w:divBdr>
                                <w:top w:val="none" w:sz="0" w:space="0" w:color="auto"/>
                                <w:left w:val="none" w:sz="0" w:space="0" w:color="auto"/>
                                <w:bottom w:val="none" w:sz="0" w:space="0" w:color="auto"/>
                                <w:right w:val="none" w:sz="0" w:space="0" w:color="auto"/>
                              </w:divBdr>
                            </w:div>
                            <w:div w:id="831796379">
                              <w:marLeft w:val="0"/>
                              <w:marRight w:val="0"/>
                              <w:marTop w:val="0"/>
                              <w:marBottom w:val="0"/>
                              <w:divBdr>
                                <w:top w:val="none" w:sz="0" w:space="0" w:color="auto"/>
                                <w:left w:val="none" w:sz="0" w:space="0" w:color="auto"/>
                                <w:bottom w:val="none" w:sz="0" w:space="0" w:color="auto"/>
                                <w:right w:val="none" w:sz="0" w:space="0" w:color="auto"/>
                              </w:divBdr>
                              <w:divsChild>
                                <w:div w:id="1365248248">
                                  <w:marLeft w:val="0"/>
                                  <w:marRight w:val="0"/>
                                  <w:marTop w:val="0"/>
                                  <w:marBottom w:val="0"/>
                                  <w:divBdr>
                                    <w:top w:val="none" w:sz="0" w:space="0" w:color="auto"/>
                                    <w:left w:val="none" w:sz="0" w:space="0" w:color="auto"/>
                                    <w:bottom w:val="none" w:sz="0" w:space="0" w:color="auto"/>
                                    <w:right w:val="none" w:sz="0" w:space="0" w:color="auto"/>
                                  </w:divBdr>
                                  <w:divsChild>
                                    <w:div w:id="423110884">
                                      <w:marLeft w:val="0"/>
                                      <w:marRight w:val="0"/>
                                      <w:marTop w:val="0"/>
                                      <w:marBottom w:val="0"/>
                                      <w:divBdr>
                                        <w:top w:val="none" w:sz="0" w:space="0" w:color="auto"/>
                                        <w:left w:val="none" w:sz="0" w:space="0" w:color="auto"/>
                                        <w:bottom w:val="none" w:sz="0" w:space="0" w:color="auto"/>
                                        <w:right w:val="none" w:sz="0" w:space="0" w:color="auto"/>
                                      </w:divBdr>
                                    </w:div>
                                  </w:divsChild>
                                </w:div>
                                <w:div w:id="271788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6246462">
                  <w:marLeft w:val="0"/>
                  <w:marRight w:val="0"/>
                  <w:marTop w:val="300"/>
                  <w:marBottom w:val="0"/>
                  <w:divBdr>
                    <w:top w:val="none" w:sz="0" w:space="0" w:color="auto"/>
                    <w:left w:val="none" w:sz="0" w:space="0" w:color="auto"/>
                    <w:bottom w:val="none" w:sz="0" w:space="0" w:color="auto"/>
                    <w:right w:val="none" w:sz="0" w:space="0" w:color="auto"/>
                  </w:divBdr>
                  <w:divsChild>
                    <w:div w:id="1949435339">
                      <w:marLeft w:val="0"/>
                      <w:marRight w:val="0"/>
                      <w:marTop w:val="0"/>
                      <w:marBottom w:val="0"/>
                      <w:divBdr>
                        <w:top w:val="none" w:sz="0" w:space="0" w:color="auto"/>
                        <w:left w:val="none" w:sz="0" w:space="0" w:color="auto"/>
                        <w:bottom w:val="none" w:sz="0" w:space="0" w:color="auto"/>
                        <w:right w:val="none" w:sz="0" w:space="0" w:color="auto"/>
                      </w:divBdr>
                      <w:divsChild>
                        <w:div w:id="1010258173">
                          <w:marLeft w:val="0"/>
                          <w:marRight w:val="0"/>
                          <w:marTop w:val="0"/>
                          <w:marBottom w:val="0"/>
                          <w:divBdr>
                            <w:top w:val="none" w:sz="0" w:space="0" w:color="auto"/>
                            <w:left w:val="none" w:sz="0" w:space="0" w:color="auto"/>
                            <w:bottom w:val="none" w:sz="0" w:space="0" w:color="auto"/>
                            <w:right w:val="none" w:sz="0" w:space="0" w:color="auto"/>
                          </w:divBdr>
                        </w:div>
                        <w:div w:id="1713076275">
                          <w:marLeft w:val="0"/>
                          <w:marRight w:val="0"/>
                          <w:marTop w:val="0"/>
                          <w:marBottom w:val="0"/>
                          <w:divBdr>
                            <w:top w:val="none" w:sz="0" w:space="0" w:color="auto"/>
                            <w:left w:val="none" w:sz="0" w:space="0" w:color="auto"/>
                            <w:bottom w:val="none" w:sz="0" w:space="0" w:color="auto"/>
                            <w:right w:val="none" w:sz="0" w:space="0" w:color="auto"/>
                          </w:divBdr>
                          <w:divsChild>
                            <w:div w:id="697313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678715">
                      <w:marLeft w:val="0"/>
                      <w:marRight w:val="0"/>
                      <w:marTop w:val="0"/>
                      <w:marBottom w:val="0"/>
                      <w:divBdr>
                        <w:top w:val="single" w:sz="6" w:space="11" w:color="C8C8C8"/>
                        <w:left w:val="single" w:sz="6" w:space="15" w:color="C8C8C8"/>
                        <w:bottom w:val="single" w:sz="6" w:space="11" w:color="C8C8C8"/>
                        <w:right w:val="single" w:sz="6" w:space="15" w:color="C8C8C8"/>
                      </w:divBdr>
                    </w:div>
                    <w:div w:id="831914108">
                      <w:marLeft w:val="0"/>
                      <w:marRight w:val="0"/>
                      <w:marTop w:val="0"/>
                      <w:marBottom w:val="0"/>
                      <w:divBdr>
                        <w:top w:val="none" w:sz="0" w:space="0" w:color="auto"/>
                        <w:left w:val="none" w:sz="0" w:space="0" w:color="auto"/>
                        <w:bottom w:val="none" w:sz="0" w:space="0" w:color="auto"/>
                        <w:right w:val="none" w:sz="0" w:space="0" w:color="auto"/>
                      </w:divBdr>
                      <w:divsChild>
                        <w:div w:id="999038165">
                          <w:marLeft w:val="0"/>
                          <w:marRight w:val="0"/>
                          <w:marTop w:val="0"/>
                          <w:marBottom w:val="0"/>
                          <w:divBdr>
                            <w:top w:val="none" w:sz="0" w:space="0" w:color="auto"/>
                            <w:left w:val="none" w:sz="0" w:space="0" w:color="auto"/>
                            <w:bottom w:val="none" w:sz="0" w:space="0" w:color="auto"/>
                            <w:right w:val="none" w:sz="0" w:space="0" w:color="auto"/>
                          </w:divBdr>
                          <w:divsChild>
                            <w:div w:id="488253427">
                              <w:marLeft w:val="0"/>
                              <w:marRight w:val="0"/>
                              <w:marTop w:val="0"/>
                              <w:marBottom w:val="0"/>
                              <w:divBdr>
                                <w:top w:val="single" w:sz="6" w:space="11" w:color="C8C8C8"/>
                                <w:left w:val="single" w:sz="6" w:space="15" w:color="C8C8C8"/>
                                <w:bottom w:val="single" w:sz="6" w:space="11" w:color="C8C8C8"/>
                                <w:right w:val="single" w:sz="6" w:space="15" w:color="C8C8C8"/>
                              </w:divBdr>
                            </w:div>
                          </w:divsChild>
                        </w:div>
                      </w:divsChild>
                    </w:div>
                  </w:divsChild>
                </w:div>
              </w:divsChild>
            </w:div>
          </w:divsChild>
        </w:div>
        <w:div w:id="1393625503">
          <w:marLeft w:val="0"/>
          <w:marRight w:val="0"/>
          <w:marTop w:val="0"/>
          <w:marBottom w:val="0"/>
          <w:divBdr>
            <w:top w:val="none" w:sz="0" w:space="0" w:color="auto"/>
            <w:left w:val="none" w:sz="0" w:space="0" w:color="auto"/>
            <w:bottom w:val="none" w:sz="0" w:space="0" w:color="auto"/>
            <w:right w:val="none" w:sz="0" w:space="0" w:color="auto"/>
          </w:divBdr>
        </w:div>
      </w:divsChild>
    </w:div>
    <w:div w:id="870849108">
      <w:bodyDiv w:val="1"/>
      <w:marLeft w:val="0"/>
      <w:marRight w:val="0"/>
      <w:marTop w:val="0"/>
      <w:marBottom w:val="0"/>
      <w:divBdr>
        <w:top w:val="none" w:sz="0" w:space="0" w:color="auto"/>
        <w:left w:val="none" w:sz="0" w:space="0" w:color="auto"/>
        <w:bottom w:val="none" w:sz="0" w:space="0" w:color="auto"/>
        <w:right w:val="none" w:sz="0" w:space="0" w:color="auto"/>
      </w:divBdr>
      <w:divsChild>
        <w:div w:id="537134118">
          <w:marLeft w:val="0"/>
          <w:marRight w:val="0"/>
          <w:marTop w:val="0"/>
          <w:marBottom w:val="0"/>
          <w:divBdr>
            <w:top w:val="none" w:sz="0" w:space="0" w:color="auto"/>
            <w:left w:val="none" w:sz="0" w:space="0" w:color="auto"/>
            <w:bottom w:val="none" w:sz="0" w:space="0" w:color="auto"/>
            <w:right w:val="none" w:sz="0" w:space="0" w:color="auto"/>
          </w:divBdr>
          <w:divsChild>
            <w:div w:id="1793088299">
              <w:marLeft w:val="0"/>
              <w:marRight w:val="0"/>
              <w:marTop w:val="0"/>
              <w:marBottom w:val="0"/>
              <w:divBdr>
                <w:top w:val="none" w:sz="0" w:space="0" w:color="auto"/>
                <w:left w:val="none" w:sz="0" w:space="0" w:color="auto"/>
                <w:bottom w:val="none" w:sz="0" w:space="0" w:color="auto"/>
                <w:right w:val="none" w:sz="0" w:space="0" w:color="auto"/>
              </w:divBdr>
              <w:divsChild>
                <w:div w:id="428157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4126261">
      <w:bodyDiv w:val="1"/>
      <w:marLeft w:val="0"/>
      <w:marRight w:val="0"/>
      <w:marTop w:val="0"/>
      <w:marBottom w:val="0"/>
      <w:divBdr>
        <w:top w:val="none" w:sz="0" w:space="0" w:color="auto"/>
        <w:left w:val="none" w:sz="0" w:space="0" w:color="auto"/>
        <w:bottom w:val="none" w:sz="0" w:space="0" w:color="auto"/>
        <w:right w:val="none" w:sz="0" w:space="0" w:color="auto"/>
      </w:divBdr>
      <w:divsChild>
        <w:div w:id="513298909">
          <w:marLeft w:val="0"/>
          <w:marRight w:val="0"/>
          <w:marTop w:val="0"/>
          <w:marBottom w:val="0"/>
          <w:divBdr>
            <w:top w:val="none" w:sz="0" w:space="0" w:color="auto"/>
            <w:left w:val="none" w:sz="0" w:space="0" w:color="auto"/>
            <w:bottom w:val="none" w:sz="0" w:space="0" w:color="auto"/>
            <w:right w:val="none" w:sz="0" w:space="0" w:color="auto"/>
          </w:divBdr>
        </w:div>
        <w:div w:id="933633594">
          <w:marLeft w:val="0"/>
          <w:marRight w:val="0"/>
          <w:marTop w:val="0"/>
          <w:marBottom w:val="0"/>
          <w:divBdr>
            <w:top w:val="none" w:sz="0" w:space="0" w:color="auto"/>
            <w:left w:val="none" w:sz="0" w:space="0" w:color="auto"/>
            <w:bottom w:val="none" w:sz="0" w:space="0" w:color="auto"/>
            <w:right w:val="none" w:sz="0" w:space="0" w:color="auto"/>
          </w:divBdr>
        </w:div>
      </w:divsChild>
    </w:div>
    <w:div w:id="908927031">
      <w:bodyDiv w:val="1"/>
      <w:marLeft w:val="0"/>
      <w:marRight w:val="0"/>
      <w:marTop w:val="0"/>
      <w:marBottom w:val="0"/>
      <w:divBdr>
        <w:top w:val="none" w:sz="0" w:space="0" w:color="auto"/>
        <w:left w:val="none" w:sz="0" w:space="0" w:color="auto"/>
        <w:bottom w:val="none" w:sz="0" w:space="0" w:color="auto"/>
        <w:right w:val="none" w:sz="0" w:space="0" w:color="auto"/>
      </w:divBdr>
    </w:div>
    <w:div w:id="910967945">
      <w:bodyDiv w:val="1"/>
      <w:marLeft w:val="0"/>
      <w:marRight w:val="0"/>
      <w:marTop w:val="0"/>
      <w:marBottom w:val="0"/>
      <w:divBdr>
        <w:top w:val="none" w:sz="0" w:space="0" w:color="auto"/>
        <w:left w:val="none" w:sz="0" w:space="0" w:color="auto"/>
        <w:bottom w:val="none" w:sz="0" w:space="0" w:color="auto"/>
        <w:right w:val="none" w:sz="0" w:space="0" w:color="auto"/>
      </w:divBdr>
    </w:div>
    <w:div w:id="953631306">
      <w:bodyDiv w:val="1"/>
      <w:marLeft w:val="0"/>
      <w:marRight w:val="0"/>
      <w:marTop w:val="0"/>
      <w:marBottom w:val="0"/>
      <w:divBdr>
        <w:top w:val="none" w:sz="0" w:space="0" w:color="auto"/>
        <w:left w:val="none" w:sz="0" w:space="0" w:color="auto"/>
        <w:bottom w:val="none" w:sz="0" w:space="0" w:color="auto"/>
        <w:right w:val="none" w:sz="0" w:space="0" w:color="auto"/>
      </w:divBdr>
    </w:div>
    <w:div w:id="975187770">
      <w:bodyDiv w:val="1"/>
      <w:marLeft w:val="0"/>
      <w:marRight w:val="0"/>
      <w:marTop w:val="0"/>
      <w:marBottom w:val="0"/>
      <w:divBdr>
        <w:top w:val="none" w:sz="0" w:space="0" w:color="auto"/>
        <w:left w:val="none" w:sz="0" w:space="0" w:color="auto"/>
        <w:bottom w:val="none" w:sz="0" w:space="0" w:color="auto"/>
        <w:right w:val="none" w:sz="0" w:space="0" w:color="auto"/>
      </w:divBdr>
    </w:div>
    <w:div w:id="980580480">
      <w:bodyDiv w:val="1"/>
      <w:marLeft w:val="0"/>
      <w:marRight w:val="0"/>
      <w:marTop w:val="0"/>
      <w:marBottom w:val="0"/>
      <w:divBdr>
        <w:top w:val="none" w:sz="0" w:space="0" w:color="auto"/>
        <w:left w:val="none" w:sz="0" w:space="0" w:color="auto"/>
        <w:bottom w:val="none" w:sz="0" w:space="0" w:color="auto"/>
        <w:right w:val="none" w:sz="0" w:space="0" w:color="auto"/>
      </w:divBdr>
    </w:div>
    <w:div w:id="1006202672">
      <w:bodyDiv w:val="1"/>
      <w:marLeft w:val="0"/>
      <w:marRight w:val="0"/>
      <w:marTop w:val="0"/>
      <w:marBottom w:val="0"/>
      <w:divBdr>
        <w:top w:val="none" w:sz="0" w:space="0" w:color="auto"/>
        <w:left w:val="none" w:sz="0" w:space="0" w:color="auto"/>
        <w:bottom w:val="none" w:sz="0" w:space="0" w:color="auto"/>
        <w:right w:val="none" w:sz="0" w:space="0" w:color="auto"/>
      </w:divBdr>
    </w:div>
    <w:div w:id="1007562906">
      <w:bodyDiv w:val="1"/>
      <w:marLeft w:val="0"/>
      <w:marRight w:val="0"/>
      <w:marTop w:val="0"/>
      <w:marBottom w:val="0"/>
      <w:divBdr>
        <w:top w:val="none" w:sz="0" w:space="0" w:color="auto"/>
        <w:left w:val="none" w:sz="0" w:space="0" w:color="auto"/>
        <w:bottom w:val="none" w:sz="0" w:space="0" w:color="auto"/>
        <w:right w:val="none" w:sz="0" w:space="0" w:color="auto"/>
      </w:divBdr>
      <w:divsChild>
        <w:div w:id="710694431">
          <w:marLeft w:val="0"/>
          <w:marRight w:val="0"/>
          <w:marTop w:val="0"/>
          <w:marBottom w:val="0"/>
          <w:divBdr>
            <w:top w:val="none" w:sz="0" w:space="0" w:color="auto"/>
            <w:left w:val="none" w:sz="0" w:space="0" w:color="auto"/>
            <w:bottom w:val="none" w:sz="0" w:space="0" w:color="auto"/>
            <w:right w:val="none" w:sz="0" w:space="0" w:color="auto"/>
          </w:divBdr>
          <w:divsChild>
            <w:div w:id="1807384256">
              <w:marLeft w:val="0"/>
              <w:marRight w:val="0"/>
              <w:marTop w:val="0"/>
              <w:marBottom w:val="0"/>
              <w:divBdr>
                <w:top w:val="none" w:sz="0" w:space="0" w:color="auto"/>
                <w:left w:val="none" w:sz="0" w:space="0" w:color="auto"/>
                <w:bottom w:val="none" w:sz="0" w:space="0" w:color="auto"/>
                <w:right w:val="none" w:sz="0" w:space="0" w:color="auto"/>
              </w:divBdr>
            </w:div>
          </w:divsChild>
        </w:div>
        <w:div w:id="454835789">
          <w:marLeft w:val="0"/>
          <w:marRight w:val="0"/>
          <w:marTop w:val="0"/>
          <w:marBottom w:val="0"/>
          <w:divBdr>
            <w:top w:val="none" w:sz="0" w:space="0" w:color="auto"/>
            <w:left w:val="none" w:sz="0" w:space="0" w:color="auto"/>
            <w:bottom w:val="none" w:sz="0" w:space="0" w:color="auto"/>
            <w:right w:val="none" w:sz="0" w:space="0" w:color="auto"/>
          </w:divBdr>
          <w:divsChild>
            <w:div w:id="504975651">
              <w:marLeft w:val="0"/>
              <w:marRight w:val="0"/>
              <w:marTop w:val="0"/>
              <w:marBottom w:val="0"/>
              <w:divBdr>
                <w:top w:val="none" w:sz="0" w:space="0" w:color="auto"/>
                <w:left w:val="none" w:sz="0" w:space="0" w:color="auto"/>
                <w:bottom w:val="none" w:sz="0" w:space="0" w:color="auto"/>
                <w:right w:val="none" w:sz="0" w:space="0" w:color="auto"/>
              </w:divBdr>
              <w:divsChild>
                <w:div w:id="1763256237">
                  <w:marLeft w:val="0"/>
                  <w:marRight w:val="0"/>
                  <w:marTop w:val="0"/>
                  <w:marBottom w:val="0"/>
                  <w:divBdr>
                    <w:top w:val="single" w:sz="6" w:space="4" w:color="D0D0D0"/>
                    <w:left w:val="single" w:sz="6" w:space="11" w:color="D0D0D0"/>
                    <w:bottom w:val="single" w:sz="6" w:space="11" w:color="D0D0D0"/>
                    <w:right w:val="single" w:sz="6" w:space="11" w:color="D0D0D0"/>
                  </w:divBdr>
                </w:div>
              </w:divsChild>
            </w:div>
            <w:div w:id="1443263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286301">
      <w:bodyDiv w:val="1"/>
      <w:marLeft w:val="0"/>
      <w:marRight w:val="0"/>
      <w:marTop w:val="0"/>
      <w:marBottom w:val="0"/>
      <w:divBdr>
        <w:top w:val="none" w:sz="0" w:space="0" w:color="auto"/>
        <w:left w:val="none" w:sz="0" w:space="0" w:color="auto"/>
        <w:bottom w:val="none" w:sz="0" w:space="0" w:color="auto"/>
        <w:right w:val="none" w:sz="0" w:space="0" w:color="auto"/>
      </w:divBdr>
    </w:div>
    <w:div w:id="1054039183">
      <w:bodyDiv w:val="1"/>
      <w:marLeft w:val="0"/>
      <w:marRight w:val="0"/>
      <w:marTop w:val="0"/>
      <w:marBottom w:val="0"/>
      <w:divBdr>
        <w:top w:val="none" w:sz="0" w:space="0" w:color="auto"/>
        <w:left w:val="none" w:sz="0" w:space="0" w:color="auto"/>
        <w:bottom w:val="none" w:sz="0" w:space="0" w:color="auto"/>
        <w:right w:val="none" w:sz="0" w:space="0" w:color="auto"/>
      </w:divBdr>
    </w:div>
    <w:div w:id="1062825742">
      <w:bodyDiv w:val="1"/>
      <w:marLeft w:val="0"/>
      <w:marRight w:val="0"/>
      <w:marTop w:val="0"/>
      <w:marBottom w:val="0"/>
      <w:divBdr>
        <w:top w:val="none" w:sz="0" w:space="0" w:color="auto"/>
        <w:left w:val="none" w:sz="0" w:space="0" w:color="auto"/>
        <w:bottom w:val="none" w:sz="0" w:space="0" w:color="auto"/>
        <w:right w:val="none" w:sz="0" w:space="0" w:color="auto"/>
      </w:divBdr>
      <w:divsChild>
        <w:div w:id="2012831513">
          <w:marLeft w:val="0"/>
          <w:marRight w:val="0"/>
          <w:marTop w:val="0"/>
          <w:marBottom w:val="0"/>
          <w:divBdr>
            <w:top w:val="none" w:sz="0" w:space="0" w:color="auto"/>
            <w:left w:val="none" w:sz="0" w:space="0" w:color="auto"/>
            <w:bottom w:val="none" w:sz="0" w:space="0" w:color="auto"/>
            <w:right w:val="none" w:sz="0" w:space="0" w:color="auto"/>
          </w:divBdr>
        </w:div>
        <w:div w:id="1936473114">
          <w:marLeft w:val="0"/>
          <w:marRight w:val="0"/>
          <w:marTop w:val="0"/>
          <w:marBottom w:val="0"/>
          <w:divBdr>
            <w:top w:val="none" w:sz="0" w:space="0" w:color="auto"/>
            <w:left w:val="none" w:sz="0" w:space="0" w:color="auto"/>
            <w:bottom w:val="none" w:sz="0" w:space="0" w:color="auto"/>
            <w:right w:val="none" w:sz="0" w:space="0" w:color="auto"/>
          </w:divBdr>
        </w:div>
      </w:divsChild>
    </w:div>
    <w:div w:id="1064257707">
      <w:bodyDiv w:val="1"/>
      <w:marLeft w:val="0"/>
      <w:marRight w:val="0"/>
      <w:marTop w:val="0"/>
      <w:marBottom w:val="0"/>
      <w:divBdr>
        <w:top w:val="none" w:sz="0" w:space="0" w:color="auto"/>
        <w:left w:val="none" w:sz="0" w:space="0" w:color="auto"/>
        <w:bottom w:val="none" w:sz="0" w:space="0" w:color="auto"/>
        <w:right w:val="none" w:sz="0" w:space="0" w:color="auto"/>
      </w:divBdr>
    </w:div>
    <w:div w:id="1079252891">
      <w:bodyDiv w:val="1"/>
      <w:marLeft w:val="0"/>
      <w:marRight w:val="0"/>
      <w:marTop w:val="0"/>
      <w:marBottom w:val="0"/>
      <w:divBdr>
        <w:top w:val="none" w:sz="0" w:space="0" w:color="auto"/>
        <w:left w:val="none" w:sz="0" w:space="0" w:color="auto"/>
        <w:bottom w:val="none" w:sz="0" w:space="0" w:color="auto"/>
        <w:right w:val="none" w:sz="0" w:space="0" w:color="auto"/>
      </w:divBdr>
    </w:div>
    <w:div w:id="1083574886">
      <w:bodyDiv w:val="1"/>
      <w:marLeft w:val="0"/>
      <w:marRight w:val="0"/>
      <w:marTop w:val="0"/>
      <w:marBottom w:val="0"/>
      <w:divBdr>
        <w:top w:val="none" w:sz="0" w:space="0" w:color="auto"/>
        <w:left w:val="none" w:sz="0" w:space="0" w:color="auto"/>
        <w:bottom w:val="none" w:sz="0" w:space="0" w:color="auto"/>
        <w:right w:val="none" w:sz="0" w:space="0" w:color="auto"/>
      </w:divBdr>
    </w:div>
    <w:div w:id="1113476694">
      <w:bodyDiv w:val="1"/>
      <w:marLeft w:val="0"/>
      <w:marRight w:val="0"/>
      <w:marTop w:val="0"/>
      <w:marBottom w:val="0"/>
      <w:divBdr>
        <w:top w:val="none" w:sz="0" w:space="0" w:color="auto"/>
        <w:left w:val="none" w:sz="0" w:space="0" w:color="auto"/>
        <w:bottom w:val="none" w:sz="0" w:space="0" w:color="auto"/>
        <w:right w:val="none" w:sz="0" w:space="0" w:color="auto"/>
      </w:divBdr>
    </w:div>
    <w:div w:id="1123188560">
      <w:bodyDiv w:val="1"/>
      <w:marLeft w:val="0"/>
      <w:marRight w:val="0"/>
      <w:marTop w:val="0"/>
      <w:marBottom w:val="0"/>
      <w:divBdr>
        <w:top w:val="none" w:sz="0" w:space="0" w:color="auto"/>
        <w:left w:val="none" w:sz="0" w:space="0" w:color="auto"/>
        <w:bottom w:val="none" w:sz="0" w:space="0" w:color="auto"/>
        <w:right w:val="none" w:sz="0" w:space="0" w:color="auto"/>
      </w:divBdr>
      <w:divsChild>
        <w:div w:id="1890337837">
          <w:marLeft w:val="0"/>
          <w:marRight w:val="0"/>
          <w:marTop w:val="0"/>
          <w:marBottom w:val="0"/>
          <w:divBdr>
            <w:top w:val="none" w:sz="0" w:space="0" w:color="auto"/>
            <w:left w:val="none" w:sz="0" w:space="0" w:color="auto"/>
            <w:bottom w:val="single" w:sz="6" w:space="0" w:color="ABABAB"/>
            <w:right w:val="none" w:sz="0" w:space="0" w:color="auto"/>
          </w:divBdr>
        </w:div>
        <w:div w:id="941765973">
          <w:marLeft w:val="0"/>
          <w:marRight w:val="0"/>
          <w:marTop w:val="0"/>
          <w:marBottom w:val="0"/>
          <w:divBdr>
            <w:top w:val="none" w:sz="0" w:space="0" w:color="auto"/>
            <w:left w:val="none" w:sz="0" w:space="0" w:color="auto"/>
            <w:bottom w:val="single" w:sz="6" w:space="0" w:color="ABABAB"/>
            <w:right w:val="none" w:sz="0" w:space="0" w:color="auto"/>
          </w:divBdr>
        </w:div>
      </w:divsChild>
    </w:div>
    <w:div w:id="1130978707">
      <w:bodyDiv w:val="1"/>
      <w:marLeft w:val="0"/>
      <w:marRight w:val="0"/>
      <w:marTop w:val="0"/>
      <w:marBottom w:val="0"/>
      <w:divBdr>
        <w:top w:val="none" w:sz="0" w:space="0" w:color="auto"/>
        <w:left w:val="none" w:sz="0" w:space="0" w:color="auto"/>
        <w:bottom w:val="none" w:sz="0" w:space="0" w:color="auto"/>
        <w:right w:val="none" w:sz="0" w:space="0" w:color="auto"/>
      </w:divBdr>
    </w:div>
    <w:div w:id="1131367782">
      <w:bodyDiv w:val="1"/>
      <w:marLeft w:val="0"/>
      <w:marRight w:val="0"/>
      <w:marTop w:val="0"/>
      <w:marBottom w:val="0"/>
      <w:divBdr>
        <w:top w:val="none" w:sz="0" w:space="0" w:color="auto"/>
        <w:left w:val="none" w:sz="0" w:space="0" w:color="auto"/>
        <w:bottom w:val="none" w:sz="0" w:space="0" w:color="auto"/>
        <w:right w:val="none" w:sz="0" w:space="0" w:color="auto"/>
      </w:divBdr>
    </w:div>
    <w:div w:id="1140458055">
      <w:bodyDiv w:val="1"/>
      <w:marLeft w:val="0"/>
      <w:marRight w:val="0"/>
      <w:marTop w:val="0"/>
      <w:marBottom w:val="0"/>
      <w:divBdr>
        <w:top w:val="none" w:sz="0" w:space="0" w:color="auto"/>
        <w:left w:val="none" w:sz="0" w:space="0" w:color="auto"/>
        <w:bottom w:val="none" w:sz="0" w:space="0" w:color="auto"/>
        <w:right w:val="none" w:sz="0" w:space="0" w:color="auto"/>
      </w:divBdr>
    </w:div>
    <w:div w:id="1141848855">
      <w:bodyDiv w:val="1"/>
      <w:marLeft w:val="0"/>
      <w:marRight w:val="0"/>
      <w:marTop w:val="0"/>
      <w:marBottom w:val="0"/>
      <w:divBdr>
        <w:top w:val="none" w:sz="0" w:space="0" w:color="auto"/>
        <w:left w:val="none" w:sz="0" w:space="0" w:color="auto"/>
        <w:bottom w:val="none" w:sz="0" w:space="0" w:color="auto"/>
        <w:right w:val="none" w:sz="0" w:space="0" w:color="auto"/>
      </w:divBdr>
    </w:div>
    <w:div w:id="1161122926">
      <w:bodyDiv w:val="1"/>
      <w:marLeft w:val="0"/>
      <w:marRight w:val="0"/>
      <w:marTop w:val="0"/>
      <w:marBottom w:val="0"/>
      <w:divBdr>
        <w:top w:val="none" w:sz="0" w:space="0" w:color="auto"/>
        <w:left w:val="none" w:sz="0" w:space="0" w:color="auto"/>
        <w:bottom w:val="none" w:sz="0" w:space="0" w:color="auto"/>
        <w:right w:val="none" w:sz="0" w:space="0" w:color="auto"/>
      </w:divBdr>
    </w:div>
    <w:div w:id="1165702335">
      <w:bodyDiv w:val="1"/>
      <w:marLeft w:val="0"/>
      <w:marRight w:val="0"/>
      <w:marTop w:val="0"/>
      <w:marBottom w:val="0"/>
      <w:divBdr>
        <w:top w:val="none" w:sz="0" w:space="0" w:color="auto"/>
        <w:left w:val="none" w:sz="0" w:space="0" w:color="auto"/>
        <w:bottom w:val="none" w:sz="0" w:space="0" w:color="auto"/>
        <w:right w:val="none" w:sz="0" w:space="0" w:color="auto"/>
      </w:divBdr>
    </w:div>
    <w:div w:id="1175605523">
      <w:bodyDiv w:val="1"/>
      <w:marLeft w:val="0"/>
      <w:marRight w:val="0"/>
      <w:marTop w:val="0"/>
      <w:marBottom w:val="0"/>
      <w:divBdr>
        <w:top w:val="none" w:sz="0" w:space="0" w:color="auto"/>
        <w:left w:val="none" w:sz="0" w:space="0" w:color="auto"/>
        <w:bottom w:val="none" w:sz="0" w:space="0" w:color="auto"/>
        <w:right w:val="none" w:sz="0" w:space="0" w:color="auto"/>
      </w:divBdr>
      <w:divsChild>
        <w:div w:id="716776760">
          <w:marLeft w:val="0"/>
          <w:marRight w:val="0"/>
          <w:marTop w:val="0"/>
          <w:marBottom w:val="0"/>
          <w:divBdr>
            <w:top w:val="none" w:sz="0" w:space="0" w:color="auto"/>
            <w:left w:val="none" w:sz="0" w:space="0" w:color="auto"/>
            <w:bottom w:val="single" w:sz="6" w:space="0" w:color="ABABAB"/>
            <w:right w:val="none" w:sz="0" w:space="0" w:color="auto"/>
          </w:divBdr>
        </w:div>
      </w:divsChild>
    </w:div>
    <w:div w:id="1179613257">
      <w:bodyDiv w:val="1"/>
      <w:marLeft w:val="0"/>
      <w:marRight w:val="0"/>
      <w:marTop w:val="0"/>
      <w:marBottom w:val="0"/>
      <w:divBdr>
        <w:top w:val="none" w:sz="0" w:space="0" w:color="auto"/>
        <w:left w:val="none" w:sz="0" w:space="0" w:color="auto"/>
        <w:bottom w:val="none" w:sz="0" w:space="0" w:color="auto"/>
        <w:right w:val="none" w:sz="0" w:space="0" w:color="auto"/>
      </w:divBdr>
    </w:div>
    <w:div w:id="1182742975">
      <w:bodyDiv w:val="1"/>
      <w:marLeft w:val="0"/>
      <w:marRight w:val="0"/>
      <w:marTop w:val="0"/>
      <w:marBottom w:val="0"/>
      <w:divBdr>
        <w:top w:val="none" w:sz="0" w:space="0" w:color="auto"/>
        <w:left w:val="none" w:sz="0" w:space="0" w:color="auto"/>
        <w:bottom w:val="none" w:sz="0" w:space="0" w:color="auto"/>
        <w:right w:val="none" w:sz="0" w:space="0" w:color="auto"/>
      </w:divBdr>
    </w:div>
    <w:div w:id="1186286362">
      <w:bodyDiv w:val="1"/>
      <w:marLeft w:val="0"/>
      <w:marRight w:val="0"/>
      <w:marTop w:val="0"/>
      <w:marBottom w:val="0"/>
      <w:divBdr>
        <w:top w:val="none" w:sz="0" w:space="0" w:color="auto"/>
        <w:left w:val="none" w:sz="0" w:space="0" w:color="auto"/>
        <w:bottom w:val="none" w:sz="0" w:space="0" w:color="auto"/>
        <w:right w:val="none" w:sz="0" w:space="0" w:color="auto"/>
      </w:divBdr>
    </w:div>
    <w:div w:id="1190795426">
      <w:bodyDiv w:val="1"/>
      <w:marLeft w:val="0"/>
      <w:marRight w:val="0"/>
      <w:marTop w:val="0"/>
      <w:marBottom w:val="0"/>
      <w:divBdr>
        <w:top w:val="none" w:sz="0" w:space="0" w:color="auto"/>
        <w:left w:val="none" w:sz="0" w:space="0" w:color="auto"/>
        <w:bottom w:val="none" w:sz="0" w:space="0" w:color="auto"/>
        <w:right w:val="none" w:sz="0" w:space="0" w:color="auto"/>
      </w:divBdr>
    </w:div>
    <w:div w:id="1200628710">
      <w:bodyDiv w:val="1"/>
      <w:marLeft w:val="0"/>
      <w:marRight w:val="0"/>
      <w:marTop w:val="0"/>
      <w:marBottom w:val="0"/>
      <w:divBdr>
        <w:top w:val="none" w:sz="0" w:space="0" w:color="auto"/>
        <w:left w:val="none" w:sz="0" w:space="0" w:color="auto"/>
        <w:bottom w:val="none" w:sz="0" w:space="0" w:color="auto"/>
        <w:right w:val="none" w:sz="0" w:space="0" w:color="auto"/>
      </w:divBdr>
      <w:divsChild>
        <w:div w:id="791095030">
          <w:marLeft w:val="0"/>
          <w:marRight w:val="0"/>
          <w:marTop w:val="0"/>
          <w:marBottom w:val="0"/>
          <w:divBdr>
            <w:top w:val="none" w:sz="0" w:space="0" w:color="auto"/>
            <w:left w:val="none" w:sz="0" w:space="0" w:color="auto"/>
            <w:bottom w:val="none" w:sz="0" w:space="0" w:color="auto"/>
            <w:right w:val="none" w:sz="0" w:space="0" w:color="auto"/>
          </w:divBdr>
        </w:div>
      </w:divsChild>
    </w:div>
    <w:div w:id="1230386480">
      <w:bodyDiv w:val="1"/>
      <w:marLeft w:val="0"/>
      <w:marRight w:val="0"/>
      <w:marTop w:val="0"/>
      <w:marBottom w:val="0"/>
      <w:divBdr>
        <w:top w:val="none" w:sz="0" w:space="0" w:color="auto"/>
        <w:left w:val="none" w:sz="0" w:space="0" w:color="auto"/>
        <w:bottom w:val="none" w:sz="0" w:space="0" w:color="auto"/>
        <w:right w:val="none" w:sz="0" w:space="0" w:color="auto"/>
      </w:divBdr>
    </w:div>
    <w:div w:id="1237978564">
      <w:bodyDiv w:val="1"/>
      <w:marLeft w:val="0"/>
      <w:marRight w:val="0"/>
      <w:marTop w:val="0"/>
      <w:marBottom w:val="0"/>
      <w:divBdr>
        <w:top w:val="none" w:sz="0" w:space="0" w:color="auto"/>
        <w:left w:val="none" w:sz="0" w:space="0" w:color="auto"/>
        <w:bottom w:val="none" w:sz="0" w:space="0" w:color="auto"/>
        <w:right w:val="none" w:sz="0" w:space="0" w:color="auto"/>
      </w:divBdr>
    </w:div>
    <w:div w:id="1253198367">
      <w:bodyDiv w:val="1"/>
      <w:marLeft w:val="0"/>
      <w:marRight w:val="0"/>
      <w:marTop w:val="0"/>
      <w:marBottom w:val="0"/>
      <w:divBdr>
        <w:top w:val="none" w:sz="0" w:space="0" w:color="auto"/>
        <w:left w:val="none" w:sz="0" w:space="0" w:color="auto"/>
        <w:bottom w:val="none" w:sz="0" w:space="0" w:color="auto"/>
        <w:right w:val="none" w:sz="0" w:space="0" w:color="auto"/>
      </w:divBdr>
      <w:divsChild>
        <w:div w:id="1531184728">
          <w:marLeft w:val="0"/>
          <w:marRight w:val="0"/>
          <w:marTop w:val="0"/>
          <w:marBottom w:val="0"/>
          <w:divBdr>
            <w:top w:val="none" w:sz="0" w:space="0" w:color="auto"/>
            <w:left w:val="none" w:sz="0" w:space="0" w:color="auto"/>
            <w:bottom w:val="none" w:sz="0" w:space="0" w:color="auto"/>
            <w:right w:val="none" w:sz="0" w:space="0" w:color="auto"/>
          </w:divBdr>
        </w:div>
        <w:div w:id="1862544185">
          <w:marLeft w:val="0"/>
          <w:marRight w:val="0"/>
          <w:marTop w:val="0"/>
          <w:marBottom w:val="0"/>
          <w:divBdr>
            <w:top w:val="none" w:sz="0" w:space="0" w:color="auto"/>
            <w:left w:val="none" w:sz="0" w:space="0" w:color="auto"/>
            <w:bottom w:val="none" w:sz="0" w:space="0" w:color="auto"/>
            <w:right w:val="none" w:sz="0" w:space="0" w:color="auto"/>
          </w:divBdr>
        </w:div>
      </w:divsChild>
    </w:div>
    <w:div w:id="1260796428">
      <w:bodyDiv w:val="1"/>
      <w:marLeft w:val="0"/>
      <w:marRight w:val="0"/>
      <w:marTop w:val="0"/>
      <w:marBottom w:val="0"/>
      <w:divBdr>
        <w:top w:val="none" w:sz="0" w:space="0" w:color="auto"/>
        <w:left w:val="none" w:sz="0" w:space="0" w:color="auto"/>
        <w:bottom w:val="none" w:sz="0" w:space="0" w:color="auto"/>
        <w:right w:val="none" w:sz="0" w:space="0" w:color="auto"/>
      </w:divBdr>
    </w:div>
    <w:div w:id="1271937467">
      <w:bodyDiv w:val="1"/>
      <w:marLeft w:val="0"/>
      <w:marRight w:val="0"/>
      <w:marTop w:val="0"/>
      <w:marBottom w:val="0"/>
      <w:divBdr>
        <w:top w:val="none" w:sz="0" w:space="0" w:color="auto"/>
        <w:left w:val="none" w:sz="0" w:space="0" w:color="auto"/>
        <w:bottom w:val="none" w:sz="0" w:space="0" w:color="auto"/>
        <w:right w:val="none" w:sz="0" w:space="0" w:color="auto"/>
      </w:divBdr>
    </w:div>
    <w:div w:id="1308167291">
      <w:bodyDiv w:val="1"/>
      <w:marLeft w:val="0"/>
      <w:marRight w:val="0"/>
      <w:marTop w:val="0"/>
      <w:marBottom w:val="0"/>
      <w:divBdr>
        <w:top w:val="none" w:sz="0" w:space="0" w:color="auto"/>
        <w:left w:val="none" w:sz="0" w:space="0" w:color="auto"/>
        <w:bottom w:val="none" w:sz="0" w:space="0" w:color="auto"/>
        <w:right w:val="none" w:sz="0" w:space="0" w:color="auto"/>
      </w:divBdr>
      <w:divsChild>
        <w:div w:id="460270461">
          <w:marLeft w:val="0"/>
          <w:marRight w:val="0"/>
          <w:marTop w:val="0"/>
          <w:marBottom w:val="0"/>
          <w:divBdr>
            <w:top w:val="single" w:sz="6" w:space="5" w:color="A2A9B1"/>
            <w:left w:val="single" w:sz="6" w:space="5" w:color="A2A9B1"/>
            <w:bottom w:val="single" w:sz="6" w:space="5" w:color="A2A9B1"/>
            <w:right w:val="single" w:sz="6" w:space="5" w:color="A2A9B1"/>
          </w:divBdr>
        </w:div>
      </w:divsChild>
    </w:div>
    <w:div w:id="1315373172">
      <w:bodyDiv w:val="1"/>
      <w:marLeft w:val="0"/>
      <w:marRight w:val="0"/>
      <w:marTop w:val="0"/>
      <w:marBottom w:val="0"/>
      <w:divBdr>
        <w:top w:val="none" w:sz="0" w:space="0" w:color="auto"/>
        <w:left w:val="none" w:sz="0" w:space="0" w:color="auto"/>
        <w:bottom w:val="none" w:sz="0" w:space="0" w:color="auto"/>
        <w:right w:val="none" w:sz="0" w:space="0" w:color="auto"/>
      </w:divBdr>
    </w:div>
    <w:div w:id="1343043186">
      <w:bodyDiv w:val="1"/>
      <w:marLeft w:val="0"/>
      <w:marRight w:val="0"/>
      <w:marTop w:val="0"/>
      <w:marBottom w:val="0"/>
      <w:divBdr>
        <w:top w:val="none" w:sz="0" w:space="0" w:color="auto"/>
        <w:left w:val="none" w:sz="0" w:space="0" w:color="auto"/>
        <w:bottom w:val="none" w:sz="0" w:space="0" w:color="auto"/>
        <w:right w:val="none" w:sz="0" w:space="0" w:color="auto"/>
      </w:divBdr>
    </w:div>
    <w:div w:id="1358510205">
      <w:bodyDiv w:val="1"/>
      <w:marLeft w:val="0"/>
      <w:marRight w:val="0"/>
      <w:marTop w:val="0"/>
      <w:marBottom w:val="0"/>
      <w:divBdr>
        <w:top w:val="none" w:sz="0" w:space="0" w:color="auto"/>
        <w:left w:val="none" w:sz="0" w:space="0" w:color="auto"/>
        <w:bottom w:val="none" w:sz="0" w:space="0" w:color="auto"/>
        <w:right w:val="none" w:sz="0" w:space="0" w:color="auto"/>
      </w:divBdr>
    </w:div>
    <w:div w:id="1388911883">
      <w:bodyDiv w:val="1"/>
      <w:marLeft w:val="0"/>
      <w:marRight w:val="0"/>
      <w:marTop w:val="0"/>
      <w:marBottom w:val="0"/>
      <w:divBdr>
        <w:top w:val="none" w:sz="0" w:space="0" w:color="auto"/>
        <w:left w:val="none" w:sz="0" w:space="0" w:color="auto"/>
        <w:bottom w:val="none" w:sz="0" w:space="0" w:color="auto"/>
        <w:right w:val="none" w:sz="0" w:space="0" w:color="auto"/>
      </w:divBdr>
    </w:div>
    <w:div w:id="1402367708">
      <w:bodyDiv w:val="1"/>
      <w:marLeft w:val="0"/>
      <w:marRight w:val="0"/>
      <w:marTop w:val="0"/>
      <w:marBottom w:val="0"/>
      <w:divBdr>
        <w:top w:val="none" w:sz="0" w:space="0" w:color="auto"/>
        <w:left w:val="none" w:sz="0" w:space="0" w:color="auto"/>
        <w:bottom w:val="none" w:sz="0" w:space="0" w:color="auto"/>
        <w:right w:val="none" w:sz="0" w:space="0" w:color="auto"/>
      </w:divBdr>
      <w:divsChild>
        <w:div w:id="336880941">
          <w:marLeft w:val="0"/>
          <w:marRight w:val="0"/>
          <w:marTop w:val="0"/>
          <w:marBottom w:val="0"/>
          <w:divBdr>
            <w:top w:val="none" w:sz="0" w:space="0" w:color="auto"/>
            <w:left w:val="none" w:sz="0" w:space="0" w:color="auto"/>
            <w:bottom w:val="none" w:sz="0" w:space="0" w:color="auto"/>
            <w:right w:val="none" w:sz="0" w:space="0" w:color="auto"/>
          </w:divBdr>
        </w:div>
        <w:div w:id="231043365">
          <w:marLeft w:val="0"/>
          <w:marRight w:val="0"/>
          <w:marTop w:val="0"/>
          <w:marBottom w:val="0"/>
          <w:divBdr>
            <w:top w:val="none" w:sz="0" w:space="0" w:color="auto"/>
            <w:left w:val="none" w:sz="0" w:space="0" w:color="auto"/>
            <w:bottom w:val="none" w:sz="0" w:space="0" w:color="auto"/>
            <w:right w:val="none" w:sz="0" w:space="0" w:color="auto"/>
          </w:divBdr>
        </w:div>
        <w:div w:id="1279147561">
          <w:marLeft w:val="0"/>
          <w:marRight w:val="0"/>
          <w:marTop w:val="0"/>
          <w:marBottom w:val="0"/>
          <w:divBdr>
            <w:top w:val="none" w:sz="0" w:space="0" w:color="auto"/>
            <w:left w:val="none" w:sz="0" w:space="0" w:color="auto"/>
            <w:bottom w:val="none" w:sz="0" w:space="0" w:color="auto"/>
            <w:right w:val="none" w:sz="0" w:space="0" w:color="auto"/>
          </w:divBdr>
        </w:div>
      </w:divsChild>
    </w:div>
    <w:div w:id="1405378628">
      <w:bodyDiv w:val="1"/>
      <w:marLeft w:val="0"/>
      <w:marRight w:val="0"/>
      <w:marTop w:val="0"/>
      <w:marBottom w:val="0"/>
      <w:divBdr>
        <w:top w:val="none" w:sz="0" w:space="0" w:color="auto"/>
        <w:left w:val="none" w:sz="0" w:space="0" w:color="auto"/>
        <w:bottom w:val="none" w:sz="0" w:space="0" w:color="auto"/>
        <w:right w:val="none" w:sz="0" w:space="0" w:color="auto"/>
      </w:divBdr>
      <w:divsChild>
        <w:div w:id="1040011287">
          <w:marLeft w:val="0"/>
          <w:marRight w:val="0"/>
          <w:marTop w:val="0"/>
          <w:marBottom w:val="0"/>
          <w:divBdr>
            <w:top w:val="none" w:sz="0" w:space="0" w:color="auto"/>
            <w:left w:val="none" w:sz="0" w:space="0" w:color="auto"/>
            <w:bottom w:val="none" w:sz="0" w:space="0" w:color="auto"/>
            <w:right w:val="none" w:sz="0" w:space="0" w:color="auto"/>
          </w:divBdr>
        </w:div>
        <w:div w:id="536162545">
          <w:marLeft w:val="0"/>
          <w:marRight w:val="0"/>
          <w:marTop w:val="0"/>
          <w:marBottom w:val="0"/>
          <w:divBdr>
            <w:top w:val="none" w:sz="0" w:space="0" w:color="auto"/>
            <w:left w:val="none" w:sz="0" w:space="0" w:color="auto"/>
            <w:bottom w:val="none" w:sz="0" w:space="0" w:color="auto"/>
            <w:right w:val="none" w:sz="0" w:space="0" w:color="auto"/>
          </w:divBdr>
        </w:div>
        <w:div w:id="783034662">
          <w:marLeft w:val="0"/>
          <w:marRight w:val="0"/>
          <w:marTop w:val="0"/>
          <w:marBottom w:val="0"/>
          <w:divBdr>
            <w:top w:val="none" w:sz="0" w:space="0" w:color="auto"/>
            <w:left w:val="none" w:sz="0" w:space="0" w:color="auto"/>
            <w:bottom w:val="none" w:sz="0" w:space="0" w:color="auto"/>
            <w:right w:val="none" w:sz="0" w:space="0" w:color="auto"/>
          </w:divBdr>
        </w:div>
        <w:div w:id="996424930">
          <w:marLeft w:val="0"/>
          <w:marRight w:val="0"/>
          <w:marTop w:val="0"/>
          <w:marBottom w:val="0"/>
          <w:divBdr>
            <w:top w:val="none" w:sz="0" w:space="0" w:color="auto"/>
            <w:left w:val="none" w:sz="0" w:space="0" w:color="auto"/>
            <w:bottom w:val="none" w:sz="0" w:space="0" w:color="auto"/>
            <w:right w:val="none" w:sz="0" w:space="0" w:color="auto"/>
          </w:divBdr>
        </w:div>
      </w:divsChild>
    </w:div>
    <w:div w:id="1412584677">
      <w:bodyDiv w:val="1"/>
      <w:marLeft w:val="0"/>
      <w:marRight w:val="0"/>
      <w:marTop w:val="0"/>
      <w:marBottom w:val="0"/>
      <w:divBdr>
        <w:top w:val="none" w:sz="0" w:space="0" w:color="auto"/>
        <w:left w:val="none" w:sz="0" w:space="0" w:color="auto"/>
        <w:bottom w:val="none" w:sz="0" w:space="0" w:color="auto"/>
        <w:right w:val="none" w:sz="0" w:space="0" w:color="auto"/>
      </w:divBdr>
    </w:div>
    <w:div w:id="1442844623">
      <w:bodyDiv w:val="1"/>
      <w:marLeft w:val="0"/>
      <w:marRight w:val="0"/>
      <w:marTop w:val="0"/>
      <w:marBottom w:val="0"/>
      <w:divBdr>
        <w:top w:val="none" w:sz="0" w:space="0" w:color="auto"/>
        <w:left w:val="none" w:sz="0" w:space="0" w:color="auto"/>
        <w:bottom w:val="none" w:sz="0" w:space="0" w:color="auto"/>
        <w:right w:val="none" w:sz="0" w:space="0" w:color="auto"/>
      </w:divBdr>
    </w:div>
    <w:div w:id="1456800462">
      <w:bodyDiv w:val="1"/>
      <w:marLeft w:val="0"/>
      <w:marRight w:val="0"/>
      <w:marTop w:val="0"/>
      <w:marBottom w:val="0"/>
      <w:divBdr>
        <w:top w:val="none" w:sz="0" w:space="0" w:color="auto"/>
        <w:left w:val="none" w:sz="0" w:space="0" w:color="auto"/>
        <w:bottom w:val="none" w:sz="0" w:space="0" w:color="auto"/>
        <w:right w:val="none" w:sz="0" w:space="0" w:color="auto"/>
      </w:divBdr>
      <w:divsChild>
        <w:div w:id="1590382169">
          <w:marLeft w:val="0"/>
          <w:marRight w:val="0"/>
          <w:marTop w:val="0"/>
          <w:marBottom w:val="0"/>
          <w:divBdr>
            <w:top w:val="none" w:sz="0" w:space="0" w:color="auto"/>
            <w:left w:val="none" w:sz="0" w:space="0" w:color="auto"/>
            <w:bottom w:val="none" w:sz="0" w:space="0" w:color="auto"/>
            <w:right w:val="none" w:sz="0" w:space="0" w:color="auto"/>
          </w:divBdr>
        </w:div>
        <w:div w:id="1386177855">
          <w:marLeft w:val="0"/>
          <w:marRight w:val="0"/>
          <w:marTop w:val="0"/>
          <w:marBottom w:val="0"/>
          <w:divBdr>
            <w:top w:val="none" w:sz="0" w:space="0" w:color="auto"/>
            <w:left w:val="none" w:sz="0" w:space="0" w:color="auto"/>
            <w:bottom w:val="none" w:sz="0" w:space="0" w:color="auto"/>
            <w:right w:val="none" w:sz="0" w:space="0" w:color="auto"/>
          </w:divBdr>
        </w:div>
      </w:divsChild>
    </w:div>
    <w:div w:id="1458256235">
      <w:bodyDiv w:val="1"/>
      <w:marLeft w:val="0"/>
      <w:marRight w:val="0"/>
      <w:marTop w:val="0"/>
      <w:marBottom w:val="0"/>
      <w:divBdr>
        <w:top w:val="none" w:sz="0" w:space="0" w:color="auto"/>
        <w:left w:val="none" w:sz="0" w:space="0" w:color="auto"/>
        <w:bottom w:val="none" w:sz="0" w:space="0" w:color="auto"/>
        <w:right w:val="none" w:sz="0" w:space="0" w:color="auto"/>
      </w:divBdr>
      <w:divsChild>
        <w:div w:id="1161847851">
          <w:marLeft w:val="0"/>
          <w:marRight w:val="0"/>
          <w:marTop w:val="0"/>
          <w:marBottom w:val="0"/>
          <w:divBdr>
            <w:top w:val="none" w:sz="0" w:space="0" w:color="auto"/>
            <w:left w:val="none" w:sz="0" w:space="0" w:color="auto"/>
            <w:bottom w:val="single" w:sz="6" w:space="0" w:color="ABABAB"/>
            <w:right w:val="none" w:sz="0" w:space="0" w:color="auto"/>
          </w:divBdr>
        </w:div>
        <w:div w:id="366370805">
          <w:marLeft w:val="0"/>
          <w:marRight w:val="0"/>
          <w:marTop w:val="0"/>
          <w:marBottom w:val="0"/>
          <w:divBdr>
            <w:top w:val="none" w:sz="0" w:space="0" w:color="auto"/>
            <w:left w:val="none" w:sz="0" w:space="0" w:color="auto"/>
            <w:bottom w:val="single" w:sz="6" w:space="0" w:color="ABABAB"/>
            <w:right w:val="none" w:sz="0" w:space="0" w:color="auto"/>
          </w:divBdr>
        </w:div>
      </w:divsChild>
    </w:div>
    <w:div w:id="1507090363">
      <w:bodyDiv w:val="1"/>
      <w:marLeft w:val="0"/>
      <w:marRight w:val="0"/>
      <w:marTop w:val="0"/>
      <w:marBottom w:val="0"/>
      <w:divBdr>
        <w:top w:val="none" w:sz="0" w:space="0" w:color="auto"/>
        <w:left w:val="none" w:sz="0" w:space="0" w:color="auto"/>
        <w:bottom w:val="none" w:sz="0" w:space="0" w:color="auto"/>
        <w:right w:val="none" w:sz="0" w:space="0" w:color="auto"/>
      </w:divBdr>
      <w:divsChild>
        <w:div w:id="1941178305">
          <w:marLeft w:val="0"/>
          <w:marRight w:val="0"/>
          <w:marTop w:val="0"/>
          <w:marBottom w:val="0"/>
          <w:divBdr>
            <w:top w:val="none" w:sz="0" w:space="0" w:color="auto"/>
            <w:left w:val="none" w:sz="0" w:space="0" w:color="auto"/>
            <w:bottom w:val="none" w:sz="0" w:space="0" w:color="auto"/>
            <w:right w:val="none" w:sz="0" w:space="0" w:color="auto"/>
          </w:divBdr>
        </w:div>
        <w:div w:id="22948772">
          <w:marLeft w:val="0"/>
          <w:marRight w:val="0"/>
          <w:marTop w:val="0"/>
          <w:marBottom w:val="0"/>
          <w:divBdr>
            <w:top w:val="none" w:sz="0" w:space="0" w:color="auto"/>
            <w:left w:val="none" w:sz="0" w:space="0" w:color="auto"/>
            <w:bottom w:val="none" w:sz="0" w:space="0" w:color="auto"/>
            <w:right w:val="none" w:sz="0" w:space="0" w:color="auto"/>
          </w:divBdr>
        </w:div>
      </w:divsChild>
    </w:div>
    <w:div w:id="1511675947">
      <w:bodyDiv w:val="1"/>
      <w:marLeft w:val="0"/>
      <w:marRight w:val="0"/>
      <w:marTop w:val="0"/>
      <w:marBottom w:val="0"/>
      <w:divBdr>
        <w:top w:val="none" w:sz="0" w:space="0" w:color="auto"/>
        <w:left w:val="none" w:sz="0" w:space="0" w:color="auto"/>
        <w:bottom w:val="none" w:sz="0" w:space="0" w:color="auto"/>
        <w:right w:val="none" w:sz="0" w:space="0" w:color="auto"/>
      </w:divBdr>
    </w:div>
    <w:div w:id="1513104957">
      <w:bodyDiv w:val="1"/>
      <w:marLeft w:val="0"/>
      <w:marRight w:val="0"/>
      <w:marTop w:val="0"/>
      <w:marBottom w:val="0"/>
      <w:divBdr>
        <w:top w:val="none" w:sz="0" w:space="0" w:color="auto"/>
        <w:left w:val="none" w:sz="0" w:space="0" w:color="auto"/>
        <w:bottom w:val="none" w:sz="0" w:space="0" w:color="auto"/>
        <w:right w:val="none" w:sz="0" w:space="0" w:color="auto"/>
      </w:divBdr>
      <w:divsChild>
        <w:div w:id="175274524">
          <w:marLeft w:val="0"/>
          <w:marRight w:val="0"/>
          <w:marTop w:val="0"/>
          <w:marBottom w:val="0"/>
          <w:divBdr>
            <w:top w:val="none" w:sz="0" w:space="0" w:color="auto"/>
            <w:left w:val="none" w:sz="0" w:space="0" w:color="auto"/>
            <w:bottom w:val="single" w:sz="6" w:space="0" w:color="ABABAB"/>
            <w:right w:val="none" w:sz="0" w:space="0" w:color="auto"/>
          </w:divBdr>
        </w:div>
      </w:divsChild>
    </w:div>
    <w:div w:id="1516533353">
      <w:bodyDiv w:val="1"/>
      <w:marLeft w:val="0"/>
      <w:marRight w:val="0"/>
      <w:marTop w:val="0"/>
      <w:marBottom w:val="0"/>
      <w:divBdr>
        <w:top w:val="none" w:sz="0" w:space="0" w:color="auto"/>
        <w:left w:val="none" w:sz="0" w:space="0" w:color="auto"/>
        <w:bottom w:val="none" w:sz="0" w:space="0" w:color="auto"/>
        <w:right w:val="none" w:sz="0" w:space="0" w:color="auto"/>
      </w:divBdr>
    </w:div>
    <w:div w:id="1517113489">
      <w:bodyDiv w:val="1"/>
      <w:marLeft w:val="0"/>
      <w:marRight w:val="0"/>
      <w:marTop w:val="0"/>
      <w:marBottom w:val="0"/>
      <w:divBdr>
        <w:top w:val="none" w:sz="0" w:space="0" w:color="auto"/>
        <w:left w:val="none" w:sz="0" w:space="0" w:color="auto"/>
        <w:bottom w:val="none" w:sz="0" w:space="0" w:color="auto"/>
        <w:right w:val="none" w:sz="0" w:space="0" w:color="auto"/>
      </w:divBdr>
    </w:div>
    <w:div w:id="1529610722">
      <w:bodyDiv w:val="1"/>
      <w:marLeft w:val="0"/>
      <w:marRight w:val="0"/>
      <w:marTop w:val="0"/>
      <w:marBottom w:val="0"/>
      <w:divBdr>
        <w:top w:val="none" w:sz="0" w:space="0" w:color="auto"/>
        <w:left w:val="none" w:sz="0" w:space="0" w:color="auto"/>
        <w:bottom w:val="none" w:sz="0" w:space="0" w:color="auto"/>
        <w:right w:val="none" w:sz="0" w:space="0" w:color="auto"/>
      </w:divBdr>
    </w:div>
    <w:div w:id="1560752712">
      <w:bodyDiv w:val="1"/>
      <w:marLeft w:val="0"/>
      <w:marRight w:val="0"/>
      <w:marTop w:val="0"/>
      <w:marBottom w:val="0"/>
      <w:divBdr>
        <w:top w:val="none" w:sz="0" w:space="0" w:color="auto"/>
        <w:left w:val="none" w:sz="0" w:space="0" w:color="auto"/>
        <w:bottom w:val="none" w:sz="0" w:space="0" w:color="auto"/>
        <w:right w:val="none" w:sz="0" w:space="0" w:color="auto"/>
      </w:divBdr>
    </w:div>
    <w:div w:id="1599751269">
      <w:bodyDiv w:val="1"/>
      <w:marLeft w:val="0"/>
      <w:marRight w:val="0"/>
      <w:marTop w:val="0"/>
      <w:marBottom w:val="0"/>
      <w:divBdr>
        <w:top w:val="none" w:sz="0" w:space="0" w:color="auto"/>
        <w:left w:val="none" w:sz="0" w:space="0" w:color="auto"/>
        <w:bottom w:val="none" w:sz="0" w:space="0" w:color="auto"/>
        <w:right w:val="none" w:sz="0" w:space="0" w:color="auto"/>
      </w:divBdr>
    </w:div>
    <w:div w:id="1605069324">
      <w:bodyDiv w:val="1"/>
      <w:marLeft w:val="0"/>
      <w:marRight w:val="0"/>
      <w:marTop w:val="0"/>
      <w:marBottom w:val="0"/>
      <w:divBdr>
        <w:top w:val="none" w:sz="0" w:space="0" w:color="auto"/>
        <w:left w:val="none" w:sz="0" w:space="0" w:color="auto"/>
        <w:bottom w:val="none" w:sz="0" w:space="0" w:color="auto"/>
        <w:right w:val="none" w:sz="0" w:space="0" w:color="auto"/>
      </w:divBdr>
    </w:div>
    <w:div w:id="1608007426">
      <w:bodyDiv w:val="1"/>
      <w:marLeft w:val="0"/>
      <w:marRight w:val="0"/>
      <w:marTop w:val="0"/>
      <w:marBottom w:val="0"/>
      <w:divBdr>
        <w:top w:val="none" w:sz="0" w:space="0" w:color="auto"/>
        <w:left w:val="none" w:sz="0" w:space="0" w:color="auto"/>
        <w:bottom w:val="none" w:sz="0" w:space="0" w:color="auto"/>
        <w:right w:val="none" w:sz="0" w:space="0" w:color="auto"/>
      </w:divBdr>
    </w:div>
    <w:div w:id="1617174073">
      <w:bodyDiv w:val="1"/>
      <w:marLeft w:val="0"/>
      <w:marRight w:val="0"/>
      <w:marTop w:val="0"/>
      <w:marBottom w:val="0"/>
      <w:divBdr>
        <w:top w:val="none" w:sz="0" w:space="0" w:color="auto"/>
        <w:left w:val="none" w:sz="0" w:space="0" w:color="auto"/>
        <w:bottom w:val="none" w:sz="0" w:space="0" w:color="auto"/>
        <w:right w:val="none" w:sz="0" w:space="0" w:color="auto"/>
      </w:divBdr>
    </w:div>
    <w:div w:id="1625308955">
      <w:bodyDiv w:val="1"/>
      <w:marLeft w:val="0"/>
      <w:marRight w:val="0"/>
      <w:marTop w:val="0"/>
      <w:marBottom w:val="0"/>
      <w:divBdr>
        <w:top w:val="none" w:sz="0" w:space="0" w:color="auto"/>
        <w:left w:val="none" w:sz="0" w:space="0" w:color="auto"/>
        <w:bottom w:val="none" w:sz="0" w:space="0" w:color="auto"/>
        <w:right w:val="none" w:sz="0" w:space="0" w:color="auto"/>
      </w:divBdr>
      <w:divsChild>
        <w:div w:id="2040008404">
          <w:marLeft w:val="0"/>
          <w:marRight w:val="0"/>
          <w:marTop w:val="0"/>
          <w:marBottom w:val="0"/>
          <w:divBdr>
            <w:top w:val="none" w:sz="0" w:space="0" w:color="auto"/>
            <w:left w:val="none" w:sz="0" w:space="0" w:color="auto"/>
            <w:bottom w:val="none" w:sz="0" w:space="0" w:color="auto"/>
            <w:right w:val="none" w:sz="0" w:space="0" w:color="auto"/>
          </w:divBdr>
          <w:divsChild>
            <w:div w:id="1126511380">
              <w:marLeft w:val="0"/>
              <w:marRight w:val="0"/>
              <w:marTop w:val="0"/>
              <w:marBottom w:val="0"/>
              <w:divBdr>
                <w:top w:val="none" w:sz="0" w:space="0" w:color="auto"/>
                <w:left w:val="none" w:sz="0" w:space="0" w:color="auto"/>
                <w:bottom w:val="none" w:sz="0" w:space="0" w:color="auto"/>
                <w:right w:val="none" w:sz="0" w:space="0" w:color="auto"/>
              </w:divBdr>
              <w:divsChild>
                <w:div w:id="1281912553">
                  <w:marLeft w:val="0"/>
                  <w:marRight w:val="0"/>
                  <w:marTop w:val="0"/>
                  <w:marBottom w:val="0"/>
                  <w:divBdr>
                    <w:top w:val="none" w:sz="0" w:space="0" w:color="auto"/>
                    <w:left w:val="none" w:sz="0" w:space="0" w:color="auto"/>
                    <w:bottom w:val="none" w:sz="0" w:space="0" w:color="auto"/>
                    <w:right w:val="none" w:sz="0" w:space="0" w:color="auto"/>
                  </w:divBdr>
                  <w:divsChild>
                    <w:div w:id="268467090">
                      <w:marLeft w:val="0"/>
                      <w:marRight w:val="0"/>
                      <w:marTop w:val="0"/>
                      <w:marBottom w:val="0"/>
                      <w:divBdr>
                        <w:top w:val="none" w:sz="0" w:space="0" w:color="auto"/>
                        <w:left w:val="none" w:sz="0" w:space="0" w:color="auto"/>
                        <w:bottom w:val="none" w:sz="0" w:space="0" w:color="auto"/>
                        <w:right w:val="none" w:sz="0" w:space="0" w:color="auto"/>
                      </w:divBdr>
                      <w:divsChild>
                        <w:div w:id="1336414990">
                          <w:marLeft w:val="0"/>
                          <w:marRight w:val="0"/>
                          <w:marTop w:val="0"/>
                          <w:marBottom w:val="0"/>
                          <w:divBdr>
                            <w:top w:val="none" w:sz="0" w:space="0" w:color="auto"/>
                            <w:left w:val="none" w:sz="0" w:space="0" w:color="auto"/>
                            <w:bottom w:val="none" w:sz="0" w:space="0" w:color="auto"/>
                            <w:right w:val="none" w:sz="0" w:space="0" w:color="auto"/>
                          </w:divBdr>
                          <w:divsChild>
                            <w:div w:id="1402093498">
                              <w:marLeft w:val="0"/>
                              <w:marRight w:val="0"/>
                              <w:marTop w:val="0"/>
                              <w:marBottom w:val="0"/>
                              <w:divBdr>
                                <w:top w:val="none" w:sz="0" w:space="0" w:color="auto"/>
                                <w:left w:val="none" w:sz="0" w:space="0" w:color="auto"/>
                                <w:bottom w:val="none" w:sz="0" w:space="0" w:color="auto"/>
                                <w:right w:val="none" w:sz="0" w:space="0" w:color="auto"/>
                              </w:divBdr>
                            </w:div>
                            <w:div w:id="1662081908">
                              <w:marLeft w:val="0"/>
                              <w:marRight w:val="0"/>
                              <w:marTop w:val="0"/>
                              <w:marBottom w:val="0"/>
                              <w:divBdr>
                                <w:top w:val="none" w:sz="0" w:space="0" w:color="auto"/>
                                <w:left w:val="none" w:sz="0" w:space="0" w:color="auto"/>
                                <w:bottom w:val="none" w:sz="0" w:space="0" w:color="auto"/>
                                <w:right w:val="none" w:sz="0" w:space="0" w:color="auto"/>
                              </w:divBdr>
                            </w:div>
                            <w:div w:id="169609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804537">
                      <w:marLeft w:val="0"/>
                      <w:marRight w:val="0"/>
                      <w:marTop w:val="0"/>
                      <w:marBottom w:val="0"/>
                      <w:divBdr>
                        <w:top w:val="none" w:sz="0" w:space="0" w:color="auto"/>
                        <w:left w:val="none" w:sz="0" w:space="0" w:color="auto"/>
                        <w:bottom w:val="none" w:sz="0" w:space="0" w:color="auto"/>
                        <w:right w:val="none" w:sz="0" w:space="0" w:color="auto"/>
                      </w:divBdr>
                      <w:divsChild>
                        <w:div w:id="759759485">
                          <w:marLeft w:val="0"/>
                          <w:marRight w:val="0"/>
                          <w:marTop w:val="0"/>
                          <w:marBottom w:val="0"/>
                          <w:divBdr>
                            <w:top w:val="none" w:sz="0" w:space="0" w:color="auto"/>
                            <w:left w:val="none" w:sz="0" w:space="0" w:color="auto"/>
                            <w:bottom w:val="none" w:sz="0" w:space="0" w:color="auto"/>
                            <w:right w:val="none" w:sz="0" w:space="0" w:color="auto"/>
                          </w:divBdr>
                        </w:div>
                        <w:div w:id="2026590177">
                          <w:marLeft w:val="0"/>
                          <w:marRight w:val="0"/>
                          <w:marTop w:val="0"/>
                          <w:marBottom w:val="0"/>
                          <w:divBdr>
                            <w:top w:val="none" w:sz="0" w:space="0" w:color="auto"/>
                            <w:left w:val="none" w:sz="0" w:space="0" w:color="auto"/>
                            <w:bottom w:val="none" w:sz="0" w:space="0" w:color="auto"/>
                            <w:right w:val="none" w:sz="0" w:space="0" w:color="auto"/>
                          </w:divBdr>
                        </w:div>
                        <w:div w:id="2138525923">
                          <w:marLeft w:val="0"/>
                          <w:marRight w:val="0"/>
                          <w:marTop w:val="0"/>
                          <w:marBottom w:val="0"/>
                          <w:divBdr>
                            <w:top w:val="none" w:sz="0" w:space="0" w:color="auto"/>
                            <w:left w:val="none" w:sz="0" w:space="0" w:color="auto"/>
                            <w:bottom w:val="none" w:sz="0" w:space="0" w:color="auto"/>
                            <w:right w:val="none" w:sz="0" w:space="0" w:color="auto"/>
                          </w:divBdr>
                        </w:div>
                        <w:div w:id="94361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86852">
                  <w:marLeft w:val="0"/>
                  <w:marRight w:val="0"/>
                  <w:marTop w:val="0"/>
                  <w:marBottom w:val="0"/>
                  <w:divBdr>
                    <w:top w:val="none" w:sz="0" w:space="0" w:color="auto"/>
                    <w:left w:val="none" w:sz="0" w:space="0" w:color="auto"/>
                    <w:bottom w:val="none" w:sz="0" w:space="0" w:color="auto"/>
                    <w:right w:val="none" w:sz="0" w:space="0" w:color="auto"/>
                  </w:divBdr>
                  <w:divsChild>
                    <w:div w:id="1256524013">
                      <w:marLeft w:val="0"/>
                      <w:marRight w:val="0"/>
                      <w:marTop w:val="0"/>
                      <w:marBottom w:val="0"/>
                      <w:divBdr>
                        <w:top w:val="none" w:sz="0" w:space="0" w:color="auto"/>
                        <w:left w:val="none" w:sz="0" w:space="0" w:color="auto"/>
                        <w:bottom w:val="none" w:sz="0" w:space="0" w:color="auto"/>
                        <w:right w:val="none" w:sz="0" w:space="0" w:color="auto"/>
                      </w:divBdr>
                      <w:divsChild>
                        <w:div w:id="2081706857">
                          <w:marLeft w:val="0"/>
                          <w:marRight w:val="0"/>
                          <w:marTop w:val="0"/>
                          <w:marBottom w:val="0"/>
                          <w:divBdr>
                            <w:top w:val="none" w:sz="0" w:space="0" w:color="auto"/>
                            <w:left w:val="none" w:sz="0" w:space="0" w:color="auto"/>
                            <w:bottom w:val="none" w:sz="0" w:space="0" w:color="auto"/>
                            <w:right w:val="none" w:sz="0" w:space="0" w:color="auto"/>
                          </w:divBdr>
                          <w:divsChild>
                            <w:div w:id="1989288552">
                              <w:marLeft w:val="0"/>
                              <w:marRight w:val="0"/>
                              <w:marTop w:val="0"/>
                              <w:marBottom w:val="0"/>
                              <w:divBdr>
                                <w:top w:val="none" w:sz="0" w:space="0" w:color="auto"/>
                                <w:left w:val="none" w:sz="0" w:space="0" w:color="auto"/>
                                <w:bottom w:val="none" w:sz="0" w:space="0" w:color="auto"/>
                                <w:right w:val="none" w:sz="0" w:space="0" w:color="auto"/>
                              </w:divBdr>
                            </w:div>
                          </w:divsChild>
                        </w:div>
                        <w:div w:id="238946815">
                          <w:marLeft w:val="0"/>
                          <w:marRight w:val="0"/>
                          <w:marTop w:val="0"/>
                          <w:marBottom w:val="0"/>
                          <w:divBdr>
                            <w:top w:val="none" w:sz="0" w:space="0" w:color="auto"/>
                            <w:left w:val="none" w:sz="0" w:space="0" w:color="auto"/>
                            <w:bottom w:val="none" w:sz="0" w:space="0" w:color="auto"/>
                            <w:right w:val="none" w:sz="0" w:space="0" w:color="auto"/>
                          </w:divBdr>
                        </w:div>
                        <w:div w:id="1216970095">
                          <w:marLeft w:val="0"/>
                          <w:marRight w:val="0"/>
                          <w:marTop w:val="0"/>
                          <w:marBottom w:val="0"/>
                          <w:divBdr>
                            <w:top w:val="none" w:sz="0" w:space="0" w:color="auto"/>
                            <w:left w:val="none" w:sz="0" w:space="0" w:color="auto"/>
                            <w:bottom w:val="none" w:sz="0" w:space="0" w:color="auto"/>
                            <w:right w:val="none" w:sz="0" w:space="0" w:color="auto"/>
                          </w:divBdr>
                          <w:divsChild>
                            <w:div w:id="429080679">
                              <w:marLeft w:val="0"/>
                              <w:marRight w:val="0"/>
                              <w:marTop w:val="0"/>
                              <w:marBottom w:val="0"/>
                              <w:divBdr>
                                <w:top w:val="none" w:sz="0" w:space="0" w:color="auto"/>
                                <w:left w:val="none" w:sz="0" w:space="0" w:color="auto"/>
                                <w:bottom w:val="none" w:sz="0" w:space="0" w:color="auto"/>
                                <w:right w:val="none" w:sz="0" w:space="0" w:color="auto"/>
                              </w:divBdr>
                            </w:div>
                          </w:divsChild>
                        </w:div>
                        <w:div w:id="109644357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85134196">
                  <w:marLeft w:val="0"/>
                  <w:marRight w:val="0"/>
                  <w:marTop w:val="0"/>
                  <w:marBottom w:val="0"/>
                  <w:divBdr>
                    <w:top w:val="none" w:sz="0" w:space="0" w:color="auto"/>
                    <w:left w:val="none" w:sz="0" w:space="0" w:color="auto"/>
                    <w:bottom w:val="none" w:sz="0" w:space="0" w:color="auto"/>
                    <w:right w:val="none" w:sz="0" w:space="0" w:color="auto"/>
                  </w:divBdr>
                  <w:divsChild>
                    <w:div w:id="2108578591">
                      <w:marLeft w:val="0"/>
                      <w:marRight w:val="0"/>
                      <w:marTop w:val="0"/>
                      <w:marBottom w:val="0"/>
                      <w:divBdr>
                        <w:top w:val="none" w:sz="0" w:space="0" w:color="auto"/>
                        <w:left w:val="none" w:sz="0" w:space="0" w:color="auto"/>
                        <w:bottom w:val="none" w:sz="0" w:space="0" w:color="auto"/>
                        <w:right w:val="none" w:sz="0" w:space="0" w:color="auto"/>
                      </w:divBdr>
                    </w:div>
                  </w:divsChild>
                </w:div>
                <w:div w:id="758142959">
                  <w:marLeft w:val="0"/>
                  <w:marRight w:val="0"/>
                  <w:marTop w:val="0"/>
                  <w:marBottom w:val="0"/>
                  <w:divBdr>
                    <w:top w:val="none" w:sz="0" w:space="0" w:color="auto"/>
                    <w:left w:val="none" w:sz="0" w:space="0" w:color="auto"/>
                    <w:bottom w:val="none" w:sz="0" w:space="0" w:color="auto"/>
                    <w:right w:val="none" w:sz="0" w:space="0" w:color="auto"/>
                  </w:divBdr>
                </w:div>
                <w:div w:id="311181289">
                  <w:marLeft w:val="0"/>
                  <w:marRight w:val="0"/>
                  <w:marTop w:val="0"/>
                  <w:marBottom w:val="0"/>
                  <w:divBdr>
                    <w:top w:val="none" w:sz="0" w:space="0" w:color="auto"/>
                    <w:left w:val="none" w:sz="0" w:space="0" w:color="auto"/>
                    <w:bottom w:val="none" w:sz="0" w:space="0" w:color="auto"/>
                    <w:right w:val="none" w:sz="0" w:space="0" w:color="auto"/>
                  </w:divBdr>
                </w:div>
                <w:div w:id="1611089626">
                  <w:marLeft w:val="0"/>
                  <w:marRight w:val="0"/>
                  <w:marTop w:val="0"/>
                  <w:marBottom w:val="0"/>
                  <w:divBdr>
                    <w:top w:val="none" w:sz="0" w:space="0" w:color="auto"/>
                    <w:left w:val="none" w:sz="0" w:space="0" w:color="auto"/>
                    <w:bottom w:val="none" w:sz="0" w:space="0" w:color="auto"/>
                    <w:right w:val="none" w:sz="0" w:space="0" w:color="auto"/>
                  </w:divBdr>
                </w:div>
                <w:div w:id="1118139216">
                  <w:marLeft w:val="0"/>
                  <w:marRight w:val="0"/>
                  <w:marTop w:val="0"/>
                  <w:marBottom w:val="0"/>
                  <w:divBdr>
                    <w:top w:val="none" w:sz="0" w:space="0" w:color="auto"/>
                    <w:left w:val="none" w:sz="0" w:space="0" w:color="auto"/>
                    <w:bottom w:val="none" w:sz="0" w:space="0" w:color="auto"/>
                    <w:right w:val="none" w:sz="0" w:space="0" w:color="auto"/>
                  </w:divBdr>
                </w:div>
                <w:div w:id="1811285661">
                  <w:marLeft w:val="0"/>
                  <w:marRight w:val="0"/>
                  <w:marTop w:val="0"/>
                  <w:marBottom w:val="0"/>
                  <w:divBdr>
                    <w:top w:val="none" w:sz="0" w:space="0" w:color="auto"/>
                    <w:left w:val="none" w:sz="0" w:space="0" w:color="auto"/>
                    <w:bottom w:val="none" w:sz="0" w:space="0" w:color="auto"/>
                    <w:right w:val="none" w:sz="0" w:space="0" w:color="auto"/>
                  </w:divBdr>
                </w:div>
                <w:div w:id="1225489879">
                  <w:marLeft w:val="0"/>
                  <w:marRight w:val="0"/>
                  <w:marTop w:val="0"/>
                  <w:marBottom w:val="0"/>
                  <w:divBdr>
                    <w:top w:val="none" w:sz="0" w:space="0" w:color="auto"/>
                    <w:left w:val="none" w:sz="0" w:space="0" w:color="auto"/>
                    <w:bottom w:val="none" w:sz="0" w:space="0" w:color="auto"/>
                    <w:right w:val="none" w:sz="0" w:space="0" w:color="auto"/>
                  </w:divBdr>
                </w:div>
                <w:div w:id="1377468067">
                  <w:marLeft w:val="0"/>
                  <w:marRight w:val="0"/>
                  <w:marTop w:val="0"/>
                  <w:marBottom w:val="0"/>
                  <w:divBdr>
                    <w:top w:val="none" w:sz="0" w:space="0" w:color="auto"/>
                    <w:left w:val="none" w:sz="0" w:space="0" w:color="auto"/>
                    <w:bottom w:val="none" w:sz="0" w:space="0" w:color="auto"/>
                    <w:right w:val="none" w:sz="0" w:space="0" w:color="auto"/>
                  </w:divBdr>
                </w:div>
                <w:div w:id="1876501367">
                  <w:marLeft w:val="0"/>
                  <w:marRight w:val="0"/>
                  <w:marTop w:val="0"/>
                  <w:marBottom w:val="0"/>
                  <w:divBdr>
                    <w:top w:val="none" w:sz="0" w:space="0" w:color="auto"/>
                    <w:left w:val="none" w:sz="0" w:space="0" w:color="auto"/>
                    <w:bottom w:val="none" w:sz="0" w:space="0" w:color="auto"/>
                    <w:right w:val="none" w:sz="0" w:space="0" w:color="auto"/>
                  </w:divBdr>
                </w:div>
                <w:div w:id="286013262">
                  <w:marLeft w:val="0"/>
                  <w:marRight w:val="0"/>
                  <w:marTop w:val="0"/>
                  <w:marBottom w:val="0"/>
                  <w:divBdr>
                    <w:top w:val="none" w:sz="0" w:space="0" w:color="auto"/>
                    <w:left w:val="none" w:sz="0" w:space="0" w:color="auto"/>
                    <w:bottom w:val="none" w:sz="0" w:space="0" w:color="auto"/>
                    <w:right w:val="none" w:sz="0" w:space="0" w:color="auto"/>
                  </w:divBdr>
                </w:div>
                <w:div w:id="1443573182">
                  <w:marLeft w:val="0"/>
                  <w:marRight w:val="0"/>
                  <w:marTop w:val="0"/>
                  <w:marBottom w:val="0"/>
                  <w:divBdr>
                    <w:top w:val="none" w:sz="0" w:space="0" w:color="auto"/>
                    <w:left w:val="none" w:sz="0" w:space="0" w:color="auto"/>
                    <w:bottom w:val="none" w:sz="0" w:space="0" w:color="auto"/>
                    <w:right w:val="none" w:sz="0" w:space="0" w:color="auto"/>
                  </w:divBdr>
                </w:div>
                <w:div w:id="754129890">
                  <w:marLeft w:val="0"/>
                  <w:marRight w:val="0"/>
                  <w:marTop w:val="0"/>
                  <w:marBottom w:val="0"/>
                  <w:divBdr>
                    <w:top w:val="none" w:sz="0" w:space="0" w:color="auto"/>
                    <w:left w:val="none" w:sz="0" w:space="0" w:color="auto"/>
                    <w:bottom w:val="none" w:sz="0" w:space="0" w:color="auto"/>
                    <w:right w:val="none" w:sz="0" w:space="0" w:color="auto"/>
                  </w:divBdr>
                  <w:divsChild>
                    <w:div w:id="1490635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231850">
              <w:marLeft w:val="0"/>
              <w:marRight w:val="0"/>
              <w:marTop w:val="0"/>
              <w:marBottom w:val="0"/>
              <w:divBdr>
                <w:top w:val="none" w:sz="0" w:space="0" w:color="auto"/>
                <w:left w:val="none" w:sz="0" w:space="0" w:color="auto"/>
                <w:bottom w:val="none" w:sz="0" w:space="0" w:color="auto"/>
                <w:right w:val="none" w:sz="0" w:space="0" w:color="auto"/>
              </w:divBdr>
              <w:divsChild>
                <w:div w:id="512577206">
                  <w:marLeft w:val="0"/>
                  <w:marRight w:val="0"/>
                  <w:marTop w:val="0"/>
                  <w:marBottom w:val="0"/>
                  <w:divBdr>
                    <w:top w:val="none" w:sz="0" w:space="0" w:color="auto"/>
                    <w:left w:val="none" w:sz="0" w:space="0" w:color="auto"/>
                    <w:bottom w:val="none" w:sz="0" w:space="0" w:color="auto"/>
                    <w:right w:val="none" w:sz="0" w:space="0" w:color="auto"/>
                  </w:divBdr>
                </w:div>
                <w:div w:id="1760757140">
                  <w:marLeft w:val="0"/>
                  <w:marRight w:val="0"/>
                  <w:marTop w:val="0"/>
                  <w:marBottom w:val="0"/>
                  <w:divBdr>
                    <w:top w:val="none" w:sz="0" w:space="0" w:color="auto"/>
                    <w:left w:val="none" w:sz="0" w:space="0" w:color="auto"/>
                    <w:bottom w:val="none" w:sz="0" w:space="0" w:color="auto"/>
                    <w:right w:val="none" w:sz="0" w:space="0" w:color="auto"/>
                  </w:divBdr>
                  <w:divsChild>
                    <w:div w:id="1162508743">
                      <w:marLeft w:val="0"/>
                      <w:marRight w:val="0"/>
                      <w:marTop w:val="0"/>
                      <w:marBottom w:val="0"/>
                      <w:divBdr>
                        <w:top w:val="none" w:sz="0" w:space="0" w:color="auto"/>
                        <w:left w:val="none" w:sz="0" w:space="0" w:color="auto"/>
                        <w:bottom w:val="none" w:sz="0" w:space="0" w:color="auto"/>
                        <w:right w:val="none" w:sz="0" w:space="0" w:color="auto"/>
                      </w:divBdr>
                    </w:div>
                  </w:divsChild>
                </w:div>
                <w:div w:id="139814150">
                  <w:marLeft w:val="0"/>
                  <w:marRight w:val="0"/>
                  <w:marTop w:val="300"/>
                  <w:marBottom w:val="0"/>
                  <w:divBdr>
                    <w:top w:val="none" w:sz="0" w:space="0" w:color="auto"/>
                    <w:left w:val="none" w:sz="0" w:space="0" w:color="auto"/>
                    <w:bottom w:val="none" w:sz="0" w:space="0" w:color="auto"/>
                    <w:right w:val="none" w:sz="0" w:space="0" w:color="auto"/>
                  </w:divBdr>
                  <w:divsChild>
                    <w:div w:id="849221030">
                      <w:marLeft w:val="0"/>
                      <w:marRight w:val="0"/>
                      <w:marTop w:val="0"/>
                      <w:marBottom w:val="0"/>
                      <w:divBdr>
                        <w:top w:val="none" w:sz="0" w:space="0" w:color="auto"/>
                        <w:left w:val="none" w:sz="0" w:space="0" w:color="auto"/>
                        <w:bottom w:val="none" w:sz="0" w:space="0" w:color="auto"/>
                        <w:right w:val="none" w:sz="0" w:space="0" w:color="auto"/>
                      </w:divBdr>
                      <w:divsChild>
                        <w:div w:id="223566572">
                          <w:marLeft w:val="0"/>
                          <w:marRight w:val="0"/>
                          <w:marTop w:val="0"/>
                          <w:marBottom w:val="0"/>
                          <w:divBdr>
                            <w:top w:val="none" w:sz="0" w:space="0" w:color="auto"/>
                            <w:left w:val="none" w:sz="0" w:space="0" w:color="auto"/>
                            <w:bottom w:val="none" w:sz="0" w:space="0" w:color="auto"/>
                            <w:right w:val="none" w:sz="0" w:space="0" w:color="auto"/>
                          </w:divBdr>
                        </w:div>
                        <w:div w:id="2056352000">
                          <w:marLeft w:val="0"/>
                          <w:marRight w:val="0"/>
                          <w:marTop w:val="0"/>
                          <w:marBottom w:val="0"/>
                          <w:divBdr>
                            <w:top w:val="none" w:sz="0" w:space="0" w:color="auto"/>
                            <w:left w:val="none" w:sz="0" w:space="0" w:color="auto"/>
                            <w:bottom w:val="none" w:sz="0" w:space="0" w:color="auto"/>
                            <w:right w:val="none" w:sz="0" w:space="0" w:color="auto"/>
                          </w:divBdr>
                          <w:divsChild>
                            <w:div w:id="116740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550229">
                      <w:marLeft w:val="0"/>
                      <w:marRight w:val="0"/>
                      <w:marTop w:val="0"/>
                      <w:marBottom w:val="0"/>
                      <w:divBdr>
                        <w:top w:val="single" w:sz="6" w:space="11" w:color="C8C8C8"/>
                        <w:left w:val="single" w:sz="6" w:space="15" w:color="C8C8C8"/>
                        <w:bottom w:val="single" w:sz="6" w:space="11" w:color="C8C8C8"/>
                        <w:right w:val="single" w:sz="6" w:space="15" w:color="C8C8C8"/>
                      </w:divBdr>
                    </w:div>
                    <w:div w:id="1131946630">
                      <w:marLeft w:val="0"/>
                      <w:marRight w:val="0"/>
                      <w:marTop w:val="0"/>
                      <w:marBottom w:val="0"/>
                      <w:divBdr>
                        <w:top w:val="none" w:sz="0" w:space="0" w:color="auto"/>
                        <w:left w:val="none" w:sz="0" w:space="0" w:color="auto"/>
                        <w:bottom w:val="none" w:sz="0" w:space="0" w:color="auto"/>
                        <w:right w:val="none" w:sz="0" w:space="0" w:color="auto"/>
                      </w:divBdr>
                      <w:divsChild>
                        <w:div w:id="469172839">
                          <w:marLeft w:val="0"/>
                          <w:marRight w:val="0"/>
                          <w:marTop w:val="0"/>
                          <w:marBottom w:val="0"/>
                          <w:divBdr>
                            <w:top w:val="none" w:sz="0" w:space="0" w:color="auto"/>
                            <w:left w:val="none" w:sz="0" w:space="0" w:color="auto"/>
                            <w:bottom w:val="none" w:sz="0" w:space="0" w:color="auto"/>
                            <w:right w:val="none" w:sz="0" w:space="0" w:color="auto"/>
                          </w:divBdr>
                          <w:divsChild>
                            <w:div w:id="721488617">
                              <w:marLeft w:val="0"/>
                              <w:marRight w:val="0"/>
                              <w:marTop w:val="0"/>
                              <w:marBottom w:val="0"/>
                              <w:divBdr>
                                <w:top w:val="single" w:sz="6" w:space="11" w:color="C8C8C8"/>
                                <w:left w:val="single" w:sz="6" w:space="15" w:color="C8C8C8"/>
                                <w:bottom w:val="single" w:sz="6" w:space="11" w:color="C8C8C8"/>
                                <w:right w:val="single" w:sz="6" w:space="15" w:color="C8C8C8"/>
                              </w:divBdr>
                            </w:div>
                          </w:divsChild>
                        </w:div>
                      </w:divsChild>
                    </w:div>
                  </w:divsChild>
                </w:div>
              </w:divsChild>
            </w:div>
          </w:divsChild>
        </w:div>
        <w:div w:id="1736076685">
          <w:marLeft w:val="0"/>
          <w:marRight w:val="0"/>
          <w:marTop w:val="0"/>
          <w:marBottom w:val="0"/>
          <w:divBdr>
            <w:top w:val="none" w:sz="0" w:space="0" w:color="auto"/>
            <w:left w:val="none" w:sz="0" w:space="0" w:color="auto"/>
            <w:bottom w:val="none" w:sz="0" w:space="0" w:color="auto"/>
            <w:right w:val="none" w:sz="0" w:space="0" w:color="auto"/>
          </w:divBdr>
        </w:div>
      </w:divsChild>
    </w:div>
    <w:div w:id="1636443754">
      <w:bodyDiv w:val="1"/>
      <w:marLeft w:val="0"/>
      <w:marRight w:val="0"/>
      <w:marTop w:val="0"/>
      <w:marBottom w:val="0"/>
      <w:divBdr>
        <w:top w:val="none" w:sz="0" w:space="0" w:color="auto"/>
        <w:left w:val="none" w:sz="0" w:space="0" w:color="auto"/>
        <w:bottom w:val="none" w:sz="0" w:space="0" w:color="auto"/>
        <w:right w:val="none" w:sz="0" w:space="0" w:color="auto"/>
      </w:divBdr>
      <w:divsChild>
        <w:div w:id="848523522">
          <w:marLeft w:val="0"/>
          <w:marRight w:val="0"/>
          <w:marTop w:val="0"/>
          <w:marBottom w:val="0"/>
          <w:divBdr>
            <w:top w:val="none" w:sz="0" w:space="0" w:color="auto"/>
            <w:left w:val="none" w:sz="0" w:space="0" w:color="auto"/>
            <w:bottom w:val="single" w:sz="6" w:space="0" w:color="ABABAB"/>
            <w:right w:val="none" w:sz="0" w:space="0" w:color="auto"/>
          </w:divBdr>
        </w:div>
        <w:div w:id="2110469037">
          <w:marLeft w:val="0"/>
          <w:marRight w:val="0"/>
          <w:marTop w:val="0"/>
          <w:marBottom w:val="0"/>
          <w:divBdr>
            <w:top w:val="none" w:sz="0" w:space="0" w:color="auto"/>
            <w:left w:val="none" w:sz="0" w:space="0" w:color="auto"/>
            <w:bottom w:val="single" w:sz="6" w:space="0" w:color="ABABAB"/>
            <w:right w:val="none" w:sz="0" w:space="0" w:color="auto"/>
          </w:divBdr>
        </w:div>
      </w:divsChild>
    </w:div>
    <w:div w:id="1650016381">
      <w:bodyDiv w:val="1"/>
      <w:marLeft w:val="0"/>
      <w:marRight w:val="0"/>
      <w:marTop w:val="0"/>
      <w:marBottom w:val="0"/>
      <w:divBdr>
        <w:top w:val="none" w:sz="0" w:space="0" w:color="auto"/>
        <w:left w:val="none" w:sz="0" w:space="0" w:color="auto"/>
        <w:bottom w:val="none" w:sz="0" w:space="0" w:color="auto"/>
        <w:right w:val="none" w:sz="0" w:space="0" w:color="auto"/>
      </w:divBdr>
      <w:divsChild>
        <w:div w:id="332032766">
          <w:marLeft w:val="0"/>
          <w:marRight w:val="0"/>
          <w:marTop w:val="0"/>
          <w:marBottom w:val="0"/>
          <w:divBdr>
            <w:top w:val="none" w:sz="0" w:space="0" w:color="auto"/>
            <w:left w:val="none" w:sz="0" w:space="0" w:color="auto"/>
            <w:bottom w:val="none" w:sz="0" w:space="0" w:color="auto"/>
            <w:right w:val="none" w:sz="0" w:space="0" w:color="auto"/>
          </w:divBdr>
        </w:div>
        <w:div w:id="837574530">
          <w:marLeft w:val="0"/>
          <w:marRight w:val="0"/>
          <w:marTop w:val="0"/>
          <w:marBottom w:val="0"/>
          <w:divBdr>
            <w:top w:val="none" w:sz="0" w:space="0" w:color="auto"/>
            <w:left w:val="none" w:sz="0" w:space="0" w:color="auto"/>
            <w:bottom w:val="none" w:sz="0" w:space="0" w:color="auto"/>
            <w:right w:val="none" w:sz="0" w:space="0" w:color="auto"/>
          </w:divBdr>
        </w:div>
        <w:div w:id="800339900">
          <w:marLeft w:val="0"/>
          <w:marRight w:val="0"/>
          <w:marTop w:val="0"/>
          <w:marBottom w:val="0"/>
          <w:divBdr>
            <w:top w:val="none" w:sz="0" w:space="0" w:color="auto"/>
            <w:left w:val="none" w:sz="0" w:space="0" w:color="auto"/>
            <w:bottom w:val="none" w:sz="0" w:space="0" w:color="auto"/>
            <w:right w:val="none" w:sz="0" w:space="0" w:color="auto"/>
          </w:divBdr>
        </w:div>
        <w:div w:id="1155410841">
          <w:marLeft w:val="0"/>
          <w:marRight w:val="0"/>
          <w:marTop w:val="0"/>
          <w:marBottom w:val="0"/>
          <w:divBdr>
            <w:top w:val="none" w:sz="0" w:space="0" w:color="auto"/>
            <w:left w:val="none" w:sz="0" w:space="0" w:color="auto"/>
            <w:bottom w:val="none" w:sz="0" w:space="0" w:color="auto"/>
            <w:right w:val="none" w:sz="0" w:space="0" w:color="auto"/>
          </w:divBdr>
        </w:div>
        <w:div w:id="758674456">
          <w:marLeft w:val="0"/>
          <w:marRight w:val="0"/>
          <w:marTop w:val="0"/>
          <w:marBottom w:val="0"/>
          <w:divBdr>
            <w:top w:val="none" w:sz="0" w:space="0" w:color="auto"/>
            <w:left w:val="none" w:sz="0" w:space="0" w:color="auto"/>
            <w:bottom w:val="none" w:sz="0" w:space="0" w:color="auto"/>
            <w:right w:val="none" w:sz="0" w:space="0" w:color="auto"/>
          </w:divBdr>
        </w:div>
        <w:div w:id="1999075275">
          <w:marLeft w:val="0"/>
          <w:marRight w:val="0"/>
          <w:marTop w:val="0"/>
          <w:marBottom w:val="0"/>
          <w:divBdr>
            <w:top w:val="none" w:sz="0" w:space="0" w:color="auto"/>
            <w:left w:val="none" w:sz="0" w:space="0" w:color="auto"/>
            <w:bottom w:val="none" w:sz="0" w:space="0" w:color="auto"/>
            <w:right w:val="none" w:sz="0" w:space="0" w:color="auto"/>
          </w:divBdr>
        </w:div>
        <w:div w:id="1124036517">
          <w:marLeft w:val="0"/>
          <w:marRight w:val="0"/>
          <w:marTop w:val="0"/>
          <w:marBottom w:val="0"/>
          <w:divBdr>
            <w:top w:val="none" w:sz="0" w:space="0" w:color="auto"/>
            <w:left w:val="none" w:sz="0" w:space="0" w:color="auto"/>
            <w:bottom w:val="none" w:sz="0" w:space="0" w:color="auto"/>
            <w:right w:val="none" w:sz="0" w:space="0" w:color="auto"/>
          </w:divBdr>
        </w:div>
        <w:div w:id="744842497">
          <w:marLeft w:val="0"/>
          <w:marRight w:val="0"/>
          <w:marTop w:val="0"/>
          <w:marBottom w:val="0"/>
          <w:divBdr>
            <w:top w:val="none" w:sz="0" w:space="0" w:color="auto"/>
            <w:left w:val="none" w:sz="0" w:space="0" w:color="auto"/>
            <w:bottom w:val="none" w:sz="0" w:space="0" w:color="auto"/>
            <w:right w:val="none" w:sz="0" w:space="0" w:color="auto"/>
          </w:divBdr>
        </w:div>
        <w:div w:id="155221628">
          <w:marLeft w:val="0"/>
          <w:marRight w:val="0"/>
          <w:marTop w:val="0"/>
          <w:marBottom w:val="0"/>
          <w:divBdr>
            <w:top w:val="none" w:sz="0" w:space="0" w:color="auto"/>
            <w:left w:val="none" w:sz="0" w:space="0" w:color="auto"/>
            <w:bottom w:val="none" w:sz="0" w:space="0" w:color="auto"/>
            <w:right w:val="none" w:sz="0" w:space="0" w:color="auto"/>
          </w:divBdr>
        </w:div>
        <w:div w:id="313921634">
          <w:marLeft w:val="0"/>
          <w:marRight w:val="0"/>
          <w:marTop w:val="0"/>
          <w:marBottom w:val="0"/>
          <w:divBdr>
            <w:top w:val="none" w:sz="0" w:space="0" w:color="auto"/>
            <w:left w:val="none" w:sz="0" w:space="0" w:color="auto"/>
            <w:bottom w:val="none" w:sz="0" w:space="0" w:color="auto"/>
            <w:right w:val="none" w:sz="0" w:space="0" w:color="auto"/>
          </w:divBdr>
        </w:div>
        <w:div w:id="59641971">
          <w:marLeft w:val="0"/>
          <w:marRight w:val="0"/>
          <w:marTop w:val="0"/>
          <w:marBottom w:val="0"/>
          <w:divBdr>
            <w:top w:val="none" w:sz="0" w:space="0" w:color="auto"/>
            <w:left w:val="none" w:sz="0" w:space="0" w:color="auto"/>
            <w:bottom w:val="none" w:sz="0" w:space="0" w:color="auto"/>
            <w:right w:val="none" w:sz="0" w:space="0" w:color="auto"/>
          </w:divBdr>
        </w:div>
        <w:div w:id="343676335">
          <w:marLeft w:val="0"/>
          <w:marRight w:val="0"/>
          <w:marTop w:val="0"/>
          <w:marBottom w:val="0"/>
          <w:divBdr>
            <w:top w:val="none" w:sz="0" w:space="0" w:color="auto"/>
            <w:left w:val="none" w:sz="0" w:space="0" w:color="auto"/>
            <w:bottom w:val="none" w:sz="0" w:space="0" w:color="auto"/>
            <w:right w:val="none" w:sz="0" w:space="0" w:color="auto"/>
          </w:divBdr>
        </w:div>
        <w:div w:id="1491285537">
          <w:marLeft w:val="0"/>
          <w:marRight w:val="0"/>
          <w:marTop w:val="0"/>
          <w:marBottom w:val="0"/>
          <w:divBdr>
            <w:top w:val="none" w:sz="0" w:space="0" w:color="auto"/>
            <w:left w:val="none" w:sz="0" w:space="0" w:color="auto"/>
            <w:bottom w:val="none" w:sz="0" w:space="0" w:color="auto"/>
            <w:right w:val="none" w:sz="0" w:space="0" w:color="auto"/>
          </w:divBdr>
        </w:div>
        <w:div w:id="727264293">
          <w:marLeft w:val="0"/>
          <w:marRight w:val="0"/>
          <w:marTop w:val="0"/>
          <w:marBottom w:val="0"/>
          <w:divBdr>
            <w:top w:val="none" w:sz="0" w:space="0" w:color="auto"/>
            <w:left w:val="none" w:sz="0" w:space="0" w:color="auto"/>
            <w:bottom w:val="none" w:sz="0" w:space="0" w:color="auto"/>
            <w:right w:val="none" w:sz="0" w:space="0" w:color="auto"/>
          </w:divBdr>
        </w:div>
        <w:div w:id="183057367">
          <w:marLeft w:val="0"/>
          <w:marRight w:val="0"/>
          <w:marTop w:val="0"/>
          <w:marBottom w:val="0"/>
          <w:divBdr>
            <w:top w:val="none" w:sz="0" w:space="0" w:color="auto"/>
            <w:left w:val="none" w:sz="0" w:space="0" w:color="auto"/>
            <w:bottom w:val="none" w:sz="0" w:space="0" w:color="auto"/>
            <w:right w:val="none" w:sz="0" w:space="0" w:color="auto"/>
          </w:divBdr>
        </w:div>
        <w:div w:id="894505470">
          <w:marLeft w:val="0"/>
          <w:marRight w:val="0"/>
          <w:marTop w:val="0"/>
          <w:marBottom w:val="0"/>
          <w:divBdr>
            <w:top w:val="none" w:sz="0" w:space="0" w:color="auto"/>
            <w:left w:val="none" w:sz="0" w:space="0" w:color="auto"/>
            <w:bottom w:val="none" w:sz="0" w:space="0" w:color="auto"/>
            <w:right w:val="none" w:sz="0" w:space="0" w:color="auto"/>
          </w:divBdr>
        </w:div>
        <w:div w:id="1482697562">
          <w:marLeft w:val="0"/>
          <w:marRight w:val="0"/>
          <w:marTop w:val="0"/>
          <w:marBottom w:val="0"/>
          <w:divBdr>
            <w:top w:val="none" w:sz="0" w:space="0" w:color="auto"/>
            <w:left w:val="none" w:sz="0" w:space="0" w:color="auto"/>
            <w:bottom w:val="none" w:sz="0" w:space="0" w:color="auto"/>
            <w:right w:val="none" w:sz="0" w:space="0" w:color="auto"/>
          </w:divBdr>
        </w:div>
        <w:div w:id="529956257">
          <w:marLeft w:val="0"/>
          <w:marRight w:val="0"/>
          <w:marTop w:val="0"/>
          <w:marBottom w:val="0"/>
          <w:divBdr>
            <w:top w:val="none" w:sz="0" w:space="0" w:color="auto"/>
            <w:left w:val="none" w:sz="0" w:space="0" w:color="auto"/>
            <w:bottom w:val="none" w:sz="0" w:space="0" w:color="auto"/>
            <w:right w:val="none" w:sz="0" w:space="0" w:color="auto"/>
          </w:divBdr>
        </w:div>
        <w:div w:id="1092779894">
          <w:marLeft w:val="0"/>
          <w:marRight w:val="0"/>
          <w:marTop w:val="0"/>
          <w:marBottom w:val="0"/>
          <w:divBdr>
            <w:top w:val="none" w:sz="0" w:space="0" w:color="auto"/>
            <w:left w:val="none" w:sz="0" w:space="0" w:color="auto"/>
            <w:bottom w:val="none" w:sz="0" w:space="0" w:color="auto"/>
            <w:right w:val="none" w:sz="0" w:space="0" w:color="auto"/>
          </w:divBdr>
        </w:div>
        <w:div w:id="2043237431">
          <w:marLeft w:val="0"/>
          <w:marRight w:val="0"/>
          <w:marTop w:val="0"/>
          <w:marBottom w:val="0"/>
          <w:divBdr>
            <w:top w:val="none" w:sz="0" w:space="0" w:color="auto"/>
            <w:left w:val="none" w:sz="0" w:space="0" w:color="auto"/>
            <w:bottom w:val="none" w:sz="0" w:space="0" w:color="auto"/>
            <w:right w:val="none" w:sz="0" w:space="0" w:color="auto"/>
          </w:divBdr>
        </w:div>
      </w:divsChild>
    </w:div>
    <w:div w:id="1697849566">
      <w:bodyDiv w:val="1"/>
      <w:marLeft w:val="0"/>
      <w:marRight w:val="0"/>
      <w:marTop w:val="0"/>
      <w:marBottom w:val="0"/>
      <w:divBdr>
        <w:top w:val="none" w:sz="0" w:space="0" w:color="auto"/>
        <w:left w:val="none" w:sz="0" w:space="0" w:color="auto"/>
        <w:bottom w:val="none" w:sz="0" w:space="0" w:color="auto"/>
        <w:right w:val="none" w:sz="0" w:space="0" w:color="auto"/>
      </w:divBdr>
    </w:div>
    <w:div w:id="1699506736">
      <w:bodyDiv w:val="1"/>
      <w:marLeft w:val="0"/>
      <w:marRight w:val="0"/>
      <w:marTop w:val="0"/>
      <w:marBottom w:val="0"/>
      <w:divBdr>
        <w:top w:val="none" w:sz="0" w:space="0" w:color="auto"/>
        <w:left w:val="none" w:sz="0" w:space="0" w:color="auto"/>
        <w:bottom w:val="none" w:sz="0" w:space="0" w:color="auto"/>
        <w:right w:val="none" w:sz="0" w:space="0" w:color="auto"/>
      </w:divBdr>
      <w:divsChild>
        <w:div w:id="287785889">
          <w:marLeft w:val="0"/>
          <w:marRight w:val="0"/>
          <w:marTop w:val="0"/>
          <w:marBottom w:val="0"/>
          <w:divBdr>
            <w:top w:val="none" w:sz="0" w:space="0" w:color="auto"/>
            <w:left w:val="none" w:sz="0" w:space="0" w:color="auto"/>
            <w:bottom w:val="none" w:sz="0" w:space="0" w:color="auto"/>
            <w:right w:val="none" w:sz="0" w:space="0" w:color="auto"/>
          </w:divBdr>
        </w:div>
        <w:div w:id="520972748">
          <w:marLeft w:val="0"/>
          <w:marRight w:val="0"/>
          <w:marTop w:val="0"/>
          <w:marBottom w:val="0"/>
          <w:divBdr>
            <w:top w:val="none" w:sz="0" w:space="0" w:color="auto"/>
            <w:left w:val="none" w:sz="0" w:space="0" w:color="auto"/>
            <w:bottom w:val="none" w:sz="0" w:space="0" w:color="auto"/>
            <w:right w:val="none" w:sz="0" w:space="0" w:color="auto"/>
          </w:divBdr>
        </w:div>
      </w:divsChild>
    </w:div>
    <w:div w:id="1704361420">
      <w:bodyDiv w:val="1"/>
      <w:marLeft w:val="0"/>
      <w:marRight w:val="0"/>
      <w:marTop w:val="0"/>
      <w:marBottom w:val="0"/>
      <w:divBdr>
        <w:top w:val="none" w:sz="0" w:space="0" w:color="auto"/>
        <w:left w:val="none" w:sz="0" w:space="0" w:color="auto"/>
        <w:bottom w:val="none" w:sz="0" w:space="0" w:color="auto"/>
        <w:right w:val="none" w:sz="0" w:space="0" w:color="auto"/>
      </w:divBdr>
      <w:divsChild>
        <w:div w:id="336150392">
          <w:marLeft w:val="0"/>
          <w:marRight w:val="0"/>
          <w:marTop w:val="0"/>
          <w:marBottom w:val="0"/>
          <w:divBdr>
            <w:top w:val="none" w:sz="0" w:space="0" w:color="auto"/>
            <w:left w:val="none" w:sz="0" w:space="0" w:color="auto"/>
            <w:bottom w:val="none" w:sz="0" w:space="0" w:color="auto"/>
            <w:right w:val="none" w:sz="0" w:space="0" w:color="auto"/>
          </w:divBdr>
        </w:div>
        <w:div w:id="82655605">
          <w:marLeft w:val="0"/>
          <w:marRight w:val="0"/>
          <w:marTop w:val="0"/>
          <w:marBottom w:val="0"/>
          <w:divBdr>
            <w:top w:val="none" w:sz="0" w:space="0" w:color="auto"/>
            <w:left w:val="none" w:sz="0" w:space="0" w:color="auto"/>
            <w:bottom w:val="none" w:sz="0" w:space="0" w:color="auto"/>
            <w:right w:val="none" w:sz="0" w:space="0" w:color="auto"/>
          </w:divBdr>
        </w:div>
      </w:divsChild>
    </w:div>
    <w:div w:id="1724602100">
      <w:bodyDiv w:val="1"/>
      <w:marLeft w:val="0"/>
      <w:marRight w:val="0"/>
      <w:marTop w:val="0"/>
      <w:marBottom w:val="0"/>
      <w:divBdr>
        <w:top w:val="none" w:sz="0" w:space="0" w:color="auto"/>
        <w:left w:val="none" w:sz="0" w:space="0" w:color="auto"/>
        <w:bottom w:val="none" w:sz="0" w:space="0" w:color="auto"/>
        <w:right w:val="none" w:sz="0" w:space="0" w:color="auto"/>
      </w:divBdr>
      <w:divsChild>
        <w:div w:id="1772241022">
          <w:marLeft w:val="0"/>
          <w:marRight w:val="0"/>
          <w:marTop w:val="0"/>
          <w:marBottom w:val="0"/>
          <w:divBdr>
            <w:top w:val="none" w:sz="0" w:space="0" w:color="auto"/>
            <w:left w:val="none" w:sz="0" w:space="0" w:color="auto"/>
            <w:bottom w:val="none" w:sz="0" w:space="0" w:color="auto"/>
            <w:right w:val="none" w:sz="0" w:space="0" w:color="auto"/>
          </w:divBdr>
        </w:div>
        <w:div w:id="1182551115">
          <w:marLeft w:val="0"/>
          <w:marRight w:val="0"/>
          <w:marTop w:val="0"/>
          <w:marBottom w:val="0"/>
          <w:divBdr>
            <w:top w:val="none" w:sz="0" w:space="0" w:color="auto"/>
            <w:left w:val="none" w:sz="0" w:space="0" w:color="auto"/>
            <w:bottom w:val="none" w:sz="0" w:space="0" w:color="auto"/>
            <w:right w:val="none" w:sz="0" w:space="0" w:color="auto"/>
          </w:divBdr>
        </w:div>
      </w:divsChild>
    </w:div>
    <w:div w:id="1734693331">
      <w:bodyDiv w:val="1"/>
      <w:marLeft w:val="0"/>
      <w:marRight w:val="0"/>
      <w:marTop w:val="0"/>
      <w:marBottom w:val="0"/>
      <w:divBdr>
        <w:top w:val="none" w:sz="0" w:space="0" w:color="auto"/>
        <w:left w:val="none" w:sz="0" w:space="0" w:color="auto"/>
        <w:bottom w:val="none" w:sz="0" w:space="0" w:color="auto"/>
        <w:right w:val="none" w:sz="0" w:space="0" w:color="auto"/>
      </w:divBdr>
      <w:divsChild>
        <w:div w:id="736709914">
          <w:marLeft w:val="0"/>
          <w:marRight w:val="0"/>
          <w:marTop w:val="0"/>
          <w:marBottom w:val="0"/>
          <w:divBdr>
            <w:top w:val="none" w:sz="0" w:space="0" w:color="auto"/>
            <w:left w:val="none" w:sz="0" w:space="0" w:color="auto"/>
            <w:bottom w:val="none" w:sz="0" w:space="0" w:color="auto"/>
            <w:right w:val="none" w:sz="0" w:space="0" w:color="auto"/>
          </w:divBdr>
          <w:divsChild>
            <w:div w:id="1304845109">
              <w:marLeft w:val="0"/>
              <w:marRight w:val="0"/>
              <w:marTop w:val="0"/>
              <w:marBottom w:val="0"/>
              <w:divBdr>
                <w:top w:val="none" w:sz="0" w:space="0" w:color="auto"/>
                <w:left w:val="none" w:sz="0" w:space="0" w:color="auto"/>
                <w:bottom w:val="none" w:sz="0" w:space="0" w:color="auto"/>
                <w:right w:val="none" w:sz="0" w:space="0" w:color="auto"/>
              </w:divBdr>
              <w:divsChild>
                <w:div w:id="1246577248">
                  <w:marLeft w:val="0"/>
                  <w:marRight w:val="0"/>
                  <w:marTop w:val="0"/>
                  <w:marBottom w:val="0"/>
                  <w:divBdr>
                    <w:top w:val="none" w:sz="0" w:space="0" w:color="auto"/>
                    <w:left w:val="none" w:sz="0" w:space="0" w:color="auto"/>
                    <w:bottom w:val="none" w:sz="0" w:space="0" w:color="auto"/>
                    <w:right w:val="none" w:sz="0" w:space="0" w:color="auto"/>
                  </w:divBdr>
                </w:div>
                <w:div w:id="133303120">
                  <w:marLeft w:val="0"/>
                  <w:marRight w:val="0"/>
                  <w:marTop w:val="0"/>
                  <w:marBottom w:val="0"/>
                  <w:divBdr>
                    <w:top w:val="none" w:sz="0" w:space="0" w:color="auto"/>
                    <w:left w:val="none" w:sz="0" w:space="0" w:color="auto"/>
                    <w:bottom w:val="none" w:sz="0" w:space="0" w:color="auto"/>
                    <w:right w:val="none" w:sz="0" w:space="0" w:color="auto"/>
                  </w:divBdr>
                </w:div>
                <w:div w:id="2007978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320355">
          <w:marLeft w:val="0"/>
          <w:marRight w:val="0"/>
          <w:marTop w:val="0"/>
          <w:marBottom w:val="0"/>
          <w:divBdr>
            <w:top w:val="none" w:sz="0" w:space="0" w:color="auto"/>
            <w:left w:val="none" w:sz="0" w:space="0" w:color="auto"/>
            <w:bottom w:val="none" w:sz="0" w:space="0" w:color="auto"/>
            <w:right w:val="none" w:sz="0" w:space="0" w:color="auto"/>
          </w:divBdr>
          <w:divsChild>
            <w:div w:id="1470901090">
              <w:marLeft w:val="0"/>
              <w:marRight w:val="0"/>
              <w:marTop w:val="0"/>
              <w:marBottom w:val="0"/>
              <w:divBdr>
                <w:top w:val="none" w:sz="0" w:space="0" w:color="auto"/>
                <w:left w:val="none" w:sz="0" w:space="0" w:color="auto"/>
                <w:bottom w:val="none" w:sz="0" w:space="0" w:color="auto"/>
                <w:right w:val="none" w:sz="0" w:space="0" w:color="auto"/>
              </w:divBdr>
              <w:divsChild>
                <w:div w:id="1045987256">
                  <w:marLeft w:val="0"/>
                  <w:marRight w:val="0"/>
                  <w:marTop w:val="0"/>
                  <w:marBottom w:val="0"/>
                  <w:divBdr>
                    <w:top w:val="none" w:sz="0" w:space="0" w:color="auto"/>
                    <w:left w:val="none" w:sz="0" w:space="0" w:color="auto"/>
                    <w:bottom w:val="none" w:sz="0" w:space="0" w:color="auto"/>
                    <w:right w:val="none" w:sz="0" w:space="0" w:color="auto"/>
                  </w:divBdr>
                  <w:divsChild>
                    <w:div w:id="1117141427">
                      <w:marLeft w:val="0"/>
                      <w:marRight w:val="0"/>
                      <w:marTop w:val="0"/>
                      <w:marBottom w:val="0"/>
                      <w:divBdr>
                        <w:top w:val="none" w:sz="0" w:space="0" w:color="auto"/>
                        <w:left w:val="none" w:sz="0" w:space="0" w:color="auto"/>
                        <w:bottom w:val="none" w:sz="0" w:space="0" w:color="auto"/>
                        <w:right w:val="none" w:sz="0" w:space="0" w:color="auto"/>
                      </w:divBdr>
                      <w:divsChild>
                        <w:div w:id="2095474450">
                          <w:marLeft w:val="0"/>
                          <w:marRight w:val="0"/>
                          <w:marTop w:val="0"/>
                          <w:marBottom w:val="0"/>
                          <w:divBdr>
                            <w:top w:val="none" w:sz="0" w:space="0" w:color="auto"/>
                            <w:left w:val="none" w:sz="0" w:space="0" w:color="auto"/>
                            <w:bottom w:val="none" w:sz="0" w:space="0" w:color="auto"/>
                            <w:right w:val="none" w:sz="0" w:space="0" w:color="auto"/>
                          </w:divBdr>
                        </w:div>
                      </w:divsChild>
                    </w:div>
                    <w:div w:id="894051392">
                      <w:marLeft w:val="0"/>
                      <w:marRight w:val="0"/>
                      <w:marTop w:val="0"/>
                      <w:marBottom w:val="0"/>
                      <w:divBdr>
                        <w:top w:val="none" w:sz="0" w:space="0" w:color="auto"/>
                        <w:left w:val="none" w:sz="0" w:space="0" w:color="auto"/>
                        <w:bottom w:val="none" w:sz="0" w:space="0" w:color="auto"/>
                        <w:right w:val="none" w:sz="0" w:space="0" w:color="auto"/>
                      </w:divBdr>
                      <w:divsChild>
                        <w:div w:id="2050445611">
                          <w:marLeft w:val="0"/>
                          <w:marRight w:val="0"/>
                          <w:marTop w:val="0"/>
                          <w:marBottom w:val="0"/>
                          <w:divBdr>
                            <w:top w:val="none" w:sz="0" w:space="0" w:color="auto"/>
                            <w:left w:val="none" w:sz="0" w:space="0" w:color="auto"/>
                            <w:bottom w:val="none" w:sz="0" w:space="0" w:color="auto"/>
                            <w:right w:val="none" w:sz="0" w:space="0" w:color="auto"/>
                          </w:divBdr>
                          <w:divsChild>
                            <w:div w:id="1578637937">
                              <w:marLeft w:val="0"/>
                              <w:marRight w:val="0"/>
                              <w:marTop w:val="0"/>
                              <w:marBottom w:val="0"/>
                              <w:divBdr>
                                <w:top w:val="single" w:sz="6" w:space="4" w:color="D0D0D0"/>
                                <w:left w:val="single" w:sz="6" w:space="11" w:color="D0D0D0"/>
                                <w:bottom w:val="single" w:sz="6" w:space="11" w:color="D0D0D0"/>
                                <w:right w:val="single" w:sz="6" w:space="11" w:color="D0D0D0"/>
                              </w:divBdr>
                            </w:div>
                          </w:divsChild>
                        </w:div>
                        <w:div w:id="249581945">
                          <w:marLeft w:val="0"/>
                          <w:marRight w:val="0"/>
                          <w:marTop w:val="0"/>
                          <w:marBottom w:val="0"/>
                          <w:divBdr>
                            <w:top w:val="none" w:sz="0" w:space="0" w:color="auto"/>
                            <w:left w:val="none" w:sz="0" w:space="0" w:color="auto"/>
                            <w:bottom w:val="none" w:sz="0" w:space="0" w:color="auto"/>
                            <w:right w:val="none" w:sz="0" w:space="0" w:color="auto"/>
                          </w:divBdr>
                        </w:div>
                        <w:div w:id="533154258">
                          <w:marLeft w:val="0"/>
                          <w:marRight w:val="0"/>
                          <w:marTop w:val="0"/>
                          <w:marBottom w:val="0"/>
                          <w:divBdr>
                            <w:top w:val="none" w:sz="0" w:space="0" w:color="auto"/>
                            <w:left w:val="none" w:sz="0" w:space="0" w:color="auto"/>
                            <w:bottom w:val="none" w:sz="0" w:space="0" w:color="auto"/>
                            <w:right w:val="none" w:sz="0" w:space="0" w:color="auto"/>
                          </w:divBdr>
                        </w:div>
                        <w:div w:id="471674377">
                          <w:marLeft w:val="0"/>
                          <w:marRight w:val="0"/>
                          <w:marTop w:val="0"/>
                          <w:marBottom w:val="0"/>
                          <w:divBdr>
                            <w:top w:val="none" w:sz="0" w:space="0" w:color="auto"/>
                            <w:left w:val="none" w:sz="0" w:space="0" w:color="auto"/>
                            <w:bottom w:val="none" w:sz="0" w:space="0" w:color="auto"/>
                            <w:right w:val="none" w:sz="0" w:space="0" w:color="auto"/>
                          </w:divBdr>
                        </w:div>
                        <w:div w:id="485628328">
                          <w:marLeft w:val="0"/>
                          <w:marRight w:val="0"/>
                          <w:marTop w:val="0"/>
                          <w:marBottom w:val="0"/>
                          <w:divBdr>
                            <w:top w:val="none" w:sz="0" w:space="0" w:color="auto"/>
                            <w:left w:val="none" w:sz="0" w:space="0" w:color="auto"/>
                            <w:bottom w:val="none" w:sz="0" w:space="0" w:color="auto"/>
                            <w:right w:val="none" w:sz="0" w:space="0" w:color="auto"/>
                          </w:divBdr>
                        </w:div>
                        <w:div w:id="1246188857">
                          <w:marLeft w:val="0"/>
                          <w:marRight w:val="0"/>
                          <w:marTop w:val="0"/>
                          <w:marBottom w:val="0"/>
                          <w:divBdr>
                            <w:top w:val="none" w:sz="0" w:space="0" w:color="auto"/>
                            <w:left w:val="none" w:sz="0" w:space="0" w:color="auto"/>
                            <w:bottom w:val="none" w:sz="0" w:space="0" w:color="auto"/>
                            <w:right w:val="none" w:sz="0" w:space="0" w:color="auto"/>
                          </w:divBdr>
                        </w:div>
                        <w:div w:id="2066293812">
                          <w:marLeft w:val="0"/>
                          <w:marRight w:val="0"/>
                          <w:marTop w:val="0"/>
                          <w:marBottom w:val="0"/>
                          <w:divBdr>
                            <w:top w:val="none" w:sz="0" w:space="0" w:color="auto"/>
                            <w:left w:val="none" w:sz="0" w:space="0" w:color="auto"/>
                            <w:bottom w:val="none" w:sz="0" w:space="0" w:color="auto"/>
                            <w:right w:val="none" w:sz="0" w:space="0" w:color="auto"/>
                          </w:divBdr>
                        </w:div>
                        <w:div w:id="2011562434">
                          <w:marLeft w:val="0"/>
                          <w:marRight w:val="0"/>
                          <w:marTop w:val="0"/>
                          <w:marBottom w:val="0"/>
                          <w:divBdr>
                            <w:top w:val="none" w:sz="0" w:space="0" w:color="auto"/>
                            <w:left w:val="none" w:sz="0" w:space="0" w:color="auto"/>
                            <w:bottom w:val="none" w:sz="0" w:space="0" w:color="auto"/>
                            <w:right w:val="none" w:sz="0" w:space="0" w:color="auto"/>
                          </w:divBdr>
                        </w:div>
                        <w:div w:id="15218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0787042">
      <w:bodyDiv w:val="1"/>
      <w:marLeft w:val="0"/>
      <w:marRight w:val="0"/>
      <w:marTop w:val="0"/>
      <w:marBottom w:val="0"/>
      <w:divBdr>
        <w:top w:val="none" w:sz="0" w:space="0" w:color="auto"/>
        <w:left w:val="none" w:sz="0" w:space="0" w:color="auto"/>
        <w:bottom w:val="none" w:sz="0" w:space="0" w:color="auto"/>
        <w:right w:val="none" w:sz="0" w:space="0" w:color="auto"/>
      </w:divBdr>
    </w:div>
    <w:div w:id="1760787823">
      <w:bodyDiv w:val="1"/>
      <w:marLeft w:val="0"/>
      <w:marRight w:val="0"/>
      <w:marTop w:val="0"/>
      <w:marBottom w:val="0"/>
      <w:divBdr>
        <w:top w:val="none" w:sz="0" w:space="0" w:color="auto"/>
        <w:left w:val="none" w:sz="0" w:space="0" w:color="auto"/>
        <w:bottom w:val="none" w:sz="0" w:space="0" w:color="auto"/>
        <w:right w:val="none" w:sz="0" w:space="0" w:color="auto"/>
      </w:divBdr>
    </w:div>
    <w:div w:id="1766417119">
      <w:bodyDiv w:val="1"/>
      <w:marLeft w:val="0"/>
      <w:marRight w:val="0"/>
      <w:marTop w:val="0"/>
      <w:marBottom w:val="0"/>
      <w:divBdr>
        <w:top w:val="none" w:sz="0" w:space="0" w:color="auto"/>
        <w:left w:val="none" w:sz="0" w:space="0" w:color="auto"/>
        <w:bottom w:val="none" w:sz="0" w:space="0" w:color="auto"/>
        <w:right w:val="none" w:sz="0" w:space="0" w:color="auto"/>
      </w:divBdr>
      <w:divsChild>
        <w:div w:id="853614875">
          <w:marLeft w:val="0"/>
          <w:marRight w:val="0"/>
          <w:marTop w:val="0"/>
          <w:marBottom w:val="0"/>
          <w:divBdr>
            <w:top w:val="none" w:sz="0" w:space="0" w:color="auto"/>
            <w:left w:val="none" w:sz="0" w:space="0" w:color="auto"/>
            <w:bottom w:val="none" w:sz="0" w:space="0" w:color="auto"/>
            <w:right w:val="none" w:sz="0" w:space="0" w:color="auto"/>
          </w:divBdr>
        </w:div>
        <w:div w:id="455225229">
          <w:marLeft w:val="0"/>
          <w:marRight w:val="0"/>
          <w:marTop w:val="0"/>
          <w:marBottom w:val="0"/>
          <w:divBdr>
            <w:top w:val="none" w:sz="0" w:space="0" w:color="auto"/>
            <w:left w:val="none" w:sz="0" w:space="0" w:color="auto"/>
            <w:bottom w:val="none" w:sz="0" w:space="0" w:color="auto"/>
            <w:right w:val="none" w:sz="0" w:space="0" w:color="auto"/>
          </w:divBdr>
        </w:div>
        <w:div w:id="1220633353">
          <w:marLeft w:val="0"/>
          <w:marRight w:val="0"/>
          <w:marTop w:val="0"/>
          <w:marBottom w:val="0"/>
          <w:divBdr>
            <w:top w:val="none" w:sz="0" w:space="0" w:color="auto"/>
            <w:left w:val="none" w:sz="0" w:space="0" w:color="auto"/>
            <w:bottom w:val="none" w:sz="0" w:space="0" w:color="auto"/>
            <w:right w:val="none" w:sz="0" w:space="0" w:color="auto"/>
          </w:divBdr>
        </w:div>
        <w:div w:id="1858615379">
          <w:marLeft w:val="0"/>
          <w:marRight w:val="0"/>
          <w:marTop w:val="0"/>
          <w:marBottom w:val="0"/>
          <w:divBdr>
            <w:top w:val="none" w:sz="0" w:space="0" w:color="auto"/>
            <w:left w:val="none" w:sz="0" w:space="0" w:color="auto"/>
            <w:bottom w:val="none" w:sz="0" w:space="0" w:color="auto"/>
            <w:right w:val="none" w:sz="0" w:space="0" w:color="auto"/>
          </w:divBdr>
        </w:div>
      </w:divsChild>
    </w:div>
    <w:div w:id="1767573702">
      <w:bodyDiv w:val="1"/>
      <w:marLeft w:val="0"/>
      <w:marRight w:val="0"/>
      <w:marTop w:val="0"/>
      <w:marBottom w:val="0"/>
      <w:divBdr>
        <w:top w:val="none" w:sz="0" w:space="0" w:color="auto"/>
        <w:left w:val="none" w:sz="0" w:space="0" w:color="auto"/>
        <w:bottom w:val="none" w:sz="0" w:space="0" w:color="auto"/>
        <w:right w:val="none" w:sz="0" w:space="0" w:color="auto"/>
      </w:divBdr>
    </w:div>
    <w:div w:id="1774131234">
      <w:bodyDiv w:val="1"/>
      <w:marLeft w:val="0"/>
      <w:marRight w:val="0"/>
      <w:marTop w:val="0"/>
      <w:marBottom w:val="0"/>
      <w:divBdr>
        <w:top w:val="none" w:sz="0" w:space="0" w:color="auto"/>
        <w:left w:val="none" w:sz="0" w:space="0" w:color="auto"/>
        <w:bottom w:val="none" w:sz="0" w:space="0" w:color="auto"/>
        <w:right w:val="none" w:sz="0" w:space="0" w:color="auto"/>
      </w:divBdr>
    </w:div>
    <w:div w:id="1782653104">
      <w:bodyDiv w:val="1"/>
      <w:marLeft w:val="0"/>
      <w:marRight w:val="0"/>
      <w:marTop w:val="0"/>
      <w:marBottom w:val="0"/>
      <w:divBdr>
        <w:top w:val="none" w:sz="0" w:space="0" w:color="auto"/>
        <w:left w:val="none" w:sz="0" w:space="0" w:color="auto"/>
        <w:bottom w:val="none" w:sz="0" w:space="0" w:color="auto"/>
        <w:right w:val="none" w:sz="0" w:space="0" w:color="auto"/>
      </w:divBdr>
    </w:div>
    <w:div w:id="1782995315">
      <w:bodyDiv w:val="1"/>
      <w:marLeft w:val="0"/>
      <w:marRight w:val="0"/>
      <w:marTop w:val="0"/>
      <w:marBottom w:val="0"/>
      <w:divBdr>
        <w:top w:val="none" w:sz="0" w:space="0" w:color="auto"/>
        <w:left w:val="none" w:sz="0" w:space="0" w:color="auto"/>
        <w:bottom w:val="none" w:sz="0" w:space="0" w:color="auto"/>
        <w:right w:val="none" w:sz="0" w:space="0" w:color="auto"/>
      </w:divBdr>
    </w:div>
    <w:div w:id="1793791239">
      <w:bodyDiv w:val="1"/>
      <w:marLeft w:val="0"/>
      <w:marRight w:val="0"/>
      <w:marTop w:val="0"/>
      <w:marBottom w:val="0"/>
      <w:divBdr>
        <w:top w:val="none" w:sz="0" w:space="0" w:color="auto"/>
        <w:left w:val="none" w:sz="0" w:space="0" w:color="auto"/>
        <w:bottom w:val="none" w:sz="0" w:space="0" w:color="auto"/>
        <w:right w:val="none" w:sz="0" w:space="0" w:color="auto"/>
      </w:divBdr>
    </w:div>
    <w:div w:id="1848137220">
      <w:bodyDiv w:val="1"/>
      <w:marLeft w:val="0"/>
      <w:marRight w:val="0"/>
      <w:marTop w:val="0"/>
      <w:marBottom w:val="0"/>
      <w:divBdr>
        <w:top w:val="none" w:sz="0" w:space="0" w:color="auto"/>
        <w:left w:val="none" w:sz="0" w:space="0" w:color="auto"/>
        <w:bottom w:val="none" w:sz="0" w:space="0" w:color="auto"/>
        <w:right w:val="none" w:sz="0" w:space="0" w:color="auto"/>
      </w:divBdr>
    </w:div>
    <w:div w:id="1855460677">
      <w:bodyDiv w:val="1"/>
      <w:marLeft w:val="0"/>
      <w:marRight w:val="0"/>
      <w:marTop w:val="0"/>
      <w:marBottom w:val="0"/>
      <w:divBdr>
        <w:top w:val="none" w:sz="0" w:space="0" w:color="auto"/>
        <w:left w:val="none" w:sz="0" w:space="0" w:color="auto"/>
        <w:bottom w:val="none" w:sz="0" w:space="0" w:color="auto"/>
        <w:right w:val="none" w:sz="0" w:space="0" w:color="auto"/>
      </w:divBdr>
      <w:divsChild>
        <w:div w:id="444621584">
          <w:marLeft w:val="0"/>
          <w:marRight w:val="0"/>
          <w:marTop w:val="0"/>
          <w:marBottom w:val="0"/>
          <w:divBdr>
            <w:top w:val="none" w:sz="0" w:space="0" w:color="auto"/>
            <w:left w:val="none" w:sz="0" w:space="0" w:color="auto"/>
            <w:bottom w:val="none" w:sz="0" w:space="0" w:color="auto"/>
            <w:right w:val="none" w:sz="0" w:space="0" w:color="auto"/>
          </w:divBdr>
        </w:div>
        <w:div w:id="1906724442">
          <w:marLeft w:val="0"/>
          <w:marRight w:val="0"/>
          <w:marTop w:val="0"/>
          <w:marBottom w:val="0"/>
          <w:divBdr>
            <w:top w:val="none" w:sz="0" w:space="0" w:color="auto"/>
            <w:left w:val="none" w:sz="0" w:space="0" w:color="auto"/>
            <w:bottom w:val="none" w:sz="0" w:space="0" w:color="auto"/>
            <w:right w:val="none" w:sz="0" w:space="0" w:color="auto"/>
          </w:divBdr>
        </w:div>
      </w:divsChild>
    </w:div>
    <w:div w:id="1855604858">
      <w:bodyDiv w:val="1"/>
      <w:marLeft w:val="0"/>
      <w:marRight w:val="0"/>
      <w:marTop w:val="0"/>
      <w:marBottom w:val="0"/>
      <w:divBdr>
        <w:top w:val="none" w:sz="0" w:space="0" w:color="auto"/>
        <w:left w:val="none" w:sz="0" w:space="0" w:color="auto"/>
        <w:bottom w:val="none" w:sz="0" w:space="0" w:color="auto"/>
        <w:right w:val="none" w:sz="0" w:space="0" w:color="auto"/>
      </w:divBdr>
      <w:divsChild>
        <w:div w:id="2036418530">
          <w:marLeft w:val="0"/>
          <w:marRight w:val="0"/>
          <w:marTop w:val="0"/>
          <w:marBottom w:val="0"/>
          <w:divBdr>
            <w:top w:val="none" w:sz="0" w:space="0" w:color="auto"/>
            <w:left w:val="none" w:sz="0" w:space="0" w:color="auto"/>
            <w:bottom w:val="none" w:sz="0" w:space="0" w:color="auto"/>
            <w:right w:val="none" w:sz="0" w:space="0" w:color="auto"/>
          </w:divBdr>
          <w:divsChild>
            <w:div w:id="1177691073">
              <w:marLeft w:val="0"/>
              <w:marRight w:val="0"/>
              <w:marTop w:val="0"/>
              <w:marBottom w:val="0"/>
              <w:divBdr>
                <w:top w:val="none" w:sz="0" w:space="0" w:color="auto"/>
                <w:left w:val="none" w:sz="0" w:space="0" w:color="auto"/>
                <w:bottom w:val="none" w:sz="0" w:space="0" w:color="auto"/>
                <w:right w:val="none" w:sz="0" w:space="0" w:color="auto"/>
              </w:divBdr>
            </w:div>
            <w:div w:id="1497694905">
              <w:marLeft w:val="0"/>
              <w:marRight w:val="0"/>
              <w:marTop w:val="90"/>
              <w:marBottom w:val="420"/>
              <w:divBdr>
                <w:top w:val="none" w:sz="0" w:space="0" w:color="auto"/>
                <w:left w:val="none" w:sz="0" w:space="0" w:color="auto"/>
                <w:bottom w:val="none" w:sz="0" w:space="0" w:color="auto"/>
                <w:right w:val="none" w:sz="0" w:space="0" w:color="auto"/>
              </w:divBdr>
              <w:divsChild>
                <w:div w:id="911697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813871">
          <w:marLeft w:val="0"/>
          <w:marRight w:val="0"/>
          <w:marTop w:val="0"/>
          <w:marBottom w:val="0"/>
          <w:divBdr>
            <w:top w:val="none" w:sz="0" w:space="0" w:color="auto"/>
            <w:left w:val="none" w:sz="0" w:space="0" w:color="auto"/>
            <w:bottom w:val="none" w:sz="0" w:space="0" w:color="auto"/>
            <w:right w:val="none" w:sz="0" w:space="0" w:color="auto"/>
          </w:divBdr>
          <w:divsChild>
            <w:div w:id="1355880644">
              <w:marLeft w:val="0"/>
              <w:marRight w:val="0"/>
              <w:marTop w:val="0"/>
              <w:marBottom w:val="105"/>
              <w:divBdr>
                <w:top w:val="none" w:sz="0" w:space="0" w:color="auto"/>
                <w:left w:val="none" w:sz="0" w:space="0" w:color="auto"/>
                <w:bottom w:val="none" w:sz="0" w:space="0" w:color="auto"/>
                <w:right w:val="none" w:sz="0" w:space="0" w:color="auto"/>
              </w:divBdr>
              <w:divsChild>
                <w:div w:id="1309439800">
                  <w:marLeft w:val="0"/>
                  <w:marRight w:val="0"/>
                  <w:marTop w:val="0"/>
                  <w:marBottom w:val="0"/>
                  <w:divBdr>
                    <w:top w:val="none" w:sz="0" w:space="0" w:color="auto"/>
                    <w:left w:val="none" w:sz="0" w:space="0" w:color="auto"/>
                    <w:bottom w:val="none" w:sz="0" w:space="0" w:color="auto"/>
                    <w:right w:val="none" w:sz="0" w:space="0" w:color="auto"/>
                  </w:divBdr>
                  <w:divsChild>
                    <w:div w:id="961769433">
                      <w:marLeft w:val="0"/>
                      <w:marRight w:val="0"/>
                      <w:marTop w:val="0"/>
                      <w:marBottom w:val="0"/>
                      <w:divBdr>
                        <w:top w:val="single" w:sz="6" w:space="2" w:color="E3E3E3"/>
                        <w:left w:val="single" w:sz="6" w:space="1" w:color="E3E3E3"/>
                        <w:bottom w:val="single" w:sz="6" w:space="0" w:color="F6F6F6"/>
                        <w:right w:val="single" w:sz="6" w:space="1" w:color="E3E3E3"/>
                      </w:divBdr>
                    </w:div>
                    <w:div w:id="1918710723">
                      <w:marLeft w:val="0"/>
                      <w:marRight w:val="0"/>
                      <w:marTop w:val="0"/>
                      <w:marBottom w:val="0"/>
                      <w:divBdr>
                        <w:top w:val="single" w:sz="6" w:space="0" w:color="E3E3E3"/>
                        <w:left w:val="single" w:sz="6" w:space="0" w:color="E3E3E3"/>
                        <w:bottom w:val="single" w:sz="6" w:space="0" w:color="E3E3E3"/>
                        <w:right w:val="single" w:sz="6" w:space="0" w:color="E3E3E3"/>
                      </w:divBdr>
                      <w:divsChild>
                        <w:div w:id="931746551">
                          <w:marLeft w:val="495"/>
                          <w:marRight w:val="495"/>
                          <w:marTop w:val="0"/>
                          <w:marBottom w:val="0"/>
                          <w:divBdr>
                            <w:top w:val="none" w:sz="0" w:space="0" w:color="auto"/>
                            <w:left w:val="none" w:sz="0" w:space="0" w:color="auto"/>
                            <w:bottom w:val="none" w:sz="0" w:space="0" w:color="auto"/>
                            <w:right w:val="none" w:sz="0" w:space="0" w:color="auto"/>
                          </w:divBdr>
                        </w:div>
                      </w:divsChild>
                    </w:div>
                  </w:divsChild>
                </w:div>
              </w:divsChild>
            </w:div>
            <w:div w:id="218519245">
              <w:marLeft w:val="0"/>
              <w:marRight w:val="0"/>
              <w:marTop w:val="0"/>
              <w:marBottom w:val="0"/>
              <w:divBdr>
                <w:top w:val="none" w:sz="0" w:space="0" w:color="auto"/>
                <w:left w:val="none" w:sz="0" w:space="0" w:color="auto"/>
                <w:bottom w:val="none" w:sz="0" w:space="0" w:color="auto"/>
                <w:right w:val="none" w:sz="0" w:space="0" w:color="auto"/>
              </w:divBdr>
              <w:divsChild>
                <w:div w:id="1972130315">
                  <w:marLeft w:val="0"/>
                  <w:marRight w:val="0"/>
                  <w:marTop w:val="0"/>
                  <w:marBottom w:val="0"/>
                  <w:divBdr>
                    <w:top w:val="none" w:sz="0" w:space="0" w:color="auto"/>
                    <w:left w:val="none" w:sz="0" w:space="0" w:color="auto"/>
                    <w:bottom w:val="none" w:sz="0" w:space="0" w:color="auto"/>
                    <w:right w:val="none" w:sz="0" w:space="0" w:color="auto"/>
                  </w:divBdr>
                  <w:divsChild>
                    <w:div w:id="1451509454">
                      <w:marLeft w:val="0"/>
                      <w:marRight w:val="0"/>
                      <w:marTop w:val="0"/>
                      <w:marBottom w:val="0"/>
                      <w:divBdr>
                        <w:top w:val="none" w:sz="0" w:space="0" w:color="auto"/>
                        <w:left w:val="none" w:sz="0" w:space="0" w:color="auto"/>
                        <w:bottom w:val="none" w:sz="0" w:space="0" w:color="auto"/>
                        <w:right w:val="none" w:sz="0" w:space="0" w:color="auto"/>
                      </w:divBdr>
                    </w:div>
                  </w:divsChild>
                </w:div>
                <w:div w:id="372072344">
                  <w:marLeft w:val="0"/>
                  <w:marRight w:val="0"/>
                  <w:marTop w:val="0"/>
                  <w:marBottom w:val="0"/>
                  <w:divBdr>
                    <w:top w:val="none" w:sz="0" w:space="0" w:color="auto"/>
                    <w:left w:val="none" w:sz="0" w:space="0" w:color="auto"/>
                    <w:bottom w:val="none" w:sz="0" w:space="0" w:color="auto"/>
                    <w:right w:val="none" w:sz="0" w:space="0" w:color="auto"/>
                  </w:divBdr>
                  <w:divsChild>
                    <w:div w:id="1397044909">
                      <w:marLeft w:val="0"/>
                      <w:marRight w:val="0"/>
                      <w:marTop w:val="0"/>
                      <w:marBottom w:val="0"/>
                      <w:divBdr>
                        <w:top w:val="none" w:sz="0" w:space="0" w:color="auto"/>
                        <w:left w:val="none" w:sz="0" w:space="0" w:color="auto"/>
                        <w:bottom w:val="none" w:sz="0" w:space="0" w:color="auto"/>
                        <w:right w:val="none" w:sz="0" w:space="0" w:color="auto"/>
                      </w:divBdr>
                    </w:div>
                  </w:divsChild>
                </w:div>
                <w:div w:id="1830292201">
                  <w:marLeft w:val="0"/>
                  <w:marRight w:val="0"/>
                  <w:marTop w:val="0"/>
                  <w:marBottom w:val="0"/>
                  <w:divBdr>
                    <w:top w:val="none" w:sz="0" w:space="0" w:color="auto"/>
                    <w:left w:val="none" w:sz="0" w:space="0" w:color="auto"/>
                    <w:bottom w:val="none" w:sz="0" w:space="0" w:color="auto"/>
                    <w:right w:val="none" w:sz="0" w:space="0" w:color="auto"/>
                  </w:divBdr>
                  <w:divsChild>
                    <w:div w:id="558564548">
                      <w:marLeft w:val="0"/>
                      <w:marRight w:val="0"/>
                      <w:marTop w:val="0"/>
                      <w:marBottom w:val="0"/>
                      <w:divBdr>
                        <w:top w:val="none" w:sz="0" w:space="0" w:color="auto"/>
                        <w:left w:val="none" w:sz="0" w:space="0" w:color="auto"/>
                        <w:bottom w:val="none" w:sz="0" w:space="0" w:color="auto"/>
                        <w:right w:val="none" w:sz="0" w:space="0" w:color="auto"/>
                      </w:divBdr>
                    </w:div>
                  </w:divsChild>
                </w:div>
                <w:div w:id="843711004">
                  <w:marLeft w:val="0"/>
                  <w:marRight w:val="0"/>
                  <w:marTop w:val="0"/>
                  <w:marBottom w:val="0"/>
                  <w:divBdr>
                    <w:top w:val="none" w:sz="0" w:space="0" w:color="auto"/>
                    <w:left w:val="none" w:sz="0" w:space="0" w:color="auto"/>
                    <w:bottom w:val="none" w:sz="0" w:space="0" w:color="auto"/>
                    <w:right w:val="none" w:sz="0" w:space="0" w:color="auto"/>
                  </w:divBdr>
                </w:div>
                <w:div w:id="1630473156">
                  <w:marLeft w:val="0"/>
                  <w:marRight w:val="0"/>
                  <w:marTop w:val="0"/>
                  <w:marBottom w:val="0"/>
                  <w:divBdr>
                    <w:top w:val="none" w:sz="0" w:space="0" w:color="auto"/>
                    <w:left w:val="none" w:sz="0" w:space="0" w:color="auto"/>
                    <w:bottom w:val="none" w:sz="0" w:space="0" w:color="auto"/>
                    <w:right w:val="none" w:sz="0" w:space="0" w:color="auto"/>
                  </w:divBdr>
                  <w:divsChild>
                    <w:div w:id="2076320963">
                      <w:marLeft w:val="0"/>
                      <w:marRight w:val="0"/>
                      <w:marTop w:val="0"/>
                      <w:marBottom w:val="0"/>
                      <w:divBdr>
                        <w:top w:val="none" w:sz="0" w:space="0" w:color="auto"/>
                        <w:left w:val="none" w:sz="0" w:space="0" w:color="auto"/>
                        <w:bottom w:val="none" w:sz="0" w:space="0" w:color="auto"/>
                        <w:right w:val="none" w:sz="0" w:space="0" w:color="auto"/>
                      </w:divBdr>
                    </w:div>
                  </w:divsChild>
                </w:div>
                <w:div w:id="1284340535">
                  <w:marLeft w:val="0"/>
                  <w:marRight w:val="0"/>
                  <w:marTop w:val="0"/>
                  <w:marBottom w:val="0"/>
                  <w:divBdr>
                    <w:top w:val="none" w:sz="0" w:space="0" w:color="auto"/>
                    <w:left w:val="none" w:sz="0" w:space="0" w:color="auto"/>
                    <w:bottom w:val="none" w:sz="0" w:space="0" w:color="auto"/>
                    <w:right w:val="none" w:sz="0" w:space="0" w:color="auto"/>
                  </w:divBdr>
                  <w:divsChild>
                    <w:div w:id="1698503320">
                      <w:marLeft w:val="0"/>
                      <w:marRight w:val="0"/>
                      <w:marTop w:val="0"/>
                      <w:marBottom w:val="0"/>
                      <w:divBdr>
                        <w:top w:val="none" w:sz="0" w:space="0" w:color="auto"/>
                        <w:left w:val="none" w:sz="0" w:space="0" w:color="auto"/>
                        <w:bottom w:val="none" w:sz="0" w:space="0" w:color="auto"/>
                        <w:right w:val="none" w:sz="0" w:space="0" w:color="auto"/>
                      </w:divBdr>
                    </w:div>
                  </w:divsChild>
                </w:div>
                <w:div w:id="1553535583">
                  <w:marLeft w:val="0"/>
                  <w:marRight w:val="0"/>
                  <w:marTop w:val="0"/>
                  <w:marBottom w:val="0"/>
                  <w:divBdr>
                    <w:top w:val="none" w:sz="0" w:space="0" w:color="auto"/>
                    <w:left w:val="none" w:sz="0" w:space="0" w:color="auto"/>
                    <w:bottom w:val="none" w:sz="0" w:space="0" w:color="auto"/>
                    <w:right w:val="none" w:sz="0" w:space="0" w:color="auto"/>
                  </w:divBdr>
                  <w:divsChild>
                    <w:div w:id="239757475">
                      <w:marLeft w:val="0"/>
                      <w:marRight w:val="0"/>
                      <w:marTop w:val="0"/>
                      <w:marBottom w:val="0"/>
                      <w:divBdr>
                        <w:top w:val="none" w:sz="0" w:space="0" w:color="auto"/>
                        <w:left w:val="none" w:sz="0" w:space="0" w:color="auto"/>
                        <w:bottom w:val="none" w:sz="0" w:space="0" w:color="auto"/>
                        <w:right w:val="none" w:sz="0" w:space="0" w:color="auto"/>
                      </w:divBdr>
                    </w:div>
                  </w:divsChild>
                </w:div>
                <w:div w:id="1636257791">
                  <w:marLeft w:val="0"/>
                  <w:marRight w:val="0"/>
                  <w:marTop w:val="0"/>
                  <w:marBottom w:val="0"/>
                  <w:divBdr>
                    <w:top w:val="none" w:sz="0" w:space="0" w:color="auto"/>
                    <w:left w:val="none" w:sz="0" w:space="0" w:color="auto"/>
                    <w:bottom w:val="none" w:sz="0" w:space="0" w:color="auto"/>
                    <w:right w:val="none" w:sz="0" w:space="0" w:color="auto"/>
                  </w:divBdr>
                  <w:divsChild>
                    <w:div w:id="355349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9081401">
      <w:bodyDiv w:val="1"/>
      <w:marLeft w:val="0"/>
      <w:marRight w:val="0"/>
      <w:marTop w:val="0"/>
      <w:marBottom w:val="0"/>
      <w:divBdr>
        <w:top w:val="none" w:sz="0" w:space="0" w:color="auto"/>
        <w:left w:val="none" w:sz="0" w:space="0" w:color="auto"/>
        <w:bottom w:val="none" w:sz="0" w:space="0" w:color="auto"/>
        <w:right w:val="none" w:sz="0" w:space="0" w:color="auto"/>
      </w:divBdr>
    </w:div>
    <w:div w:id="1869756998">
      <w:bodyDiv w:val="1"/>
      <w:marLeft w:val="0"/>
      <w:marRight w:val="0"/>
      <w:marTop w:val="0"/>
      <w:marBottom w:val="0"/>
      <w:divBdr>
        <w:top w:val="none" w:sz="0" w:space="0" w:color="auto"/>
        <w:left w:val="none" w:sz="0" w:space="0" w:color="auto"/>
        <w:bottom w:val="none" w:sz="0" w:space="0" w:color="auto"/>
        <w:right w:val="none" w:sz="0" w:space="0" w:color="auto"/>
      </w:divBdr>
    </w:div>
    <w:div w:id="1885100108">
      <w:bodyDiv w:val="1"/>
      <w:marLeft w:val="0"/>
      <w:marRight w:val="0"/>
      <w:marTop w:val="0"/>
      <w:marBottom w:val="0"/>
      <w:divBdr>
        <w:top w:val="none" w:sz="0" w:space="0" w:color="auto"/>
        <w:left w:val="none" w:sz="0" w:space="0" w:color="auto"/>
        <w:bottom w:val="none" w:sz="0" w:space="0" w:color="auto"/>
        <w:right w:val="none" w:sz="0" w:space="0" w:color="auto"/>
      </w:divBdr>
      <w:divsChild>
        <w:div w:id="67307356">
          <w:marLeft w:val="336"/>
          <w:marRight w:val="0"/>
          <w:marTop w:val="120"/>
          <w:marBottom w:val="312"/>
          <w:divBdr>
            <w:top w:val="none" w:sz="0" w:space="0" w:color="auto"/>
            <w:left w:val="none" w:sz="0" w:space="0" w:color="auto"/>
            <w:bottom w:val="none" w:sz="0" w:space="0" w:color="auto"/>
            <w:right w:val="none" w:sz="0" w:space="0" w:color="auto"/>
          </w:divBdr>
          <w:divsChild>
            <w:div w:id="2050179227">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890724720">
      <w:bodyDiv w:val="1"/>
      <w:marLeft w:val="0"/>
      <w:marRight w:val="0"/>
      <w:marTop w:val="0"/>
      <w:marBottom w:val="0"/>
      <w:divBdr>
        <w:top w:val="none" w:sz="0" w:space="0" w:color="auto"/>
        <w:left w:val="none" w:sz="0" w:space="0" w:color="auto"/>
        <w:bottom w:val="none" w:sz="0" w:space="0" w:color="auto"/>
        <w:right w:val="none" w:sz="0" w:space="0" w:color="auto"/>
      </w:divBdr>
    </w:div>
    <w:div w:id="1909458346">
      <w:bodyDiv w:val="1"/>
      <w:marLeft w:val="0"/>
      <w:marRight w:val="0"/>
      <w:marTop w:val="0"/>
      <w:marBottom w:val="0"/>
      <w:divBdr>
        <w:top w:val="none" w:sz="0" w:space="0" w:color="auto"/>
        <w:left w:val="none" w:sz="0" w:space="0" w:color="auto"/>
        <w:bottom w:val="none" w:sz="0" w:space="0" w:color="auto"/>
        <w:right w:val="none" w:sz="0" w:space="0" w:color="auto"/>
      </w:divBdr>
    </w:div>
    <w:div w:id="1930695505">
      <w:bodyDiv w:val="1"/>
      <w:marLeft w:val="0"/>
      <w:marRight w:val="0"/>
      <w:marTop w:val="0"/>
      <w:marBottom w:val="0"/>
      <w:divBdr>
        <w:top w:val="none" w:sz="0" w:space="0" w:color="auto"/>
        <w:left w:val="none" w:sz="0" w:space="0" w:color="auto"/>
        <w:bottom w:val="none" w:sz="0" w:space="0" w:color="auto"/>
        <w:right w:val="none" w:sz="0" w:space="0" w:color="auto"/>
      </w:divBdr>
    </w:div>
    <w:div w:id="1936672326">
      <w:bodyDiv w:val="1"/>
      <w:marLeft w:val="0"/>
      <w:marRight w:val="0"/>
      <w:marTop w:val="0"/>
      <w:marBottom w:val="0"/>
      <w:divBdr>
        <w:top w:val="none" w:sz="0" w:space="0" w:color="auto"/>
        <w:left w:val="none" w:sz="0" w:space="0" w:color="auto"/>
        <w:bottom w:val="none" w:sz="0" w:space="0" w:color="auto"/>
        <w:right w:val="none" w:sz="0" w:space="0" w:color="auto"/>
      </w:divBdr>
    </w:div>
    <w:div w:id="1942833087">
      <w:bodyDiv w:val="1"/>
      <w:marLeft w:val="0"/>
      <w:marRight w:val="0"/>
      <w:marTop w:val="0"/>
      <w:marBottom w:val="0"/>
      <w:divBdr>
        <w:top w:val="none" w:sz="0" w:space="0" w:color="auto"/>
        <w:left w:val="none" w:sz="0" w:space="0" w:color="auto"/>
        <w:bottom w:val="none" w:sz="0" w:space="0" w:color="auto"/>
        <w:right w:val="none" w:sz="0" w:space="0" w:color="auto"/>
      </w:divBdr>
      <w:divsChild>
        <w:div w:id="1522934532">
          <w:marLeft w:val="0"/>
          <w:marRight w:val="0"/>
          <w:marTop w:val="0"/>
          <w:marBottom w:val="0"/>
          <w:divBdr>
            <w:top w:val="none" w:sz="0" w:space="0" w:color="auto"/>
            <w:left w:val="none" w:sz="0" w:space="0" w:color="auto"/>
            <w:bottom w:val="none" w:sz="0" w:space="0" w:color="auto"/>
            <w:right w:val="none" w:sz="0" w:space="0" w:color="auto"/>
          </w:divBdr>
        </w:div>
      </w:divsChild>
    </w:div>
    <w:div w:id="1960065068">
      <w:bodyDiv w:val="1"/>
      <w:marLeft w:val="0"/>
      <w:marRight w:val="0"/>
      <w:marTop w:val="0"/>
      <w:marBottom w:val="0"/>
      <w:divBdr>
        <w:top w:val="none" w:sz="0" w:space="0" w:color="auto"/>
        <w:left w:val="none" w:sz="0" w:space="0" w:color="auto"/>
        <w:bottom w:val="none" w:sz="0" w:space="0" w:color="auto"/>
        <w:right w:val="none" w:sz="0" w:space="0" w:color="auto"/>
      </w:divBdr>
    </w:div>
    <w:div w:id="1961641308">
      <w:bodyDiv w:val="1"/>
      <w:marLeft w:val="0"/>
      <w:marRight w:val="0"/>
      <w:marTop w:val="0"/>
      <w:marBottom w:val="0"/>
      <w:divBdr>
        <w:top w:val="none" w:sz="0" w:space="0" w:color="auto"/>
        <w:left w:val="none" w:sz="0" w:space="0" w:color="auto"/>
        <w:bottom w:val="none" w:sz="0" w:space="0" w:color="auto"/>
        <w:right w:val="none" w:sz="0" w:space="0" w:color="auto"/>
      </w:divBdr>
      <w:divsChild>
        <w:div w:id="539440745">
          <w:marLeft w:val="0"/>
          <w:marRight w:val="0"/>
          <w:marTop w:val="0"/>
          <w:marBottom w:val="0"/>
          <w:divBdr>
            <w:top w:val="none" w:sz="0" w:space="0" w:color="auto"/>
            <w:left w:val="none" w:sz="0" w:space="0" w:color="auto"/>
            <w:bottom w:val="none" w:sz="0" w:space="0" w:color="auto"/>
            <w:right w:val="none" w:sz="0" w:space="0" w:color="auto"/>
          </w:divBdr>
          <w:divsChild>
            <w:div w:id="45685152">
              <w:marLeft w:val="0"/>
              <w:marRight w:val="0"/>
              <w:marTop w:val="0"/>
              <w:marBottom w:val="0"/>
              <w:divBdr>
                <w:top w:val="none" w:sz="0" w:space="0" w:color="auto"/>
                <w:left w:val="none" w:sz="0" w:space="0" w:color="auto"/>
                <w:bottom w:val="none" w:sz="0" w:space="0" w:color="auto"/>
                <w:right w:val="none" w:sz="0" w:space="0" w:color="auto"/>
              </w:divBdr>
            </w:div>
          </w:divsChild>
        </w:div>
        <w:div w:id="46535284">
          <w:marLeft w:val="0"/>
          <w:marRight w:val="0"/>
          <w:marTop w:val="0"/>
          <w:marBottom w:val="0"/>
          <w:divBdr>
            <w:top w:val="none" w:sz="0" w:space="0" w:color="auto"/>
            <w:left w:val="none" w:sz="0" w:space="0" w:color="auto"/>
            <w:bottom w:val="none" w:sz="0" w:space="0" w:color="auto"/>
            <w:right w:val="none" w:sz="0" w:space="0" w:color="auto"/>
          </w:divBdr>
          <w:divsChild>
            <w:div w:id="800656472">
              <w:marLeft w:val="0"/>
              <w:marRight w:val="0"/>
              <w:marTop w:val="0"/>
              <w:marBottom w:val="0"/>
              <w:divBdr>
                <w:top w:val="none" w:sz="0" w:space="0" w:color="auto"/>
                <w:left w:val="none" w:sz="0" w:space="0" w:color="auto"/>
                <w:bottom w:val="none" w:sz="0" w:space="0" w:color="auto"/>
                <w:right w:val="none" w:sz="0" w:space="0" w:color="auto"/>
              </w:divBdr>
              <w:divsChild>
                <w:div w:id="1821799974">
                  <w:marLeft w:val="0"/>
                  <w:marRight w:val="0"/>
                  <w:marTop w:val="0"/>
                  <w:marBottom w:val="0"/>
                  <w:divBdr>
                    <w:top w:val="single" w:sz="6" w:space="4" w:color="D0D0D0"/>
                    <w:left w:val="single" w:sz="6" w:space="11" w:color="D0D0D0"/>
                    <w:bottom w:val="single" w:sz="6" w:space="11" w:color="D0D0D0"/>
                    <w:right w:val="single" w:sz="6" w:space="11" w:color="D0D0D0"/>
                  </w:divBdr>
                </w:div>
              </w:divsChild>
            </w:div>
            <w:div w:id="239217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504445">
      <w:bodyDiv w:val="1"/>
      <w:marLeft w:val="0"/>
      <w:marRight w:val="0"/>
      <w:marTop w:val="0"/>
      <w:marBottom w:val="0"/>
      <w:divBdr>
        <w:top w:val="none" w:sz="0" w:space="0" w:color="auto"/>
        <w:left w:val="none" w:sz="0" w:space="0" w:color="auto"/>
        <w:bottom w:val="none" w:sz="0" w:space="0" w:color="auto"/>
        <w:right w:val="none" w:sz="0" w:space="0" w:color="auto"/>
      </w:divBdr>
    </w:div>
    <w:div w:id="1998223446">
      <w:bodyDiv w:val="1"/>
      <w:marLeft w:val="0"/>
      <w:marRight w:val="0"/>
      <w:marTop w:val="0"/>
      <w:marBottom w:val="0"/>
      <w:divBdr>
        <w:top w:val="none" w:sz="0" w:space="0" w:color="auto"/>
        <w:left w:val="none" w:sz="0" w:space="0" w:color="auto"/>
        <w:bottom w:val="none" w:sz="0" w:space="0" w:color="auto"/>
        <w:right w:val="none" w:sz="0" w:space="0" w:color="auto"/>
      </w:divBdr>
    </w:div>
    <w:div w:id="2000841339">
      <w:bodyDiv w:val="1"/>
      <w:marLeft w:val="0"/>
      <w:marRight w:val="0"/>
      <w:marTop w:val="0"/>
      <w:marBottom w:val="0"/>
      <w:divBdr>
        <w:top w:val="none" w:sz="0" w:space="0" w:color="auto"/>
        <w:left w:val="none" w:sz="0" w:space="0" w:color="auto"/>
        <w:bottom w:val="none" w:sz="0" w:space="0" w:color="auto"/>
        <w:right w:val="none" w:sz="0" w:space="0" w:color="auto"/>
      </w:divBdr>
    </w:div>
    <w:div w:id="2004312646">
      <w:bodyDiv w:val="1"/>
      <w:marLeft w:val="0"/>
      <w:marRight w:val="0"/>
      <w:marTop w:val="0"/>
      <w:marBottom w:val="0"/>
      <w:divBdr>
        <w:top w:val="none" w:sz="0" w:space="0" w:color="auto"/>
        <w:left w:val="none" w:sz="0" w:space="0" w:color="auto"/>
        <w:bottom w:val="none" w:sz="0" w:space="0" w:color="auto"/>
        <w:right w:val="none" w:sz="0" w:space="0" w:color="auto"/>
      </w:divBdr>
      <w:divsChild>
        <w:div w:id="1544517180">
          <w:marLeft w:val="0"/>
          <w:marRight w:val="0"/>
          <w:marTop w:val="0"/>
          <w:marBottom w:val="0"/>
          <w:divBdr>
            <w:top w:val="none" w:sz="0" w:space="0" w:color="auto"/>
            <w:left w:val="none" w:sz="0" w:space="0" w:color="auto"/>
            <w:bottom w:val="none" w:sz="0" w:space="0" w:color="auto"/>
            <w:right w:val="none" w:sz="0" w:space="0" w:color="auto"/>
          </w:divBdr>
          <w:divsChild>
            <w:div w:id="405537631">
              <w:marLeft w:val="0"/>
              <w:marRight w:val="0"/>
              <w:marTop w:val="0"/>
              <w:marBottom w:val="0"/>
              <w:divBdr>
                <w:top w:val="none" w:sz="0" w:space="0" w:color="auto"/>
                <w:left w:val="none" w:sz="0" w:space="0" w:color="auto"/>
                <w:bottom w:val="none" w:sz="0" w:space="0" w:color="auto"/>
                <w:right w:val="none" w:sz="0" w:space="0" w:color="auto"/>
              </w:divBdr>
              <w:divsChild>
                <w:div w:id="1715501703">
                  <w:marLeft w:val="0"/>
                  <w:marRight w:val="0"/>
                  <w:marTop w:val="0"/>
                  <w:marBottom w:val="0"/>
                  <w:divBdr>
                    <w:top w:val="none" w:sz="0" w:space="0" w:color="auto"/>
                    <w:left w:val="none" w:sz="0" w:space="0" w:color="auto"/>
                    <w:bottom w:val="none" w:sz="0" w:space="0" w:color="auto"/>
                    <w:right w:val="none" w:sz="0" w:space="0" w:color="auto"/>
                  </w:divBdr>
                </w:div>
                <w:div w:id="1269581059">
                  <w:marLeft w:val="0"/>
                  <w:marRight w:val="0"/>
                  <w:marTop w:val="0"/>
                  <w:marBottom w:val="0"/>
                  <w:divBdr>
                    <w:top w:val="none" w:sz="0" w:space="0" w:color="auto"/>
                    <w:left w:val="none" w:sz="0" w:space="0" w:color="auto"/>
                    <w:bottom w:val="none" w:sz="0" w:space="0" w:color="auto"/>
                    <w:right w:val="none" w:sz="0" w:space="0" w:color="auto"/>
                  </w:divBdr>
                </w:div>
                <w:div w:id="75197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468831">
          <w:marLeft w:val="0"/>
          <w:marRight w:val="0"/>
          <w:marTop w:val="0"/>
          <w:marBottom w:val="0"/>
          <w:divBdr>
            <w:top w:val="none" w:sz="0" w:space="0" w:color="auto"/>
            <w:left w:val="none" w:sz="0" w:space="0" w:color="auto"/>
            <w:bottom w:val="none" w:sz="0" w:space="0" w:color="auto"/>
            <w:right w:val="none" w:sz="0" w:space="0" w:color="auto"/>
          </w:divBdr>
          <w:divsChild>
            <w:div w:id="2016372978">
              <w:marLeft w:val="0"/>
              <w:marRight w:val="0"/>
              <w:marTop w:val="0"/>
              <w:marBottom w:val="0"/>
              <w:divBdr>
                <w:top w:val="none" w:sz="0" w:space="0" w:color="auto"/>
                <w:left w:val="none" w:sz="0" w:space="0" w:color="auto"/>
                <w:bottom w:val="none" w:sz="0" w:space="0" w:color="auto"/>
                <w:right w:val="none" w:sz="0" w:space="0" w:color="auto"/>
              </w:divBdr>
              <w:divsChild>
                <w:div w:id="1204825621">
                  <w:marLeft w:val="0"/>
                  <w:marRight w:val="0"/>
                  <w:marTop w:val="0"/>
                  <w:marBottom w:val="0"/>
                  <w:divBdr>
                    <w:top w:val="none" w:sz="0" w:space="0" w:color="auto"/>
                    <w:left w:val="none" w:sz="0" w:space="0" w:color="auto"/>
                    <w:bottom w:val="none" w:sz="0" w:space="0" w:color="auto"/>
                    <w:right w:val="none" w:sz="0" w:space="0" w:color="auto"/>
                  </w:divBdr>
                  <w:divsChild>
                    <w:div w:id="354960620">
                      <w:marLeft w:val="0"/>
                      <w:marRight w:val="0"/>
                      <w:marTop w:val="0"/>
                      <w:marBottom w:val="0"/>
                      <w:divBdr>
                        <w:top w:val="none" w:sz="0" w:space="0" w:color="auto"/>
                        <w:left w:val="none" w:sz="0" w:space="0" w:color="auto"/>
                        <w:bottom w:val="none" w:sz="0" w:space="0" w:color="auto"/>
                        <w:right w:val="none" w:sz="0" w:space="0" w:color="auto"/>
                      </w:divBdr>
                      <w:divsChild>
                        <w:div w:id="412748474">
                          <w:marLeft w:val="0"/>
                          <w:marRight w:val="0"/>
                          <w:marTop w:val="0"/>
                          <w:marBottom w:val="0"/>
                          <w:divBdr>
                            <w:top w:val="none" w:sz="0" w:space="0" w:color="auto"/>
                            <w:left w:val="none" w:sz="0" w:space="0" w:color="auto"/>
                            <w:bottom w:val="none" w:sz="0" w:space="0" w:color="auto"/>
                            <w:right w:val="none" w:sz="0" w:space="0" w:color="auto"/>
                          </w:divBdr>
                        </w:div>
                      </w:divsChild>
                    </w:div>
                    <w:div w:id="1798790379">
                      <w:marLeft w:val="0"/>
                      <w:marRight w:val="0"/>
                      <w:marTop w:val="0"/>
                      <w:marBottom w:val="0"/>
                      <w:divBdr>
                        <w:top w:val="none" w:sz="0" w:space="0" w:color="auto"/>
                        <w:left w:val="none" w:sz="0" w:space="0" w:color="auto"/>
                        <w:bottom w:val="none" w:sz="0" w:space="0" w:color="auto"/>
                        <w:right w:val="none" w:sz="0" w:space="0" w:color="auto"/>
                      </w:divBdr>
                      <w:divsChild>
                        <w:div w:id="2011173487">
                          <w:marLeft w:val="0"/>
                          <w:marRight w:val="0"/>
                          <w:marTop w:val="0"/>
                          <w:marBottom w:val="0"/>
                          <w:divBdr>
                            <w:top w:val="none" w:sz="0" w:space="0" w:color="auto"/>
                            <w:left w:val="none" w:sz="0" w:space="0" w:color="auto"/>
                            <w:bottom w:val="none" w:sz="0" w:space="0" w:color="auto"/>
                            <w:right w:val="none" w:sz="0" w:space="0" w:color="auto"/>
                          </w:divBdr>
                          <w:divsChild>
                            <w:div w:id="780609979">
                              <w:marLeft w:val="0"/>
                              <w:marRight w:val="0"/>
                              <w:marTop w:val="0"/>
                              <w:marBottom w:val="0"/>
                              <w:divBdr>
                                <w:top w:val="single" w:sz="6" w:space="4" w:color="D0D0D0"/>
                                <w:left w:val="single" w:sz="6" w:space="11" w:color="D0D0D0"/>
                                <w:bottom w:val="single" w:sz="6" w:space="11" w:color="D0D0D0"/>
                                <w:right w:val="single" w:sz="6" w:space="11" w:color="D0D0D0"/>
                              </w:divBdr>
                            </w:div>
                          </w:divsChild>
                        </w:div>
                        <w:div w:id="938755902">
                          <w:marLeft w:val="0"/>
                          <w:marRight w:val="0"/>
                          <w:marTop w:val="0"/>
                          <w:marBottom w:val="0"/>
                          <w:divBdr>
                            <w:top w:val="none" w:sz="0" w:space="0" w:color="auto"/>
                            <w:left w:val="none" w:sz="0" w:space="0" w:color="auto"/>
                            <w:bottom w:val="none" w:sz="0" w:space="0" w:color="auto"/>
                            <w:right w:val="none" w:sz="0" w:space="0" w:color="auto"/>
                          </w:divBdr>
                        </w:div>
                        <w:div w:id="575475403">
                          <w:marLeft w:val="0"/>
                          <w:marRight w:val="0"/>
                          <w:marTop w:val="0"/>
                          <w:marBottom w:val="0"/>
                          <w:divBdr>
                            <w:top w:val="none" w:sz="0" w:space="0" w:color="auto"/>
                            <w:left w:val="none" w:sz="0" w:space="0" w:color="auto"/>
                            <w:bottom w:val="none" w:sz="0" w:space="0" w:color="auto"/>
                            <w:right w:val="none" w:sz="0" w:space="0" w:color="auto"/>
                          </w:divBdr>
                        </w:div>
                        <w:div w:id="283778997">
                          <w:marLeft w:val="0"/>
                          <w:marRight w:val="0"/>
                          <w:marTop w:val="0"/>
                          <w:marBottom w:val="0"/>
                          <w:divBdr>
                            <w:top w:val="none" w:sz="0" w:space="0" w:color="auto"/>
                            <w:left w:val="none" w:sz="0" w:space="0" w:color="auto"/>
                            <w:bottom w:val="none" w:sz="0" w:space="0" w:color="auto"/>
                            <w:right w:val="none" w:sz="0" w:space="0" w:color="auto"/>
                          </w:divBdr>
                        </w:div>
                        <w:div w:id="643588468">
                          <w:marLeft w:val="0"/>
                          <w:marRight w:val="0"/>
                          <w:marTop w:val="0"/>
                          <w:marBottom w:val="0"/>
                          <w:divBdr>
                            <w:top w:val="none" w:sz="0" w:space="0" w:color="auto"/>
                            <w:left w:val="none" w:sz="0" w:space="0" w:color="auto"/>
                            <w:bottom w:val="none" w:sz="0" w:space="0" w:color="auto"/>
                            <w:right w:val="none" w:sz="0" w:space="0" w:color="auto"/>
                          </w:divBdr>
                        </w:div>
                        <w:div w:id="1213880444">
                          <w:marLeft w:val="0"/>
                          <w:marRight w:val="0"/>
                          <w:marTop w:val="0"/>
                          <w:marBottom w:val="0"/>
                          <w:divBdr>
                            <w:top w:val="none" w:sz="0" w:space="0" w:color="auto"/>
                            <w:left w:val="none" w:sz="0" w:space="0" w:color="auto"/>
                            <w:bottom w:val="none" w:sz="0" w:space="0" w:color="auto"/>
                            <w:right w:val="none" w:sz="0" w:space="0" w:color="auto"/>
                          </w:divBdr>
                        </w:div>
                        <w:div w:id="1085760853">
                          <w:marLeft w:val="0"/>
                          <w:marRight w:val="0"/>
                          <w:marTop w:val="0"/>
                          <w:marBottom w:val="0"/>
                          <w:divBdr>
                            <w:top w:val="none" w:sz="0" w:space="0" w:color="auto"/>
                            <w:left w:val="none" w:sz="0" w:space="0" w:color="auto"/>
                            <w:bottom w:val="none" w:sz="0" w:space="0" w:color="auto"/>
                            <w:right w:val="none" w:sz="0" w:space="0" w:color="auto"/>
                          </w:divBdr>
                        </w:div>
                        <w:div w:id="38088584">
                          <w:marLeft w:val="0"/>
                          <w:marRight w:val="0"/>
                          <w:marTop w:val="0"/>
                          <w:marBottom w:val="0"/>
                          <w:divBdr>
                            <w:top w:val="none" w:sz="0" w:space="0" w:color="auto"/>
                            <w:left w:val="none" w:sz="0" w:space="0" w:color="auto"/>
                            <w:bottom w:val="none" w:sz="0" w:space="0" w:color="auto"/>
                            <w:right w:val="none" w:sz="0" w:space="0" w:color="auto"/>
                          </w:divBdr>
                          <w:divsChild>
                            <w:div w:id="1962177584">
                              <w:marLeft w:val="0"/>
                              <w:marRight w:val="0"/>
                              <w:marTop w:val="100"/>
                              <w:marBottom w:val="100"/>
                              <w:divBdr>
                                <w:top w:val="none" w:sz="0" w:space="0" w:color="auto"/>
                                <w:left w:val="none" w:sz="0" w:space="0" w:color="auto"/>
                                <w:bottom w:val="none" w:sz="0" w:space="0" w:color="auto"/>
                                <w:right w:val="none" w:sz="0" w:space="0" w:color="auto"/>
                              </w:divBdr>
                              <w:divsChild>
                                <w:div w:id="583952935">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207141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6588844">
      <w:bodyDiv w:val="1"/>
      <w:marLeft w:val="0"/>
      <w:marRight w:val="0"/>
      <w:marTop w:val="0"/>
      <w:marBottom w:val="0"/>
      <w:divBdr>
        <w:top w:val="none" w:sz="0" w:space="0" w:color="auto"/>
        <w:left w:val="none" w:sz="0" w:space="0" w:color="auto"/>
        <w:bottom w:val="none" w:sz="0" w:space="0" w:color="auto"/>
        <w:right w:val="none" w:sz="0" w:space="0" w:color="auto"/>
      </w:divBdr>
    </w:div>
    <w:div w:id="2033609893">
      <w:bodyDiv w:val="1"/>
      <w:marLeft w:val="0"/>
      <w:marRight w:val="0"/>
      <w:marTop w:val="0"/>
      <w:marBottom w:val="0"/>
      <w:divBdr>
        <w:top w:val="none" w:sz="0" w:space="0" w:color="auto"/>
        <w:left w:val="none" w:sz="0" w:space="0" w:color="auto"/>
        <w:bottom w:val="none" w:sz="0" w:space="0" w:color="auto"/>
        <w:right w:val="none" w:sz="0" w:space="0" w:color="auto"/>
      </w:divBdr>
    </w:div>
    <w:div w:id="2041085727">
      <w:bodyDiv w:val="1"/>
      <w:marLeft w:val="0"/>
      <w:marRight w:val="0"/>
      <w:marTop w:val="0"/>
      <w:marBottom w:val="0"/>
      <w:divBdr>
        <w:top w:val="none" w:sz="0" w:space="0" w:color="auto"/>
        <w:left w:val="none" w:sz="0" w:space="0" w:color="auto"/>
        <w:bottom w:val="none" w:sz="0" w:space="0" w:color="auto"/>
        <w:right w:val="none" w:sz="0" w:space="0" w:color="auto"/>
      </w:divBdr>
      <w:divsChild>
        <w:div w:id="1883471083">
          <w:marLeft w:val="0"/>
          <w:marRight w:val="0"/>
          <w:marTop w:val="0"/>
          <w:marBottom w:val="0"/>
          <w:divBdr>
            <w:top w:val="none" w:sz="0" w:space="0" w:color="auto"/>
            <w:left w:val="none" w:sz="0" w:space="0" w:color="auto"/>
            <w:bottom w:val="none" w:sz="0" w:space="0" w:color="auto"/>
            <w:right w:val="none" w:sz="0" w:space="0" w:color="auto"/>
          </w:divBdr>
        </w:div>
        <w:div w:id="1660691997">
          <w:marLeft w:val="0"/>
          <w:marRight w:val="0"/>
          <w:marTop w:val="0"/>
          <w:marBottom w:val="0"/>
          <w:divBdr>
            <w:top w:val="none" w:sz="0" w:space="0" w:color="auto"/>
            <w:left w:val="none" w:sz="0" w:space="0" w:color="auto"/>
            <w:bottom w:val="none" w:sz="0" w:space="0" w:color="auto"/>
            <w:right w:val="none" w:sz="0" w:space="0" w:color="auto"/>
          </w:divBdr>
        </w:div>
        <w:div w:id="844780789">
          <w:marLeft w:val="0"/>
          <w:marRight w:val="0"/>
          <w:marTop w:val="0"/>
          <w:marBottom w:val="0"/>
          <w:divBdr>
            <w:top w:val="none" w:sz="0" w:space="0" w:color="auto"/>
            <w:left w:val="none" w:sz="0" w:space="0" w:color="auto"/>
            <w:bottom w:val="none" w:sz="0" w:space="0" w:color="auto"/>
            <w:right w:val="none" w:sz="0" w:space="0" w:color="auto"/>
          </w:divBdr>
        </w:div>
        <w:div w:id="1608000004">
          <w:marLeft w:val="0"/>
          <w:marRight w:val="0"/>
          <w:marTop w:val="0"/>
          <w:marBottom w:val="0"/>
          <w:divBdr>
            <w:top w:val="none" w:sz="0" w:space="0" w:color="auto"/>
            <w:left w:val="none" w:sz="0" w:space="0" w:color="auto"/>
            <w:bottom w:val="none" w:sz="0" w:space="0" w:color="auto"/>
            <w:right w:val="none" w:sz="0" w:space="0" w:color="auto"/>
          </w:divBdr>
        </w:div>
      </w:divsChild>
    </w:div>
    <w:div w:id="2057851542">
      <w:bodyDiv w:val="1"/>
      <w:marLeft w:val="0"/>
      <w:marRight w:val="0"/>
      <w:marTop w:val="0"/>
      <w:marBottom w:val="0"/>
      <w:divBdr>
        <w:top w:val="none" w:sz="0" w:space="0" w:color="auto"/>
        <w:left w:val="none" w:sz="0" w:space="0" w:color="auto"/>
        <w:bottom w:val="none" w:sz="0" w:space="0" w:color="auto"/>
        <w:right w:val="none" w:sz="0" w:space="0" w:color="auto"/>
      </w:divBdr>
      <w:divsChild>
        <w:div w:id="1851480475">
          <w:marLeft w:val="0"/>
          <w:marRight w:val="0"/>
          <w:marTop w:val="0"/>
          <w:marBottom w:val="0"/>
          <w:divBdr>
            <w:top w:val="none" w:sz="0" w:space="0" w:color="auto"/>
            <w:left w:val="none" w:sz="0" w:space="0" w:color="auto"/>
            <w:bottom w:val="none" w:sz="0" w:space="0" w:color="auto"/>
            <w:right w:val="none" w:sz="0" w:space="0" w:color="auto"/>
          </w:divBdr>
        </w:div>
        <w:div w:id="850411080">
          <w:marLeft w:val="0"/>
          <w:marRight w:val="0"/>
          <w:marTop w:val="0"/>
          <w:marBottom w:val="0"/>
          <w:divBdr>
            <w:top w:val="none" w:sz="0" w:space="0" w:color="auto"/>
            <w:left w:val="none" w:sz="0" w:space="0" w:color="auto"/>
            <w:bottom w:val="none" w:sz="0" w:space="0" w:color="auto"/>
            <w:right w:val="none" w:sz="0" w:space="0" w:color="auto"/>
          </w:divBdr>
        </w:div>
      </w:divsChild>
    </w:div>
    <w:div w:id="2067534235">
      <w:bodyDiv w:val="1"/>
      <w:marLeft w:val="0"/>
      <w:marRight w:val="0"/>
      <w:marTop w:val="0"/>
      <w:marBottom w:val="0"/>
      <w:divBdr>
        <w:top w:val="none" w:sz="0" w:space="0" w:color="auto"/>
        <w:left w:val="none" w:sz="0" w:space="0" w:color="auto"/>
        <w:bottom w:val="none" w:sz="0" w:space="0" w:color="auto"/>
        <w:right w:val="none" w:sz="0" w:space="0" w:color="auto"/>
      </w:divBdr>
    </w:div>
    <w:div w:id="2068019580">
      <w:bodyDiv w:val="1"/>
      <w:marLeft w:val="0"/>
      <w:marRight w:val="0"/>
      <w:marTop w:val="0"/>
      <w:marBottom w:val="0"/>
      <w:divBdr>
        <w:top w:val="none" w:sz="0" w:space="0" w:color="auto"/>
        <w:left w:val="none" w:sz="0" w:space="0" w:color="auto"/>
        <w:bottom w:val="none" w:sz="0" w:space="0" w:color="auto"/>
        <w:right w:val="none" w:sz="0" w:space="0" w:color="auto"/>
      </w:divBdr>
    </w:div>
    <w:div w:id="2069914042">
      <w:bodyDiv w:val="1"/>
      <w:marLeft w:val="0"/>
      <w:marRight w:val="0"/>
      <w:marTop w:val="0"/>
      <w:marBottom w:val="0"/>
      <w:divBdr>
        <w:top w:val="none" w:sz="0" w:space="0" w:color="auto"/>
        <w:left w:val="none" w:sz="0" w:space="0" w:color="auto"/>
        <w:bottom w:val="none" w:sz="0" w:space="0" w:color="auto"/>
        <w:right w:val="none" w:sz="0" w:space="0" w:color="auto"/>
      </w:divBdr>
      <w:divsChild>
        <w:div w:id="1466771984">
          <w:marLeft w:val="0"/>
          <w:marRight w:val="0"/>
          <w:marTop w:val="0"/>
          <w:marBottom w:val="0"/>
          <w:divBdr>
            <w:top w:val="none" w:sz="0" w:space="0" w:color="auto"/>
            <w:left w:val="none" w:sz="0" w:space="0" w:color="auto"/>
            <w:bottom w:val="none" w:sz="0" w:space="0" w:color="auto"/>
            <w:right w:val="none" w:sz="0" w:space="0" w:color="auto"/>
          </w:divBdr>
        </w:div>
        <w:div w:id="797381777">
          <w:marLeft w:val="0"/>
          <w:marRight w:val="0"/>
          <w:marTop w:val="0"/>
          <w:marBottom w:val="0"/>
          <w:divBdr>
            <w:top w:val="none" w:sz="0" w:space="0" w:color="auto"/>
            <w:left w:val="none" w:sz="0" w:space="0" w:color="auto"/>
            <w:bottom w:val="none" w:sz="0" w:space="0" w:color="auto"/>
            <w:right w:val="none" w:sz="0" w:space="0" w:color="auto"/>
          </w:divBdr>
        </w:div>
      </w:divsChild>
    </w:div>
    <w:div w:id="2105419222">
      <w:bodyDiv w:val="1"/>
      <w:marLeft w:val="0"/>
      <w:marRight w:val="0"/>
      <w:marTop w:val="0"/>
      <w:marBottom w:val="0"/>
      <w:divBdr>
        <w:top w:val="none" w:sz="0" w:space="0" w:color="auto"/>
        <w:left w:val="none" w:sz="0" w:space="0" w:color="auto"/>
        <w:bottom w:val="none" w:sz="0" w:space="0" w:color="auto"/>
        <w:right w:val="none" w:sz="0" w:space="0" w:color="auto"/>
      </w:divBdr>
    </w:div>
    <w:div w:id="2110809551">
      <w:bodyDiv w:val="1"/>
      <w:marLeft w:val="0"/>
      <w:marRight w:val="0"/>
      <w:marTop w:val="0"/>
      <w:marBottom w:val="0"/>
      <w:divBdr>
        <w:top w:val="none" w:sz="0" w:space="0" w:color="auto"/>
        <w:left w:val="none" w:sz="0" w:space="0" w:color="auto"/>
        <w:bottom w:val="none" w:sz="0" w:space="0" w:color="auto"/>
        <w:right w:val="none" w:sz="0" w:space="0" w:color="auto"/>
      </w:divBdr>
    </w:div>
    <w:div w:id="2121946945">
      <w:bodyDiv w:val="1"/>
      <w:marLeft w:val="0"/>
      <w:marRight w:val="0"/>
      <w:marTop w:val="0"/>
      <w:marBottom w:val="0"/>
      <w:divBdr>
        <w:top w:val="none" w:sz="0" w:space="0" w:color="auto"/>
        <w:left w:val="none" w:sz="0" w:space="0" w:color="auto"/>
        <w:bottom w:val="none" w:sz="0" w:space="0" w:color="auto"/>
        <w:right w:val="none" w:sz="0" w:space="0" w:color="auto"/>
      </w:divBdr>
    </w:div>
    <w:div w:id="2129926161">
      <w:bodyDiv w:val="1"/>
      <w:marLeft w:val="0"/>
      <w:marRight w:val="0"/>
      <w:marTop w:val="0"/>
      <w:marBottom w:val="0"/>
      <w:divBdr>
        <w:top w:val="none" w:sz="0" w:space="0" w:color="auto"/>
        <w:left w:val="none" w:sz="0" w:space="0" w:color="auto"/>
        <w:bottom w:val="none" w:sz="0" w:space="0" w:color="auto"/>
        <w:right w:val="none" w:sz="0" w:space="0" w:color="auto"/>
      </w:divBdr>
      <w:divsChild>
        <w:div w:id="383532571">
          <w:marLeft w:val="0"/>
          <w:marRight w:val="0"/>
          <w:marTop w:val="0"/>
          <w:marBottom w:val="0"/>
          <w:divBdr>
            <w:top w:val="none" w:sz="0" w:space="0" w:color="auto"/>
            <w:left w:val="none" w:sz="0" w:space="0" w:color="auto"/>
            <w:bottom w:val="none" w:sz="0" w:space="0" w:color="auto"/>
            <w:right w:val="none" w:sz="0" w:space="0" w:color="auto"/>
          </w:divBdr>
        </w:div>
        <w:div w:id="669336767">
          <w:marLeft w:val="0"/>
          <w:marRight w:val="0"/>
          <w:marTop w:val="0"/>
          <w:marBottom w:val="0"/>
          <w:divBdr>
            <w:top w:val="none" w:sz="0" w:space="0" w:color="auto"/>
            <w:left w:val="none" w:sz="0" w:space="0" w:color="auto"/>
            <w:bottom w:val="none" w:sz="0" w:space="0" w:color="auto"/>
            <w:right w:val="none" w:sz="0" w:space="0" w:color="auto"/>
          </w:divBdr>
        </w:div>
      </w:divsChild>
    </w:div>
    <w:div w:id="2134790940">
      <w:bodyDiv w:val="1"/>
      <w:marLeft w:val="0"/>
      <w:marRight w:val="0"/>
      <w:marTop w:val="0"/>
      <w:marBottom w:val="0"/>
      <w:divBdr>
        <w:top w:val="none" w:sz="0" w:space="0" w:color="auto"/>
        <w:left w:val="none" w:sz="0" w:space="0" w:color="auto"/>
        <w:bottom w:val="none" w:sz="0" w:space="0" w:color="auto"/>
        <w:right w:val="none" w:sz="0" w:space="0" w:color="auto"/>
      </w:divBdr>
    </w:div>
    <w:div w:id="2134866049">
      <w:bodyDiv w:val="1"/>
      <w:marLeft w:val="0"/>
      <w:marRight w:val="0"/>
      <w:marTop w:val="0"/>
      <w:marBottom w:val="0"/>
      <w:divBdr>
        <w:top w:val="none" w:sz="0" w:space="0" w:color="auto"/>
        <w:left w:val="none" w:sz="0" w:space="0" w:color="auto"/>
        <w:bottom w:val="none" w:sz="0" w:space="0" w:color="auto"/>
        <w:right w:val="none" w:sz="0" w:space="0" w:color="auto"/>
      </w:divBdr>
    </w:div>
    <w:div w:id="2136438110">
      <w:bodyDiv w:val="1"/>
      <w:marLeft w:val="0"/>
      <w:marRight w:val="0"/>
      <w:marTop w:val="0"/>
      <w:marBottom w:val="0"/>
      <w:divBdr>
        <w:top w:val="none" w:sz="0" w:space="0" w:color="auto"/>
        <w:left w:val="none" w:sz="0" w:space="0" w:color="auto"/>
        <w:bottom w:val="none" w:sz="0" w:space="0" w:color="auto"/>
        <w:right w:val="none" w:sz="0" w:space="0" w:color="auto"/>
      </w:divBdr>
    </w:div>
    <w:div w:id="2141992059">
      <w:bodyDiv w:val="1"/>
      <w:marLeft w:val="0"/>
      <w:marRight w:val="0"/>
      <w:marTop w:val="0"/>
      <w:marBottom w:val="0"/>
      <w:divBdr>
        <w:top w:val="none" w:sz="0" w:space="0" w:color="auto"/>
        <w:left w:val="none" w:sz="0" w:space="0" w:color="auto"/>
        <w:bottom w:val="none" w:sz="0" w:space="0" w:color="auto"/>
        <w:right w:val="none" w:sz="0" w:space="0" w:color="auto"/>
      </w:divBdr>
    </w:div>
    <w:div w:id="2143889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ru.wikipedia.org/w/index.php?title=%D0%9F%D1%80%D0%BE%D0%BA%D0%B8%D0%BD%D0%B5%D1%82%D0%B8%D0%BA%D0%B8&amp;action=edit&amp;redlink=1" TargetMode="External"/><Relationship Id="rId18" Type="http://schemas.openxmlformats.org/officeDocument/2006/relationships/hyperlink" Target="https://ru.wikipedia.org/wiki/%D0%90%D0%BD%D1%82%D0%B8%D0%B1%D0%B0%D0%BA%D1%82%D0%B5%D1%80%D0%B8%D0%B0%D0%BB%D1%8C%D0%BD%D1%8B%D0%B5_%D1%81%D1%80%D0%B5%D0%B4%D1%81%D1%82%D0%B2%D0%B0" TargetMode="External"/><Relationship Id="rId26" Type="http://schemas.openxmlformats.org/officeDocument/2006/relationships/hyperlink" Target="https://ru.wikipedia.org/wiki/%D0%92%D0%B8%D1%82%D0%B0%D0%BC%D0%B8%D0%BD_U" TargetMode="External"/><Relationship Id="rId39" Type="http://schemas.openxmlformats.org/officeDocument/2006/relationships/hyperlink" Target="https://ru.wikipedia.org/wiki/%D0%90%D0%BB%D0%BA%D0%BE%D0%B3%D0%BE%D0%BB%D1%8C%D0%BD%D1%8B%D0%B5_%D0%BD%D0%B0%D0%BF%D0%B8%D1%82%D0%BA%D0%B8" TargetMode="External"/><Relationship Id="rId3" Type="http://schemas.openxmlformats.org/officeDocument/2006/relationships/styles" Target="styles.xml"/><Relationship Id="rId21" Type="http://schemas.openxmlformats.org/officeDocument/2006/relationships/hyperlink" Target="https://ru.wikipedia.org/wiki/%D0%A2%D0%B5%D1%82%D1%80%D0%B0%D1%86%D0%B8%D0%BA%D0%BB%D0%B8%D0%BD" TargetMode="External"/><Relationship Id="rId34" Type="http://schemas.openxmlformats.org/officeDocument/2006/relationships/hyperlink" Target="https://ru.wikipedia.org/wiki/%D0%93%D0%B0%D1%81%D1%82%D1%80%D0%B8%D1%82" TargetMode="External"/><Relationship Id="rId42" Type="http://schemas.openxmlformats.org/officeDocument/2006/relationships/hyperlink" Target="https://ru.wikipedia.org/wiki/%D0%A1%D0%BF%D0%B5%D1%86%D0%B8%D0%B8" TargetMode="External"/><Relationship Id="rId47" Type="http://schemas.openxmlformats.org/officeDocument/2006/relationships/hyperlink" Target="https://ru.wikipedia.org/wiki/%D0%92%D0%B8%D1%82%D0%B0%D0%BC%D0%B8%D0%BD%D1%8B" TargetMode="External"/><Relationship Id="rId50" Type="http://schemas.openxmlformats.org/officeDocument/2006/relationships/fontTable" Target="fontTable.xml"/><Relationship Id="rId7" Type="http://schemas.openxmlformats.org/officeDocument/2006/relationships/hyperlink" Target="http://www.booksmed.com" TargetMode="External"/><Relationship Id="rId12" Type="http://schemas.openxmlformats.org/officeDocument/2006/relationships/hyperlink" Target="https://ru.wikipedia.org/wiki/%D0%91%D0%BB%D0%BE%D0%BA%D0%B0%D1%82%D0%BE%D1%80%D1%8B_H2-%D0%B3%D0%B8%D1%81%D1%82%D0%B0%D0%BC%D0%B8%D0%BD%D0%BE%D0%B2%D1%8B%D1%85_%D1%80%D0%B5%D1%86%D0%B5%D0%BF%D1%82%D0%BE%D1%80%D0%BE%D0%B2" TargetMode="External"/><Relationship Id="rId17" Type="http://schemas.openxmlformats.org/officeDocument/2006/relationships/hyperlink" Target="https://ru.wikipedia.org/wiki/%D0%98%D0%BD%D0%B3%D0%B8%D0%B1%D0%B8%D1%82%D0%BE%D1%80%D1%8B_%D0%BF%D1%80%D0%BE%D1%82%D0%BE%D0%BD%D0%BD%D0%BE%D0%B3%D0%BE_%D0%BD%D0%B0%D1%81%D0%BE%D1%81%D0%B0" TargetMode="External"/><Relationship Id="rId25" Type="http://schemas.openxmlformats.org/officeDocument/2006/relationships/hyperlink" Target="https://ru.wikipedia.org/wiki/%D0%98%D0%BD%D0%B3%D0%B8%D0%B1%D0%B8%D1%82%D0%BE%D1%80%D1%8B_%D0%BF%D1%80%D0%BE%D1%82%D0%BE%D0%BD%D0%BD%D0%BE%D0%B3%D0%BE_%D0%BD%D0%B0%D1%81%D0%BE%D1%81%D0%B0" TargetMode="External"/><Relationship Id="rId33" Type="http://schemas.openxmlformats.org/officeDocument/2006/relationships/hyperlink" Target="https://ru.wikipedia.org/wiki/%D0%96%D0%B5%D0%BB%D1%83%D0%B4%D0%BE%D0%BA" TargetMode="External"/><Relationship Id="rId38" Type="http://schemas.openxmlformats.org/officeDocument/2006/relationships/hyperlink" Target="https://ru.wikipedia.org/wiki/%D0%93%D0%B0%D0%B7%D0%B8%D1%80%D0%BE%D0%B2%D0%B0%D0%BD%D0%BD%D0%B0%D1%8F_%D0%B2%D0%BE%D0%B4%D0%B0" TargetMode="External"/><Relationship Id="rId46" Type="http://schemas.openxmlformats.org/officeDocument/2006/relationships/hyperlink" Target="https://ru.wikipedia.org/wiki/%D0%91%D0%B5%D0%BB%D0%BA%D0%B8" TargetMode="External"/><Relationship Id="rId2" Type="http://schemas.openxmlformats.org/officeDocument/2006/relationships/numbering" Target="numbering.xml"/><Relationship Id="rId16" Type="http://schemas.openxmlformats.org/officeDocument/2006/relationships/hyperlink" Target="https://ru.wikipedia.org/wiki/%D0%AD%D1%80%D0%B0%D0%B4%D0%B8%D0%BA%D0%B0%D1%86%D0%B8%D1%8F_Helicobacter_pylori" TargetMode="External"/><Relationship Id="rId20" Type="http://schemas.openxmlformats.org/officeDocument/2006/relationships/hyperlink" Target="https://ru.wikipedia.org/wiki/%D0%92%D0%B8%D1%81%D0%BC%D1%83%D1%82%D0%B0_%D1%82%D1%80%D0%B8%D0%BA%D0%B0%D0%BB%D0%B8%D1%8F_%D0%B4%D0%B8%D1%86%D0%B8%D1%82%D1%80%D0%B0%D1%82" TargetMode="External"/><Relationship Id="rId29" Type="http://schemas.openxmlformats.org/officeDocument/2006/relationships/hyperlink" Target="https://ru.wikipedia.org/wiki/%D0%9F%D0%B0%D0%BD%D1%82%D0%BE%D1%82%D0%B5%D0%BD%D0%BE%D0%B2%D0%B0%D1%8F_%D0%BA%D0%B8%D1%81%D0%BB%D0%BE%D1%82%D0%B0" TargetMode="External"/><Relationship Id="rId41" Type="http://schemas.openxmlformats.org/officeDocument/2006/relationships/hyperlink" Target="https://ru.wikipedia.org/wiki/%D0%9F%D1%80%D1%8F%D0%BD%D0%BE%D1%81%D1%82%D0%B8" TargetMode="External"/><Relationship Id="rId1" Type="http://schemas.openxmlformats.org/officeDocument/2006/relationships/customXml" Target="../customXml/item1.xml"/><Relationship Id="rId6" Type="http://schemas.openxmlformats.org/officeDocument/2006/relationships/hyperlink" Target="http://www.plaintest.com" TargetMode="External"/><Relationship Id="rId11" Type="http://schemas.openxmlformats.org/officeDocument/2006/relationships/hyperlink" Target="https://ru.wikipedia.org/wiki/%D0%98%D0%BD%D0%B3%D0%B8%D0%B1%D0%B8%D1%82%D0%BE%D1%80%D1%8B_%D0%BF%D1%80%D0%BE%D1%82%D0%BE%D0%BD%D0%BD%D0%BE%D0%B3%D0%BE_%D0%BD%D0%B0%D1%81%D0%BE%D1%81%D0%B0" TargetMode="External"/><Relationship Id="rId24" Type="http://schemas.openxmlformats.org/officeDocument/2006/relationships/hyperlink" Target="https://ru.wikipedia.org/wiki/%D0%9A%D0%B8%D1%81%D0%BB%D0%BE%D1%82%D0%BD%D0%BE%D1%81%D1%82%D1%8C_%D0%B6%D0%B5%D0%BB%D1%83%D0%B4%D0%BE%D1%87%D0%BD%D0%BE%D0%B3%D0%BE_%D1%81%D0%BE%D0%BA%D0%B0" TargetMode="External"/><Relationship Id="rId32" Type="http://schemas.openxmlformats.org/officeDocument/2006/relationships/hyperlink" Target="https://ru.wikipedia.org/wiki/%D0%A1%D0%BE%D0%BB%D1%8F%D0%BD%D0%B0%D1%8F_%D0%BA%D0%B8%D1%81%D0%BB%D0%BE%D1%82%D0%B0" TargetMode="External"/><Relationship Id="rId37" Type="http://schemas.openxmlformats.org/officeDocument/2006/relationships/hyperlink" Target="https://ru.wikipedia.org/wiki/%D0%9A%D0%BE%D1%84%D0%B5" TargetMode="External"/><Relationship Id="rId40" Type="http://schemas.openxmlformats.org/officeDocument/2006/relationships/hyperlink" Target="https://ru.wikipedia.org/wiki/%D0%9A%D0%BE%D0%BD%D1%81%D0%B5%D1%80%D0%B2%D1%8B" TargetMode="External"/><Relationship Id="rId45" Type="http://schemas.openxmlformats.org/officeDocument/2006/relationships/hyperlink" Target="https://ru.wikipedia.org/wiki/%D0%A0%D0%B6%D0%B0%D0%BD%D0%BE%D0%B9_%D1%85%D0%BB%D0%B5%D0%B1" TargetMode="External"/><Relationship Id="rId5" Type="http://schemas.openxmlformats.org/officeDocument/2006/relationships/webSettings" Target="webSettings.xml"/><Relationship Id="rId15" Type="http://schemas.openxmlformats.org/officeDocument/2006/relationships/hyperlink" Target="https://ru.wikipedia.org/wiki/2005_%D0%B3%D0%BE%D0%B4" TargetMode="External"/><Relationship Id="rId23" Type="http://schemas.openxmlformats.org/officeDocument/2006/relationships/hyperlink" Target="https://ru.wikipedia.org/wiki/%D0%93%D0%B0%D1%81%D1%82%D1%80%D0%B8%D1%82" TargetMode="External"/><Relationship Id="rId28" Type="http://schemas.openxmlformats.org/officeDocument/2006/relationships/hyperlink" Target="https://ru.wikipedia.org/wiki/%D0%93%D0%B0%D1%81%D1%82%D1%80%D0%B8%D1%82" TargetMode="External"/><Relationship Id="rId36" Type="http://schemas.openxmlformats.org/officeDocument/2006/relationships/hyperlink" Target="https://ru.wikipedia.org/wiki/%D0%A8%D0%BE%D0%BA%D0%BE%D0%BB%D0%B0%D0%B4" TargetMode="External"/><Relationship Id="rId49" Type="http://schemas.openxmlformats.org/officeDocument/2006/relationships/hyperlink" Target="https://ru.wikipedia.org/wiki/%D0%9A%D0%B8%D1%81%D0%BB%D0%BE%D1%82%D0%BD%D0%BE%D1%81%D1%82%D1%8C_%D0%B6%D0%B5%D0%BB%D1%83%D0%B4%D0%BE%D1%87%D0%BD%D0%BE%D0%B3%D0%BE_%D1%81%D0%BE%D0%BA%D0%B0" TargetMode="External"/><Relationship Id="rId10" Type="http://schemas.openxmlformats.org/officeDocument/2006/relationships/hyperlink" Target="http://www.spr.ru" TargetMode="External"/><Relationship Id="rId19" Type="http://schemas.openxmlformats.org/officeDocument/2006/relationships/hyperlink" Target="https://ru.wikipedia.org/wiki/%D0%90%D0%BC%D0%BE%D0%BA%D1%81%D0%B8%D1%86%D0%B8%D0%BB%D0%BB%D0%B8%D0%BD" TargetMode="External"/><Relationship Id="rId31" Type="http://schemas.openxmlformats.org/officeDocument/2006/relationships/hyperlink" Target="https://ru.wikipedia.org/wiki/%D0%9A%D0%B8%D1%88%D0%B5%D1%87%D0%BD%D0%B8%D0%BA" TargetMode="External"/><Relationship Id="rId44" Type="http://schemas.openxmlformats.org/officeDocument/2006/relationships/hyperlink" Target="https://ru.wikipedia.org/wiki/%D0%92%D0%B8%D0%BD%D0%BE%D0%B3%D1%80%D0%B0%D0%B4_(%D1%8F%D0%B3%D0%BE%D0%B4%D0%B0)" TargetMode="External"/><Relationship Id="rId4" Type="http://schemas.openxmlformats.org/officeDocument/2006/relationships/settings" Target="settings.xml"/><Relationship Id="rId9" Type="http://schemas.openxmlformats.org/officeDocument/2006/relationships/hyperlink" Target="http://www.wedmedinfo.ru" TargetMode="External"/><Relationship Id="rId14" Type="http://schemas.openxmlformats.org/officeDocument/2006/relationships/hyperlink" Target="https://ru.wikipedia.org/wiki/%D0%9C-%D1%85%D0%BE%D0%BB%D0%B8%D0%BD%D0%BE%D0%BB%D0%B8%D1%82%D0%B8%D0%BA%D0%B8_(%D0%BF%D1%80%D0%BE%D1%82%D0%B8%D0%B2%D0%BE%D1%8F%D0%B7%D0%B2%D0%B5%D0%BD%D0%BD%D1%8B%D0%B5_%D0%BF%D1%80%D0%B5%D0%BF%D0%B0%D1%80%D0%B0%D1%82%D1%8B)" TargetMode="External"/><Relationship Id="rId22" Type="http://schemas.openxmlformats.org/officeDocument/2006/relationships/hyperlink" Target="https://ru.wikipedia.org/wiki/%D0%93%D0%B0%D1%81%D1%82%D1%80%D0%B8%D1%82" TargetMode="External"/><Relationship Id="rId27" Type="http://schemas.openxmlformats.org/officeDocument/2006/relationships/hyperlink" Target="https://ru.wikipedia.org/wiki/%D0%A1%D0%B5%D0%BA%D1%80%D0%B5%D1%86%D0%B8%D1%8F_(%D1%84%D0%B8%D0%B7%D0%B8%D0%BE%D0%BB%D0%BE%D0%B3%D0%B8%D1%8F)" TargetMode="External"/><Relationship Id="rId30" Type="http://schemas.openxmlformats.org/officeDocument/2006/relationships/hyperlink" Target="https://ru.wikipedia.org/wiki/%D0%9F%D0%B5%D1%80%D0%B8%D1%81%D1%82%D0%B0%D0%BB%D1%8C%D1%82%D0%B8%D0%BA%D0%B0" TargetMode="External"/><Relationship Id="rId35" Type="http://schemas.openxmlformats.org/officeDocument/2006/relationships/hyperlink" Target="https://ru.wikipedia.org/wiki/%D0%94%D0%B8%D0%B5%D1%82%D0%B0" TargetMode="External"/><Relationship Id="rId43" Type="http://schemas.openxmlformats.org/officeDocument/2006/relationships/hyperlink" Target="https://ru.wikipedia.org/wiki/%D0%91%D1%8B%D1%81%D1%82%D1%80%D0%BE%D0%B5_%D0%BF%D0%B8%D1%82%D0%B0%D0%BD%D0%B8%D0%B5" TargetMode="External"/><Relationship Id="rId48" Type="http://schemas.openxmlformats.org/officeDocument/2006/relationships/hyperlink" Target="https://ru.wikipedia.org/wiki/%D0%A0%D0%B5%D0%BC%D0%B8%D1%81%D1%81%D0%B8%D1%8F" TargetMode="External"/><Relationship Id="rId8" Type="http://schemas.openxmlformats.org/officeDocument/2006/relationships/hyperlink" Target="http://www.bankknig.com" TargetMode="Externa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A6E658-C019-4FCC-A0F4-B014285B53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1</Pages>
  <Words>7371</Words>
  <Characters>42020</Characters>
  <Application>Microsoft Office Word</Application>
  <DocSecurity>0</DocSecurity>
  <Lines>350</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49293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Айжамал</dc:creator>
  <cp:lastModifiedBy>Baku</cp:lastModifiedBy>
  <cp:revision>19</cp:revision>
  <cp:lastPrinted>2022-02-03T10:39:00Z</cp:lastPrinted>
  <dcterms:created xsi:type="dcterms:W3CDTF">2019-12-07T20:11:00Z</dcterms:created>
  <dcterms:modified xsi:type="dcterms:W3CDTF">2022-02-03T10:40:00Z</dcterms:modified>
</cp:coreProperties>
</file>