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D" w:rsidRDefault="00AC694D" w:rsidP="00AC694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кафедра: </w:t>
      </w:r>
      <w:proofErr w:type="spellStart"/>
      <w:r>
        <w:rPr>
          <w:rFonts w:ascii="Times New Roman" w:hAnsi="Times New Roman"/>
          <w:b/>
          <w:sz w:val="24"/>
          <w:szCs w:val="24"/>
        </w:rPr>
        <w:t>Ички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оорулар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3.</w:t>
      </w:r>
    </w:p>
    <w:p w:rsidR="00AC694D" w:rsidRDefault="00AC694D" w:rsidP="00AC694D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Кафедралардын </w:t>
      </w:r>
      <w:r>
        <w:rPr>
          <w:rFonts w:ascii="Times New Roman" w:hAnsi="Times New Roman"/>
          <w:b/>
          <w:sz w:val="28"/>
          <w:szCs w:val="28"/>
        </w:rPr>
        <w:t xml:space="preserve">ППС </w:t>
      </w:r>
      <w:r>
        <w:rPr>
          <w:rFonts w:ascii="Times New Roman" w:hAnsi="Times New Roman"/>
          <w:b/>
          <w:sz w:val="28"/>
          <w:szCs w:val="28"/>
          <w:lang w:val="ky-KG"/>
        </w:rPr>
        <w:t>жөнүндө маалымат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318"/>
        <w:gridCol w:w="2340"/>
        <w:gridCol w:w="1080"/>
        <w:gridCol w:w="1440"/>
        <w:gridCol w:w="1957"/>
        <w:gridCol w:w="2924"/>
      </w:tblGrid>
      <w:tr w:rsidR="00AC694D" w:rsidTr="00AC69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Окмуштуулук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Жашы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Туулган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Спинкоду</w:t>
            </w:r>
            <w:proofErr w:type="spellEnd"/>
          </w:p>
          <w:p w:rsidR="00AC694D" w:rsidRDefault="00AC6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РИНЦке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каталган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статьяларынын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саны КР, чет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откодо</w:t>
            </w:r>
            <w:proofErr w:type="spellEnd"/>
          </w:p>
        </w:tc>
      </w:tr>
      <w:tr w:rsidR="00AC694D" w:rsidTr="00AC694D">
        <w:trPr>
          <w:trHeight w:val="2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 Рысматова Флора Таштемировна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М.и.к., доцент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1883-5290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2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Аттокурова Гульмира Нышанбаевна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М.и.к.,доцент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4571-9365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</w:p>
        </w:tc>
      </w:tr>
      <w:tr w:rsidR="00AC694D" w:rsidTr="00AC694D">
        <w:trPr>
          <w:trHeight w:val="2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Айсариева Бактыгул Кулуевна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М.и.к., доцент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</w:p>
        </w:tc>
      </w:tr>
      <w:tr w:rsidR="00AC694D" w:rsidTr="00AC694D">
        <w:trPr>
          <w:trHeight w:val="3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Истамов Кылычбек Тологонович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М.и.к.,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1304-1041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1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Султанов Кудайберди Дадаевич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Ага 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1378-6490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3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Оморалиева Гулзада Орозбаевна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3880-4100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3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Жуманаллиева Майрам Сапарбаевна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4064-9816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2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Ахунбаева Таттыгул Раимжановна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4724-8109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1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Турдуева Аида Келдибековна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4890-9780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1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Акунова Жанара Кенешовна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4965-6891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2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Жолдубаева Гульмира Маккамбаевна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3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Анаркулова Гульзада Рахматуллаевна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1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12.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Абдурахимов Музаффар Изатиллаевич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1977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4110-0050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3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Тажибаев Бабамурат Калмурзаевич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8252-1660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3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Исраилова Дарыгул Кубанычбековна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Окутуучу(аспирант)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rPr>
          <w:trHeight w:val="51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Алибаева Айгул Абдираимовна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1992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4883-9995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C694D" w:rsidTr="00AC69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Баары биригип саны: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Каф. сапаттык корсоткучу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AC694D" w:rsidRDefault="00AC694D" w:rsidP="00AC694D">
      <w:pPr>
        <w:tabs>
          <w:tab w:val="left" w:pos="1470"/>
          <w:tab w:val="left" w:pos="2895"/>
        </w:tabs>
        <w:rPr>
          <w:rFonts w:ascii="Times New Roman" w:hAnsi="Times New Roman"/>
          <w:b/>
          <w:sz w:val="28"/>
          <w:szCs w:val="28"/>
          <w:lang w:val="ky-KG"/>
        </w:rPr>
      </w:pPr>
    </w:p>
    <w:p w:rsidR="00AC694D" w:rsidRDefault="00AC694D" w:rsidP="00AC694D">
      <w:pPr>
        <w:tabs>
          <w:tab w:val="left" w:pos="1470"/>
          <w:tab w:val="left" w:pos="2895"/>
        </w:tabs>
        <w:rPr>
          <w:rFonts w:ascii="Times New Roman" w:hAnsi="Times New Roman"/>
          <w:b/>
          <w:sz w:val="28"/>
          <w:szCs w:val="28"/>
          <w:lang w:val="ky-KG"/>
        </w:rPr>
      </w:pPr>
    </w:p>
    <w:p w:rsidR="00AC694D" w:rsidRDefault="00AC694D" w:rsidP="00AC694D">
      <w:pPr>
        <w:tabs>
          <w:tab w:val="left" w:pos="1470"/>
          <w:tab w:val="center" w:pos="7285"/>
        </w:tabs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  <w:t>II. Доктордук диссертацияларды даярдоо боюнча изденүүчүлөр жөнүндө маалымат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078"/>
        <w:gridCol w:w="2142"/>
        <w:gridCol w:w="2830"/>
        <w:gridCol w:w="1800"/>
        <w:gridCol w:w="2340"/>
        <w:gridCol w:w="1588"/>
        <w:gridCol w:w="1390"/>
      </w:tblGrid>
      <w:tr w:rsidR="00AC694D" w:rsidTr="00AC69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Факультет, кафедра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Изденүүчүнүн</w:t>
            </w:r>
          </w:p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аты жөнү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Илимий темасы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Бекитилген илимий мекеме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Консультаттын аты жөнү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Эскертүү </w:t>
            </w:r>
          </w:p>
        </w:tc>
      </w:tr>
      <w:tr w:rsidR="00AC694D" w:rsidTr="00AC694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Ички оорулар 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Рысматова Флора Таштемировна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Распространенность и прогностическая значимость ожирения в КР и его ассоциации с факторами риска хронических неинфекционных заболеваний, структурно – функциональным состоянием  сердечно-сосудистой системы и цитокиновым статусом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12.09.2018г.</w:t>
            </w:r>
          </w:p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ОшГУ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Д.м.н., профессор Полупанов А.Г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87242F" w:rsidRDefault="0087242F" w:rsidP="00AC694D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C694D" w:rsidRDefault="00AC694D" w:rsidP="00AC69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94D" w:rsidRDefault="00AC694D" w:rsidP="0087242F">
      <w:pPr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Чет </w:t>
      </w:r>
      <w:proofErr w:type="spellStart"/>
      <w:r>
        <w:rPr>
          <w:rFonts w:ascii="Times New Roman" w:hAnsi="Times New Roman"/>
          <w:b/>
          <w:sz w:val="28"/>
          <w:szCs w:val="28"/>
        </w:rPr>
        <w:t>элдик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 </w:t>
      </w:r>
      <w:proofErr w:type="spellStart"/>
      <w:r>
        <w:rPr>
          <w:rFonts w:ascii="Times New Roman" w:hAnsi="Times New Roman"/>
          <w:b/>
          <w:sz w:val="28"/>
          <w:szCs w:val="28"/>
        </w:rPr>
        <w:t>жарык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коргон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статьялар</w:t>
      </w:r>
      <w:proofErr w:type="spellEnd"/>
      <w:r>
        <w:rPr>
          <w:rFonts w:ascii="Times New Roman" w:hAnsi="Times New Roman"/>
          <w:b/>
          <w:sz w:val="28"/>
          <w:szCs w:val="28"/>
          <w:lang w:val="ky-KG"/>
        </w:rPr>
        <w:t xml:space="preserve"> жөнүндө маалымат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047"/>
        <w:gridCol w:w="3362"/>
        <w:gridCol w:w="2405"/>
        <w:gridCol w:w="3060"/>
        <w:gridCol w:w="1684"/>
        <w:gridCol w:w="1916"/>
      </w:tblGrid>
      <w:tr w:rsidR="00AC694D" w:rsidTr="00AC69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Автордун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Статьянын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Шериктеш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авторлор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журналдын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бети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РИНЦ, </w:t>
            </w:r>
          </w:p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opus</w:t>
            </w:r>
            <w:r w:rsidRPr="008724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8724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8724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кируусу</w:t>
            </w:r>
            <w:proofErr w:type="spellEnd"/>
          </w:p>
        </w:tc>
      </w:tr>
      <w:tr w:rsidR="00AC694D" w:rsidTr="00AC69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Аттокурова Гульмира Нышанбаевна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Формирование микрофлоры у новорожденных в зависимости от микробиологического профиля матери и высоты местности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Орунбаевна Б.М. Аттокуров К.Ш. Абдуллаева Ж.Д. Айтиева Феруза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Web of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sciense</w:t>
            </w:r>
            <w:proofErr w:type="spellEnd"/>
          </w:p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2020-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15.09.2020.</w:t>
            </w:r>
          </w:p>
        </w:tc>
      </w:tr>
      <w:tr w:rsidR="00AC694D" w:rsidTr="00AC69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Айсариева Бактыгуль Кулуевна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донорской деятельности в Кыргызстане и общие последствие донорства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Курманалиев Н. Абдираимов И. Абдирасулова Ж.  Каратаев 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 Journal of Blood Diseases</w:t>
            </w:r>
          </w:p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7-декабрь, 2020г.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D" w:rsidRDefault="00AC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30-сентябрь, 2020ж.</w:t>
            </w:r>
          </w:p>
        </w:tc>
      </w:tr>
    </w:tbl>
    <w:p w:rsidR="00AC694D" w:rsidRDefault="00AC694D" w:rsidP="00AC694D">
      <w:pPr>
        <w:jc w:val="both"/>
        <w:rPr>
          <w:rFonts w:ascii="Times New Roman" w:hAnsi="Times New Roman"/>
          <w:b/>
          <w:bCs/>
          <w:sz w:val="28"/>
          <w:szCs w:val="28"/>
          <w:lang w:val="ky-KG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3"/>
        <w:gridCol w:w="4395"/>
        <w:gridCol w:w="6237"/>
      </w:tblGrid>
      <w:tr w:rsidR="00A524DA" w:rsidRPr="000B697A" w:rsidTr="00F607A4">
        <w:trPr>
          <w:trHeight w:val="316"/>
        </w:trPr>
        <w:tc>
          <w:tcPr>
            <w:tcW w:w="14742" w:type="dxa"/>
            <w:gridSpan w:val="4"/>
            <w:shd w:val="clear" w:color="auto" w:fill="C6D9F1"/>
          </w:tcPr>
          <w:p w:rsidR="00A524DA" w:rsidRPr="000B697A" w:rsidRDefault="00A524DA" w:rsidP="00CC5819">
            <w:pPr>
              <w:widowControl w:val="0"/>
              <w:spacing w:before="120" w:after="120"/>
              <w:jc w:val="center"/>
              <w:rPr>
                <w:b/>
                <w:sz w:val="28"/>
                <w:u w:val="single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A524DA" w:rsidRPr="006D2AF9" w:rsidTr="00F607A4">
        <w:trPr>
          <w:trHeight w:val="273"/>
        </w:trPr>
        <w:tc>
          <w:tcPr>
            <w:tcW w:w="2127" w:type="dxa"/>
            <w:vMerge w:val="restart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proofErr w:type="spellStart"/>
            <w:r>
              <w:rPr>
                <w:b/>
              </w:rPr>
              <w:t>Джолдубаев</w:t>
            </w:r>
            <w:proofErr w:type="spellEnd"/>
            <w:r>
              <w:rPr>
                <w:b/>
              </w:rPr>
              <w:t xml:space="preserve"> Ы.Д.</w:t>
            </w:r>
          </w:p>
        </w:tc>
        <w:tc>
          <w:tcPr>
            <w:tcW w:w="1983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r>
              <w:rPr>
                <w:b/>
              </w:rPr>
              <w:t>Кандидат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аук </w:t>
            </w:r>
          </w:p>
        </w:tc>
        <w:tc>
          <w:tcPr>
            <w:tcW w:w="4395" w:type="dxa"/>
            <w:shd w:val="clear" w:color="auto" w:fill="auto"/>
          </w:tcPr>
          <w:p w:rsidR="00A524DA" w:rsidRPr="000B697A" w:rsidRDefault="00A524DA" w:rsidP="00CC5819">
            <w:r>
              <w:t xml:space="preserve">«Иммунологическая  характеристика процессов </w:t>
            </w:r>
            <w:proofErr w:type="gramStart"/>
            <w:r>
              <w:t>специфической</w:t>
            </w:r>
            <w:proofErr w:type="gramEnd"/>
            <w:r>
              <w:t xml:space="preserve">  </w:t>
            </w:r>
            <w:proofErr w:type="spellStart"/>
            <w:r>
              <w:t>гипосенсибилизации</w:t>
            </w:r>
            <w:proofErr w:type="spellEnd"/>
            <w:r>
              <w:t xml:space="preserve"> при туберкулезе»</w:t>
            </w:r>
          </w:p>
        </w:tc>
        <w:tc>
          <w:tcPr>
            <w:tcW w:w="6237" w:type="dxa"/>
            <w:shd w:val="clear" w:color="auto" w:fill="auto"/>
          </w:tcPr>
          <w:p w:rsidR="00A524DA" w:rsidRPr="006D2AF9" w:rsidRDefault="00A524DA" w:rsidP="00CC5819">
            <w:pPr>
              <w:rPr>
                <w:lang w:val="ky-KG"/>
              </w:rPr>
            </w:pPr>
            <w:r>
              <w:rPr>
                <w:lang w:val="ky-KG"/>
              </w:rPr>
              <w:t xml:space="preserve">1981г.Каз.НИИ эпидемиологии микробиологии и инфекционных болезней </w:t>
            </w:r>
          </w:p>
        </w:tc>
      </w:tr>
      <w:tr w:rsidR="00A524DA" w:rsidRPr="000B697A" w:rsidTr="00F607A4">
        <w:trPr>
          <w:trHeight w:val="785"/>
        </w:trPr>
        <w:tc>
          <w:tcPr>
            <w:tcW w:w="2127" w:type="dxa"/>
            <w:vMerge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Доктордук</w:t>
            </w:r>
            <w:proofErr w:type="spellEnd"/>
            <w:r w:rsidRPr="000B697A">
              <w:rPr>
                <w:b/>
              </w:rPr>
              <w:t xml:space="preserve"> </w:t>
            </w:r>
            <w:proofErr w:type="spellStart"/>
            <w:r w:rsidRPr="000B697A">
              <w:rPr>
                <w:b/>
              </w:rPr>
              <w:t>диссертациясы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524DA" w:rsidRPr="000B697A" w:rsidRDefault="00A524DA" w:rsidP="00CC5819">
            <w:pPr>
              <w:ind w:left="34"/>
            </w:pPr>
            <w:r>
              <w:t xml:space="preserve">«Клинико </w:t>
            </w:r>
            <w:proofErr w:type="gramStart"/>
            <w:r>
              <w:t>–э</w:t>
            </w:r>
            <w:proofErr w:type="gramEnd"/>
            <w:r>
              <w:t>пидемиологическая характеристика  и особенности течения и исходов хронического бронхита в условиях высокогорья»</w:t>
            </w:r>
          </w:p>
        </w:tc>
        <w:tc>
          <w:tcPr>
            <w:tcW w:w="6237" w:type="dxa"/>
            <w:shd w:val="clear" w:color="auto" w:fill="auto"/>
          </w:tcPr>
          <w:p w:rsidR="00A524DA" w:rsidRDefault="00A524DA" w:rsidP="00CC5819">
            <w:r>
              <w:t>1992г. Высшая аттестационная комиссия при Совете Министров СССР</w:t>
            </w:r>
          </w:p>
          <w:p w:rsidR="00A524DA" w:rsidRPr="000B697A" w:rsidRDefault="00A524DA" w:rsidP="00CC5819">
            <w:r>
              <w:t>Проток.№ 3д/45</w:t>
            </w:r>
          </w:p>
        </w:tc>
      </w:tr>
      <w:tr w:rsidR="00A524DA" w:rsidTr="00F607A4">
        <w:trPr>
          <w:trHeight w:val="385"/>
        </w:trPr>
        <w:tc>
          <w:tcPr>
            <w:tcW w:w="2127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r>
              <w:rPr>
                <w:b/>
              </w:rPr>
              <w:t>Профессор</w:t>
            </w:r>
          </w:p>
        </w:tc>
        <w:tc>
          <w:tcPr>
            <w:tcW w:w="4395" w:type="dxa"/>
            <w:shd w:val="clear" w:color="auto" w:fill="auto"/>
          </w:tcPr>
          <w:p w:rsidR="00A524DA" w:rsidRPr="000B697A" w:rsidRDefault="00A524DA" w:rsidP="00CC5819">
            <w:pPr>
              <w:ind w:left="34"/>
            </w:pPr>
          </w:p>
        </w:tc>
        <w:tc>
          <w:tcPr>
            <w:tcW w:w="6237" w:type="dxa"/>
            <w:shd w:val="clear" w:color="auto" w:fill="auto"/>
          </w:tcPr>
          <w:p w:rsidR="00A524DA" w:rsidRDefault="00A524DA" w:rsidP="00CC5819">
            <w:r>
              <w:t>2005г</w:t>
            </w:r>
            <w:proofErr w:type="gramStart"/>
            <w:r>
              <w:t>.п</w:t>
            </w:r>
            <w:proofErr w:type="gramEnd"/>
            <w:r>
              <w:t>ротокол № 4П – 2/3 от 25,06,2005г</w:t>
            </w:r>
          </w:p>
        </w:tc>
      </w:tr>
      <w:tr w:rsidR="00A524DA" w:rsidRPr="000B697A" w:rsidTr="00F607A4">
        <w:trPr>
          <w:trHeight w:val="540"/>
        </w:trPr>
        <w:tc>
          <w:tcPr>
            <w:tcW w:w="2127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Аттокурова  Гульмира Нишанбаевна </w:t>
            </w:r>
          </w:p>
        </w:tc>
        <w:tc>
          <w:tcPr>
            <w:tcW w:w="1983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Кандидаттык</w:t>
            </w:r>
            <w:proofErr w:type="spellEnd"/>
            <w:r w:rsidRPr="000B697A">
              <w:rPr>
                <w:b/>
              </w:rPr>
              <w:t xml:space="preserve"> </w:t>
            </w:r>
            <w:proofErr w:type="spellStart"/>
            <w:r w:rsidRPr="000B697A">
              <w:rPr>
                <w:b/>
              </w:rPr>
              <w:t>диссертациясы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524DA" w:rsidRPr="000B697A" w:rsidRDefault="00A524DA" w:rsidP="00CC5819">
            <w:pPr>
              <w:tabs>
                <w:tab w:val="left" w:pos="900"/>
              </w:tabs>
            </w:pPr>
            <w:r>
              <w:t xml:space="preserve">«Состояние  системы гемостаза у жителей, проживающих вблизи уранового </w:t>
            </w:r>
            <w:proofErr w:type="spellStart"/>
            <w:r>
              <w:t>хвостохранилища</w:t>
            </w:r>
            <w:proofErr w:type="spellEnd"/>
            <w:r>
              <w:t xml:space="preserve">» </w:t>
            </w:r>
            <w:proofErr w:type="spellStart"/>
            <w:r>
              <w:t>Щифр</w:t>
            </w:r>
            <w:proofErr w:type="spellEnd"/>
            <w:r>
              <w:t xml:space="preserve">, дисциплина 14,03,03 Патофизиология </w:t>
            </w:r>
          </w:p>
        </w:tc>
        <w:tc>
          <w:tcPr>
            <w:tcW w:w="6237" w:type="dxa"/>
            <w:shd w:val="clear" w:color="auto" w:fill="auto"/>
          </w:tcPr>
          <w:p w:rsidR="00A524DA" w:rsidRPr="000B697A" w:rsidRDefault="00A524DA" w:rsidP="00CC5819">
            <w:pPr>
              <w:tabs>
                <w:tab w:val="left" w:pos="900"/>
              </w:tabs>
            </w:pPr>
            <w:proofErr w:type="gramStart"/>
            <w:r>
              <w:t>Зашита</w:t>
            </w:r>
            <w:proofErr w:type="gramEnd"/>
            <w:r>
              <w:t xml:space="preserve"> – 20,10,2015г КГМА</w:t>
            </w:r>
          </w:p>
        </w:tc>
      </w:tr>
      <w:tr w:rsidR="00A524DA" w:rsidRPr="00881A9F" w:rsidTr="00F607A4">
        <w:trPr>
          <w:trHeight w:val="828"/>
        </w:trPr>
        <w:tc>
          <w:tcPr>
            <w:tcW w:w="2127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Рысматова Флора Таштемировна</w:t>
            </w:r>
          </w:p>
        </w:tc>
        <w:tc>
          <w:tcPr>
            <w:tcW w:w="1983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Кандидаттык</w:t>
            </w:r>
            <w:proofErr w:type="spellEnd"/>
            <w:r w:rsidRPr="000B697A">
              <w:rPr>
                <w:b/>
              </w:rPr>
              <w:t xml:space="preserve"> </w:t>
            </w:r>
            <w:proofErr w:type="spellStart"/>
            <w:r w:rsidRPr="000B697A">
              <w:rPr>
                <w:b/>
              </w:rPr>
              <w:t>диссертациясы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524DA" w:rsidRPr="00881A9F" w:rsidRDefault="00A524DA" w:rsidP="00CC5819">
            <w:pPr>
              <w:widowControl w:val="0"/>
              <w:shd w:val="clear" w:color="auto" w:fill="FFFFFF"/>
            </w:pPr>
            <w:r w:rsidRPr="00881A9F">
              <w:t>«</w:t>
            </w:r>
            <w:r w:rsidRPr="00520429">
              <w:t xml:space="preserve">Частота и причины повторных госпитализаций больных гипертонической болезнью  с оценкой эффективности </w:t>
            </w:r>
            <w:proofErr w:type="spellStart"/>
            <w:r w:rsidRPr="00520429">
              <w:t>ловастатина</w:t>
            </w:r>
            <w:proofErr w:type="spellEnd"/>
            <w:r w:rsidRPr="00520429">
              <w:t xml:space="preserve"> после перенесенного ишемического инсульта</w:t>
            </w:r>
            <w:r>
              <w:t>»</w:t>
            </w:r>
            <w:r w:rsidRPr="00881A9F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524DA" w:rsidRPr="00881A9F" w:rsidRDefault="00A524DA" w:rsidP="00CC5819">
            <w:pPr>
              <w:widowControl w:val="0"/>
              <w:shd w:val="clear" w:color="auto" w:fill="FFFFFF"/>
            </w:pPr>
            <w:r>
              <w:t>Защита-31.05.2013г. НЦКТ</w:t>
            </w:r>
          </w:p>
        </w:tc>
      </w:tr>
      <w:tr w:rsidR="00A524DA" w:rsidRPr="00203C26" w:rsidTr="00F607A4">
        <w:trPr>
          <w:trHeight w:val="2362"/>
        </w:trPr>
        <w:tc>
          <w:tcPr>
            <w:tcW w:w="2127" w:type="dxa"/>
            <w:shd w:val="clear" w:color="auto" w:fill="auto"/>
            <w:noWrap/>
          </w:tcPr>
          <w:p w:rsidR="00A524DA" w:rsidRPr="00AB633A" w:rsidRDefault="00A524DA" w:rsidP="00CC5819">
            <w:pPr>
              <w:rPr>
                <w:b/>
              </w:rPr>
            </w:pPr>
            <w:proofErr w:type="spellStart"/>
            <w:r>
              <w:rPr>
                <w:b/>
              </w:rPr>
              <w:t>Айсариева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Бактыгуль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Кулуевна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noWrap/>
          </w:tcPr>
          <w:p w:rsidR="00A524DA" w:rsidRPr="000B697A" w:rsidRDefault="00A524DA" w:rsidP="00CC5819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Кандидаттык</w:t>
            </w:r>
            <w:proofErr w:type="spellEnd"/>
            <w:r w:rsidRPr="000B697A">
              <w:rPr>
                <w:b/>
              </w:rPr>
              <w:t xml:space="preserve"> </w:t>
            </w:r>
            <w:proofErr w:type="spellStart"/>
            <w:r w:rsidRPr="000B697A">
              <w:rPr>
                <w:b/>
              </w:rPr>
              <w:t>диссертациясы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524DA" w:rsidRPr="00203C26" w:rsidRDefault="00A524DA" w:rsidP="00CC5819">
            <w:pPr>
              <w:widowControl w:val="0"/>
              <w:shd w:val="clear" w:color="auto" w:fill="FFFFFF"/>
            </w:pPr>
            <w:r>
              <w:t>«Влияние высокогорной климатотерапии на параметры липидного метаболизма и клиническую картину больных депрессиями кроветворения».</w:t>
            </w:r>
          </w:p>
        </w:tc>
        <w:tc>
          <w:tcPr>
            <w:tcW w:w="6237" w:type="dxa"/>
            <w:shd w:val="clear" w:color="auto" w:fill="auto"/>
          </w:tcPr>
          <w:p w:rsidR="00A524DA" w:rsidRPr="00AB633A" w:rsidRDefault="00A524DA" w:rsidP="00CC5819">
            <w:pPr>
              <w:widowControl w:val="0"/>
              <w:shd w:val="clear" w:color="auto" w:fill="FFFFFF"/>
            </w:pPr>
          </w:p>
          <w:p w:rsidR="00A524DA" w:rsidRDefault="00A524DA" w:rsidP="00CC5819">
            <w:pPr>
              <w:widowControl w:val="0"/>
              <w:shd w:val="clear" w:color="auto" w:fill="FFFFFF"/>
            </w:pPr>
            <w:r>
              <w:t xml:space="preserve">КГМА им. И.К. </w:t>
            </w:r>
            <w:proofErr w:type="spellStart"/>
            <w:r>
              <w:t>Ахунбаева</w:t>
            </w:r>
            <w:proofErr w:type="spellEnd"/>
            <w:r>
              <w:t xml:space="preserve"> </w:t>
            </w:r>
          </w:p>
          <w:p w:rsidR="00A524DA" w:rsidRPr="00203C26" w:rsidRDefault="00A524DA" w:rsidP="00CC5819">
            <w:pPr>
              <w:widowControl w:val="0"/>
              <w:shd w:val="clear" w:color="auto" w:fill="FFFFFF"/>
            </w:pPr>
            <w:r>
              <w:t xml:space="preserve">2013г. </w:t>
            </w:r>
          </w:p>
        </w:tc>
      </w:tr>
    </w:tbl>
    <w:p w:rsidR="005728B5" w:rsidRDefault="005728B5"/>
    <w:p w:rsidR="00D77AFA" w:rsidRDefault="00D77AFA"/>
    <w:p w:rsidR="00D77AFA" w:rsidRDefault="00D77AFA"/>
    <w:p w:rsidR="00D77AFA" w:rsidRDefault="00D77AFA"/>
    <w:p w:rsidR="00D77AFA" w:rsidRDefault="00D77AFA"/>
    <w:p w:rsidR="00D77AFA" w:rsidRDefault="00D77AFA"/>
    <w:p w:rsidR="00D77AFA" w:rsidRPr="00525496" w:rsidRDefault="00D77AFA" w:rsidP="00D77AFA">
      <w:pPr>
        <w:ind w:left="1843" w:hanging="18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496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525496">
        <w:rPr>
          <w:rFonts w:ascii="Times New Roman" w:hAnsi="Times New Roman"/>
          <w:b/>
          <w:sz w:val="28"/>
          <w:szCs w:val="28"/>
          <w:lang w:eastAsia="ru-RU"/>
        </w:rPr>
        <w:t xml:space="preserve">научных  трудов  </w:t>
      </w:r>
      <w:r w:rsidRPr="008442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25496">
        <w:rPr>
          <w:rFonts w:ascii="Times New Roman" w:hAnsi="Times New Roman"/>
          <w:b/>
          <w:sz w:val="28"/>
          <w:szCs w:val="28"/>
          <w:lang w:eastAsia="ru-RU"/>
        </w:rPr>
        <w:t>Рысматовой</w:t>
      </w:r>
      <w:proofErr w:type="spellEnd"/>
      <w:r w:rsidRPr="00525496">
        <w:rPr>
          <w:rFonts w:ascii="Times New Roman" w:hAnsi="Times New Roman"/>
          <w:b/>
          <w:sz w:val="28"/>
          <w:szCs w:val="28"/>
          <w:lang w:eastAsia="ru-RU"/>
        </w:rPr>
        <w:t xml:space="preserve"> Флоры </w:t>
      </w:r>
      <w:proofErr w:type="spellStart"/>
      <w:r w:rsidRPr="00525496">
        <w:rPr>
          <w:rFonts w:ascii="Times New Roman" w:hAnsi="Times New Roman"/>
          <w:b/>
          <w:sz w:val="28"/>
          <w:szCs w:val="28"/>
          <w:lang w:eastAsia="ru-RU"/>
        </w:rPr>
        <w:t>Таштемировны</w:t>
      </w:r>
      <w:proofErr w:type="spellEnd"/>
    </w:p>
    <w:tbl>
      <w:tblPr>
        <w:tblStyle w:val="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"/>
        <w:gridCol w:w="5164"/>
        <w:gridCol w:w="1418"/>
        <w:gridCol w:w="2977"/>
        <w:gridCol w:w="992"/>
        <w:gridCol w:w="709"/>
        <w:gridCol w:w="3260"/>
      </w:tblGrid>
      <w:tr w:rsidR="00D77AFA" w:rsidRPr="00525496" w:rsidTr="00FA06B7">
        <w:tc>
          <w:tcPr>
            <w:tcW w:w="506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64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Название научного труда</w:t>
            </w:r>
          </w:p>
        </w:tc>
        <w:tc>
          <w:tcPr>
            <w:tcW w:w="1418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Печат-ный</w:t>
            </w:r>
            <w:proofErr w:type="spellEnd"/>
            <w:proofErr w:type="gramEnd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 xml:space="preserve"> или </w:t>
            </w:r>
            <w:proofErr w:type="spellStart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руко-писный</w:t>
            </w:r>
            <w:proofErr w:type="spellEnd"/>
          </w:p>
        </w:tc>
        <w:tc>
          <w:tcPr>
            <w:tcW w:w="2977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Издательство, журнал (номер, год</w:t>
            </w:r>
            <w:proofErr w:type="gramStart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)и</w:t>
            </w:r>
            <w:proofErr w:type="gramEnd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ли номер авторского свидетель-</w:t>
            </w:r>
            <w:proofErr w:type="spellStart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992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Стра-ница</w:t>
            </w:r>
            <w:proofErr w:type="spellEnd"/>
            <w:proofErr w:type="gramEnd"/>
          </w:p>
        </w:tc>
        <w:tc>
          <w:tcPr>
            <w:tcW w:w="709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Pr="00525496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496">
              <w:rPr>
                <w:rFonts w:ascii="Times New Roman" w:hAnsi="Times New Roman"/>
                <w:b/>
                <w:sz w:val="28"/>
                <w:szCs w:val="28"/>
              </w:rPr>
              <w:t>Фамилии соавторов работы</w:t>
            </w:r>
          </w:p>
        </w:tc>
      </w:tr>
      <w:tr w:rsidR="00D77AFA" w:rsidRPr="00525496" w:rsidTr="00FA06B7">
        <w:tc>
          <w:tcPr>
            <w:tcW w:w="506" w:type="dxa"/>
          </w:tcPr>
          <w:p w:rsidR="00D77AFA" w:rsidRPr="0059055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5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64" w:type="dxa"/>
          </w:tcPr>
          <w:p w:rsidR="00D77AFA" w:rsidRPr="00C6067D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9055A">
              <w:rPr>
                <w:rFonts w:ascii="Times New Roman" w:hAnsi="Times New Roman"/>
                <w:sz w:val="28"/>
                <w:szCs w:val="28"/>
              </w:rPr>
              <w:t>Взаимосвязь атеросклероза каротидных артерий с уровнем холестерина липопротеинов высокой плотности.</w:t>
            </w: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Печатный </w:t>
            </w:r>
          </w:p>
        </w:tc>
        <w:tc>
          <w:tcPr>
            <w:tcW w:w="2977" w:type="dxa"/>
          </w:tcPr>
          <w:p w:rsidR="00D77AFA" w:rsidRPr="0059055A" w:rsidRDefault="00D77AFA" w:rsidP="00FA06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 КРСУ №3; 2017</w:t>
            </w:r>
          </w:p>
          <w:p w:rsidR="00D77AFA" w:rsidRPr="0034754F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58-61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260" w:type="dxa"/>
          </w:tcPr>
          <w:p w:rsidR="00D77AFA" w:rsidRPr="009F6A24" w:rsidRDefault="00D77AFA" w:rsidP="00FA06B7">
            <w:pPr>
              <w:spacing w:line="252" w:lineRule="atLeast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А.Г. Полупанов,</w:t>
            </w:r>
          </w:p>
          <w:p w:rsidR="00D77AFA" w:rsidRPr="009F6A24" w:rsidRDefault="00D77AFA" w:rsidP="00FA06B7">
            <w:pPr>
              <w:spacing w:line="252" w:lineRule="atLeast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Ж.А. </w:t>
            </w:r>
            <w:proofErr w:type="spellStart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Мамасаидов</w:t>
            </w:r>
            <w:proofErr w:type="spellEnd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77AFA" w:rsidRPr="009F6A24" w:rsidRDefault="00D77AFA" w:rsidP="00FA06B7">
            <w:pPr>
              <w:spacing w:line="252" w:lineRule="atLeast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Т.Б. </w:t>
            </w:r>
            <w:proofErr w:type="spellStart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Залова</w:t>
            </w:r>
            <w:proofErr w:type="spellEnd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77AFA" w:rsidRPr="009F6A24" w:rsidRDefault="00D77AFA" w:rsidP="00FA06B7">
            <w:pPr>
              <w:spacing w:line="252" w:lineRule="atLeast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Ю.Н. </w:t>
            </w:r>
            <w:proofErr w:type="spellStart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Гелесханова</w:t>
            </w:r>
            <w:proofErr w:type="spellEnd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,  </w:t>
            </w:r>
          </w:p>
          <w:p w:rsidR="00D77AFA" w:rsidRPr="00241A99" w:rsidRDefault="00D77AFA" w:rsidP="00FA06B7">
            <w:pPr>
              <w:spacing w:line="252" w:lineRule="atLeast"/>
              <w:rPr>
                <w:rFonts w:ascii="Times New Roman" w:hAnsi="Times New Roman"/>
                <w:color w:val="111111"/>
                <w:sz w:val="32"/>
                <w:szCs w:val="32"/>
              </w:rPr>
            </w:pPr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Д.Б. </w:t>
            </w:r>
            <w:proofErr w:type="spellStart"/>
            <w:r w:rsidRPr="009F6A2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Алимбекова</w:t>
            </w:r>
            <w:proofErr w:type="spellEnd"/>
            <w:r w:rsidRPr="008C20F5">
              <w:rPr>
                <w:rFonts w:ascii="Times New Roman" w:hAnsi="Times New Roman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D77AFA" w:rsidRPr="00525496" w:rsidTr="00FA06B7">
        <w:tc>
          <w:tcPr>
            <w:tcW w:w="506" w:type="dxa"/>
          </w:tcPr>
          <w:p w:rsidR="00D77AFA" w:rsidRPr="0059055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64" w:type="dxa"/>
          </w:tcPr>
          <w:p w:rsidR="00D77AFA" w:rsidRPr="00241A99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 xml:space="preserve">Ассоциация цитокинов с гемодинамическими и метаболическими факторами у лиц с высоким риском </w:t>
            </w:r>
            <w:proofErr w:type="gramStart"/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 xml:space="preserve"> осложнений. </w:t>
            </w:r>
          </w:p>
          <w:p w:rsidR="00D77AFA" w:rsidRPr="0034754F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Печатный </w:t>
            </w:r>
          </w:p>
        </w:tc>
        <w:tc>
          <w:tcPr>
            <w:tcW w:w="2977" w:type="dxa"/>
          </w:tcPr>
          <w:p w:rsidR="00D77AFA" w:rsidRPr="0034754F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Вестник КРСУ №3; 2017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76-79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Л.Г.</w:t>
            </w:r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Залова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Н.С.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А.Г.</w:t>
            </w:r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>Полупанов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И.С. </w:t>
            </w:r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>Сабиров</w:t>
            </w:r>
            <w:proofErr w:type="spellEnd"/>
            <w:r w:rsidRPr="00241A9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D77AFA" w:rsidRPr="00525496" w:rsidTr="00FA06B7">
        <w:tc>
          <w:tcPr>
            <w:tcW w:w="506" w:type="dxa"/>
          </w:tcPr>
          <w:p w:rsidR="00D77AFA" w:rsidRPr="00D77AF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64" w:type="dxa"/>
          </w:tcPr>
          <w:p w:rsidR="00D77AFA" w:rsidRPr="00BF7729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9F6A24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Состояние эндотелиальной функции у больных ишемической болезнью сердца пожилого возраста осложненной хронической сердечной недостаточностью  </w:t>
            </w:r>
          </w:p>
        </w:tc>
        <w:tc>
          <w:tcPr>
            <w:tcW w:w="1418" w:type="dxa"/>
          </w:tcPr>
          <w:p w:rsidR="00D77AFA" w:rsidRPr="00E154F2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Печатный</w:t>
            </w:r>
          </w:p>
        </w:tc>
        <w:tc>
          <w:tcPr>
            <w:tcW w:w="2977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4754F">
              <w:rPr>
                <w:rFonts w:ascii="Times New Roman" w:eastAsia="Arial Unicode MS" w:hAnsi="Times New Roman"/>
                <w:sz w:val="28"/>
                <w:szCs w:val="28"/>
              </w:rPr>
              <w:t xml:space="preserve">Вестник </w:t>
            </w:r>
            <w:proofErr w:type="spellStart"/>
            <w:r w:rsidRPr="0034754F">
              <w:rPr>
                <w:rFonts w:ascii="Times New Roman" w:eastAsia="Arial Unicode MS" w:hAnsi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№1; 2018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7AFA" w:rsidRPr="009F6A24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51-54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</w:rPr>
              <w:t xml:space="preserve">  </w:t>
            </w:r>
          </w:p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Залова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Т.Б.,</w:t>
            </w:r>
          </w:p>
          <w:p w:rsidR="00D77AFA" w:rsidRPr="009F6A24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Цой Л.Г.</w:t>
            </w:r>
          </w:p>
        </w:tc>
      </w:tr>
      <w:tr w:rsidR="00D77AFA" w:rsidRPr="00525496" w:rsidTr="00FA06B7">
        <w:tc>
          <w:tcPr>
            <w:tcW w:w="506" w:type="dxa"/>
          </w:tcPr>
          <w:p w:rsidR="00D77AFA" w:rsidRPr="00BF7729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4" w:type="dxa"/>
          </w:tcPr>
          <w:p w:rsidR="00D77AFA" w:rsidRPr="009F6A24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Жесткость магистральных артерий у больных пожилого возраста с ишемической болезнью сердца, осложненной хронической сердечной недостаточностью</w:t>
            </w: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Печатный </w:t>
            </w:r>
          </w:p>
        </w:tc>
        <w:tc>
          <w:tcPr>
            <w:tcW w:w="2977" w:type="dxa"/>
          </w:tcPr>
          <w:p w:rsidR="00D77AFA" w:rsidRPr="0034754F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№2; 2018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70-73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proofErr w:type="spellStart"/>
            <w:r w:rsidRPr="00BF7729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Залова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 Т.Б., Цой Л.Г.</w:t>
            </w:r>
          </w:p>
          <w:p w:rsidR="00D77AFA" w:rsidRPr="00BF7729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</w:p>
        </w:tc>
      </w:tr>
      <w:tr w:rsidR="00D77AFA" w:rsidRPr="00525496" w:rsidTr="00FA06B7">
        <w:tc>
          <w:tcPr>
            <w:tcW w:w="506" w:type="dxa"/>
          </w:tcPr>
          <w:p w:rsidR="00D77AF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64" w:type="dxa"/>
          </w:tcPr>
          <w:p w:rsidR="00D77AFA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Врожденные пороки сердца</w:t>
            </w: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Монография </w:t>
            </w:r>
          </w:p>
        </w:tc>
        <w:tc>
          <w:tcPr>
            <w:tcW w:w="2977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Бишкек 2018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Шахнабиева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И.С.Сабиров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, </w:t>
            </w:r>
          </w:p>
          <w:p w:rsidR="00D77AFA" w:rsidRPr="00BF7729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lastRenderedPageBreak/>
              <w:t xml:space="preserve">К.А.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Джайлообаева</w:t>
            </w:r>
            <w:proofErr w:type="spellEnd"/>
          </w:p>
        </w:tc>
      </w:tr>
      <w:tr w:rsidR="00D77AFA" w:rsidRPr="00525496" w:rsidTr="00FA06B7">
        <w:tc>
          <w:tcPr>
            <w:tcW w:w="506" w:type="dxa"/>
          </w:tcPr>
          <w:p w:rsidR="00D77AF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64" w:type="dxa"/>
          </w:tcPr>
          <w:p w:rsidR="00D77AFA" w:rsidRPr="003828C4" w:rsidRDefault="00D77AFA" w:rsidP="00FA06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828C4">
              <w:rPr>
                <w:rFonts w:ascii="Times New Roman" w:eastAsia="Calibri" w:hAnsi="Times New Roman"/>
                <w:sz w:val="28"/>
                <w:szCs w:val="28"/>
              </w:rPr>
              <w:t>Цитокиновый</w:t>
            </w:r>
            <w:proofErr w:type="spellEnd"/>
            <w:r w:rsidRPr="003828C4">
              <w:rPr>
                <w:rFonts w:ascii="Times New Roman" w:eastAsia="Calibri" w:hAnsi="Times New Roman"/>
                <w:sz w:val="28"/>
                <w:szCs w:val="28"/>
              </w:rPr>
              <w:t xml:space="preserve"> статус  и диастолическая дисфункция левого желудочка у больных </w:t>
            </w:r>
            <w:proofErr w:type="spellStart"/>
            <w:r w:rsidRPr="003828C4">
              <w:rPr>
                <w:rFonts w:ascii="Times New Roman" w:eastAsia="Calibri" w:hAnsi="Times New Roman"/>
                <w:sz w:val="28"/>
                <w:szCs w:val="28"/>
              </w:rPr>
              <w:t>эссенциальной</w:t>
            </w:r>
            <w:proofErr w:type="spellEnd"/>
            <w:r w:rsidRPr="003828C4">
              <w:rPr>
                <w:rFonts w:ascii="Times New Roman" w:eastAsia="Calibri" w:hAnsi="Times New Roman"/>
                <w:sz w:val="28"/>
                <w:szCs w:val="28"/>
              </w:rPr>
              <w:t xml:space="preserve"> гипертензией. </w:t>
            </w:r>
          </w:p>
        </w:tc>
        <w:tc>
          <w:tcPr>
            <w:tcW w:w="1418" w:type="dxa"/>
          </w:tcPr>
          <w:p w:rsidR="00D77AFA" w:rsidRPr="003828C4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Печатный </w:t>
            </w:r>
          </w:p>
        </w:tc>
        <w:tc>
          <w:tcPr>
            <w:tcW w:w="2977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Санкт- Петербург 2018</w:t>
            </w:r>
            <w:r w:rsidR="00B34906">
              <w:rPr>
                <w:rFonts w:ascii="Times New Roman" w:hAnsi="Times New Roman"/>
                <w:sz w:val="28"/>
                <w:szCs w:val="28"/>
              </w:rPr>
              <w:t xml:space="preserve"> Профилактическая и клиническая медицина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Pr="003828C4" w:rsidRDefault="00D77AFA" w:rsidP="00FA06B7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А.Г. Полупанов, И.С.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Т.Б.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Залова</w:t>
            </w:r>
            <w:proofErr w:type="spellEnd"/>
            <w:r w:rsidRPr="003828C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D77AFA" w:rsidRPr="003828C4" w:rsidRDefault="00D77AFA" w:rsidP="00FA06B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Л.Г. Цой</w:t>
            </w:r>
            <w:r w:rsidRPr="003828C4">
              <w:rPr>
                <w:rFonts w:ascii="Times New Roman" w:eastAsia="Calibri" w:hAnsi="Times New Roman"/>
                <w:sz w:val="28"/>
                <w:szCs w:val="28"/>
              </w:rPr>
              <w:t>, А.И.</w:t>
            </w:r>
            <w:r w:rsidRPr="003828C4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3828C4">
              <w:rPr>
                <w:rFonts w:ascii="Times New Roman" w:eastAsia="Calibri" w:hAnsi="Times New Roman"/>
                <w:sz w:val="28"/>
                <w:szCs w:val="28"/>
              </w:rPr>
              <w:t>Сабирова</w:t>
            </w:r>
            <w:proofErr w:type="spellEnd"/>
            <w:r w:rsidRPr="003828C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D77AFA" w:rsidRPr="00B34906" w:rsidTr="00FA06B7">
        <w:tc>
          <w:tcPr>
            <w:tcW w:w="506" w:type="dxa"/>
          </w:tcPr>
          <w:p w:rsidR="00D77AF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64" w:type="dxa"/>
          </w:tcPr>
          <w:p w:rsidR="00D77AFA" w:rsidRPr="007938E6" w:rsidRDefault="00D77AFA" w:rsidP="00FA06B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val="en-US"/>
              </w:rPr>
            </w:pPr>
            <w:r w:rsidRPr="007938E6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Predictors of left ventricular hypertrophy development in patients with essential hypertension: role of pro- and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>antiinflammatory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cytokines</w:t>
            </w: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Печатный</w:t>
            </w:r>
          </w:p>
        </w:tc>
        <w:tc>
          <w:tcPr>
            <w:tcW w:w="2977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Международный журнал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97-105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Pr="007938E6" w:rsidRDefault="00D77AFA" w:rsidP="00FA06B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Larisa 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Tsoi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Andrei 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Polupanov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Ibragim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Sabirov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>Tazagul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B.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  <w:lang w:val="en-US"/>
              </w:rPr>
              <w:t>Zalova</w:t>
            </w:r>
            <w:proofErr w:type="spellEnd"/>
          </w:p>
        </w:tc>
      </w:tr>
      <w:tr w:rsidR="00D77AFA" w:rsidRPr="00525496" w:rsidTr="00FA06B7">
        <w:tc>
          <w:tcPr>
            <w:tcW w:w="506" w:type="dxa"/>
          </w:tcPr>
          <w:p w:rsidR="00D77AF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64" w:type="dxa"/>
          </w:tcPr>
          <w:p w:rsidR="00D77AFA" w:rsidRDefault="00D77AFA" w:rsidP="00FA06B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Доказательная медицина в общеврачебной практике</w:t>
            </w: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Учебно-методическое пособие </w:t>
            </w:r>
          </w:p>
        </w:tc>
        <w:tc>
          <w:tcPr>
            <w:tcW w:w="2977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Ош 2018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Pr="00BF7729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>Т.Р.Ахунбаева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 </w:t>
            </w:r>
          </w:p>
        </w:tc>
      </w:tr>
      <w:tr w:rsidR="00D77AFA" w:rsidRPr="00525496" w:rsidTr="00FA06B7">
        <w:tc>
          <w:tcPr>
            <w:tcW w:w="506" w:type="dxa"/>
          </w:tcPr>
          <w:p w:rsidR="00D77AFA" w:rsidRDefault="00D77AFA" w:rsidP="00FA0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64" w:type="dxa"/>
          </w:tcPr>
          <w:p w:rsidR="00D77AFA" w:rsidRPr="007938E6" w:rsidRDefault="00D77AFA" w:rsidP="00FA06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7938E6">
              <w:rPr>
                <w:rFonts w:ascii="Times New Roman" w:hAnsi="Times New Roman"/>
                <w:sz w:val="28"/>
                <w:szCs w:val="28"/>
              </w:rPr>
              <w:t xml:space="preserve">просы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8E6">
              <w:rPr>
                <w:rFonts w:ascii="Times New Roman" w:hAnsi="Times New Roman"/>
                <w:sz w:val="28"/>
                <w:szCs w:val="28"/>
              </w:rPr>
              <w:t xml:space="preserve">дифференциальной диагностики и лечения в ревматологии   </w:t>
            </w:r>
          </w:p>
          <w:p w:rsidR="00D77AFA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18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Учебное пособие </w:t>
            </w:r>
          </w:p>
        </w:tc>
        <w:tc>
          <w:tcPr>
            <w:tcW w:w="2977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Бишкек 2018</w:t>
            </w:r>
          </w:p>
        </w:tc>
        <w:tc>
          <w:tcPr>
            <w:tcW w:w="992" w:type="dxa"/>
          </w:tcPr>
          <w:p w:rsidR="00D77AFA" w:rsidRDefault="00D77AFA" w:rsidP="00FA06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</w:tcPr>
          <w:p w:rsidR="00D77AFA" w:rsidRDefault="00D77AFA" w:rsidP="00FA0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FA" w:rsidRPr="007938E6" w:rsidRDefault="00D77AFA" w:rsidP="00FA06B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7938E6"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</w:rPr>
              <w:t>Джайлобаева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</w:rPr>
              <w:t xml:space="preserve">, З.А.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</w:rPr>
              <w:t>Абдулкадырова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</w:rPr>
              <w:t xml:space="preserve">,  И.С.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</w:rPr>
              <w:t>Сабиров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</w:rPr>
              <w:t xml:space="preserve">, Г.С.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</w:rPr>
              <w:t>Бобушева</w:t>
            </w:r>
            <w:proofErr w:type="spellEnd"/>
            <w:r w:rsidRPr="007938E6">
              <w:rPr>
                <w:rFonts w:ascii="Times New Roman" w:hAnsi="Times New Roman"/>
                <w:sz w:val="28"/>
                <w:szCs w:val="28"/>
              </w:rPr>
              <w:t xml:space="preserve">, Д.М. </w:t>
            </w:r>
            <w:proofErr w:type="spellStart"/>
            <w:r w:rsidRPr="007938E6">
              <w:rPr>
                <w:rFonts w:ascii="Times New Roman" w:hAnsi="Times New Roman"/>
                <w:sz w:val="28"/>
                <w:szCs w:val="28"/>
              </w:rPr>
              <w:t>Мирбакиева</w:t>
            </w:r>
            <w:proofErr w:type="spellEnd"/>
          </w:p>
        </w:tc>
      </w:tr>
    </w:tbl>
    <w:p w:rsidR="00D77AFA" w:rsidRDefault="00D77AFA"/>
    <w:p w:rsidR="00B05B4F" w:rsidRDefault="00B05B4F"/>
    <w:p w:rsidR="00B05B4F" w:rsidRDefault="00B05B4F"/>
    <w:p w:rsidR="00B05B4F" w:rsidRDefault="00B05B4F"/>
    <w:p w:rsidR="00B05B4F" w:rsidRDefault="00B05B4F"/>
    <w:p w:rsidR="00B05B4F" w:rsidRDefault="00B05B4F"/>
    <w:p w:rsidR="00B05B4F" w:rsidRDefault="00B05B4F"/>
    <w:p w:rsidR="00B05B4F" w:rsidRPr="00906122" w:rsidRDefault="00B05B4F" w:rsidP="0090612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3393"/>
        <w:gridCol w:w="1782"/>
        <w:gridCol w:w="3498"/>
        <w:gridCol w:w="5140"/>
      </w:tblGrid>
      <w:tr w:rsidR="005F5418" w:rsidTr="005F5418">
        <w:trPr>
          <w:trHeight w:val="585"/>
        </w:trPr>
        <w:tc>
          <w:tcPr>
            <w:tcW w:w="750" w:type="dxa"/>
          </w:tcPr>
          <w:p w:rsidR="005F5418" w:rsidRDefault="005F5418" w:rsidP="005F5418">
            <w:r>
              <w:t>№</w:t>
            </w:r>
          </w:p>
        </w:tc>
        <w:tc>
          <w:tcPr>
            <w:tcW w:w="4011" w:type="dxa"/>
          </w:tcPr>
          <w:p w:rsidR="005F5418" w:rsidRDefault="005F5418" w:rsidP="005F5418">
            <w:r>
              <w:t>Ф.И.О</w:t>
            </w:r>
          </w:p>
        </w:tc>
        <w:tc>
          <w:tcPr>
            <w:tcW w:w="2040" w:type="dxa"/>
          </w:tcPr>
          <w:p w:rsidR="005F5418" w:rsidRDefault="005F5418" w:rsidP="005F5418">
            <w:r>
              <w:t>Дата</w:t>
            </w:r>
          </w:p>
        </w:tc>
        <w:tc>
          <w:tcPr>
            <w:tcW w:w="369" w:type="dxa"/>
          </w:tcPr>
          <w:p w:rsidR="005F5418" w:rsidRDefault="005F5418" w:rsidP="005F5418">
            <w:r>
              <w:t>ссылка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5418" w:rsidRDefault="005F5418" w:rsidP="005F5418">
            <w:r>
              <w:t>Статья</w:t>
            </w:r>
          </w:p>
        </w:tc>
      </w:tr>
      <w:tr w:rsidR="005F5418" w:rsidTr="005F5418">
        <w:trPr>
          <w:trHeight w:val="585"/>
        </w:trPr>
        <w:tc>
          <w:tcPr>
            <w:tcW w:w="750" w:type="dxa"/>
          </w:tcPr>
          <w:p w:rsidR="005F5418" w:rsidRDefault="005F5418" w:rsidP="005F5418">
            <w:r>
              <w:t>1</w:t>
            </w:r>
          </w:p>
        </w:tc>
        <w:tc>
          <w:tcPr>
            <w:tcW w:w="4011" w:type="dxa"/>
          </w:tcPr>
          <w:p w:rsidR="005F5418" w:rsidRDefault="005F5418" w:rsidP="005F5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Аттокурова</w:t>
            </w:r>
            <w:proofErr w:type="spellEnd"/>
            <w:r w:rsidRPr="00906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906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1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Нышанбаевна</w:t>
            </w:r>
            <w:proofErr w:type="spellEnd"/>
          </w:p>
          <w:p w:rsidR="005F5418" w:rsidRDefault="005F5418" w:rsidP="005F5418"/>
        </w:tc>
        <w:tc>
          <w:tcPr>
            <w:tcW w:w="2040" w:type="dxa"/>
          </w:tcPr>
          <w:p w:rsidR="005F5418" w:rsidRDefault="005F5418" w:rsidP="005F5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18-сентябрь, 2020-ж.</w:t>
            </w:r>
          </w:p>
          <w:p w:rsidR="005F5418" w:rsidRDefault="005F5418" w:rsidP="005F5418"/>
        </w:tc>
        <w:tc>
          <w:tcPr>
            <w:tcW w:w="369" w:type="dxa"/>
          </w:tcPr>
          <w:p w:rsidR="00677EE7" w:rsidRDefault="00677EE7" w:rsidP="00677EE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sciense</w:t>
            </w:r>
            <w:proofErr w:type="spellEnd"/>
          </w:p>
          <w:p w:rsidR="005F5418" w:rsidRDefault="005F5418" w:rsidP="005F5418"/>
        </w:tc>
        <w:tc>
          <w:tcPr>
            <w:tcW w:w="6237" w:type="dxa"/>
            <w:tcBorders>
              <w:top w:val="single" w:sz="4" w:space="0" w:color="auto"/>
            </w:tcBorders>
          </w:tcPr>
          <w:p w:rsidR="005F5418" w:rsidRPr="00B05B4F" w:rsidRDefault="005F5418" w:rsidP="005F5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микрофлоры у новорожденных в зависимости от микробиологического профиля матери и высоты местности</w:t>
            </w:r>
          </w:p>
        </w:tc>
      </w:tr>
      <w:tr w:rsidR="005F5418" w:rsidTr="00B34906">
        <w:trPr>
          <w:trHeight w:val="585"/>
        </w:trPr>
        <w:tc>
          <w:tcPr>
            <w:tcW w:w="750" w:type="dxa"/>
          </w:tcPr>
          <w:p w:rsidR="005F5418" w:rsidRDefault="005F5418" w:rsidP="005F5418">
            <w:r>
              <w:t>2</w:t>
            </w:r>
          </w:p>
        </w:tc>
        <w:tc>
          <w:tcPr>
            <w:tcW w:w="4011" w:type="dxa"/>
          </w:tcPr>
          <w:p w:rsidR="005F5418" w:rsidRDefault="005F5418" w:rsidP="005F54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Айсариева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Бактыгуль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Кулуевна</w:t>
            </w:r>
            <w:proofErr w:type="spellEnd"/>
          </w:p>
          <w:p w:rsidR="005F5418" w:rsidRDefault="005F5418" w:rsidP="005F5418"/>
        </w:tc>
        <w:tc>
          <w:tcPr>
            <w:tcW w:w="2040" w:type="dxa"/>
          </w:tcPr>
          <w:p w:rsidR="005F5418" w:rsidRDefault="005F5418" w:rsidP="005F5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7-декабрь, 2020г</w:t>
            </w:r>
          </w:p>
          <w:p w:rsidR="005F5418" w:rsidRDefault="005F5418" w:rsidP="005F5418"/>
        </w:tc>
        <w:tc>
          <w:tcPr>
            <w:tcW w:w="369" w:type="dxa"/>
          </w:tcPr>
          <w:p w:rsidR="005F5418" w:rsidRPr="00F779A4" w:rsidRDefault="00677EE7" w:rsidP="00F779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https://www.scirp.org/journal/ojbd/</w:t>
            </w:r>
          </w:p>
        </w:tc>
        <w:tc>
          <w:tcPr>
            <w:tcW w:w="6237" w:type="dxa"/>
          </w:tcPr>
          <w:p w:rsidR="005F5418" w:rsidRPr="00B05B4F" w:rsidRDefault="005F5418" w:rsidP="005F54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донорской деятельности в Кыргызстане и общие последствие донорства</w:t>
            </w:r>
          </w:p>
        </w:tc>
      </w:tr>
      <w:tr w:rsidR="00B34906" w:rsidTr="005F5418">
        <w:trPr>
          <w:trHeight w:val="585"/>
        </w:trPr>
        <w:tc>
          <w:tcPr>
            <w:tcW w:w="750" w:type="dxa"/>
            <w:tcBorders>
              <w:bottom w:val="single" w:sz="4" w:space="0" w:color="auto"/>
            </w:tcBorders>
          </w:tcPr>
          <w:p w:rsidR="00B34906" w:rsidRDefault="00B34906" w:rsidP="005F5418">
            <w:r>
              <w:t>3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B34906" w:rsidRDefault="00B34906" w:rsidP="005F54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Исраилова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Дарыгул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Кубанычбековна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34906" w:rsidRDefault="00B34906" w:rsidP="005F5418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B34906" w:rsidRDefault="00B34906" w:rsidP="00F779A4">
            <w:pPr>
              <w:rPr>
                <w:color w:val="000000"/>
              </w:rPr>
            </w:pPr>
            <w:r>
              <w:rPr>
                <w:color w:val="000000"/>
              </w:rPr>
              <w:t>Методическое пособие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4906" w:rsidRDefault="00B34906" w:rsidP="005F541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Методы обследования пациентов с заболеваниями внутренних органов. </w:t>
            </w:r>
          </w:p>
        </w:tc>
      </w:tr>
    </w:tbl>
    <w:p w:rsidR="00B05B4F" w:rsidRDefault="00B05B4F"/>
    <w:p w:rsidR="00017421" w:rsidRDefault="00017421" w:rsidP="000174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Награды:</w:t>
      </w:r>
    </w:p>
    <w:p w:rsidR="00017421" w:rsidRDefault="00017421" w:rsidP="000174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y-KG"/>
        </w:rPr>
      </w:pPr>
    </w:p>
    <w:p w:rsidR="00017421" w:rsidRDefault="00017421" w:rsidP="00017421">
      <w:pPr>
        <w:spacing w:after="0" w:line="240" w:lineRule="auto"/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Джолдубаев Ырысбай Джолдубаевич </w:t>
      </w:r>
    </w:p>
    <w:p w:rsidR="00017421" w:rsidRDefault="00017421" w:rsidP="0001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Почетную грамоту экономического советника при Посольстве</w:t>
      </w:r>
    </w:p>
    <w:p w:rsidR="00017421" w:rsidRDefault="00017421" w:rsidP="0001742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СССР в НДР Йемен и Минздрава Народно Демократической Республики Йемен,</w:t>
      </w:r>
    </w:p>
    <w:p w:rsidR="00017421" w:rsidRDefault="00017421" w:rsidP="0001742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значок « Отличника здравоохранения», </w:t>
      </w:r>
    </w:p>
    <w:p w:rsidR="00017421" w:rsidRDefault="00017421" w:rsidP="0001742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почетная грамота министерства здравоохранения КР и медаль   «1000 лет эпосу </w:t>
      </w:r>
      <w:proofErr w:type="spellStart"/>
      <w:r>
        <w:rPr>
          <w:rFonts w:ascii="Times New Roman" w:hAnsi="Times New Roman"/>
        </w:rPr>
        <w:t>Манас</w:t>
      </w:r>
      <w:proofErr w:type="spellEnd"/>
      <w:r>
        <w:rPr>
          <w:rFonts w:ascii="Times New Roman" w:hAnsi="Times New Roman"/>
        </w:rPr>
        <w:t xml:space="preserve">», почетная грамота Президента Кыргызской Республики в 2006году. </w:t>
      </w:r>
    </w:p>
    <w:p w:rsidR="00017421" w:rsidRDefault="00017421" w:rsidP="00017421">
      <w:pPr>
        <w:spacing w:after="0" w:line="240" w:lineRule="auto"/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Рысматова Флора Таштемировна </w:t>
      </w:r>
    </w:p>
    <w:p w:rsidR="00017421" w:rsidRDefault="00017421" w:rsidP="00017421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Почетная грамота факультета и университета (2003, 2005, 2009) </w:t>
      </w:r>
    </w:p>
    <w:p w:rsidR="00017421" w:rsidRDefault="00017421" w:rsidP="00017421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Почетная грамота Мэрии г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ш 2014</w:t>
      </w:r>
    </w:p>
    <w:p w:rsidR="00017421" w:rsidRDefault="00017421" w:rsidP="00017421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Почетная грамота </w:t>
      </w:r>
      <w:proofErr w:type="spellStart"/>
      <w:r>
        <w:rPr>
          <w:rFonts w:ascii="Times New Roman" w:hAnsi="Times New Roman"/>
        </w:rPr>
        <w:t>МинЗдрава</w:t>
      </w:r>
      <w:proofErr w:type="spellEnd"/>
      <w:r>
        <w:rPr>
          <w:rFonts w:ascii="Times New Roman" w:hAnsi="Times New Roman"/>
        </w:rPr>
        <w:t xml:space="preserve"> КР 2013</w:t>
      </w:r>
    </w:p>
    <w:p w:rsidR="00017421" w:rsidRDefault="00017421" w:rsidP="00017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Отличник ЗО КР 2014</w:t>
      </w:r>
    </w:p>
    <w:p w:rsidR="00017421" w:rsidRDefault="00017421" w:rsidP="00017421">
      <w:pPr>
        <w:spacing w:after="0" w:line="240" w:lineRule="auto"/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Аттокурова Гулмира Нышанбаевна </w:t>
      </w:r>
    </w:p>
    <w:p w:rsidR="00017421" w:rsidRDefault="00017421" w:rsidP="00017421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Почетная грамота Министерства здравоохранения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</w:t>
      </w:r>
    </w:p>
    <w:p w:rsidR="00017421" w:rsidRDefault="00017421" w:rsidP="0001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 xml:space="preserve">Почетные грамоты ОШГУ и </w:t>
      </w:r>
      <w:proofErr w:type="spellStart"/>
      <w:r>
        <w:rPr>
          <w:rFonts w:ascii="Times New Roman" w:hAnsi="Times New Roman"/>
        </w:rPr>
        <w:t>медфакультета</w:t>
      </w:r>
      <w:proofErr w:type="spellEnd"/>
      <w:r>
        <w:rPr>
          <w:rFonts w:ascii="Times New Roman" w:hAnsi="Times New Roman"/>
        </w:rPr>
        <w:t xml:space="preserve"> в 2015 и 20-</w:t>
      </w:r>
      <w:smartTag w:uri="urn:schemas-microsoft-com:office:smarttags" w:element="metricconverter">
        <w:smartTagPr>
          <w:attr w:name="ProductID" w:val="16 г"/>
        </w:smartTagPr>
        <w:r>
          <w:rPr>
            <w:rFonts w:ascii="Times New Roman" w:hAnsi="Times New Roman"/>
          </w:rPr>
          <w:t>16 г</w:t>
        </w:r>
      </w:smartTag>
    </w:p>
    <w:p w:rsidR="00017421" w:rsidRDefault="00017421" w:rsidP="00017421">
      <w:pPr>
        <w:spacing w:after="0" w:line="240" w:lineRule="auto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Айсариева  Бактыгул Кулуевна</w:t>
      </w:r>
    </w:p>
    <w:p w:rsidR="00017421" w:rsidRDefault="00017421" w:rsidP="00017421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2009г.  Отличник здравоохранения</w:t>
      </w:r>
    </w:p>
    <w:p w:rsidR="00017421" w:rsidRDefault="00017421" w:rsidP="00017421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2014г.  Почетной грамотой </w:t>
      </w:r>
      <w:proofErr w:type="spellStart"/>
      <w:r>
        <w:rPr>
          <w:rFonts w:ascii="Times New Roman" w:hAnsi="Times New Roman"/>
        </w:rPr>
        <w:t>медфакультета</w:t>
      </w:r>
      <w:proofErr w:type="spellEnd"/>
      <w:r>
        <w:rPr>
          <w:rFonts w:ascii="Times New Roman" w:hAnsi="Times New Roman"/>
        </w:rPr>
        <w:t xml:space="preserve"> </w:t>
      </w:r>
    </w:p>
    <w:p w:rsidR="00017421" w:rsidRDefault="00017421" w:rsidP="00017421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2015г. Почетная грамота горсовета г. Ош</w:t>
      </w:r>
    </w:p>
    <w:p w:rsidR="00017421" w:rsidRDefault="00017421" w:rsidP="00017421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2016г.  Номинация «Человек года»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Газета «</w:t>
      </w:r>
      <w:proofErr w:type="spellStart"/>
      <w:r>
        <w:rPr>
          <w:rFonts w:ascii="Times New Roman" w:hAnsi="Times New Roman"/>
        </w:rPr>
        <w:t>Кыргыз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Туусу</w:t>
      </w:r>
      <w:proofErr w:type="spellEnd"/>
      <w:r>
        <w:rPr>
          <w:rFonts w:ascii="Times New Roman" w:hAnsi="Times New Roman"/>
        </w:rPr>
        <w:t>».</w:t>
      </w:r>
    </w:p>
    <w:p w:rsidR="00017421" w:rsidRDefault="00017421" w:rsidP="00017421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2017г. Почетная грамота </w:t>
      </w:r>
      <w:proofErr w:type="spellStart"/>
      <w:r>
        <w:rPr>
          <w:rFonts w:ascii="Times New Roman" w:hAnsi="Times New Roman"/>
        </w:rPr>
        <w:t>Ошская</w:t>
      </w:r>
      <w:proofErr w:type="spellEnd"/>
      <w:r>
        <w:rPr>
          <w:rFonts w:ascii="Times New Roman" w:hAnsi="Times New Roman"/>
        </w:rPr>
        <w:t xml:space="preserve"> обл. администрация.</w:t>
      </w:r>
    </w:p>
    <w:p w:rsidR="00017421" w:rsidRDefault="00017421" w:rsidP="00017421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Оморалиева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Гулзада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Орозбаевна</w:t>
      </w:r>
      <w:proofErr w:type="spellEnd"/>
    </w:p>
    <w:p w:rsidR="00017421" w:rsidRDefault="00017421" w:rsidP="00017421">
      <w:pPr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Почетная грамота Министерство Здравоохранения  2011г.</w:t>
      </w:r>
    </w:p>
    <w:p w:rsidR="00017421" w:rsidRDefault="00017421" w:rsidP="00017421">
      <w:pPr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Отличник здравоохранения 2012г.</w:t>
      </w:r>
    </w:p>
    <w:p w:rsidR="00017421" w:rsidRDefault="00017421" w:rsidP="00017421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Турдуева</w:t>
      </w:r>
      <w:proofErr w:type="spellEnd"/>
      <w:r>
        <w:rPr>
          <w:rFonts w:ascii="Times New Roman" w:hAnsi="Times New Roman"/>
          <w:b/>
        </w:rPr>
        <w:t xml:space="preserve"> Аида </w:t>
      </w:r>
      <w:proofErr w:type="spellStart"/>
      <w:r>
        <w:rPr>
          <w:rFonts w:ascii="Times New Roman" w:hAnsi="Times New Roman"/>
          <w:b/>
        </w:rPr>
        <w:t>Келдибековна</w:t>
      </w:r>
      <w:proofErr w:type="spellEnd"/>
    </w:p>
    <w:p w:rsidR="00017421" w:rsidRDefault="00017421" w:rsidP="00017421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Почетная грамота </w:t>
      </w:r>
      <w:proofErr w:type="spellStart"/>
      <w:r>
        <w:rPr>
          <w:rFonts w:ascii="Times New Roman" w:hAnsi="Times New Roman"/>
        </w:rPr>
        <w:t>МЭРа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г.Ош</w:t>
      </w:r>
      <w:proofErr w:type="spellEnd"/>
      <w:r>
        <w:rPr>
          <w:rFonts w:ascii="Times New Roman" w:hAnsi="Times New Roman"/>
        </w:rPr>
        <w:t xml:space="preserve">. 2020г. </w:t>
      </w:r>
    </w:p>
    <w:p w:rsidR="00017421" w:rsidRPr="002A5164" w:rsidRDefault="00017421" w:rsidP="00017421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>Почетная грамота АГСВ 2017г.</w:t>
      </w:r>
    </w:p>
    <w:p w:rsidR="002A5164" w:rsidRPr="002A5164" w:rsidRDefault="002A5164" w:rsidP="002A5164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Отличник здравоохранения 2021</w:t>
      </w:r>
    </w:p>
    <w:p w:rsidR="00017421" w:rsidRDefault="00017421" w:rsidP="00017421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Акунова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Жанара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Кенешовна</w:t>
      </w:r>
      <w:proofErr w:type="spellEnd"/>
    </w:p>
    <w:p w:rsidR="00017421" w:rsidRDefault="00017421" w:rsidP="00017421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Почетная грамота ЦСМ </w:t>
      </w:r>
      <w:proofErr w:type="spellStart"/>
      <w:r>
        <w:rPr>
          <w:rFonts w:ascii="Times New Roman" w:hAnsi="Times New Roman"/>
        </w:rPr>
        <w:t>Карасуйского</w:t>
      </w:r>
      <w:proofErr w:type="spellEnd"/>
      <w:r>
        <w:rPr>
          <w:rFonts w:ascii="Times New Roman" w:hAnsi="Times New Roman"/>
        </w:rPr>
        <w:t xml:space="preserve"> района 2019г.</w:t>
      </w:r>
    </w:p>
    <w:p w:rsidR="00017421" w:rsidRDefault="00017421" w:rsidP="00017421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Тажибаев</w:t>
      </w:r>
      <w:proofErr w:type="spellEnd"/>
      <w:r>
        <w:rPr>
          <w:rFonts w:ascii="Times New Roman" w:hAnsi="Times New Roman"/>
          <w:b/>
        </w:rPr>
        <w:t xml:space="preserve"> Мурат </w:t>
      </w:r>
      <w:proofErr w:type="spellStart"/>
      <w:r>
        <w:rPr>
          <w:rFonts w:ascii="Times New Roman" w:hAnsi="Times New Roman"/>
          <w:b/>
        </w:rPr>
        <w:t>Калмурзаевич</w:t>
      </w:r>
      <w:proofErr w:type="spellEnd"/>
    </w:p>
    <w:p w:rsidR="00017421" w:rsidRDefault="00017421" w:rsidP="00017421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Почетная грамота ООЦБТ Лучший врач года 2018г.</w:t>
      </w:r>
    </w:p>
    <w:p w:rsidR="002A5164" w:rsidRDefault="002A5164" w:rsidP="00017421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Отличник здравоохранения 2021</w:t>
      </w:r>
    </w:p>
    <w:p w:rsidR="00017421" w:rsidRDefault="00017421" w:rsidP="00017421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Абдурахимов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Музаффар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Изатиллаевич</w:t>
      </w:r>
      <w:proofErr w:type="spellEnd"/>
    </w:p>
    <w:p w:rsidR="00017421" w:rsidRDefault="00017421" w:rsidP="00017421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Почетная грамота из профсоюза ООЦБТ</w:t>
      </w:r>
    </w:p>
    <w:p w:rsidR="002A5164" w:rsidRDefault="002A5164" w:rsidP="002A5164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Отличник здравоохранения 2021</w:t>
      </w:r>
    </w:p>
    <w:p w:rsidR="008843CA" w:rsidRDefault="002A5164" w:rsidP="002A5164">
      <w:pPr>
        <w:tabs>
          <w:tab w:val="left" w:pos="5895"/>
        </w:tabs>
        <w:spacing w:line="240" w:lineRule="auto"/>
        <w:ind w:left="720"/>
        <w:rPr>
          <w:rFonts w:ascii="Times New Roman" w:hAnsi="Times New Roman"/>
          <w:b/>
        </w:rPr>
      </w:pPr>
      <w:proofErr w:type="spellStart"/>
      <w:r w:rsidRPr="002A5164">
        <w:rPr>
          <w:rFonts w:ascii="Times New Roman" w:hAnsi="Times New Roman"/>
          <w:b/>
        </w:rPr>
        <w:t>Исраилова</w:t>
      </w:r>
      <w:proofErr w:type="spellEnd"/>
      <w:r w:rsidRPr="002A5164">
        <w:rPr>
          <w:rFonts w:ascii="Times New Roman" w:hAnsi="Times New Roman"/>
          <w:b/>
        </w:rPr>
        <w:t xml:space="preserve"> </w:t>
      </w:r>
      <w:proofErr w:type="spellStart"/>
      <w:r w:rsidRPr="002A5164">
        <w:rPr>
          <w:rFonts w:ascii="Times New Roman" w:hAnsi="Times New Roman"/>
          <w:b/>
        </w:rPr>
        <w:t>Дарыгул</w:t>
      </w:r>
      <w:proofErr w:type="spellEnd"/>
      <w:r w:rsidRPr="002A5164">
        <w:rPr>
          <w:rFonts w:ascii="Times New Roman" w:hAnsi="Times New Roman"/>
          <w:b/>
        </w:rPr>
        <w:t xml:space="preserve"> </w:t>
      </w:r>
      <w:proofErr w:type="spellStart"/>
      <w:r w:rsidRPr="002A5164">
        <w:rPr>
          <w:rFonts w:ascii="Times New Roman" w:hAnsi="Times New Roman"/>
          <w:b/>
        </w:rPr>
        <w:t>Кубанычбековна</w:t>
      </w:r>
      <w:proofErr w:type="spellEnd"/>
    </w:p>
    <w:p w:rsidR="002A5164" w:rsidRPr="008843CA" w:rsidRDefault="008843CA" w:rsidP="002A5164">
      <w:pPr>
        <w:tabs>
          <w:tab w:val="left" w:pos="5895"/>
        </w:tabs>
        <w:spacing w:line="240" w:lineRule="auto"/>
        <w:ind w:left="720"/>
        <w:rPr>
          <w:rFonts w:ascii="Times New Roman" w:hAnsi="Times New Roman"/>
        </w:rPr>
      </w:pPr>
      <w:r w:rsidRPr="008843CA">
        <w:rPr>
          <w:rFonts w:ascii="Times New Roman" w:hAnsi="Times New Roman"/>
        </w:rPr>
        <w:t>Благодарность от МВД КР 2010</w:t>
      </w:r>
      <w:r w:rsidR="002A5164" w:rsidRPr="008843CA">
        <w:rPr>
          <w:rFonts w:ascii="Times New Roman" w:hAnsi="Times New Roman"/>
        </w:rPr>
        <w:tab/>
      </w:r>
    </w:p>
    <w:p w:rsidR="002A5164" w:rsidRDefault="002A5164" w:rsidP="002A5164">
      <w:pPr>
        <w:tabs>
          <w:tab w:val="left" w:pos="5895"/>
        </w:tabs>
        <w:spacing w:line="240" w:lineRule="auto"/>
        <w:ind w:left="720"/>
        <w:rPr>
          <w:rFonts w:ascii="Times New Roman" w:hAnsi="Times New Roman"/>
        </w:rPr>
      </w:pPr>
      <w:proofErr w:type="spellStart"/>
      <w:r w:rsidRPr="002A5164">
        <w:rPr>
          <w:rFonts w:ascii="Times New Roman" w:hAnsi="Times New Roman"/>
        </w:rPr>
        <w:t>Ардак</w:t>
      </w:r>
      <w:proofErr w:type="spellEnd"/>
      <w:r w:rsidRPr="002A5164">
        <w:rPr>
          <w:rFonts w:ascii="Times New Roman" w:hAnsi="Times New Roman"/>
        </w:rPr>
        <w:t xml:space="preserve"> грамота </w:t>
      </w:r>
      <w:proofErr w:type="spellStart"/>
      <w:r w:rsidRPr="002A5164">
        <w:rPr>
          <w:rFonts w:ascii="Times New Roman" w:hAnsi="Times New Roman"/>
        </w:rPr>
        <w:t>медколледж</w:t>
      </w:r>
      <w:proofErr w:type="spellEnd"/>
      <w:r w:rsidRPr="002A5164">
        <w:rPr>
          <w:rFonts w:ascii="Times New Roman" w:hAnsi="Times New Roman"/>
        </w:rPr>
        <w:t xml:space="preserve"> </w:t>
      </w:r>
      <w:proofErr w:type="spellStart"/>
      <w:r w:rsidRPr="002A5164">
        <w:rPr>
          <w:rFonts w:ascii="Times New Roman" w:hAnsi="Times New Roman"/>
        </w:rPr>
        <w:t>ОшГУ</w:t>
      </w:r>
      <w:proofErr w:type="spellEnd"/>
      <w:r w:rsidR="008843CA">
        <w:rPr>
          <w:rFonts w:ascii="Times New Roman" w:hAnsi="Times New Roman"/>
        </w:rPr>
        <w:t xml:space="preserve"> 2012</w:t>
      </w:r>
    </w:p>
    <w:p w:rsidR="008843CA" w:rsidRPr="002A5164" w:rsidRDefault="008843CA" w:rsidP="002A5164">
      <w:pPr>
        <w:tabs>
          <w:tab w:val="left" w:pos="5895"/>
        </w:tabs>
        <w:spacing w:line="240" w:lineRule="auto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Ыраазычылык</w:t>
      </w:r>
      <w:proofErr w:type="spellEnd"/>
      <w:r>
        <w:rPr>
          <w:rFonts w:ascii="Times New Roman" w:hAnsi="Times New Roman"/>
        </w:rPr>
        <w:t xml:space="preserve"> кат </w:t>
      </w:r>
      <w:proofErr w:type="spellStart"/>
      <w:r>
        <w:rPr>
          <w:rFonts w:ascii="Times New Roman" w:hAnsi="Times New Roman"/>
        </w:rPr>
        <w:t>ОшМУ</w:t>
      </w:r>
      <w:proofErr w:type="spellEnd"/>
      <w:r>
        <w:rPr>
          <w:rFonts w:ascii="Times New Roman" w:hAnsi="Times New Roman"/>
        </w:rPr>
        <w:t xml:space="preserve"> ректору, проф. </w:t>
      </w:r>
      <w:proofErr w:type="spellStart"/>
      <w:r>
        <w:rPr>
          <w:rFonts w:ascii="Times New Roman" w:hAnsi="Times New Roman"/>
        </w:rPr>
        <w:t>Кожобеков.К.Г</w:t>
      </w:r>
      <w:proofErr w:type="spellEnd"/>
    </w:p>
    <w:p w:rsidR="00017421" w:rsidRDefault="00017421" w:rsidP="00017421"/>
    <w:p w:rsidR="00D77AFA" w:rsidRDefault="00D77AFA"/>
    <w:p w:rsidR="00D77AFA" w:rsidRDefault="00D77AFA"/>
    <w:p w:rsidR="001157BD" w:rsidRDefault="00B34906" w:rsidP="00B34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157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157BD">
        <w:rPr>
          <w:rFonts w:ascii="Times New Roman" w:hAnsi="Times New Roman"/>
          <w:sz w:val="28"/>
          <w:szCs w:val="28"/>
        </w:rPr>
        <w:t>Жалпы</w:t>
      </w:r>
      <w:proofErr w:type="spellEnd"/>
      <w:r w:rsidR="00115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7BD">
        <w:rPr>
          <w:rFonts w:ascii="Times New Roman" w:hAnsi="Times New Roman"/>
          <w:sz w:val="28"/>
          <w:szCs w:val="28"/>
        </w:rPr>
        <w:t>окутуучулук</w:t>
      </w:r>
      <w:proofErr w:type="spellEnd"/>
      <w:r w:rsidR="001157BD">
        <w:rPr>
          <w:rFonts w:ascii="Times New Roman" w:hAnsi="Times New Roman"/>
          <w:sz w:val="28"/>
          <w:szCs w:val="28"/>
        </w:rPr>
        <w:t xml:space="preserve"> курам: 17.   3 доцент, 1  медицина </w:t>
      </w:r>
      <w:proofErr w:type="spellStart"/>
      <w:r w:rsidR="001157BD">
        <w:rPr>
          <w:rFonts w:ascii="Times New Roman" w:hAnsi="Times New Roman"/>
          <w:sz w:val="28"/>
          <w:szCs w:val="28"/>
        </w:rPr>
        <w:t>илимдеринин</w:t>
      </w:r>
      <w:proofErr w:type="spellEnd"/>
      <w:r w:rsidR="001157BD">
        <w:rPr>
          <w:rFonts w:ascii="Times New Roman" w:hAnsi="Times New Roman"/>
          <w:sz w:val="28"/>
          <w:szCs w:val="28"/>
        </w:rPr>
        <w:t xml:space="preserve"> кандидаты. 1 аспирант.  </w:t>
      </w:r>
    </w:p>
    <w:p w:rsidR="001157BD" w:rsidRDefault="001157BD" w:rsidP="001157BD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Доктордук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диссертацияларды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даярдоо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изденуучулор</w:t>
      </w:r>
      <w:proofErr w:type="spellEnd"/>
      <w:r>
        <w:rPr>
          <w:rFonts w:ascii="Times New Roman" w:hAnsi="Times New Roman"/>
          <w:sz w:val="28"/>
          <w:szCs w:val="28"/>
        </w:rPr>
        <w:t>: 1-Рысматова Ф.Т.</w:t>
      </w:r>
    </w:p>
    <w:p w:rsidR="001157BD" w:rsidRDefault="001157BD" w:rsidP="001157BD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Чет </w:t>
      </w:r>
      <w:proofErr w:type="spellStart"/>
      <w:r>
        <w:rPr>
          <w:rFonts w:ascii="Times New Roman" w:hAnsi="Times New Roman"/>
          <w:sz w:val="28"/>
          <w:szCs w:val="28"/>
        </w:rPr>
        <w:t>элдик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журналдарга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статьялар</w:t>
      </w:r>
      <w:proofErr w:type="spellEnd"/>
      <w:r>
        <w:rPr>
          <w:rFonts w:ascii="Times New Roman" w:hAnsi="Times New Roman"/>
          <w:sz w:val="28"/>
          <w:szCs w:val="28"/>
        </w:rPr>
        <w:t xml:space="preserve"> саны: 2.  </w:t>
      </w:r>
      <w:proofErr w:type="spellStart"/>
      <w:r>
        <w:rPr>
          <w:rFonts w:ascii="Times New Roman" w:hAnsi="Times New Roman"/>
          <w:sz w:val="28"/>
          <w:szCs w:val="28"/>
        </w:rPr>
        <w:t>Аттокурова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/>
          <w:sz w:val="28"/>
          <w:szCs w:val="28"/>
        </w:rPr>
        <w:t>Айсариева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Б.К. </w:t>
      </w:r>
    </w:p>
    <w:p w:rsidR="001157BD" w:rsidRDefault="001157BD" w:rsidP="001157BD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157BD" w:rsidRDefault="001157BD" w:rsidP="001157BD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ашчысы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м.и.к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доцент;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Рысматова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Ф.Т</w:t>
      </w:r>
    </w:p>
    <w:p w:rsidR="001157BD" w:rsidRDefault="001157BD" w:rsidP="001157BD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Илимий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иштерге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жооптуу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Д.К</w:t>
      </w:r>
    </w:p>
    <w:p w:rsidR="001157BD" w:rsidRDefault="001157BD"/>
    <w:sectPr w:rsidR="001157BD" w:rsidSect="0087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BF" w:rsidRDefault="00C648BF" w:rsidP="001157BD">
      <w:pPr>
        <w:spacing w:after="0" w:line="240" w:lineRule="auto"/>
      </w:pPr>
      <w:r>
        <w:separator/>
      </w:r>
    </w:p>
  </w:endnote>
  <w:endnote w:type="continuationSeparator" w:id="0">
    <w:p w:rsidR="00C648BF" w:rsidRDefault="00C648BF" w:rsidP="0011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BF" w:rsidRDefault="00C648BF" w:rsidP="001157BD">
      <w:pPr>
        <w:spacing w:after="0" w:line="240" w:lineRule="auto"/>
      </w:pPr>
      <w:r>
        <w:separator/>
      </w:r>
    </w:p>
  </w:footnote>
  <w:footnote w:type="continuationSeparator" w:id="0">
    <w:p w:rsidR="00C648BF" w:rsidRDefault="00C648BF" w:rsidP="0011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06227"/>
    <w:multiLevelType w:val="singleLevel"/>
    <w:tmpl w:val="C6C06227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cs="Times New Roman"/>
      </w:rPr>
    </w:lvl>
  </w:abstractNum>
  <w:abstractNum w:abstractNumId="1">
    <w:nsid w:val="1BD9182F"/>
    <w:multiLevelType w:val="hybridMultilevel"/>
    <w:tmpl w:val="0F7A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60068"/>
    <w:multiLevelType w:val="hybridMultilevel"/>
    <w:tmpl w:val="72B04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0383E"/>
    <w:multiLevelType w:val="hybridMultilevel"/>
    <w:tmpl w:val="D6DA2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465F1"/>
    <w:multiLevelType w:val="hybridMultilevel"/>
    <w:tmpl w:val="50043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30F5E"/>
    <w:multiLevelType w:val="hybridMultilevel"/>
    <w:tmpl w:val="74EC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070BF"/>
    <w:multiLevelType w:val="hybridMultilevel"/>
    <w:tmpl w:val="2AF20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621D0"/>
    <w:multiLevelType w:val="hybridMultilevel"/>
    <w:tmpl w:val="4E7C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D"/>
    <w:rsid w:val="00017421"/>
    <w:rsid w:val="001157BD"/>
    <w:rsid w:val="001573E3"/>
    <w:rsid w:val="002A5164"/>
    <w:rsid w:val="00410549"/>
    <w:rsid w:val="00517B78"/>
    <w:rsid w:val="005728B5"/>
    <w:rsid w:val="005F5418"/>
    <w:rsid w:val="00677EE7"/>
    <w:rsid w:val="006A6E61"/>
    <w:rsid w:val="00760F20"/>
    <w:rsid w:val="0087242F"/>
    <w:rsid w:val="008843CA"/>
    <w:rsid w:val="00906122"/>
    <w:rsid w:val="00A524DA"/>
    <w:rsid w:val="00AC694D"/>
    <w:rsid w:val="00AC6C89"/>
    <w:rsid w:val="00B05B4F"/>
    <w:rsid w:val="00B34906"/>
    <w:rsid w:val="00C5486B"/>
    <w:rsid w:val="00C648BF"/>
    <w:rsid w:val="00D629D3"/>
    <w:rsid w:val="00D77AFA"/>
    <w:rsid w:val="00F607A4"/>
    <w:rsid w:val="00F779A4"/>
    <w:rsid w:val="00FB78C3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7B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1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7B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77A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7B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1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7B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77A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95C2-D40A-4DDC-B9D2-2A11446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2020</cp:lastModifiedBy>
  <cp:revision>2</cp:revision>
  <dcterms:created xsi:type="dcterms:W3CDTF">2022-03-29T04:29:00Z</dcterms:created>
  <dcterms:modified xsi:type="dcterms:W3CDTF">2022-03-29T04:29:00Z</dcterms:modified>
</cp:coreProperties>
</file>