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64"/>
        <w:gridCol w:w="126"/>
        <w:gridCol w:w="337"/>
        <w:gridCol w:w="709"/>
        <w:gridCol w:w="33"/>
        <w:gridCol w:w="635"/>
        <w:gridCol w:w="1316"/>
        <w:gridCol w:w="284"/>
        <w:gridCol w:w="857"/>
        <w:gridCol w:w="1137"/>
        <w:gridCol w:w="274"/>
        <w:gridCol w:w="45"/>
        <w:gridCol w:w="937"/>
        <w:gridCol w:w="435"/>
        <w:gridCol w:w="817"/>
        <w:gridCol w:w="52"/>
        <w:gridCol w:w="1257"/>
      </w:tblGrid>
      <w:tr w:rsidR="001B4CAE" w:rsidRPr="0055692A" w:rsidTr="00F05DCC">
        <w:trPr>
          <w:trHeight w:val="316"/>
        </w:trPr>
        <w:tc>
          <w:tcPr>
            <w:tcW w:w="10206" w:type="dxa"/>
            <w:gridSpan w:val="18"/>
            <w:shd w:val="clear" w:color="auto" w:fill="C6D9F1"/>
            <w:noWrap/>
          </w:tcPr>
          <w:p w:rsidR="001B4CAE" w:rsidRPr="0055692A" w:rsidRDefault="001B4CAE" w:rsidP="001B4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>ИЛИМИЙ ПАСПОРТ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 xml:space="preserve"> 2020</w:t>
            </w:r>
          </w:p>
        </w:tc>
      </w:tr>
      <w:tr w:rsidR="001B4CAE" w:rsidRPr="0055692A" w:rsidTr="00F05DCC">
        <w:trPr>
          <w:trHeight w:val="316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8788" w:type="dxa"/>
            <w:gridSpan w:val="14"/>
            <w:shd w:val="clear" w:color="auto" w:fill="auto"/>
            <w:noWrap/>
            <w:vAlign w:val="center"/>
          </w:tcPr>
          <w:p w:rsidR="001B4CAE" w:rsidRPr="0055692A" w:rsidRDefault="001B4CAE" w:rsidP="004627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“неврология, нейрохирургия жана психиатрия”</w:t>
            </w:r>
          </w:p>
        </w:tc>
      </w:tr>
      <w:tr w:rsidR="001B4CAE" w:rsidRPr="0055692A" w:rsidTr="00F05DCC">
        <w:trPr>
          <w:trHeight w:val="331"/>
        </w:trPr>
        <w:tc>
          <w:tcPr>
            <w:tcW w:w="10206" w:type="dxa"/>
            <w:gridSpan w:val="18"/>
            <w:shd w:val="clear" w:color="auto" w:fill="C6D9F1"/>
            <w:noWrap/>
          </w:tcPr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 xml:space="preserve">Кафедранын илимий багыттары, темасы, </w:t>
            </w:r>
          </w:p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8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y-KG" w:eastAsia="ru-RU"/>
              </w:rPr>
              <w:t>каттоо карточкасы (№, бекитилген күнү)</w:t>
            </w:r>
            <w:r w:rsidRPr="0055692A">
              <w:rPr>
                <w:rFonts w:ascii="Times New Roman" w:eastAsia="Times New Roman" w:hAnsi="Times New Roman" w:cs="Times New Roman"/>
                <w:b/>
                <w:caps/>
                <w:color w:val="000080"/>
                <w:sz w:val="28"/>
                <w:szCs w:val="24"/>
                <w:lang w:val="ky-KG" w:eastAsia="ru-RU"/>
              </w:rPr>
              <w:t xml:space="preserve"> </w:t>
            </w:r>
          </w:p>
        </w:tc>
      </w:tr>
      <w:tr w:rsidR="001B4CAE" w:rsidRPr="0055692A" w:rsidTr="00F05DCC">
        <w:trPr>
          <w:trHeight w:val="1020"/>
        </w:trPr>
        <w:tc>
          <w:tcPr>
            <w:tcW w:w="2160" w:type="dxa"/>
            <w:gridSpan w:val="6"/>
            <w:shd w:val="clear" w:color="auto" w:fill="auto"/>
          </w:tcPr>
          <w:p w:rsidR="001B4CAE" w:rsidRPr="0055692A" w:rsidRDefault="001B4CAE" w:rsidP="004627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Илимий багыты: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046" w:type="dxa"/>
            <w:gridSpan w:val="12"/>
            <w:shd w:val="clear" w:color="auto" w:fill="auto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F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«Современные методы диагностики и лечения заболеваний нервной системы, обусловленных коморбидными состояниями»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(катто картасы тапшырылды)</w:t>
            </w:r>
          </w:p>
        </w:tc>
      </w:tr>
      <w:tr w:rsidR="001B4CAE" w:rsidRPr="0055692A" w:rsidTr="00F05DCC">
        <w:trPr>
          <w:trHeight w:val="783"/>
        </w:trPr>
        <w:tc>
          <w:tcPr>
            <w:tcW w:w="10206" w:type="dxa"/>
            <w:gridSpan w:val="18"/>
            <w:shd w:val="clear" w:color="auto" w:fill="C6D9F1"/>
            <w:vAlign w:val="center"/>
          </w:tcPr>
          <w:p w:rsidR="001B4CAE" w:rsidRPr="0055692A" w:rsidRDefault="001B4CAE" w:rsidP="00462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КАФЕДРАНЫН ПРОФЕССОРДУК-ОКУТУУЧУЛУК КУРАМЫНЫН САПАТТЫК КӨРСӨТКҮЧҮНӨ АНАЛИЗ</w:t>
            </w: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</w:t>
            </w: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Ф.А.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кафедрой профессор</w:t>
            </w: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Нурматов Ш.Ж.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 кафедры, старший преподаватель</w:t>
            </w: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Эрматова Ж.Б.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Абдыкалыкова Н.С.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Шамшиев А.А.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Жообасарова Д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Парханов З.А.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Азимбаев К.А.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 Э.К.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Соискатель</w:t>
            </w: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7" w:type="dxa"/>
            <w:gridSpan w:val="8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Мамражапов М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 </w:t>
            </w: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7" w:type="dxa"/>
            <w:gridSpan w:val="8"/>
          </w:tcPr>
          <w:p w:rsidR="001B4CAE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Туйбаев А.З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</w:tr>
      <w:tr w:rsidR="001B4CAE" w:rsidRPr="0055692A" w:rsidTr="00F05DCC">
        <w:tblPrEx>
          <w:tblLook w:val="01E0" w:firstRow="1" w:lastRow="1" w:firstColumn="1" w:lastColumn="1" w:noHBand="0" w:noVBand="0"/>
        </w:tblPrEx>
        <w:tc>
          <w:tcPr>
            <w:tcW w:w="955" w:type="dxa"/>
            <w:gridSpan w:val="2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7" w:type="dxa"/>
            <w:gridSpan w:val="8"/>
          </w:tcPr>
          <w:p w:rsidR="001B4CAE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 А</w:t>
            </w:r>
          </w:p>
        </w:tc>
        <w:tc>
          <w:tcPr>
            <w:tcW w:w="2393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4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</w:t>
            </w:r>
          </w:p>
        </w:tc>
      </w:tr>
      <w:tr w:rsidR="001B4CAE" w:rsidRPr="0055692A" w:rsidTr="00F05DCC">
        <w:trPr>
          <w:trHeight w:val="633"/>
        </w:trPr>
        <w:tc>
          <w:tcPr>
            <w:tcW w:w="10206" w:type="dxa"/>
            <w:gridSpan w:val="18"/>
            <w:shd w:val="clear" w:color="auto" w:fill="auto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rPr>
          <w:trHeight w:val="316"/>
        </w:trPr>
        <w:tc>
          <w:tcPr>
            <w:tcW w:w="10206" w:type="dxa"/>
            <w:gridSpan w:val="18"/>
            <w:shd w:val="clear" w:color="auto" w:fill="C6D9F1"/>
          </w:tcPr>
          <w:p w:rsidR="001B4CAE" w:rsidRPr="0055692A" w:rsidRDefault="001B4CAE" w:rsidP="00462700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Корголгон кандидаттык жана доктордук диссертациялар, убактысы, коргогон жери</w:t>
            </w:r>
          </w:p>
        </w:tc>
      </w:tr>
      <w:tr w:rsidR="001B4CAE" w:rsidRPr="0055692A" w:rsidTr="00F05DCC">
        <w:trPr>
          <w:trHeight w:val="2542"/>
        </w:trPr>
        <w:tc>
          <w:tcPr>
            <w:tcW w:w="2127" w:type="dxa"/>
            <w:gridSpan w:val="5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Юсупов Ф.А.</w:t>
            </w:r>
          </w:p>
        </w:tc>
        <w:tc>
          <w:tcPr>
            <w:tcW w:w="1984" w:type="dxa"/>
            <w:gridSpan w:val="3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Доктордук диссертациясы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1B4CAE" w:rsidRPr="0055692A" w:rsidRDefault="001B4CAE" w:rsidP="0046270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Calibri" w:hAnsi="Times New Roman" w:cs="Times New Roman"/>
                <w:sz w:val="24"/>
                <w:szCs w:val="24"/>
              </w:rPr>
              <w:t>В-клеточная активация при СКВ и РА с поражением нервной системы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г.Алматы, Казахстан, 2005 г.</w:t>
            </w:r>
          </w:p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B4CAE" w:rsidRPr="0055692A" w:rsidTr="00F05DCC">
        <w:trPr>
          <w:trHeight w:val="1265"/>
        </w:trPr>
        <w:tc>
          <w:tcPr>
            <w:tcW w:w="2127" w:type="dxa"/>
            <w:gridSpan w:val="5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Азимбаев К.А.</w:t>
            </w:r>
          </w:p>
        </w:tc>
        <w:tc>
          <w:tcPr>
            <w:tcW w:w="1984" w:type="dxa"/>
            <w:gridSpan w:val="3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Кандидаттык диссертациясы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1B4CAE" w:rsidRPr="0055692A" w:rsidRDefault="001B4CAE" w:rsidP="004627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«Возможности и значение магнитно-резонансной томографии в диагностике травматических внутричерепных гематом»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B4CAE" w:rsidRPr="0055692A" w:rsidRDefault="001B4CAE" w:rsidP="00462700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 -2017 г.</w:t>
            </w:r>
          </w:p>
        </w:tc>
      </w:tr>
      <w:tr w:rsidR="001B4CAE" w:rsidRPr="0055692A" w:rsidTr="00F05DCC">
        <w:trPr>
          <w:trHeight w:val="1395"/>
        </w:trPr>
        <w:tc>
          <w:tcPr>
            <w:tcW w:w="2127" w:type="dxa"/>
            <w:gridSpan w:val="5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Эралиева Э.К.</w:t>
            </w:r>
          </w:p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  <w:noWrap/>
          </w:tcPr>
          <w:p w:rsidR="001B4CAE" w:rsidRPr="0055692A" w:rsidRDefault="001B4CAE" w:rsidP="004627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Илимдин кандидаттыгына изденүүчү</w:t>
            </w:r>
          </w:p>
          <w:p w:rsidR="001B4CAE" w:rsidRPr="0055692A" w:rsidRDefault="001B4CAE" w:rsidP="004627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CAE" w:rsidRPr="0055692A" w:rsidRDefault="001B4CAE" w:rsidP="00462700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«Клинико- эпидемиологические особенности когнитивных и вегетативных нарушений у больных с посттравматической эпилепсией»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B4CAE" w:rsidRPr="0055692A" w:rsidRDefault="001B4CAE" w:rsidP="00462700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rPr>
          <w:trHeight w:val="1395"/>
        </w:trPr>
        <w:tc>
          <w:tcPr>
            <w:tcW w:w="2127" w:type="dxa"/>
            <w:gridSpan w:val="5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Мамражапов М</w:t>
            </w:r>
          </w:p>
        </w:tc>
        <w:tc>
          <w:tcPr>
            <w:tcW w:w="1984" w:type="dxa"/>
            <w:gridSpan w:val="3"/>
            <w:shd w:val="clear" w:color="auto" w:fill="auto"/>
            <w:noWrap/>
          </w:tcPr>
          <w:p w:rsidR="001B4CAE" w:rsidRPr="0055692A" w:rsidRDefault="001B4CAE" w:rsidP="004627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</w:p>
          <w:p w:rsidR="001B4CAE" w:rsidRPr="0055692A" w:rsidRDefault="001B4CAE" w:rsidP="004627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7"/>
            <w:shd w:val="clear" w:color="auto" w:fill="auto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«Анализ исходов и прогностических факторов при эпидуральных гематомах»</w:t>
            </w:r>
          </w:p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1B4CAE" w:rsidRPr="0055692A" w:rsidRDefault="001B4CAE" w:rsidP="00462700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rPr>
          <w:trHeight w:val="1395"/>
        </w:trPr>
        <w:tc>
          <w:tcPr>
            <w:tcW w:w="2127" w:type="dxa"/>
            <w:gridSpan w:val="5"/>
            <w:shd w:val="clear" w:color="auto" w:fill="auto"/>
            <w:noWrap/>
          </w:tcPr>
          <w:p w:rsidR="001B4CAE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Туйбаев А.З</w:t>
            </w:r>
          </w:p>
        </w:tc>
        <w:tc>
          <w:tcPr>
            <w:tcW w:w="1984" w:type="dxa"/>
            <w:gridSpan w:val="3"/>
            <w:shd w:val="clear" w:color="auto" w:fill="auto"/>
            <w:noWrap/>
          </w:tcPr>
          <w:p w:rsidR="001B4CAE" w:rsidRDefault="001B4CAE" w:rsidP="004627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«Сохранение слуха в хирургии вестибулярных шванном и прогностические факторы»</w:t>
            </w:r>
          </w:p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1B4CAE" w:rsidRPr="0055692A" w:rsidRDefault="001B4CAE" w:rsidP="00462700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rPr>
          <w:trHeight w:val="1395"/>
        </w:trPr>
        <w:tc>
          <w:tcPr>
            <w:tcW w:w="2127" w:type="dxa"/>
            <w:gridSpan w:val="5"/>
            <w:shd w:val="clear" w:color="auto" w:fill="auto"/>
            <w:noWrap/>
          </w:tcPr>
          <w:p w:rsidR="001B4CAE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Юлдашев А </w:t>
            </w:r>
          </w:p>
        </w:tc>
        <w:tc>
          <w:tcPr>
            <w:tcW w:w="1984" w:type="dxa"/>
            <w:gridSpan w:val="3"/>
            <w:shd w:val="clear" w:color="auto" w:fill="auto"/>
            <w:noWrap/>
          </w:tcPr>
          <w:p w:rsidR="001B4CAE" w:rsidRDefault="001B4CAE" w:rsidP="0046270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ки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тилген темасы: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«Цереброваскулярные заболевания у больных с хронической болезнью почек».</w:t>
            </w:r>
          </w:p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1B4CAE" w:rsidRPr="0055692A" w:rsidRDefault="001B4CAE" w:rsidP="00462700">
            <w:pPr>
              <w:widowControl w:val="0"/>
              <w:tabs>
                <w:tab w:val="num" w:pos="9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rPr>
          <w:trHeight w:val="316"/>
        </w:trPr>
        <w:tc>
          <w:tcPr>
            <w:tcW w:w="10206" w:type="dxa"/>
            <w:gridSpan w:val="18"/>
            <w:shd w:val="clear" w:color="auto" w:fill="C6D9F1"/>
            <w:noWrap/>
          </w:tcPr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Кошумча маалыматтар</w:t>
            </w:r>
          </w:p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5569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SPIN-код</w:t>
            </w:r>
          </w:p>
        </w:tc>
      </w:tr>
      <w:tr w:rsidR="001B4CAE" w:rsidRPr="0055692A" w:rsidTr="00F05DCC">
        <w:trPr>
          <w:trHeight w:val="316"/>
        </w:trPr>
        <w:tc>
          <w:tcPr>
            <w:tcW w:w="6663" w:type="dxa"/>
            <w:gridSpan w:val="12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Юсупова</w:t>
            </w: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543" w:type="dxa"/>
            <w:gridSpan w:val="6"/>
            <w:shd w:val="clear" w:color="auto" w:fill="auto"/>
            <w:noWrap/>
          </w:tcPr>
          <w:p w:rsidR="001B4CAE" w:rsidRPr="0055692A" w:rsidRDefault="00282677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ерсональная карточка автора" w:history="1">
              <w:r w:rsidR="001B4CAE" w:rsidRPr="0055692A">
                <w:rPr>
                  <w:rFonts w:ascii="Times New Roman" w:eastAsia="Times New Roman" w:hAnsi="Times New Roman" w:cs="Times New Roman"/>
                  <w:b/>
                  <w:i/>
                  <w:sz w:val="24"/>
                  <w:szCs w:val="24"/>
                  <w:lang w:eastAsia="ru-RU"/>
                </w:rPr>
                <w:t>8677-2970</w:t>
              </w:r>
            </w:hyperlink>
          </w:p>
        </w:tc>
      </w:tr>
      <w:tr w:rsidR="001B4CAE" w:rsidRPr="0055692A" w:rsidTr="00F05DCC">
        <w:trPr>
          <w:trHeight w:val="316"/>
        </w:trPr>
        <w:tc>
          <w:tcPr>
            <w:tcW w:w="6663" w:type="dxa"/>
            <w:gridSpan w:val="12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Нурматов Ш.Ж.</w:t>
            </w:r>
          </w:p>
        </w:tc>
        <w:tc>
          <w:tcPr>
            <w:tcW w:w="3543" w:type="dxa"/>
            <w:gridSpan w:val="6"/>
            <w:shd w:val="clear" w:color="auto" w:fill="auto"/>
            <w:noWrap/>
          </w:tcPr>
          <w:p w:rsidR="001B4CAE" w:rsidRPr="0055692A" w:rsidRDefault="00282677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ерсональная карточка автора" w:history="1">
              <w:r w:rsidR="001B4CAE" w:rsidRPr="005569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8090-2719</w:t>
              </w:r>
            </w:hyperlink>
          </w:p>
        </w:tc>
      </w:tr>
      <w:tr w:rsidR="001B4CAE" w:rsidRPr="0055692A" w:rsidTr="00F05DCC">
        <w:trPr>
          <w:trHeight w:val="316"/>
        </w:trPr>
        <w:tc>
          <w:tcPr>
            <w:tcW w:w="6663" w:type="dxa"/>
            <w:gridSpan w:val="12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Эрматова Ж.Б,</w:t>
            </w:r>
          </w:p>
        </w:tc>
        <w:tc>
          <w:tcPr>
            <w:tcW w:w="3543" w:type="dxa"/>
            <w:gridSpan w:val="6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8645-5802</w:t>
            </w:r>
          </w:p>
        </w:tc>
      </w:tr>
      <w:tr w:rsidR="001B4CAE" w:rsidRPr="0055692A" w:rsidTr="00F05DCC">
        <w:trPr>
          <w:trHeight w:val="316"/>
        </w:trPr>
        <w:tc>
          <w:tcPr>
            <w:tcW w:w="6663" w:type="dxa"/>
            <w:gridSpan w:val="12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Шамшиев А</w:t>
            </w:r>
          </w:p>
        </w:tc>
        <w:tc>
          <w:tcPr>
            <w:tcW w:w="3543" w:type="dxa"/>
            <w:gridSpan w:val="6"/>
            <w:shd w:val="clear" w:color="auto" w:fill="auto"/>
            <w:noWrap/>
          </w:tcPr>
          <w:p w:rsidR="001B4CAE" w:rsidRPr="0055692A" w:rsidRDefault="00282677" w:rsidP="001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Персональная карточка автора" w:history="1">
              <w:r w:rsidR="001B4CA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зарегистрирован</w:t>
              </w:r>
            </w:hyperlink>
            <w:r w:rsidR="001B4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4CAE" w:rsidRPr="0055692A" w:rsidTr="00F05DCC">
        <w:trPr>
          <w:trHeight w:val="316"/>
        </w:trPr>
        <w:tc>
          <w:tcPr>
            <w:tcW w:w="6663" w:type="dxa"/>
            <w:gridSpan w:val="12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Жообасарова Д</w:t>
            </w:r>
          </w:p>
        </w:tc>
        <w:tc>
          <w:tcPr>
            <w:tcW w:w="3543" w:type="dxa"/>
            <w:gridSpan w:val="6"/>
            <w:shd w:val="clear" w:color="auto" w:fill="auto"/>
            <w:noWrap/>
          </w:tcPr>
          <w:p w:rsidR="001B4CAE" w:rsidRPr="0055692A" w:rsidRDefault="00282677" w:rsidP="001B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Персональная карточка автора" w:history="1">
              <w:r w:rsidR="001B4CA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зарегистрирована</w:t>
              </w:r>
            </w:hyperlink>
          </w:p>
        </w:tc>
      </w:tr>
      <w:tr w:rsidR="001B4CAE" w:rsidRPr="0055692A" w:rsidTr="00F05DCC">
        <w:trPr>
          <w:trHeight w:val="316"/>
        </w:trPr>
        <w:tc>
          <w:tcPr>
            <w:tcW w:w="6663" w:type="dxa"/>
            <w:gridSpan w:val="12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Абдыкалыкова Н.С.</w:t>
            </w:r>
          </w:p>
        </w:tc>
        <w:tc>
          <w:tcPr>
            <w:tcW w:w="3543" w:type="dxa"/>
            <w:gridSpan w:val="6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6920-5839</w:t>
            </w:r>
          </w:p>
        </w:tc>
      </w:tr>
      <w:tr w:rsidR="001B4CAE" w:rsidRPr="0055692A" w:rsidTr="00F05DCC">
        <w:trPr>
          <w:trHeight w:val="316"/>
        </w:trPr>
        <w:tc>
          <w:tcPr>
            <w:tcW w:w="6663" w:type="dxa"/>
            <w:gridSpan w:val="12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Юсупов Ф.А.</w:t>
            </w:r>
          </w:p>
        </w:tc>
        <w:tc>
          <w:tcPr>
            <w:tcW w:w="3543" w:type="dxa"/>
            <w:gridSpan w:val="6"/>
            <w:shd w:val="clear" w:color="auto" w:fill="auto"/>
            <w:noWrap/>
          </w:tcPr>
          <w:p w:rsidR="001B4CAE" w:rsidRPr="0055692A" w:rsidRDefault="00282677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Персональная карточка автора" w:history="1">
              <w:r w:rsidR="001B4CAE" w:rsidRPr="005569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ru-RU"/>
                </w:rPr>
                <w:t>зарегистрирован</w:t>
              </w:r>
            </w:hyperlink>
          </w:p>
        </w:tc>
      </w:tr>
      <w:tr w:rsidR="001B4CAE" w:rsidRPr="0055692A" w:rsidTr="00F05DCC">
        <w:trPr>
          <w:trHeight w:val="316"/>
        </w:trPr>
        <w:tc>
          <w:tcPr>
            <w:tcW w:w="6663" w:type="dxa"/>
            <w:gridSpan w:val="12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Парханов З.А.</w:t>
            </w:r>
          </w:p>
        </w:tc>
        <w:tc>
          <w:tcPr>
            <w:tcW w:w="3543" w:type="dxa"/>
            <w:gridSpan w:val="6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</w:t>
            </w:r>
          </w:p>
        </w:tc>
      </w:tr>
      <w:tr w:rsidR="001B4CAE" w:rsidRPr="0055692A" w:rsidTr="00F05DCC">
        <w:trPr>
          <w:trHeight w:val="316"/>
        </w:trPr>
        <w:tc>
          <w:tcPr>
            <w:tcW w:w="6663" w:type="dxa"/>
            <w:gridSpan w:val="12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Азимбаев К.А.</w:t>
            </w:r>
          </w:p>
        </w:tc>
        <w:tc>
          <w:tcPr>
            <w:tcW w:w="3543" w:type="dxa"/>
            <w:gridSpan w:val="6"/>
            <w:shd w:val="clear" w:color="auto" w:fill="auto"/>
            <w:noWrap/>
          </w:tcPr>
          <w:p w:rsidR="001B4CAE" w:rsidRPr="0055692A" w:rsidRDefault="00282677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ерсональная карточка автора" w:history="1">
              <w:r w:rsidR="001B4CAE" w:rsidRPr="0055692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зарегистрирован</w:t>
              </w:r>
            </w:hyperlink>
          </w:p>
        </w:tc>
      </w:tr>
      <w:tr w:rsidR="001B4CAE" w:rsidRPr="0055692A" w:rsidTr="00F05DCC">
        <w:trPr>
          <w:trHeight w:val="316"/>
        </w:trPr>
        <w:tc>
          <w:tcPr>
            <w:tcW w:w="6663" w:type="dxa"/>
            <w:gridSpan w:val="12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Эралиева Э.К.</w:t>
            </w:r>
          </w:p>
        </w:tc>
        <w:tc>
          <w:tcPr>
            <w:tcW w:w="3543" w:type="dxa"/>
            <w:gridSpan w:val="6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1207-4240</w:t>
            </w:r>
          </w:p>
        </w:tc>
      </w:tr>
      <w:tr w:rsidR="001B4CAE" w:rsidRPr="0055692A" w:rsidTr="00F05DCC">
        <w:trPr>
          <w:trHeight w:val="640"/>
        </w:trPr>
        <w:tc>
          <w:tcPr>
            <w:tcW w:w="10206" w:type="dxa"/>
            <w:gridSpan w:val="18"/>
            <w:shd w:val="clear" w:color="auto" w:fill="C6D9F1"/>
            <w:noWrap/>
          </w:tcPr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Студенческая научно-исследовательская работа</w:t>
            </w:r>
          </w:p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кружки</w:t>
            </w:r>
          </w:p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1B4CAE" w:rsidRPr="0055692A" w:rsidTr="00F05DCC">
        <w:trPr>
          <w:trHeight w:val="316"/>
        </w:trPr>
        <w:tc>
          <w:tcPr>
            <w:tcW w:w="10206" w:type="dxa"/>
            <w:gridSpan w:val="18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4"/>
              <w:gridCol w:w="2490"/>
              <w:gridCol w:w="2160"/>
              <w:gridCol w:w="2509"/>
              <w:gridCol w:w="2436"/>
            </w:tblGrid>
            <w:tr w:rsidR="001B4CAE" w:rsidRPr="0055692A" w:rsidTr="00462700">
              <w:tc>
                <w:tcPr>
                  <w:tcW w:w="724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90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кружка</w:t>
                  </w:r>
                </w:p>
              </w:tc>
              <w:tc>
                <w:tcPr>
                  <w:tcW w:w="2160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</w:t>
                  </w: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9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студентов, Ф.И.О</w:t>
                  </w:r>
                </w:p>
              </w:tc>
              <w:tc>
                <w:tcPr>
                  <w:tcW w:w="2436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Регулярность проведения</w:t>
                  </w:r>
                </w:p>
              </w:tc>
            </w:tr>
            <w:tr w:rsidR="001B4CAE" w:rsidRPr="0055692A" w:rsidTr="00462700">
              <w:tc>
                <w:tcPr>
                  <w:tcW w:w="724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490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Неврологический кружок</w:t>
                  </w:r>
                </w:p>
              </w:tc>
              <w:tc>
                <w:tcPr>
                  <w:tcW w:w="2160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Абдыкалыкова Н.С.</w:t>
                  </w:r>
                </w:p>
              </w:tc>
              <w:tc>
                <w:tcPr>
                  <w:tcW w:w="2509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Торулуева Н5ЛК 1б, Акылова Ч 5ЛК 2а, Темирова М 5ЛК 8а</w:t>
                  </w:r>
                </w:p>
                <w:p w:rsidR="001B4CAE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Абдурахманов А.6ЛК-3Б</w:t>
                  </w:r>
                </w:p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Нурахунов Б. 6ЛК 11Б</w:t>
                  </w:r>
                </w:p>
              </w:tc>
              <w:tc>
                <w:tcPr>
                  <w:tcW w:w="2436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квартал</w:t>
                  </w:r>
                </w:p>
              </w:tc>
            </w:tr>
          </w:tbl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rPr>
          <w:trHeight w:val="640"/>
        </w:trPr>
        <w:tc>
          <w:tcPr>
            <w:tcW w:w="10206" w:type="dxa"/>
            <w:gridSpan w:val="18"/>
            <w:shd w:val="clear" w:color="auto" w:fill="C6D9F1"/>
            <w:noWrap/>
          </w:tcPr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lastRenderedPageBreak/>
              <w:t>Кафедра тарабынан өткөрүлгөн илимий конференциялар, семинарлар</w:t>
            </w:r>
          </w:p>
        </w:tc>
      </w:tr>
      <w:tr w:rsidR="001B4CAE" w:rsidRPr="0055692A" w:rsidTr="00F05DCC">
        <w:trPr>
          <w:trHeight w:val="640"/>
        </w:trPr>
        <w:tc>
          <w:tcPr>
            <w:tcW w:w="10206" w:type="dxa"/>
            <w:gridSpan w:val="18"/>
            <w:shd w:val="clear" w:color="auto" w:fill="auto"/>
            <w:noWrap/>
          </w:tcPr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5"/>
              <w:gridCol w:w="2897"/>
              <w:gridCol w:w="1497"/>
              <w:gridCol w:w="2359"/>
              <w:gridCol w:w="2552"/>
            </w:tblGrid>
            <w:tr w:rsidR="001B4CAE" w:rsidRPr="0055692A" w:rsidTr="001B4CAE">
              <w:tc>
                <w:tcPr>
                  <w:tcW w:w="505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№</w:t>
                  </w:r>
                </w:p>
              </w:tc>
              <w:tc>
                <w:tcPr>
                  <w:tcW w:w="2897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Аталышы</w:t>
                  </w:r>
                </w:p>
              </w:tc>
              <w:tc>
                <w:tcPr>
                  <w:tcW w:w="1497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Иш-чаранын</w:t>
                  </w:r>
                </w:p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аталышы</w:t>
                  </w:r>
                </w:p>
              </w:tc>
              <w:tc>
                <w:tcPr>
                  <w:tcW w:w="2359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Өткөрүлгөн жери жана  убактысы</w:t>
                  </w:r>
                </w:p>
              </w:tc>
              <w:tc>
                <w:tcPr>
                  <w:tcW w:w="2552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Уюштуруучулар</w:t>
                  </w:r>
                </w:p>
              </w:tc>
            </w:tr>
            <w:tr w:rsidR="001B4CAE" w:rsidRPr="0055692A" w:rsidTr="001B4CAE">
              <w:tc>
                <w:tcPr>
                  <w:tcW w:w="505" w:type="dxa"/>
                </w:tcPr>
                <w:p w:rsidR="001B4CAE" w:rsidRPr="0055692A" w:rsidRDefault="001B4CAE" w:rsidP="00462700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897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Студенческая научная кафедральная конференция к «Неделе науки»</w:t>
                  </w:r>
                </w:p>
              </w:tc>
              <w:tc>
                <w:tcPr>
                  <w:tcW w:w="1497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Студенческая научная конференция</w:t>
                  </w:r>
                </w:p>
              </w:tc>
              <w:tc>
                <w:tcPr>
                  <w:tcW w:w="2359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ОшМУ, медицина ф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акультети, кафедра, апрель, 2019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ж.</w:t>
                  </w:r>
                </w:p>
              </w:tc>
              <w:tc>
                <w:tcPr>
                  <w:tcW w:w="2552" w:type="dxa"/>
                </w:tcPr>
                <w:p w:rsidR="001B4CAE" w:rsidRPr="0055692A" w:rsidRDefault="001B4CAE" w:rsidP="001B4CA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Онлайн,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 </w:t>
                  </w:r>
                </w:p>
              </w:tc>
            </w:tr>
            <w:tr w:rsidR="001B4CAE" w:rsidRPr="0055692A" w:rsidTr="001B4CAE">
              <w:tc>
                <w:tcPr>
                  <w:tcW w:w="505" w:type="dxa"/>
                </w:tcPr>
                <w:p w:rsidR="001B4CAE" w:rsidRPr="0055692A" w:rsidRDefault="001B4CAE" w:rsidP="00462700">
                  <w:pPr>
                    <w:widowControl w:val="0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2897" w:type="dxa"/>
                </w:tcPr>
                <w:p w:rsidR="001B4CAE" w:rsidRPr="0055692A" w:rsidRDefault="001B4CAE" w:rsidP="001B4CAE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 студенческая научная конференция в рамках «недели науки 2020» медицинского факультета ОшГУ, онлайн</w:t>
                  </w:r>
                </w:p>
              </w:tc>
              <w:tc>
                <w:tcPr>
                  <w:tcW w:w="1497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студенческая научная конференция</w:t>
                  </w:r>
                </w:p>
              </w:tc>
              <w:tc>
                <w:tcPr>
                  <w:tcW w:w="2359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Медицинский факультет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29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.04.201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9</w:t>
                  </w:r>
                </w:p>
              </w:tc>
              <w:tc>
                <w:tcPr>
                  <w:tcW w:w="2552" w:type="dxa"/>
                </w:tcPr>
                <w:p w:rsidR="001B4CAE" w:rsidRPr="001B4CAE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Онлайн,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zoom</w:t>
                  </w:r>
                </w:p>
              </w:tc>
            </w:tr>
          </w:tbl>
          <w:p w:rsidR="001B4CAE" w:rsidRPr="0055692A" w:rsidRDefault="001B4CAE" w:rsidP="0046270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B4CAE" w:rsidRPr="0055692A" w:rsidTr="00F05DCC">
        <w:trPr>
          <w:trHeight w:val="316"/>
        </w:trPr>
        <w:tc>
          <w:tcPr>
            <w:tcW w:w="10206" w:type="dxa"/>
            <w:gridSpan w:val="18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rPr>
          <w:trHeight w:val="256"/>
        </w:trPr>
        <w:tc>
          <w:tcPr>
            <w:tcW w:w="10206" w:type="dxa"/>
            <w:gridSpan w:val="18"/>
            <w:shd w:val="clear" w:color="auto" w:fill="C6D9F1"/>
            <w:noWrap/>
          </w:tcPr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сотрудников кафедры в конференциях, съездах, симпозиумах и т.д., проведенных в Кыргызской Республике </w:t>
            </w:r>
          </w:p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rPr>
          <w:trHeight w:val="3396"/>
        </w:trPr>
        <w:tc>
          <w:tcPr>
            <w:tcW w:w="10206" w:type="dxa"/>
            <w:gridSpan w:val="18"/>
            <w:shd w:val="clear" w:color="auto" w:fill="auto"/>
            <w:noWrap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6"/>
            </w:tblGrid>
            <w:tr w:rsidR="001B4CAE" w:rsidRPr="0055692A" w:rsidTr="00462700">
              <w:trPr>
                <w:trHeight w:val="6652"/>
              </w:trPr>
              <w:tc>
                <w:tcPr>
                  <w:tcW w:w="984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</w:p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3"/>
                    <w:gridCol w:w="2738"/>
                    <w:gridCol w:w="1868"/>
                    <w:gridCol w:w="2349"/>
                    <w:gridCol w:w="2033"/>
                  </w:tblGrid>
                  <w:tr w:rsidR="001B4CAE" w:rsidRPr="006B39EB" w:rsidTr="00462700">
                    <w:tc>
                      <w:tcPr>
                        <w:tcW w:w="583" w:type="dxa"/>
                      </w:tcPr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№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      Аталышы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Өткөрүлгөн</w:t>
                        </w:r>
                      </w:p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жери жана</w:t>
                        </w:r>
                      </w:p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 убактысы 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Катышуучулардын </w:t>
                        </w:r>
                      </w:p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 xml:space="preserve">            Саны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</w:pPr>
                      </w:p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y-KG" w:eastAsia="ru-RU"/>
                          </w:rPr>
                          <w:t>Уюштуруучулар</w:t>
                        </w:r>
                      </w:p>
                    </w:tc>
                  </w:tr>
                  <w:tr w:rsidR="001B4CAE" w:rsidRPr="006B39EB" w:rsidTr="00462700">
                    <w:tc>
                      <w:tcPr>
                        <w:tcW w:w="583" w:type="dxa"/>
                      </w:tcPr>
                      <w:p w:rsidR="001B4CAE" w:rsidRPr="006B39EB" w:rsidRDefault="00F05DCC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1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Повышение квалификации по педагогике и психологии 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Январь 2020, Ош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Юсупова Н.А., Азимбаев К.А.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39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«Агартуу академиясы» коомдук фонд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ОшГУ</w:t>
                        </w:r>
                      </w:p>
                    </w:tc>
                  </w:tr>
                  <w:tr w:rsidR="001B4CAE" w:rsidRPr="006B39EB" w:rsidTr="00462700">
                    <w:tc>
                      <w:tcPr>
                        <w:tcW w:w="583" w:type="dxa"/>
                      </w:tcPr>
                      <w:p w:rsidR="001B4CAE" w:rsidRDefault="00F05DCC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ky-KG"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38" w:type="dxa"/>
                      </w:tcPr>
                      <w:p w:rsidR="001B4CAE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Семинар по тестологии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1B4CAE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13-15.01.2020, Ош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1B4CAE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Нурматов Ш.Ж, Юсупова Н.А., Эрматова Ж.Б.</w:t>
                        </w:r>
                      </w:p>
                    </w:tc>
                    <w:tc>
                      <w:tcPr>
                        <w:tcW w:w="2033" w:type="dxa"/>
                      </w:tcPr>
                      <w:p w:rsidR="001B4CAE" w:rsidRPr="006B39EB" w:rsidRDefault="001B4CAE" w:rsidP="0046270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ОшГУ</w:t>
                        </w:r>
                      </w:p>
                    </w:tc>
                  </w:tr>
                </w:tbl>
                <w:p w:rsidR="001B4CAE" w:rsidRPr="006B39EB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</w:p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</w:p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B4CAE" w:rsidRPr="0055692A" w:rsidTr="00F05DCC">
        <w:trPr>
          <w:trHeight w:val="70"/>
        </w:trPr>
        <w:tc>
          <w:tcPr>
            <w:tcW w:w="10206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B4CAE" w:rsidRPr="0055692A" w:rsidRDefault="001B4CAE" w:rsidP="004627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</w:tr>
      <w:tr w:rsidR="001B4CAE" w:rsidRPr="0055692A" w:rsidTr="00F05DCC">
        <w:trPr>
          <w:trHeight w:val="316"/>
        </w:trPr>
        <w:tc>
          <w:tcPr>
            <w:tcW w:w="10206" w:type="dxa"/>
            <w:gridSpan w:val="18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rPr>
          <w:trHeight w:val="520"/>
        </w:trPr>
        <w:tc>
          <w:tcPr>
            <w:tcW w:w="10206" w:type="dxa"/>
            <w:gridSpan w:val="18"/>
            <w:shd w:val="clear" w:color="auto" w:fill="C6D9F1"/>
            <w:noWrap/>
          </w:tcPr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Студенттик илимий-изилдөө иштери, формалары(предметтик ийрим)</w:t>
            </w:r>
          </w:p>
        </w:tc>
      </w:tr>
      <w:tr w:rsidR="001B4CAE" w:rsidRPr="0055692A" w:rsidTr="00F05DCC">
        <w:trPr>
          <w:trHeight w:val="520"/>
        </w:trPr>
        <w:tc>
          <w:tcPr>
            <w:tcW w:w="10206" w:type="dxa"/>
            <w:gridSpan w:val="18"/>
            <w:shd w:val="clear" w:color="auto" w:fill="auto"/>
            <w:noWrap/>
          </w:tcPr>
          <w:p w:rsidR="001B4CAE" w:rsidRPr="0055692A" w:rsidRDefault="001B4CAE" w:rsidP="00462700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  <w:t>А.</w:t>
            </w:r>
            <w:r w:rsidRPr="005569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  <w:t xml:space="preserve"> Студенттик илимий ийримдер, алардын натыйжалуулугу, жооптулар, катышучулардын саны: </w:t>
            </w:r>
          </w:p>
          <w:p w:rsidR="001B4CAE" w:rsidRPr="0055692A" w:rsidRDefault="001B4CAE" w:rsidP="00462700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Кафедрада “Неврологический кружок” илимий ийрими иштеп жатат. 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Ийримдин курамын жакшы окуг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ан 4- 5-6 курстун 10го жакын студенттери түзүшөт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Студенттердин курсуна жараша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төмөндөгүдөй </w:t>
            </w:r>
            <w:r w:rsidRPr="0055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илимий багыттагы секцияларга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бөлүнгөн: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илимий реферативдик, 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lastRenderedPageBreak/>
              <w:t xml:space="preserve">чыгармачылык, илимий-изилдөөчүлүк жана эксперименталдык.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ab/>
            </w:r>
          </w:p>
          <w:p w:rsidR="001B4CAE" w:rsidRPr="0055692A" w:rsidRDefault="001B4CAE" w:rsidP="004627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+mn-ea" w:hAnsi="Times New Roman" w:cs="Times New Roman"/>
                <w:bCs/>
                <w:i/>
                <w:sz w:val="24"/>
                <w:szCs w:val="24"/>
                <w:lang w:val="ky-KG" w:eastAsia="ru-RU"/>
              </w:rPr>
              <w:t>Чыгармачылык секциясы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неврология , психиатрия илими боюнча видеофильмдерди ж.б. мультимедиалык материалдарды даярд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ашат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. Жакшы даярдалган фильмдерди окуу процессинде жана сабактан сырткары студенттер үчүн теманы бышыктоо үчү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н колдонулат.</w:t>
            </w:r>
          </w:p>
          <w:p w:rsidR="001B4CAE" w:rsidRPr="0055692A" w:rsidRDefault="001B4CAE" w:rsidP="0046270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+mn-ea" w:hAnsi="Times New Roman" w:cs="Times New Roman"/>
                <w:bCs/>
                <w:i/>
                <w:sz w:val="24"/>
                <w:szCs w:val="24"/>
                <w:lang w:val="ky-KG" w:eastAsia="ru-RU"/>
              </w:rPr>
              <w:t>Илимий-изилдөөчүлүк секциясы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кафедранын негизги илимий багытына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дал келген изилдөөлөрдү жүргүзүп келе жатат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</w:p>
          <w:p w:rsidR="001B4CAE" w:rsidRPr="0055692A" w:rsidRDefault="001B4CAE" w:rsidP="00462700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Ал эми төмөнкү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 xml:space="preserve"> курстун студенттери үчүн: илимий адабияттар менен иштөө, неврология, жана ЛФК предметинин актуалдуу маселелерин чагылдырган реферативдик баяндамалар (оозеки, дубал гезити) жана слайд-шоу, буклет түрүндө даярдоо жасоо </w:t>
            </w:r>
            <w:r w:rsidRPr="005569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алектенишет.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55692A">
              <w:rPr>
                <w:rFonts w:ascii="Times New Roman" w:eastAsia="+mn-ea" w:hAnsi="Times New Roman" w:cs="Times New Roman"/>
                <w:bCs/>
                <w:sz w:val="24"/>
                <w:szCs w:val="24"/>
                <w:lang w:val="ky-KG" w:eastAsia="ru-RU"/>
              </w:rPr>
              <w:t>Ийримди Абдыкалыкова Н.С.. жетектейт.</w:t>
            </w:r>
          </w:p>
          <w:p w:rsidR="001B4CAE" w:rsidRPr="0055692A" w:rsidRDefault="001B4CAE" w:rsidP="00462700">
            <w:pPr>
              <w:widowControl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y-KG" w:eastAsia="ru-RU"/>
              </w:rPr>
              <w:t>Б</w:t>
            </w:r>
            <w:r w:rsidRPr="005569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y-KG" w:eastAsia="ru-RU"/>
              </w:rPr>
              <w:t xml:space="preserve">. </w:t>
            </w:r>
            <w:r w:rsidRPr="0055692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y-KG" w:eastAsia="ru-RU"/>
              </w:rPr>
              <w:t>Өткөрүлгөн студенттик илимий конференциялар, натыйжалуулугу.</w:t>
            </w:r>
          </w:p>
          <w:p w:rsidR="001B4CAE" w:rsidRPr="001B4CAE" w:rsidRDefault="001B4CAE" w:rsidP="00462700">
            <w:pPr>
              <w:pStyle w:val="a3"/>
              <w:spacing w:before="120" w:beforeAutospacing="0" w:after="0" w:afterAutospacing="0"/>
              <w:rPr>
                <w:lang w:val="ky-KG"/>
              </w:rPr>
            </w:pPr>
            <w:r w:rsidRPr="0055692A">
              <w:rPr>
                <w:lang w:val="ky-KG"/>
              </w:rPr>
              <w:t>Кафедра тарабынан өткөрүлгөн студенттик конференцияга  студенттер катыш</w:t>
            </w:r>
            <w:r>
              <w:t>пад</w:t>
            </w:r>
            <w:r w:rsidRPr="0055692A">
              <w:rPr>
                <w:lang w:val="ky-KG"/>
              </w:rPr>
              <w:t>ы</w:t>
            </w:r>
            <w:r>
              <w:rPr>
                <w:lang w:val="ky-KG"/>
              </w:rPr>
              <w:t xml:space="preserve"> пандемия абалга байланышту</w:t>
            </w:r>
            <w:r w:rsidRPr="0055692A">
              <w:rPr>
                <w:lang w:val="ky-KG"/>
              </w:rPr>
              <w:t xml:space="preserve">. </w:t>
            </w:r>
            <w:r w:rsidRPr="00002D91">
              <w:rPr>
                <w:rFonts w:ascii="Trebuchet MS" w:eastAsia="+mn-ea" w:hAnsi="Trebuchet MS" w:cs="+mn-cs"/>
                <w:color w:val="FFFFFF"/>
                <w:kern w:val="24"/>
                <w:sz w:val="44"/>
                <w:szCs w:val="44"/>
                <w:lang w:val="ky-KG"/>
              </w:rPr>
              <w:t>-9а</w:t>
            </w:r>
          </w:p>
          <w:p w:rsidR="001B4CAE" w:rsidRPr="0055692A" w:rsidRDefault="001B4CAE" w:rsidP="0046270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B4CAE" w:rsidRPr="0055692A" w:rsidTr="00F05DCC">
        <w:trPr>
          <w:trHeight w:val="779"/>
        </w:trPr>
        <w:tc>
          <w:tcPr>
            <w:tcW w:w="10206" w:type="dxa"/>
            <w:gridSpan w:val="18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Участие сотрудников кафедры в конференциях, съездах, симпозиумах и т.д., проведенных в республиках СНГ и за рубежом</w:t>
            </w:r>
          </w:p>
          <w:p w:rsidR="00F05DCC" w:rsidRDefault="00F05DCC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CAE" w:rsidRPr="00F05DCC" w:rsidRDefault="001B4CAE" w:rsidP="00F05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Название научной конференции, семинара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Место и дата проведения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ФИО участников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 xml:space="preserve">«Топ-10 самых опасных  заблуждений о плагиате, заимствованиях и публикационной этике: как создать и проверять цифровой учебный контент» 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20200427/449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24.04.2020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Юсупов Ф.А.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«Виртуальные лабораторные работы: от создания до внедрения в учебный процесс»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13.05.2020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Юсупова Н.А.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Международный научный центр НИЯУ МИФИ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«Заимствования в научных публикациях. Культура цитирования»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20200514/255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14.05.2020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 xml:space="preserve">«Академическое письмо: типичные случаи некорректных заимствований при создании </w:t>
            </w: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учебного курса»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20200515/267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15.05.2020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</w:t>
            </w:r>
            <w:r w:rsidRPr="00F05DCC">
              <w:rPr>
                <w:rFonts w:ascii="Times New Roman" w:hAnsi="Times New Roman" w:cs="Times New Roman"/>
              </w:rPr>
              <w:lastRenderedPageBreak/>
              <w:t>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lastRenderedPageBreak/>
              <w:t>5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«Совет по этике АНРИ: как работать? Что делает и для кого?»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20200520/260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20.05.2020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«Система «Антиплагиат»: все, что вы хотели знать, но боялись спросить»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20200521/217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21.05.2020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7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«Экспертная оценка оригинальности научных работ  с помощью системы «Антиплагиат»»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20200522/217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22.05.2020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«Проблема самоцитирования в научных работах. Новые возможности системы «Антиплагиат»»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20200526/213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26.05.2020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«Контроль оригинальности текстов ВКР в системе «Анти плагиат»»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20200527/307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27.05.2020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«Методика корректного использования системы Антиплагиат в вузах»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20200528/519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28.05.2020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«Взаимодествие Преподаватель-Студент в системе «Антиплагиат. ВУЗ»»</w:t>
            </w:r>
          </w:p>
          <w:p w:rsidR="00F05DCC" w:rsidRPr="00F05DCC" w:rsidRDefault="00F05DCC" w:rsidP="00462700">
            <w:pPr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Сертификат № 20200529/117</w:t>
            </w:r>
          </w:p>
          <w:p w:rsidR="00F05DCC" w:rsidRPr="00F05DCC" w:rsidRDefault="00F05DCC" w:rsidP="00462700">
            <w:pPr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20200529/96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29.05.2020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Юсупова Н.А.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lastRenderedPageBreak/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</w:t>
            </w:r>
            <w:r w:rsidRPr="00F05DCC">
              <w:rPr>
                <w:rFonts w:ascii="Times New Roman" w:hAnsi="Times New Roman" w:cs="Times New Roman"/>
              </w:rPr>
              <w:lastRenderedPageBreak/>
              <w:t>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lastRenderedPageBreak/>
              <w:t>12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«Неврология за 20 минут»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(4 кредит)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Свидетельство №31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Свидетельство №281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Свидетельство №286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06.06.2020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ZOOM.US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Эрматова Ж.Б.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Юсупова Н.А.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Ташкенский педиатрический медицинский институт МЗ РУз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ФГБОУ ВО «Ивановская государственная медицинская академия» МЗ РФ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 xml:space="preserve">«Мифы, легенды и немножко правды о </w:t>
            </w: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elibrary</w:t>
            </w:r>
            <w:r w:rsidRPr="00F05DCC">
              <w:rPr>
                <w:rFonts w:ascii="Times New Roman" w:hAnsi="Times New Roman" w:cs="Times New Roman"/>
                <w:color w:val="000000"/>
              </w:rPr>
              <w:t>.</w:t>
            </w: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F05DCC">
              <w:rPr>
                <w:rFonts w:ascii="Times New Roman" w:hAnsi="Times New Roman" w:cs="Times New Roman"/>
                <w:color w:val="000000"/>
              </w:rPr>
              <w:t>-РИНЦ-</w:t>
            </w: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RSCI</w:t>
            </w:r>
            <w:r w:rsidRPr="00F05DC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№20200609/450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09</w:t>
            </w:r>
            <w:r w:rsidRPr="00F05DCC">
              <w:rPr>
                <w:rFonts w:ascii="Times New Roman" w:hAnsi="Times New Roman" w:cs="Times New Roman"/>
                <w:color w:val="000000"/>
              </w:rPr>
              <w:t>.0</w:t>
            </w: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F05DCC">
              <w:rPr>
                <w:rFonts w:ascii="Times New Roman" w:hAnsi="Times New Roman" w:cs="Times New Roman"/>
                <w:color w:val="000000"/>
              </w:rPr>
              <w:t>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«Заимствования в научных публикациях. Культура цитирования»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№20200610/219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10.06.2020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«Методика корректного использования системы «Антиплагиат» в вузах»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№20200611/340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11.06.2020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«Антиплагиат: честные ответы на неудобные вопросы»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№20200615/526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15.06.2020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«Как организовать проверку студенческих работ на заимствования»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№20200616/111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16.06.2020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31423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Курс повышения квалификации «Развитие преподавательской деятельности педагога»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30.03.2020 г. Москва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Жообасарова Д.Ж.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Сертификат №</w:t>
            </w:r>
            <w:r w:rsidRPr="00F05DCC">
              <w:rPr>
                <w:rFonts w:ascii="Times New Roman" w:hAnsi="Times New Roman" w:cs="Times New Roman"/>
                <w:lang w:val="en-US"/>
              </w:rPr>
              <w:t>OS-</w:t>
            </w:r>
            <w:r w:rsidRPr="00F05DCC">
              <w:rPr>
                <w:rFonts w:ascii="Times New Roman" w:hAnsi="Times New Roman" w:cs="Times New Roman"/>
              </w:rPr>
              <w:t>3\20-21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Научно-образовательная онлайн конференция «Инсульт: диагностика, лечение, реабилитация»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25.08.2020 г. Ташкент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Н.С., Эрматова Ж.Б.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Семинар «Поддержка и уход за пациентами с нервно-мышечными заболеваниями»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2.06-30.06.2020г, г.Астана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Н.С,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Сертификат №240 от 30.06.2020.</w:t>
            </w:r>
          </w:p>
        </w:tc>
      </w:tr>
      <w:tr w:rsidR="00F05DCC" w:rsidRPr="007847C2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Научно-практическая школа «Диагностический поиск при болевом синдроме на приеме врача стоматолога. Взгляд стоматолога и невролога 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10.12.2020г. г Москва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5DCC">
              <w:rPr>
                <w:rFonts w:ascii="Times New Roman" w:hAnsi="Times New Roman" w:cs="Times New Roman"/>
              </w:rPr>
              <w:t>Свидетельство Х6</w:t>
            </w:r>
            <w:r w:rsidRPr="00F05DCC">
              <w:rPr>
                <w:rFonts w:ascii="Times New Roman" w:hAnsi="Times New Roman" w:cs="Times New Roman"/>
                <w:lang w:val="en-US"/>
              </w:rPr>
              <w:t>2e-wvaijrw7</w:t>
            </w:r>
          </w:p>
        </w:tc>
      </w:tr>
      <w:tr w:rsidR="00F05DCC" w:rsidRPr="007847C2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5DCC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Научно-практическая школа «Стресс у детей»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12.12.2020 г Москва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5DCC">
              <w:rPr>
                <w:rFonts w:ascii="Times New Roman" w:hAnsi="Times New Roman" w:cs="Times New Roman"/>
              </w:rPr>
              <w:t xml:space="preserve">Свидетельство </w:t>
            </w:r>
            <w:r w:rsidRPr="00F05DCC">
              <w:rPr>
                <w:rFonts w:ascii="Times New Roman" w:hAnsi="Times New Roman" w:cs="Times New Roman"/>
                <w:lang w:val="en-US"/>
              </w:rPr>
              <w:t>X60C-V4T3HE6H</w:t>
            </w:r>
          </w:p>
        </w:tc>
      </w:tr>
      <w:tr w:rsidR="00F05DCC" w:rsidRPr="007847C2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5DCC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Научно-практическая конференция «Инновации в эпилептологии-</w:t>
            </w: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F05DCC">
              <w:rPr>
                <w:rFonts w:ascii="Times New Roman" w:hAnsi="Times New Roman" w:cs="Times New Roman"/>
                <w:color w:val="000000"/>
              </w:rPr>
              <w:t>-Алтай»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 xml:space="preserve">12.09.2020 вебинар 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5DCC">
              <w:rPr>
                <w:rFonts w:ascii="Times New Roman" w:hAnsi="Times New Roman" w:cs="Times New Roman"/>
              </w:rPr>
              <w:t xml:space="preserve">Свидетельство </w:t>
            </w:r>
            <w:r w:rsidRPr="00F05DCC">
              <w:rPr>
                <w:rFonts w:ascii="Times New Roman" w:hAnsi="Times New Roman" w:cs="Times New Roman"/>
                <w:lang w:val="en-US"/>
              </w:rPr>
              <w:t>X6BA-ZKNPJLRE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№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Название научной конференции, семинара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Место и дата проведения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ФИО участников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 xml:space="preserve">«Топ-10 самых опасных  заблуждений о плагиате, заимствованиях и публикационной этике: как создать и проверять цифровой учебный контент» 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Сертификат № 20200427/449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24.04.2020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Юсупов Ф.А.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lastRenderedPageBreak/>
              <w:t>2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«Виртуальные лабораторные работы: от создания до внедрения в учебный процесс»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13.05.2020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Юсупова Н.А.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Международный научный центр НИЯУ МИФИ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«Заимствования в научных публикациях. Культура цитирования»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20200514/255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14.05.2020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«Академическое письмо: типичные случаи некорректных заимствований при создании учебного курса»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20200515/267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15.05.2020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«Совет по этике АНРИ: как работать? Что делает и для кого?»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20200520/260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20.05.2020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«Система «Антиплагиат»: все, что вы хотели знать, но боялись спросить»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20200521/217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21.05.2020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7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«Экспертная оценка оригинальности научных работ  с помощью системы «Антиплагиат»»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20200522/217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22.05.2020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«Проблема самоцитирования в научных работах. Новые возможности системы «Антиплагиат»»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Сертификат № 20200526/213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26.05.2020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lastRenderedPageBreak/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</w:t>
            </w:r>
            <w:r w:rsidRPr="00F05DCC">
              <w:rPr>
                <w:rFonts w:ascii="Times New Roman" w:hAnsi="Times New Roman" w:cs="Times New Roman"/>
              </w:rPr>
              <w:lastRenderedPageBreak/>
              <w:t>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lastRenderedPageBreak/>
              <w:t>9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«Контроль оригинальности текстов ВКР в системе «Анти плагиат»»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20200527/307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27.05.2020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«Методика корректного использования системы Антиплагиат в вузах»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20200528/519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28.05.2020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«Взаимодествие Преподаватель-Студент в системе «Антиплагиат. ВУЗ»»</w:t>
            </w:r>
          </w:p>
          <w:p w:rsidR="00F05DCC" w:rsidRPr="00F05DCC" w:rsidRDefault="00F05DCC" w:rsidP="00462700">
            <w:pPr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20200529/117</w:t>
            </w:r>
          </w:p>
          <w:p w:rsidR="00F05DCC" w:rsidRPr="00F05DCC" w:rsidRDefault="00F05DCC" w:rsidP="00462700">
            <w:pPr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 20200529/96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29.05.2020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Юсупова Н.А.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F05DCC"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«Неврология за 20 минут»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(4 кредит)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Свидетельство №31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Свидетельство №281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Свидетельство №286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06.06.2020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ZOOM.US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Эрматова Ж.Б.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Юсупова Н.А.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Ташкенский педиатрический медицинский институт МЗ РУз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ФГБОУ ВО «Ивановская государственная медицинская академия» МЗ РФ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 xml:space="preserve">«Мифы, легенды и немножко правды о </w:t>
            </w: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elibrary</w:t>
            </w:r>
            <w:r w:rsidRPr="00F05DCC">
              <w:rPr>
                <w:rFonts w:ascii="Times New Roman" w:hAnsi="Times New Roman" w:cs="Times New Roman"/>
                <w:color w:val="000000"/>
              </w:rPr>
              <w:t>.</w:t>
            </w: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F05DCC">
              <w:rPr>
                <w:rFonts w:ascii="Times New Roman" w:hAnsi="Times New Roman" w:cs="Times New Roman"/>
                <w:color w:val="000000"/>
              </w:rPr>
              <w:t>-РИНЦ-</w:t>
            </w: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RSCI</w:t>
            </w:r>
            <w:r w:rsidRPr="00F05DCC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№20200609/450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09</w:t>
            </w:r>
            <w:r w:rsidRPr="00F05DCC">
              <w:rPr>
                <w:rFonts w:ascii="Times New Roman" w:hAnsi="Times New Roman" w:cs="Times New Roman"/>
                <w:color w:val="000000"/>
              </w:rPr>
              <w:t>.0</w:t>
            </w: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F05DCC">
              <w:rPr>
                <w:rFonts w:ascii="Times New Roman" w:hAnsi="Times New Roman" w:cs="Times New Roman"/>
                <w:color w:val="000000"/>
              </w:rPr>
              <w:t>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«Заимствования в научных публикациях. Культура цитирования»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№20200610/219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10.06.2020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«Методика корректного использования системы «Антиплагиат» в вузах»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№20200611/340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11.06.2020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«Антиплагиат: честные ответы на неудобные вопросы»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№20200615/526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15.06.2020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«Как организовать проверку студенческих работ на заимствования»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Сертификат №20200616/111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16.06.2020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г. Москва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ВЕБИНАР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Нурматов Ш.Ж.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АОА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ОГРН 1057747076078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г. Москва 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Курс повышения квалификации «Развитие преподавательской деятельности педагога»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30.03.2020 г. Москва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Жообасарова Д.Ж.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Сертификат №</w:t>
            </w:r>
            <w:r w:rsidRPr="00F05DCC">
              <w:rPr>
                <w:rFonts w:ascii="Times New Roman" w:hAnsi="Times New Roman" w:cs="Times New Roman"/>
                <w:lang w:val="en-US"/>
              </w:rPr>
              <w:t>OS-</w:t>
            </w:r>
            <w:r w:rsidRPr="00F05DCC">
              <w:rPr>
                <w:rFonts w:ascii="Times New Roman" w:hAnsi="Times New Roman" w:cs="Times New Roman"/>
              </w:rPr>
              <w:t>3\20-21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Научно-образовательная онлайн конференция «Инсульт: диагностика, лечение, реабилитация»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25.08.2020 г. Ташкент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Н.С., Эрматова Ж.Б.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Семинар «Поддержка и уход за пациентами с нервно-мышечными заболеваниями»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2.06-30.06.2020г, г.Астана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Н.С,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Сертификат №240 от 30.06.2020.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lastRenderedPageBreak/>
              <w:t xml:space="preserve">21 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Научно-практическая школа «Диагностический поиск при болевом синдроме на приеме врача стоматолога. Взгляд стоматолога и невролога 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10.12.2020г. г Москва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5DCC">
              <w:rPr>
                <w:rFonts w:ascii="Times New Roman" w:hAnsi="Times New Roman" w:cs="Times New Roman"/>
              </w:rPr>
              <w:t>Свидетельство Х6</w:t>
            </w:r>
            <w:r w:rsidRPr="00F05DCC">
              <w:rPr>
                <w:rFonts w:ascii="Times New Roman" w:hAnsi="Times New Roman" w:cs="Times New Roman"/>
                <w:lang w:val="en-US"/>
              </w:rPr>
              <w:t>2e-wvaijrw7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5DCC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Научно-практическая школа «Стресс у детей»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12.12.2020 г Москва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5DCC">
              <w:rPr>
                <w:rFonts w:ascii="Times New Roman" w:hAnsi="Times New Roman" w:cs="Times New Roman"/>
              </w:rPr>
              <w:t xml:space="preserve">Свидетельство </w:t>
            </w:r>
            <w:r w:rsidRPr="00F05DCC">
              <w:rPr>
                <w:rFonts w:ascii="Times New Roman" w:hAnsi="Times New Roman" w:cs="Times New Roman"/>
                <w:lang w:val="en-US"/>
              </w:rPr>
              <w:t>X60C-V4T3HE6H</w:t>
            </w:r>
          </w:p>
        </w:tc>
      </w:tr>
      <w:tr w:rsidR="00F05DCC" w:rsidRPr="00720F8A" w:rsidTr="00F05DCC">
        <w:tblPrEx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081" w:type="dxa"/>
            <w:gridSpan w:val="3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5DCC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31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Научно-практическая конференция «Инновации в эпилептологии-</w:t>
            </w:r>
            <w:r w:rsidRPr="00F05DCC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F05DCC">
              <w:rPr>
                <w:rFonts w:ascii="Times New Roman" w:hAnsi="Times New Roman" w:cs="Times New Roman"/>
                <w:color w:val="000000"/>
              </w:rPr>
              <w:t>-Алтай»</w:t>
            </w:r>
          </w:p>
        </w:tc>
        <w:tc>
          <w:tcPr>
            <w:tcW w:w="1994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 xml:space="preserve">12.09.2020 вебинар </w:t>
            </w:r>
          </w:p>
        </w:tc>
        <w:tc>
          <w:tcPr>
            <w:tcW w:w="2508" w:type="dxa"/>
            <w:gridSpan w:val="5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5DCC">
              <w:rPr>
                <w:rFonts w:ascii="Times New Roman" w:hAnsi="Times New Roman" w:cs="Times New Roman"/>
                <w:color w:val="000000"/>
              </w:rPr>
              <w:t>Абдыкалыкова Н.С.</w:t>
            </w:r>
          </w:p>
        </w:tc>
        <w:tc>
          <w:tcPr>
            <w:tcW w:w="1309" w:type="dxa"/>
            <w:gridSpan w:val="2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05DCC">
              <w:rPr>
                <w:rFonts w:ascii="Times New Roman" w:hAnsi="Times New Roman" w:cs="Times New Roman"/>
              </w:rPr>
              <w:t xml:space="preserve">Свидетельство </w:t>
            </w:r>
            <w:r w:rsidRPr="00F05DCC">
              <w:rPr>
                <w:rFonts w:ascii="Times New Roman" w:hAnsi="Times New Roman" w:cs="Times New Roman"/>
                <w:lang w:val="en-US"/>
              </w:rPr>
              <w:t>X6BA-ZKNPJLRE</w:t>
            </w:r>
          </w:p>
        </w:tc>
      </w:tr>
      <w:tr w:rsidR="001B4CAE" w:rsidRPr="0055692A" w:rsidTr="00F05DCC">
        <w:trPr>
          <w:trHeight w:val="520"/>
        </w:trPr>
        <w:tc>
          <w:tcPr>
            <w:tcW w:w="10206" w:type="dxa"/>
            <w:gridSpan w:val="18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9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Издание учебно-методической литературы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694"/>
              <w:gridCol w:w="2126"/>
              <w:gridCol w:w="2268"/>
              <w:gridCol w:w="1984"/>
            </w:tblGrid>
            <w:tr w:rsidR="001B4CAE" w:rsidRPr="00AD30D4" w:rsidTr="00462700">
              <w:trPr>
                <w:trHeight w:val="1142"/>
              </w:trPr>
              <w:tc>
                <w:tcPr>
                  <w:tcW w:w="709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</w:t>
                  </w:r>
                </w:p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№</w:t>
                  </w:r>
                </w:p>
              </w:tc>
              <w:tc>
                <w:tcPr>
                  <w:tcW w:w="269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  </w:t>
                  </w:r>
                </w:p>
                <w:p w:rsidR="001B4CAE" w:rsidRPr="00304BAD" w:rsidRDefault="001B4CAE" w:rsidP="00462700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Авторлор,</w:t>
                  </w:r>
                </w:p>
                <w:p w:rsidR="001B4CAE" w:rsidRPr="00304BAD" w:rsidRDefault="001B4CAE" w:rsidP="00462700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түзүүчүлөр</w:t>
                  </w:r>
                </w:p>
              </w:tc>
              <w:tc>
                <w:tcPr>
                  <w:tcW w:w="2126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</w:t>
                  </w:r>
                </w:p>
                <w:p w:rsidR="001B4CAE" w:rsidRPr="00304BAD" w:rsidRDefault="001B4CAE" w:rsidP="00462700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Эмгектин</w:t>
                  </w:r>
                </w:p>
                <w:p w:rsidR="001B4CAE" w:rsidRPr="00304BAD" w:rsidRDefault="001B4CAE" w:rsidP="00462700">
                  <w:pPr>
                    <w:jc w:val="center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аталышы</w:t>
                  </w:r>
                </w:p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</w:t>
                  </w:r>
                  <w:r w:rsidRPr="00304BAD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Басмадан чыккандыгы  жөнүндөгү толук маалыматтар</w:t>
                  </w:r>
                </w:p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</w:t>
                  </w:r>
                </w:p>
              </w:tc>
              <w:tc>
                <w:tcPr>
                  <w:tcW w:w="198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</w:p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</w:t>
                  </w:r>
                </w:p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 xml:space="preserve">       Көлөмү</w:t>
                  </w:r>
                </w:p>
              </w:tc>
            </w:tr>
            <w:tr w:rsidR="001B4CAE" w:rsidRPr="00CB35F8" w:rsidTr="00462700">
              <w:trPr>
                <w:trHeight w:val="297"/>
              </w:trPr>
              <w:tc>
                <w:tcPr>
                  <w:tcW w:w="709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ky-KG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ky-KG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Юсупов Ф.А., Нурматов Ш.Ж.</w:t>
                  </w:r>
                </w:p>
              </w:tc>
              <w:tc>
                <w:tcPr>
                  <w:tcW w:w="2126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«Неврология» (, 7,8семестр)  педиатрия</w:t>
                  </w:r>
                </w:p>
              </w:tc>
              <w:tc>
                <w:tcPr>
                  <w:tcW w:w="2268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Метод</w:t>
                  </w:r>
                  <w:r>
                    <w:rPr>
                      <w:rFonts w:ascii="Times New Roman" w:hAnsi="Times New Roman" w:cs="Times New Roman"/>
                    </w:rPr>
                    <w:t>.пособие для студентов.- Ош,2020</w:t>
                  </w:r>
                  <w:r w:rsidRPr="00304BAD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198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4CAE" w:rsidRPr="00CB35F8" w:rsidTr="00462700">
              <w:trPr>
                <w:trHeight w:val="297"/>
              </w:trPr>
              <w:tc>
                <w:tcPr>
                  <w:tcW w:w="709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304BAD">
                    <w:rPr>
                      <w:rFonts w:ascii="Times New Roman" w:hAnsi="Times New Roman" w:cs="Times New Roman"/>
                      <w:b/>
                      <w:lang w:val="en-US"/>
                    </w:rPr>
                    <w:t>2.</w:t>
                  </w:r>
                </w:p>
              </w:tc>
              <w:tc>
                <w:tcPr>
                  <w:tcW w:w="269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Юсупов Ф.А., Нурматов Ш.Ж</w:t>
                  </w:r>
                </w:p>
              </w:tc>
              <w:tc>
                <w:tcPr>
                  <w:tcW w:w="2126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«Неврология» (, 7семестр)  стоматология</w:t>
                  </w:r>
                </w:p>
              </w:tc>
              <w:tc>
                <w:tcPr>
                  <w:tcW w:w="2268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Метод</w:t>
                  </w:r>
                  <w:r>
                    <w:rPr>
                      <w:rFonts w:ascii="Times New Roman" w:hAnsi="Times New Roman" w:cs="Times New Roman"/>
                    </w:rPr>
                    <w:t>.пособие для студентов.- Ош,2020</w:t>
                  </w:r>
                  <w:r w:rsidRPr="00304BAD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198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4CAE" w:rsidRPr="00CB35F8" w:rsidTr="00462700">
              <w:trPr>
                <w:trHeight w:val="297"/>
              </w:trPr>
              <w:tc>
                <w:tcPr>
                  <w:tcW w:w="709" w:type="dxa"/>
                </w:tcPr>
                <w:p w:rsidR="001B4CAE" w:rsidRPr="00974EE9" w:rsidRDefault="001B4CAE" w:rsidP="0046270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Юсупов Ф.А., Нурматов Ш.Ж</w:t>
                  </w:r>
                </w:p>
              </w:tc>
              <w:tc>
                <w:tcPr>
                  <w:tcW w:w="2126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«Неврология» (, 8семестр)  лечебное дело</w:t>
                  </w:r>
                </w:p>
              </w:tc>
              <w:tc>
                <w:tcPr>
                  <w:tcW w:w="2268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Метод.пособие для студентов.- Ош,</w:t>
                  </w:r>
                  <w:r>
                    <w:rPr>
                      <w:rFonts w:ascii="Times New Roman" w:hAnsi="Times New Roman" w:cs="Times New Roman"/>
                    </w:rPr>
                    <w:t>2020</w:t>
                  </w:r>
                  <w:r w:rsidRPr="00304BAD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198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4CAE" w:rsidRPr="00CB35F8" w:rsidTr="00462700">
              <w:trPr>
                <w:trHeight w:val="297"/>
              </w:trPr>
              <w:tc>
                <w:tcPr>
                  <w:tcW w:w="709" w:type="dxa"/>
                </w:tcPr>
                <w:p w:rsidR="001B4CAE" w:rsidRDefault="001B4CAE" w:rsidP="0046270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269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Эрматова Ж.Б., Парханов З.А.</w:t>
                  </w:r>
                </w:p>
              </w:tc>
              <w:tc>
                <w:tcPr>
                  <w:tcW w:w="2126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 xml:space="preserve">Экзаменационные вопросы по предмету «Психиатрия» (, 9семестр)  лечебное </w:t>
                  </w:r>
                  <w:r w:rsidRPr="00304BAD">
                    <w:rPr>
                      <w:rFonts w:ascii="Times New Roman" w:hAnsi="Times New Roman" w:cs="Times New Roman"/>
                    </w:rPr>
                    <w:lastRenderedPageBreak/>
                    <w:t xml:space="preserve">дело, </w:t>
                  </w:r>
                </w:p>
              </w:tc>
              <w:tc>
                <w:tcPr>
                  <w:tcW w:w="2268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lastRenderedPageBreak/>
                    <w:t>Метод</w:t>
                  </w:r>
                  <w:r>
                    <w:rPr>
                      <w:rFonts w:ascii="Times New Roman" w:hAnsi="Times New Roman" w:cs="Times New Roman"/>
                    </w:rPr>
                    <w:t>.пособие для студентов.- Ош,2020</w:t>
                  </w:r>
                  <w:r w:rsidRPr="00304BAD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198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4CAE" w:rsidRPr="00CB35F8" w:rsidTr="00462700">
              <w:trPr>
                <w:trHeight w:val="297"/>
              </w:trPr>
              <w:tc>
                <w:tcPr>
                  <w:tcW w:w="709" w:type="dxa"/>
                </w:tcPr>
                <w:p w:rsidR="001B4CAE" w:rsidRDefault="001B4CAE" w:rsidP="0046270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5</w:t>
                  </w:r>
                </w:p>
              </w:tc>
              <w:tc>
                <w:tcPr>
                  <w:tcW w:w="269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Эрматова Ж.Б., Парханов З.А</w:t>
                  </w:r>
                </w:p>
              </w:tc>
              <w:tc>
                <w:tcPr>
                  <w:tcW w:w="2126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«Психиатрия» (, 10семестр)  педиатрия</w:t>
                  </w:r>
                </w:p>
              </w:tc>
              <w:tc>
                <w:tcPr>
                  <w:tcW w:w="2268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Метод</w:t>
                  </w:r>
                  <w:r>
                    <w:rPr>
                      <w:rFonts w:ascii="Times New Roman" w:hAnsi="Times New Roman" w:cs="Times New Roman"/>
                    </w:rPr>
                    <w:t>.пособие для студентов.- Ош,2020</w:t>
                  </w:r>
                  <w:r w:rsidRPr="00304BAD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198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4CAE" w:rsidRPr="00CB35F8" w:rsidTr="00462700">
              <w:trPr>
                <w:trHeight w:val="297"/>
              </w:trPr>
              <w:tc>
                <w:tcPr>
                  <w:tcW w:w="709" w:type="dxa"/>
                </w:tcPr>
                <w:p w:rsidR="001B4CAE" w:rsidRDefault="001B4CAE" w:rsidP="0046270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269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Реджапова Н.А., Абдыкалыкова Н.С.</w:t>
                  </w:r>
                </w:p>
              </w:tc>
              <w:tc>
                <w:tcPr>
                  <w:tcW w:w="2126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Экзаменационные вопросы по предмету «Физиотерапия и ЛФК» (, 10семестр)  педиатрия, лечебное дело</w:t>
                  </w:r>
                </w:p>
              </w:tc>
              <w:tc>
                <w:tcPr>
                  <w:tcW w:w="2268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04BAD">
                    <w:rPr>
                      <w:rFonts w:ascii="Times New Roman" w:hAnsi="Times New Roman" w:cs="Times New Roman"/>
                    </w:rPr>
                    <w:t>Метод</w:t>
                  </w:r>
                  <w:r>
                    <w:rPr>
                      <w:rFonts w:ascii="Times New Roman" w:hAnsi="Times New Roman" w:cs="Times New Roman"/>
                    </w:rPr>
                    <w:t>.пособие для студентов.- Ош,2020</w:t>
                  </w:r>
                  <w:r w:rsidRPr="00304BAD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198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4CAE" w:rsidRPr="00CB35F8" w:rsidTr="00462700">
              <w:trPr>
                <w:trHeight w:val="297"/>
              </w:trPr>
              <w:tc>
                <w:tcPr>
                  <w:tcW w:w="709" w:type="dxa"/>
                </w:tcPr>
                <w:p w:rsidR="001B4CAE" w:rsidRDefault="001B4CAE" w:rsidP="0046270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269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Азимбаев К.А.</w:t>
                  </w:r>
                </w:p>
              </w:tc>
              <w:tc>
                <w:tcPr>
                  <w:tcW w:w="2126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Учебное пособие по неврологии ОшГУ</w:t>
                  </w:r>
                </w:p>
              </w:tc>
              <w:tc>
                <w:tcPr>
                  <w:tcW w:w="2268" w:type="dxa"/>
                </w:tcPr>
                <w:p w:rsidR="001B4CAE" w:rsidRPr="00304BAD" w:rsidRDefault="001B4CAE" w:rsidP="001B4CA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Учебное пособие для студентов.- Ош, 2020 г.</w:t>
                  </w:r>
                </w:p>
              </w:tc>
              <w:tc>
                <w:tcPr>
                  <w:tcW w:w="198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4CAE" w:rsidRPr="00CB35F8" w:rsidTr="00462700">
              <w:trPr>
                <w:trHeight w:val="297"/>
              </w:trPr>
              <w:tc>
                <w:tcPr>
                  <w:tcW w:w="709" w:type="dxa"/>
                </w:tcPr>
                <w:p w:rsidR="001B4CAE" w:rsidRDefault="001B4CAE" w:rsidP="0046270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694" w:type="dxa"/>
                </w:tcPr>
                <w:p w:rsidR="001B4CAE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К.Б., Ырысов, К.А. Азимбаев, Н.К.Арынов, Б.К., Ырысов «Магнитно- резонансная томография в диагностике травматических внутричерепных гематом».</w:t>
                  </w:r>
                </w:p>
              </w:tc>
              <w:tc>
                <w:tcPr>
                  <w:tcW w:w="2126" w:type="dxa"/>
                </w:tcPr>
                <w:p w:rsidR="001B4CAE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Монография </w:t>
                  </w:r>
                </w:p>
              </w:tc>
              <w:tc>
                <w:tcPr>
                  <w:tcW w:w="2268" w:type="dxa"/>
                </w:tcPr>
                <w:p w:rsidR="001B4CAE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Ош, 2020г. </w:t>
                  </w:r>
                </w:p>
                <w:p w:rsidR="001B4CAE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УДК 616.1, ББК 54.11</w:t>
                  </w:r>
                </w:p>
              </w:tc>
              <w:tc>
                <w:tcPr>
                  <w:tcW w:w="1984" w:type="dxa"/>
                </w:tcPr>
                <w:p w:rsidR="001B4CAE" w:rsidRPr="00304BAD" w:rsidRDefault="001B4CAE" w:rsidP="0046270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119 стр.</w:t>
                  </w:r>
                </w:p>
              </w:tc>
            </w:tr>
          </w:tbl>
          <w:p w:rsidR="001B4CAE" w:rsidRPr="00304BAD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CAE" w:rsidRPr="0055692A" w:rsidTr="00F05DCC">
        <w:trPr>
          <w:trHeight w:val="520"/>
        </w:trPr>
        <w:tc>
          <w:tcPr>
            <w:tcW w:w="10206" w:type="dxa"/>
            <w:gridSpan w:val="18"/>
            <w:shd w:val="clear" w:color="auto" w:fill="C6D9F1"/>
            <w:noWrap/>
          </w:tcPr>
          <w:p w:rsidR="001B4CAE" w:rsidRPr="0055692A" w:rsidRDefault="001B4CAE" w:rsidP="004627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lastRenderedPageBreak/>
              <w:t>Кафедранын мүчөлөрүнүн жарыкка чыккан илимий, окуу-усулдук эмгектери, алынган патенттер жөнүндөгү толук маалыматтар,</w:t>
            </w:r>
          </w:p>
        </w:tc>
      </w:tr>
      <w:tr w:rsidR="001B4CAE" w:rsidRPr="0055692A" w:rsidTr="00F05DCC">
        <w:trPr>
          <w:trHeight w:val="520"/>
        </w:trPr>
        <w:tc>
          <w:tcPr>
            <w:tcW w:w="10206" w:type="dxa"/>
            <w:gridSpan w:val="18"/>
            <w:shd w:val="clear" w:color="auto" w:fill="auto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5"/>
              <w:gridCol w:w="3334"/>
              <w:gridCol w:w="1911"/>
              <w:gridCol w:w="1907"/>
              <w:gridCol w:w="1907"/>
            </w:tblGrid>
            <w:tr w:rsidR="001B4CAE" w:rsidRPr="0055692A" w:rsidTr="00462700">
              <w:tc>
                <w:tcPr>
                  <w:tcW w:w="485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34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работы.</w:t>
                  </w:r>
                </w:p>
              </w:tc>
              <w:tc>
                <w:tcPr>
                  <w:tcW w:w="1911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Кыргызской Республике</w:t>
                  </w:r>
                </w:p>
              </w:tc>
              <w:tc>
                <w:tcPr>
                  <w:tcW w:w="1907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ближнем зарубежье</w:t>
                  </w:r>
                </w:p>
              </w:tc>
              <w:tc>
                <w:tcPr>
                  <w:tcW w:w="1907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дальнем зарубежье</w:t>
                  </w:r>
                </w:p>
              </w:tc>
            </w:tr>
            <w:tr w:rsidR="001B4CAE" w:rsidRPr="0055692A" w:rsidTr="00462700">
              <w:tc>
                <w:tcPr>
                  <w:tcW w:w="485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34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Тезисы</w:t>
                  </w:r>
                </w:p>
              </w:tc>
              <w:tc>
                <w:tcPr>
                  <w:tcW w:w="1911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07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4CAE" w:rsidRPr="0055692A" w:rsidTr="00462700">
              <w:tc>
                <w:tcPr>
                  <w:tcW w:w="485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34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Статьи</w:t>
                  </w:r>
                </w:p>
              </w:tc>
              <w:tc>
                <w:tcPr>
                  <w:tcW w:w="1911" w:type="dxa"/>
                </w:tcPr>
                <w:p w:rsidR="001B4CAE" w:rsidRPr="0055692A" w:rsidRDefault="00F05DCC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07" w:type="dxa"/>
                </w:tcPr>
                <w:p w:rsidR="001B4CAE" w:rsidRPr="0055692A" w:rsidRDefault="00F05DCC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07" w:type="dxa"/>
                </w:tcPr>
                <w:p w:rsidR="001B4CAE" w:rsidRPr="0055692A" w:rsidRDefault="00F05DCC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1B4CAE" w:rsidRPr="0055692A" w:rsidTr="00462700">
              <w:tc>
                <w:tcPr>
                  <w:tcW w:w="485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34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Учебное пособие </w:t>
                  </w:r>
                </w:p>
              </w:tc>
              <w:tc>
                <w:tcPr>
                  <w:tcW w:w="1911" w:type="dxa"/>
                </w:tcPr>
                <w:p w:rsidR="001B4CAE" w:rsidRPr="0055692A" w:rsidRDefault="00F05DCC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07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7" w:type="dxa"/>
                </w:tcPr>
                <w:p w:rsidR="001B4CAE" w:rsidRPr="0055692A" w:rsidRDefault="001B4CAE" w:rsidP="004627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B4CAE" w:rsidRPr="0055692A" w:rsidTr="00F05DCC">
        <w:trPr>
          <w:trHeight w:val="352"/>
        </w:trPr>
        <w:tc>
          <w:tcPr>
            <w:tcW w:w="10206" w:type="dxa"/>
            <w:gridSpan w:val="18"/>
            <w:shd w:val="clear" w:color="auto" w:fill="auto"/>
            <w:noWrap/>
          </w:tcPr>
          <w:p w:rsidR="001B4CAE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05DCC" w:rsidRDefault="00F05DCC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05DCC" w:rsidRDefault="00F05DCC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F05DCC" w:rsidRPr="00F05DCC" w:rsidRDefault="00F05DCC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F05DCC" w:rsidRPr="0055692A" w:rsidRDefault="00F05DCC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F05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Список статей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F05DCC" w:rsidRPr="00AD30D4" w:rsidTr="00F05DCC">
        <w:tblPrEx>
          <w:tblLook w:val="01E0" w:firstRow="1" w:lastRow="1" w:firstColumn="1" w:lastColumn="1" w:noHBand="0" w:noVBand="0"/>
        </w:tblPrEx>
        <w:trPr>
          <w:trHeight w:val="1142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F05DC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F05DCC">
              <w:rPr>
                <w:rFonts w:ascii="Times New Roman" w:hAnsi="Times New Roman" w:cs="Times New Roman"/>
                <w:b/>
                <w:lang w:val="ky-KG"/>
              </w:rPr>
              <w:t xml:space="preserve"> №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F05DCC">
              <w:rPr>
                <w:rFonts w:ascii="Times New Roman" w:hAnsi="Times New Roman" w:cs="Times New Roman"/>
                <w:b/>
                <w:lang w:val="ky-KG"/>
              </w:rPr>
              <w:t xml:space="preserve">     </w:t>
            </w:r>
          </w:p>
          <w:p w:rsidR="00F05DCC" w:rsidRPr="00F05DCC" w:rsidRDefault="00F05DCC" w:rsidP="00462700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05DCC">
              <w:rPr>
                <w:rFonts w:ascii="Times New Roman" w:hAnsi="Times New Roman" w:cs="Times New Roman"/>
                <w:b/>
                <w:lang w:val="ky-KG"/>
              </w:rPr>
              <w:t>Авторлор,</w:t>
            </w:r>
          </w:p>
          <w:p w:rsidR="00F05DCC" w:rsidRPr="00F05DCC" w:rsidRDefault="00F05DCC" w:rsidP="00462700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05DCC">
              <w:rPr>
                <w:rFonts w:ascii="Times New Roman" w:hAnsi="Times New Roman" w:cs="Times New Roman"/>
                <w:b/>
                <w:lang w:val="ky-KG"/>
              </w:rPr>
              <w:t>түзүүчүлөр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F05DC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05DC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</w:p>
          <w:p w:rsidR="00F05DCC" w:rsidRPr="00F05DCC" w:rsidRDefault="00F05DCC" w:rsidP="00462700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05DCC">
              <w:rPr>
                <w:rFonts w:ascii="Times New Roman" w:hAnsi="Times New Roman" w:cs="Times New Roman"/>
                <w:b/>
                <w:lang w:val="ky-KG"/>
              </w:rPr>
              <w:t>Эмгектин</w:t>
            </w:r>
          </w:p>
          <w:p w:rsidR="00F05DCC" w:rsidRPr="00F05DCC" w:rsidRDefault="00F05DCC" w:rsidP="00462700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F05DCC">
              <w:rPr>
                <w:rFonts w:ascii="Times New Roman" w:hAnsi="Times New Roman" w:cs="Times New Roman"/>
                <w:b/>
                <w:lang w:val="ky-KG"/>
              </w:rPr>
              <w:t>аталышы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05DCC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F05DC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F05DCC">
              <w:rPr>
                <w:rFonts w:ascii="Times New Roman" w:hAnsi="Times New Roman" w:cs="Times New Roman"/>
                <w:b/>
                <w:lang w:val="ky-KG"/>
              </w:rPr>
              <w:t>Басмадан чыккандыгы  жөнүндөгү толук маалыматтар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F05DCC">
              <w:rPr>
                <w:rFonts w:ascii="Times New Roman" w:hAnsi="Times New Roman" w:cs="Times New Roman"/>
                <w:b/>
                <w:lang w:val="ky-KG"/>
              </w:rPr>
              <w:t xml:space="preserve">  </w:t>
            </w:r>
          </w:p>
        </w:tc>
        <w:tc>
          <w:tcPr>
            <w:tcW w:w="1257" w:type="dxa"/>
          </w:tcPr>
          <w:p w:rsidR="00F05DCC" w:rsidRPr="00AD30D4" w:rsidRDefault="00F05DCC" w:rsidP="00462700">
            <w:pPr>
              <w:jc w:val="both"/>
              <w:rPr>
                <w:b/>
                <w:lang w:val="ky-KG"/>
              </w:rPr>
            </w:pPr>
          </w:p>
          <w:p w:rsidR="00F05DCC" w:rsidRPr="00AD30D4" w:rsidRDefault="00F05DCC" w:rsidP="00462700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</w:t>
            </w:r>
          </w:p>
          <w:p w:rsidR="00F05DCC" w:rsidRPr="00AD30D4" w:rsidRDefault="00F05DCC" w:rsidP="00462700">
            <w:pPr>
              <w:jc w:val="both"/>
              <w:rPr>
                <w:b/>
                <w:lang w:val="ky-KG"/>
              </w:rPr>
            </w:pPr>
            <w:r w:rsidRPr="00AD30D4">
              <w:rPr>
                <w:b/>
                <w:lang w:val="ky-KG"/>
              </w:rPr>
              <w:t xml:space="preserve">    </w:t>
            </w:r>
            <w:r>
              <w:rPr>
                <w:b/>
                <w:lang w:val="ky-KG"/>
              </w:rPr>
              <w:t xml:space="preserve">   </w:t>
            </w:r>
            <w:r w:rsidRPr="00AD30D4">
              <w:rPr>
                <w:b/>
                <w:lang w:val="ky-KG"/>
              </w:rPr>
              <w:t>Көлөмү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F05DCC">
              <w:rPr>
                <w:rFonts w:ascii="Times New Roman" w:hAnsi="Times New Roman" w:cs="Times New Roman"/>
                <w:b/>
                <w:lang w:val="ky-KG"/>
              </w:rPr>
              <w:lastRenderedPageBreak/>
              <w:t>1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Азимбаев К.А.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Учебное пособие по неврологии и нейрохирургии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г.Ош, 2020г</w:t>
            </w:r>
          </w:p>
        </w:tc>
        <w:tc>
          <w:tcPr>
            <w:tcW w:w="1257" w:type="dxa"/>
          </w:tcPr>
          <w:p w:rsidR="00F05DCC" w:rsidRPr="00CB35F8" w:rsidRDefault="00F05DCC" w:rsidP="00462700">
            <w:pPr>
              <w:jc w:val="both"/>
            </w:pPr>
            <w:r>
              <w:t>114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Ырысов К.Б.,Азимбаев К.А., Арынов Н.К., Ырысов Б.К.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Магнитно-резонансная томография в диагностике травматических внутричерепных гематом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Г.Ош, 2020г</w:t>
            </w:r>
          </w:p>
        </w:tc>
        <w:tc>
          <w:tcPr>
            <w:tcW w:w="1257" w:type="dxa"/>
          </w:tcPr>
          <w:p w:rsidR="00F05DCC" w:rsidRDefault="00F05DCC" w:rsidP="00462700">
            <w:pPr>
              <w:jc w:val="both"/>
            </w:pPr>
            <w:r>
              <w:t>128</w:t>
            </w:r>
          </w:p>
          <w:p w:rsidR="00F05DCC" w:rsidRPr="00CB35F8" w:rsidRDefault="00F05DCC" w:rsidP="00462700">
            <w:pPr>
              <w:jc w:val="both"/>
            </w:pP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Юсупов Ф.А. Муркамилов И.Т., Сабиров И.С., Фомин В.В., Айтбаев К.А.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ИДИОПАТИЧЕСКИЙ ЛЕГОЧНЫЙ ФИБРОЗ: РАСПРОСТРАНЕННОСТЬ И ФАКТОРЫ РИСКА (ОБЗОР ЛИТЕРАТУРЫ)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The Scientific Heritage. 2020. № 49-2 (49). С. 41-48.</w:t>
            </w:r>
          </w:p>
        </w:tc>
        <w:tc>
          <w:tcPr>
            <w:tcW w:w="1257" w:type="dxa"/>
          </w:tcPr>
          <w:p w:rsidR="00F05DCC" w:rsidRDefault="00F05DCC" w:rsidP="00462700">
            <w:r>
              <w:t>7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Юсупов Ф.А Муркамилов И.Т., Айтбаев К.А., Кудайбергенова И.О., Фомин В.В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 МИКРОСКОПИЧЕСКИЙ ПОЛИАНГИИТ: ДИАГНОСТИЧЕСКИЕ И ТЕРАПЕВТИЧЕСКИЕ ПОДХОДЫ К ЛЕЧЕНИЮ (ОБЗОР ЛИТЕРАТУРЫ И ОПИСАНИЕ КЛИНИЧЕСКОГО СЛУЧАЯ)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The Scientific Heritage. 2020. № 48-2 (48). С. 26-34.</w:t>
            </w:r>
          </w:p>
        </w:tc>
        <w:tc>
          <w:tcPr>
            <w:tcW w:w="1257" w:type="dxa"/>
          </w:tcPr>
          <w:p w:rsidR="00F05DCC" w:rsidRDefault="00F05DCC" w:rsidP="00462700">
            <w:pPr>
              <w:jc w:val="both"/>
            </w:pPr>
            <w:r>
              <w:t>8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Юсупов Ф.А Муркамилов И.Т., Айтбаев К.А., Фомин В.В.,  Счастливенко А.И.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ИНСУЛЬТ У ПАЦИЕНТОВ С МОЧЕКАМЕННОЙ БОЛЕЗНЬЮ: РАСПРОСТРАНЕННОСТЬ И ФАКТОРЫ РИСКА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The Scientific Heritage. 2020. № 47-2 (47). С. 40-44.</w:t>
            </w:r>
          </w:p>
        </w:tc>
        <w:tc>
          <w:tcPr>
            <w:tcW w:w="1257" w:type="dxa"/>
          </w:tcPr>
          <w:p w:rsidR="00F05DCC" w:rsidRDefault="00F05DCC" w:rsidP="00462700">
            <w:pPr>
              <w:jc w:val="both"/>
            </w:pPr>
            <w:r>
              <w:t>4</w:t>
            </w:r>
          </w:p>
          <w:p w:rsidR="00F05DCC" w:rsidRDefault="00F05DCC" w:rsidP="00462700"/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Юсупов Ф.А Муркамилов И.Т., Айтбаев К.А., Фомин В.В.,  Муркамилова Ж.А.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УЗЕЛКОВЫЙ ПОЛИАРТЕРИИТ: РАСПРОСТРАНЕННОСТЬ, ФАКТОРЫ РИСКА И ВОЗМОЖНОСТИ ТЕРАПИИ (ОБЗОР ЛИТЕРАТУРЫ И КЛИНИЧЕСКОЕ НАБЛЮДЕНИЕ)</w:t>
            </w:r>
          </w:p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The Scientific Heritage. 2020. № 47-2 (47). С. 31-39.</w:t>
            </w:r>
          </w:p>
        </w:tc>
        <w:tc>
          <w:tcPr>
            <w:tcW w:w="1257" w:type="dxa"/>
          </w:tcPr>
          <w:p w:rsidR="00F05DCC" w:rsidRDefault="00F05DCC" w:rsidP="00462700">
            <w:pPr>
              <w:jc w:val="both"/>
            </w:pPr>
            <w:r>
              <w:t>8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Юсупов Ф.А Муркамилов И.Т., Айтбаев К.А., Фомин В.В.,  Муркамилова Ж.А.</w:t>
            </w:r>
          </w:p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 НОВАЯ КОРОНАВИРУСНАЯ ИНФЕКЦИЯ (COVID-19) И НЕФРО-ЦЕРЕБРОВАСКУЛЯРНАЯ СИСТЕМА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The Scientific Heritage. 2020. № 46-3 (46). С. 42-49</w:t>
            </w:r>
          </w:p>
        </w:tc>
        <w:tc>
          <w:tcPr>
            <w:tcW w:w="1257" w:type="dxa"/>
          </w:tcPr>
          <w:p w:rsidR="00F05DCC" w:rsidRDefault="00F05DCC" w:rsidP="00462700">
            <w:pPr>
              <w:jc w:val="both"/>
            </w:pPr>
            <w:r>
              <w:t>7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Юсупов Ф.А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 СИНДРОМ ТУБУЛОИНТЕРСТИЦИАЛЬНОГО НЕФРИТА С УВЕИТОМ: СОВРЕМЕННЫЙ ВЗГЛЯД НА ПРОБЛЕМУ И ВОЗМОЖНОСТИ ТЕРАПИИ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The Scientific Heritage. 2020. № 46-3 (46). С. 36-42</w:t>
            </w:r>
          </w:p>
        </w:tc>
        <w:tc>
          <w:tcPr>
            <w:tcW w:w="1257" w:type="dxa"/>
          </w:tcPr>
          <w:p w:rsidR="00F05DCC" w:rsidRDefault="00F05DCC" w:rsidP="00462700">
            <w:r>
              <w:t>6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Юсупов Ф.А Муркамилов И.Т., Айтбаев К.А., Фомин В.В., Муркамилова Ж.А., Райимжанов З.Р., Реджапова Н.А.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 ТОРМОЖЕНИЕ ПРОГРЕССИРОВАНИЯ НЕФРО-И ЦЕРЕБРОВАСКУЛЯРНЫХ ОСЛОЖНЕНИЙ ПРИ ФИБРИЛЛЯЦИИ ПРЕДСЕРДИЙ: ВОЗМОЖНОСТИ РИВАРОКСАБАНА</w:t>
            </w:r>
          </w:p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Терапия. 2020. Т. 6. № 1 (35). С. 112-120</w:t>
            </w:r>
          </w:p>
        </w:tc>
        <w:tc>
          <w:tcPr>
            <w:tcW w:w="1257" w:type="dxa"/>
          </w:tcPr>
          <w:p w:rsidR="00F05DCC" w:rsidRDefault="00F05DCC" w:rsidP="00462700">
            <w:pPr>
              <w:jc w:val="both"/>
            </w:pPr>
            <w:r>
              <w:t>8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Юсупов Ф.А Муркамилова Ж.А., Сабиров И.С., Фомин В.В., Айтбаев К.А.,  Реджапова Н.А., Райимжанов З.Р., Муркамилов И.Т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 ЦИСТАТИН С И ЖЕСТКОСТЬ СОСУДОВ КАК МАРКЕРЫ НЕФРО- И ЦЕРЕБРОВАСКУЛЯРНЫХ ЗАБОЛЕВАНИЙ У ЛИЦ ПОЖИЛОГО И СТАРЧЕСКОГО ВОЗРАСТА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Вестник Кыргызско-Российского Славянского университета. 2020. Т. 20. № 5. С. 34-44.</w:t>
            </w:r>
          </w:p>
        </w:tc>
        <w:tc>
          <w:tcPr>
            <w:tcW w:w="1257" w:type="dxa"/>
          </w:tcPr>
          <w:p w:rsidR="00F05DCC" w:rsidRDefault="00F05DCC" w:rsidP="00462700">
            <w:r>
              <w:t>10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Юсупов Ф.А Муркамилов И.Т., Айтбаев К.А., Фомин В.В., Муркамилова Ж.А.,  Реджапова Н.А., Райимжанов З.Р., Счастливенко А.И.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 ИССЛЕДОВАНИЕ ЭНДОТЕЛИАЛЬНОГО ФАКТОРА РОСТА СОСУДОВ, МАРКЕРОВ ВОСПАЛЕНИЯ И ЖЕСТКОСТИ СОСУДОВ ПРИ ХРОНИЧЕСКОЙ БОЛЕЗНИ ПОЧЕК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Клиническая нефрология. 2020. № 2. С. 43-51.</w:t>
            </w:r>
          </w:p>
        </w:tc>
        <w:tc>
          <w:tcPr>
            <w:tcW w:w="1257" w:type="dxa"/>
          </w:tcPr>
          <w:p w:rsidR="00F05DCC" w:rsidRDefault="00F05DCC" w:rsidP="00462700">
            <w:pPr>
              <w:jc w:val="both"/>
            </w:pPr>
            <w:r>
              <w:t>8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pStyle w:val="a4"/>
            </w:pPr>
            <w:r w:rsidRPr="00F05DCC">
              <w:rPr>
                <w:iCs/>
              </w:rPr>
              <w:t>Абдурашитова Д.И., Нурматов Ш.Ж., Юсупов А.Ф., Юлдашев А.А., Айдаров З.А.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Статья </w:t>
            </w:r>
            <w:hyperlink r:id="rId12" w:history="1">
              <w:r w:rsidRPr="00F05DCC">
                <w:rPr>
                  <w:rFonts w:ascii="Times New Roman" w:hAnsi="Times New Roman" w:cs="Times New Roman"/>
                </w:rPr>
                <w:t>ИНТЕРЛЕЙКИНЫ И ИХ РОЛЬ В ПРОГРЕССИРОВАНИИ ХРОНИЧЕСКОЙ ПАТОЛОГИИ ПОЧЕК (ОБЗОР ЛИТЕРАТУРЫ)</w:t>
              </w:r>
            </w:hyperlink>
          </w:p>
        </w:tc>
        <w:tc>
          <w:tcPr>
            <w:tcW w:w="2241" w:type="dxa"/>
            <w:gridSpan w:val="4"/>
          </w:tcPr>
          <w:p w:rsidR="00F05DCC" w:rsidRPr="00F05DCC" w:rsidRDefault="00282677" w:rsidP="00462700">
            <w:pPr>
              <w:pStyle w:val="a4"/>
            </w:pPr>
            <w:hyperlink r:id="rId13" w:history="1">
              <w:r w:rsidR="00F05DCC" w:rsidRPr="00F05DCC">
                <w:t>The Scientific Heritage</w:t>
              </w:r>
            </w:hyperlink>
            <w:r w:rsidR="00F05DCC" w:rsidRPr="00F05DCC">
              <w:t>. 2020. </w:t>
            </w:r>
            <w:hyperlink r:id="rId14" w:history="1">
              <w:r w:rsidR="00F05DCC" w:rsidRPr="00F05DCC">
                <w:t>№ 48-2 (48)</w:t>
              </w:r>
            </w:hyperlink>
            <w:r w:rsidR="00F05DCC" w:rsidRPr="00F05DCC">
              <w:t>. С. 38-42.</w:t>
            </w:r>
          </w:p>
        </w:tc>
        <w:tc>
          <w:tcPr>
            <w:tcW w:w="1257" w:type="dxa"/>
          </w:tcPr>
          <w:p w:rsidR="00F05DCC" w:rsidRPr="00B24B7A" w:rsidRDefault="00F05DCC" w:rsidP="00462700">
            <w:pPr>
              <w:pStyle w:val="a4"/>
            </w:pPr>
            <w:r w:rsidRPr="00B24B7A">
              <w:rPr>
                <w:color w:val="000000"/>
              </w:rPr>
              <w:br/>
            </w:r>
            <w:r>
              <w:t>4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pStyle w:val="a4"/>
              <w:rPr>
                <w:color w:val="000000"/>
              </w:rPr>
            </w:pPr>
            <w:r w:rsidRPr="00F05DCC">
              <w:rPr>
                <w:iCs/>
              </w:rPr>
              <w:t>Айдаров З.А., Абдурашитова Д.И., Нурматов Ш.Ж., Юсупов А.Ф., Юлдашев А.А.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Статья </w:t>
            </w:r>
            <w:hyperlink r:id="rId15" w:history="1">
              <w:r w:rsidRPr="00F05DCC">
                <w:rPr>
                  <w:rFonts w:ascii="Times New Roman" w:hAnsi="Times New Roman" w:cs="Times New Roman"/>
                </w:rPr>
                <w:t>МЕДИКО - СОЦИАЛЬНЫЕ АСПЕКТЫ ПОЧЕЧНЫХ И ЦЕРЕБРОВАСКУЛЯРНЫХ ЗАБОЛЕВАНИЙ</w:t>
              </w:r>
            </w:hyperlink>
          </w:p>
        </w:tc>
        <w:tc>
          <w:tcPr>
            <w:tcW w:w="2241" w:type="dxa"/>
            <w:gridSpan w:val="4"/>
          </w:tcPr>
          <w:p w:rsidR="00F05DCC" w:rsidRPr="00F05DCC" w:rsidRDefault="00282677" w:rsidP="00462700">
            <w:pPr>
              <w:pStyle w:val="a4"/>
            </w:pPr>
            <w:hyperlink r:id="rId16" w:history="1">
              <w:r w:rsidR="00F05DCC" w:rsidRPr="00F05DCC">
                <w:t>The Scientific Heritage</w:t>
              </w:r>
            </w:hyperlink>
            <w:r w:rsidR="00F05DCC" w:rsidRPr="00F05DCC">
              <w:t>. 2020. </w:t>
            </w:r>
            <w:hyperlink r:id="rId17" w:history="1">
              <w:r w:rsidR="00F05DCC" w:rsidRPr="00F05DCC">
                <w:t>№ 48-2 (48)</w:t>
              </w:r>
            </w:hyperlink>
            <w:r w:rsidR="00F05DCC" w:rsidRPr="00F05DCC">
              <w:t>. С. 64-70</w:t>
            </w:r>
          </w:p>
        </w:tc>
        <w:tc>
          <w:tcPr>
            <w:tcW w:w="1257" w:type="dxa"/>
          </w:tcPr>
          <w:p w:rsidR="00F05DCC" w:rsidRPr="00B24B7A" w:rsidRDefault="00F05DCC" w:rsidP="00462700">
            <w:pPr>
              <w:pStyle w:val="a4"/>
            </w:pPr>
            <w:r>
              <w:rPr>
                <w:color w:val="000000"/>
              </w:rPr>
              <w:t>6</w:t>
            </w:r>
            <w:r w:rsidRPr="00B24B7A">
              <w:rPr>
                <w:color w:val="000000"/>
              </w:rPr>
              <w:br/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pStyle w:val="a4"/>
              <w:rPr>
                <w:color w:val="000000"/>
              </w:rPr>
            </w:pPr>
            <w:r w:rsidRPr="00F05DCC">
              <w:rPr>
                <w:iCs/>
              </w:rPr>
              <w:t>Айдаров З.А., Жамилова Г.К., Юсупов А.Ф., Нурматов Ш.Ж., Абдурахманов И.У.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Статья </w:t>
            </w:r>
            <w:hyperlink r:id="rId18" w:history="1">
              <w:r w:rsidRPr="00F05DCC">
                <w:rPr>
                  <w:rFonts w:ascii="Times New Roman" w:hAnsi="Times New Roman" w:cs="Times New Roman"/>
                </w:rPr>
                <w:t>ХРОНИЧЕСКАЯ ПОЧЕЧНАЯ НЕДОСТАТОЧНОСТЬ И СЕРДЕЧНО-СОСУДИСТЫЕ ЗАБОЛЕВАНИЯ: ПРОБЛЕМА МЕЖДИСЦИПЛИНАРНАЯ</w:t>
              </w:r>
            </w:hyperlink>
          </w:p>
        </w:tc>
        <w:tc>
          <w:tcPr>
            <w:tcW w:w="2241" w:type="dxa"/>
            <w:gridSpan w:val="4"/>
          </w:tcPr>
          <w:p w:rsidR="00F05DCC" w:rsidRPr="00F05DCC" w:rsidRDefault="00282677" w:rsidP="00462700">
            <w:pPr>
              <w:pStyle w:val="a4"/>
            </w:pPr>
            <w:hyperlink r:id="rId19" w:history="1">
              <w:r w:rsidR="00F05DCC" w:rsidRPr="00F05DCC">
                <w:t>The Scientific Heritage</w:t>
              </w:r>
            </w:hyperlink>
            <w:r w:rsidR="00F05DCC" w:rsidRPr="00F05DCC">
              <w:t>. 2020. </w:t>
            </w:r>
            <w:hyperlink r:id="rId20" w:history="1">
              <w:r w:rsidR="00F05DCC" w:rsidRPr="00F05DCC">
                <w:t>№ 49-2 (49)</w:t>
              </w:r>
            </w:hyperlink>
            <w:r w:rsidR="00F05DCC" w:rsidRPr="00F05DCC">
              <w:t>. С. 10-17</w:t>
            </w:r>
          </w:p>
        </w:tc>
        <w:tc>
          <w:tcPr>
            <w:tcW w:w="1257" w:type="dxa"/>
          </w:tcPr>
          <w:p w:rsidR="00F05DCC" w:rsidRPr="00B24B7A" w:rsidRDefault="00F05DCC" w:rsidP="00462700">
            <w:pPr>
              <w:pStyle w:val="a4"/>
            </w:pPr>
            <w:r>
              <w:rPr>
                <w:color w:val="000000"/>
              </w:rPr>
              <w:t>7</w:t>
            </w:r>
            <w:r w:rsidRPr="00B24B7A">
              <w:rPr>
                <w:color w:val="000000"/>
              </w:rPr>
              <w:br/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pStyle w:val="a4"/>
              <w:rPr>
                <w:color w:val="000000"/>
              </w:rPr>
            </w:pPr>
            <w:r w:rsidRPr="00F05DCC">
              <w:rPr>
                <w:iCs/>
              </w:rPr>
              <w:t>Абдурашитова Д.И., Жамилова Г.К., Абдурахманов И.У., Нурматов Ш.Ж., Юсупов А.Ф.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Статья </w:t>
            </w:r>
            <w:hyperlink r:id="rId21" w:history="1">
              <w:r w:rsidRPr="00F05DCC">
                <w:rPr>
                  <w:rFonts w:ascii="Times New Roman" w:hAnsi="Times New Roman" w:cs="Times New Roman"/>
                </w:rPr>
                <w:t>ФАКТОРЫ РИСКА ЦЕРЕБРОВАСКУЛЯРНЫХ БОЛЕЗНЕЙ У ПАЦИЕНТОВ НЕФРОЛОГИЧЕСКОГО ПРОФИЛЯ</w:t>
              </w:r>
            </w:hyperlink>
          </w:p>
        </w:tc>
        <w:tc>
          <w:tcPr>
            <w:tcW w:w="2241" w:type="dxa"/>
            <w:gridSpan w:val="4"/>
          </w:tcPr>
          <w:p w:rsidR="00F05DCC" w:rsidRPr="00F05DCC" w:rsidRDefault="00282677" w:rsidP="00462700">
            <w:pPr>
              <w:pStyle w:val="a4"/>
            </w:pPr>
            <w:hyperlink r:id="rId22" w:history="1">
              <w:r w:rsidR="00F05DCC" w:rsidRPr="00F05DCC">
                <w:t>The Scientific Heritage</w:t>
              </w:r>
            </w:hyperlink>
            <w:r w:rsidR="00F05DCC" w:rsidRPr="00F05DCC">
              <w:t>. 2020. </w:t>
            </w:r>
            <w:hyperlink r:id="rId23" w:history="1">
              <w:r w:rsidR="00F05DCC" w:rsidRPr="00F05DCC">
                <w:t>№ 50-2 (50)</w:t>
              </w:r>
            </w:hyperlink>
            <w:r w:rsidR="00F05DCC" w:rsidRPr="00F05DCC">
              <w:t>. С. 42-49.</w:t>
            </w:r>
          </w:p>
        </w:tc>
        <w:tc>
          <w:tcPr>
            <w:tcW w:w="1257" w:type="dxa"/>
          </w:tcPr>
          <w:p w:rsidR="00F05DCC" w:rsidRPr="00B24B7A" w:rsidRDefault="00F05DCC" w:rsidP="00462700">
            <w:pPr>
              <w:pStyle w:val="a4"/>
            </w:pPr>
            <w:r>
              <w:rPr>
                <w:color w:val="000000"/>
              </w:rPr>
              <w:t>7</w:t>
            </w:r>
            <w:r w:rsidRPr="00B24B7A">
              <w:rPr>
                <w:color w:val="000000"/>
              </w:rPr>
              <w:br/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pStyle w:val="a4"/>
              <w:rPr>
                <w:iCs/>
              </w:rPr>
            </w:pPr>
            <w:r w:rsidRPr="00F05DCC">
              <w:t>Муркамилов И.Т., Юсупов Ф.А , Айтбаев К.А., Фомин В.В., Муркамилова Ж.А, Райимжанов З.Р., Счастливенко А.И.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ФАКТОРЫ РИСКА РАЗВИТИЯ ИНСУЛЬТА У ПАЦИЕНТОВ С ТЕРМИНАЛЬНОЙ СТАДИЕЙ ХРОНИЧЕСКОЙ БОЛЕЗНИ ПОЧЕК: СОВРЕМЕНННОЕ СОСТОЯНИЕ ПРОБЛЕМЫ.</w:t>
            </w:r>
          </w:p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pStyle w:val="a4"/>
            </w:pPr>
            <w:r w:rsidRPr="00F05DCC">
              <w:t>Казанский медицинский журнал  том 101 №6 (2020)</w:t>
            </w:r>
          </w:p>
        </w:tc>
        <w:tc>
          <w:tcPr>
            <w:tcW w:w="1257" w:type="dxa"/>
          </w:tcPr>
          <w:p w:rsidR="00F05DCC" w:rsidRDefault="00F05DCC" w:rsidP="0046270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pStyle w:val="a4"/>
              <w:rPr>
                <w:iCs/>
              </w:rPr>
            </w:pPr>
            <w:r w:rsidRPr="00F05DCC">
              <w:t xml:space="preserve">Муркамилов И.Т., Юсупов Ф.А , Айтбаев К.А., Фомин В.В., Муркамилова Ж.А, 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 xml:space="preserve">Статья ЛЕЧЕНИЕ МИНЕРАЛЬНО-КОСТНЫХ НАРУШЕНИЙ ПРИ ХРОНИЧЕСКОЙ БОЛЕЗНИ ПОЧЕК 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pStyle w:val="a4"/>
            </w:pPr>
            <w:r w:rsidRPr="00F05DCC">
              <w:t>КЛИНИЧЕСКАЯ ФАРМАКОЛОГИЯ И ТЕРАПИЯ №4 (2020)</w:t>
            </w:r>
          </w:p>
        </w:tc>
        <w:tc>
          <w:tcPr>
            <w:tcW w:w="1257" w:type="dxa"/>
          </w:tcPr>
          <w:p w:rsidR="00F05DCC" w:rsidRDefault="00F05DCC" w:rsidP="0046270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pStyle w:val="a4"/>
            </w:pPr>
            <w:r w:rsidRPr="00F05DCC">
              <w:t>Муркамилов И.Т., Юсупов Ф.А , Айтбаев К.А., Фомин В.В., Муркамилова Ж.А,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ПОДАГРА И НЕФРОЦЕРЕБРОВАСКУЛЯРНЫЙ РИСК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pStyle w:val="a4"/>
              <w:rPr>
                <w:lang w:val="en-US"/>
              </w:rPr>
            </w:pPr>
            <w:r w:rsidRPr="00F05DCC">
              <w:rPr>
                <w:lang w:val="en-US"/>
              </w:rPr>
              <w:t xml:space="preserve">The Scientific Heritage. </w:t>
            </w:r>
            <w:r w:rsidRPr="00F05DCC">
              <w:t>Том</w:t>
            </w:r>
            <w:r w:rsidRPr="00F05DCC">
              <w:rPr>
                <w:lang w:val="en-US"/>
              </w:rPr>
              <w:t xml:space="preserve"> 2  № 56(56)(2020)</w:t>
            </w:r>
            <w:r w:rsidRPr="00F05DCC">
              <w:t>С</w:t>
            </w:r>
            <w:r w:rsidRPr="00F05DCC">
              <w:rPr>
                <w:lang w:val="en-US"/>
              </w:rPr>
              <w:t>. 32-39</w:t>
            </w:r>
          </w:p>
        </w:tc>
        <w:tc>
          <w:tcPr>
            <w:tcW w:w="1257" w:type="dxa"/>
          </w:tcPr>
          <w:p w:rsidR="00F05DCC" w:rsidRDefault="00F05DCC" w:rsidP="0046270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05DCC" w:rsidRPr="00CB35F8" w:rsidTr="00F05DCC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891" w:type="dxa"/>
          </w:tcPr>
          <w:p w:rsidR="00F05DCC" w:rsidRPr="00F05DCC" w:rsidRDefault="00F05DCC" w:rsidP="004627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DC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04" w:type="dxa"/>
            <w:gridSpan w:val="6"/>
          </w:tcPr>
          <w:p w:rsidR="00F05DCC" w:rsidRPr="00F05DCC" w:rsidRDefault="00F05DCC" w:rsidP="00462700">
            <w:pPr>
              <w:pStyle w:val="a4"/>
            </w:pPr>
            <w:r w:rsidRPr="00F05DCC">
              <w:t>Муркамилов И.Т., Юсупов Ф.А , Сабиров И.С., Кудайбергенова И.О., Фомин В.В.</w:t>
            </w:r>
          </w:p>
        </w:tc>
        <w:tc>
          <w:tcPr>
            <w:tcW w:w="3913" w:type="dxa"/>
            <w:gridSpan w:val="6"/>
          </w:tcPr>
          <w:p w:rsidR="00F05DCC" w:rsidRPr="00F05DCC" w:rsidRDefault="00F05DCC" w:rsidP="00462700">
            <w:pPr>
              <w:rPr>
                <w:rFonts w:ascii="Times New Roman" w:hAnsi="Times New Roman" w:cs="Times New Roman"/>
              </w:rPr>
            </w:pPr>
            <w:r w:rsidRPr="00F05DCC">
              <w:rPr>
                <w:rFonts w:ascii="Times New Roman" w:hAnsi="Times New Roman" w:cs="Times New Roman"/>
              </w:rPr>
              <w:t>Статья НЕФРОПАТИИ, ИНДУЦИРОВАННЫЕ ЛЕЧЕНИЕМ ОПУХОЛЕЙ: КЛИНИКО-ПАТОГЕНЕТИЧЕСКИ АСПЕКТЫ</w:t>
            </w:r>
          </w:p>
        </w:tc>
        <w:tc>
          <w:tcPr>
            <w:tcW w:w="2241" w:type="dxa"/>
            <w:gridSpan w:val="4"/>
          </w:tcPr>
          <w:p w:rsidR="00F05DCC" w:rsidRPr="00F05DCC" w:rsidRDefault="00F05DCC" w:rsidP="00462700">
            <w:pPr>
              <w:pStyle w:val="a4"/>
              <w:rPr>
                <w:lang w:val="en-US"/>
              </w:rPr>
            </w:pPr>
            <w:r w:rsidRPr="00F05DCC">
              <w:rPr>
                <w:lang w:val="en-US"/>
              </w:rPr>
              <w:t xml:space="preserve">The Scientific Heritage. </w:t>
            </w:r>
            <w:r w:rsidRPr="00F05DCC">
              <w:t>Том</w:t>
            </w:r>
            <w:r w:rsidRPr="00F05DCC">
              <w:rPr>
                <w:lang w:val="en-US"/>
              </w:rPr>
              <w:t xml:space="preserve"> 2. №  56(56) (2020)</w:t>
            </w:r>
            <w:r w:rsidRPr="00F05DCC">
              <w:t>С</w:t>
            </w:r>
            <w:r w:rsidRPr="00F05DCC">
              <w:rPr>
                <w:lang w:val="en-US"/>
              </w:rPr>
              <w:t>. 45-52</w:t>
            </w:r>
          </w:p>
        </w:tc>
        <w:tc>
          <w:tcPr>
            <w:tcW w:w="1257" w:type="dxa"/>
          </w:tcPr>
          <w:p w:rsidR="00F05DCC" w:rsidRDefault="00F05DCC" w:rsidP="00462700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B4CAE" w:rsidRPr="0055692A" w:rsidTr="00F05DCC">
        <w:trPr>
          <w:trHeight w:val="520"/>
        </w:trPr>
        <w:tc>
          <w:tcPr>
            <w:tcW w:w="10206" w:type="dxa"/>
            <w:gridSpan w:val="18"/>
            <w:shd w:val="clear" w:color="auto" w:fill="C6D9F1"/>
            <w:noWrap/>
          </w:tcPr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Кафедранын мүчөлөрүнүн квалификацияларын жогорулатуусу</w:t>
            </w:r>
          </w:p>
        </w:tc>
      </w:tr>
      <w:tr w:rsidR="001B4CAE" w:rsidRPr="0055692A" w:rsidTr="00F05DCC">
        <w:trPr>
          <w:trHeight w:val="520"/>
        </w:trPr>
        <w:tc>
          <w:tcPr>
            <w:tcW w:w="10206" w:type="dxa"/>
            <w:gridSpan w:val="18"/>
            <w:shd w:val="clear" w:color="auto" w:fill="auto"/>
            <w:noWrap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713"/>
              <w:gridCol w:w="3260"/>
              <w:gridCol w:w="2225"/>
            </w:tblGrid>
            <w:tr w:rsidR="001B4CAE" w:rsidRPr="0055692A" w:rsidTr="00462700">
              <w:trPr>
                <w:trHeight w:val="204"/>
              </w:trPr>
              <w:tc>
                <w:tcPr>
                  <w:tcW w:w="720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№</w:t>
                  </w:r>
                </w:p>
              </w:tc>
              <w:tc>
                <w:tcPr>
                  <w:tcW w:w="3713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Курстун тематикасы</w:t>
                  </w:r>
                </w:p>
              </w:tc>
              <w:tc>
                <w:tcPr>
                  <w:tcW w:w="3260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Курстан өткөн жери, убактысы</w:t>
                  </w:r>
                </w:p>
              </w:tc>
              <w:tc>
                <w:tcPr>
                  <w:tcW w:w="2225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y-KG" w:eastAsia="ru-RU"/>
                    </w:rPr>
                    <w:t>Аты жөнү</w:t>
                  </w:r>
                </w:p>
              </w:tc>
            </w:tr>
            <w:tr w:rsidR="001B4CAE" w:rsidRPr="0055692A" w:rsidTr="00462700">
              <w:trPr>
                <w:trHeight w:val="319"/>
              </w:trPr>
              <w:tc>
                <w:tcPr>
                  <w:tcW w:w="720" w:type="dxa"/>
                </w:tcPr>
                <w:p w:rsidR="001B4CAE" w:rsidRPr="0055692A" w:rsidRDefault="001B4CAE" w:rsidP="00462700">
                  <w:pPr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713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“</w:t>
                  </w:r>
                  <w:r w:rsidRPr="005569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Цикл повышения квалификации по  педагогике и </w:t>
                  </w:r>
                  <w:r w:rsidRPr="005569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психологии» 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 xml:space="preserve">Сертификат </w:t>
                  </w:r>
                </w:p>
              </w:tc>
              <w:tc>
                <w:tcPr>
                  <w:tcW w:w="3260" w:type="dxa"/>
                </w:tcPr>
                <w:p w:rsidR="001B4CAE" w:rsidRPr="002F1D39" w:rsidRDefault="001B4CAE" w:rsidP="004627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Январь 2020</w:t>
                  </w:r>
                  <w:r w:rsidRPr="002F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</w:p>
              </w:tc>
              <w:tc>
                <w:tcPr>
                  <w:tcW w:w="2225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Азимбаев К.А.</w:t>
                  </w:r>
                </w:p>
              </w:tc>
            </w:tr>
            <w:tr w:rsidR="001B4CAE" w:rsidRPr="0055692A" w:rsidTr="00462700">
              <w:trPr>
                <w:trHeight w:val="319"/>
              </w:trPr>
              <w:tc>
                <w:tcPr>
                  <w:tcW w:w="720" w:type="dxa"/>
                </w:tcPr>
                <w:p w:rsidR="001B4CAE" w:rsidRPr="0055692A" w:rsidRDefault="001B4CAE" w:rsidP="00462700">
                  <w:pPr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</w:p>
              </w:tc>
              <w:tc>
                <w:tcPr>
                  <w:tcW w:w="3713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“</w:t>
                  </w:r>
                  <w:r w:rsidRPr="0055692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Цикл повышения квалификации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по педагогике ОшГУ, фонд «Агартуу Академиясы» С</w:t>
                  </w: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ертификат</w:t>
                  </w:r>
                </w:p>
              </w:tc>
              <w:tc>
                <w:tcPr>
                  <w:tcW w:w="3260" w:type="dxa"/>
                </w:tcPr>
                <w:p w:rsidR="001B4CAE" w:rsidRPr="002F1D39" w:rsidRDefault="001B4CAE" w:rsidP="004627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D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 2020 г.</w:t>
                  </w:r>
                </w:p>
                <w:p w:rsidR="001B4CAE" w:rsidRPr="002F1D39" w:rsidRDefault="001B4CAE" w:rsidP="004627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D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B4CAE" w:rsidRPr="002F1D39" w:rsidRDefault="001B4CAE" w:rsidP="004627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5" w:type="dxa"/>
                </w:tcPr>
                <w:p w:rsidR="001B4CAE" w:rsidRPr="0055692A" w:rsidRDefault="001B4CAE" w:rsidP="0046270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y-KG" w:eastAsia="ru-RU"/>
                    </w:rPr>
                    <w:t>Юсупова Н.А.</w:t>
                  </w:r>
                </w:p>
              </w:tc>
            </w:tr>
          </w:tbl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B4CAE" w:rsidRPr="0055692A" w:rsidTr="00F05DCC">
        <w:trPr>
          <w:trHeight w:val="70"/>
        </w:trPr>
        <w:tc>
          <w:tcPr>
            <w:tcW w:w="10206" w:type="dxa"/>
            <w:gridSpan w:val="18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B4CAE" w:rsidRPr="0055692A" w:rsidTr="00F05DCC">
        <w:trPr>
          <w:trHeight w:val="273"/>
        </w:trPr>
        <w:tc>
          <w:tcPr>
            <w:tcW w:w="10206" w:type="dxa"/>
            <w:gridSpan w:val="18"/>
            <w:shd w:val="clear" w:color="auto" w:fill="C6D9F1"/>
            <w:noWrap/>
          </w:tcPr>
          <w:p w:rsidR="001B4CAE" w:rsidRPr="0055692A" w:rsidRDefault="001B4CAE" w:rsidP="00462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 w:rsidRPr="0055692A">
              <w:rPr>
                <w:rFonts w:ascii="2003_Oktom_TimesXP" w:eastAsia="Times New Roman" w:hAnsi="2003_Oktom_TimesXP" w:cs="2003_Oktom_TimesXP"/>
                <w:b/>
                <w:sz w:val="24"/>
                <w:szCs w:val="24"/>
                <w:lang w:val="ky-KG" w:eastAsia="ru-RU"/>
              </w:rPr>
              <w:t>Кафедранын эл аралык кызматташтыктары, тышкы байланыштары</w:t>
            </w:r>
          </w:p>
        </w:tc>
      </w:tr>
      <w:tr w:rsidR="001B4CAE" w:rsidRPr="0055692A" w:rsidTr="00F05DCC">
        <w:trPr>
          <w:trHeight w:val="520"/>
        </w:trPr>
        <w:tc>
          <w:tcPr>
            <w:tcW w:w="10206" w:type="dxa"/>
            <w:gridSpan w:val="18"/>
            <w:shd w:val="clear" w:color="auto" w:fill="auto"/>
            <w:noWrap/>
          </w:tcPr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1"/>
              <w:gridCol w:w="2719"/>
              <w:gridCol w:w="2139"/>
              <w:gridCol w:w="2139"/>
            </w:tblGrid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Название  учреждений,</w:t>
                  </w:r>
                </w:p>
                <w:p w:rsidR="001B4CAE" w:rsidRPr="0055692A" w:rsidRDefault="001B4CAE" w:rsidP="0046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организаций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Кыргызской Республике</w:t>
                  </w:r>
                </w:p>
                <w:p w:rsidR="001B4CAE" w:rsidRPr="0055692A" w:rsidRDefault="001B4CAE" w:rsidP="0046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(учреждение, дата)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рубежом</w:t>
                  </w:r>
                </w:p>
                <w:p w:rsidR="001B4CAE" w:rsidRPr="0055692A" w:rsidRDefault="001B4CAE" w:rsidP="004627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(учреждение, дата)</w:t>
                  </w: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НИИ неврологии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г. Москва</w:t>
                  </w: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и нейрохирургии ГМА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г. Санкт- Петербург</w:t>
                  </w: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медицинской академии имени Асфендиярова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Казахстан,г. Алма-Ата</w:t>
                  </w: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ТашМИ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Узбекистан, г.Ташкент</w:t>
                  </w: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Таджикского медицинского института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Таджикистан,г. Душанбе</w:t>
                  </w: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мануальной терапии, рефлексотерапии и неврологии медицинского института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Россия,г. Новокузнецк</w:t>
                  </w: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Новосибирского государственного медицинского университета ,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Россия,г. Новосибирск</w:t>
                  </w: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Пермского медицинского университета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 г. Пермь</w:t>
                  </w: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Уральской государственной медицинской академии,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Россия,</w:t>
                  </w: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КГМА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Бишкек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КГМИП и ПК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Бишкек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4CAE" w:rsidRPr="0055692A" w:rsidTr="00462700">
              <w:tc>
                <w:tcPr>
                  <w:tcW w:w="511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1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Кафедра неврологии КРСУ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Бишкек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1B4CAE" w:rsidRPr="0055692A" w:rsidRDefault="001B4CAE" w:rsidP="004627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B4CAE" w:rsidRPr="0055692A" w:rsidRDefault="001B4CAE" w:rsidP="00462700">
            <w:pPr>
              <w:widowControl w:val="0"/>
              <w:spacing w:after="0" w:line="240" w:lineRule="auto"/>
              <w:jc w:val="both"/>
              <w:rPr>
                <w:rFonts w:ascii="2003_Oktom_TimesXP" w:eastAsia="Times New Roman" w:hAnsi="2003_Oktom_TimesXP" w:cs="2003_Oktom_TimesXP"/>
                <w:sz w:val="24"/>
                <w:szCs w:val="24"/>
                <w:lang w:val="ky-KG" w:eastAsia="ru-RU"/>
              </w:rPr>
            </w:pPr>
          </w:p>
        </w:tc>
      </w:tr>
      <w:tr w:rsidR="001B4CAE" w:rsidRPr="0055692A" w:rsidTr="00F05DCC">
        <w:trPr>
          <w:trHeight w:val="242"/>
        </w:trPr>
        <w:tc>
          <w:tcPr>
            <w:tcW w:w="10206" w:type="dxa"/>
            <w:gridSpan w:val="18"/>
            <w:shd w:val="clear" w:color="auto" w:fill="auto"/>
            <w:noWrap/>
          </w:tcPr>
          <w:p w:rsidR="001B4CAE" w:rsidRPr="0055692A" w:rsidRDefault="001B4CAE" w:rsidP="0046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</w:tbl>
    <w:p w:rsidR="001B4CAE" w:rsidRDefault="001B4CAE" w:rsidP="001B4CAE"/>
    <w:p w:rsidR="00611C5A" w:rsidRDefault="00611C5A"/>
    <w:sectPr w:rsidR="0061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25197"/>
    <w:multiLevelType w:val="hybridMultilevel"/>
    <w:tmpl w:val="19C85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66EA1"/>
    <w:multiLevelType w:val="hybridMultilevel"/>
    <w:tmpl w:val="F16A23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AE"/>
    <w:rsid w:val="001B4CAE"/>
    <w:rsid w:val="00282677"/>
    <w:rsid w:val="00611C5A"/>
    <w:rsid w:val="00F0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5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5D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nfo.asp?isold=1" TargetMode="External"/><Relationship Id="rId13" Type="http://schemas.openxmlformats.org/officeDocument/2006/relationships/hyperlink" Target="https://www.elibrary.ru/contents.asp?id=43107128" TargetMode="External"/><Relationship Id="rId18" Type="http://schemas.openxmlformats.org/officeDocument/2006/relationships/hyperlink" Target="https://www.elibrary.ru/item.asp?id=4377540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43915152" TargetMode="External"/><Relationship Id="rId7" Type="http://schemas.openxmlformats.org/officeDocument/2006/relationships/hyperlink" Target="http://elibrary.ru/author_info.asp?isold=1" TargetMode="External"/><Relationship Id="rId12" Type="http://schemas.openxmlformats.org/officeDocument/2006/relationships/hyperlink" Target="https://www.elibrary.ru/item.asp?id=43107139" TargetMode="External"/><Relationship Id="rId17" Type="http://schemas.openxmlformats.org/officeDocument/2006/relationships/hyperlink" Target="https://www.elibrary.ru/contents.asp?id=43107128&amp;selid=4310714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3107128" TargetMode="External"/><Relationship Id="rId20" Type="http://schemas.openxmlformats.org/officeDocument/2006/relationships/hyperlink" Target="https://www.elibrary.ru/contents.asp?id=43775405&amp;selid=43775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nfo.asp?isold=1" TargetMode="External"/><Relationship Id="rId11" Type="http://schemas.openxmlformats.org/officeDocument/2006/relationships/hyperlink" Target="http://elibrary.ru/projects/science_index/author_info.asp?isold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3107146" TargetMode="External"/><Relationship Id="rId23" Type="http://schemas.openxmlformats.org/officeDocument/2006/relationships/hyperlink" Target="https://www.elibrary.ru/contents.asp?id=43915143&amp;selid=43915152" TargetMode="External"/><Relationship Id="rId10" Type="http://schemas.openxmlformats.org/officeDocument/2006/relationships/hyperlink" Target="http://elibrary.ru/author_info.asp?isold=1" TargetMode="External"/><Relationship Id="rId19" Type="http://schemas.openxmlformats.org/officeDocument/2006/relationships/hyperlink" Target="https://www.elibrary.ru/contents.asp?id=43775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author_info.asp?isold=1" TargetMode="External"/><Relationship Id="rId14" Type="http://schemas.openxmlformats.org/officeDocument/2006/relationships/hyperlink" Target="https://www.elibrary.ru/contents.asp?id=43107128&amp;selid=43107139" TargetMode="External"/><Relationship Id="rId22" Type="http://schemas.openxmlformats.org/officeDocument/2006/relationships/hyperlink" Target="https://www.elibrary.ru/contents.asp?id=43915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2020</cp:lastModifiedBy>
  <cp:revision>2</cp:revision>
  <dcterms:created xsi:type="dcterms:W3CDTF">2022-03-29T05:14:00Z</dcterms:created>
  <dcterms:modified xsi:type="dcterms:W3CDTF">2022-03-29T05:14:00Z</dcterms:modified>
</cp:coreProperties>
</file>