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2E" w:rsidRPr="003C01E4" w:rsidRDefault="002E5F2E" w:rsidP="002E5F2E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proofErr w:type="spellStart"/>
      <w:r w:rsidRPr="003C01E4">
        <w:rPr>
          <w:rFonts w:ascii="Times New Roman" w:hAnsi="Times New Roman"/>
          <w:b/>
          <w:sz w:val="28"/>
          <w:szCs w:val="24"/>
        </w:rPr>
        <w:t>ОшМУнун</w:t>
      </w:r>
      <w:proofErr w:type="spellEnd"/>
      <w:r w:rsidRPr="003C01E4">
        <w:rPr>
          <w:rFonts w:ascii="Times New Roman" w:hAnsi="Times New Roman"/>
          <w:b/>
          <w:sz w:val="28"/>
          <w:szCs w:val="24"/>
        </w:rPr>
        <w:t xml:space="preserve"> медицина </w:t>
      </w:r>
      <w:proofErr w:type="spellStart"/>
      <w:r w:rsidRPr="003C01E4">
        <w:rPr>
          <w:rFonts w:ascii="Times New Roman" w:hAnsi="Times New Roman"/>
          <w:b/>
          <w:sz w:val="28"/>
          <w:szCs w:val="24"/>
        </w:rPr>
        <w:t>факультетинин</w:t>
      </w:r>
      <w:proofErr w:type="spellEnd"/>
      <w:r w:rsidRPr="003C01E4">
        <w:rPr>
          <w:rFonts w:ascii="Times New Roman" w:hAnsi="Times New Roman"/>
          <w:b/>
          <w:sz w:val="28"/>
          <w:szCs w:val="24"/>
        </w:rPr>
        <w:t xml:space="preserve"> «</w:t>
      </w:r>
      <w:proofErr w:type="spellStart"/>
      <w:r w:rsidRPr="003C01E4">
        <w:rPr>
          <w:rFonts w:ascii="Times New Roman" w:hAnsi="Times New Roman"/>
          <w:b/>
          <w:sz w:val="28"/>
          <w:szCs w:val="24"/>
        </w:rPr>
        <w:t>Фармацевтикалык</w:t>
      </w:r>
      <w:proofErr w:type="spellEnd"/>
      <w:r w:rsidRPr="003C01E4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3C01E4">
        <w:rPr>
          <w:rFonts w:ascii="Times New Roman" w:hAnsi="Times New Roman"/>
          <w:b/>
          <w:sz w:val="28"/>
          <w:szCs w:val="24"/>
        </w:rPr>
        <w:t>хими</w:t>
      </w:r>
      <w:proofErr w:type="spellEnd"/>
      <w:r w:rsidRPr="003C01E4">
        <w:rPr>
          <w:rFonts w:ascii="Times New Roman" w:hAnsi="Times New Roman"/>
          <w:b/>
          <w:sz w:val="28"/>
          <w:szCs w:val="24"/>
        </w:rPr>
        <w:t xml:space="preserve"> я </w:t>
      </w:r>
      <w:proofErr w:type="spellStart"/>
      <w:r w:rsidRPr="003C01E4">
        <w:rPr>
          <w:rFonts w:ascii="Times New Roman" w:hAnsi="Times New Roman"/>
          <w:b/>
          <w:sz w:val="28"/>
          <w:szCs w:val="24"/>
        </w:rPr>
        <w:t>жана</w:t>
      </w:r>
      <w:proofErr w:type="spellEnd"/>
      <w:r w:rsidRPr="003C01E4">
        <w:rPr>
          <w:rFonts w:ascii="Times New Roman" w:hAnsi="Times New Roman"/>
          <w:b/>
          <w:sz w:val="28"/>
          <w:szCs w:val="24"/>
        </w:rPr>
        <w:t xml:space="preserve"> дары </w:t>
      </w:r>
      <w:proofErr w:type="spellStart"/>
      <w:r w:rsidRPr="003C01E4">
        <w:rPr>
          <w:rFonts w:ascii="Times New Roman" w:hAnsi="Times New Roman"/>
          <w:b/>
          <w:sz w:val="28"/>
          <w:szCs w:val="24"/>
        </w:rPr>
        <w:t>каражаттар</w:t>
      </w:r>
      <w:proofErr w:type="spellEnd"/>
      <w:r w:rsidRPr="003C01E4">
        <w:rPr>
          <w:rFonts w:ascii="Times New Roman" w:hAnsi="Times New Roman"/>
          <w:b/>
          <w:sz w:val="28"/>
          <w:szCs w:val="24"/>
        </w:rPr>
        <w:t xml:space="preserve"> технология» </w:t>
      </w:r>
      <w:proofErr w:type="spellStart"/>
      <w:r w:rsidRPr="003C01E4">
        <w:rPr>
          <w:rFonts w:ascii="Times New Roman" w:hAnsi="Times New Roman"/>
          <w:b/>
          <w:sz w:val="28"/>
          <w:szCs w:val="24"/>
        </w:rPr>
        <w:t>кафедра</w:t>
      </w:r>
      <w:r>
        <w:rPr>
          <w:rFonts w:ascii="Times New Roman" w:hAnsi="Times New Roman"/>
          <w:b/>
          <w:sz w:val="28"/>
          <w:szCs w:val="24"/>
        </w:rPr>
        <w:t>сынын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2019-2020; 2020-2021; 2020-2021</w:t>
      </w:r>
      <w:r w:rsidRPr="003C01E4">
        <w:rPr>
          <w:rFonts w:ascii="Times New Roman" w:hAnsi="Times New Roman"/>
          <w:b/>
          <w:sz w:val="28"/>
          <w:szCs w:val="24"/>
        </w:rPr>
        <w:t xml:space="preserve">-окуу </w:t>
      </w:r>
      <w:proofErr w:type="spellStart"/>
      <w:r w:rsidRPr="003C01E4">
        <w:rPr>
          <w:rFonts w:ascii="Times New Roman" w:hAnsi="Times New Roman"/>
          <w:b/>
          <w:sz w:val="28"/>
          <w:szCs w:val="24"/>
        </w:rPr>
        <w:t>жылдары</w:t>
      </w:r>
      <w:proofErr w:type="spellEnd"/>
      <w:r w:rsidRPr="003C01E4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3C01E4">
        <w:rPr>
          <w:rFonts w:ascii="Times New Roman" w:hAnsi="Times New Roman"/>
          <w:b/>
          <w:sz w:val="28"/>
          <w:szCs w:val="24"/>
        </w:rPr>
        <w:t>үчүн</w:t>
      </w:r>
      <w:proofErr w:type="spellEnd"/>
      <w:r w:rsidRPr="003C01E4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3C01E4">
        <w:rPr>
          <w:rFonts w:ascii="Times New Roman" w:hAnsi="Times New Roman"/>
          <w:b/>
          <w:sz w:val="28"/>
          <w:szCs w:val="24"/>
        </w:rPr>
        <w:t>илимий-изилдөө</w:t>
      </w:r>
      <w:proofErr w:type="spellEnd"/>
      <w:r w:rsidRPr="003C01E4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3C01E4">
        <w:rPr>
          <w:rFonts w:ascii="Times New Roman" w:hAnsi="Times New Roman"/>
          <w:b/>
          <w:sz w:val="28"/>
          <w:szCs w:val="24"/>
        </w:rPr>
        <w:t>иштеринин</w:t>
      </w:r>
      <w:proofErr w:type="spellEnd"/>
      <w:r w:rsidRPr="003C01E4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proofErr w:type="gramStart"/>
      <w:r w:rsidRPr="003C01E4">
        <w:rPr>
          <w:rFonts w:ascii="Times New Roman" w:hAnsi="Times New Roman"/>
          <w:b/>
          <w:sz w:val="28"/>
          <w:szCs w:val="24"/>
        </w:rPr>
        <w:t>жыйынтыктары</w:t>
      </w:r>
      <w:proofErr w:type="spellEnd"/>
      <w:r w:rsidRPr="003C01E4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.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691"/>
        <w:gridCol w:w="723"/>
        <w:gridCol w:w="1913"/>
        <w:gridCol w:w="2730"/>
      </w:tblGrid>
      <w:tr w:rsidR="002E5F2E" w:rsidRPr="00AD6195" w:rsidTr="00CF4976">
        <w:tc>
          <w:tcPr>
            <w:tcW w:w="690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D619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1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D619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Статьянын аталышы</w:t>
            </w:r>
          </w:p>
        </w:tc>
        <w:tc>
          <w:tcPr>
            <w:tcW w:w="723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D619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3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D619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30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D619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Журналдын аталышы №</w:t>
            </w:r>
            <w:r w:rsidRPr="00AD619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,</w:t>
            </w:r>
            <w:r w:rsidRPr="00AD619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бети</w:t>
            </w:r>
          </w:p>
        </w:tc>
      </w:tr>
      <w:tr w:rsidR="002E5F2E" w:rsidRPr="00093861" w:rsidTr="00CF4976">
        <w:tc>
          <w:tcPr>
            <w:tcW w:w="690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AD619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2E5F2E" w:rsidRPr="00093861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ru-RU"/>
              </w:rPr>
            </w:pPr>
            <w:r w:rsidRPr="007C340B">
              <w:rPr>
                <w:rFonts w:ascii="Times New Roman" w:hAnsi="Times New Roman"/>
                <w:sz w:val="24"/>
                <w:szCs w:val="24"/>
                <w:lang w:val="en-US"/>
              </w:rPr>
              <w:t>TO STUDY THE DYNAMICS OF THE FORMATION OF EXTRACELLULAR AND INTRACELLULAR CARBOHYDRATES ON MEDIA WITH LIGNIN-CONTAINING WASTE SYNTHESIZED BY SOME BASIDIAL FUNGI</w:t>
            </w:r>
          </w:p>
        </w:tc>
        <w:tc>
          <w:tcPr>
            <w:tcW w:w="723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2019</w:t>
            </w:r>
          </w:p>
        </w:tc>
        <w:tc>
          <w:tcPr>
            <w:tcW w:w="1913" w:type="dxa"/>
            <w:shd w:val="clear" w:color="auto" w:fill="auto"/>
          </w:tcPr>
          <w:p w:rsidR="002E5F2E" w:rsidRPr="00093861" w:rsidRDefault="002E5F2E" w:rsidP="00CF49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Абылаева Бактыгул Акматалиевна</w:t>
            </w:r>
          </w:p>
        </w:tc>
        <w:tc>
          <w:tcPr>
            <w:tcW w:w="2730" w:type="dxa"/>
            <w:shd w:val="clear" w:color="auto" w:fill="auto"/>
          </w:tcPr>
          <w:p w:rsidR="002E5F2E" w:rsidRPr="00093861" w:rsidRDefault="002E5F2E" w:rsidP="00CF49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86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WORLD SCIENCE № 2 (42) Vol.1,  </w:t>
            </w: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P.38-42. Warsaw, Poland, 2019.</w:t>
            </w:r>
          </w:p>
          <w:p w:rsidR="002E5F2E" w:rsidRPr="00093861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ru-RU"/>
              </w:rPr>
            </w:pPr>
          </w:p>
        </w:tc>
      </w:tr>
      <w:tr w:rsidR="002E5F2E" w:rsidRPr="00093861" w:rsidTr="00CF4976">
        <w:tc>
          <w:tcPr>
            <w:tcW w:w="690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AD619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7C340B">
              <w:rPr>
                <w:rFonts w:ascii="Times New Roman" w:hAnsi="Times New Roman"/>
                <w:color w:val="212121"/>
                <w:sz w:val="24"/>
                <w:szCs w:val="24"/>
                <w:lang w:val="ky-KG"/>
              </w:rPr>
              <w:t>ROSA CANINA L.</w:t>
            </w:r>
            <w:r w:rsidRPr="007C340B">
              <w:rPr>
                <w:rFonts w:ascii="Times New Roman" w:hAnsi="Times New Roman"/>
                <w:sz w:val="24"/>
                <w:szCs w:val="24"/>
                <w:lang w:val="ky-KG"/>
              </w:rPr>
              <w:t>. өсүмдүгүнүн</w:t>
            </w:r>
          </w:p>
        </w:tc>
        <w:tc>
          <w:tcPr>
            <w:tcW w:w="723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2019</w:t>
            </w:r>
          </w:p>
        </w:tc>
        <w:tc>
          <w:tcPr>
            <w:tcW w:w="1913" w:type="dxa"/>
            <w:shd w:val="clear" w:color="auto" w:fill="auto"/>
          </w:tcPr>
          <w:p w:rsidR="002E5F2E" w:rsidRPr="00093861" w:rsidRDefault="002E5F2E" w:rsidP="00CF49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Абылаева Бактыгул Акматалиевна</w:t>
            </w:r>
          </w:p>
        </w:tc>
        <w:tc>
          <w:tcPr>
            <w:tcW w:w="2730" w:type="dxa"/>
            <w:shd w:val="clear" w:color="auto" w:fill="auto"/>
          </w:tcPr>
          <w:p w:rsidR="002E5F2E" w:rsidRPr="007C340B" w:rsidRDefault="002E5F2E" w:rsidP="00CF4976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0B">
              <w:rPr>
                <w:rFonts w:ascii="Times New Roman" w:hAnsi="Times New Roman"/>
                <w:sz w:val="24"/>
                <w:szCs w:val="24"/>
              </w:rPr>
              <w:t xml:space="preserve">1-Международный конгресс тюркского мира по естественным наукам и </w:t>
            </w:r>
            <w:proofErr w:type="spellStart"/>
            <w:r w:rsidRPr="007C340B">
              <w:rPr>
                <w:rFonts w:ascii="Times New Roman" w:hAnsi="Times New Roman"/>
                <w:sz w:val="24"/>
                <w:szCs w:val="24"/>
              </w:rPr>
              <w:t>медицине.Кыргызстан</w:t>
            </w:r>
            <w:proofErr w:type="spellEnd"/>
            <w:r w:rsidRPr="007C340B">
              <w:rPr>
                <w:rFonts w:ascii="Times New Roman" w:hAnsi="Times New Roman"/>
                <w:sz w:val="24"/>
                <w:szCs w:val="24"/>
              </w:rPr>
              <w:t>-Турция. 21-23-апрель 2019. Ош, Кыргызстан. – С.</w:t>
            </w:r>
          </w:p>
          <w:p w:rsidR="002E5F2E" w:rsidRPr="007C340B" w:rsidRDefault="002E5F2E" w:rsidP="00CF497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E5F2E" w:rsidRPr="00093861" w:rsidTr="00CF4976">
        <w:tc>
          <w:tcPr>
            <w:tcW w:w="690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AD619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2E5F2E" w:rsidRPr="00093861" w:rsidRDefault="002E5F2E" w:rsidP="00CF49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ky-KG"/>
              </w:rPr>
              <w:t xml:space="preserve">THE </w:t>
            </w:r>
            <w:r w:rsidRPr="007C340B">
              <w:rPr>
                <w:rFonts w:ascii="Times New Roman" w:hAnsi="Times New Roman"/>
                <w:color w:val="212121"/>
                <w:sz w:val="24"/>
                <w:szCs w:val="24"/>
                <w:lang w:val="ky-KG"/>
              </w:rPr>
              <w:t>CARBOHYDRATE COMPOSITION OF THE PLANT  ROSA CANINA L.</w:t>
            </w:r>
            <w:r w:rsidRPr="007C340B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2E5F2E" w:rsidRPr="00093861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2019</w:t>
            </w:r>
          </w:p>
        </w:tc>
        <w:tc>
          <w:tcPr>
            <w:tcW w:w="1913" w:type="dxa"/>
            <w:shd w:val="clear" w:color="auto" w:fill="auto"/>
          </w:tcPr>
          <w:p w:rsidR="002E5F2E" w:rsidRPr="00093861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09386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7C340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Абылаева Бактыгул Акматалиевна</w:t>
            </w:r>
          </w:p>
        </w:tc>
        <w:tc>
          <w:tcPr>
            <w:tcW w:w="2730" w:type="dxa"/>
            <w:shd w:val="clear" w:color="auto" w:fill="auto"/>
          </w:tcPr>
          <w:p w:rsidR="002E5F2E" w:rsidRPr="00093861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7C34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C340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7C3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International Congress of The Turkic World on Health and Natural Sciences. Kyrgyzstan-Turkey. 21-23-april 2019, Osh/ Kyrgyzstan.</w:t>
            </w:r>
          </w:p>
        </w:tc>
      </w:tr>
      <w:tr w:rsidR="002E5F2E" w:rsidRPr="00AD6195" w:rsidTr="00CF4976">
        <w:tc>
          <w:tcPr>
            <w:tcW w:w="690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7C340B">
              <w:rPr>
                <w:rFonts w:ascii="Times New Roman" w:hAnsi="Times New Roman"/>
                <w:sz w:val="24"/>
                <w:szCs w:val="24"/>
                <w:lang w:val="en-US"/>
              </w:rPr>
              <w:t>GETTING the essential oil from the ether-containing plants of juniper (</w:t>
            </w:r>
            <w:proofErr w:type="spellStart"/>
            <w:r w:rsidRPr="007C340B">
              <w:rPr>
                <w:rFonts w:ascii="Times New Roman" w:hAnsi="Times New Roman"/>
                <w:sz w:val="24"/>
                <w:szCs w:val="24"/>
                <w:lang w:val="en-US"/>
              </w:rPr>
              <w:t>Juniperus</w:t>
            </w:r>
            <w:proofErr w:type="spellEnd"/>
            <w:r w:rsidRPr="007C340B">
              <w:rPr>
                <w:rFonts w:ascii="Times New Roman" w:hAnsi="Times New Roman"/>
                <w:sz w:val="24"/>
                <w:szCs w:val="24"/>
                <w:lang w:val="en-US"/>
              </w:rPr>
              <w:t>) and spruce (</w:t>
            </w:r>
            <w:proofErr w:type="spellStart"/>
            <w:r w:rsidRPr="007C340B">
              <w:rPr>
                <w:rFonts w:ascii="Times New Roman" w:hAnsi="Times New Roman"/>
                <w:sz w:val="24"/>
                <w:szCs w:val="24"/>
                <w:lang w:val="en-US"/>
              </w:rPr>
              <w:t>Picea</w:t>
            </w:r>
            <w:proofErr w:type="spellEnd"/>
            <w:r w:rsidRPr="007C3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leaves growing in Cara - </w:t>
            </w:r>
            <w:proofErr w:type="spellStart"/>
            <w:r w:rsidRPr="007C340B">
              <w:rPr>
                <w:rFonts w:ascii="Times New Roman" w:hAnsi="Times New Roman"/>
                <w:sz w:val="24"/>
                <w:szCs w:val="24"/>
                <w:lang w:val="en-US"/>
              </w:rPr>
              <w:t>Shoro</w:t>
            </w:r>
            <w:proofErr w:type="spellEnd"/>
            <w:r w:rsidRPr="007C3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National Park.</w:t>
            </w:r>
          </w:p>
        </w:tc>
        <w:tc>
          <w:tcPr>
            <w:tcW w:w="723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2019</w:t>
            </w:r>
          </w:p>
        </w:tc>
        <w:tc>
          <w:tcPr>
            <w:tcW w:w="1913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C340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Абылаева Бактыгул Акматалиевна</w:t>
            </w:r>
          </w:p>
        </w:tc>
        <w:tc>
          <w:tcPr>
            <w:tcW w:w="2730" w:type="dxa"/>
            <w:shd w:val="clear" w:color="auto" w:fill="auto"/>
          </w:tcPr>
          <w:p w:rsidR="002E5F2E" w:rsidRPr="008E4F60" w:rsidRDefault="002E5F2E" w:rsidP="00CF49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F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E4F6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8E4F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International Congress of The Turkic World on Health and Natural Sciences. Kyrgyzstan-Turkey. 21-23-april 2019, Osh/ Kyrgyzstan.</w:t>
            </w:r>
          </w:p>
          <w:p w:rsidR="002E5F2E" w:rsidRPr="008E4F60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5F2E" w:rsidRPr="00AD6195" w:rsidTr="00CF4976">
        <w:tc>
          <w:tcPr>
            <w:tcW w:w="690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AD619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2E5F2E" w:rsidRPr="008E4F60" w:rsidRDefault="002E5F2E" w:rsidP="00CF4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C340B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spellStart"/>
            <w:r w:rsidRPr="007C340B">
              <w:rPr>
                <w:rFonts w:ascii="Times New Roman" w:hAnsi="Times New Roman"/>
                <w:sz w:val="24"/>
                <w:szCs w:val="24"/>
              </w:rPr>
              <w:t>трансдисциплинарных</w:t>
            </w:r>
            <w:proofErr w:type="spellEnd"/>
            <w:r w:rsidRPr="007C340B">
              <w:rPr>
                <w:rFonts w:ascii="Times New Roman" w:hAnsi="Times New Roman"/>
                <w:sz w:val="24"/>
                <w:szCs w:val="24"/>
              </w:rPr>
              <w:t xml:space="preserve"> подходов и формирование партнерских отношений для устойчивого развития </w:t>
            </w:r>
            <w:proofErr w:type="spellStart"/>
            <w:r w:rsidRPr="007C340B">
              <w:rPr>
                <w:rFonts w:ascii="Times New Roman" w:hAnsi="Times New Roman"/>
                <w:sz w:val="24"/>
                <w:szCs w:val="24"/>
              </w:rPr>
              <w:t>г.Ош</w:t>
            </w:r>
            <w:proofErr w:type="spellEnd"/>
          </w:p>
          <w:p w:rsidR="002E5F2E" w:rsidRPr="00AD6195" w:rsidRDefault="002E5F2E" w:rsidP="00CF49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2019</w:t>
            </w:r>
          </w:p>
        </w:tc>
        <w:tc>
          <w:tcPr>
            <w:tcW w:w="1913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ky-KG"/>
              </w:rPr>
            </w:pPr>
          </w:p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C340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Абылаева Бактыгул Акматалиевна</w:t>
            </w:r>
          </w:p>
        </w:tc>
        <w:tc>
          <w:tcPr>
            <w:tcW w:w="2730" w:type="dxa"/>
            <w:shd w:val="clear" w:color="auto" w:fill="auto"/>
          </w:tcPr>
          <w:p w:rsidR="002E5F2E" w:rsidRPr="008E4F60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C340B">
              <w:rPr>
                <w:rFonts w:ascii="Times New Roman" w:hAnsi="Times New Roman"/>
                <w:sz w:val="24"/>
                <w:szCs w:val="24"/>
              </w:rPr>
              <w:t xml:space="preserve">1-Международный конгресс тюркского мира по естественным наукам и </w:t>
            </w:r>
            <w:proofErr w:type="spellStart"/>
            <w:r w:rsidRPr="007C340B">
              <w:rPr>
                <w:rFonts w:ascii="Times New Roman" w:hAnsi="Times New Roman"/>
                <w:sz w:val="24"/>
                <w:szCs w:val="24"/>
              </w:rPr>
              <w:t>медицине.Кыргызстан</w:t>
            </w:r>
            <w:proofErr w:type="spellEnd"/>
            <w:r w:rsidRPr="007C340B">
              <w:rPr>
                <w:rFonts w:ascii="Times New Roman" w:hAnsi="Times New Roman"/>
                <w:sz w:val="24"/>
                <w:szCs w:val="24"/>
              </w:rPr>
              <w:t>-Турция. 21-23-апрель 2019. Ош, Кыргызстан.</w:t>
            </w:r>
          </w:p>
        </w:tc>
      </w:tr>
      <w:tr w:rsidR="002E5F2E" w:rsidRPr="008E4F60" w:rsidTr="00CF4976">
        <w:tc>
          <w:tcPr>
            <w:tcW w:w="690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AD619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691" w:type="dxa"/>
            <w:shd w:val="clear" w:color="auto" w:fill="auto"/>
          </w:tcPr>
          <w:p w:rsidR="002E5F2E" w:rsidRPr="002E5F2E" w:rsidRDefault="002E5F2E" w:rsidP="00CF49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</w:p>
          <w:p w:rsidR="002E5F2E" w:rsidRPr="008E4F60" w:rsidRDefault="002E5F2E" w:rsidP="00CF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ru-RU"/>
              </w:rPr>
            </w:pPr>
            <w:r w:rsidRPr="007C3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LEARNINGPHASE OF COMPOSITION OF MARES </w:t>
            </w:r>
            <w:r w:rsidRPr="007C34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MILK OBTINED IN THE PASTURES OF THE RARA ROY GORGE</w:t>
            </w:r>
          </w:p>
        </w:tc>
        <w:tc>
          <w:tcPr>
            <w:tcW w:w="723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lastRenderedPageBreak/>
              <w:t>2019</w:t>
            </w:r>
          </w:p>
        </w:tc>
        <w:tc>
          <w:tcPr>
            <w:tcW w:w="1913" w:type="dxa"/>
            <w:shd w:val="clear" w:color="auto" w:fill="auto"/>
          </w:tcPr>
          <w:p w:rsidR="002E5F2E" w:rsidRPr="008E4F60" w:rsidRDefault="002E5F2E" w:rsidP="00CF49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kk-KZ"/>
              </w:rPr>
            </w:pPr>
            <w:r w:rsidRPr="008E4F6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7C340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Абылаева Бактыгул Акматалиевна</w:t>
            </w:r>
          </w:p>
        </w:tc>
        <w:tc>
          <w:tcPr>
            <w:tcW w:w="2730" w:type="dxa"/>
            <w:shd w:val="clear" w:color="auto" w:fill="auto"/>
          </w:tcPr>
          <w:p w:rsidR="002E5F2E" w:rsidRPr="008E4F60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C3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1st International Congress of The Turkic World on Health and </w:t>
            </w:r>
            <w:r w:rsidRPr="007C34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Natural Sciences. Kyrgyzstan-Turkey. 21-23-april 2019, Osh/ Kyrgyzstan.</w:t>
            </w:r>
          </w:p>
        </w:tc>
      </w:tr>
      <w:tr w:rsidR="002E5F2E" w:rsidRPr="00AD6195" w:rsidTr="00CF4976">
        <w:tc>
          <w:tcPr>
            <w:tcW w:w="690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lastRenderedPageBreak/>
              <w:t>7.</w:t>
            </w:r>
          </w:p>
        </w:tc>
        <w:tc>
          <w:tcPr>
            <w:tcW w:w="3691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C340B">
              <w:rPr>
                <w:rFonts w:ascii="Times New Roman" w:hAnsi="Times New Roman"/>
                <w:color w:val="212121"/>
                <w:sz w:val="24"/>
                <w:szCs w:val="24"/>
              </w:rPr>
              <w:t>Исследование электропроводности конечных продуктов распада комплексных</w:t>
            </w:r>
          </w:p>
        </w:tc>
        <w:tc>
          <w:tcPr>
            <w:tcW w:w="723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2019</w:t>
            </w:r>
          </w:p>
        </w:tc>
        <w:tc>
          <w:tcPr>
            <w:tcW w:w="1913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C340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Мирзаева Махира Рысбаевна</w:t>
            </w:r>
          </w:p>
        </w:tc>
        <w:tc>
          <w:tcPr>
            <w:tcW w:w="2730" w:type="dxa"/>
            <w:shd w:val="clear" w:color="auto" w:fill="auto"/>
          </w:tcPr>
          <w:p w:rsidR="002E5F2E" w:rsidRPr="008E4F60" w:rsidRDefault="002E5F2E" w:rsidP="00CF49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40B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7C340B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 w:rsidRPr="007C340B">
              <w:rPr>
                <w:rFonts w:ascii="Times New Roman" w:hAnsi="Times New Roman"/>
                <w:sz w:val="24"/>
                <w:szCs w:val="24"/>
                <w:lang w:val="ky-KG"/>
              </w:rPr>
              <w:t>ый</w:t>
            </w:r>
            <w:r w:rsidRPr="007C340B">
              <w:rPr>
                <w:rFonts w:ascii="Times New Roman" w:hAnsi="Times New Roman"/>
                <w:sz w:val="24"/>
                <w:szCs w:val="24"/>
              </w:rPr>
              <w:t xml:space="preserve"> конгресс  Кыргызско-турецких и </w:t>
            </w:r>
            <w:proofErr w:type="spellStart"/>
            <w:r w:rsidRPr="007C340B">
              <w:rPr>
                <w:rFonts w:ascii="Times New Roman" w:hAnsi="Times New Roman"/>
                <w:sz w:val="24"/>
                <w:szCs w:val="24"/>
              </w:rPr>
              <w:t>тюркоязычных</w:t>
            </w:r>
            <w:proofErr w:type="spellEnd"/>
            <w:r w:rsidRPr="007C340B">
              <w:rPr>
                <w:rFonts w:ascii="Times New Roman" w:hAnsi="Times New Roman"/>
                <w:sz w:val="24"/>
                <w:szCs w:val="24"/>
              </w:rPr>
              <w:t xml:space="preserve"> стран по медицинским наукам, 2019г., стр.341 -342</w:t>
            </w:r>
          </w:p>
        </w:tc>
      </w:tr>
      <w:tr w:rsidR="002E5F2E" w:rsidRPr="00AD6195" w:rsidTr="00CF4976">
        <w:tc>
          <w:tcPr>
            <w:tcW w:w="690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3691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7C340B">
              <w:rPr>
                <w:rFonts w:ascii="Times New Roman" w:hAnsi="Times New Roman"/>
                <w:sz w:val="24"/>
                <w:szCs w:val="24"/>
                <w:lang w:val="ky-KG"/>
              </w:rPr>
              <w:t>“Антибиотиктер”</w:t>
            </w:r>
          </w:p>
        </w:tc>
        <w:tc>
          <w:tcPr>
            <w:tcW w:w="723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2019</w:t>
            </w:r>
          </w:p>
        </w:tc>
        <w:tc>
          <w:tcPr>
            <w:tcW w:w="1913" w:type="dxa"/>
            <w:shd w:val="clear" w:color="auto" w:fill="auto"/>
          </w:tcPr>
          <w:p w:rsidR="002E5F2E" w:rsidRPr="008E4F60" w:rsidRDefault="002E5F2E" w:rsidP="00CF4976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E4F6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Боронова Зыйнат Самидиновна</w:t>
            </w:r>
          </w:p>
        </w:tc>
        <w:tc>
          <w:tcPr>
            <w:tcW w:w="2730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C340B">
              <w:rPr>
                <w:rFonts w:ascii="Times New Roman" w:hAnsi="Times New Roman"/>
                <w:sz w:val="24"/>
                <w:szCs w:val="24"/>
                <w:lang w:val="ky-KG"/>
              </w:rPr>
              <w:t>Кыргыз Республикасынын билим бурүү жана илим министирлиги. ОшМУ медициналык колледжи. Студенттер үчүн практикалы сабактарда колдонулуучу окуу-усулдук колдонмо. Ош 2019-ж 40б</w:t>
            </w:r>
          </w:p>
        </w:tc>
      </w:tr>
      <w:tr w:rsidR="002E5F2E" w:rsidRPr="00AD6195" w:rsidTr="00CF4976">
        <w:trPr>
          <w:trHeight w:val="1527"/>
        </w:trPr>
        <w:tc>
          <w:tcPr>
            <w:tcW w:w="690" w:type="dxa"/>
            <w:shd w:val="clear" w:color="auto" w:fill="auto"/>
          </w:tcPr>
          <w:p w:rsidR="002E5F2E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3691" w:type="dxa"/>
            <w:shd w:val="clear" w:color="auto" w:fill="auto"/>
          </w:tcPr>
          <w:p w:rsidR="002E5F2E" w:rsidRPr="007C340B" w:rsidRDefault="002E5F2E" w:rsidP="00CF4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/>
                <w:sz w:val="24"/>
                <w:szCs w:val="24"/>
                <w:lang w:val="ky-KG"/>
              </w:rPr>
              <w:t>Тема: “Процессы образования ацетатных гетероядерных координационных соединений железо (</w:t>
            </w:r>
            <w:r w:rsidRPr="007C340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C340B">
              <w:rPr>
                <w:rFonts w:ascii="Times New Roman" w:hAnsi="Times New Roman"/>
                <w:sz w:val="24"/>
                <w:szCs w:val="24"/>
                <w:lang w:val="ky-KG"/>
              </w:rPr>
              <w:t>), железо (</w:t>
            </w:r>
            <w:r w:rsidRPr="007C340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C340B">
              <w:rPr>
                <w:rFonts w:ascii="Times New Roman" w:hAnsi="Times New Roman"/>
                <w:sz w:val="24"/>
                <w:szCs w:val="24"/>
                <w:lang w:val="ky-KG"/>
              </w:rPr>
              <w:t>) и марганец (</w:t>
            </w:r>
            <w:r w:rsidRPr="007C340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C340B">
              <w:rPr>
                <w:rFonts w:ascii="Times New Roman" w:hAnsi="Times New Roman"/>
                <w:sz w:val="24"/>
                <w:szCs w:val="24"/>
                <w:lang w:val="ky-KG"/>
              </w:rPr>
              <w:t>)”.</w:t>
            </w:r>
          </w:p>
        </w:tc>
        <w:tc>
          <w:tcPr>
            <w:tcW w:w="723" w:type="dxa"/>
            <w:shd w:val="clear" w:color="auto" w:fill="auto"/>
          </w:tcPr>
          <w:p w:rsidR="002E5F2E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2019</w:t>
            </w:r>
          </w:p>
        </w:tc>
        <w:tc>
          <w:tcPr>
            <w:tcW w:w="1913" w:type="dxa"/>
            <w:shd w:val="clear" w:color="auto" w:fill="auto"/>
          </w:tcPr>
          <w:p w:rsidR="002E5F2E" w:rsidRPr="008E4F60" w:rsidRDefault="002E5F2E" w:rsidP="00CF4976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D1A5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Жоробекова Майрамбу Бектемировна</w:t>
            </w:r>
          </w:p>
        </w:tc>
        <w:tc>
          <w:tcPr>
            <w:tcW w:w="2730" w:type="dxa"/>
            <w:shd w:val="clear" w:color="auto" w:fill="auto"/>
          </w:tcPr>
          <w:p w:rsidR="002E5F2E" w:rsidRPr="007C340B" w:rsidRDefault="002E5F2E" w:rsidP="00CF4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/>
                <w:sz w:val="24"/>
                <w:szCs w:val="24"/>
                <w:lang w:val="ky-KG"/>
              </w:rPr>
              <w:t>Дата утверждения темы: ноябрь 2019 год.</w:t>
            </w:r>
          </w:p>
        </w:tc>
      </w:tr>
      <w:tr w:rsidR="002E5F2E" w:rsidRPr="00AD6195" w:rsidTr="00CF4976">
        <w:tc>
          <w:tcPr>
            <w:tcW w:w="690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3691" w:type="dxa"/>
            <w:shd w:val="clear" w:color="auto" w:fill="auto"/>
          </w:tcPr>
          <w:p w:rsidR="002E5F2E" w:rsidRPr="00AD6195" w:rsidRDefault="002E5F2E" w:rsidP="00CF4976">
            <w:pPr>
              <w:tabs>
                <w:tab w:val="left" w:pos="1155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“Титриметрическиме </w:t>
            </w:r>
            <w:r w:rsidRPr="007C340B">
              <w:rPr>
                <w:rFonts w:ascii="Times New Roman" w:hAnsi="Times New Roman"/>
                <w:sz w:val="24"/>
                <w:szCs w:val="24"/>
                <w:lang w:val="ky-KG"/>
              </w:rPr>
              <w:t>методы анализа”</w:t>
            </w:r>
          </w:p>
        </w:tc>
        <w:tc>
          <w:tcPr>
            <w:tcW w:w="723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2020</w:t>
            </w:r>
          </w:p>
        </w:tc>
        <w:tc>
          <w:tcPr>
            <w:tcW w:w="1913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ky-KG"/>
              </w:rPr>
            </w:pPr>
            <w:r w:rsidRPr="008E4F6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Боронова Зыйнат Самидиновна</w:t>
            </w:r>
          </w:p>
        </w:tc>
        <w:tc>
          <w:tcPr>
            <w:tcW w:w="2730" w:type="dxa"/>
            <w:shd w:val="clear" w:color="auto" w:fill="auto"/>
          </w:tcPr>
          <w:p w:rsidR="002E5F2E" w:rsidRPr="007C340B" w:rsidRDefault="002E5F2E" w:rsidP="00CF497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/>
                <w:sz w:val="24"/>
                <w:szCs w:val="24"/>
                <w:lang w:val="ky-KG"/>
              </w:rPr>
              <w:t>ОшГУ Медицинский факультет. Учебно-методическое пособие для практических занятий по аналитической химии. Ош 2020 г. – 76с.</w:t>
            </w:r>
          </w:p>
        </w:tc>
      </w:tr>
      <w:tr w:rsidR="002E5F2E" w:rsidRPr="00AD6195" w:rsidTr="00CF4976">
        <w:trPr>
          <w:trHeight w:val="982"/>
        </w:trPr>
        <w:tc>
          <w:tcPr>
            <w:tcW w:w="690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3691" w:type="dxa"/>
            <w:shd w:val="clear" w:color="auto" w:fill="auto"/>
          </w:tcPr>
          <w:p w:rsidR="002E5F2E" w:rsidRPr="00AD6195" w:rsidRDefault="002E5F2E" w:rsidP="00CF4976">
            <w:pPr>
              <w:tabs>
                <w:tab w:val="left" w:pos="11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40B">
              <w:rPr>
                <w:rFonts w:ascii="Times New Roman" w:hAnsi="Times New Roman"/>
                <w:sz w:val="24"/>
                <w:szCs w:val="24"/>
              </w:rPr>
              <w:t>Практикум по химии природных лекарственных веществ</w:t>
            </w:r>
          </w:p>
        </w:tc>
        <w:tc>
          <w:tcPr>
            <w:tcW w:w="723" w:type="dxa"/>
            <w:shd w:val="clear" w:color="auto" w:fill="auto"/>
          </w:tcPr>
          <w:p w:rsidR="002E5F2E" w:rsidRPr="00AD6195" w:rsidRDefault="002E5F2E" w:rsidP="00CF4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ru-RU"/>
              </w:rPr>
              <w:t>2021</w:t>
            </w:r>
          </w:p>
        </w:tc>
        <w:tc>
          <w:tcPr>
            <w:tcW w:w="1913" w:type="dxa"/>
            <w:shd w:val="clear" w:color="auto" w:fill="auto"/>
          </w:tcPr>
          <w:p w:rsidR="002E5F2E" w:rsidRPr="003C01E4" w:rsidRDefault="002E5F2E" w:rsidP="00CF4976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C01E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Абылаева Бактыгул Акматалиевна</w:t>
            </w:r>
          </w:p>
          <w:p w:rsidR="002E5F2E" w:rsidRPr="009D1A5B" w:rsidRDefault="002E5F2E" w:rsidP="00CF497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30" w:type="dxa"/>
            <w:shd w:val="clear" w:color="auto" w:fill="auto"/>
          </w:tcPr>
          <w:p w:rsidR="002E5F2E" w:rsidRPr="003C01E4" w:rsidRDefault="002E5F2E" w:rsidP="00CF4976">
            <w:pPr>
              <w:rPr>
                <w:rFonts w:ascii="Times New Roman" w:hAnsi="Times New Roman"/>
                <w:sz w:val="24"/>
                <w:szCs w:val="24"/>
              </w:rPr>
            </w:pPr>
            <w:r w:rsidRPr="003C01E4">
              <w:rPr>
                <w:rFonts w:ascii="Times New Roman" w:hAnsi="Times New Roman"/>
                <w:sz w:val="24"/>
                <w:szCs w:val="24"/>
              </w:rPr>
              <w:t xml:space="preserve">– Ош: </w:t>
            </w:r>
            <w:r w:rsidRPr="003C01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“</w:t>
            </w:r>
            <w:r w:rsidRPr="003C01E4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r w:rsidRPr="003C01E4">
              <w:rPr>
                <w:rFonts w:ascii="Times New Roman" w:hAnsi="Times New Roman"/>
                <w:sz w:val="24"/>
                <w:szCs w:val="24"/>
                <w:lang w:val="ky-KG"/>
              </w:rPr>
              <w:t>облбасмакана”</w:t>
            </w:r>
            <w:r w:rsidRPr="003C01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5F2E" w:rsidRPr="003C01E4" w:rsidRDefault="002E5F2E" w:rsidP="00CF4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1E4">
              <w:rPr>
                <w:rFonts w:ascii="Times New Roman" w:hAnsi="Times New Roman"/>
                <w:sz w:val="24"/>
                <w:szCs w:val="24"/>
              </w:rPr>
              <w:t>202</w:t>
            </w:r>
            <w:r w:rsidRPr="003C01E4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3C01E4">
              <w:rPr>
                <w:rFonts w:ascii="Times New Roman" w:hAnsi="Times New Roman"/>
                <w:sz w:val="24"/>
                <w:szCs w:val="24"/>
              </w:rPr>
              <w:t>. – С. 174</w:t>
            </w:r>
          </w:p>
        </w:tc>
      </w:tr>
    </w:tbl>
    <w:p w:rsidR="002E5F2E" w:rsidRDefault="002E5F2E" w:rsidP="002E5F2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2E5F2E" w:rsidRDefault="002E5F2E" w:rsidP="002E5F2E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Аткарган :  Асилбек к Айжаркын</w:t>
      </w:r>
    </w:p>
    <w:p w:rsidR="002E5F2E" w:rsidRDefault="002E5F2E" w:rsidP="002E5F2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2E5F2E" w:rsidRDefault="002E5F2E" w:rsidP="002E5F2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2E5F2E" w:rsidRDefault="002E5F2E" w:rsidP="002E5F2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1466" w:rsidRDefault="008C1466"/>
    <w:sectPr w:rsidR="008C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2E"/>
    <w:rsid w:val="002E5F2E"/>
    <w:rsid w:val="008C1466"/>
    <w:rsid w:val="00D9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E9027-50A8-4699-B257-4AC49834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2021-12-07T04:33:00Z</dcterms:created>
  <dcterms:modified xsi:type="dcterms:W3CDTF">2021-12-07T04:33:00Z</dcterms:modified>
</cp:coreProperties>
</file>