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53"/>
        <w:gridCol w:w="2378"/>
        <w:gridCol w:w="4361"/>
        <w:gridCol w:w="1645"/>
        <w:gridCol w:w="209"/>
        <w:gridCol w:w="40"/>
      </w:tblGrid>
      <w:tr w:rsidR="00463BDD" w:rsidRPr="00012892" w:rsidTr="00463BDD">
        <w:trPr>
          <w:gridAfter w:val="1"/>
          <w:wAfter w:w="40" w:type="dxa"/>
          <w:trHeight w:val="608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№</w:t>
            </w: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Авторлор,</w:t>
            </w:r>
          </w:p>
          <w:p w:rsidR="00463BDD" w:rsidRPr="00012892" w:rsidRDefault="00463BDD" w:rsidP="006A021C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012892">
              <w:rPr>
                <w:b/>
                <w:sz w:val="22"/>
                <w:szCs w:val="22"/>
                <w:lang w:val="ky-KG"/>
              </w:rPr>
              <w:t>ү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з</w:t>
            </w:r>
            <w:r w:rsidRPr="00012892">
              <w:rPr>
                <w:b/>
                <w:sz w:val="22"/>
                <w:szCs w:val="22"/>
                <w:lang w:val="ky-KG"/>
              </w:rPr>
              <w:t>үү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ч</w:t>
            </w:r>
            <w:r w:rsidRPr="00012892">
              <w:rPr>
                <w:b/>
                <w:sz w:val="22"/>
                <w:szCs w:val="22"/>
                <w:lang w:val="ky-KG"/>
              </w:rPr>
              <w:t>ү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л</w:t>
            </w:r>
            <w:r w:rsidRPr="00012892">
              <w:rPr>
                <w:b/>
                <w:sz w:val="22"/>
                <w:szCs w:val="22"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р</w:t>
            </w:r>
          </w:p>
        </w:tc>
        <w:tc>
          <w:tcPr>
            <w:tcW w:w="2378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Эмгектин</w:t>
            </w:r>
          </w:p>
          <w:p w:rsidR="00463BDD" w:rsidRPr="00012892" w:rsidRDefault="00463BDD" w:rsidP="006A021C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аталышы</w:t>
            </w:r>
          </w:p>
          <w:p w:rsidR="00463BDD" w:rsidRPr="00012892" w:rsidRDefault="00463BDD" w:rsidP="006A021C">
            <w:pPr>
              <w:tabs>
                <w:tab w:val="center" w:pos="1593"/>
              </w:tabs>
              <w:jc w:val="both"/>
              <w:rPr>
                <w:rFonts w:ascii="A97_Oktom_Times" w:hAnsi="A97_Oktom_Times"/>
                <w:b/>
                <w:sz w:val="22"/>
                <w:szCs w:val="22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Басмадан чыккандыгы  ж</w:t>
            </w:r>
            <w:r w:rsidRPr="00012892">
              <w:rPr>
                <w:b/>
                <w:sz w:val="22"/>
                <w:szCs w:val="22"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012892">
              <w:rPr>
                <w:b/>
                <w:sz w:val="22"/>
                <w:szCs w:val="22"/>
                <w:lang w:val="ky-KG"/>
              </w:rPr>
              <w:t>ү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нд</w:t>
            </w:r>
            <w:r w:rsidRPr="00012892">
              <w:rPr>
                <w:b/>
                <w:sz w:val="22"/>
                <w:szCs w:val="22"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г</w:t>
            </w:r>
            <w:r w:rsidRPr="00012892">
              <w:rPr>
                <w:b/>
                <w:sz w:val="22"/>
                <w:szCs w:val="22"/>
                <w:lang w:val="ky-KG"/>
              </w:rPr>
              <w:t>ү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 толук маалыматтар</w:t>
            </w:r>
          </w:p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К</w:t>
            </w:r>
            <w:r w:rsidRPr="00012892">
              <w:rPr>
                <w:b/>
                <w:sz w:val="22"/>
                <w:szCs w:val="22"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л</w:t>
            </w:r>
            <w:r w:rsidRPr="00012892">
              <w:rPr>
                <w:b/>
                <w:sz w:val="22"/>
                <w:szCs w:val="22"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012892">
              <w:rPr>
                <w:b/>
                <w:sz w:val="22"/>
                <w:szCs w:val="22"/>
                <w:lang w:val="ky-KG"/>
              </w:rPr>
              <w:t>ү</w:t>
            </w:r>
          </w:p>
        </w:tc>
      </w:tr>
      <w:tr w:rsidR="00463BDD" w:rsidRPr="00012892" w:rsidTr="00463BDD">
        <w:trPr>
          <w:gridAfter w:val="1"/>
          <w:wAfter w:w="40" w:type="dxa"/>
          <w:trHeight w:val="410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Маметова Ал</w:t>
            </w:r>
            <w:r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тынай Сулай</w:t>
            </w: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мановна </w:t>
            </w:r>
          </w:p>
        </w:tc>
        <w:tc>
          <w:tcPr>
            <w:tcW w:w="2378" w:type="dxa"/>
          </w:tcPr>
          <w:p w:rsidR="00463BDD" w:rsidRPr="008A0BB4" w:rsidRDefault="00463BDD" w:rsidP="006A021C">
            <w:r>
              <w:rPr>
                <w:bCs/>
              </w:rPr>
              <w:t xml:space="preserve">Химическая модель </w:t>
            </w:r>
            <w:proofErr w:type="spellStart"/>
            <w:r>
              <w:rPr>
                <w:bCs/>
              </w:rPr>
              <w:t>коплексообразования</w:t>
            </w:r>
            <w:proofErr w:type="spellEnd"/>
            <w:r>
              <w:rPr>
                <w:bCs/>
              </w:rPr>
              <w:t xml:space="preserve"> в системе </w:t>
            </w:r>
            <w:r w:rsidRPr="00B56A5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Fe</w:t>
            </w:r>
            <w:r w:rsidRPr="00B56A56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)-</w:t>
            </w:r>
            <w:r>
              <w:rPr>
                <w:bCs/>
                <w:lang w:val="en-US"/>
              </w:rPr>
              <w:t>Fe</w:t>
            </w:r>
            <w:r w:rsidRPr="00B56A56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)-</w:t>
            </w:r>
            <w:r w:rsidRPr="00B56A56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Mn</w:t>
            </w:r>
            <w:proofErr w:type="spellEnd"/>
            <w:proofErr w:type="gramStart"/>
            <w:r>
              <w:rPr>
                <w:bCs/>
              </w:rPr>
              <w:t>(</w:t>
            </w:r>
            <w:r w:rsidRPr="00B56A56">
              <w:rPr>
                <w:bCs/>
              </w:rPr>
              <w:t xml:space="preserve"> </w:t>
            </w:r>
            <w:proofErr w:type="gramEnd"/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)-СН</w:t>
            </w:r>
            <w:r w:rsidRPr="00B56A56">
              <w:rPr>
                <w:bCs/>
                <w:vertAlign w:val="subscript"/>
              </w:rPr>
              <w:t>3</w:t>
            </w:r>
            <w:r>
              <w:rPr>
                <w:bCs/>
              </w:rPr>
              <w:t>С</w:t>
            </w:r>
            <w:r>
              <w:rPr>
                <w:bCs/>
                <w:lang w:val="en-US"/>
              </w:rPr>
              <w:t>OOH</w:t>
            </w:r>
            <w:r w:rsidRPr="00B56A56">
              <w:rPr>
                <w:bCs/>
              </w:rPr>
              <w:t>-</w:t>
            </w:r>
            <w:r>
              <w:rPr>
                <w:bCs/>
                <w:lang w:val="en-US"/>
              </w:rPr>
              <w:t>H</w:t>
            </w:r>
            <w:r w:rsidRPr="00B56A56">
              <w:rPr>
                <w:bCs/>
                <w:vertAlign w:val="subscript"/>
              </w:rPr>
              <w:t>2</w:t>
            </w:r>
            <w:r>
              <w:rPr>
                <w:bCs/>
                <w:lang w:val="en-US"/>
              </w:rPr>
              <w:t>O</w:t>
            </w:r>
          </w:p>
        </w:tc>
        <w:tc>
          <w:tcPr>
            <w:tcW w:w="4361" w:type="dxa"/>
          </w:tcPr>
          <w:p w:rsidR="00463BDD" w:rsidRDefault="00463BDD" w:rsidP="006A021C">
            <w:r>
              <w:rPr>
                <w:lang w:val="en-US"/>
              </w:rPr>
              <w:t>C</w:t>
            </w:r>
            <w:proofErr w:type="spellStart"/>
            <w:r>
              <w:t>борник</w:t>
            </w:r>
            <w:proofErr w:type="spellEnd"/>
            <w:r>
              <w:t xml:space="preserve"> статей </w:t>
            </w:r>
            <w:r>
              <w:rPr>
                <w:lang w:val="en-US"/>
              </w:rPr>
              <w:t>V</w:t>
            </w:r>
            <w:r>
              <w:t xml:space="preserve"> международной научной конференции на тему </w:t>
            </w:r>
            <w:r>
              <w:br/>
              <w:t xml:space="preserve">«Вопросы  физической и координационной химии», посвященной  памяти докторов химических наук, профессоров Якубова Х.М. и </w:t>
            </w:r>
            <w:proofErr w:type="spellStart"/>
            <w:r>
              <w:t>Юсуфова</w:t>
            </w:r>
            <w:proofErr w:type="spellEnd"/>
            <w:r>
              <w:t xml:space="preserve"> З.Н.</w:t>
            </w:r>
            <w:r>
              <w:rPr>
                <w:noProof/>
              </w:rPr>
              <w:drawing>
                <wp:inline distT="0" distB="0" distL="0" distR="0" wp14:anchorId="178984F0" wp14:editId="11BDB3A5">
                  <wp:extent cx="12065" cy="12065"/>
                  <wp:effectExtent l="0" t="0" r="0" b="0"/>
                  <wp:docPr id="1" name="Рисунок 1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2F8">
              <w:t xml:space="preserve"> </w:t>
            </w:r>
          </w:p>
          <w:p w:rsidR="00463BDD" w:rsidRPr="00B56A56" w:rsidRDefault="00463BDD" w:rsidP="006A021C">
            <w:r>
              <w:t>(15-16-ноября 2021г)</w:t>
            </w: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sz w:val="22"/>
                <w:szCs w:val="22"/>
                <w:lang w:val="ky-KG"/>
              </w:rPr>
              <w:t>7</w:t>
            </w:r>
          </w:p>
        </w:tc>
      </w:tr>
      <w:tr w:rsidR="00463BDD" w:rsidRPr="00AE077A" w:rsidTr="00463BDD">
        <w:trPr>
          <w:gridAfter w:val="1"/>
          <w:wAfter w:w="40" w:type="dxa"/>
          <w:trHeight w:val="410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2378" w:type="dxa"/>
          </w:tcPr>
          <w:p w:rsidR="00463BDD" w:rsidRPr="001B52F8" w:rsidRDefault="00463BDD" w:rsidP="006A021C">
            <w:proofErr w:type="gramStart"/>
            <w:r w:rsidRPr="001B52F8">
              <w:t>Железосодержащие</w:t>
            </w:r>
            <w:proofErr w:type="gramEnd"/>
            <w:r>
              <w:t xml:space="preserve"> </w:t>
            </w:r>
            <w:proofErr w:type="spellStart"/>
            <w:r w:rsidRPr="001B52F8">
              <w:t>нанокомпозиты</w:t>
            </w:r>
            <w:proofErr w:type="spellEnd"/>
            <w:r w:rsidRPr="001B52F8">
              <w:t xml:space="preserve"> на основе гуминовых веществ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1B52F8">
              <w:t>Журнал «Бюллетень науки и практики</w:t>
            </w:r>
            <w:r>
              <w:t xml:space="preserve"> России</w:t>
            </w:r>
            <w:r w:rsidRPr="001B52F8">
              <w:t>» № 10, 2021, октябрь</w:t>
            </w:r>
          </w:p>
        </w:tc>
        <w:tc>
          <w:tcPr>
            <w:tcW w:w="1854" w:type="dxa"/>
            <w:gridSpan w:val="2"/>
          </w:tcPr>
          <w:p w:rsidR="00463BDD" w:rsidRPr="00AE077A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5</w:t>
            </w:r>
          </w:p>
        </w:tc>
      </w:tr>
      <w:tr w:rsidR="00463BDD" w:rsidRPr="00AE077A" w:rsidTr="00463BDD">
        <w:trPr>
          <w:trHeight w:val="410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2378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1B52F8">
              <w:t xml:space="preserve">Исследование </w:t>
            </w:r>
            <w:proofErr w:type="spellStart"/>
            <w:r w:rsidRPr="001B52F8">
              <w:t>супрамолекулярного</w:t>
            </w:r>
            <w:proofErr w:type="spellEnd"/>
            <w:r w:rsidRPr="001B52F8">
              <w:t xml:space="preserve"> комплекса </w:t>
            </w:r>
            <w:proofErr w:type="spellStart"/>
            <w:r w:rsidRPr="001B52F8">
              <w:t>моноаммонийной</w:t>
            </w:r>
            <w:proofErr w:type="spellEnd"/>
            <w:r w:rsidRPr="001B52F8">
              <w:t xml:space="preserve"> соли </w:t>
            </w:r>
            <w:proofErr w:type="spellStart"/>
            <w:r w:rsidRPr="001B52F8">
              <w:t>глицирризиновой</w:t>
            </w:r>
            <w:proofErr w:type="spellEnd"/>
            <w:r w:rsidRPr="001B52F8">
              <w:t xml:space="preserve"> кислоты с </w:t>
            </w:r>
            <w:r w:rsidRPr="001B52F8">
              <w:rPr>
                <w:lang w:val="en-US"/>
              </w:rPr>
              <w:t>L</w:t>
            </w:r>
            <w:r w:rsidRPr="001B52F8">
              <w:t>-</w:t>
            </w:r>
            <w:proofErr w:type="spellStart"/>
            <w:r w:rsidRPr="001B52F8">
              <w:t>глутаминовой</w:t>
            </w:r>
            <w:proofErr w:type="spellEnd"/>
            <w:r w:rsidRPr="001B52F8">
              <w:t xml:space="preserve"> кислотой</w:t>
            </w:r>
          </w:p>
        </w:tc>
        <w:tc>
          <w:tcPr>
            <w:tcW w:w="4361" w:type="dxa"/>
          </w:tcPr>
          <w:p w:rsidR="00463BDD" w:rsidRPr="001B52F8" w:rsidRDefault="00463BDD" w:rsidP="006A021C">
            <w:r w:rsidRPr="001B52F8">
              <w:t xml:space="preserve">Международный журнал прикладных и фундаментальных исследований, 2021 №7.Россия </w:t>
            </w:r>
          </w:p>
        </w:tc>
        <w:tc>
          <w:tcPr>
            <w:tcW w:w="1894" w:type="dxa"/>
            <w:gridSpan w:val="3"/>
          </w:tcPr>
          <w:p w:rsidR="00463BDD" w:rsidRPr="00AE077A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5</w:t>
            </w: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  <w:lang w:val="ky-KG"/>
              </w:rPr>
            </w:pPr>
            <w:r>
              <w:t xml:space="preserve">Исследование </w:t>
            </w:r>
            <w:proofErr w:type="spellStart"/>
            <w:r>
              <w:t>супрамолекулярного</w:t>
            </w:r>
            <w:proofErr w:type="spellEnd"/>
            <w:r>
              <w:t xml:space="preserve"> комплекса </w:t>
            </w:r>
            <w:proofErr w:type="spellStart"/>
            <w:r>
              <w:t>моноамонийной</w:t>
            </w:r>
            <w:proofErr w:type="spellEnd"/>
            <w:r>
              <w:t xml:space="preserve"> соли </w:t>
            </w:r>
            <w:proofErr w:type="spellStart"/>
            <w:r>
              <w:t>глицирризиновой</w:t>
            </w:r>
            <w:proofErr w:type="spellEnd"/>
            <w:r>
              <w:t xml:space="preserve"> кислоты (</w:t>
            </w:r>
            <w:proofErr w:type="spellStart"/>
            <w:r>
              <w:t>глицирама</w:t>
            </w:r>
            <w:proofErr w:type="spellEnd"/>
            <w:r>
              <w:t>) с</w:t>
            </w:r>
            <w:r>
              <w:rPr>
                <w:lang w:val="ky-KG"/>
              </w:rPr>
              <w:t xml:space="preserve"> L</w:t>
            </w:r>
            <w:r>
              <w:t xml:space="preserve">- </w:t>
            </w:r>
            <w:proofErr w:type="spellStart"/>
            <w:r>
              <w:t>глутаминовой</w:t>
            </w:r>
            <w:proofErr w:type="spellEnd"/>
            <w:r>
              <w:t xml:space="preserve"> кислотой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  <w:r>
              <w:t xml:space="preserve">Свидетельство </w:t>
            </w:r>
            <w:proofErr w:type="spellStart"/>
            <w:r>
              <w:t>Кыргыз</w:t>
            </w:r>
            <w:proofErr w:type="spellEnd"/>
            <w:r>
              <w:t xml:space="preserve"> Патент 27.09.2021</w:t>
            </w: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012892">
              <w:rPr>
                <w:rFonts w:ascii="A97_Oktom_Times" w:hAnsi="A97_Oktom_Times"/>
                <w:b/>
                <w:sz w:val="22"/>
                <w:szCs w:val="22"/>
              </w:rPr>
              <w:t>Калматов</w:t>
            </w:r>
            <w:proofErr w:type="spellEnd"/>
            <w:r w:rsidRPr="00012892">
              <w:rPr>
                <w:rFonts w:ascii="A97_Oktom_Times" w:hAnsi="A97_Oktom_Times"/>
                <w:b/>
                <w:sz w:val="22"/>
                <w:szCs w:val="22"/>
              </w:rPr>
              <w:t xml:space="preserve"> Роман </w:t>
            </w:r>
            <w:proofErr w:type="spellStart"/>
            <w:r w:rsidRPr="00012892">
              <w:rPr>
                <w:rFonts w:ascii="A97_Oktom_Times" w:hAnsi="A97_Oktom_Times"/>
                <w:b/>
                <w:sz w:val="22"/>
                <w:szCs w:val="22"/>
              </w:rPr>
              <w:t>Калматович</w:t>
            </w:r>
            <w:proofErr w:type="spellEnd"/>
          </w:p>
        </w:tc>
        <w:tc>
          <w:tcPr>
            <w:tcW w:w="2378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 xml:space="preserve">Актуальные вопросы и аспекты применения информационных технологий в управлении учебно-научного исследовательского лечебного комплекса </w:t>
            </w:r>
            <w:proofErr w:type="spellStart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Ошского</w:t>
            </w:r>
            <w:proofErr w:type="spellEnd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 xml:space="preserve"> государственного университета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Вестник науки и образования. №8 (86), 2020. </w:t>
            </w:r>
            <w:hyperlink r:id="rId6" w:history="1"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cyberleninka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article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n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aktualnye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voprosy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i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aspekty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primeneniya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informatsionnyh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tehnologiy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v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upravlenii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uchebno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nauchnogo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issledovatelskogo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lechebnogo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viewer</w:t>
              </w:r>
            </w:hyperlink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rPr>
                <w:rFonts w:ascii="A97_Oktom_Times" w:hAnsi="A97_Oktom_Times"/>
                <w:sz w:val="22"/>
                <w:szCs w:val="22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  <w:lang w:val="en-US"/>
              </w:rPr>
              <w:t>C</w:t>
            </w: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.91-96</w:t>
            </w:r>
          </w:p>
          <w:p w:rsidR="00463BDD" w:rsidRPr="00012892" w:rsidRDefault="00463BDD" w:rsidP="006A021C">
            <w:pP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378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color w:val="212121"/>
                <w:sz w:val="22"/>
                <w:szCs w:val="22"/>
                <w:shd w:val="clear" w:color="auto" w:fill="FFFFFF"/>
              </w:rPr>
            </w:pPr>
            <w:r w:rsidRPr="00012892">
              <w:rPr>
                <w:rStyle w:val="a5"/>
                <w:rFonts w:ascii="A97_Oktom_Times" w:hAnsi="A97_Oktom_Times"/>
                <w:color w:val="212121"/>
                <w:sz w:val="18"/>
                <w:szCs w:val="22"/>
                <w:shd w:val="clear" w:color="auto" w:fill="FFFFFF"/>
              </w:rPr>
              <w:t xml:space="preserve">ВОЗМОЖНОСТИ АВТОМАТИЗИРОВАННОЙ СИСТЕМЫ УПРАВЛЕНИЯ ДЛЯ РАБОТЫ ВРАЧЕЙ НА ПРИМЕРЕ УЧЕБНО-НАУЧНОГО ИССЛЕДОВАТЕЛЬСКОГО ЛЕЧЕБНОГО </w:t>
            </w:r>
            <w:r w:rsidRPr="00012892">
              <w:rPr>
                <w:rStyle w:val="a5"/>
                <w:rFonts w:ascii="A97_Oktom_Times" w:hAnsi="A97_Oktom_Times"/>
                <w:color w:val="212121"/>
                <w:sz w:val="18"/>
                <w:szCs w:val="22"/>
                <w:shd w:val="clear" w:color="auto" w:fill="FFFFFF"/>
              </w:rPr>
              <w:lastRenderedPageBreak/>
              <w:t>КОМПЛЕКСА ОШСКОГО ГОСУДАРСТВЕННОГО УНИВЕРСИТЕТА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color w:val="212121"/>
                <w:sz w:val="22"/>
                <w:szCs w:val="22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lastRenderedPageBreak/>
              <w:t xml:space="preserve">Национальная Ассоциация Ученых, </w:t>
            </w:r>
            <w:r w:rsidRPr="00012892">
              <w:rPr>
                <w:rStyle w:val="a5"/>
                <w:rFonts w:ascii="A97_Oktom_Times" w:eastAsia="Cambria" w:hAnsi="A97_Oktom_Times" w:cs="Cambria"/>
                <w:b/>
                <w:bCs/>
                <w:color w:val="212121"/>
                <w:sz w:val="22"/>
                <w:szCs w:val="22"/>
                <w:u w:color="000000"/>
                <w:shd w:val="clear" w:color="auto" w:fill="FFFFFF"/>
              </w:rPr>
              <w:t>Выпуск:</w:t>
            </w: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 53, 2020</w:t>
            </w:r>
            <w:r w:rsidRPr="00012892">
              <w:rPr>
                <w:rStyle w:val="a5"/>
                <w:rFonts w:ascii="A97_Oktom_Times" w:eastAsia="Cambria" w:hAnsi="A97_Oktom_Times" w:cs="Cambria"/>
                <w:b/>
                <w:bCs/>
                <w:color w:val="212121"/>
                <w:sz w:val="22"/>
                <w:szCs w:val="22"/>
                <w:u w:color="000000"/>
                <w:shd w:val="clear" w:color="auto" w:fill="FFFFFF"/>
              </w:rPr>
              <w:t>Том:</w:t>
            </w: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 1 </w:t>
            </w:r>
          </w:p>
          <w:p w:rsidR="00463BDD" w:rsidRPr="00012892" w:rsidRDefault="00463BDD" w:rsidP="006A021C">
            <w:pP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hyperlink r:id="rId7" w:history="1"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https://national-science.ru/vozmozhnosti-avtomatizirovannoj-sistemy-upravleniya-dlya-raboty-vrachej-na-primere-uchebno-nauchnogo-issledovatelskogo-lechebnogo-kompleksa-oshskogo-gosudarstvennogo-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lastRenderedPageBreak/>
                <w:t>universiteta-33-36/</w:t>
              </w:r>
            </w:hyperlink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Style w:val="a5"/>
                <w:rFonts w:ascii="A97_Oktom_Times" w:eastAsia="Cambria" w:hAnsi="A97_Oktom_Times" w:cs="Cambria"/>
                <w:b/>
                <w:bCs/>
                <w:color w:val="212121"/>
                <w:sz w:val="22"/>
                <w:szCs w:val="22"/>
                <w:u w:color="000000"/>
                <w:shd w:val="clear" w:color="auto" w:fill="FFFFFF"/>
              </w:rPr>
              <w:lastRenderedPageBreak/>
              <w:t>Страницы в выпуске:</w:t>
            </w: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 33-36</w:t>
            </w: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378" w:type="dxa"/>
          </w:tcPr>
          <w:p w:rsidR="00463BDD" w:rsidRPr="00012892" w:rsidRDefault="00463BDD" w:rsidP="006A021C">
            <w:pPr>
              <w:jc w:val="both"/>
              <w:rPr>
                <w:rStyle w:val="a5"/>
                <w:rFonts w:ascii="A97_Oktom_Times" w:hAnsi="A97_Oktom_Times"/>
                <w:color w:val="212121"/>
                <w:sz w:val="22"/>
                <w:szCs w:val="22"/>
                <w:shd w:val="clear" w:color="auto" w:fill="FFFFFF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u w:color="000000"/>
              </w:rPr>
              <w:t>Распространенность и социально-экономический ущерб от болезней органов дыхания в мире, в том числе Кыргызской Республике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Вестник  </w:t>
            </w:r>
            <w:proofErr w:type="spellStart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Ошского</w:t>
            </w:r>
            <w:proofErr w:type="spellEnd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 государственного университета. Секция Медицина -2020. -№ 1, </w:t>
            </w:r>
            <w:hyperlink r:id="rId8" w:history="1"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://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oshsu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.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kg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univer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temp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url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ilim</w:t>
              </w:r>
              <w:proofErr w:type="spellEnd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/2020-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</w:rPr>
                <w:t>5.</w:t>
              </w:r>
              <w:proofErr w:type="spellStart"/>
              <w:r w:rsidRPr="00012892">
                <w:rPr>
                  <w:rStyle w:val="a4"/>
                  <w:rFonts w:ascii="A97_Oktom_Times" w:eastAsia="Cambria" w:hAnsi="A97_Oktom_Times" w:cs="Cambria"/>
                  <w:sz w:val="22"/>
                  <w:szCs w:val="22"/>
                  <w:shd w:val="clear" w:color="auto" w:fill="FFFFFF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Helvetica" w:hAnsi="A97_Oktom_Times" w:cs="Helvetica"/>
                <w:color w:val="212121"/>
                <w:sz w:val="22"/>
                <w:szCs w:val="22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С. - 23-30</w:t>
            </w:r>
          </w:p>
          <w:p w:rsidR="00463BDD" w:rsidRPr="00012892" w:rsidRDefault="00463BDD" w:rsidP="006A021C">
            <w:pPr>
              <w:rPr>
                <w:rStyle w:val="a5"/>
                <w:rFonts w:ascii="A97_Oktom_Times" w:eastAsia="Cambria" w:hAnsi="A97_Oktom_Times" w:cs="Cambria"/>
                <w:b/>
                <w:bCs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378" w:type="dxa"/>
          </w:tcPr>
          <w:p w:rsidR="00463BDD" w:rsidRPr="00243914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18"/>
                <w:szCs w:val="22"/>
                <w:u w:color="000000"/>
              </w:rPr>
            </w:pPr>
            <w:r w:rsidRPr="00243914">
              <w:rPr>
                <w:rStyle w:val="a5"/>
                <w:rFonts w:ascii="A97_Oktom_Times" w:hAnsi="A97_Oktom_Times"/>
                <w:sz w:val="18"/>
                <w:szCs w:val="22"/>
                <w:u w:color="000000"/>
              </w:rPr>
              <w:t>РАБОТА МЕЖДУНАРОДНОГО МЕДИЦИНСКОГО ФАКУЛЬТЕТА  ОШГУ ВО ВРЕМЯ КОРОНАВИРУСНОЙ ИНФЕКЦИИ</w:t>
            </w:r>
          </w:p>
        </w:tc>
        <w:tc>
          <w:tcPr>
            <w:tcW w:w="4361" w:type="dxa"/>
          </w:tcPr>
          <w:p w:rsidR="00463BDD" w:rsidRPr="00243914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18"/>
                <w:szCs w:val="22"/>
              </w:rPr>
            </w:pPr>
            <w:r w:rsidRPr="00243914">
              <w:rPr>
                <w:rFonts w:ascii="A97_Oktom_Times" w:eastAsia="Cambria" w:hAnsi="A97_Oktom_Times" w:cs="Cambria"/>
                <w:color w:val="212121"/>
                <w:sz w:val="18"/>
                <w:szCs w:val="22"/>
                <w:u w:color="000000"/>
                <w:shd w:val="clear" w:color="auto" w:fill="FFFFFF"/>
              </w:rPr>
              <w:t xml:space="preserve">МЕДИЦИНА КЫРГЫЗСТАНА, 2020 год, №.3, </w:t>
            </w:r>
          </w:p>
          <w:p w:rsidR="00463BDD" w:rsidRPr="00243914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18"/>
                <w:szCs w:val="22"/>
                <w:u w:color="000000"/>
                <w:shd w:val="clear" w:color="auto" w:fill="FFFFFF"/>
              </w:rPr>
            </w:pP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С.-.35-40.</w:t>
            </w: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</w:tcPr>
          <w:p w:rsidR="00463BDD" w:rsidRPr="00012892" w:rsidRDefault="00463BDD" w:rsidP="006A021C">
            <w:pPr>
              <w:jc w:val="both"/>
              <w:rPr>
                <w:rStyle w:val="a5"/>
                <w:rFonts w:ascii="A97_Oktom_Times" w:hAnsi="A97_Oktom_Times"/>
                <w:sz w:val="22"/>
                <w:szCs w:val="22"/>
                <w:u w:color="000000"/>
                <w:lang w:val="en-US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en-US"/>
              </w:rPr>
              <w:t>Respiratory tract disorders associated with changes of the mucous membrane in workers often exposed to pathological and toxic factors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  <w:t xml:space="preserve">Journal of Environmental Treatment Techniques, 2020, Volume 8, </w:t>
            </w:r>
            <w:proofErr w:type="spellStart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  <w:t>Isuue</w:t>
            </w:r>
            <w:proofErr w:type="spellEnd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  <w:t xml:space="preserve"> 4, Pages: 1581-1585</w:t>
            </w: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</w:pP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Учебноепособие</w:t>
            </w:r>
            <w:proofErr w:type="spellEnd"/>
          </w:p>
        </w:tc>
        <w:tc>
          <w:tcPr>
            <w:tcW w:w="2378" w:type="dxa"/>
          </w:tcPr>
          <w:p w:rsidR="00463BDD" w:rsidRPr="00012892" w:rsidRDefault="00463BDD" w:rsidP="006A021C">
            <w:pPr>
              <w:jc w:val="both"/>
              <w:rPr>
                <w:rStyle w:val="a5"/>
                <w:rFonts w:ascii="A97_Oktom_Times" w:hAnsi="A97_Oktom_Times"/>
                <w:sz w:val="22"/>
                <w:szCs w:val="22"/>
                <w:u w:color="000000"/>
                <w:lang w:val="en-US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en-US"/>
              </w:rPr>
              <w:t>«Tests, situational cases of general pathophysiology»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</w:pPr>
            <w:proofErr w:type="spellStart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ОшГУ</w:t>
            </w:r>
            <w:proofErr w:type="spellEnd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, 2020 г. Международный медицинский факультет. С. Учебное пособие</w:t>
            </w: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  <w:lang w:val="en-US"/>
              </w:rPr>
            </w:pP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>Тезис</w:t>
            </w:r>
          </w:p>
        </w:tc>
        <w:tc>
          <w:tcPr>
            <w:tcW w:w="2378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  <w:u w:color="000000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Экспорт медицинского образования в Кыргызстане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Сборник тезисов докладов Национального онлайн семинара по современным технологиям </w:t>
            </w:r>
            <w:proofErr w:type="spellStart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EduTech</w:t>
            </w:r>
            <w:proofErr w:type="spellEnd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 KG 2020, </w:t>
            </w: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С.-40-41</w:t>
            </w: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>Тезис</w:t>
            </w:r>
          </w:p>
        </w:tc>
        <w:tc>
          <w:tcPr>
            <w:tcW w:w="2378" w:type="dxa"/>
          </w:tcPr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 xml:space="preserve">Роль </w:t>
            </w:r>
            <w:proofErr w:type="spellStart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цифровизации</w:t>
            </w:r>
            <w:proofErr w:type="spellEnd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 xml:space="preserve"> образовательного процесса и управленческой деятельности ВУЗов в современных условиях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Сборник тезисов докладов Национального онлайн семинара по современным технологиям </w:t>
            </w:r>
            <w:proofErr w:type="spellStart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EduTech</w:t>
            </w:r>
            <w:proofErr w:type="spellEnd"/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 xml:space="preserve"> KG 2020,</w:t>
            </w: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С.-13-15</w:t>
            </w: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Методические рекомендации</w:t>
            </w:r>
          </w:p>
        </w:tc>
        <w:tc>
          <w:tcPr>
            <w:tcW w:w="2378" w:type="dxa"/>
          </w:tcPr>
          <w:p w:rsidR="00463BDD" w:rsidRPr="00012892" w:rsidRDefault="00463BDD" w:rsidP="006A021C">
            <w:pPr>
              <w:jc w:val="both"/>
              <w:rPr>
                <w:rStyle w:val="a5"/>
                <w:rFonts w:ascii="A97_Oktom_Times" w:hAnsi="A97_Oktom_Times"/>
                <w:sz w:val="22"/>
                <w:szCs w:val="22"/>
                <w:u w:color="000000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Подготовка студентов и их родителей к онлайн-обучение в новом учебном году (</w:t>
            </w:r>
            <w:proofErr w:type="gramStart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рус</w:t>
            </w:r>
            <w:proofErr w:type="gramEnd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 xml:space="preserve"> и </w:t>
            </w:r>
            <w:proofErr w:type="spellStart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кырг</w:t>
            </w:r>
            <w:proofErr w:type="spellEnd"/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)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Министерство образования и науки Кыргызской Республики, 2020</w:t>
            </w: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t>30</w:t>
            </w:r>
          </w:p>
        </w:tc>
      </w:tr>
      <w:tr w:rsidR="00463BDD" w:rsidRPr="00012892" w:rsidTr="00463BDD">
        <w:trPr>
          <w:gridAfter w:val="1"/>
          <w:wAfter w:w="40" w:type="dxa"/>
          <w:trHeight w:val="1525"/>
        </w:trPr>
        <w:tc>
          <w:tcPr>
            <w:tcW w:w="497" w:type="dxa"/>
          </w:tcPr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Методические рекомендации</w:t>
            </w: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  <w:proofErr w:type="spellStart"/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Сататья</w:t>
            </w:r>
            <w:proofErr w:type="spellEnd"/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  <w:proofErr w:type="spellStart"/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Сататья</w:t>
            </w:r>
            <w:proofErr w:type="spellEnd"/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t>Методическое указание</w:t>
            </w: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378" w:type="dxa"/>
          </w:tcPr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  <w:lastRenderedPageBreak/>
              <w:t>Подготовка организаций профессионального образования к новому учебному году в условиях пандемии COVID-19. Сценарий 1, 2, 3.</w:t>
            </w: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</w:p>
          <w:p w:rsidR="00463BDD" w:rsidRDefault="00463BDD" w:rsidP="006A021C">
            <w:pPr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Роль </w:t>
            </w:r>
            <w:proofErr w:type="spellStart"/>
            <w:r>
              <w:rPr>
                <w:rFonts w:ascii="Arial" w:hAnsi="Arial"/>
                <w:shd w:val="clear" w:color="auto" w:fill="FFFFFF"/>
              </w:rPr>
              <w:t>трофологического</w:t>
            </w:r>
            <w:proofErr w:type="spellEnd"/>
            <w:r>
              <w:rPr>
                <w:rFonts w:ascii="Arial" w:hAnsi="Arial"/>
                <w:shd w:val="clear" w:color="auto" w:fill="FFFFFF"/>
              </w:rPr>
              <w:t xml:space="preserve"> статуса пациентов при развитии заболеваний </w:t>
            </w:r>
            <w:r>
              <w:rPr>
                <w:rFonts w:ascii="Arial" w:hAnsi="Arial"/>
                <w:shd w:val="clear" w:color="auto" w:fill="FFFFFF"/>
              </w:rPr>
              <w:lastRenderedPageBreak/>
              <w:t>желчного пузыря</w:t>
            </w:r>
          </w:p>
          <w:p w:rsidR="00463BDD" w:rsidRDefault="00463BDD" w:rsidP="006A021C">
            <w:pPr>
              <w:jc w:val="both"/>
              <w:rPr>
                <w:rFonts w:ascii="Arial" w:hAnsi="Arial"/>
                <w:shd w:val="clear" w:color="auto" w:fill="FFFFFF"/>
              </w:rPr>
            </w:pPr>
          </w:p>
          <w:p w:rsidR="00463BDD" w:rsidRDefault="00463BDD" w:rsidP="006A021C">
            <w:pPr>
              <w:jc w:val="both"/>
              <w:rPr>
                <w:rFonts w:ascii="Arial" w:hAnsi="Arial"/>
                <w:shd w:val="clear" w:color="auto" w:fill="FFFFFF"/>
              </w:rPr>
            </w:pPr>
          </w:p>
          <w:p w:rsidR="00463BDD" w:rsidRDefault="00463BDD" w:rsidP="006A021C">
            <w:pPr>
              <w:jc w:val="both"/>
              <w:rPr>
                <w:rFonts w:ascii="Arial" w:hAnsi="Arial"/>
                <w:shd w:val="clear" w:color="auto" w:fill="FFFFFF"/>
              </w:rPr>
            </w:pPr>
          </w:p>
          <w:p w:rsidR="00463BDD" w:rsidRDefault="00463BDD" w:rsidP="006A021C">
            <w:pPr>
              <w:jc w:val="both"/>
              <w:rPr>
                <w:rFonts w:ascii="Arial" w:hAnsi="Arial"/>
                <w:shd w:val="clear" w:color="auto" w:fill="FFFFFF"/>
              </w:rPr>
            </w:pPr>
          </w:p>
          <w:p w:rsidR="00463BDD" w:rsidRDefault="00463BDD" w:rsidP="006A021C">
            <w:pPr>
              <w:jc w:val="both"/>
              <w:rPr>
                <w:rFonts w:ascii="Arial" w:hAnsi="Arial"/>
                <w:shd w:val="clear" w:color="auto" w:fill="FFFFFF"/>
              </w:rPr>
            </w:pPr>
          </w:p>
          <w:p w:rsidR="00463BDD" w:rsidRDefault="00463BDD" w:rsidP="006A021C">
            <w:pPr>
              <w:jc w:val="both"/>
              <w:rPr>
                <w:rFonts w:ascii="Arial" w:hAnsi="Arial"/>
                <w:shd w:val="clear" w:color="auto" w:fill="FFFFFF"/>
              </w:rPr>
            </w:pPr>
          </w:p>
          <w:p w:rsidR="00463BDD" w:rsidRDefault="00463BDD" w:rsidP="006A021C">
            <w:pPr>
              <w:jc w:val="both"/>
              <w:rPr>
                <w:rFonts w:ascii="Arial" w:hAnsi="Arial"/>
                <w:shd w:val="clear" w:color="auto" w:fill="FFFFFF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Клинико-патологические изменения при </w:t>
            </w:r>
            <w:proofErr w:type="gramStart"/>
            <w:r>
              <w:rPr>
                <w:rFonts w:ascii="Arial" w:hAnsi="Arial"/>
                <w:shd w:val="clear" w:color="auto" w:fill="FFFFFF"/>
              </w:rPr>
              <w:t>аутоиммунном</w:t>
            </w:r>
            <w:proofErr w:type="gramEnd"/>
            <w:r>
              <w:rPr>
                <w:rFonts w:ascii="Arial" w:hAnsi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shd w:val="clear" w:color="auto" w:fill="FFFFFF"/>
              </w:rPr>
              <w:t>тиреоидите</w:t>
            </w:r>
            <w:proofErr w:type="spellEnd"/>
            <w:r>
              <w:rPr>
                <w:rFonts w:ascii="Arial" w:hAnsi="Arial"/>
                <w:shd w:val="clear" w:color="auto" w:fill="FFFFFF"/>
              </w:rPr>
              <w:t xml:space="preserve"> у женщин репродуктивного возраста</w:t>
            </w:r>
          </w:p>
          <w:p w:rsidR="00463BDD" w:rsidRDefault="00463BDD" w:rsidP="006A021C">
            <w:pPr>
              <w:jc w:val="both"/>
              <w:rPr>
                <w:rFonts w:ascii="Arial" w:hAnsi="Arial"/>
                <w:shd w:val="clear" w:color="auto" w:fill="FFFFFF"/>
              </w:rPr>
            </w:pPr>
          </w:p>
          <w:p w:rsidR="00463BDD" w:rsidRDefault="00463BDD" w:rsidP="006A021C">
            <w:pPr>
              <w:jc w:val="both"/>
              <w:rPr>
                <w:rFonts w:ascii="Arial" w:hAnsi="Arial"/>
                <w:shd w:val="clear" w:color="auto" w:fill="FFFFFF"/>
              </w:rPr>
            </w:pPr>
          </w:p>
          <w:p w:rsidR="00463BDD" w:rsidRDefault="00463BDD" w:rsidP="006A021C">
            <w:pPr>
              <w:jc w:val="both"/>
              <w:rPr>
                <w:rFonts w:ascii="Arial" w:hAnsi="Arial"/>
                <w:shd w:val="clear" w:color="auto" w:fill="FFFFFF"/>
              </w:rPr>
            </w:pPr>
          </w:p>
          <w:p w:rsidR="00463BDD" w:rsidRPr="00223FCC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r>
              <w:rPr>
                <w:rFonts w:ascii="Arial" w:hAnsi="Arial"/>
                <w:shd w:val="clear" w:color="auto" w:fill="FFFFFF"/>
              </w:rPr>
              <w:t>Сборниктестовыхзаданий</w:t>
            </w:r>
            <w:proofErr w:type="spellEnd"/>
            <w:r w:rsidRPr="00273B26">
              <w:rPr>
                <w:rFonts w:ascii="Arial" w:hAnsi="Arial"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Arial" w:hAnsi="Arial"/>
                <w:shd w:val="clear" w:color="auto" w:fill="FFFFFF"/>
                <w:lang w:val="en-US"/>
              </w:rPr>
              <w:t xml:space="preserve">Forensic science </w:t>
            </w:r>
            <w:proofErr w:type="spellStart"/>
            <w:r>
              <w:rPr>
                <w:rFonts w:ascii="Arial" w:hAnsi="Arial"/>
                <w:shd w:val="clear" w:color="auto" w:fill="FFFFFF"/>
                <w:lang w:val="en-US"/>
              </w:rPr>
              <w:t>test</w:t>
            </w:r>
            <w:proofErr w:type="spell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book</w:t>
            </w:r>
            <w:r w:rsidRPr="00273B26">
              <w:rPr>
                <w:rFonts w:ascii="Arial" w:hAnsi="Arial"/>
                <w:shd w:val="clear" w:color="auto" w:fill="FFFFFF"/>
                <w:lang w:val="en-US"/>
              </w:rPr>
              <w:t>»</w:t>
            </w:r>
          </w:p>
        </w:tc>
        <w:tc>
          <w:tcPr>
            <w:tcW w:w="4361" w:type="dxa"/>
          </w:tcPr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lastRenderedPageBreak/>
              <w:t>Министерство образования и науки Кыргызской Республики, 2020</w:t>
            </w: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Журнал «Современная наука: Актуальные проблемы теории и практики»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br/>
              <w:t xml:space="preserve">Серия Естественные и Технические Науки - №01 2021. </w:t>
            </w: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hyperlink r:id="rId9" w:history="1">
              <w:r>
                <w:rPr>
                  <w:rStyle w:val="Hyperlink15"/>
                  <w:rFonts w:ascii="Arial" w:hAnsi="Arial"/>
                  <w:sz w:val="21"/>
                  <w:szCs w:val="21"/>
                  <w:shd w:val="clear" w:color="auto" w:fill="FFFFFF"/>
                </w:rPr>
                <w:t>http://www.nauteh-journal.ru/index.php/3/2021/№1/890940d2-5059-48c6-add1-81a1bae69697</w:t>
              </w:r>
            </w:hyperlink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bdr w:val="none" w:sz="0" w:space="0" w:color="auto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 xml:space="preserve">Бюллетень науки и практики, Т.7. №9.2021. </w:t>
            </w:r>
          </w:p>
          <w:p w:rsidR="00463BDD" w:rsidRDefault="00463BDD" w:rsidP="006A021C">
            <w:pPr>
              <w:pStyle w:val="a3"/>
            </w:pPr>
            <w:r>
              <w:rPr>
                <w:color w:val="0000FF"/>
                <w:sz w:val="22"/>
                <w:szCs w:val="22"/>
              </w:rPr>
              <w:t xml:space="preserve">https://doi.org/10.33619/2414-2948/70/31 </w:t>
            </w: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Style w:val="a5"/>
                <w:sz w:val="28"/>
                <w:szCs w:val="28"/>
                <w:shd w:val="clear" w:color="auto" w:fill="FFFFFF"/>
              </w:rPr>
            </w:pPr>
          </w:p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proofErr w:type="spellStart"/>
            <w:r w:rsidRPr="00437BB2">
              <w:rPr>
                <w:rStyle w:val="a5"/>
                <w:sz w:val="28"/>
                <w:szCs w:val="28"/>
                <w:shd w:val="clear" w:color="auto" w:fill="FFFFFF"/>
              </w:rPr>
              <w:t>ОшГУ</w:t>
            </w:r>
            <w:proofErr w:type="spellEnd"/>
            <w:r w:rsidRPr="00437BB2">
              <w:rPr>
                <w:rStyle w:val="a5"/>
                <w:sz w:val="28"/>
                <w:szCs w:val="28"/>
                <w:shd w:val="clear" w:color="auto" w:fill="FFFFFF"/>
              </w:rPr>
              <w:t>, 202</w:t>
            </w:r>
            <w:r>
              <w:rPr>
                <w:rStyle w:val="a5"/>
                <w:sz w:val="28"/>
                <w:szCs w:val="28"/>
                <w:shd w:val="clear" w:color="auto" w:fill="FFFFFF"/>
              </w:rPr>
              <w:t>1</w:t>
            </w:r>
            <w:r w:rsidRPr="00437BB2">
              <w:rPr>
                <w:rStyle w:val="a5"/>
                <w:sz w:val="28"/>
                <w:szCs w:val="28"/>
                <w:shd w:val="clear" w:color="auto" w:fill="FFFFFF"/>
              </w:rPr>
              <w:t xml:space="preserve"> г. Международный медицинский факультет.</w:t>
            </w:r>
          </w:p>
        </w:tc>
        <w:tc>
          <w:tcPr>
            <w:tcW w:w="1854" w:type="dxa"/>
            <w:gridSpan w:val="2"/>
          </w:tcPr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 w:rsidRPr="00012892"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  <w:lastRenderedPageBreak/>
              <w:t>37</w:t>
            </w: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С.173-179</w:t>
            </w: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bdr w:val="none" w:sz="0" w:space="0" w:color="auto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  <w:p w:rsidR="00463BDD" w:rsidRDefault="00463BDD" w:rsidP="006A021C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С.354-359</w:t>
            </w: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sz w:val="22"/>
                <w:szCs w:val="22"/>
                <w:u w:color="000000"/>
                <w:shd w:val="clear" w:color="auto" w:fill="FFFFFF"/>
              </w:rPr>
            </w:pPr>
          </w:p>
        </w:tc>
      </w:tr>
      <w:tr w:rsidR="00463BDD" w:rsidRPr="00AE077A" w:rsidTr="00463BDD">
        <w:trPr>
          <w:gridAfter w:val="2"/>
          <w:wAfter w:w="249" w:type="dxa"/>
          <w:trHeight w:val="107"/>
        </w:trPr>
        <w:tc>
          <w:tcPr>
            <w:tcW w:w="497" w:type="dxa"/>
          </w:tcPr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lastRenderedPageBreak/>
              <w:t xml:space="preserve">3  </w:t>
            </w:r>
          </w:p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</w:rPr>
            </w:pPr>
            <w:proofErr w:type="spellStart"/>
            <w:r w:rsidRPr="00012892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</w:rPr>
              <w:t>Гаффорова</w:t>
            </w:r>
            <w:proofErr w:type="spellEnd"/>
          </w:p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</w:rPr>
            </w:pPr>
            <w:proofErr w:type="spellStart"/>
            <w:r w:rsidRPr="00012892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</w:rPr>
              <w:t>Хилола</w:t>
            </w:r>
            <w:proofErr w:type="spellEnd"/>
            <w:r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012892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</w:rPr>
              <w:t>Икрамовна</w:t>
            </w:r>
            <w:proofErr w:type="spellEnd"/>
          </w:p>
        </w:tc>
        <w:tc>
          <w:tcPr>
            <w:tcW w:w="2378" w:type="dxa"/>
          </w:tcPr>
          <w:p w:rsidR="00463BDD" w:rsidRPr="001B52F8" w:rsidRDefault="00463BDD" w:rsidP="006A021C">
            <w:r w:rsidRPr="001B52F8">
              <w:t>Железо</w:t>
            </w:r>
            <w:r>
              <w:t xml:space="preserve"> </w:t>
            </w:r>
            <w:proofErr w:type="gramStart"/>
            <w:r w:rsidRPr="001B52F8">
              <w:t>содержащие</w:t>
            </w:r>
            <w:proofErr w:type="gramEnd"/>
            <w:r>
              <w:t xml:space="preserve"> </w:t>
            </w:r>
            <w:proofErr w:type="spellStart"/>
            <w:r w:rsidRPr="001B52F8">
              <w:t>нанокомпозиты</w:t>
            </w:r>
            <w:proofErr w:type="spellEnd"/>
            <w:r w:rsidRPr="001B52F8">
              <w:t xml:space="preserve"> на основе гуминовых веществ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1B52F8">
              <w:t>Журнал «Бюллетень науки и практики</w:t>
            </w:r>
            <w:r>
              <w:t xml:space="preserve"> России</w:t>
            </w:r>
            <w:r w:rsidRPr="001B52F8">
              <w:t>» № 10, 2021, октябрь</w:t>
            </w:r>
          </w:p>
        </w:tc>
        <w:tc>
          <w:tcPr>
            <w:tcW w:w="1645" w:type="dxa"/>
          </w:tcPr>
          <w:p w:rsidR="00463BDD" w:rsidRPr="00AE077A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5</w:t>
            </w:r>
          </w:p>
        </w:tc>
      </w:tr>
      <w:tr w:rsidR="00463BDD" w:rsidRPr="001B52F8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en-US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en-US"/>
              </w:rPr>
              <w:t xml:space="preserve">4 </w:t>
            </w: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</w:pPr>
            <w:r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  <w:t>Жаркынбаева Роза Абдимаматовна</w:t>
            </w:r>
          </w:p>
        </w:tc>
        <w:tc>
          <w:tcPr>
            <w:tcW w:w="2378" w:type="dxa"/>
          </w:tcPr>
          <w:p w:rsidR="00463BDD" w:rsidRPr="00AC38FF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1B52F8">
              <w:t>Характеристические особенности гуминовых кислот, полученных при микробиологической обработке органического сырья в анаэробных условиях</w:t>
            </w:r>
          </w:p>
        </w:tc>
        <w:tc>
          <w:tcPr>
            <w:tcW w:w="4361" w:type="dxa"/>
          </w:tcPr>
          <w:p w:rsidR="00463BDD" w:rsidRPr="001B52F8" w:rsidRDefault="00463BDD" w:rsidP="006A021C">
            <w:r w:rsidRPr="001B52F8">
              <w:t xml:space="preserve">Известия НАН </w:t>
            </w:r>
            <w:proofErr w:type="gramStart"/>
            <w:r w:rsidRPr="001B52F8">
              <w:t>КР</w:t>
            </w:r>
            <w:proofErr w:type="gramEnd"/>
            <w:r w:rsidRPr="001B52F8">
              <w:t>, 2021, № 3</w:t>
            </w:r>
          </w:p>
        </w:tc>
        <w:tc>
          <w:tcPr>
            <w:tcW w:w="1854" w:type="dxa"/>
            <w:gridSpan w:val="2"/>
          </w:tcPr>
          <w:p w:rsidR="00463BDD" w:rsidRPr="001B52F8" w:rsidRDefault="00463BDD" w:rsidP="006A021C">
            <w:r w:rsidRPr="001B52F8">
              <w:t>10</w:t>
            </w:r>
          </w:p>
        </w:tc>
      </w:tr>
      <w:tr w:rsidR="00463BDD" w:rsidRPr="001B52F8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AC38FF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2378" w:type="dxa"/>
          </w:tcPr>
          <w:p w:rsidR="00463BDD" w:rsidRPr="00AC38FF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1B52F8">
              <w:t>Синтез и характеристика гетита</w:t>
            </w:r>
          </w:p>
        </w:tc>
        <w:tc>
          <w:tcPr>
            <w:tcW w:w="4361" w:type="dxa"/>
          </w:tcPr>
          <w:p w:rsidR="00463BDD" w:rsidRPr="001B52F8" w:rsidRDefault="00463BDD" w:rsidP="006A021C">
            <w:r w:rsidRPr="001B52F8">
              <w:t>Вестник МУК. 2021</w:t>
            </w:r>
          </w:p>
        </w:tc>
        <w:tc>
          <w:tcPr>
            <w:tcW w:w="1854" w:type="dxa"/>
            <w:gridSpan w:val="2"/>
          </w:tcPr>
          <w:p w:rsidR="00463BDD" w:rsidRPr="001B52F8" w:rsidRDefault="00463BDD" w:rsidP="006A021C">
            <w:r w:rsidRPr="001B52F8">
              <w:t>5</w:t>
            </w:r>
          </w:p>
        </w:tc>
      </w:tr>
      <w:tr w:rsidR="00463BDD" w:rsidRPr="001B52F8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AC38FF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2378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1B52F8">
              <w:t xml:space="preserve">Влияние </w:t>
            </w:r>
            <w:proofErr w:type="spellStart"/>
            <w:r w:rsidRPr="001B52F8">
              <w:t>вульвокислот</w:t>
            </w:r>
            <w:proofErr w:type="spellEnd"/>
            <w:r w:rsidRPr="001B52F8">
              <w:t xml:space="preserve"> на подвижность ионов </w:t>
            </w:r>
            <w:r w:rsidRPr="001B52F8">
              <w:rPr>
                <w:lang w:val="ky-KG"/>
              </w:rPr>
              <w:t>Pb</w:t>
            </w:r>
            <w:r w:rsidRPr="001B52F8">
              <w:t xml:space="preserve"> и </w:t>
            </w:r>
            <w:r w:rsidRPr="001B52F8">
              <w:rPr>
                <w:lang w:val="ky-KG"/>
              </w:rPr>
              <w:t>Cd.</w:t>
            </w:r>
          </w:p>
        </w:tc>
        <w:tc>
          <w:tcPr>
            <w:tcW w:w="4361" w:type="dxa"/>
          </w:tcPr>
          <w:p w:rsidR="00463BDD" w:rsidRPr="001B52F8" w:rsidRDefault="00463BDD" w:rsidP="006A021C">
            <w:r w:rsidRPr="001B52F8">
              <w:t>Вестник КРСУ. 2021</w:t>
            </w:r>
          </w:p>
        </w:tc>
        <w:tc>
          <w:tcPr>
            <w:tcW w:w="1854" w:type="dxa"/>
            <w:gridSpan w:val="2"/>
          </w:tcPr>
          <w:p w:rsidR="00463BDD" w:rsidRPr="001B52F8" w:rsidRDefault="00463BDD" w:rsidP="006A021C">
            <w:r w:rsidRPr="001B52F8">
              <w:t>12</w:t>
            </w: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</w:pPr>
            <w:r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  <w:t>Матаипова Анаркан Кушубаковна</w:t>
            </w:r>
          </w:p>
        </w:tc>
        <w:tc>
          <w:tcPr>
            <w:tcW w:w="2378" w:type="dxa"/>
          </w:tcPr>
          <w:p w:rsidR="00463BDD" w:rsidRPr="00EF7575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 w:rsidRPr="001B52F8">
              <w:t xml:space="preserve">Изучение разбавленных растворов аминокислот и нитрата серебра методом </w:t>
            </w:r>
            <w:r w:rsidRPr="001B52F8">
              <w:lastRenderedPageBreak/>
              <w:t>динамического светорассеяния</w:t>
            </w:r>
          </w:p>
        </w:tc>
        <w:tc>
          <w:tcPr>
            <w:tcW w:w="4361" w:type="dxa"/>
          </w:tcPr>
          <w:p w:rsidR="00463BDD" w:rsidRPr="001B52F8" w:rsidRDefault="00463BDD" w:rsidP="006A021C">
            <w:r w:rsidRPr="001B52F8">
              <w:lastRenderedPageBreak/>
              <w:t xml:space="preserve">Электронный журнал ВАК </w:t>
            </w:r>
            <w:proofErr w:type="gramStart"/>
            <w:r w:rsidRPr="001B52F8">
              <w:t>КР</w:t>
            </w:r>
            <w:proofErr w:type="gramEnd"/>
            <w:r w:rsidRPr="001B52F8">
              <w:t>, «Научные исследования в Кыргызской Республике», 2021, выпуск №1. Часть Бишкек.</w:t>
            </w: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sz w:val="22"/>
                <w:szCs w:val="22"/>
                <w:lang w:val="ky-KG"/>
              </w:rPr>
              <w:t>10</w:t>
            </w:r>
          </w:p>
        </w:tc>
      </w:tr>
      <w:tr w:rsidR="00463BDD" w:rsidRPr="00AE077A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EF7575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2378" w:type="dxa"/>
          </w:tcPr>
          <w:p w:rsidR="00463BDD" w:rsidRPr="00012892" w:rsidRDefault="00463BDD" w:rsidP="006A021C">
            <w:pPr>
              <w:pStyle w:val="a3"/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  <w:r w:rsidRPr="001B52F8">
              <w:t xml:space="preserve">Исследование </w:t>
            </w:r>
            <w:proofErr w:type="spellStart"/>
            <w:r w:rsidRPr="001B52F8">
              <w:t>супрамолекулярного</w:t>
            </w:r>
            <w:proofErr w:type="spellEnd"/>
            <w:r w:rsidRPr="001B52F8">
              <w:t xml:space="preserve"> комплекса </w:t>
            </w:r>
            <w:proofErr w:type="spellStart"/>
            <w:r w:rsidRPr="001B52F8">
              <w:t>моноаммонийной</w:t>
            </w:r>
            <w:proofErr w:type="spellEnd"/>
            <w:r w:rsidRPr="001B52F8">
              <w:t xml:space="preserve"> соли </w:t>
            </w:r>
            <w:proofErr w:type="spellStart"/>
            <w:r w:rsidRPr="001B52F8">
              <w:t>глицирризиновой</w:t>
            </w:r>
            <w:proofErr w:type="spellEnd"/>
            <w:r w:rsidRPr="001B52F8">
              <w:t xml:space="preserve"> кислоты с </w:t>
            </w:r>
            <w:r w:rsidRPr="001B52F8">
              <w:rPr>
                <w:lang w:val="en-US"/>
              </w:rPr>
              <w:t>L</w:t>
            </w:r>
            <w:r w:rsidRPr="001B52F8">
              <w:t>-</w:t>
            </w:r>
            <w:proofErr w:type="spellStart"/>
            <w:r w:rsidRPr="001B52F8">
              <w:t>глутаминовой</w:t>
            </w:r>
            <w:proofErr w:type="spellEnd"/>
            <w:r w:rsidRPr="001B52F8">
              <w:t xml:space="preserve"> кислотой</w:t>
            </w:r>
          </w:p>
          <w:p w:rsidR="00463BDD" w:rsidRPr="00012892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4361" w:type="dxa"/>
          </w:tcPr>
          <w:p w:rsidR="00463BDD" w:rsidRPr="001B52F8" w:rsidRDefault="00463BDD" w:rsidP="006A021C">
            <w:r w:rsidRPr="001B52F8">
              <w:t xml:space="preserve">Международный журнал прикладных и фундаментальных исследований, 2021 №7.Россия </w:t>
            </w:r>
          </w:p>
        </w:tc>
        <w:tc>
          <w:tcPr>
            <w:tcW w:w="1854" w:type="dxa"/>
            <w:gridSpan w:val="2"/>
          </w:tcPr>
          <w:p w:rsidR="00463BDD" w:rsidRPr="00AE077A" w:rsidRDefault="00463BDD" w:rsidP="006A021C">
            <w:pPr>
              <w:jc w:val="both"/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5</w:t>
            </w: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EF7575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2378" w:type="dxa"/>
          </w:tcPr>
          <w:p w:rsidR="00463BDD" w:rsidRPr="001B52F8" w:rsidRDefault="00463BDD" w:rsidP="006A021C">
            <w:r w:rsidRPr="001B52F8">
              <w:t xml:space="preserve">Гелеобразование в </w:t>
            </w:r>
            <w:proofErr w:type="spellStart"/>
            <w:r w:rsidRPr="001B52F8">
              <w:t>низкоконцентрированных</w:t>
            </w:r>
            <w:proofErr w:type="spellEnd"/>
            <w:r w:rsidRPr="001B52F8">
              <w:t xml:space="preserve"> растворах </w:t>
            </w:r>
            <w:proofErr w:type="spellStart"/>
            <w:r w:rsidRPr="001B52F8">
              <w:t>глицирама</w:t>
            </w:r>
            <w:proofErr w:type="spellEnd"/>
            <w:r w:rsidRPr="001B52F8">
              <w:t xml:space="preserve"> и аминокислот в присутствии нитрата серебра  </w:t>
            </w:r>
          </w:p>
          <w:p w:rsidR="00463BDD" w:rsidRPr="001B52F8" w:rsidRDefault="00463BDD" w:rsidP="006A021C"/>
        </w:tc>
        <w:tc>
          <w:tcPr>
            <w:tcW w:w="4361" w:type="dxa"/>
          </w:tcPr>
          <w:p w:rsidR="00463BDD" w:rsidRPr="001B52F8" w:rsidRDefault="00463BDD" w:rsidP="006A021C">
            <w:r w:rsidRPr="001B52F8">
              <w:t>Международный журнал прикладных и фундаментальных исследований, (на публикации), 2021</w:t>
            </w: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sz w:val="22"/>
                <w:szCs w:val="22"/>
                <w:lang w:val="ky-KG"/>
              </w:rPr>
              <w:t>5</w:t>
            </w: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1453" w:type="dxa"/>
          </w:tcPr>
          <w:p w:rsidR="00463BDD" w:rsidRPr="00CF36AF" w:rsidRDefault="00463BDD" w:rsidP="006A021C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</w:pPr>
            <w:r w:rsidRPr="00CF36AF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  <w:t xml:space="preserve">Мааматова Булул Маматовна </w:t>
            </w:r>
          </w:p>
        </w:tc>
        <w:tc>
          <w:tcPr>
            <w:tcW w:w="2378" w:type="dxa"/>
          </w:tcPr>
          <w:p w:rsidR="00463BDD" w:rsidRPr="00012892" w:rsidRDefault="00463BDD" w:rsidP="006A021C">
            <w:pPr>
              <w:pStyle w:val="a3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18"/>
                <w:szCs w:val="22"/>
              </w:rPr>
              <w:t>ЭТИОЛОГИЧЕСКИЕ ОСОБЕННОСТИ СОЛЕВЫХ ОТЛОЖЕНИЙ В ПОЧКАХ И МОЧЕКАМЕННОЙ БОЛЕЗНИ У ЖИТЕЛЕЙ ОШСКОЙ ОБЛАСТИ И ГОРОДА ОШ</w:t>
            </w:r>
          </w:p>
        </w:tc>
        <w:tc>
          <w:tcPr>
            <w:tcW w:w="4361" w:type="dxa"/>
          </w:tcPr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  <w:r w:rsidRPr="00012892"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  <w:t>Российский жунал “ Врач аспирант”</w:t>
            </w:r>
          </w:p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  <w:r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  <w:t>2020г</w:t>
            </w: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8</w:t>
            </w:r>
          </w:p>
        </w:tc>
      </w:tr>
      <w:tr w:rsidR="00463BDD" w:rsidRPr="00012892" w:rsidTr="00463BDD">
        <w:trPr>
          <w:gridAfter w:val="1"/>
          <w:wAfter w:w="40" w:type="dxa"/>
          <w:trHeight w:val="1112"/>
        </w:trPr>
        <w:tc>
          <w:tcPr>
            <w:tcW w:w="497" w:type="dxa"/>
            <w:vMerge w:val="restart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7 </w:t>
            </w:r>
          </w:p>
        </w:tc>
        <w:tc>
          <w:tcPr>
            <w:tcW w:w="1453" w:type="dxa"/>
            <w:vMerge w:val="restart"/>
          </w:tcPr>
          <w:p w:rsidR="00463BDD" w:rsidRPr="00CF36AF" w:rsidRDefault="00463BDD" w:rsidP="006A021C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</w:pPr>
            <w:r w:rsidRPr="00CF36AF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  <w:t xml:space="preserve">Топчубаева Элида Таировна </w:t>
            </w:r>
          </w:p>
        </w:tc>
        <w:tc>
          <w:tcPr>
            <w:tcW w:w="2378" w:type="dxa"/>
          </w:tcPr>
          <w:p w:rsidR="00463BDD" w:rsidRPr="00CF36AF" w:rsidRDefault="00463BDD" w:rsidP="006A021C">
            <w:pPr>
              <w:pStyle w:val="a3"/>
              <w:rPr>
                <w:rFonts w:ascii="A97_Oktom_Times" w:hAnsi="A97_Oktom_Times"/>
                <w:sz w:val="22"/>
                <w:szCs w:val="22"/>
                <w:lang w:val="en-US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Respiratory tract disorders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assoriated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with changes of the mucous membrane in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workersofter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expsed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to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phatologicalahd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toxic factors</w:t>
            </w:r>
          </w:p>
        </w:tc>
        <w:tc>
          <w:tcPr>
            <w:tcW w:w="4361" w:type="dxa"/>
          </w:tcPr>
          <w:p w:rsidR="00463BDD" w:rsidRPr="00CF36AF" w:rsidRDefault="00463BDD" w:rsidP="006A021C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 xml:space="preserve">Journal of environmental treatment techniques, 8(4),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pp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/ 1581-1585</w:t>
            </w:r>
            <w:r>
              <w:rPr>
                <w:rFonts w:ascii="A97_Oktom_Times" w:hAnsi="A97_Oktom_Times"/>
                <w:sz w:val="22"/>
                <w:szCs w:val="22"/>
                <w:lang w:val="ky-KG"/>
              </w:rPr>
              <w:t>,</w:t>
            </w:r>
            <w:r w:rsidRPr="00012892">
              <w:rPr>
                <w:rFonts w:ascii="A97_Oktom_Times" w:hAnsi="A97_Oktom_Times"/>
                <w:bCs/>
                <w:sz w:val="22"/>
                <w:szCs w:val="22"/>
                <w:lang w:val="en-US" w:bidi="fa-IR"/>
              </w:rPr>
              <w:t>Scopus</w:t>
            </w:r>
            <w:r>
              <w:rPr>
                <w:rFonts w:ascii="A97_Oktom_Times" w:hAnsi="A97_Oktom_Times"/>
                <w:bCs/>
                <w:sz w:val="22"/>
                <w:szCs w:val="22"/>
                <w:lang w:val="ky-KG" w:bidi="fa-IR"/>
              </w:rPr>
              <w:t>, (</w:t>
            </w:r>
            <w:r w:rsidRPr="00012892">
              <w:rPr>
                <w:rFonts w:ascii="A97_Oktom_Times" w:hAnsi="A97_Oktom_Times"/>
                <w:sz w:val="22"/>
                <w:szCs w:val="22"/>
                <w:lang w:val="en-US"/>
              </w:rPr>
              <w:t>2020)</w:t>
            </w: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</w:p>
        </w:tc>
        <w:tc>
          <w:tcPr>
            <w:tcW w:w="1854" w:type="dxa"/>
            <w:gridSpan w:val="2"/>
            <w:vMerge w:val="restart"/>
          </w:tcPr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</w:tr>
      <w:tr w:rsidR="00463BDD" w:rsidRPr="00012892" w:rsidTr="00463BDD">
        <w:trPr>
          <w:gridAfter w:val="1"/>
          <w:wAfter w:w="40" w:type="dxa"/>
          <w:trHeight w:val="1162"/>
        </w:trPr>
        <w:tc>
          <w:tcPr>
            <w:tcW w:w="497" w:type="dxa"/>
            <w:vMerge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  <w:vMerge/>
          </w:tcPr>
          <w:p w:rsidR="00463BDD" w:rsidRPr="00CF36AF" w:rsidRDefault="00463BDD" w:rsidP="006A021C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2378" w:type="dxa"/>
          </w:tcPr>
          <w:p w:rsidR="00463BDD" w:rsidRPr="00121713" w:rsidRDefault="00463BDD" w:rsidP="006A021C">
            <w:pPr>
              <w:rPr>
                <w:rFonts w:ascii="Georgia" w:hAnsi="Georgia" w:cs="Calibri"/>
                <w:color w:val="232323"/>
                <w:sz w:val="20"/>
                <w:szCs w:val="20"/>
                <w:lang w:val="ky-KG"/>
              </w:rPr>
            </w:pPr>
            <w:r w:rsidRPr="00121713">
              <w:rPr>
                <w:rFonts w:ascii="Georgia" w:hAnsi="Georgia" w:cs="Calibri"/>
                <w:color w:val="232323"/>
                <w:sz w:val="20"/>
                <w:szCs w:val="20"/>
                <w:lang w:val="ky-KG"/>
              </w:rPr>
              <w:t>Dust Retention Ability of Plants as a  Factor Improving Environment Air                                 ( Способность растений удерживать пыль как фактор улучшения окружающей среды)</w:t>
            </w:r>
          </w:p>
          <w:p w:rsidR="00463BDD" w:rsidRDefault="00463BDD" w:rsidP="006A021C">
            <w:pPr>
              <w:pStyle w:val="a3"/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pStyle w:val="a3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EF6160">
              <w:rPr>
                <w:bCs/>
                <w:kern w:val="24"/>
                <w:sz w:val="28"/>
                <w:szCs w:val="28"/>
              </w:rPr>
              <w:t>«</w:t>
            </w:r>
            <w:r w:rsidRPr="00EF6160">
              <w:rPr>
                <w:bCs/>
                <w:sz w:val="28"/>
                <w:szCs w:val="28"/>
                <w:lang w:bidi="en-US"/>
              </w:rPr>
              <w:t xml:space="preserve">Цитологические и микробиологические параметры слизистой оболочки верхних дыхательных </w:t>
            </w:r>
            <w:r w:rsidRPr="00EF6160">
              <w:rPr>
                <w:bCs/>
                <w:sz w:val="28"/>
                <w:szCs w:val="28"/>
                <w:lang w:bidi="en-US"/>
              </w:rPr>
              <w:lastRenderedPageBreak/>
              <w:t>путей у пациентов с частыми острыми респираторными заболеваниями и аллергическим ринитом (бронхи</w:t>
            </w:r>
            <w:r>
              <w:rPr>
                <w:bCs/>
                <w:sz w:val="28"/>
                <w:szCs w:val="28"/>
                <w:lang w:bidi="en-US"/>
              </w:rPr>
              <w:t>альная астма)</w:t>
            </w:r>
            <w:r w:rsidRPr="00EF6160">
              <w:rPr>
                <w:bCs/>
                <w:sz w:val="28"/>
                <w:szCs w:val="28"/>
                <w:lang w:bidi="en-US"/>
              </w:rPr>
              <w:t>»</w:t>
            </w:r>
          </w:p>
          <w:p w:rsidR="00463BDD" w:rsidRDefault="00463BDD" w:rsidP="006A021C">
            <w:pPr>
              <w:pStyle w:val="a3"/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rPr>
                <w:bCs/>
                <w:kern w:val="24"/>
                <w:sz w:val="28"/>
                <w:szCs w:val="28"/>
              </w:rPr>
            </w:pPr>
          </w:p>
          <w:p w:rsidR="00463BDD" w:rsidRPr="00E761F2" w:rsidRDefault="00463BDD" w:rsidP="006A021C">
            <w:pPr>
              <w:rPr>
                <w:bCs/>
                <w:kern w:val="24"/>
                <w:sz w:val="28"/>
                <w:szCs w:val="28"/>
              </w:rPr>
            </w:pPr>
            <w:r w:rsidRPr="00E761F2">
              <w:rPr>
                <w:bCs/>
                <w:kern w:val="24"/>
                <w:sz w:val="28"/>
                <w:szCs w:val="28"/>
              </w:rPr>
              <w:t xml:space="preserve">Особенности патогенеза заболеваний, связанных </w:t>
            </w:r>
            <w:proofErr w:type="gramStart"/>
            <w:r w:rsidRPr="00E761F2">
              <w:rPr>
                <w:bCs/>
                <w:kern w:val="24"/>
                <w:sz w:val="28"/>
                <w:szCs w:val="28"/>
              </w:rPr>
              <w:t>с</w:t>
            </w:r>
            <w:proofErr w:type="gramEnd"/>
          </w:p>
          <w:p w:rsidR="00463BDD" w:rsidRPr="00E761F2" w:rsidRDefault="00463BDD" w:rsidP="006A021C">
            <w:pPr>
              <w:rPr>
                <w:bCs/>
                <w:kern w:val="24"/>
                <w:sz w:val="28"/>
                <w:szCs w:val="28"/>
              </w:rPr>
            </w:pPr>
            <w:r w:rsidRPr="00E761F2">
              <w:rPr>
                <w:bCs/>
                <w:kern w:val="24"/>
                <w:sz w:val="28"/>
                <w:szCs w:val="28"/>
              </w:rPr>
              <w:t>воздействием загрязнителей атмосферного воздуха на организм человека</w:t>
            </w:r>
            <w:proofErr w:type="gramStart"/>
            <w:r w:rsidRPr="00E761F2">
              <w:rPr>
                <w:bCs/>
                <w:kern w:val="24"/>
                <w:sz w:val="28"/>
                <w:szCs w:val="28"/>
              </w:rPr>
              <w:t>.</w:t>
            </w:r>
            <w:r w:rsidRPr="00E761F2">
              <w:rPr>
                <w:sz w:val="28"/>
                <w:szCs w:val="28"/>
              </w:rPr>
              <w:t xml:space="preserve">» </w:t>
            </w:r>
            <w:proofErr w:type="gramEnd"/>
          </w:p>
          <w:p w:rsidR="00463BDD" w:rsidRDefault="00463BDD" w:rsidP="006A021C">
            <w:pPr>
              <w:pStyle w:val="a3"/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pStyle w:val="a3"/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Pr="00121713" w:rsidRDefault="00463BDD" w:rsidP="006A021C">
            <w:pPr>
              <w:pStyle w:val="a3"/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  <w:tc>
          <w:tcPr>
            <w:tcW w:w="4361" w:type="dxa"/>
          </w:tcPr>
          <w:p w:rsidR="00463BDD" w:rsidRPr="00121713" w:rsidRDefault="00463BDD" w:rsidP="006A021C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C36F56">
              <w:rPr>
                <w:rFonts w:ascii="A97_Oktom_Times" w:hAnsi="A97_Oktom_Times"/>
                <w:sz w:val="22"/>
                <w:szCs w:val="22"/>
                <w:lang w:val="ky-KG"/>
              </w:rPr>
              <w:lastRenderedPageBreak/>
              <w:t>2021-</w:t>
            </w:r>
            <w:r>
              <w:rPr>
                <w:rFonts w:ascii="A97_Oktom_Times" w:hAnsi="A97_Oktom_Times"/>
                <w:sz w:val="22"/>
                <w:szCs w:val="22"/>
                <w:lang w:val="ky-KG"/>
              </w:rPr>
              <w:t>г</w:t>
            </w:r>
          </w:p>
          <w:p w:rsidR="00463BDD" w:rsidRPr="00C36F56" w:rsidRDefault="00463BDD" w:rsidP="006A021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ky-KG"/>
              </w:rPr>
            </w:pPr>
            <w:hyperlink r:id="rId10" w:history="1">
              <w:r w:rsidRPr="00C36F56">
                <w:rPr>
                  <w:rStyle w:val="a6"/>
                  <w:rFonts w:ascii="Calibri" w:hAnsi="Calibri" w:cs="Calibri"/>
                  <w:sz w:val="22"/>
                  <w:szCs w:val="22"/>
                  <w:lang w:val="ky-KG"/>
                </w:rPr>
                <w:t>https://scholar.google.ru/scholar?oi=bibs&amp;cluster=3871316022019694012&amp;btnI=1&amp;hl=ru</w:t>
              </w:r>
            </w:hyperlink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Pr="00463BDD" w:rsidRDefault="00463BDD" w:rsidP="006A021C">
            <w:pPr>
              <w:rPr>
                <w:rFonts w:ascii="Times Roman" w:hAnsi="Times Roman"/>
                <w:lang w:val="ky-KG"/>
              </w:rPr>
            </w:pPr>
          </w:p>
          <w:p w:rsidR="00463BDD" w:rsidRPr="00463BDD" w:rsidRDefault="00463BDD" w:rsidP="006A021C">
            <w:pPr>
              <w:rPr>
                <w:rFonts w:ascii="Times Roman" w:hAnsi="Times Roman"/>
                <w:lang w:val="ky-KG"/>
              </w:rPr>
            </w:pPr>
          </w:p>
          <w:p w:rsidR="00463BDD" w:rsidRPr="00463BDD" w:rsidRDefault="00463BDD" w:rsidP="006A021C">
            <w:pPr>
              <w:rPr>
                <w:rFonts w:ascii="Times Roman" w:hAnsi="Times Roman"/>
                <w:lang w:val="ky-KG"/>
              </w:rPr>
            </w:pPr>
          </w:p>
          <w:p w:rsidR="00463BDD" w:rsidRPr="00151CE4" w:rsidRDefault="00463BDD" w:rsidP="006A021C">
            <w:pPr>
              <w:rPr>
                <w:rFonts w:ascii="Times Roman" w:hAnsi="Times Roman"/>
                <w:lang w:val="en-US"/>
              </w:rPr>
            </w:pPr>
            <w:proofErr w:type="spellStart"/>
            <w:r w:rsidRPr="00437BB2">
              <w:rPr>
                <w:rFonts w:ascii="Times Roman" w:hAnsi="Times Roman"/>
                <w:lang w:val="en-US"/>
              </w:rPr>
              <w:t>EurAsian</w:t>
            </w:r>
            <w:proofErr w:type="spellEnd"/>
            <w:r w:rsidRPr="00437BB2">
              <w:rPr>
                <w:rFonts w:ascii="Times Roman" w:hAnsi="Times Roman"/>
                <w:lang w:val="en-US"/>
              </w:rPr>
              <w:t xml:space="preserve"> Journal of </w:t>
            </w:r>
            <w:proofErr w:type="spellStart"/>
            <w:r w:rsidRPr="00437BB2">
              <w:rPr>
                <w:rFonts w:ascii="Times Roman" w:hAnsi="Times Roman"/>
                <w:lang w:val="en-US"/>
              </w:rPr>
              <w:t>BioSciences</w:t>
            </w:r>
            <w:proofErr w:type="spellEnd"/>
            <w:r w:rsidRPr="00437BB2">
              <w:rPr>
                <w:rFonts w:ascii="Times Roman" w:hAnsi="Times Roman"/>
                <w:lang w:val="en-US"/>
              </w:rPr>
              <w:t xml:space="preserve"> Eurasia J </w:t>
            </w:r>
            <w:proofErr w:type="spellStart"/>
            <w:r w:rsidRPr="00437BB2">
              <w:rPr>
                <w:rFonts w:ascii="Times Roman" w:hAnsi="Times Roman"/>
                <w:lang w:val="en-US"/>
              </w:rPr>
              <w:t>Biosci</w:t>
            </w:r>
            <w:proofErr w:type="spellEnd"/>
            <w:r w:rsidRPr="00437BB2">
              <w:rPr>
                <w:rFonts w:ascii="Times Roman" w:hAnsi="Times Roman"/>
                <w:lang w:val="en-US"/>
              </w:rPr>
              <w:t xml:space="preserve"> 14, 6869-6875 </w:t>
            </w:r>
          </w:p>
          <w:p w:rsidR="00463BDD" w:rsidRPr="00E761F2" w:rsidRDefault="00463BDD" w:rsidP="006A021C">
            <w:pPr>
              <w:rPr>
                <w:rStyle w:val="Hyperlink15"/>
                <w:rFonts w:ascii="A97_Oktom_Times" w:hAnsi="A97_Oktom_Times"/>
                <w:sz w:val="22"/>
                <w:szCs w:val="22"/>
                <w:lang w:val="ky-KG"/>
              </w:rPr>
            </w:pPr>
            <w:r w:rsidRPr="00423377">
              <w:rPr>
                <w:rFonts w:ascii="Times Roman" w:hAnsi="Times Roman"/>
                <w:lang w:val="en-US"/>
              </w:rPr>
              <w:t>(</w:t>
            </w:r>
            <w:r>
              <w:rPr>
                <w:rFonts w:ascii="Times Roman" w:hAnsi="Times Roman"/>
                <w:lang w:val="ky-KG"/>
              </w:rPr>
              <w:t>2020)</w:t>
            </w:r>
            <w:r w:rsidRPr="00E42180">
              <w:rPr>
                <w:rFonts w:ascii="Times Roman" w:hAnsi="Times Roman"/>
                <w:lang w:val="ky-KG"/>
              </w:rPr>
              <w:t xml:space="preserve"> </w:t>
            </w:r>
            <w:r>
              <w:rPr>
                <w:rStyle w:val="Hyperlink15"/>
                <w:rFonts w:ascii="Times Roman" w:hAnsi="Times Roman"/>
                <w:lang w:val="en-US"/>
              </w:rPr>
              <w:fldChar w:fldCharType="begin"/>
            </w:r>
            <w:r w:rsidRPr="00E42180">
              <w:rPr>
                <w:rStyle w:val="Hyperlink15"/>
                <w:rFonts w:ascii="Times Roman" w:hAnsi="Times Roman"/>
                <w:lang w:val="ky-KG"/>
              </w:rPr>
              <w:instrText xml:space="preserve"> HYPERLINK "http://www.ejobios.org/download/cytological</w:instrText>
            </w:r>
          </w:p>
          <w:p w:rsidR="00463BDD" w:rsidRPr="00E42180" w:rsidRDefault="00463BDD" w:rsidP="006A021C">
            <w:pPr>
              <w:jc w:val="center"/>
              <w:rPr>
                <w:rStyle w:val="a6"/>
                <w:rFonts w:ascii="Times Roman" w:hAnsi="Times Roman"/>
                <w:u w:color="0000FF"/>
                <w:lang w:val="ky-KG"/>
              </w:rPr>
            </w:pPr>
            <w:r w:rsidRPr="00E42180">
              <w:rPr>
                <w:rStyle w:val="Hyperlink15"/>
                <w:rFonts w:ascii="Times Roman" w:hAnsi="Times Roman"/>
                <w:lang w:val="ky-KG"/>
              </w:rPr>
              <w:instrText xml:space="preserve">and-microbiological-parameters-of-the-mucous-membrane-of-the-upper-respiratory-tract-in-8445.pdf" </w:instrText>
            </w:r>
            <w:r>
              <w:rPr>
                <w:rStyle w:val="Hyperlink15"/>
                <w:rFonts w:ascii="Times Roman" w:hAnsi="Times Roman"/>
                <w:lang w:val="en-US"/>
              </w:rPr>
              <w:fldChar w:fldCharType="separate"/>
            </w:r>
            <w:r w:rsidRPr="00E42180">
              <w:rPr>
                <w:rStyle w:val="a6"/>
                <w:rFonts w:ascii="Times Roman" w:hAnsi="Times Roman"/>
                <w:u w:color="0000FF"/>
                <w:lang w:val="ky-KG"/>
              </w:rPr>
              <w:t>http://www.ejobios.org/download/cytological</w:t>
            </w:r>
          </w:p>
          <w:p w:rsidR="00463BDD" w:rsidRPr="00151CE4" w:rsidRDefault="00463BDD" w:rsidP="006A021C">
            <w:pPr>
              <w:rPr>
                <w:rStyle w:val="Hyperlink15"/>
                <w:rFonts w:ascii="Times Roman" w:hAnsi="Times Roman"/>
                <w:lang w:val="en-US"/>
              </w:rPr>
            </w:pPr>
            <w:r w:rsidRPr="00854692">
              <w:rPr>
                <w:rStyle w:val="a6"/>
                <w:rFonts w:ascii="Times Roman" w:hAnsi="Times Roman"/>
                <w:u w:color="0000FF"/>
                <w:lang w:val="en-US"/>
              </w:rPr>
              <w:t>and-microbiological-parameters-of-the-mucous-membrane-of-the-upper-respiratory-tract-in-8445.pdf</w:t>
            </w:r>
            <w:r>
              <w:rPr>
                <w:rStyle w:val="Hyperlink15"/>
                <w:rFonts w:ascii="Times Roman" w:hAnsi="Times Roman"/>
                <w:lang w:val="en-US"/>
              </w:rPr>
              <w:fldChar w:fldCharType="end"/>
            </w:r>
          </w:p>
          <w:p w:rsidR="00463BDD" w:rsidRPr="00151CE4" w:rsidRDefault="00463BDD" w:rsidP="006A021C">
            <w:pPr>
              <w:rPr>
                <w:rStyle w:val="Hyperlink15"/>
                <w:rFonts w:ascii="Times Roman" w:hAnsi="Times Roman"/>
                <w:lang w:val="en-US"/>
              </w:rPr>
            </w:pPr>
          </w:p>
          <w:p w:rsidR="00463BDD" w:rsidRPr="00151CE4" w:rsidRDefault="00463BDD" w:rsidP="006A021C">
            <w:pPr>
              <w:rPr>
                <w:rStyle w:val="Hyperlink15"/>
                <w:rFonts w:ascii="Times Roman" w:hAnsi="Times Roman"/>
                <w:lang w:val="en-US"/>
              </w:rPr>
            </w:pPr>
          </w:p>
          <w:p w:rsidR="00463BDD" w:rsidRPr="00151CE4" w:rsidRDefault="00463BDD" w:rsidP="006A021C">
            <w:pPr>
              <w:rPr>
                <w:bCs/>
                <w:kern w:val="24"/>
                <w:sz w:val="28"/>
                <w:szCs w:val="28"/>
                <w:lang w:val="en-US"/>
              </w:rPr>
            </w:pPr>
          </w:p>
          <w:p w:rsidR="00463BDD" w:rsidRPr="00151CE4" w:rsidRDefault="00463BDD" w:rsidP="006A021C">
            <w:pPr>
              <w:rPr>
                <w:bCs/>
                <w:kern w:val="24"/>
                <w:sz w:val="28"/>
                <w:szCs w:val="28"/>
                <w:lang w:val="en-US"/>
              </w:rPr>
            </w:pPr>
          </w:p>
          <w:p w:rsidR="00463BDD" w:rsidRPr="00151CE4" w:rsidRDefault="00463BDD" w:rsidP="006A021C">
            <w:pPr>
              <w:rPr>
                <w:bCs/>
                <w:kern w:val="24"/>
                <w:sz w:val="28"/>
                <w:szCs w:val="28"/>
                <w:lang w:val="en-US"/>
              </w:rPr>
            </w:pPr>
          </w:p>
          <w:p w:rsidR="00463BDD" w:rsidRPr="00151CE4" w:rsidRDefault="00463BDD" w:rsidP="006A021C">
            <w:pPr>
              <w:rPr>
                <w:bCs/>
                <w:kern w:val="24"/>
                <w:sz w:val="28"/>
                <w:szCs w:val="28"/>
                <w:lang w:val="en-US"/>
              </w:rPr>
            </w:pPr>
          </w:p>
          <w:p w:rsidR="00463BDD" w:rsidRPr="00151CE4" w:rsidRDefault="00463BDD" w:rsidP="006A021C">
            <w:pPr>
              <w:rPr>
                <w:bCs/>
                <w:kern w:val="24"/>
                <w:sz w:val="28"/>
                <w:szCs w:val="28"/>
                <w:lang w:val="en-US"/>
              </w:rPr>
            </w:pPr>
          </w:p>
          <w:p w:rsidR="00463BDD" w:rsidRPr="00463BDD" w:rsidRDefault="00463BDD" w:rsidP="006A021C">
            <w:pPr>
              <w:rPr>
                <w:bCs/>
                <w:kern w:val="24"/>
                <w:sz w:val="28"/>
                <w:szCs w:val="28"/>
                <w:lang w:val="en-US"/>
              </w:rPr>
            </w:pPr>
          </w:p>
          <w:p w:rsidR="00463BDD" w:rsidRPr="00463BDD" w:rsidRDefault="00463BDD" w:rsidP="006A021C">
            <w:pPr>
              <w:rPr>
                <w:bCs/>
                <w:kern w:val="24"/>
                <w:sz w:val="28"/>
                <w:szCs w:val="28"/>
                <w:lang w:val="en-US"/>
              </w:rPr>
            </w:pPr>
          </w:p>
          <w:p w:rsidR="00463BDD" w:rsidRPr="00463BDD" w:rsidRDefault="00463BDD" w:rsidP="006A021C">
            <w:pPr>
              <w:rPr>
                <w:bCs/>
                <w:kern w:val="24"/>
                <w:sz w:val="28"/>
                <w:szCs w:val="28"/>
                <w:lang w:val="en-US"/>
              </w:rPr>
            </w:pPr>
          </w:p>
          <w:p w:rsidR="00463BDD" w:rsidRPr="00463BDD" w:rsidRDefault="00463BDD" w:rsidP="006A021C">
            <w:pPr>
              <w:rPr>
                <w:bCs/>
                <w:kern w:val="24"/>
                <w:sz w:val="28"/>
                <w:szCs w:val="28"/>
                <w:lang w:val="en-US"/>
              </w:rPr>
            </w:pPr>
          </w:p>
          <w:p w:rsidR="00463BDD" w:rsidRPr="00463BDD" w:rsidRDefault="00463BDD" w:rsidP="006A021C">
            <w:pPr>
              <w:rPr>
                <w:bCs/>
                <w:kern w:val="24"/>
                <w:sz w:val="28"/>
                <w:szCs w:val="28"/>
                <w:lang w:val="en-US"/>
              </w:rPr>
            </w:pPr>
          </w:p>
          <w:p w:rsidR="00463BDD" w:rsidRDefault="00463BDD" w:rsidP="006A021C">
            <w:pPr>
              <w:rPr>
                <w:bCs/>
                <w:kern w:val="24"/>
                <w:sz w:val="28"/>
                <w:szCs w:val="28"/>
              </w:rPr>
            </w:pPr>
            <w:r w:rsidRPr="00707AE8">
              <w:rPr>
                <w:bCs/>
                <w:kern w:val="24"/>
                <w:sz w:val="28"/>
                <w:szCs w:val="28"/>
              </w:rPr>
              <w:t xml:space="preserve">Вестник </w:t>
            </w:r>
            <w:proofErr w:type="spellStart"/>
            <w:r w:rsidRPr="00707AE8">
              <w:rPr>
                <w:bCs/>
                <w:kern w:val="24"/>
                <w:sz w:val="28"/>
                <w:szCs w:val="28"/>
              </w:rPr>
              <w:t>ОшГУ</w:t>
            </w:r>
            <w:proofErr w:type="spellEnd"/>
            <w:r w:rsidRPr="00707AE8">
              <w:rPr>
                <w:bCs/>
                <w:kern w:val="24"/>
                <w:sz w:val="28"/>
                <w:szCs w:val="28"/>
              </w:rPr>
              <w:t xml:space="preserve"> Т. 1 №5 2021</w:t>
            </w:r>
          </w:p>
          <w:p w:rsidR="00463BDD" w:rsidRPr="00E761F2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vMerge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</w:tr>
      <w:tr w:rsidR="00463BDD" w:rsidRPr="00012892" w:rsidTr="00463BDD">
        <w:trPr>
          <w:gridAfter w:val="1"/>
          <w:wAfter w:w="40" w:type="dxa"/>
          <w:trHeight w:val="780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lastRenderedPageBreak/>
              <w:t>8</w:t>
            </w:r>
          </w:p>
        </w:tc>
        <w:tc>
          <w:tcPr>
            <w:tcW w:w="1453" w:type="dxa"/>
          </w:tcPr>
          <w:p w:rsidR="00463BDD" w:rsidRPr="00CF36AF" w:rsidRDefault="00463BDD" w:rsidP="006A021C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</w:pPr>
            <w:r w:rsidRPr="00CF36AF">
              <w:rPr>
                <w:rFonts w:ascii="A97_Oktom_Times" w:eastAsia="Cambria" w:hAnsi="A97_Oktom_Times" w:cs="Cambria"/>
                <w:b/>
                <w:color w:val="000000"/>
                <w:sz w:val="22"/>
                <w:szCs w:val="22"/>
                <w:u w:color="000000"/>
                <w:lang w:val="ky-KG"/>
              </w:rPr>
              <w:t xml:space="preserve">Абдыкарова Айпери Садирдиновна </w:t>
            </w:r>
          </w:p>
        </w:tc>
        <w:tc>
          <w:tcPr>
            <w:tcW w:w="2378" w:type="dxa"/>
          </w:tcPr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Современная тенденция распространение ВИЧ инфекции на территории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</w:rPr>
              <w:t>Ошской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</w:rPr>
              <w:t xml:space="preserve"> области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.</w:t>
            </w:r>
          </w:p>
          <w:p w:rsidR="00463BDD" w:rsidRPr="00012892" w:rsidRDefault="00463BDD" w:rsidP="006A021C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  <w:tc>
          <w:tcPr>
            <w:tcW w:w="4361" w:type="dxa"/>
          </w:tcPr>
          <w:p w:rsidR="00463BDD" w:rsidRPr="00012892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 « Вестник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</w:rPr>
              <w:t>ОшГУ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</w:rPr>
              <w:t xml:space="preserve">» 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(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>2020г)</w:t>
            </w: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8 стр</w:t>
            </w: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2378" w:type="dxa"/>
          </w:tcPr>
          <w:p w:rsidR="00463BDD" w:rsidRPr="00012892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Значение возрастного и поведенческого факторов в развитии эпидемии ВИЧ – инфекции в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</w:rPr>
              <w:t>Ошской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</w:rPr>
              <w:t xml:space="preserve"> области 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«Вестник </w:t>
            </w:r>
            <w:proofErr w:type="spellStart"/>
            <w:r w:rsidRPr="00012892">
              <w:rPr>
                <w:rFonts w:ascii="A97_Oktom_Times" w:hAnsi="A97_Oktom_Times"/>
                <w:sz w:val="22"/>
                <w:szCs w:val="22"/>
              </w:rPr>
              <w:t>ОшГУ</w:t>
            </w:r>
            <w:proofErr w:type="spellEnd"/>
            <w:r w:rsidRPr="00012892">
              <w:rPr>
                <w:rFonts w:ascii="A97_Oktom_Times" w:hAnsi="A97_Oktom_Times"/>
                <w:sz w:val="22"/>
                <w:szCs w:val="22"/>
              </w:rPr>
              <w:t>»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(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>2020г)</w:t>
            </w:r>
          </w:p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7 стр</w:t>
            </w: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2378" w:type="dxa"/>
          </w:tcPr>
          <w:p w:rsidR="00463BDD" w:rsidRPr="00012892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Подходы к совершенствованию эпидемиологического надзора за ВИЧ – инфекцией в современных условиях. 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>«Наука, технологии и инновации Кыргызстана»</w:t>
            </w:r>
          </w:p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(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 xml:space="preserve"> 2020г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)</w:t>
            </w: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2378" w:type="dxa"/>
          </w:tcPr>
          <w:p w:rsidR="00463BDD" w:rsidRPr="00012892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Совершенствование системы </w:t>
            </w:r>
            <w:r w:rsidRPr="00012892">
              <w:rPr>
                <w:rFonts w:ascii="A97_Oktom_Times" w:hAnsi="A97_Oktom_Times"/>
                <w:sz w:val="22"/>
                <w:szCs w:val="22"/>
              </w:rPr>
              <w:lastRenderedPageBreak/>
              <w:t>профилактики эпидемии ВИ</w:t>
            </w:r>
            <w:proofErr w:type="gramStart"/>
            <w:r w:rsidRPr="00012892">
              <w:rPr>
                <w:rFonts w:ascii="A97_Oktom_Times" w:hAnsi="A97_Oktom_Times"/>
                <w:sz w:val="22"/>
                <w:szCs w:val="22"/>
              </w:rPr>
              <w:t>Ч-</w:t>
            </w:r>
            <w:proofErr w:type="gramEnd"/>
            <w:r w:rsidRPr="00012892">
              <w:rPr>
                <w:rFonts w:ascii="A97_Oktom_Times" w:hAnsi="A97_Oktom_Times"/>
                <w:sz w:val="22"/>
                <w:szCs w:val="22"/>
              </w:rPr>
              <w:t xml:space="preserve"> инфекции в современных условиях 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lastRenderedPageBreak/>
              <w:t xml:space="preserve">«Наука, технологии и инновации Кыргызстана» 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(</w:t>
            </w:r>
            <w:r w:rsidRPr="00012892">
              <w:rPr>
                <w:rFonts w:ascii="A97_Oktom_Times" w:hAnsi="A97_Oktom_Times"/>
                <w:sz w:val="22"/>
                <w:szCs w:val="22"/>
              </w:rPr>
              <w:t>2020г)</w:t>
            </w:r>
          </w:p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</w:rPr>
            </w:pP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</w:tr>
      <w:tr w:rsidR="00463BDD" w:rsidRPr="00012892" w:rsidTr="00463BDD">
        <w:trPr>
          <w:gridAfter w:val="1"/>
          <w:wAfter w:w="40" w:type="dxa"/>
          <w:trHeight w:val="107"/>
        </w:trPr>
        <w:tc>
          <w:tcPr>
            <w:tcW w:w="497" w:type="dxa"/>
          </w:tcPr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  <w:t>Учебное пособие</w:t>
            </w:r>
          </w:p>
        </w:tc>
        <w:tc>
          <w:tcPr>
            <w:tcW w:w="2378" w:type="dxa"/>
          </w:tcPr>
          <w:p w:rsidR="00463BDD" w:rsidRPr="00012892" w:rsidRDefault="00463BDD" w:rsidP="006A021C">
            <w:pPr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Менеджмент и маркетинг 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в здравоохранении</w:t>
            </w:r>
          </w:p>
        </w:tc>
        <w:tc>
          <w:tcPr>
            <w:tcW w:w="4361" w:type="dxa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ОшГУ</w:t>
            </w:r>
            <w:proofErr w:type="spellEnd"/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, 2020 г.</w:t>
            </w: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медицинский фа</w:t>
            </w:r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культет</w:t>
            </w: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. Учебное пособие</w:t>
            </w:r>
          </w:p>
        </w:tc>
        <w:tc>
          <w:tcPr>
            <w:tcW w:w="1854" w:type="dxa"/>
            <w:gridSpan w:val="2"/>
          </w:tcPr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25 стр</w:t>
            </w:r>
          </w:p>
        </w:tc>
      </w:tr>
      <w:tr w:rsidR="00463BDD" w:rsidRPr="00012892" w:rsidTr="00463BDD">
        <w:trPr>
          <w:gridAfter w:val="1"/>
          <w:wAfter w:w="40" w:type="dxa"/>
          <w:trHeight w:val="1122"/>
        </w:trPr>
        <w:tc>
          <w:tcPr>
            <w:tcW w:w="497" w:type="dxa"/>
            <w:vMerge w:val="restart"/>
          </w:tcPr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  <w:p w:rsidR="00463BDD" w:rsidRPr="00012892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  <w:t>Учебное пособие</w:t>
            </w: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</w:tc>
        <w:tc>
          <w:tcPr>
            <w:tcW w:w="2378" w:type="dxa"/>
          </w:tcPr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  <w:r w:rsidRPr="00012892">
              <w:rPr>
                <w:rFonts w:ascii="A97_Oktom_Times" w:hAnsi="A97_Oktom_Times"/>
                <w:sz w:val="22"/>
                <w:szCs w:val="22"/>
              </w:rPr>
              <w:t xml:space="preserve">Медицинская статистика </w:t>
            </w: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463BDD" w:rsidRPr="00012892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4361" w:type="dxa"/>
          </w:tcPr>
          <w:p w:rsidR="00463BDD" w:rsidRDefault="00463BDD" w:rsidP="006A021C">
            <w:pP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proofErr w:type="spellStart"/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ОшГУ</w:t>
            </w:r>
            <w:proofErr w:type="spellEnd"/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, 2020 г. </w:t>
            </w: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медицинский фа</w:t>
            </w:r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культет. </w:t>
            </w:r>
            <w:r w:rsidRPr="00012892"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Учебное пособие</w:t>
            </w: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463BDD" w:rsidRPr="00832347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sz w:val="22"/>
                <w:szCs w:val="22"/>
              </w:rPr>
            </w:pPr>
          </w:p>
        </w:tc>
        <w:tc>
          <w:tcPr>
            <w:tcW w:w="1854" w:type="dxa"/>
            <w:gridSpan w:val="2"/>
          </w:tcPr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sz w:val="22"/>
                <w:szCs w:val="22"/>
                <w:lang w:val="ky-KG"/>
              </w:rPr>
              <w:t>27с</w:t>
            </w:r>
            <w:r w:rsidRPr="00012892">
              <w:rPr>
                <w:rFonts w:ascii="A97_Oktom_Times" w:hAnsi="A97_Oktom_Times"/>
                <w:sz w:val="22"/>
                <w:szCs w:val="22"/>
                <w:lang w:val="ky-KG"/>
              </w:rPr>
              <w:t>тр</w:t>
            </w:r>
          </w:p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</w:tr>
      <w:tr w:rsidR="00463BDD" w:rsidTr="00463BDD">
        <w:trPr>
          <w:gridAfter w:val="1"/>
          <w:wAfter w:w="40" w:type="dxa"/>
          <w:trHeight w:val="2222"/>
        </w:trPr>
        <w:tc>
          <w:tcPr>
            <w:tcW w:w="497" w:type="dxa"/>
            <w:vMerge/>
          </w:tcPr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  <w:p w:rsidR="00463BDD" w:rsidRPr="00012892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  <w:t xml:space="preserve">Статья </w:t>
            </w:r>
          </w:p>
        </w:tc>
        <w:tc>
          <w:tcPr>
            <w:tcW w:w="2378" w:type="dxa"/>
          </w:tcPr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Состояние здоровья первого и второго поколение лиц</w:t>
            </w:r>
            <w:proofErr w:type="gramStart"/>
            <w:r>
              <w:rPr>
                <w:rFonts w:ascii="A97_Oktom_Times" w:hAnsi="A97_Oktom_Times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97_Oktom_Times" w:hAnsi="A97_Oktom_Times"/>
                <w:sz w:val="22"/>
                <w:szCs w:val="22"/>
              </w:rPr>
              <w:t xml:space="preserve"> пострадавших от радиации .</w:t>
            </w: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463BDD" w:rsidRPr="00012892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4361" w:type="dxa"/>
          </w:tcPr>
          <w:p w:rsidR="00463BDD" w:rsidRPr="00012892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1B52F8">
              <w:t>Журнал «Бюллетень науки и практики</w:t>
            </w:r>
            <w:r>
              <w:t xml:space="preserve"> России</w:t>
            </w:r>
            <w:r w:rsidRPr="001B52F8">
              <w:t>»</w:t>
            </w:r>
            <w:r>
              <w:t xml:space="preserve"> 2021 </w:t>
            </w: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</w:p>
        </w:tc>
        <w:tc>
          <w:tcPr>
            <w:tcW w:w="1854" w:type="dxa"/>
            <w:gridSpan w:val="2"/>
          </w:tcPr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sz w:val="22"/>
                <w:szCs w:val="22"/>
                <w:lang w:val="ky-KG"/>
              </w:rPr>
              <w:t xml:space="preserve">11стр </w:t>
            </w: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</w:tr>
      <w:tr w:rsidR="00463BDD" w:rsidTr="00463BDD">
        <w:trPr>
          <w:gridAfter w:val="1"/>
          <w:wAfter w:w="40" w:type="dxa"/>
          <w:trHeight w:val="2506"/>
        </w:trPr>
        <w:tc>
          <w:tcPr>
            <w:tcW w:w="497" w:type="dxa"/>
            <w:vMerge/>
          </w:tcPr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  <w:t xml:space="preserve"> Статья </w:t>
            </w:r>
          </w:p>
        </w:tc>
        <w:tc>
          <w:tcPr>
            <w:tcW w:w="2378" w:type="dxa"/>
          </w:tcPr>
          <w:p w:rsidR="00463BDD" w:rsidRDefault="00463BDD" w:rsidP="006A021C">
            <w:pPr>
              <w:rPr>
                <w:lang w:val="ky-KG"/>
              </w:rPr>
            </w:pPr>
            <w:r w:rsidRPr="008C650F">
              <w:rPr>
                <w:lang w:val="ky-KG"/>
              </w:rPr>
              <w:t>Кыргыз республикасынын ош областындагы майыптуулукту социалдык реабилитациялоонун принциптери жана концепциясы</w:t>
            </w:r>
            <w:r>
              <w:rPr>
                <w:lang w:val="ky-KG"/>
              </w:rPr>
              <w:t>”</w:t>
            </w:r>
          </w:p>
          <w:p w:rsidR="00463BDD" w:rsidRDefault="00463BDD" w:rsidP="006A021C">
            <w:pPr>
              <w:rPr>
                <w:lang w:val="ky-KG"/>
              </w:rPr>
            </w:pPr>
          </w:p>
          <w:p w:rsidR="00463BDD" w:rsidRDefault="00463BDD" w:rsidP="006A021C">
            <w:pPr>
              <w:rPr>
                <w:lang w:val="ky-KG"/>
              </w:rPr>
            </w:pPr>
          </w:p>
          <w:p w:rsidR="00463BDD" w:rsidRDefault="00463BDD" w:rsidP="006A021C">
            <w:pPr>
              <w:rPr>
                <w:lang w:val="ky-KG"/>
              </w:rPr>
            </w:pPr>
          </w:p>
          <w:p w:rsidR="00463BDD" w:rsidRDefault="00463BDD" w:rsidP="006A021C">
            <w:pPr>
              <w:rPr>
                <w:lang w:val="ky-KG"/>
              </w:rPr>
            </w:pPr>
          </w:p>
          <w:p w:rsidR="00463BDD" w:rsidRDefault="00463BDD" w:rsidP="006A021C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4361" w:type="dxa"/>
          </w:tcPr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DD" w:rsidRPr="008C650F" w:rsidRDefault="00463BDD" w:rsidP="006A021C">
            <w:pPr>
              <w:jc w:val="both"/>
              <w:rPr>
                <w:lang w:val="ky-KG"/>
              </w:rPr>
            </w:pPr>
            <w:r w:rsidRPr="008C650F">
              <w:rPr>
                <w:lang w:val="ky-KG"/>
              </w:rPr>
              <w:t xml:space="preserve">Наука новые технологии и инновации Кыргызстана. Бишкек. </w:t>
            </w: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8C650F">
              <w:rPr>
                <w:lang w:val="ky-KG"/>
              </w:rPr>
              <w:t>. 2021 г..</w:t>
            </w: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Pr="00012892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54" w:type="dxa"/>
            <w:gridSpan w:val="2"/>
          </w:tcPr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sz w:val="22"/>
                <w:szCs w:val="22"/>
                <w:lang w:val="ky-KG"/>
              </w:rPr>
              <w:t>6 стр</w:t>
            </w: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</w:tr>
      <w:tr w:rsidR="00463BDD" w:rsidTr="00463BDD">
        <w:trPr>
          <w:gridAfter w:val="1"/>
          <w:wAfter w:w="40" w:type="dxa"/>
          <w:trHeight w:val="2304"/>
        </w:trPr>
        <w:tc>
          <w:tcPr>
            <w:tcW w:w="497" w:type="dxa"/>
            <w:vMerge/>
          </w:tcPr>
          <w:p w:rsidR="00463BDD" w:rsidRDefault="00463BDD" w:rsidP="006A021C">
            <w:pPr>
              <w:jc w:val="both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</w:p>
        </w:tc>
        <w:tc>
          <w:tcPr>
            <w:tcW w:w="1453" w:type="dxa"/>
          </w:tcPr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</w:p>
          <w:p w:rsidR="00463BDD" w:rsidRDefault="00463BDD" w:rsidP="006A021C">
            <w:pPr>
              <w:jc w:val="both"/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</w:pPr>
            <w:r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lang w:val="ky-KG"/>
              </w:rPr>
              <w:t>Статья</w:t>
            </w:r>
          </w:p>
        </w:tc>
        <w:tc>
          <w:tcPr>
            <w:tcW w:w="2378" w:type="dxa"/>
          </w:tcPr>
          <w:p w:rsidR="00463BDD" w:rsidRDefault="00463BDD" w:rsidP="006A021C">
            <w:pPr>
              <w:rPr>
                <w:lang w:val="ky-KG"/>
              </w:rPr>
            </w:pPr>
          </w:p>
          <w:p w:rsidR="00463BDD" w:rsidRDefault="00463BDD" w:rsidP="006A021C">
            <w:pPr>
              <w:rPr>
                <w:lang w:val="ky-KG"/>
              </w:rPr>
            </w:pPr>
            <w:r>
              <w:rPr>
                <w:lang w:val="ky-KG"/>
              </w:rPr>
              <w:t>“</w:t>
            </w:r>
            <w:r w:rsidRPr="008C650F">
              <w:rPr>
                <w:lang w:val="ky-KG"/>
              </w:rPr>
              <w:t>Мүмкүнчүлүгү чектелген балдарды медициналык-социалдык реабилитациялоо системасынын абалы</w:t>
            </w:r>
            <w:r>
              <w:rPr>
                <w:lang w:val="ky-KG"/>
              </w:rPr>
              <w:t>”.</w:t>
            </w:r>
          </w:p>
          <w:p w:rsidR="00463BDD" w:rsidRDefault="00463BDD" w:rsidP="006A021C">
            <w:pPr>
              <w:rPr>
                <w:lang w:val="ky-KG"/>
              </w:rPr>
            </w:pPr>
          </w:p>
          <w:p w:rsidR="00463BDD" w:rsidRDefault="00463BDD" w:rsidP="006A021C">
            <w:pPr>
              <w:rPr>
                <w:lang w:val="ky-KG"/>
              </w:rPr>
            </w:pPr>
          </w:p>
          <w:p w:rsidR="00463BDD" w:rsidRPr="008C650F" w:rsidRDefault="00463BDD" w:rsidP="006A021C">
            <w:pPr>
              <w:rPr>
                <w:lang w:val="ky-KG"/>
              </w:rPr>
            </w:pPr>
          </w:p>
        </w:tc>
        <w:tc>
          <w:tcPr>
            <w:tcW w:w="4361" w:type="dxa"/>
          </w:tcPr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</w:p>
          <w:p w:rsidR="00463BDD" w:rsidRDefault="00463BDD" w:rsidP="006A021C">
            <w:pPr>
              <w:jc w:val="both"/>
              <w:rPr>
                <w:lang w:val="ky-KG"/>
              </w:rPr>
            </w:pPr>
          </w:p>
          <w:p w:rsidR="00463BDD" w:rsidRPr="008C650F" w:rsidRDefault="00463BDD" w:rsidP="006A021C">
            <w:pPr>
              <w:jc w:val="both"/>
              <w:rPr>
                <w:lang w:val="ky-KG"/>
              </w:rPr>
            </w:pPr>
            <w:r w:rsidRPr="008C650F">
              <w:rPr>
                <w:lang w:val="ky-KG"/>
              </w:rPr>
              <w:t>Известия ВУЗов Кыргызстана</w:t>
            </w:r>
          </w:p>
          <w:p w:rsidR="00463BDD" w:rsidRPr="008C650F" w:rsidRDefault="00463BDD" w:rsidP="006A021C">
            <w:pPr>
              <w:jc w:val="both"/>
              <w:rPr>
                <w:lang w:val="ky-KG"/>
              </w:rPr>
            </w:pPr>
            <w:r w:rsidRPr="008C650F">
              <w:rPr>
                <w:lang w:val="ky-KG"/>
              </w:rPr>
              <w:t xml:space="preserve">Бишкек. </w:t>
            </w:r>
          </w:p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8C650F">
              <w:rPr>
                <w:lang w:val="ky-KG"/>
              </w:rPr>
              <w:t>. 2021 г.</w:t>
            </w:r>
          </w:p>
        </w:tc>
        <w:tc>
          <w:tcPr>
            <w:tcW w:w="1854" w:type="dxa"/>
            <w:gridSpan w:val="2"/>
          </w:tcPr>
          <w:p w:rsidR="00463BDD" w:rsidRDefault="00463BDD" w:rsidP="006A0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sz w:val="22"/>
                <w:szCs w:val="22"/>
                <w:lang w:val="ky-KG"/>
              </w:rPr>
              <w:t>12 стр</w:t>
            </w:r>
            <w:bookmarkStart w:id="0" w:name="_GoBack"/>
            <w:bookmarkEnd w:id="0"/>
          </w:p>
        </w:tc>
      </w:tr>
    </w:tbl>
    <w:p w:rsidR="00E6713D" w:rsidRDefault="00E6713D"/>
    <w:sectPr w:rsidR="00E6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DD"/>
    <w:rsid w:val="00463BDD"/>
    <w:rsid w:val="00E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BDD"/>
    <w:pPr>
      <w:spacing w:before="100" w:beforeAutospacing="1" w:after="100" w:afterAutospacing="1"/>
    </w:pPr>
  </w:style>
  <w:style w:type="character" w:customStyle="1" w:styleId="a4">
    <w:name w:val="Ссылка"/>
    <w:rsid w:val="00463BDD"/>
    <w:rPr>
      <w:outline w:val="0"/>
      <w:color w:val="0000FF"/>
      <w:u w:val="single" w:color="0000FF"/>
    </w:rPr>
  </w:style>
  <w:style w:type="character" w:customStyle="1" w:styleId="a5">
    <w:name w:val="Нет"/>
    <w:rsid w:val="00463BDD"/>
  </w:style>
  <w:style w:type="character" w:styleId="a6">
    <w:name w:val="Hyperlink"/>
    <w:uiPriority w:val="99"/>
    <w:unhideWhenUsed/>
    <w:rsid w:val="00463BDD"/>
    <w:rPr>
      <w:color w:val="0000FF"/>
      <w:u w:val="single"/>
    </w:rPr>
  </w:style>
  <w:style w:type="paragraph" w:customStyle="1" w:styleId="a7">
    <w:name w:val="По умолчанию"/>
    <w:rsid w:val="00463B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15">
    <w:name w:val="Hyperlink.15"/>
    <w:basedOn w:val="a6"/>
    <w:rsid w:val="00463BDD"/>
    <w:rPr>
      <w:outline w:val="0"/>
      <w:color w:val="0000FF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463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BDD"/>
    <w:pPr>
      <w:spacing w:before="100" w:beforeAutospacing="1" w:after="100" w:afterAutospacing="1"/>
    </w:pPr>
  </w:style>
  <w:style w:type="character" w:customStyle="1" w:styleId="a4">
    <w:name w:val="Ссылка"/>
    <w:rsid w:val="00463BDD"/>
    <w:rPr>
      <w:outline w:val="0"/>
      <w:color w:val="0000FF"/>
      <w:u w:val="single" w:color="0000FF"/>
    </w:rPr>
  </w:style>
  <w:style w:type="character" w:customStyle="1" w:styleId="a5">
    <w:name w:val="Нет"/>
    <w:rsid w:val="00463BDD"/>
  </w:style>
  <w:style w:type="character" w:styleId="a6">
    <w:name w:val="Hyperlink"/>
    <w:uiPriority w:val="99"/>
    <w:unhideWhenUsed/>
    <w:rsid w:val="00463BDD"/>
    <w:rPr>
      <w:color w:val="0000FF"/>
      <w:u w:val="single"/>
    </w:rPr>
  </w:style>
  <w:style w:type="paragraph" w:customStyle="1" w:styleId="a7">
    <w:name w:val="По умолчанию"/>
    <w:rsid w:val="00463B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15">
    <w:name w:val="Hyperlink.15"/>
    <w:basedOn w:val="a6"/>
    <w:rsid w:val="00463BDD"/>
    <w:rPr>
      <w:outline w:val="0"/>
      <w:color w:val="0000FF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463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su.kg/univer/temp/url/ilim/2020-s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ional-science.ru/vozmozhnosti-avtomatizirovannoj-sistemy-upravleniya-dlya-raboty-vrachej-na-primere-uchebno-nauchnogo-issledovatelskogo-lechebnogo-kompleksa-oshskogo-gosudarstvennogo-universiteta-33-3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aktualnye-voprosy-i-aspekty-primeneniya-informatsionnyh-tehnologiy-v-upravlenii-uchebno-nauchnogo-issledovatelskogo-lechebnogo/view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cholar.google.ru/scholar?oi=bibs&amp;cluster=3871316022019694012&amp;btnI=1&amp;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teh-journal.ru/index.php/3/2021/%E2%84%961/890940d2-5059-48c6-add1-81a1bae69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2022-04-04T08:49:00Z</dcterms:created>
  <dcterms:modified xsi:type="dcterms:W3CDTF">2022-04-04T08:50:00Z</dcterms:modified>
</cp:coreProperties>
</file>