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7796"/>
      </w:tblGrid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321E5A" w:rsidP="00ED7894">
            <w:pPr>
              <w:spacing w:after="0" w:line="240" w:lineRule="auto"/>
              <w:contextualSpacing/>
              <w:jc w:val="center"/>
              <w:rPr>
                <w:rFonts w:ascii="A97_Oktom_Times" w:eastAsia="Times New Roman" w:hAnsi="A97_Oktom_Times" w:cs="2003_Oktom_TimesXP"/>
                <w:b/>
                <w:sz w:val="28"/>
                <w:szCs w:val="28"/>
                <w:lang w:val="ky-KG" w:eastAsia="ru-RU"/>
              </w:rPr>
            </w:pPr>
            <w:bookmarkStart w:id="0" w:name="_GoBack"/>
            <w:r>
              <w:rPr>
                <w:rFonts w:ascii="A97_Oktom_Times" w:eastAsia="Times New Roman" w:hAnsi="A97_Oktom_Times" w:cs="2003_Oktom_TimesXP"/>
                <w:b/>
                <w:sz w:val="28"/>
                <w:szCs w:val="28"/>
                <w:lang w:val="ky-KG" w:eastAsia="ru-RU"/>
              </w:rPr>
              <w:t>Результат обучения</w:t>
            </w:r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0" w:line="240" w:lineRule="auto"/>
              <w:contextualSpacing/>
              <w:jc w:val="center"/>
              <w:rPr>
                <w:rFonts w:ascii="A97_Oktom_Times" w:eastAsia="Times New Roman" w:hAnsi="A97_Oktom_Times" w:cs="2003_Oktom_TimesXP"/>
                <w:b/>
                <w:sz w:val="28"/>
                <w:szCs w:val="28"/>
                <w:lang w:val="ky-KG" w:eastAsia="ru-RU"/>
              </w:rPr>
            </w:pPr>
            <w:r w:rsidRPr="00E2797A">
              <w:rPr>
                <w:rFonts w:ascii="A97_Oktom_Times" w:eastAsia="Times New Roman" w:hAnsi="A97_Oktom_Times" w:cs="2003_Oktom_TimesXP"/>
                <w:b/>
                <w:sz w:val="28"/>
                <w:szCs w:val="28"/>
                <w:lang w:val="ky-KG" w:eastAsia="ru-RU"/>
              </w:rPr>
              <w:t xml:space="preserve"> </w:t>
            </w:r>
            <w:r w:rsidR="00912253">
              <w:rPr>
                <w:rFonts w:ascii="A97_Oktom_Times" w:eastAsia="Times New Roman" w:hAnsi="A97_Oktom_Times" w:cs="2003_Oktom_TimesXP"/>
                <w:b/>
                <w:sz w:val="28"/>
                <w:szCs w:val="28"/>
                <w:lang w:val="ky-KG" w:eastAsia="ru-RU"/>
              </w:rPr>
              <w:t>Формируемые компетенции</w:t>
            </w: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912253" w:rsidP="00ED7894">
            <w:pPr>
              <w:spacing w:after="160" w:line="254" w:lineRule="auto"/>
              <w:contextualSpacing/>
              <w:jc w:val="center"/>
              <w:rPr>
                <w:rFonts w:ascii="A97_Oktom_Times" w:eastAsia="Times New Roman" w:hAnsi="A97_Oktom_Times" w:cs="2003_Oktom_TimesXP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A97_Oktom_Times" w:eastAsia="Times New Roman" w:hAnsi="A97_Oktom_Times" w:cs="2003_Oktom_TimesXP"/>
                <w:b/>
                <w:sz w:val="24"/>
                <w:szCs w:val="24"/>
              </w:rPr>
              <w:t>РО</w:t>
            </w:r>
            <w:r w:rsidR="00C06570">
              <w:rPr>
                <w:rFonts w:ascii="A97_Oktom_Times" w:eastAsia="Times New Roman" w:hAnsi="A97_Oktom_Times" w:cs="2003_Oktom_TimesXP"/>
                <w:b/>
                <w:sz w:val="24"/>
                <w:szCs w:val="24"/>
              </w:rPr>
              <w:t>-1=ОК-1+ОК-3+</w:t>
            </w:r>
            <w:r w:rsidR="00E2797A" w:rsidRPr="00E2797A">
              <w:rPr>
                <w:rFonts w:ascii="A97_Oktom_Times" w:eastAsia="Times New Roman" w:hAnsi="A97_Oktom_Times" w:cs="2003_Oktom_TimesXP"/>
                <w:b/>
                <w:sz w:val="24"/>
                <w:szCs w:val="24"/>
              </w:rPr>
              <w:t>ОК-4+</w:t>
            </w:r>
            <w:r w:rsidR="00C06570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ОК-9+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ПК-1</w:t>
            </w:r>
            <w:r w:rsidR="00E2797A" w:rsidRPr="00E2797A">
              <w:rPr>
                <w:rFonts w:ascii="Cambria" w:eastAsia="Times New Roman" w:hAnsi="Cambria" w:cs="Times New Roman"/>
                <w:sz w:val="24"/>
                <w:szCs w:val="24"/>
                <w:lang w:val="ky-KG"/>
              </w:rPr>
              <w:t>.</w:t>
            </w:r>
          </w:p>
        </w:tc>
      </w:tr>
      <w:tr w:rsidR="00E2797A" w:rsidRPr="00E2797A" w:rsidTr="00ED7894">
        <w:trPr>
          <w:trHeight w:val="44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8338B3" w:rsidRDefault="008338B3" w:rsidP="00ED7894">
            <w:pPr>
              <w:spacing w:after="160" w:line="360" w:lineRule="auto"/>
              <w:contextualSpacing/>
              <w:jc w:val="both"/>
              <w:rPr>
                <w:rFonts w:ascii="2003_Oktom_TimesXP" w:eastAsia="Times New Roman" w:hAnsi="2003_Oktom_TimesXP" w:cs="2003_Oktom_TimesXP"/>
                <w:lang w:val="ky-KG"/>
              </w:rPr>
            </w:pPr>
            <w:r w:rsidRPr="00751063">
              <w:rPr>
                <w:rFonts w:ascii="2003_Oktom_TimesXP" w:eastAsia="Times New Roman" w:hAnsi="2003_Oktom_TimesXP" w:cs="2003_Oktom_TimesXP"/>
                <w:b/>
              </w:rPr>
              <w:t>РО</w:t>
            </w:r>
            <w:r w:rsidR="001A300A">
              <w:rPr>
                <w:rFonts w:ascii="2003_Oktom_TimesXP" w:eastAsia="Times New Roman" w:hAnsi="2003_Oktom_TimesXP" w:cs="2003_Oktom_TimesXP"/>
                <w:b/>
              </w:rPr>
              <w:t>-</w:t>
            </w:r>
            <w:r w:rsidRPr="00751063">
              <w:rPr>
                <w:rFonts w:ascii="2003_Oktom_TimesXP" w:eastAsia="Times New Roman" w:hAnsi="2003_Oktom_TimesXP" w:cs="2003_Oktom_TimesXP"/>
                <w:b/>
              </w:rPr>
              <w:t>1.</w:t>
            </w:r>
            <w:r w:rsidRPr="008338B3">
              <w:rPr>
                <w:rFonts w:ascii="2003_Oktom_TimesXP" w:eastAsia="Times New Roman" w:hAnsi="2003_Oktom_TimesXP" w:cs="2003_Oktom_TimesXP"/>
                <w:lang w:val="ky-KG"/>
              </w:rPr>
              <w:t xml:space="preserve"> Способен совершенствовать и использовать базовые знания математики, инфоматики</w:t>
            </w:r>
            <w:r w:rsidR="001A300A">
              <w:rPr>
                <w:rFonts w:ascii="2003_Oktom_TimesXP" w:eastAsia="Times New Roman" w:hAnsi="2003_Oktom_TimesXP" w:cs="2003_Oktom_TimesXP"/>
                <w:lang w:val="ky-KG"/>
              </w:rPr>
              <w:t>,</w:t>
            </w:r>
            <w:r w:rsidRPr="008338B3">
              <w:rPr>
                <w:rFonts w:ascii="2003_Oktom_TimesXP" w:eastAsia="Times New Roman" w:hAnsi="2003_Oktom_TimesXP" w:cs="2003_Oktom_TimesXP"/>
                <w:lang w:val="ky-KG"/>
              </w:rPr>
              <w:t xml:space="preserve"> естествознания, гуманитарных наук и экономики в своей профессиональной деятельности с применением современных технологий.</w:t>
            </w:r>
            <w:r w:rsidRPr="008338B3">
              <w:rPr>
                <w:rFonts w:ascii="2003_Oktom_TimesXP" w:eastAsia="Times New Roman" w:hAnsi="2003_Oktom_TimesXP" w:cs="2003_Oktom_TimesXP"/>
              </w:rPr>
              <w:t xml:space="preserve"> Выражать свои мысли на государственном и официальном языках, владеть одним из иностранных языков на уровне социального общения</w:t>
            </w:r>
            <w:r w:rsidR="00321E5A">
              <w:rPr>
                <w:rFonts w:ascii="2003_Oktom_TimesXP" w:eastAsia="Times New Roman" w:hAnsi="2003_Oktom_TimesXP" w:cs="2003_Oktom_TimesXP"/>
              </w:rPr>
              <w:t>,</w:t>
            </w:r>
            <w:r w:rsidRPr="008338B3">
              <w:rPr>
                <w:rFonts w:ascii="2003_Oktom_TimesXP" w:eastAsia="Times New Roman" w:hAnsi="2003_Oktom_TimesXP" w:cs="2003_Oktom_TimesXP"/>
              </w:rPr>
              <w:t xml:space="preserve"> соблюдая этические и </w:t>
            </w:r>
            <w:proofErr w:type="spellStart"/>
            <w:r w:rsidRPr="008338B3">
              <w:rPr>
                <w:rFonts w:ascii="2003_Oktom_TimesXP" w:eastAsia="Times New Roman" w:hAnsi="2003_Oktom_TimesXP" w:cs="2003_Oktom_TimesXP"/>
              </w:rPr>
              <w:t>деонтологические</w:t>
            </w:r>
            <w:proofErr w:type="spellEnd"/>
            <w:r w:rsidRPr="008338B3">
              <w:rPr>
                <w:rFonts w:ascii="2003_Oktom_TimesXP" w:eastAsia="Times New Roman" w:hAnsi="2003_Oktom_TimesXP" w:cs="2003_Oktom_TimesXP"/>
              </w:rPr>
              <w:t xml:space="preserve"> принципы.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Default="001A300A" w:rsidP="00ED78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="00E2797A"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2797A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  <w:p w:rsidR="00E2797A" w:rsidRPr="00C06570" w:rsidRDefault="001A300A" w:rsidP="00ED78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="00E2797A"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E2797A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поиск, интерпретацию и использование  информации, необходимой для эффективного выполнения профессиональных задач, </w:t>
            </w:r>
            <w:r w:rsidR="00E2797A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профессионального и личностного развития.</w:t>
            </w:r>
          </w:p>
          <w:p w:rsidR="00E2797A" w:rsidRPr="00C06570" w:rsidRDefault="001A300A" w:rsidP="00ED78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="00E2797A"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E2797A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Использовать информационно-коммуникационные технологии в профессиональной деятельности. </w:t>
            </w:r>
          </w:p>
          <w:p w:rsidR="00C06570" w:rsidRPr="00C06570" w:rsidRDefault="001A300A" w:rsidP="00ED789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ОК-</w:t>
            </w:r>
            <w:r w:rsidR="00C06570"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C06570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06570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Логически верно, аргументирован</w:t>
            </w:r>
            <w:r w:rsidR="00321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</w:t>
            </w:r>
            <w:r w:rsidR="00C06570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о, ясно строить свою устную и письменную речь на государственном и официальном языках и  </w:t>
            </w:r>
            <w:r w:rsidR="00C06570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одним из иностранных языков на уровне социального общения</w:t>
            </w:r>
            <w:r w:rsidR="00C06570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и греко-латинскими терминами. (греко-латинский).</w:t>
            </w:r>
          </w:p>
          <w:p w:rsidR="00E2797A" w:rsidRPr="00A44652" w:rsidRDefault="001A300A" w:rsidP="00ED78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 w:rsidR="00E2797A"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2797A" w:rsidRPr="00C06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97A" w:rsidRPr="00C0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дан</w:t>
            </w:r>
            <w:r w:rsidR="00E2797A" w:rsidRPr="00C065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</w:t>
            </w:r>
            <w:r w:rsidR="00E2797A" w:rsidRPr="00C0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2797A" w:rsidRPr="00C0657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 </w:t>
            </w:r>
            <w:r w:rsidR="00E2797A" w:rsidRPr="00C0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эпидемиологического стоматологического обследования населения.</w:t>
            </w: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257DA8" w:rsidP="00ED7894">
            <w:pPr>
              <w:spacing w:after="160" w:line="254" w:lineRule="auto"/>
              <w:contextualSpacing/>
              <w:jc w:val="center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Р</w:t>
            </w:r>
            <w:r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 xml:space="preserve">-2= </w:t>
            </w:r>
            <w:r w:rsidR="00DD2876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ОК-2+</w:t>
            </w:r>
            <w:r w:rsidR="00E2797A" w:rsidRPr="00E2797A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>К-</w:t>
            </w:r>
            <w:r w:rsidR="00E2797A" w:rsidRPr="00E2797A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5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>+</w:t>
            </w:r>
            <w:r w:rsidR="00E2797A" w:rsidRPr="00E2797A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>К-</w:t>
            </w:r>
            <w:r w:rsidR="00C06570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8+ОК-10</w:t>
            </w:r>
          </w:p>
        </w:tc>
      </w:tr>
      <w:tr w:rsidR="00E2797A" w:rsidRPr="00E2797A" w:rsidTr="00ED7894">
        <w:trPr>
          <w:trHeight w:val="35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8338B3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lastRenderedPageBreak/>
              <w:t>РО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-</w:t>
            </w: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2.</w:t>
            </w:r>
            <w:r w:rsidRPr="008338B3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Способен работать  в команде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,</w:t>
            </w:r>
            <w:r w:rsidRPr="008338B3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основанной на принципах гуманности, толерантности, демократии и закона. Используют свои знания  в профессиональной деятельности. Ценит культурное наследие, исторические ценности и работает вместе в обществе.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EF" w:rsidRDefault="001A300A" w:rsidP="00ED7894">
            <w:pPr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ОК-</w:t>
            </w:r>
            <w:r w:rsidR="003C21EF" w:rsidRPr="003C21EF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2.</w:t>
            </w:r>
            <w:r w:rsidR="003C21EF" w:rsidRPr="003C21EF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 xml:space="preserve">  Решать проблемы, принимать решение в стандартных и нестандартных ситуациях, проявлять инициативу и ответственность.</w:t>
            </w:r>
          </w:p>
          <w:p w:rsidR="00E2797A" w:rsidRPr="00E2797A" w:rsidRDefault="00E2797A" w:rsidP="00ED7894">
            <w:pPr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</w:pPr>
            <w:r w:rsidRPr="00A44652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ОК</w:t>
            </w:r>
            <w:r w:rsidR="001A300A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-</w:t>
            </w:r>
            <w:r w:rsidRPr="00A44652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5.</w:t>
            </w:r>
            <w:r w:rsidRPr="00E2797A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клиентами.</w:t>
            </w:r>
          </w:p>
          <w:p w:rsidR="00C06570" w:rsidRPr="00C06570" w:rsidRDefault="001A300A" w:rsidP="00ED7894">
            <w:pPr>
              <w:rPr>
                <w:rFonts w:ascii="2003_Oktom_TimesXP" w:eastAsia="Times New Roman" w:hAnsi="2003_Oktom_TimesXP" w:cs="2003_Oktom_TimesXP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bCs/>
                <w:i/>
                <w:sz w:val="24"/>
                <w:szCs w:val="24"/>
                <w:lang w:eastAsia="ru-RU"/>
              </w:rPr>
              <w:t>ОК-</w:t>
            </w:r>
            <w:r w:rsidR="00C06570" w:rsidRPr="00C06570">
              <w:rPr>
                <w:rFonts w:ascii="2003_Oktom_TimesXP" w:eastAsia="Times New Roman" w:hAnsi="2003_Oktom_TimesXP" w:cs="2003_Oktom_TimesXP"/>
                <w:b/>
                <w:bCs/>
                <w:i/>
                <w:sz w:val="24"/>
                <w:szCs w:val="24"/>
                <w:lang w:eastAsia="ru-RU"/>
              </w:rPr>
              <w:t xml:space="preserve">8. </w:t>
            </w:r>
            <w:r w:rsidR="00C06570" w:rsidRPr="00C06570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>Быть готовым к организационно-управленческой работе с малыми коллективами.</w:t>
            </w:r>
          </w:p>
          <w:p w:rsidR="00C06570" w:rsidRPr="00C06570" w:rsidRDefault="00C06570" w:rsidP="00ED7894">
            <w:pPr>
              <w:rPr>
                <w:rFonts w:ascii="2003_Oktom_TimesXP" w:eastAsia="Times New Roman" w:hAnsi="2003_Oktom_TimesXP" w:cs="2003_Oktom_TimesXP"/>
                <w:b/>
                <w:bCs/>
                <w:i/>
                <w:sz w:val="24"/>
                <w:szCs w:val="24"/>
                <w:lang w:eastAsia="ru-RU"/>
              </w:rPr>
            </w:pPr>
            <w:r w:rsidRPr="00C06570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ОК</w:t>
            </w:r>
            <w:r w:rsidR="001A300A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-</w:t>
            </w:r>
            <w:r w:rsidRPr="00C06570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10.</w:t>
            </w:r>
            <w:r w:rsidRPr="00C06570">
              <w:rPr>
                <w:rFonts w:ascii="2003_Oktom_TimesXP" w:eastAsia="Times New Roman" w:hAnsi="2003_Oktom_TimesXP" w:cs="2003_Oktom_TimesXP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06570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E2797A" w:rsidRPr="00E2797A" w:rsidRDefault="00E2797A" w:rsidP="00ED7894">
            <w:pPr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257DA8" w:rsidP="00ED7894">
            <w:pPr>
              <w:spacing w:after="160" w:line="254" w:lineRule="auto"/>
              <w:contextualSpacing/>
              <w:jc w:val="center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vertAlign w:val="subscript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>Р</w:t>
            </w:r>
            <w:r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</w:rPr>
              <w:t xml:space="preserve">-3= </w:t>
            </w:r>
            <w:r w:rsidR="00C06570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ОК-7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+</w:t>
            </w:r>
            <w:r w:rsidR="00C06570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ПК-3+ПК-7</w:t>
            </w:r>
          </w:p>
        </w:tc>
      </w:tr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A" w:rsidRPr="00860F4A" w:rsidRDefault="00257DA8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Р</w:t>
            </w:r>
            <w:r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>-3.</w:t>
            </w:r>
            <w:r w:rsidR="00860F4A" w:rsidRPr="00860F4A"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  <w:t xml:space="preserve">   </w:t>
            </w:r>
            <w:r w:rsidR="00860F4A" w:rsidRPr="00860F4A">
              <w:rPr>
                <w:rFonts w:ascii="2003_Oktom_TimesXP" w:eastAsia="Times New Roman" w:hAnsi="2003_Oktom_TimesXP" w:cs="2003_Oktom_TimesXP"/>
                <w:sz w:val="24"/>
                <w:szCs w:val="24"/>
              </w:rPr>
              <w:t>Учитывая  анатомические  и  физиологические особенности  человека,  умеют  проводить  мероприятия,  применяя  лекарственные средства,  в  целях  профилактики</w:t>
            </w:r>
          </w:p>
          <w:p w:rsidR="00860F4A" w:rsidRPr="00860F4A" w:rsidRDefault="00860F4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</w:rPr>
            </w:pP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</w:rPr>
              <w:t>инфекционных  и  наследственных  заболеваний,</w:t>
            </w:r>
          </w:p>
          <w:p w:rsidR="00860F4A" w:rsidRPr="00860F4A" w:rsidRDefault="00860F4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</w:rPr>
            </w:pP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</w:rPr>
              <w:t>направленных на сохранение и укрепление здоровья населения.</w:t>
            </w:r>
          </w:p>
          <w:p w:rsidR="00E2797A" w:rsidRPr="00860F4A" w:rsidRDefault="00E2797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Default="001A300A" w:rsidP="00ED7894">
            <w:pPr>
              <w:spacing w:after="120"/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</w:pPr>
            <w:r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ОК-</w:t>
            </w:r>
            <w:r w:rsidR="00E2797A" w:rsidRPr="00257DA8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7.</w:t>
            </w:r>
            <w:r w:rsidR="00E2797A" w:rsidRPr="00E2797A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 xml:space="preserve">  Управлять собственным </w:t>
            </w:r>
            <w:r w:rsidR="00E2797A" w:rsidRPr="00E2797A">
              <w:rPr>
                <w:rFonts w:ascii="2003_Oktom_TimesXP" w:eastAsia="Calibri" w:hAnsi="2003_Oktom_TimesXP" w:cs="2003_Oktom_TimesXP"/>
                <w:bCs/>
                <w:sz w:val="24"/>
                <w:szCs w:val="24"/>
                <w:lang w:val="ky-KG"/>
              </w:rPr>
              <w:t>личностным</w:t>
            </w:r>
            <w:r w:rsidR="00E2797A" w:rsidRPr="00E2797A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 xml:space="preserve">  и </w:t>
            </w:r>
            <w:r w:rsidR="00E2797A" w:rsidRPr="00E2797A">
              <w:rPr>
                <w:rFonts w:ascii="2003_Oktom_TimesXP" w:eastAsia="Calibri" w:hAnsi="2003_Oktom_TimesXP" w:cs="2003_Oktom_TimesXP"/>
                <w:bCs/>
                <w:sz w:val="24"/>
                <w:szCs w:val="24"/>
                <w:lang w:val="ky-KG"/>
              </w:rPr>
              <w:t xml:space="preserve">профессиональным  развитием, адаптироваться  к изменениям условий труда и технологий  </w:t>
            </w:r>
            <w:r w:rsidR="00E2797A" w:rsidRPr="00E2797A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>в профессиональной деятельности.</w:t>
            </w:r>
          </w:p>
          <w:p w:rsidR="00C06570" w:rsidRDefault="00C06570" w:rsidP="00ED7894">
            <w:pPr>
              <w:spacing w:after="120"/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</w:pPr>
            <w:r w:rsidRPr="00C06570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ПК</w:t>
            </w:r>
            <w:r w:rsidR="001A300A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-</w:t>
            </w:r>
            <w:r w:rsidRPr="00C06570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3.</w:t>
            </w:r>
            <w:r w:rsidR="00257DA8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 xml:space="preserve"> </w:t>
            </w:r>
            <w:r w:rsidRPr="00C06570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>Выявлять факторы риска возникновения стоматологических заболеваний.</w:t>
            </w:r>
          </w:p>
          <w:p w:rsidR="00E2797A" w:rsidRPr="00257DA8" w:rsidRDefault="00C06570" w:rsidP="00ED7894">
            <w:pPr>
              <w:spacing w:after="120"/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</w:pPr>
            <w:r w:rsidRPr="00C06570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ПК</w:t>
            </w:r>
            <w:r w:rsidR="001A300A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</w:rPr>
              <w:t>-</w:t>
            </w:r>
            <w:r w:rsidRPr="00C06570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  <w:lang w:val="ky-KG"/>
              </w:rPr>
              <w:t>7.</w:t>
            </w:r>
            <w:r w:rsidR="00257DA8">
              <w:rPr>
                <w:rFonts w:ascii="2003_Oktom_TimesXP" w:eastAsia="Calibri" w:hAnsi="2003_Oktom_TimesXP" w:cs="2003_Oktom_TimesXP"/>
                <w:b/>
                <w:bCs/>
                <w:sz w:val="24"/>
                <w:szCs w:val="24"/>
                <w:lang w:val="ky-KG"/>
              </w:rPr>
              <w:t xml:space="preserve"> </w:t>
            </w:r>
            <w:r w:rsidRPr="00C06570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 xml:space="preserve">Обучать пациентов </w:t>
            </w:r>
            <w:r w:rsidR="00321E5A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 xml:space="preserve">по </w:t>
            </w:r>
            <w:r w:rsidRPr="00C06570">
              <w:rPr>
                <w:rFonts w:ascii="2003_Oktom_TimesXP" w:eastAsia="Calibri" w:hAnsi="2003_Oktom_TimesXP" w:cs="2003_Oktom_TimesXP"/>
                <w:bCs/>
                <w:sz w:val="24"/>
                <w:szCs w:val="24"/>
              </w:rPr>
              <w:t>уходу за полостью рта и применению средств гигиены, оценивать эффективность проводимых мероприятий.</w:t>
            </w: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257DA8" w:rsidP="00ED7894">
            <w:pPr>
              <w:spacing w:after="160" w:line="480" w:lineRule="auto"/>
              <w:contextualSpacing/>
              <w:jc w:val="center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Р</w:t>
            </w:r>
            <w:r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i/>
                <w:sz w:val="24"/>
                <w:szCs w:val="24"/>
                <w:lang w:val="ky-KG"/>
              </w:rPr>
              <w:t xml:space="preserve"> -</w:t>
            </w:r>
            <w:r w:rsidR="00E2797A" w:rsidRPr="00257DA8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 xml:space="preserve">4 = </w:t>
            </w:r>
            <w:r w:rsidR="00E2797A" w:rsidRPr="00257DA8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ОК-6+ПК -2</w:t>
            </w:r>
            <w:r w:rsidR="00E2797A" w:rsidRPr="00257DA8">
              <w:rPr>
                <w:rFonts w:ascii="Cambria" w:eastAsia="Times New Roman" w:hAnsi="Cambria" w:cs="Times New Roman"/>
                <w:b/>
                <w:sz w:val="24"/>
                <w:szCs w:val="24"/>
              </w:rPr>
              <w:t>+ПК-4+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ПК-8+ПК9</w:t>
            </w:r>
            <w:r w:rsidR="00E2797A" w:rsidRPr="00257DA8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</w:p>
        </w:tc>
      </w:tr>
      <w:tr w:rsidR="00E2797A" w:rsidRPr="00E2797A" w:rsidTr="00ED7894">
        <w:trPr>
          <w:trHeight w:val="32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860F4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  <w:lastRenderedPageBreak/>
              <w:t>РО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4.Способен рекомендовать использование предметов и средств гигиены полости рта и научить правильной чистке зубов по стандартному методу</w:t>
            </w:r>
            <w:r w:rsidR="00F618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.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="00F618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П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ровести 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профессиональную</w:t>
            </w:r>
            <w:r w:rsidR="00F618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гигиену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полости рта.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1A300A" w:rsidP="00ED7894">
            <w:pPr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ОК-</w:t>
            </w:r>
            <w:r w:rsidR="00E2797A" w:rsidRPr="00257DA8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6.</w:t>
            </w:r>
            <w:r w:rsidR="00E2797A" w:rsidRPr="00E2797A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 xml:space="preserve"> Брать ответственность за работу членов команды (подчиненных) и их обучение на рабочем месте, за результат выполнения заданий.</w:t>
            </w:r>
          </w:p>
          <w:p w:rsidR="00E2797A" w:rsidRPr="00E2797A" w:rsidRDefault="001A300A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ПК-</w:t>
            </w:r>
            <w:r w:rsidR="00E2797A"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2.</w:t>
            </w:r>
            <w:r w:rsidR="00E2797A" w:rsidRPr="00E2797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E2797A" w:rsidRPr="00E2797A" w:rsidRDefault="001A300A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ПК-</w:t>
            </w:r>
            <w:r w:rsidR="00E2797A"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4.</w:t>
            </w:r>
            <w:r w:rsidR="00E2797A" w:rsidRPr="00E2797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 </w:t>
            </w:r>
          </w:p>
          <w:p w:rsidR="00E2797A" w:rsidRDefault="00257DA8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-</w:t>
            </w:r>
            <w:r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8.</w:t>
            </w:r>
            <w:r w:rsidRPr="00257DA8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 </w:t>
            </w:r>
            <w:r w:rsidRPr="00257DA8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B96391" w:rsidRPr="00B96391" w:rsidRDefault="001A300A" w:rsidP="00ED7894">
            <w:pPr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ПК-</w:t>
            </w:r>
            <w:r w:rsidR="00B96391" w:rsidRPr="00B96391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9.</w:t>
            </w:r>
            <w:r w:rsidR="00B96391" w:rsidRPr="00B96391"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  <w:t xml:space="preserve"> </w:t>
            </w:r>
            <w:r w:rsidR="00B96391" w:rsidRPr="00B96391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Осуществлять профессиональную гигиену полости рта.</w:t>
            </w:r>
            <w:r w:rsidR="00B96391" w:rsidRPr="00B96391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 xml:space="preserve"> Санитарно-гигиеническое просвещение в области профилактики стоматологических заболеваний.</w:t>
            </w: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912253" w:rsidRDefault="00257DA8" w:rsidP="00ED789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Р</w:t>
            </w:r>
            <w:r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>О</w:t>
            </w:r>
            <w:r w:rsidR="00E2797A" w:rsidRPr="00E2797A">
              <w:rPr>
                <w:rFonts w:ascii="2003_Oktom_TimesXP" w:eastAsia="Times New Roman" w:hAnsi="2003_Oktom_TimesXP" w:cs="2003_Oktom_TimesXP" w:hint="cs"/>
                <w:b/>
                <w:i/>
                <w:sz w:val="24"/>
                <w:szCs w:val="24"/>
                <w:lang w:val="ky-KG"/>
              </w:rPr>
              <w:t xml:space="preserve"> - 5 = 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ПК-5+ ПК- 6</w:t>
            </w:r>
            <w:r w:rsidR="00CE6CD6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+</w:t>
            </w:r>
            <w:r w:rsidR="00912253" w:rsidRPr="0091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2253">
              <w:rPr>
                <w:rFonts w:ascii="Cambria" w:eastAsia="Times New Roman" w:hAnsi="Cambria" w:cs="Times New Roman"/>
                <w:b/>
                <w:sz w:val="24"/>
                <w:szCs w:val="24"/>
              </w:rPr>
              <w:t>ДПК-1+</w:t>
            </w:r>
            <w:r w:rsidR="00CE6CD6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ДПК-2</w:t>
            </w:r>
          </w:p>
        </w:tc>
      </w:tr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i/>
                <w:sz w:val="24"/>
                <w:szCs w:val="24"/>
                <w:lang w:val="ky-KG" w:eastAsia="ru-RU"/>
              </w:rPr>
            </w:pPr>
          </w:p>
        </w:tc>
      </w:tr>
      <w:tr w:rsidR="00E2797A" w:rsidRPr="00E2797A" w:rsidTr="00ED7894">
        <w:trPr>
          <w:trHeight w:val="4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860F4A" w:rsidRDefault="00860F4A" w:rsidP="00ED7894">
            <w:pPr>
              <w:spacing w:after="160" w:line="240" w:lineRule="auto"/>
              <w:contextualSpacing/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</w:pPr>
            <w:r w:rsidRPr="00321E5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РО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-</w:t>
            </w:r>
            <w:r w:rsidRPr="00321E5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5.</w:t>
            </w:r>
            <w:r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Контролирует </w:t>
            </w:r>
            <w:r w:rsidR="00F6184A" w:rsidRPr="00F618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подготовку </w:t>
            </w:r>
            <w:r w:rsidR="00F618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и 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пригодности стоматологического оборудования. Проверять основные заболевания слизистой оболочки полости  рта и воспаление твердых тканей  зубов и пародонта. Проводит ранюю диагностику стоматологических заболеваний, умением определять у пациентов патологическое со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с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тояние.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A" w:rsidRPr="00E2797A" w:rsidRDefault="00E2797A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-</w:t>
            </w:r>
            <w:r w:rsidRPr="00257DA8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>5.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 xml:space="preserve"> </w:t>
            </w:r>
            <w:r w:rsidRPr="00E2797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 </w:t>
            </w:r>
            <w:r w:rsidRPr="00E2797A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>Проведение индивидуальной и профессиональной гигиены полости рта.</w:t>
            </w:r>
          </w:p>
          <w:p w:rsidR="00257DA8" w:rsidRDefault="001A300A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eastAsia="ru-RU"/>
              </w:rPr>
              <w:t>ПК-</w:t>
            </w:r>
            <w:r w:rsidR="00E2797A" w:rsidRPr="00257DA8">
              <w:rPr>
                <w:rFonts w:ascii="2003_Oktom_TimesXP" w:eastAsia="Times New Roman" w:hAnsi="2003_Oktom_TimesXP" w:cs="2003_Oktom_TimesXP"/>
                <w:b/>
                <w:bCs/>
                <w:sz w:val="24"/>
                <w:szCs w:val="24"/>
                <w:lang w:val="ky-KG" w:eastAsia="ru-RU"/>
              </w:rPr>
              <w:t>6.</w:t>
            </w:r>
            <w:r w:rsidR="00E2797A" w:rsidRPr="00E2797A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val="ky-KG" w:eastAsia="ru-RU"/>
              </w:rPr>
              <w:t xml:space="preserve"> </w:t>
            </w:r>
            <w:r w:rsidR="00E2797A" w:rsidRPr="00E2797A">
              <w:rPr>
                <w:rFonts w:ascii="2003_Oktom_TimesXP" w:eastAsia="Times New Roman" w:hAnsi="2003_Oktom_TimesXP" w:cs="2003_Oktom_TimesXP"/>
                <w:bCs/>
                <w:sz w:val="24"/>
                <w:szCs w:val="24"/>
                <w:lang w:eastAsia="ru-RU"/>
              </w:rPr>
              <w:t>Оценивать</w:t>
            </w:r>
            <w:r w:rsidR="00E2797A" w:rsidRPr="00E2797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 состояние тканей пародонта и гигиены полости рта.</w:t>
            </w:r>
          </w:p>
          <w:p w:rsidR="00912253" w:rsidRPr="00912253" w:rsidRDefault="00912253" w:rsidP="00ED7894">
            <w:pP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</w:pPr>
            <w:r w:rsidRPr="00912253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 xml:space="preserve">ДПК-1. </w:t>
            </w:r>
            <w:r w:rsidRPr="00912253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Прово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дить раннюю диагностику, выявля</w:t>
            </w:r>
            <w:r w:rsidRPr="00912253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т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ь</w:t>
            </w:r>
            <w:r w:rsidRPr="00912253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 xml:space="preserve">   причину и условия возникновения стоматологических заболеваний</w:t>
            </w:r>
            <w:r w:rsidR="001A300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.</w:t>
            </w:r>
          </w:p>
          <w:p w:rsidR="00CE6CD6" w:rsidRPr="00B96391" w:rsidRDefault="00CE6CD6" w:rsidP="00ED7894">
            <w:pPr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</w:pPr>
            <w:r w:rsidRPr="00CE6CD6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eastAsia="ru-RU"/>
              </w:rPr>
              <w:t xml:space="preserve">ДПК-2. </w:t>
            </w:r>
            <w:r w:rsidRPr="00CE6CD6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Распознавать состояние пациентов и их стоматологические заболевания, умением собирать и анализировать жалобы пациента, данные исследований для диагностики заболеваний у детей</w:t>
            </w:r>
            <w:r w:rsidR="001A300A">
              <w:rPr>
                <w:rFonts w:ascii="2003_Oktom_TimesXP" w:eastAsia="Times New Roman" w:hAnsi="2003_Oktom_TimesXP" w:cs="2003_Oktom_TimesXP"/>
                <w:sz w:val="24"/>
                <w:szCs w:val="24"/>
                <w:lang w:eastAsia="ru-RU"/>
              </w:rPr>
              <w:t>.</w:t>
            </w:r>
          </w:p>
        </w:tc>
      </w:tr>
      <w:tr w:rsidR="00E2797A" w:rsidRPr="00E2797A" w:rsidTr="00ED7894">
        <w:trPr>
          <w:trHeight w:val="220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257DA8" w:rsidP="00ED7894">
            <w:pPr>
              <w:spacing w:after="160" w:line="240" w:lineRule="auto"/>
              <w:contextualSpacing/>
              <w:jc w:val="center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РО</w:t>
            </w:r>
            <w:r w:rsidR="00E2797A" w:rsidRPr="00E2797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-6=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ПК-11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+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ДПК-3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</w:rPr>
              <w:t>+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Д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ПК-4</w:t>
            </w:r>
            <w:r w:rsidR="00E2797A"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E2797A" w:rsidRPr="00E2797A" w:rsidTr="00ED7894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860F4A" w:rsidRDefault="00860F4A" w:rsidP="00ED7894">
            <w:pPr>
              <w:spacing w:after="160" w:line="240" w:lineRule="auto"/>
              <w:contextualSpacing/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</w:pPr>
            <w:r w:rsidRPr="00321E5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lastRenderedPageBreak/>
              <w:t>РО</w:t>
            </w:r>
            <w:r w:rsidR="001A300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-</w:t>
            </w:r>
            <w:r w:rsidRPr="00321E5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  <w:t>6.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Способен оказывать неотложную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</w:rPr>
              <w:t>,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 xml:space="preserve"> первую 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медицинскую и до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врачебну</w:t>
            </w:r>
            <w:r w:rsidR="00321E5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ю помощь при хирургических  вмеш</w:t>
            </w:r>
            <w:r w:rsidRPr="00860F4A">
              <w:rPr>
                <w:rFonts w:ascii="2003_Oktom_TimesXP" w:eastAsia="Times New Roman" w:hAnsi="2003_Oktom_TimesXP" w:cs="2003_Oktom_TimesXP"/>
                <w:sz w:val="24"/>
                <w:szCs w:val="24"/>
                <w:lang w:val="ky-KG"/>
              </w:rPr>
              <w:t>ательствах и острых воспалительных заболеваниях челюстно-лицевой области. Эффективно позаботиться о здоровье беременных женщин и детей.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63" w:rsidRPr="000B304E" w:rsidRDefault="00751063" w:rsidP="00ED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</w:t>
            </w:r>
            <w:r w:rsidRPr="00751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E2797A" w:rsidRPr="000B304E" w:rsidRDefault="00CE6CD6" w:rsidP="00ED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ДПК-3. </w:t>
            </w:r>
            <w:r w:rsidR="0032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проведению несложного хирургического лечения заболеваний полости рта различного возраста</w:t>
            </w: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2797A" w:rsidRPr="000B304E" w:rsidRDefault="00CE6CD6" w:rsidP="00ED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ДПК-4</w:t>
            </w:r>
            <w:r w:rsidR="0032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Способность 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документацию, составить диспансерного наблюдения, оценивать качества и эффективность диспансеризации.</w:t>
            </w:r>
          </w:p>
          <w:p w:rsidR="00E2797A" w:rsidRPr="00E2797A" w:rsidRDefault="00E2797A" w:rsidP="00ED7894">
            <w:pPr>
              <w:spacing w:after="160" w:line="240" w:lineRule="auto"/>
              <w:contextualSpacing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</w:pPr>
          </w:p>
        </w:tc>
      </w:tr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</w:pPr>
          </w:p>
        </w:tc>
      </w:tr>
      <w:tr w:rsidR="00E2797A" w:rsidRPr="00E2797A" w:rsidTr="00ED7894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160" w:line="240" w:lineRule="auto"/>
              <w:contextualSpacing/>
              <w:jc w:val="center"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lang w:val="ky-KG"/>
              </w:rPr>
            </w:pPr>
            <w:r w:rsidRPr="00E2797A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>ОН</w:t>
            </w:r>
            <w:r w:rsidRPr="00912253">
              <w:rPr>
                <w:rFonts w:ascii="2003_Oktom_TimesXP" w:eastAsia="Times New Roman" w:hAnsi="2003_Oktom_TimesXP" w:cs="2003_Oktom_TimesXP" w:hint="cs"/>
                <w:b/>
                <w:sz w:val="24"/>
                <w:szCs w:val="24"/>
                <w:lang w:val="ky-KG"/>
              </w:rPr>
              <w:t xml:space="preserve"> -7 =</w:t>
            </w:r>
            <w:r w:rsidRPr="00E2797A">
              <w:rPr>
                <w:rFonts w:ascii="2003_Oktom_TimesXP" w:eastAsia="Times New Roman" w:hAnsi="2003_Oktom_TimesXP" w:cs="2003_Oktom_TimesXP" w:hint="cs"/>
                <w:b/>
                <w:i/>
                <w:sz w:val="24"/>
                <w:szCs w:val="24"/>
                <w:lang w:val="ky-KG"/>
              </w:rPr>
              <w:t xml:space="preserve"> </w:t>
            </w:r>
            <w:r w:rsidR="009350EB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ПК-10</w:t>
            </w:r>
            <w:r w:rsidR="001A300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+ ПК-12+</w:t>
            </w:r>
            <w:r w:rsidRPr="00E2797A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ПК-13</w:t>
            </w:r>
            <w:r w:rsidR="009350EB">
              <w:rPr>
                <w:rFonts w:ascii="Cambria" w:eastAsia="Times New Roman" w:hAnsi="Cambria" w:cs="Times New Roman"/>
                <w:b/>
                <w:sz w:val="24"/>
                <w:szCs w:val="24"/>
                <w:lang w:val="ky-KG"/>
              </w:rPr>
              <w:t>+ДПК-5</w:t>
            </w:r>
          </w:p>
        </w:tc>
      </w:tr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160" w:line="254" w:lineRule="auto"/>
              <w:contextualSpacing/>
              <w:jc w:val="both"/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A" w:rsidRPr="00E2797A" w:rsidRDefault="00E2797A" w:rsidP="00ED7894">
            <w:pPr>
              <w:spacing w:after="160" w:line="240" w:lineRule="auto"/>
              <w:contextualSpacing/>
              <w:jc w:val="both"/>
              <w:rPr>
                <w:rFonts w:ascii="2003_Oktom_TimesXP" w:eastAsia="Times New Roman" w:hAnsi="2003_Oktom_TimesXP" w:cs="2003_Oktom_TimesXP"/>
                <w:i/>
                <w:sz w:val="24"/>
                <w:szCs w:val="24"/>
                <w:vertAlign w:val="subscript"/>
                <w:lang w:val="ky-KG"/>
              </w:rPr>
            </w:pPr>
          </w:p>
        </w:tc>
      </w:tr>
      <w:tr w:rsidR="00E2797A" w:rsidRPr="00E2797A" w:rsidTr="00ED789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4A" w:rsidRPr="00860F4A" w:rsidRDefault="001A300A" w:rsidP="00ED7894">
            <w:pPr>
              <w:spacing w:after="16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  <w:lang w:val="ky-KG"/>
              </w:rPr>
              <w:t>РО-</w:t>
            </w:r>
            <w:r w:rsidR="00860F4A" w:rsidRPr="00321E5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bscript"/>
                <w:lang w:val="ky-KG"/>
              </w:rPr>
              <w:t>7.</w:t>
            </w:r>
            <w:r w:rsidR="00860F4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  <w:t xml:space="preserve"> </w:t>
            </w:r>
            <w:r w:rsidR="00860F4A" w:rsidRPr="00860F4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  <w:t>Способен консультировать</w:t>
            </w:r>
          </w:p>
          <w:p w:rsidR="00E2797A" w:rsidRPr="00E2797A" w:rsidRDefault="00860F4A" w:rsidP="00ED7894">
            <w:pPr>
              <w:spacing w:after="160" w:line="240" w:lineRule="auto"/>
              <w:contextualSpacing/>
              <w:rPr>
                <w:rFonts w:ascii="2003_Oktom_TimesXP" w:eastAsia="Times New Roman" w:hAnsi="2003_Oktom_TimesXP" w:cs="2003_Oktom_TimesXP"/>
                <w:b/>
                <w:i/>
                <w:sz w:val="24"/>
                <w:szCs w:val="24"/>
                <w:vertAlign w:val="subscript"/>
                <w:lang w:val="ky-KG"/>
              </w:rPr>
            </w:pPr>
            <w:r w:rsidRPr="00860F4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  <w:t xml:space="preserve"> по вопросам профилактики  стоматологических  заболеваний  и проводит</w:t>
            </w:r>
            <w:r w:rsidR="00321E5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  <w:t xml:space="preserve">ь профилактические работы по </w:t>
            </w:r>
            <w:r w:rsidRPr="00860F4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y-KG"/>
              </w:rPr>
              <w:t>ведению здорового образа жизни.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A" w:rsidRPr="000B304E" w:rsidRDefault="00E2797A" w:rsidP="00ED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B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</w:t>
            </w:r>
            <w:r w:rsidRPr="000B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</w:t>
            </w:r>
            <w:r w:rsidR="00B96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3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мероприятия по стоматологическому просвещению населения.</w:t>
            </w:r>
          </w:p>
          <w:p w:rsidR="00E2797A" w:rsidRPr="000B304E" w:rsidRDefault="00E2797A" w:rsidP="00ED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B9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мероприятий по стоматологическому просвещению.</w:t>
            </w:r>
          </w:p>
          <w:p w:rsidR="00E2797A" w:rsidRDefault="00E2797A" w:rsidP="00ED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  <w:r w:rsidR="001A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1</w:t>
            </w:r>
            <w:r w:rsidRPr="000B3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B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E70541" w:rsidRDefault="00B96391" w:rsidP="00ED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ДПК-5</w:t>
            </w:r>
            <w:r w:rsidRPr="00B96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</w:t>
            </w:r>
            <w:r w:rsidR="00A44652" w:rsidRPr="00A4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применению </w:t>
            </w:r>
            <w:r w:rsidR="00A4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стоматологических </w:t>
            </w:r>
            <w:r w:rsidR="00A44652" w:rsidRPr="00A4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пломбировочны</w:t>
            </w:r>
            <w:r w:rsidR="00A4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и вспомогательных материалов,</w:t>
            </w:r>
            <w:r w:rsidR="00E7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классифицировать и определять свойства</w:t>
            </w:r>
            <w:r w:rsidR="00A44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70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физиотерапевтических процедур.</w:t>
            </w:r>
          </w:p>
          <w:p w:rsidR="00B96391" w:rsidRPr="00BB43DA" w:rsidRDefault="00B96391" w:rsidP="00ED78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6CD6" w:rsidRDefault="00CE6CD6"/>
    <w:p w:rsidR="00CE6CD6" w:rsidRPr="00CE6CD6" w:rsidRDefault="00CE6CD6" w:rsidP="00CE6CD6"/>
    <w:p w:rsidR="00CE6CD6" w:rsidRPr="00CE6CD6" w:rsidRDefault="00CE6CD6" w:rsidP="00CE6CD6"/>
    <w:p w:rsidR="00CE6CD6" w:rsidRDefault="00CE6CD6" w:rsidP="00CE6CD6"/>
    <w:sectPr w:rsidR="00CE6CD6" w:rsidSect="00ED7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D"/>
    <w:rsid w:val="000B304E"/>
    <w:rsid w:val="001A300A"/>
    <w:rsid w:val="001A3A6D"/>
    <w:rsid w:val="00213347"/>
    <w:rsid w:val="00257DA8"/>
    <w:rsid w:val="00321E5A"/>
    <w:rsid w:val="003639E1"/>
    <w:rsid w:val="003C21EF"/>
    <w:rsid w:val="004850D3"/>
    <w:rsid w:val="00693A3E"/>
    <w:rsid w:val="00751063"/>
    <w:rsid w:val="0077231D"/>
    <w:rsid w:val="007D5B9E"/>
    <w:rsid w:val="008338B3"/>
    <w:rsid w:val="00860F4A"/>
    <w:rsid w:val="00912253"/>
    <w:rsid w:val="009350EB"/>
    <w:rsid w:val="00A44652"/>
    <w:rsid w:val="00B96391"/>
    <w:rsid w:val="00BA6A77"/>
    <w:rsid w:val="00BB43DA"/>
    <w:rsid w:val="00C06570"/>
    <w:rsid w:val="00CE6CD6"/>
    <w:rsid w:val="00DD2876"/>
    <w:rsid w:val="00E260F1"/>
    <w:rsid w:val="00E2797A"/>
    <w:rsid w:val="00E70541"/>
    <w:rsid w:val="00ED7894"/>
    <w:rsid w:val="00F23ECF"/>
    <w:rsid w:val="00F6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20A5F-5705-4F14-9D60-6AD11FC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2022-04-16T10:19:00Z</cp:lastPrinted>
  <dcterms:created xsi:type="dcterms:W3CDTF">2022-05-23T06:13:00Z</dcterms:created>
  <dcterms:modified xsi:type="dcterms:W3CDTF">2022-05-23T06:13:00Z</dcterms:modified>
</cp:coreProperties>
</file>