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D93C" w14:textId="77777777" w:rsidR="007A4A37" w:rsidRDefault="00796B25" w:rsidP="007A4A37">
      <w:pPr>
        <w:tabs>
          <w:tab w:val="left" w:pos="11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pict w14:anchorId="04E6B72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58.55pt;margin-top:-33.15pt;width:170.3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do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" stroked="f">
            <v:textbox>
              <w:txbxContent>
                <w:p w14:paraId="092FC820" w14:textId="77777777" w:rsidR="007A4A37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«Согласовано» -</w:t>
                  </w:r>
                </w:p>
                <w:p w14:paraId="091D34F7" w14:textId="77777777" w:rsidR="007A4A37" w:rsidRPr="003C1F71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о</w:t>
                  </w:r>
                  <w:r w:rsidRPr="003C1F7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ky-KG" w:eastAsia="en-US"/>
                    </w:rPr>
                    <w:t>т</w:t>
                  </w:r>
                  <w:r w:rsidR="003745E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US"/>
                    </w:rPr>
                    <w:t xml:space="preserve"> «__»__________202</w:t>
                  </w:r>
                  <w:r w:rsidR="002A16C6" w:rsidRPr="00855AC3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US"/>
                    </w:rPr>
                    <w:t>1</w:t>
                  </w:r>
                  <w:r w:rsidRPr="003C1F7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en-US"/>
                    </w:rPr>
                    <w:t>г.</w:t>
                  </w:r>
                </w:p>
                <w:p w14:paraId="4085AA31" w14:textId="77777777" w:rsidR="007A4A37" w:rsidRPr="003C1F71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Зам. декан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по науке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 ММФ, к.б.н., доцент </w:t>
                  </w:r>
                </w:p>
                <w:p w14:paraId="62DEF80F" w14:textId="77777777" w:rsidR="007A4A37" w:rsidRPr="003C1F71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5074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Н. М. Ташматова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>_________</w:t>
                  </w:r>
                </w:p>
                <w:p w14:paraId="1EDF449F" w14:textId="77777777" w:rsidR="007A4A37" w:rsidRPr="00A52AD2" w:rsidRDefault="007A4A37" w:rsidP="007A4A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585430" w14:textId="77777777" w:rsidR="007A4A37" w:rsidRDefault="007A4A37" w:rsidP="007A4A37"/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pict w14:anchorId="220C7BA7">
          <v:shape id="Text Box 2" o:spid="_x0000_s1028" type="#_x0000_t202" style="position:absolute;left:0;text-align:left;margin-left:-11pt;margin-top:-39.35pt;width:176.55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kz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" stroked="f">
            <v:textbox>
              <w:txbxContent>
                <w:p w14:paraId="39F1D66F" w14:textId="77777777" w:rsidR="007A4A37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«Утверждено»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 -</w:t>
                  </w:r>
                </w:p>
                <w:p w14:paraId="0DBC3F30" w14:textId="77777777" w:rsidR="007A4A37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 xml:space="preserve">на заседании кафедры КД </w:t>
                  </w:r>
                  <w:r w:rsidR="00855AC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3</w:t>
                  </w:r>
                </w:p>
                <w:p w14:paraId="09D0C645" w14:textId="77777777" w:rsidR="007A4A37" w:rsidRPr="003C1F71" w:rsidRDefault="003745EC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Прот. №___от_______202</w:t>
                  </w:r>
                  <w:r w:rsidR="002A16C6" w:rsidRPr="00855AC3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1</w:t>
                  </w:r>
                  <w:r w:rsidR="007A4A37"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г.                                           </w:t>
                  </w:r>
                </w:p>
                <w:p w14:paraId="2952F087" w14:textId="77777777" w:rsidR="007A4A37" w:rsidRPr="003C1F71" w:rsidRDefault="007A4A37" w:rsidP="007A4A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Зав.каф.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,</w:t>
                  </w:r>
                  <w:r w:rsidRPr="003C1F71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 к.м.н., доцент                                     </w:t>
                  </w:r>
                </w:p>
                <w:p w14:paraId="6DE22C01" w14:textId="77777777" w:rsidR="007A4A37" w:rsidRDefault="00855AC3" w:rsidP="007A4A37"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>Б.О.Абдурахманов</w:t>
                  </w:r>
                  <w:r w:rsidR="007A4A37" w:rsidRPr="003C1F7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y-KG" w:eastAsia="en-US"/>
                    </w:rPr>
                    <w:t xml:space="preserve"> </w:t>
                  </w:r>
                  <w:r w:rsidR="007A4A37" w:rsidRPr="003C1F71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>________</w:t>
                  </w:r>
                  <w:r w:rsidR="007A4A37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 w:eastAsia="en-US"/>
                    </w:rPr>
                    <w:t xml:space="preserve">_                      </w:t>
                  </w:r>
                </w:p>
              </w:txbxContent>
            </v:textbox>
          </v:shape>
        </w:pict>
      </w:r>
      <w:r w:rsidR="007A4A3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</w:p>
    <w:p w14:paraId="04F8BC73" w14:textId="77777777" w:rsidR="007A4A37" w:rsidRDefault="007A4A37" w:rsidP="003C1F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14:paraId="55623F99" w14:textId="77777777" w:rsidR="007A4A37" w:rsidRDefault="007A4A37" w:rsidP="003C1F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14:paraId="352EB6C9" w14:textId="77777777" w:rsidR="007A4A37" w:rsidRDefault="007A4A37" w:rsidP="003C1F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14:paraId="5C270D91" w14:textId="77777777" w:rsidR="00180309" w:rsidRPr="0034452D" w:rsidRDefault="00471D60" w:rsidP="002A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2D"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r w:rsidR="00197862" w:rsidRPr="0034452D">
        <w:rPr>
          <w:rFonts w:ascii="Times New Roman" w:hAnsi="Times New Roman" w:cs="Times New Roman"/>
          <w:b/>
          <w:sz w:val="28"/>
          <w:szCs w:val="28"/>
        </w:rPr>
        <w:t>лан  по научной-исследовательской работе</w:t>
      </w:r>
    </w:p>
    <w:p w14:paraId="614057A1" w14:textId="77777777" w:rsidR="005345CB" w:rsidRPr="0034452D" w:rsidRDefault="00197862" w:rsidP="002A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2D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2A16C6" w:rsidRPr="0034452D">
        <w:rPr>
          <w:rFonts w:ascii="Times New Roman" w:hAnsi="Times New Roman" w:cs="Times New Roman"/>
          <w:b/>
          <w:sz w:val="28"/>
          <w:szCs w:val="28"/>
          <w:lang w:val="ky-KG"/>
        </w:rPr>
        <w:t>афедры</w:t>
      </w:r>
      <w:r w:rsidRPr="003445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5345CB" w:rsidRPr="003445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клинических дисциплин </w:t>
      </w:r>
      <w:r w:rsidR="00855AC3" w:rsidRPr="0034452D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5345CB" w:rsidRPr="003445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71D60" w:rsidRPr="0034452D">
        <w:rPr>
          <w:rFonts w:ascii="Times New Roman" w:hAnsi="Times New Roman" w:cs="Times New Roman"/>
          <w:b/>
          <w:sz w:val="28"/>
          <w:szCs w:val="28"/>
          <w:lang w:val="ky-KG"/>
        </w:rPr>
        <w:t>ММФ</w:t>
      </w:r>
      <w:r w:rsidR="005345CB" w:rsidRPr="003445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1DCF" w:rsidRPr="0034452D">
        <w:rPr>
          <w:rFonts w:ascii="Times New Roman" w:hAnsi="Times New Roman" w:cs="Times New Roman"/>
          <w:b/>
          <w:sz w:val="28"/>
          <w:szCs w:val="28"/>
          <w:lang w:val="ky-KG"/>
        </w:rPr>
        <w:t>202</w:t>
      </w:r>
      <w:r w:rsidR="00855AC3" w:rsidRPr="0034452D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="004A1DCF" w:rsidRPr="0034452D">
        <w:rPr>
          <w:rFonts w:ascii="Times New Roman" w:hAnsi="Times New Roman" w:cs="Times New Roman"/>
          <w:b/>
          <w:sz w:val="28"/>
          <w:szCs w:val="28"/>
          <w:lang w:val="ky-KG"/>
        </w:rPr>
        <w:t>-202</w:t>
      </w:r>
      <w:r w:rsidR="00855AC3" w:rsidRPr="0034452D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5345CB" w:rsidRPr="0034452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345CB" w:rsidRPr="0034452D">
        <w:rPr>
          <w:rFonts w:ascii="Times New Roman" w:hAnsi="Times New Roman" w:cs="Times New Roman"/>
          <w:b/>
          <w:sz w:val="28"/>
          <w:szCs w:val="28"/>
          <w:lang w:val="ky-KG"/>
        </w:rPr>
        <w:t>г</w:t>
      </w:r>
      <w:r w:rsidR="005345CB" w:rsidRPr="0034452D">
        <w:rPr>
          <w:rFonts w:ascii="Times New Roman" w:hAnsi="Times New Roman" w:cs="Times New Roman"/>
          <w:b/>
          <w:sz w:val="28"/>
          <w:szCs w:val="28"/>
        </w:rPr>
        <w:t>од</w:t>
      </w:r>
    </w:p>
    <w:p w14:paraId="7C6EA12A" w14:textId="77777777" w:rsidR="005345CB" w:rsidRPr="0034452D" w:rsidRDefault="005345CB" w:rsidP="0053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176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701"/>
        <w:gridCol w:w="2835"/>
        <w:gridCol w:w="3402"/>
      </w:tblGrid>
      <w:tr w:rsidR="0022245A" w:rsidRPr="00463A9D" w14:paraId="1ED72E86" w14:textId="77777777" w:rsidTr="00AB29ED">
        <w:trPr>
          <w:trHeight w:val="623"/>
        </w:trPr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36554647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Направление работы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75F095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9B2EFD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Сроки выполнения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6675DB" w14:textId="77777777" w:rsidR="0022245A" w:rsidRPr="00463A9D" w:rsidRDefault="0022245A" w:rsidP="00AB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Ответсвенные 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C41E9D" w14:textId="77777777" w:rsidR="0022245A" w:rsidRPr="00463A9D" w:rsidRDefault="0022245A" w:rsidP="00AB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Ожидаемые результаты</w:t>
            </w:r>
          </w:p>
        </w:tc>
      </w:tr>
      <w:tr w:rsidR="0022245A" w:rsidRPr="00463A9D" w14:paraId="559195C5" w14:textId="77777777" w:rsidTr="00AB29ED">
        <w:trPr>
          <w:trHeight w:val="597"/>
        </w:trPr>
        <w:tc>
          <w:tcPr>
            <w:tcW w:w="2552" w:type="dxa"/>
            <w:vMerge w:val="restart"/>
            <w:vAlign w:val="center"/>
          </w:tcPr>
          <w:p w14:paraId="3DEA2449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proofErr w:type="gramStart"/>
            <w:r w:rsidRPr="00463A9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 работа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7ECC13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научно-исследовательской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7E0A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221CA" w14:textId="21E5C19F" w:rsidR="0022245A" w:rsidRPr="002A16C6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7701EC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и перспективных задач научно-исследовательской работы.</w:t>
            </w:r>
          </w:p>
        </w:tc>
      </w:tr>
      <w:tr w:rsidR="0022245A" w:rsidRPr="00463A9D" w14:paraId="5135893C" w14:textId="77777777" w:rsidTr="00AB29ED">
        <w:trPr>
          <w:trHeight w:val="616"/>
        </w:trPr>
        <w:tc>
          <w:tcPr>
            <w:tcW w:w="2552" w:type="dxa"/>
            <w:vMerge/>
            <w:vAlign w:val="center"/>
          </w:tcPr>
          <w:p w14:paraId="1CE6598B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FDB7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Разработка плана СНК и организация мероприятий, конференций на уровне кафедры.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3359E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A399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FD12" w14:textId="6B75DFA9" w:rsidR="0022245A" w:rsidRPr="007049C6" w:rsidRDefault="007049C6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Привл</w:t>
            </w:r>
            <w:r w:rsidR="00804B1F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чение с</w:t>
            </w:r>
            <w:proofErr w:type="spellStart"/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>тудентов</w:t>
            </w:r>
            <w:proofErr w:type="spellEnd"/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к научной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содействии в выборе научного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напрвления</w:t>
            </w:r>
            <w:proofErr w:type="spellEnd"/>
          </w:p>
        </w:tc>
      </w:tr>
      <w:tr w:rsidR="0022245A" w:rsidRPr="00463A9D" w14:paraId="5E5BE705" w14:textId="77777777" w:rsidTr="00AB29ED">
        <w:trPr>
          <w:trHeight w:val="616"/>
        </w:trPr>
        <w:tc>
          <w:tcPr>
            <w:tcW w:w="2552" w:type="dxa"/>
            <w:vMerge/>
            <w:vAlign w:val="center"/>
          </w:tcPr>
          <w:p w14:paraId="2FB8F010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E543A" w14:textId="3D73E35A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Участвовать в международных, республиканских и институтских научно-практических конференциях, семинарах, участие в конференциях ППС кафедры.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1AAC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1E04" w14:textId="247C4DD4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14:paraId="394A37A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BDFC" w14:textId="32A6127B" w:rsidR="0022245A" w:rsidRPr="00AB29ED" w:rsidRDefault="00AB29ED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Совершенствование и закрепление полученных знаний и обмен опытом</w:t>
            </w:r>
          </w:p>
          <w:p w14:paraId="61964EDA" w14:textId="3D1181FE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5A" w:rsidRPr="00463A9D" w14:paraId="0B6331A9" w14:textId="77777777" w:rsidTr="00AB29ED">
        <w:trPr>
          <w:trHeight w:val="709"/>
        </w:trPr>
        <w:tc>
          <w:tcPr>
            <w:tcW w:w="2552" w:type="dxa"/>
            <w:vMerge/>
            <w:vAlign w:val="center"/>
          </w:tcPr>
          <w:p w14:paraId="41625A72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AB37" w14:textId="61FA9220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кандидатских, </w:t>
            </w:r>
            <w:proofErr w:type="spell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докторскихдиссертаций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95B17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16482972" w14:textId="500D90CE" w:rsidR="0022245A" w:rsidRPr="00463A9D" w:rsidRDefault="00AB29E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B4B5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реподаватели  кафедры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4920" w14:textId="1E800E45" w:rsidR="0022245A" w:rsidRPr="00AB29ED" w:rsidRDefault="00AB29ED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Формирование интереса к научно творческой деятельности </w:t>
            </w:r>
          </w:p>
        </w:tc>
      </w:tr>
      <w:tr w:rsidR="0022245A" w:rsidRPr="00463A9D" w14:paraId="1FB46FD9" w14:textId="77777777" w:rsidTr="00AB29ED">
        <w:trPr>
          <w:trHeight w:val="876"/>
        </w:trPr>
        <w:tc>
          <w:tcPr>
            <w:tcW w:w="2552" w:type="dxa"/>
            <w:vMerge/>
            <w:vAlign w:val="center"/>
          </w:tcPr>
          <w:p w14:paraId="593B74CF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1B77" w14:textId="45F02DC3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методическом  семинаре</w:t>
            </w:r>
            <w:proofErr w:type="gram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статьей и их публикаций для молодых преподавателей и аспирантов.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7E2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3DB2A14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3CE5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 кафедры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1D9E" w14:textId="69998E72" w:rsidR="0022245A" w:rsidRPr="00184ADD" w:rsidRDefault="00184ADD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Развитие творческого мышления, научной самостоятельности</w:t>
            </w:r>
          </w:p>
          <w:p w14:paraId="5C901CF9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5A" w:rsidRPr="00463A9D" w14:paraId="5AAB3A78" w14:textId="77777777" w:rsidTr="00AB29ED">
        <w:trPr>
          <w:trHeight w:val="570"/>
        </w:trPr>
        <w:tc>
          <w:tcPr>
            <w:tcW w:w="2552" w:type="dxa"/>
            <w:vMerge/>
            <w:vAlign w:val="center"/>
          </w:tcPr>
          <w:p w14:paraId="20A17744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9203A" w14:textId="4FC27709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Написание статьей, разработка методических пособий.</w:t>
            </w:r>
          </w:p>
          <w:p w14:paraId="75063792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научных статьей, методических разработок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C877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D2A6A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14:paraId="6840EC49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AD2C" w14:textId="27BEB434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461A" w14:textId="25A4FD6D" w:rsidR="0022245A" w:rsidRPr="00184AD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84ADD"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Непрерывное </w:t>
            </w:r>
            <w:r w:rsidR="00184ADD"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lastRenderedPageBreak/>
              <w:t xml:space="preserve">усовершенствование </w:t>
            </w:r>
            <w:proofErr w:type="spellStart"/>
            <w:r w:rsidR="00184ADD"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учебно</w:t>
            </w:r>
            <w:proofErr w:type="spellEnd"/>
            <w:r w:rsidR="00184ADD"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воспитательного процесса</w:t>
            </w:r>
          </w:p>
        </w:tc>
      </w:tr>
      <w:tr w:rsidR="0022245A" w:rsidRPr="00463A9D" w14:paraId="1728756F" w14:textId="77777777" w:rsidTr="00AB29ED">
        <w:trPr>
          <w:trHeight w:val="1124"/>
        </w:trPr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D89CCF2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49C9" w14:textId="1D3D4C0E" w:rsidR="0022245A" w:rsidRPr="00C8383C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отовка статьей в издания РИНЦ,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972F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C6E3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 кафедры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99A7" w14:textId="26E0FE6D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184AD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родвижение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184AD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исследовательской</w:t>
            </w:r>
            <w:proofErr w:type="gram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преподавателей кафедры. Расширение списка публикаций и повышение рейтингов ППС</w:t>
            </w:r>
          </w:p>
        </w:tc>
      </w:tr>
      <w:tr w:rsidR="0034452D" w:rsidRPr="00463A9D" w14:paraId="04754227" w14:textId="77777777" w:rsidTr="00AB29ED">
        <w:trPr>
          <w:trHeight w:val="845"/>
        </w:trPr>
        <w:tc>
          <w:tcPr>
            <w:tcW w:w="2552" w:type="dxa"/>
            <w:vMerge w:val="restart"/>
            <w:vAlign w:val="center"/>
          </w:tcPr>
          <w:p w14:paraId="062DEE08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11600E" w14:textId="2E51C471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Написать научные статьи и рекомендовать их редакционной коллегии «Вестник Ош</w:t>
            </w:r>
            <w:r w:rsidRPr="00463A9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ГУ</w:t>
            </w:r>
            <w:r w:rsidRPr="00463A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9EC6EF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42B476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  <w:p w14:paraId="1C11F37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561C9" w14:textId="50DEB51D" w:rsidR="0034452D" w:rsidRPr="00463A9D" w:rsidRDefault="002674C3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У</w:t>
            </w:r>
            <w:r w:rsidR="00184AD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и</w:t>
            </w:r>
            <w:r w:rsidR="00184AD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чение</w:t>
            </w:r>
            <w:r w:rsidR="0034452D"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списка</w:t>
            </w:r>
            <w:r w:rsidR="00804B1F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</w:t>
            </w:r>
            <w:r w:rsidR="0034452D" w:rsidRPr="00463A9D">
              <w:rPr>
                <w:rFonts w:ascii="Times New Roman" w:hAnsi="Times New Roman" w:cs="Times New Roman"/>
                <w:sz w:val="24"/>
                <w:szCs w:val="24"/>
              </w:rPr>
              <w:t>публикаций и повышение рейтингов ППС</w:t>
            </w:r>
          </w:p>
        </w:tc>
      </w:tr>
      <w:tr w:rsidR="0034452D" w:rsidRPr="00463A9D" w14:paraId="6BE5DECA" w14:textId="77777777" w:rsidTr="00AB29ED">
        <w:trPr>
          <w:trHeight w:val="829"/>
        </w:trPr>
        <w:tc>
          <w:tcPr>
            <w:tcW w:w="2552" w:type="dxa"/>
            <w:vMerge/>
            <w:vAlign w:val="center"/>
          </w:tcPr>
          <w:p w14:paraId="21777576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E1F88B" w14:textId="0956F40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сайта </w:t>
            </w: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кафедры  научно</w:t>
            </w:r>
            <w:proofErr w:type="gram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-методическими </w:t>
            </w:r>
            <w:proofErr w:type="spell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разработками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различных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08F40B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78871419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1AF592" w14:textId="77777777" w:rsidR="0034452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Ж.У.</w:t>
            </w:r>
          </w:p>
          <w:p w14:paraId="324BD0DC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 кафедры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85447" w14:textId="2E20BAB8" w:rsidR="0034452D" w:rsidRPr="002674C3" w:rsidRDefault="002674C3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Формирование внутренний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организованности,внедрение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в учебный процесс результатов полученных знаний</w:t>
            </w:r>
          </w:p>
        </w:tc>
      </w:tr>
      <w:tr w:rsidR="0034452D" w:rsidRPr="00463A9D" w14:paraId="6C299EED" w14:textId="77777777" w:rsidTr="00AB29ED">
        <w:trPr>
          <w:trHeight w:val="266"/>
        </w:trPr>
        <w:tc>
          <w:tcPr>
            <w:tcW w:w="2552" w:type="dxa"/>
            <w:vMerge/>
            <w:vAlign w:val="center"/>
          </w:tcPr>
          <w:p w14:paraId="6CA0D1A8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17FC" w14:textId="3E5C371E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регистрацию в РИНЦ и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» сотрудников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056D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E935" w14:textId="77777777" w:rsidR="0034452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Ж.У.</w:t>
            </w:r>
          </w:p>
          <w:p w14:paraId="58708273" w14:textId="348D1224" w:rsidR="0034452D" w:rsidRPr="002A16C6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5AB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характеристики сотрудников кафедры</w:t>
            </w:r>
          </w:p>
        </w:tc>
      </w:tr>
      <w:tr w:rsidR="0034452D" w:rsidRPr="00463A9D" w14:paraId="6A85C415" w14:textId="77777777" w:rsidTr="00AB29ED">
        <w:trPr>
          <w:trHeight w:val="266"/>
        </w:trPr>
        <w:tc>
          <w:tcPr>
            <w:tcW w:w="2552" w:type="dxa"/>
            <w:vMerge/>
            <w:vAlign w:val="center"/>
          </w:tcPr>
          <w:p w14:paraId="13C2EDE6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5783" w14:textId="13964300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мероприятий, посвященных «Неделю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16F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46146ABA" w14:textId="22FDC9BE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447A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CD2B" w14:textId="62DE64BD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2674C3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научной квалификации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преподователей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факультета</w:t>
            </w:r>
          </w:p>
        </w:tc>
      </w:tr>
      <w:tr w:rsidR="0034452D" w:rsidRPr="00463A9D" w14:paraId="0B87A4AD" w14:textId="77777777" w:rsidTr="00AB29ED">
        <w:trPr>
          <w:trHeight w:val="784"/>
        </w:trPr>
        <w:tc>
          <w:tcPr>
            <w:tcW w:w="2552" w:type="dxa"/>
            <w:vMerge/>
            <w:vAlign w:val="center"/>
          </w:tcPr>
          <w:p w14:paraId="28C05530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590DA11" w14:textId="38DB350F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Участие на конкурсах «Лучшее учебно-методическое пособие», «Лучшая монография»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0AB0E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14:paraId="2230F84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BB10F96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AFC0E3" w14:textId="0E753BFB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лучших </w:t>
            </w:r>
            <w:proofErr w:type="spell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но творческих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</w:p>
        </w:tc>
      </w:tr>
      <w:tr w:rsidR="0034452D" w:rsidRPr="00463A9D" w14:paraId="44605502" w14:textId="77777777" w:rsidTr="00AB29ED">
        <w:trPr>
          <w:trHeight w:val="268"/>
        </w:trPr>
        <w:tc>
          <w:tcPr>
            <w:tcW w:w="2552" w:type="dxa"/>
            <w:vMerge/>
            <w:vAlign w:val="center"/>
          </w:tcPr>
          <w:p w14:paraId="6DC53D03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C296D3" w14:textId="5FB62FD1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на конкурсе «Лучшая научная работа молодых ученых и студентов»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20E482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14:paraId="0EEB307D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AFD60B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7B34B66" w14:textId="08F7619D" w:rsidR="0034452D" w:rsidRPr="00316BAC" w:rsidRDefault="00316BAC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Реализовать свое творческое развития и мотивация на получение сертификатов</w:t>
            </w:r>
          </w:p>
        </w:tc>
      </w:tr>
      <w:tr w:rsidR="0034452D" w:rsidRPr="00463A9D" w14:paraId="4ECE8D31" w14:textId="77777777" w:rsidTr="00AB29ED">
        <w:trPr>
          <w:trHeight w:val="268"/>
        </w:trPr>
        <w:tc>
          <w:tcPr>
            <w:tcW w:w="2552" w:type="dxa"/>
            <w:vMerge/>
            <w:vAlign w:val="center"/>
          </w:tcPr>
          <w:p w14:paraId="3EA9F61C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53557C" w14:textId="662D3EE3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годовой отчет по НИР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032A33" w14:textId="67C8592E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D76AA2F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C6BCE19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Анализ научной деятельности за полугодие</w:t>
            </w:r>
          </w:p>
        </w:tc>
      </w:tr>
      <w:tr w:rsidR="0034452D" w:rsidRPr="00463A9D" w14:paraId="514F970C" w14:textId="77777777" w:rsidTr="00AB29ED">
        <w:trPr>
          <w:trHeight w:val="268"/>
        </w:trPr>
        <w:tc>
          <w:tcPr>
            <w:tcW w:w="2552" w:type="dxa"/>
            <w:vMerge/>
            <w:vAlign w:val="center"/>
          </w:tcPr>
          <w:p w14:paraId="650B713B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303DBE0" w14:textId="2CE4E80F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олимпиад, КВН, конкурса среди студентов на уровне ММФ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16C205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E02A5" w14:textId="77777777" w:rsidR="0034452D" w:rsidRPr="002A16C6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4587A11" w14:textId="0C12326D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студентов, повышение интересов студентов к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</w:tr>
      <w:tr w:rsidR="0034452D" w:rsidRPr="00463A9D" w14:paraId="48F322F0" w14:textId="77777777" w:rsidTr="00AB29ED">
        <w:trPr>
          <w:trHeight w:val="668"/>
        </w:trPr>
        <w:tc>
          <w:tcPr>
            <w:tcW w:w="2552" w:type="dxa"/>
            <w:vMerge/>
            <w:vAlign w:val="center"/>
          </w:tcPr>
          <w:p w14:paraId="75627C07" w14:textId="77777777" w:rsidR="0034452D" w:rsidRPr="00463A9D" w:rsidRDefault="0034452D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E3CFC1F" w14:textId="1C009DFE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проекте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различных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A11A89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83DB7B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14:paraId="4487ABC4" w14:textId="77777777" w:rsidR="0034452D" w:rsidRPr="00463A9D" w:rsidRDefault="0034452D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 кафедры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3D54CE1" w14:textId="12B16863" w:rsidR="0034452D" w:rsidRPr="00463A9D" w:rsidRDefault="00316BAC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Внедрение в учебный процесс результатов полученных знаний </w:t>
            </w:r>
            <w:r w:rsidR="0034452D"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и обмен опытом</w:t>
            </w:r>
            <w:r w:rsidR="0034452D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кафедры</w:t>
            </w:r>
          </w:p>
        </w:tc>
      </w:tr>
      <w:tr w:rsidR="0022245A" w:rsidRPr="00463A9D" w14:paraId="41A8276A" w14:textId="77777777" w:rsidTr="00AB29ED">
        <w:trPr>
          <w:trHeight w:val="570"/>
        </w:trPr>
        <w:tc>
          <w:tcPr>
            <w:tcW w:w="2552" w:type="dxa"/>
            <w:vMerge w:val="restart"/>
            <w:vAlign w:val="center"/>
          </w:tcPr>
          <w:p w14:paraId="5FC6DD9A" w14:textId="77777777" w:rsidR="0022245A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A9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</w:t>
            </w:r>
            <w:proofErr w:type="spellEnd"/>
            <w:r w:rsidRPr="0046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издательская деятельность</w:t>
            </w:r>
          </w:p>
          <w:p w14:paraId="6B3042B2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57B9A21" w14:textId="28AE9308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пособий.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D4BA61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8FF05A3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A88155C" w14:textId="7FA34930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316BAC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ривлечения</w:t>
            </w:r>
            <w:proofErr w:type="spellEnd"/>
            <w:r w:rsidR="00316BAC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интереса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gram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исследовательской  работы</w:t>
            </w:r>
            <w:proofErr w:type="gramEnd"/>
          </w:p>
        </w:tc>
      </w:tr>
      <w:tr w:rsidR="0022245A" w:rsidRPr="00463A9D" w14:paraId="54627FC1" w14:textId="77777777" w:rsidTr="00AB29ED">
        <w:trPr>
          <w:trHeight w:val="570"/>
        </w:trPr>
        <w:tc>
          <w:tcPr>
            <w:tcW w:w="2552" w:type="dxa"/>
            <w:vMerge/>
            <w:vAlign w:val="center"/>
          </w:tcPr>
          <w:p w14:paraId="026F5C94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4AD9" w14:textId="6DA24FCA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 в издания РИНЦ, </w:t>
            </w:r>
            <w:proofErr w:type="spellStart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1955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D30C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439C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Повышение научной деятельности преподавателей кафедры.</w:t>
            </w:r>
          </w:p>
        </w:tc>
      </w:tr>
      <w:tr w:rsidR="0022245A" w:rsidRPr="00463A9D" w14:paraId="4ECA2527" w14:textId="77777777" w:rsidTr="00AB29ED">
        <w:trPr>
          <w:trHeight w:val="526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5337BA4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63A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Изобретательская и внедренческая деятельность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B2B1B" w14:textId="3C2605FB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Подготовка актов внедрений изобретений, методических рекомендаций, монографий, материалов диссертаций в учебный процесс, медицинскую практику или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16D32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D6EE7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Диссертанты, авторы изобретений, монографий, практических рекомендаций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86E070" w14:textId="1CBD3D6A" w:rsidR="0022245A" w:rsidRPr="00463A9D" w:rsidRDefault="003938D2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Непрерывное совершенствование</w:t>
            </w:r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творческой </w:t>
            </w:r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735CEBAC" w14:textId="7F6437C8" w:rsidR="0022245A" w:rsidRPr="00463A9D" w:rsidRDefault="003938D2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к</w:t>
            </w:r>
            <w:proofErr w:type="spellStart"/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proofErr w:type="spellEnd"/>
          </w:p>
        </w:tc>
      </w:tr>
      <w:tr w:rsidR="0022245A" w:rsidRPr="00463A9D" w14:paraId="3EA4ED38" w14:textId="77777777" w:rsidTr="00AB29ED">
        <w:trPr>
          <w:trHeight w:val="561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CFE0D61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428AA" w14:textId="11374A89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печатных СМИ, научных журналах и сборниках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E749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BA14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73F2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Расширение списка публикаций</w:t>
            </w:r>
          </w:p>
        </w:tc>
      </w:tr>
      <w:tr w:rsidR="0022245A" w:rsidRPr="00463A9D" w14:paraId="2AAA9AB1" w14:textId="77777777" w:rsidTr="00AB29ED">
        <w:trPr>
          <w:trHeight w:val="428"/>
        </w:trPr>
        <w:tc>
          <w:tcPr>
            <w:tcW w:w="2552" w:type="dxa"/>
            <w:vMerge w:val="restart"/>
            <w:vAlign w:val="center"/>
          </w:tcPr>
          <w:p w14:paraId="6042630D" w14:textId="3125249D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Работа с аспирантами и соискателями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DDEE248" w14:textId="48416961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</w:t>
            </w:r>
            <w:proofErr w:type="spellStart"/>
            <w:r w:rsidR="003938D2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ных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тем научно-исследовательских работ аспирантов и магистров, оказать помощь в подготовке необходимых документов им.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9BC7F7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53001B" w14:textId="77777777" w:rsidR="0022245A" w:rsidRPr="006C2F0B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0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en-US"/>
              </w:rPr>
              <w:t>Б.О.Абдурахманов</w:t>
            </w:r>
            <w:r w:rsidRPr="006C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14:paraId="3C38008C" w14:textId="77777777" w:rsidR="0022245A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Зам.декан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научной работе,</w:t>
            </w:r>
          </w:p>
          <w:p w14:paraId="4B79D48C" w14:textId="77777777" w:rsidR="0022245A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Ж.У..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BDBE8F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84E0A2" w14:textId="20BF89E0" w:rsidR="0022245A" w:rsidRPr="00463A9D" w:rsidRDefault="003938D2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Повысить интерес научному творчеству, развитие твор</w:t>
            </w:r>
            <w:r w:rsidR="00472795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ческого мышления,</w:t>
            </w:r>
            <w:r w:rsidR="0022245A"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качественного состава ППС</w:t>
            </w:r>
          </w:p>
        </w:tc>
      </w:tr>
      <w:tr w:rsidR="0022245A" w:rsidRPr="00463A9D" w14:paraId="524F8796" w14:textId="77777777" w:rsidTr="00AB29ED">
        <w:trPr>
          <w:trHeight w:val="343"/>
        </w:trPr>
        <w:tc>
          <w:tcPr>
            <w:tcW w:w="2552" w:type="dxa"/>
            <w:vMerge/>
            <w:vAlign w:val="center"/>
          </w:tcPr>
          <w:p w14:paraId="2936CCE9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BD6B" w14:textId="1BE9735A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базы аспирантов, соискателей и размещение на сайт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2833F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C568" w14:textId="77777777" w:rsidR="0022245A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Ж.У.,</w:t>
            </w:r>
          </w:p>
          <w:p w14:paraId="1C1EDF21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BF3D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Определение научного потенциала и перспективы кафедры</w:t>
            </w:r>
          </w:p>
        </w:tc>
      </w:tr>
      <w:tr w:rsidR="0022245A" w:rsidRPr="00463A9D" w14:paraId="19EB01CF" w14:textId="77777777" w:rsidTr="00AB29ED">
        <w:trPr>
          <w:trHeight w:val="343"/>
        </w:trPr>
        <w:tc>
          <w:tcPr>
            <w:tcW w:w="2552" w:type="dxa"/>
            <w:vMerge/>
            <w:vAlign w:val="center"/>
          </w:tcPr>
          <w:p w14:paraId="476BBB91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7907" w14:textId="7617DFA8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Сдача экзаменов на аспирантуру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C2BB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5AD2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210CB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аспирантов на кафедре и повышение качественного потенциала ППС в перспективе</w:t>
            </w:r>
          </w:p>
        </w:tc>
      </w:tr>
      <w:tr w:rsidR="0022245A" w:rsidRPr="00463A9D" w14:paraId="5CFE52E7" w14:textId="77777777" w:rsidTr="00AB29ED">
        <w:trPr>
          <w:trHeight w:val="343"/>
        </w:trPr>
        <w:tc>
          <w:tcPr>
            <w:tcW w:w="2552" w:type="dxa"/>
            <w:vMerge/>
            <w:vAlign w:val="center"/>
          </w:tcPr>
          <w:p w14:paraId="0EA50A84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21FF" w14:textId="78FA6A88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Отчет аспирантов и соискателей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2EBF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819A6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Аспиранты и соискатели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BAFE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Анализ проведенной научной работы за год</w:t>
            </w:r>
          </w:p>
        </w:tc>
      </w:tr>
      <w:tr w:rsidR="0022245A" w:rsidRPr="00463A9D" w14:paraId="798E2B39" w14:textId="77777777" w:rsidTr="00AB29ED">
        <w:trPr>
          <w:trHeight w:val="343"/>
        </w:trPr>
        <w:tc>
          <w:tcPr>
            <w:tcW w:w="2552" w:type="dxa"/>
            <w:vMerge/>
            <w:vAlign w:val="center"/>
          </w:tcPr>
          <w:p w14:paraId="7AA0E8C6" w14:textId="77777777" w:rsidR="0022245A" w:rsidRPr="00463A9D" w:rsidRDefault="0022245A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00A6" w14:textId="39D5D8E5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Участие аспирантов и соискателей в научных конференциях, симпозиумах.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9893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290E" w14:textId="77777777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Аспиранты и соискатели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B610" w14:textId="5BEE9BD6" w:rsidR="0022245A" w:rsidRPr="00463A9D" w:rsidRDefault="0022245A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улучшение научной деятельности</w:t>
            </w:r>
          </w:p>
        </w:tc>
      </w:tr>
      <w:tr w:rsidR="001212B5" w:rsidRPr="00463A9D" w14:paraId="08E55832" w14:textId="77777777" w:rsidTr="00AB29ED">
        <w:trPr>
          <w:trHeight w:val="841"/>
        </w:trPr>
        <w:tc>
          <w:tcPr>
            <w:tcW w:w="2552" w:type="dxa"/>
            <w:vMerge w:val="restart"/>
            <w:vAlign w:val="center"/>
          </w:tcPr>
          <w:p w14:paraId="1D3CFFA8" w14:textId="77777777" w:rsidR="001212B5" w:rsidRPr="00463A9D" w:rsidRDefault="001212B5" w:rsidP="00AB2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Студенческая научно-исследовательская работа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288F45" w14:textId="0F10118C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Организация кружка на тему “Реабилитация больных, с заболеванием внутренних органов”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0D2F98" w14:textId="77777777" w:rsidR="001212B5" w:rsidRPr="00463A9D" w:rsidRDefault="001212B5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2FE7B8C8" w14:textId="77777777" w:rsidR="001212B5" w:rsidRPr="00463A9D" w:rsidRDefault="001212B5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A88CF9" w14:textId="7887BFA6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Барбышев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И.</w:t>
            </w:r>
          </w:p>
          <w:p w14:paraId="0AD038CC" w14:textId="561EFD45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Тойчиева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А.</w:t>
            </w:r>
          </w:p>
          <w:p w14:paraId="48350EC3" w14:textId="77777777" w:rsidR="001212B5" w:rsidRPr="00463A9D" w:rsidRDefault="001212B5" w:rsidP="00AB29ED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8434AB" w14:textId="1636D21D" w:rsidR="001212B5" w:rsidRPr="00472795" w:rsidRDefault="0047279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Формирование клинического мышления, повышения интереса к предмету </w:t>
            </w:r>
          </w:p>
        </w:tc>
      </w:tr>
      <w:tr w:rsidR="001212B5" w:rsidRPr="00463A9D" w14:paraId="38291564" w14:textId="77777777" w:rsidTr="00AB29ED">
        <w:trPr>
          <w:trHeight w:val="840"/>
        </w:trPr>
        <w:tc>
          <w:tcPr>
            <w:tcW w:w="2552" w:type="dxa"/>
            <w:vMerge/>
            <w:vAlign w:val="center"/>
          </w:tcPr>
          <w:p w14:paraId="65A61770" w14:textId="77777777" w:rsidR="001212B5" w:rsidRPr="00463A9D" w:rsidRDefault="001212B5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21CB" w14:textId="4B3C63B3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Олимпиада по дисциплине “Стоматология”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679F4" w14:textId="4333CDB9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BA961" w14:textId="1A2A5E02" w:rsidR="001212B5" w:rsidRPr="001212B5" w:rsidRDefault="001212B5" w:rsidP="00AB29ED">
            <w:pPr>
              <w:rPr>
                <w:lang w:val="ru-KG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KG" w:eastAsia="en-US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KG" w:eastAsia="en-US"/>
              </w:rPr>
              <w:t xml:space="preserve"> 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B798" w14:textId="75575D06" w:rsidR="001212B5" w:rsidRPr="00BD6F8D" w:rsidRDefault="00BD6F8D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Повышение эффективности образовательного процесса</w:t>
            </w:r>
          </w:p>
        </w:tc>
      </w:tr>
      <w:tr w:rsidR="001212B5" w:rsidRPr="00463A9D" w14:paraId="097D2DDB" w14:textId="77777777" w:rsidTr="00AB29ED">
        <w:trPr>
          <w:trHeight w:val="1138"/>
        </w:trPr>
        <w:tc>
          <w:tcPr>
            <w:tcW w:w="2552" w:type="dxa"/>
            <w:vMerge/>
            <w:vAlign w:val="center"/>
          </w:tcPr>
          <w:p w14:paraId="2B88D762" w14:textId="77777777" w:rsidR="001212B5" w:rsidRPr="00463A9D" w:rsidRDefault="001212B5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DD9" w14:textId="02F1A13E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Организовать круглый стол для студентов по дисциплине “Дерматовенерология на тему Пиодермии”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3601B" w14:textId="3F8CB62E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B038" w14:textId="0094BCA6" w:rsidR="001212B5" w:rsidRPr="001212B5" w:rsidRDefault="001212B5" w:rsidP="00AB29ED">
            <w:pPr>
              <w:rPr>
                <w:lang w:val="ru-KG"/>
              </w:rPr>
            </w:pPr>
            <w:proofErr w:type="spellStart"/>
            <w:r w:rsidRPr="001212B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KG" w:eastAsia="en-US"/>
              </w:rPr>
              <w:t>Кенешбек</w:t>
            </w:r>
            <w:proofErr w:type="spellEnd"/>
            <w:r w:rsidRPr="001212B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KG" w:eastAsia="en-US"/>
              </w:rPr>
              <w:t xml:space="preserve"> к </w:t>
            </w:r>
            <w:proofErr w:type="spellStart"/>
            <w:r w:rsidRPr="001212B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KG" w:eastAsia="en-US"/>
              </w:rPr>
              <w:t>К</w:t>
            </w:r>
            <w:proofErr w:type="spellEnd"/>
            <w:r w:rsidRPr="001212B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KG" w:eastAsia="en-US"/>
              </w:rPr>
              <w:t>.</w:t>
            </w:r>
          </w:p>
          <w:p w14:paraId="4C3727F7" w14:textId="0AC3735C" w:rsidR="001212B5" w:rsidRPr="00463A9D" w:rsidRDefault="001212B5" w:rsidP="00AB29ED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4FD7A" w14:textId="2D271A9D" w:rsidR="001212B5" w:rsidRPr="00463A9D" w:rsidRDefault="001212B5" w:rsidP="00A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F8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владеть навыками </w:t>
            </w:r>
            <w:proofErr w:type="spellStart"/>
            <w:r w:rsidR="00BD6F8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распознования</w:t>
            </w:r>
            <w:proofErr w:type="spellEnd"/>
            <w:r w:rsidR="00BD6F8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различных п</w:t>
            </w:r>
            <w:proofErr w:type="spellStart"/>
            <w:r w:rsidR="00BD6F8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аталогий</w:t>
            </w:r>
            <w:proofErr w:type="spellEnd"/>
            <w:r w:rsidRPr="00463A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интереса студентов к предмету.</w:t>
            </w:r>
          </w:p>
        </w:tc>
      </w:tr>
      <w:tr w:rsidR="001212B5" w:rsidRPr="00AC4FC8" w14:paraId="65831731" w14:textId="77777777" w:rsidTr="00AB29ED">
        <w:trPr>
          <w:trHeight w:val="1963"/>
        </w:trPr>
        <w:tc>
          <w:tcPr>
            <w:tcW w:w="2552" w:type="dxa"/>
            <w:vMerge/>
            <w:vAlign w:val="center"/>
          </w:tcPr>
          <w:p w14:paraId="2C35D82F" w14:textId="77777777" w:rsidR="001212B5" w:rsidRPr="00463A9D" w:rsidRDefault="001212B5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0E6D" w14:textId="1B4FE698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Семинар на тему: “Головные боли мифы и реальности.”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41661" w14:textId="50FC9BAF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3184" w14:textId="77777777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Абдураимов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Т.</w:t>
            </w:r>
          </w:p>
          <w:p w14:paraId="55BB7C93" w14:textId="19EE048F" w:rsidR="001212B5" w:rsidRP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Абдукаимова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6FEA1" w14:textId="48A7CAB7" w:rsidR="001212B5" w:rsidRPr="00472795" w:rsidRDefault="0047279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Мотивация студентов к предмету и закрепления и знания</w:t>
            </w:r>
          </w:p>
        </w:tc>
      </w:tr>
      <w:tr w:rsidR="001212B5" w:rsidRPr="00AC4FC8" w14:paraId="27DA3F56" w14:textId="77777777" w:rsidTr="00AB29ED">
        <w:trPr>
          <w:trHeight w:val="1963"/>
        </w:trPr>
        <w:tc>
          <w:tcPr>
            <w:tcW w:w="2552" w:type="dxa"/>
            <w:vMerge/>
            <w:vAlign w:val="center"/>
          </w:tcPr>
          <w:p w14:paraId="4D6407EA" w14:textId="77777777" w:rsidR="001212B5" w:rsidRPr="00463A9D" w:rsidRDefault="001212B5" w:rsidP="00AB29E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908A4E" w14:textId="500FB409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Организовать конкурс на лучшую работу студентов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69432" w14:textId="072169B2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FDDBC28" w14:textId="77777777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Сатывалдиева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А.</w:t>
            </w:r>
          </w:p>
          <w:p w14:paraId="0A403568" w14:textId="16559198" w:rsidR="001212B5" w:rsidRDefault="001212B5" w:rsidP="00AB29ED">
            <w:pP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>Кадыркулова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KG" w:eastAsia="en-US"/>
              </w:rPr>
              <w:t xml:space="preserve"> Дж.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9858" w14:textId="24DABA45" w:rsidR="001212B5" w:rsidRPr="00BD6F8D" w:rsidRDefault="00BD6F8D" w:rsidP="00AB29ED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Овладение навыками самостоятельных научных исследований и развитие интеллектуального потенциала</w:t>
            </w:r>
          </w:p>
        </w:tc>
      </w:tr>
    </w:tbl>
    <w:p w14:paraId="711D8F2F" w14:textId="2F3EFD89" w:rsidR="005345CB" w:rsidRPr="00AC4FC8" w:rsidRDefault="00AB29ED" w:rsidP="00AC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0AFCDB" w14:textId="77777777" w:rsidR="00FC63BD" w:rsidRDefault="00FC63BD" w:rsidP="005345CB">
      <w:pPr>
        <w:spacing w:after="0"/>
        <w:rPr>
          <w:b/>
        </w:rPr>
      </w:pPr>
    </w:p>
    <w:p w14:paraId="3E931DEC" w14:textId="77777777" w:rsidR="00FC63BD" w:rsidRDefault="00FC63BD" w:rsidP="005345CB">
      <w:pPr>
        <w:spacing w:after="0"/>
        <w:rPr>
          <w:b/>
        </w:rPr>
      </w:pPr>
    </w:p>
    <w:p w14:paraId="2CEFC1B3" w14:textId="77777777" w:rsidR="00FC63BD" w:rsidRPr="003745EC" w:rsidRDefault="0080744A" w:rsidP="005345CB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CA0F3C">
        <w:rPr>
          <w:rFonts w:ascii="Times New Roman" w:hAnsi="Times New Roman" w:cs="Times New Roman"/>
          <w:b/>
          <w:sz w:val="28"/>
          <w:szCs w:val="28"/>
        </w:rPr>
        <w:t>ая</w:t>
      </w:r>
      <w:r w:rsidR="00BF080D">
        <w:rPr>
          <w:rFonts w:ascii="Times New Roman" w:hAnsi="Times New Roman" w:cs="Times New Roman"/>
          <w:b/>
          <w:sz w:val="28"/>
          <w:szCs w:val="28"/>
        </w:rPr>
        <w:t xml:space="preserve"> по науке</w:t>
      </w:r>
      <w:r w:rsidR="0054538D">
        <w:rPr>
          <w:rFonts w:ascii="Times New Roman" w:hAnsi="Times New Roman" w:cs="Times New Roman"/>
          <w:b/>
          <w:sz w:val="28"/>
          <w:szCs w:val="28"/>
        </w:rPr>
        <w:t xml:space="preserve"> кафедры КД</w:t>
      </w:r>
      <w:r w:rsidR="00511B3D">
        <w:rPr>
          <w:rFonts w:ascii="Times New Roman" w:hAnsi="Times New Roman" w:cs="Times New Roman"/>
          <w:b/>
          <w:sz w:val="28"/>
          <w:szCs w:val="28"/>
        </w:rPr>
        <w:t>3</w:t>
      </w:r>
      <w:r w:rsidR="00BF08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8383C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C8383C" w:rsidRPr="00FC63BD">
        <w:rPr>
          <w:rFonts w:ascii="Times New Roman" w:hAnsi="Times New Roman" w:cs="Times New Roman"/>
          <w:b/>
          <w:sz w:val="28"/>
          <w:szCs w:val="28"/>
        </w:rPr>
        <w:t>:</w:t>
      </w:r>
      <w:r w:rsidR="002A16C6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2A16C6">
        <w:rPr>
          <w:rFonts w:ascii="Times New Roman" w:hAnsi="Times New Roman" w:cs="Times New Roman"/>
          <w:b/>
          <w:sz w:val="28"/>
          <w:szCs w:val="28"/>
        </w:rPr>
        <w:t xml:space="preserve">_______________       </w:t>
      </w:r>
      <w:proofErr w:type="spellStart"/>
      <w:r w:rsidR="006C2F0B">
        <w:rPr>
          <w:rFonts w:ascii="Times New Roman" w:hAnsi="Times New Roman" w:cs="Times New Roman"/>
          <w:sz w:val="24"/>
          <w:szCs w:val="24"/>
          <w:lang w:eastAsia="en-US"/>
        </w:rPr>
        <w:t>Кадыркулова</w:t>
      </w:r>
      <w:proofErr w:type="spellEnd"/>
      <w:r w:rsidR="006C2F0B">
        <w:rPr>
          <w:rFonts w:ascii="Times New Roman" w:hAnsi="Times New Roman" w:cs="Times New Roman"/>
          <w:sz w:val="24"/>
          <w:szCs w:val="24"/>
          <w:lang w:eastAsia="en-US"/>
        </w:rPr>
        <w:t xml:space="preserve"> Ж.У.</w:t>
      </w:r>
    </w:p>
    <w:sectPr w:rsidR="00FC63BD" w:rsidRPr="003745EC" w:rsidSect="007E6F51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20A7" w14:textId="77777777" w:rsidR="00796B25" w:rsidRDefault="00796B25" w:rsidP="007A4A37">
      <w:pPr>
        <w:spacing w:after="0" w:line="240" w:lineRule="auto"/>
      </w:pPr>
      <w:r>
        <w:separator/>
      </w:r>
    </w:p>
  </w:endnote>
  <w:endnote w:type="continuationSeparator" w:id="0">
    <w:p w14:paraId="175E7A05" w14:textId="77777777" w:rsidR="00796B25" w:rsidRDefault="00796B25" w:rsidP="007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EDC5" w14:textId="77777777" w:rsidR="00796B25" w:rsidRDefault="00796B25" w:rsidP="007A4A37">
      <w:pPr>
        <w:spacing w:after="0" w:line="240" w:lineRule="auto"/>
      </w:pPr>
      <w:r>
        <w:separator/>
      </w:r>
    </w:p>
  </w:footnote>
  <w:footnote w:type="continuationSeparator" w:id="0">
    <w:p w14:paraId="5AC6A114" w14:textId="77777777" w:rsidR="00796B25" w:rsidRDefault="00796B25" w:rsidP="007A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600"/>
    <w:multiLevelType w:val="hybridMultilevel"/>
    <w:tmpl w:val="0A3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5E1"/>
    <w:multiLevelType w:val="hybridMultilevel"/>
    <w:tmpl w:val="CFC8E2EC"/>
    <w:lvl w:ilvl="0" w:tplc="3498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E5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E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3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6E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D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AB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C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DB"/>
    <w:rsid w:val="00001CF1"/>
    <w:rsid w:val="00002669"/>
    <w:rsid w:val="000147A0"/>
    <w:rsid w:val="000219CA"/>
    <w:rsid w:val="00033221"/>
    <w:rsid w:val="00041333"/>
    <w:rsid w:val="000553B3"/>
    <w:rsid w:val="00076C90"/>
    <w:rsid w:val="0008041F"/>
    <w:rsid w:val="000A7DC4"/>
    <w:rsid w:val="000C29DD"/>
    <w:rsid w:val="000E761F"/>
    <w:rsid w:val="000F3FCC"/>
    <w:rsid w:val="000F6324"/>
    <w:rsid w:val="00110C39"/>
    <w:rsid w:val="001212B5"/>
    <w:rsid w:val="00125104"/>
    <w:rsid w:val="001269AD"/>
    <w:rsid w:val="00132E5B"/>
    <w:rsid w:val="00133F85"/>
    <w:rsid w:val="00136A66"/>
    <w:rsid w:val="0014297D"/>
    <w:rsid w:val="001470F7"/>
    <w:rsid w:val="00165622"/>
    <w:rsid w:val="001722C7"/>
    <w:rsid w:val="00180309"/>
    <w:rsid w:val="00182814"/>
    <w:rsid w:val="00184ADD"/>
    <w:rsid w:val="001853B3"/>
    <w:rsid w:val="00197862"/>
    <w:rsid w:val="001B58C6"/>
    <w:rsid w:val="001E01D1"/>
    <w:rsid w:val="00201C62"/>
    <w:rsid w:val="00210087"/>
    <w:rsid w:val="0022245A"/>
    <w:rsid w:val="00224C06"/>
    <w:rsid w:val="0024555A"/>
    <w:rsid w:val="00253B6E"/>
    <w:rsid w:val="002674C3"/>
    <w:rsid w:val="00287100"/>
    <w:rsid w:val="002A16C6"/>
    <w:rsid w:val="002B32D8"/>
    <w:rsid w:val="002E233D"/>
    <w:rsid w:val="00305679"/>
    <w:rsid w:val="00313D36"/>
    <w:rsid w:val="00314F43"/>
    <w:rsid w:val="00316BAC"/>
    <w:rsid w:val="0034452D"/>
    <w:rsid w:val="003727B7"/>
    <w:rsid w:val="003745EC"/>
    <w:rsid w:val="00384609"/>
    <w:rsid w:val="00390CBF"/>
    <w:rsid w:val="00391739"/>
    <w:rsid w:val="003938D2"/>
    <w:rsid w:val="003B1212"/>
    <w:rsid w:val="003B15A8"/>
    <w:rsid w:val="003B48CF"/>
    <w:rsid w:val="003C1F71"/>
    <w:rsid w:val="003E70E4"/>
    <w:rsid w:val="00415AB5"/>
    <w:rsid w:val="00420356"/>
    <w:rsid w:val="004364E5"/>
    <w:rsid w:val="00443927"/>
    <w:rsid w:val="004445AB"/>
    <w:rsid w:val="00446D98"/>
    <w:rsid w:val="00463A9D"/>
    <w:rsid w:val="00471D60"/>
    <w:rsid w:val="00472795"/>
    <w:rsid w:val="00480DE5"/>
    <w:rsid w:val="0049667C"/>
    <w:rsid w:val="004A1DCF"/>
    <w:rsid w:val="004A5F14"/>
    <w:rsid w:val="004A7962"/>
    <w:rsid w:val="004B2E2D"/>
    <w:rsid w:val="004D3534"/>
    <w:rsid w:val="004F58C3"/>
    <w:rsid w:val="0050653B"/>
    <w:rsid w:val="00510D88"/>
    <w:rsid w:val="00511B3D"/>
    <w:rsid w:val="005303EA"/>
    <w:rsid w:val="005338F0"/>
    <w:rsid w:val="005345CB"/>
    <w:rsid w:val="0054538D"/>
    <w:rsid w:val="0058255C"/>
    <w:rsid w:val="005869A7"/>
    <w:rsid w:val="0059000B"/>
    <w:rsid w:val="00597792"/>
    <w:rsid w:val="005A76B4"/>
    <w:rsid w:val="005B2301"/>
    <w:rsid w:val="005D0E86"/>
    <w:rsid w:val="005D21A5"/>
    <w:rsid w:val="005E2E30"/>
    <w:rsid w:val="005F08E6"/>
    <w:rsid w:val="005F2BCC"/>
    <w:rsid w:val="005F4146"/>
    <w:rsid w:val="006049B9"/>
    <w:rsid w:val="00616F69"/>
    <w:rsid w:val="006202CE"/>
    <w:rsid w:val="006349FE"/>
    <w:rsid w:val="00634D6F"/>
    <w:rsid w:val="00671183"/>
    <w:rsid w:val="00674534"/>
    <w:rsid w:val="006830FE"/>
    <w:rsid w:val="006B24DB"/>
    <w:rsid w:val="006B6C96"/>
    <w:rsid w:val="006C0E71"/>
    <w:rsid w:val="006C2F0B"/>
    <w:rsid w:val="006D0484"/>
    <w:rsid w:val="006E09DC"/>
    <w:rsid w:val="006E6B64"/>
    <w:rsid w:val="006F386D"/>
    <w:rsid w:val="006F48CB"/>
    <w:rsid w:val="006F7E88"/>
    <w:rsid w:val="007049C6"/>
    <w:rsid w:val="007257AC"/>
    <w:rsid w:val="007516E6"/>
    <w:rsid w:val="0077704C"/>
    <w:rsid w:val="00781124"/>
    <w:rsid w:val="007957FB"/>
    <w:rsid w:val="00796B25"/>
    <w:rsid w:val="007A4A37"/>
    <w:rsid w:val="007C15AD"/>
    <w:rsid w:val="007C6E6A"/>
    <w:rsid w:val="007D287A"/>
    <w:rsid w:val="007E3863"/>
    <w:rsid w:val="007E6F51"/>
    <w:rsid w:val="007F7A76"/>
    <w:rsid w:val="00804B1F"/>
    <w:rsid w:val="008068D5"/>
    <w:rsid w:val="0080744A"/>
    <w:rsid w:val="0083101D"/>
    <w:rsid w:val="00832438"/>
    <w:rsid w:val="00835DC3"/>
    <w:rsid w:val="00850741"/>
    <w:rsid w:val="00853DEF"/>
    <w:rsid w:val="00855AC3"/>
    <w:rsid w:val="008675B7"/>
    <w:rsid w:val="00884FE0"/>
    <w:rsid w:val="008B7974"/>
    <w:rsid w:val="008D0628"/>
    <w:rsid w:val="008E6CE7"/>
    <w:rsid w:val="008F696A"/>
    <w:rsid w:val="0092013D"/>
    <w:rsid w:val="00920BDE"/>
    <w:rsid w:val="00925FC7"/>
    <w:rsid w:val="009439D1"/>
    <w:rsid w:val="009737ED"/>
    <w:rsid w:val="00977550"/>
    <w:rsid w:val="00995258"/>
    <w:rsid w:val="009A1BE9"/>
    <w:rsid w:val="009D5331"/>
    <w:rsid w:val="009E25DC"/>
    <w:rsid w:val="009E4CC3"/>
    <w:rsid w:val="00A04FC7"/>
    <w:rsid w:val="00A111B1"/>
    <w:rsid w:val="00A52AD2"/>
    <w:rsid w:val="00A56D8E"/>
    <w:rsid w:val="00A617F2"/>
    <w:rsid w:val="00A64EEA"/>
    <w:rsid w:val="00A67DF6"/>
    <w:rsid w:val="00A75C60"/>
    <w:rsid w:val="00A801EC"/>
    <w:rsid w:val="00AA3608"/>
    <w:rsid w:val="00AB29ED"/>
    <w:rsid w:val="00AB2EC5"/>
    <w:rsid w:val="00AC4FC8"/>
    <w:rsid w:val="00AD5F25"/>
    <w:rsid w:val="00B0200D"/>
    <w:rsid w:val="00B371DC"/>
    <w:rsid w:val="00B401B8"/>
    <w:rsid w:val="00B52FBF"/>
    <w:rsid w:val="00B679C2"/>
    <w:rsid w:val="00B75634"/>
    <w:rsid w:val="00B82D4D"/>
    <w:rsid w:val="00B97DE1"/>
    <w:rsid w:val="00BD6F8D"/>
    <w:rsid w:val="00BE5079"/>
    <w:rsid w:val="00BE7F84"/>
    <w:rsid w:val="00BF080D"/>
    <w:rsid w:val="00BF10C7"/>
    <w:rsid w:val="00C017F2"/>
    <w:rsid w:val="00C10F2B"/>
    <w:rsid w:val="00C12813"/>
    <w:rsid w:val="00C14981"/>
    <w:rsid w:val="00C15454"/>
    <w:rsid w:val="00C50F6C"/>
    <w:rsid w:val="00C62D26"/>
    <w:rsid w:val="00C76489"/>
    <w:rsid w:val="00C803A8"/>
    <w:rsid w:val="00C8264A"/>
    <w:rsid w:val="00C8383C"/>
    <w:rsid w:val="00C85905"/>
    <w:rsid w:val="00CA0F3C"/>
    <w:rsid w:val="00CB4768"/>
    <w:rsid w:val="00CC41E0"/>
    <w:rsid w:val="00CC5B00"/>
    <w:rsid w:val="00CE747D"/>
    <w:rsid w:val="00D25B01"/>
    <w:rsid w:val="00D3156A"/>
    <w:rsid w:val="00D32AD6"/>
    <w:rsid w:val="00D512DB"/>
    <w:rsid w:val="00D776BA"/>
    <w:rsid w:val="00D85DDF"/>
    <w:rsid w:val="00DA72BC"/>
    <w:rsid w:val="00DB0C67"/>
    <w:rsid w:val="00DB5EB0"/>
    <w:rsid w:val="00DC6D74"/>
    <w:rsid w:val="00DD0117"/>
    <w:rsid w:val="00DD65B0"/>
    <w:rsid w:val="00DF1498"/>
    <w:rsid w:val="00E12D78"/>
    <w:rsid w:val="00E57667"/>
    <w:rsid w:val="00E61817"/>
    <w:rsid w:val="00E74A69"/>
    <w:rsid w:val="00E8319C"/>
    <w:rsid w:val="00E855DC"/>
    <w:rsid w:val="00E906C3"/>
    <w:rsid w:val="00E966D2"/>
    <w:rsid w:val="00EC2ED6"/>
    <w:rsid w:val="00ED4EAF"/>
    <w:rsid w:val="00EE00E8"/>
    <w:rsid w:val="00F03E43"/>
    <w:rsid w:val="00F074B6"/>
    <w:rsid w:val="00F32CD7"/>
    <w:rsid w:val="00F53A3D"/>
    <w:rsid w:val="00F67113"/>
    <w:rsid w:val="00F824B1"/>
    <w:rsid w:val="00F84AC8"/>
    <w:rsid w:val="00FC63BD"/>
    <w:rsid w:val="00FC6C9C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AFEA1"/>
  <w15:docId w15:val="{C59D3947-B76C-4B7B-99B3-397912EC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16F69"/>
    <w:pPr>
      <w:ind w:left="720"/>
      <w:contextualSpacing/>
    </w:pPr>
  </w:style>
  <w:style w:type="paragraph" w:styleId="a6">
    <w:name w:val="Balloon Text"/>
    <w:basedOn w:val="a"/>
    <w:link w:val="a7"/>
    <w:rsid w:val="00CC41E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CC41E0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A37"/>
  </w:style>
  <w:style w:type="paragraph" w:styleId="aa">
    <w:name w:val="footer"/>
    <w:basedOn w:val="a"/>
    <w:link w:val="ab"/>
    <w:uiPriority w:val="99"/>
    <w:unhideWhenUsed/>
    <w:rsid w:val="007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1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1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7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28E2-2CAD-432E-99BC-5BC5249B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10</cp:revision>
  <cp:lastPrinted>2019-11-15T04:32:00Z</cp:lastPrinted>
  <dcterms:created xsi:type="dcterms:W3CDTF">2021-09-17T04:41:00Z</dcterms:created>
  <dcterms:modified xsi:type="dcterms:W3CDTF">2021-10-28T17:40:00Z</dcterms:modified>
</cp:coreProperties>
</file>