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A" w:rsidRPr="000751DF" w:rsidRDefault="004A0F00" w:rsidP="00FF6BEA">
      <w:pPr>
        <w:jc w:val="center"/>
        <w:rPr>
          <w:b/>
          <w:lang w:val="ky-KG"/>
        </w:rPr>
      </w:pPr>
      <w:r>
        <w:rPr>
          <w:b/>
          <w:lang w:val="ky-KG"/>
        </w:rPr>
        <w:tab/>
      </w:r>
      <w:r w:rsidR="00FF6BEA" w:rsidRPr="000751DF">
        <w:rPr>
          <w:b/>
          <w:lang w:val="ky-KG"/>
        </w:rPr>
        <w:t>Ош мамлекеттик университетинин математика жана информациялык технологиялар факультетинин МИОТжББМ кафедрасынын</w:t>
      </w:r>
    </w:p>
    <w:p w:rsidR="00F53061" w:rsidRDefault="00157CF4" w:rsidP="00F53061">
      <w:pPr>
        <w:jc w:val="center"/>
        <w:rPr>
          <w:b/>
          <w:lang w:val="ky-KG"/>
        </w:rPr>
      </w:pPr>
      <w:r>
        <w:rPr>
          <w:b/>
          <w:lang w:val="ky-KG"/>
        </w:rPr>
        <w:t>2020-жылдын 28</w:t>
      </w:r>
      <w:r w:rsidR="00F53061" w:rsidRPr="000751DF">
        <w:rPr>
          <w:b/>
          <w:lang w:val="ky-KG"/>
        </w:rPr>
        <w:t>-</w:t>
      </w:r>
      <w:r>
        <w:rPr>
          <w:b/>
          <w:lang w:val="ky-KG"/>
        </w:rPr>
        <w:t>февралы</w:t>
      </w:r>
      <w:r w:rsidR="00F53061" w:rsidRPr="000751DF">
        <w:rPr>
          <w:b/>
          <w:lang w:val="ky-KG"/>
        </w:rPr>
        <w:t>нда өткөрүлүүчү иш берүүчүлөр жана бүтүрүүчүлөр менен боло турган тегерек столдун</w:t>
      </w:r>
    </w:p>
    <w:p w:rsidR="0001254F" w:rsidRPr="000751DF" w:rsidRDefault="0001254F" w:rsidP="00F53061">
      <w:pPr>
        <w:jc w:val="center"/>
        <w:rPr>
          <w:b/>
          <w:lang w:val="ky-KG"/>
        </w:rPr>
      </w:pPr>
    </w:p>
    <w:p w:rsidR="0001254F" w:rsidRDefault="00157CF4" w:rsidP="00157CF4">
      <w:pPr>
        <w:ind w:left="2832" w:firstLine="708"/>
        <w:rPr>
          <w:b/>
          <w:lang w:val="ky-KG"/>
        </w:rPr>
      </w:pPr>
      <w:r>
        <w:rPr>
          <w:b/>
          <w:lang w:val="ky-KG"/>
        </w:rPr>
        <w:t xml:space="preserve">      </w:t>
      </w:r>
      <w:r w:rsidR="00FF6BEA" w:rsidRPr="000751DF">
        <w:rPr>
          <w:b/>
          <w:lang w:val="ky-KG"/>
        </w:rPr>
        <w:t>ТОКТОМУ</w:t>
      </w:r>
    </w:p>
    <w:p w:rsidR="00FF6BEA" w:rsidRPr="000751DF" w:rsidRDefault="008800F1" w:rsidP="008800F1">
      <w:pPr>
        <w:ind w:left="2832" w:firstLine="708"/>
        <w:rPr>
          <w:b/>
          <w:lang w:val="ky-KG"/>
        </w:rPr>
      </w:pPr>
      <w:r>
        <w:rPr>
          <w:b/>
          <w:lang w:val="ky-KG"/>
        </w:rPr>
        <w:tab/>
      </w:r>
    </w:p>
    <w:p w:rsidR="00FF6BEA" w:rsidRPr="000751DF" w:rsidRDefault="00FF6BEA" w:rsidP="00FF6BEA">
      <w:pPr>
        <w:ind w:firstLine="708"/>
        <w:jc w:val="center"/>
        <w:rPr>
          <w:lang w:val="ky-KG"/>
        </w:rPr>
      </w:pPr>
      <w:r w:rsidRPr="000751DF">
        <w:rPr>
          <w:b/>
          <w:lang w:val="ky-KG"/>
        </w:rPr>
        <w:t>Катышкандар:</w:t>
      </w:r>
      <w:r w:rsidRPr="000751DF">
        <w:rPr>
          <w:lang w:val="ky-KG"/>
        </w:rPr>
        <w:t xml:space="preserve"> МИТ фак. деканы, ф.м.и.к., доц. У.Сопуев, МИОТжББМ каф.башч., п.и.к., доц. А.Дж.Аттокурова, </w:t>
      </w:r>
      <w:r w:rsidR="00157CF4">
        <w:rPr>
          <w:lang w:val="ky-KG"/>
        </w:rPr>
        <w:t xml:space="preserve">ФТФ факультетинин Жалпы физика жана физиканы окутуунун методикасы каф.башч., </w:t>
      </w:r>
      <w:r w:rsidR="00157CF4" w:rsidRPr="000751DF">
        <w:rPr>
          <w:lang w:val="ky-KG"/>
        </w:rPr>
        <w:t>п.и.к., доц.</w:t>
      </w:r>
      <w:r w:rsidR="00157CF4">
        <w:rPr>
          <w:lang w:val="ky-KG"/>
        </w:rPr>
        <w:t xml:space="preserve"> З.И.Омаралиева, </w:t>
      </w:r>
      <w:r w:rsidRPr="000751DF">
        <w:rPr>
          <w:lang w:val="ky-KG"/>
        </w:rPr>
        <w:t>МИОТжББМ кафедрасынын улук окутуучусу, п.и.к. Д.Тагаева, иш берүүчүлөр жана бүтүрүүчүлөр катышышты.</w:t>
      </w:r>
    </w:p>
    <w:p w:rsidR="00FF6BEA" w:rsidRPr="000751DF" w:rsidRDefault="00FF6BEA" w:rsidP="00FF6BEA">
      <w:pPr>
        <w:jc w:val="center"/>
        <w:rPr>
          <w:b/>
          <w:lang w:val="ky-KG"/>
        </w:rPr>
      </w:pPr>
    </w:p>
    <w:p w:rsidR="00FF6BEA" w:rsidRPr="000751DF" w:rsidRDefault="00FF6BEA" w:rsidP="00FF6BEA">
      <w:pPr>
        <w:jc w:val="center"/>
        <w:rPr>
          <w:b/>
          <w:lang w:val="ky-KG"/>
        </w:rPr>
      </w:pPr>
      <w:r w:rsidRPr="000751DF">
        <w:rPr>
          <w:b/>
          <w:lang w:val="ky-KG"/>
        </w:rPr>
        <w:t>Күн тартиби:</w:t>
      </w:r>
    </w:p>
    <w:p w:rsidR="00FF6BEA" w:rsidRPr="000751DF" w:rsidRDefault="00FF6BEA" w:rsidP="00FF6B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Тегерек столдун темасы, максаты жана милдеттери, жүрүшү менен тааныштыруу</w:t>
      </w:r>
    </w:p>
    <w:p w:rsidR="00FF6BEA" w:rsidRPr="000751DF" w:rsidRDefault="00FF6BEA" w:rsidP="00FF6BE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Тегерек столдун ачылышы:  </w:t>
      </w:r>
      <w:r w:rsidRPr="000751DF">
        <w:rPr>
          <w:rFonts w:ascii="Times New Roman" w:hAnsi="Times New Roman" w:cs="Times New Roman"/>
          <w:b/>
          <w:i/>
          <w:sz w:val="24"/>
          <w:szCs w:val="24"/>
          <w:lang w:val="ky-KG"/>
        </w:rPr>
        <w:t>МИТ фак. деканы, ф.м.и.к., доц. Сопуев  У. МИОТжББМ каф. баш</w:t>
      </w:r>
      <w:r w:rsidR="0001254F">
        <w:rPr>
          <w:rFonts w:ascii="Times New Roman" w:hAnsi="Times New Roman" w:cs="Times New Roman"/>
          <w:b/>
          <w:i/>
          <w:sz w:val="24"/>
          <w:szCs w:val="24"/>
          <w:lang w:val="ky-KG"/>
        </w:rPr>
        <w:t>чысы, п.и.к., доц.Аттокурова А.</w:t>
      </w:r>
    </w:p>
    <w:p w:rsidR="00FF6BEA" w:rsidRPr="00A1523B" w:rsidRDefault="00FF6BEA" w:rsidP="004475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“Физика-математикалык билим берүү” багытынын негизги билим берүү программасы (НББП). </w:t>
      </w:r>
      <w:r w:rsidRPr="000751D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МИОТжББМ каф. башчысы, п.и.к., доц.Аттокурова А., </w:t>
      </w:r>
    </w:p>
    <w:p w:rsidR="00A1523B" w:rsidRPr="000751DF" w:rsidRDefault="00A1523B" w:rsidP="004475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“Физика-мате</w:t>
      </w:r>
      <w:r w:rsidR="00E25617">
        <w:rPr>
          <w:rFonts w:ascii="Times New Roman" w:hAnsi="Times New Roman" w:cs="Times New Roman"/>
          <w:sz w:val="24"/>
          <w:szCs w:val="24"/>
          <w:lang w:val="ky-KG"/>
        </w:rPr>
        <w:t>матикалык билим берүү” багыты (м</w:t>
      </w:r>
      <w:bookmarkStart w:id="0" w:name="_GoBack"/>
      <w:bookmarkEnd w:id="0"/>
      <w:r w:rsidR="00E25617">
        <w:rPr>
          <w:rFonts w:ascii="Times New Roman" w:hAnsi="Times New Roman" w:cs="Times New Roman"/>
          <w:sz w:val="24"/>
          <w:szCs w:val="24"/>
          <w:lang w:val="ky-KG"/>
        </w:rPr>
        <w:t>агистратура)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 негизги</w:t>
      </w:r>
      <w:r w:rsidR="0001254F">
        <w:rPr>
          <w:rFonts w:ascii="Times New Roman" w:hAnsi="Times New Roman" w:cs="Times New Roman"/>
          <w:sz w:val="24"/>
          <w:szCs w:val="24"/>
          <w:lang w:val="ky-KG"/>
        </w:rPr>
        <w:t xml:space="preserve"> билим берүү программасы (НББП), </w:t>
      </w:r>
      <w:r w:rsidR="0001254F" w:rsidRPr="0001254F">
        <w:rPr>
          <w:rFonts w:ascii="Times New Roman" w:hAnsi="Times New Roman" w:cs="Times New Roman"/>
          <w:b/>
          <w:sz w:val="24"/>
          <w:szCs w:val="24"/>
          <w:lang w:val="ky-KG"/>
        </w:rPr>
        <w:t>п.и.к., доц Тагаева Д.</w:t>
      </w:r>
    </w:p>
    <w:p w:rsidR="00F53061" w:rsidRPr="000751DF" w:rsidRDefault="00F53061" w:rsidP="0001254F">
      <w:pPr>
        <w:jc w:val="center"/>
        <w:rPr>
          <w:b/>
          <w:lang w:val="ky-KG"/>
        </w:rPr>
      </w:pPr>
    </w:p>
    <w:p w:rsidR="0044751C" w:rsidRPr="000751DF" w:rsidRDefault="0044751C" w:rsidP="0001254F">
      <w:pPr>
        <w:ind w:left="317"/>
        <w:jc w:val="center"/>
        <w:rPr>
          <w:b/>
          <w:lang w:val="ky-KG"/>
        </w:rPr>
      </w:pPr>
      <w:r w:rsidRPr="000751DF">
        <w:rPr>
          <w:b/>
          <w:lang w:val="ky-KG"/>
        </w:rPr>
        <w:t>Секцияларда иштөө:</w:t>
      </w:r>
    </w:p>
    <w:p w:rsidR="0044751C" w:rsidRPr="000751DF" w:rsidRDefault="0044751C" w:rsidP="004475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“Физика-математикалык билим берүү” программасынын жумушчу окуу планындагы элективдүү дисциплиналардын актуалдуулугун талкуулоо</w:t>
      </w:r>
    </w:p>
    <w:p w:rsidR="0044751C" w:rsidRPr="000751DF" w:rsidRDefault="0044751C" w:rsidP="004475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Тегерек </w:t>
      </w:r>
      <w:r w:rsidR="00F44F65">
        <w:rPr>
          <w:rFonts w:ascii="Times New Roman" w:hAnsi="Times New Roman" w:cs="Times New Roman"/>
          <w:sz w:val="24"/>
          <w:szCs w:val="24"/>
          <w:lang w:val="ky-KG"/>
        </w:rPr>
        <w:t>столдун катышуучуларынан анкета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 алуу</w:t>
      </w:r>
    </w:p>
    <w:p w:rsidR="0044751C" w:rsidRPr="000751DF" w:rsidRDefault="0044751C" w:rsidP="004475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Жыйынтыктоо, чечимдерди кабыл алуу</w:t>
      </w:r>
    </w:p>
    <w:p w:rsidR="0044751C" w:rsidRPr="000751DF" w:rsidRDefault="0044751C" w:rsidP="004475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Кофе-брейк.</w:t>
      </w:r>
    </w:p>
    <w:p w:rsidR="0044751C" w:rsidRPr="000751DF" w:rsidRDefault="0044751C" w:rsidP="00B6081C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4751C" w:rsidRPr="000751DF" w:rsidRDefault="00157CF4" w:rsidP="00157CF4">
      <w:pPr>
        <w:pStyle w:val="a4"/>
        <w:ind w:left="2136" w:firstLine="696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</w:t>
      </w:r>
      <w:r w:rsidR="0044751C" w:rsidRPr="000751DF">
        <w:rPr>
          <w:rFonts w:ascii="Times New Roman" w:hAnsi="Times New Roman" w:cs="Times New Roman"/>
          <w:b/>
          <w:sz w:val="24"/>
          <w:szCs w:val="24"/>
          <w:lang w:val="ky-KG"/>
        </w:rPr>
        <w:t>Угулду:</w:t>
      </w:r>
    </w:p>
    <w:p w:rsidR="0044751C" w:rsidRPr="000751DF" w:rsidRDefault="0044751C" w:rsidP="004475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Тегерек столду ачуу үчүн МИТ факультетинин деканы, ф-м.и.к., доц. У.А.Сопуев жолугушуунун максаты жөнүндө сөз сүйлөдү: Максат кызыктар тараптардын талаптары орундала тургандай кадрларды даярдоо. Көз карандысыз аккредитациянын текшерүү учурунда сиздер менен болушат</w:t>
      </w:r>
      <w:r w:rsidR="00157CF4">
        <w:rPr>
          <w:rFonts w:ascii="Times New Roman" w:hAnsi="Times New Roman" w:cs="Times New Roman"/>
          <w:sz w:val="24"/>
          <w:szCs w:val="24"/>
          <w:lang w:val="ky-KG"/>
        </w:rPr>
        <w:t>. НААРдын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57CF4">
        <w:rPr>
          <w:rFonts w:ascii="Times New Roman" w:hAnsi="Times New Roman" w:cs="Times New Roman"/>
          <w:sz w:val="24"/>
          <w:szCs w:val="24"/>
          <w:lang w:val="ky-KG"/>
        </w:rPr>
        <w:t xml:space="preserve">10 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>критерийи боюнча аккредитациядан өтүлөт. Кемчиликтер болсо айтсаңыздар, биз ошону жоёлу. Ош МУда физика, математика жана информатика адистерин даярдоодо сиздердин сунуш-пикирлериңиздерди камтыйбыз.</w:t>
      </w:r>
    </w:p>
    <w:p w:rsidR="0044751C" w:rsidRDefault="0044751C" w:rsidP="0044751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МИОТжББМ каф. башчысы, п.и.к., доц.Аттокурова А.“Физика-математикалык     билим берүү”</w:t>
      </w:r>
      <w:r w:rsidR="003D2F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>багытынын негизги билим берүү программасы (НББП), компетенциялар, программадан күтүлүүчү окутуунун натыйжалары боюнча кеңири маалымат берди.</w:t>
      </w:r>
    </w:p>
    <w:p w:rsidR="003D2FD9" w:rsidRPr="000751DF" w:rsidRDefault="003D2FD9" w:rsidP="0044751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МИОТжББМ каф.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улук окутуучусу, 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>п.и.к.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Д.А.Тагаева 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>“Физика-математикалык     билим берүү”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магистратура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 xml:space="preserve"> багытынын негизги билим берүү программасы (НББП)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боюнча  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>компетенциялар, программадан күтүлүүчү окутуунун натыйжалары боюнча кеңири маалымат берди.</w:t>
      </w:r>
    </w:p>
    <w:p w:rsidR="00B6081C" w:rsidRPr="000751DF" w:rsidRDefault="00B6081C" w:rsidP="00B6081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4751C" w:rsidRPr="000751DF" w:rsidRDefault="0044751C" w:rsidP="0044751C">
      <w:pPr>
        <w:jc w:val="center"/>
        <w:rPr>
          <w:b/>
          <w:lang w:val="ky-KG"/>
        </w:rPr>
      </w:pPr>
      <w:r w:rsidRPr="000751DF">
        <w:rPr>
          <w:b/>
          <w:lang w:val="ky-KG"/>
        </w:rPr>
        <w:t>Секциялык иштер</w:t>
      </w:r>
    </w:p>
    <w:p w:rsidR="0044751C" w:rsidRPr="000751DF" w:rsidRDefault="0044751C" w:rsidP="0001254F">
      <w:pPr>
        <w:ind w:firstLine="360"/>
        <w:jc w:val="both"/>
        <w:rPr>
          <w:lang w:val="ky-KG"/>
        </w:rPr>
      </w:pPr>
      <w:r w:rsidRPr="000751DF">
        <w:rPr>
          <w:lang w:val="ky-KG"/>
        </w:rPr>
        <w:t>Баш сөздү доц.</w:t>
      </w:r>
      <w:r w:rsidR="0001254F">
        <w:rPr>
          <w:lang w:val="ky-KG"/>
        </w:rPr>
        <w:t>,</w:t>
      </w:r>
      <w:r w:rsidRPr="000751DF">
        <w:rPr>
          <w:lang w:val="ky-KG"/>
        </w:rPr>
        <w:t xml:space="preserve"> </w:t>
      </w:r>
      <w:r w:rsidR="00B6081C" w:rsidRPr="000751DF">
        <w:rPr>
          <w:lang w:val="ky-KG"/>
        </w:rPr>
        <w:t xml:space="preserve">п.и.к., </w:t>
      </w:r>
      <w:r w:rsidRPr="000751DF">
        <w:rPr>
          <w:lang w:val="ky-KG"/>
        </w:rPr>
        <w:t>Аттокурова А. сүйлөп тандоо курстары боюнча түшүндүрмө берди.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lastRenderedPageBreak/>
        <w:t>Келечектеги кесибинин социалдык маанисин түшүнөт, кесиптик ишмердүүлүгүн ишке ашырууга мотивацияланган, өз алдынчалык, өзүн уюштуруу, энтузаизм, тартиптүүлүк сыяктуу социалдык-инсандык сапаттарга ээ.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Математика аймагындагы базалык билимдерди түшүнүүгө жана колдонууга жөндөмдүү.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Сынчыл жана системалуу </w:t>
      </w:r>
      <w:r w:rsidRPr="000751DF">
        <w:rPr>
          <w:rFonts w:ascii="Times New Roman" w:hAnsi="Times New Roman" w:cs="Times New Roman"/>
          <w:sz w:val="24"/>
          <w:szCs w:val="24"/>
          <w:lang w:val="ky-KG"/>
        </w:rPr>
        <w:t>ой-жүгүртүү маданиятына ээ.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Математика</w:t>
      </w:r>
      <w:r w:rsidRPr="000751DF">
        <w:rPr>
          <w:rFonts w:ascii="Times New Roman" w:eastAsiaTheme="majorEastAsia" w:hAnsi="Times New Roman" w:cs="Times New Roman"/>
          <w:bCs/>
          <w:iCs/>
          <w:sz w:val="24"/>
          <w:szCs w:val="24"/>
          <w:lang w:val="ky-KG" w:eastAsia="en-US"/>
        </w:rPr>
        <w:t xml:space="preserve"> боюнча түрдүү татаалдыктагы маселелерди, МА жана  ЖРТнын тапшырмаларын, олимпиадалык маселелерди чыгара билет.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КТИ жана МТИни уюштуруп өткөрө алат 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Cs/>
          <w:iCs/>
          <w:sz w:val="24"/>
          <w:szCs w:val="24"/>
          <w:lang w:val="ky-KG" w:eastAsia="en-US"/>
        </w:rPr>
      </w:pPr>
      <w:r w:rsidRPr="000751DF">
        <w:rPr>
          <w:rFonts w:ascii="Times New Roman" w:hAnsi="Times New Roman" w:cs="Times New Roman"/>
          <w:color w:val="2B2B2B"/>
          <w:sz w:val="24"/>
          <w:szCs w:val="24"/>
          <w:lang w:val="ky-KG"/>
        </w:rPr>
        <w:t>Математиканы компетенттүүлүк негизде окута алат .</w:t>
      </w:r>
    </w:p>
    <w:p w:rsidR="0044751C" w:rsidRPr="000751DF" w:rsidRDefault="0044751C" w:rsidP="004475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Cs/>
          <w:iCs/>
          <w:sz w:val="24"/>
          <w:szCs w:val="24"/>
          <w:lang w:val="ky-KG" w:eastAsia="en-US"/>
        </w:rPr>
      </w:pPr>
      <w:r w:rsidRPr="000751DF">
        <w:rPr>
          <w:rFonts w:ascii="Times New Roman" w:eastAsiaTheme="majorEastAsia" w:hAnsi="Times New Roman" w:cs="Times New Roman"/>
          <w:bCs/>
          <w:iCs/>
          <w:sz w:val="24"/>
          <w:szCs w:val="24"/>
          <w:lang w:val="ky-KG"/>
        </w:rPr>
        <w:t>Математиканын практикалык жана тарыхый аспектилерин ишке ашыра алат .</w:t>
      </w:r>
    </w:p>
    <w:p w:rsidR="00F53061" w:rsidRPr="000751DF" w:rsidRDefault="00F53061" w:rsidP="00F53061">
      <w:pPr>
        <w:rPr>
          <w:lang w:val="ky-KG"/>
        </w:rPr>
      </w:pPr>
    </w:p>
    <w:p w:rsidR="00210866" w:rsidRPr="000751DF" w:rsidRDefault="00210866" w:rsidP="00F53061">
      <w:pPr>
        <w:rPr>
          <w:b/>
          <w:lang w:val="ky-KG"/>
        </w:rPr>
      </w:pPr>
    </w:p>
    <w:p w:rsidR="00F53061" w:rsidRPr="000751DF" w:rsidRDefault="00B6081C" w:rsidP="00F53061">
      <w:pPr>
        <w:rPr>
          <w:b/>
          <w:lang w:val="ky-KG"/>
        </w:rPr>
      </w:pPr>
      <w:r w:rsidRPr="000751DF">
        <w:rPr>
          <w:b/>
          <w:lang w:val="ky-KG"/>
        </w:rPr>
        <w:t>Суроо :</w:t>
      </w:r>
      <w:r w:rsidR="00157CF4">
        <w:rPr>
          <w:b/>
          <w:lang w:val="ky-KG"/>
        </w:rPr>
        <w:t xml:space="preserve"> </w:t>
      </w:r>
      <w:r w:rsidR="00372279" w:rsidRPr="000751DF">
        <w:rPr>
          <w:b/>
          <w:lang w:val="ky-KG"/>
        </w:rPr>
        <w:t>Татанова Н.</w:t>
      </w:r>
    </w:p>
    <w:p w:rsidR="00372279" w:rsidRPr="000751DF" w:rsidRDefault="00372279" w:rsidP="00F53061">
      <w:pPr>
        <w:rPr>
          <w:lang w:val="ky-KG"/>
        </w:rPr>
      </w:pPr>
      <w:r w:rsidRPr="000751DF">
        <w:rPr>
          <w:lang w:val="ky-KG"/>
        </w:rPr>
        <w:t>Дипломго ка</w:t>
      </w:r>
      <w:r w:rsidR="00F44F65">
        <w:rPr>
          <w:lang w:val="ky-KG"/>
        </w:rPr>
        <w:t>йсы сабактан бере алат деген баш</w:t>
      </w:r>
      <w:r w:rsidRPr="000751DF">
        <w:rPr>
          <w:lang w:val="ky-KG"/>
        </w:rPr>
        <w:t>кача айтканда  математика, информатика сабактан бере алат деп  жазса.</w:t>
      </w:r>
    </w:p>
    <w:p w:rsidR="009677AE" w:rsidRDefault="009677AE" w:rsidP="00F53061">
      <w:pPr>
        <w:rPr>
          <w:b/>
          <w:lang w:val="ky-KG"/>
        </w:rPr>
      </w:pPr>
    </w:p>
    <w:p w:rsidR="00B6081C" w:rsidRPr="0001254F" w:rsidRDefault="00B6081C" w:rsidP="00F53061">
      <w:pPr>
        <w:rPr>
          <w:lang w:val="ky-KG"/>
        </w:rPr>
      </w:pPr>
      <w:r w:rsidRPr="000751DF">
        <w:rPr>
          <w:b/>
          <w:lang w:val="ky-KG"/>
        </w:rPr>
        <w:t xml:space="preserve">Жооп: </w:t>
      </w:r>
      <w:r w:rsidR="00A50B42" w:rsidRPr="00A50B42">
        <w:rPr>
          <w:lang w:val="ky-KG"/>
        </w:rPr>
        <w:t>Дипломго багыты боюнча жазылат</w:t>
      </w:r>
      <w:r w:rsidR="00A50B42">
        <w:rPr>
          <w:lang w:val="ky-KG"/>
        </w:rPr>
        <w:t>.</w:t>
      </w:r>
    </w:p>
    <w:p w:rsidR="00210866" w:rsidRPr="000751DF" w:rsidRDefault="00210866">
      <w:pPr>
        <w:rPr>
          <w:b/>
          <w:lang w:val="ky-KG"/>
        </w:rPr>
      </w:pPr>
    </w:p>
    <w:p w:rsidR="00E91D4D" w:rsidRPr="000751DF" w:rsidRDefault="00B6081C" w:rsidP="0001254F">
      <w:pPr>
        <w:jc w:val="both"/>
        <w:rPr>
          <w:lang w:val="ky-KG"/>
        </w:rPr>
      </w:pPr>
      <w:r w:rsidRPr="000751DF">
        <w:rPr>
          <w:b/>
          <w:lang w:val="ky-KG"/>
        </w:rPr>
        <w:t>Сунуш :</w:t>
      </w:r>
      <w:r w:rsidR="0001254F">
        <w:rPr>
          <w:b/>
          <w:lang w:val="ky-KG"/>
        </w:rPr>
        <w:t xml:space="preserve"> </w:t>
      </w:r>
      <w:r w:rsidR="003D2FD9">
        <w:rPr>
          <w:b/>
          <w:lang w:val="ky-KG"/>
        </w:rPr>
        <w:t xml:space="preserve">Карабекова А. № 27 </w:t>
      </w:r>
      <w:r w:rsidR="003D2FD9" w:rsidRPr="003D2FD9">
        <w:rPr>
          <w:b/>
          <w:lang w:val="ky-KG"/>
        </w:rPr>
        <w:t xml:space="preserve">XXIV </w:t>
      </w:r>
      <w:r w:rsidR="003D2FD9">
        <w:rPr>
          <w:b/>
          <w:lang w:val="ky-KG"/>
        </w:rPr>
        <w:t>Партс</w:t>
      </w:r>
      <w:r w:rsidR="003D2FD9" w:rsidRPr="003D2FD9">
        <w:rPr>
          <w:b/>
          <w:lang w:val="ky-KG"/>
        </w:rPr>
        <w:t>ъ</w:t>
      </w:r>
      <w:r w:rsidR="003D2FD9">
        <w:rPr>
          <w:b/>
          <w:lang w:val="ky-KG"/>
        </w:rPr>
        <w:t xml:space="preserve">езд </w:t>
      </w:r>
      <w:r w:rsidR="003D2FD9" w:rsidRPr="003D2FD9">
        <w:rPr>
          <w:lang w:val="ky-KG"/>
        </w:rPr>
        <w:t>атындагы орто мектебинин директору</w:t>
      </w:r>
      <w:r w:rsidR="00861AF3">
        <w:rPr>
          <w:lang w:val="ky-KG"/>
        </w:rPr>
        <w:t>.</w:t>
      </w:r>
      <w:r w:rsidR="003D2FD9">
        <w:rPr>
          <w:b/>
          <w:lang w:val="ky-KG"/>
        </w:rPr>
        <w:t xml:space="preserve"> </w:t>
      </w:r>
    </w:p>
    <w:p w:rsidR="00372279" w:rsidRPr="000751DF" w:rsidRDefault="00861AF3" w:rsidP="0001254F">
      <w:pPr>
        <w:jc w:val="both"/>
        <w:rPr>
          <w:lang w:val="ky-KG"/>
        </w:rPr>
      </w:pPr>
      <w:r>
        <w:rPr>
          <w:lang w:val="ky-KG"/>
        </w:rPr>
        <w:t>Стандартка ылайык сабактар көбүрөөк болсо жакшы болмок, себеби, Билим берүү министрлиги тарабынан стандартка байланыштуу текшерүүлөр көп. Ошондуктан магистрлерди даярдоодо ушул багыттагы дисциплиналарга көп көңүл бурулса жакшы болмок.</w:t>
      </w:r>
    </w:p>
    <w:p w:rsidR="00210866" w:rsidRPr="000751DF" w:rsidRDefault="00210866" w:rsidP="0001254F">
      <w:pPr>
        <w:jc w:val="both"/>
        <w:rPr>
          <w:b/>
          <w:lang w:val="ky-KG"/>
        </w:rPr>
      </w:pPr>
    </w:p>
    <w:p w:rsidR="00210866" w:rsidRPr="000751DF" w:rsidRDefault="00210866">
      <w:pPr>
        <w:rPr>
          <w:b/>
          <w:lang w:val="ky-KG"/>
        </w:rPr>
      </w:pPr>
    </w:p>
    <w:p w:rsidR="00EF2371" w:rsidRPr="000751DF" w:rsidRDefault="00A435A4">
      <w:pPr>
        <w:rPr>
          <w:lang w:val="ky-KG"/>
        </w:rPr>
      </w:pPr>
      <w:r>
        <w:rPr>
          <w:b/>
          <w:lang w:val="ky-KG"/>
        </w:rPr>
        <w:t>Сунуш</w:t>
      </w:r>
      <w:r w:rsidR="00861AF3">
        <w:rPr>
          <w:b/>
          <w:lang w:val="ky-KG"/>
        </w:rPr>
        <w:t xml:space="preserve"> :Жусубалиева Б. </w:t>
      </w:r>
      <w:r>
        <w:rPr>
          <w:b/>
          <w:lang w:val="ky-KG"/>
        </w:rPr>
        <w:t xml:space="preserve"> Ош ш. №4 Киров атындагы мектеп-гимназиясында директор.</w:t>
      </w:r>
    </w:p>
    <w:p w:rsidR="00210866" w:rsidRPr="000751DF" w:rsidRDefault="00861AF3">
      <w:pPr>
        <w:rPr>
          <w:lang w:val="ky-KG"/>
        </w:rPr>
      </w:pPr>
      <w:r>
        <w:rPr>
          <w:lang w:val="ky-KG"/>
        </w:rPr>
        <w:t>Мектеп мугалимдери жана бүтүрүүчүлөр менен жолугушуулар тез-тез болуп турса</w:t>
      </w:r>
      <w:r w:rsidR="00A435A4">
        <w:rPr>
          <w:lang w:val="ky-KG"/>
        </w:rPr>
        <w:t xml:space="preserve">. Анткени бүтүрүүчүлөрдүн дагы жумушка жайгашуусу оңой болот. </w:t>
      </w:r>
      <w:r>
        <w:rPr>
          <w:lang w:val="ky-KG"/>
        </w:rPr>
        <w:t xml:space="preserve"> </w:t>
      </w:r>
    </w:p>
    <w:p w:rsidR="00210866" w:rsidRPr="000751DF" w:rsidRDefault="00210866">
      <w:pPr>
        <w:rPr>
          <w:b/>
          <w:lang w:val="ky-KG"/>
        </w:rPr>
      </w:pPr>
    </w:p>
    <w:p w:rsidR="007A321A" w:rsidRPr="000751DF" w:rsidRDefault="00A435A4">
      <w:pPr>
        <w:rPr>
          <w:b/>
          <w:lang w:val="ky-KG"/>
        </w:rPr>
      </w:pPr>
      <w:r>
        <w:rPr>
          <w:b/>
          <w:lang w:val="ky-KG"/>
        </w:rPr>
        <w:t>Сунуш</w:t>
      </w:r>
      <w:r w:rsidR="00B6081C" w:rsidRPr="000751DF">
        <w:rPr>
          <w:b/>
          <w:lang w:val="ky-KG"/>
        </w:rPr>
        <w:t>:</w:t>
      </w:r>
      <w:r w:rsidR="00E11A99">
        <w:rPr>
          <w:b/>
          <w:lang w:val="ky-KG"/>
        </w:rPr>
        <w:t xml:space="preserve"> </w:t>
      </w:r>
      <w:r>
        <w:rPr>
          <w:b/>
          <w:lang w:val="ky-KG"/>
        </w:rPr>
        <w:t>Закиров Руслан ГорОНО (Шаардык билим берүү башкармалыгы)</w:t>
      </w:r>
    </w:p>
    <w:p w:rsidR="007A321A" w:rsidRPr="000751DF" w:rsidRDefault="00E11A99">
      <w:pPr>
        <w:rPr>
          <w:lang w:val="ky-KG"/>
        </w:rPr>
      </w:pPr>
      <w:r>
        <w:rPr>
          <w:lang w:val="ky-KG"/>
        </w:rPr>
        <w:t>Биз ОшМУ</w:t>
      </w:r>
      <w:r w:rsidR="00A435A4">
        <w:rPr>
          <w:lang w:val="ky-KG"/>
        </w:rPr>
        <w:t xml:space="preserve"> менен иштеп жатканыбызга көп </w:t>
      </w:r>
      <w:r w:rsidR="007A321A" w:rsidRPr="000751DF">
        <w:rPr>
          <w:lang w:val="ky-KG"/>
        </w:rPr>
        <w:t>жыл бол</w:t>
      </w:r>
      <w:r w:rsidR="00A435A4">
        <w:rPr>
          <w:lang w:val="ky-KG"/>
        </w:rPr>
        <w:t>уп калды</w:t>
      </w:r>
      <w:r w:rsidR="007A321A" w:rsidRPr="000751DF">
        <w:rPr>
          <w:lang w:val="ky-KG"/>
        </w:rPr>
        <w:t>, мектепте кандай көйгөй болуп жатса биз айтып берип жатабыз.</w:t>
      </w:r>
      <w:r w:rsidR="00A435A4">
        <w:rPr>
          <w:lang w:val="ky-KG"/>
        </w:rPr>
        <w:t xml:space="preserve"> Биздин сунушубуз боюнча тандоо курстары тандалып жатат.</w:t>
      </w:r>
    </w:p>
    <w:p w:rsidR="00210866" w:rsidRPr="000751DF" w:rsidRDefault="00210866">
      <w:pPr>
        <w:rPr>
          <w:b/>
          <w:lang w:val="ky-KG"/>
        </w:rPr>
      </w:pPr>
    </w:p>
    <w:p w:rsidR="007A321A" w:rsidRPr="000751DF" w:rsidRDefault="007A321A">
      <w:pPr>
        <w:rPr>
          <w:b/>
          <w:lang w:val="ky-KG"/>
        </w:rPr>
      </w:pPr>
    </w:p>
    <w:p w:rsidR="007A321A" w:rsidRPr="000751DF" w:rsidRDefault="00B6081C">
      <w:pPr>
        <w:rPr>
          <w:b/>
          <w:lang w:val="ky-KG"/>
        </w:rPr>
      </w:pPr>
      <w:r w:rsidRPr="000751DF">
        <w:rPr>
          <w:b/>
          <w:lang w:val="ky-KG"/>
        </w:rPr>
        <w:t xml:space="preserve">Сунуш: </w:t>
      </w:r>
      <w:r w:rsidR="00E11A99">
        <w:rPr>
          <w:b/>
          <w:lang w:val="ky-KG"/>
        </w:rPr>
        <w:t>Умар к. Насиба</w:t>
      </w:r>
    </w:p>
    <w:p w:rsidR="007A321A" w:rsidRDefault="00E11A99">
      <w:pPr>
        <w:rPr>
          <w:lang w:val="ky-KG"/>
        </w:rPr>
      </w:pPr>
      <w:r>
        <w:rPr>
          <w:lang w:val="ky-KG"/>
        </w:rPr>
        <w:t>Бардык предметтер</w:t>
      </w:r>
      <w:r w:rsidR="007A321A" w:rsidRPr="000751DF">
        <w:rPr>
          <w:lang w:val="ky-KG"/>
        </w:rPr>
        <w:t xml:space="preserve"> окут</w:t>
      </w:r>
      <w:r>
        <w:rPr>
          <w:lang w:val="ky-KG"/>
        </w:rPr>
        <w:t>ул</w:t>
      </w:r>
      <w:r w:rsidR="007A321A" w:rsidRPr="000751DF">
        <w:rPr>
          <w:lang w:val="ky-KG"/>
        </w:rPr>
        <w:t>ат экен,</w:t>
      </w:r>
      <w:r w:rsidR="00A435A4">
        <w:rPr>
          <w:lang w:val="ky-KG"/>
        </w:rPr>
        <w:t xml:space="preserve"> </w:t>
      </w:r>
      <w:r w:rsidR="00116E57">
        <w:rPr>
          <w:lang w:val="ky-KG"/>
        </w:rPr>
        <w:t>магитарнттар</w:t>
      </w:r>
      <w:r w:rsidR="007A321A" w:rsidRPr="000751DF">
        <w:rPr>
          <w:lang w:val="ky-KG"/>
        </w:rPr>
        <w:t xml:space="preserve"> өздөр</w:t>
      </w:r>
      <w:r>
        <w:rPr>
          <w:lang w:val="ky-KG"/>
        </w:rPr>
        <w:t xml:space="preserve">ү  жакшы өздөштүрбөй барып </w:t>
      </w:r>
      <w:r w:rsidR="007A321A" w:rsidRPr="000751DF">
        <w:rPr>
          <w:lang w:val="ky-KG"/>
        </w:rPr>
        <w:t>жатышат.</w:t>
      </w:r>
    </w:p>
    <w:p w:rsidR="00116E57" w:rsidRDefault="00116E57">
      <w:pPr>
        <w:rPr>
          <w:lang w:val="ky-KG"/>
        </w:rPr>
      </w:pPr>
    </w:p>
    <w:p w:rsidR="00116E57" w:rsidRPr="000751DF" w:rsidRDefault="00116E57">
      <w:pPr>
        <w:rPr>
          <w:lang w:val="ky-KG"/>
        </w:rPr>
      </w:pPr>
      <w:r w:rsidRPr="00116E57">
        <w:rPr>
          <w:b/>
          <w:lang w:val="ky-KG"/>
        </w:rPr>
        <w:t>Жооп:</w:t>
      </w:r>
      <w:r>
        <w:rPr>
          <w:lang w:val="ky-KG"/>
        </w:rPr>
        <w:t xml:space="preserve"> Чындыгында айрым магистранттарыбыз иштегенине байланыштуу айрым учурда магистратура боюнча окутулуп жаткан предметтерге маани берилбей калышы мүмкүн.  Ошол магистранттарыбызда толук кандуу магистратура боюнча маалыматтар алынбай калат.</w:t>
      </w:r>
    </w:p>
    <w:p w:rsidR="00210866" w:rsidRPr="000751DF" w:rsidRDefault="00210866">
      <w:pPr>
        <w:rPr>
          <w:b/>
          <w:lang w:val="ky-KG"/>
        </w:rPr>
      </w:pPr>
    </w:p>
    <w:p w:rsidR="00210866" w:rsidRPr="000751DF" w:rsidRDefault="00210866">
      <w:pPr>
        <w:rPr>
          <w:b/>
          <w:lang w:val="ky-KG"/>
        </w:rPr>
      </w:pPr>
    </w:p>
    <w:p w:rsidR="00E96B39" w:rsidRPr="000751DF" w:rsidRDefault="000E3601">
      <w:pPr>
        <w:rPr>
          <w:b/>
          <w:lang w:val="ky-KG"/>
        </w:rPr>
      </w:pPr>
      <w:r>
        <w:rPr>
          <w:b/>
          <w:lang w:val="ky-KG"/>
        </w:rPr>
        <w:t>Тагаева Д.</w:t>
      </w:r>
    </w:p>
    <w:p w:rsidR="00210866" w:rsidRPr="000751DF" w:rsidRDefault="00116E57">
      <w:pPr>
        <w:rPr>
          <w:b/>
          <w:lang w:val="ky-KG"/>
        </w:rPr>
      </w:pPr>
      <w:r>
        <w:rPr>
          <w:lang w:val="ky-KG"/>
        </w:rPr>
        <w:t>Магистранттар илим жумалыгына активдүү катышышат.</w:t>
      </w:r>
    </w:p>
    <w:p w:rsidR="00210866" w:rsidRPr="000751DF" w:rsidRDefault="00210866">
      <w:pPr>
        <w:rPr>
          <w:lang w:val="ky-KG"/>
        </w:rPr>
      </w:pPr>
    </w:p>
    <w:p w:rsidR="00210866" w:rsidRPr="000751DF" w:rsidRDefault="00210866">
      <w:pPr>
        <w:rPr>
          <w:b/>
          <w:lang w:val="ky-KG"/>
        </w:rPr>
      </w:pPr>
    </w:p>
    <w:p w:rsidR="000E3601" w:rsidRDefault="000E3601" w:rsidP="00017FC7">
      <w:pPr>
        <w:rPr>
          <w:lang w:val="ky-KG"/>
        </w:rPr>
      </w:pPr>
      <w:r w:rsidRPr="000751DF">
        <w:rPr>
          <w:b/>
          <w:lang w:val="ky-KG"/>
        </w:rPr>
        <w:lastRenderedPageBreak/>
        <w:t>Аттокурова А.</w:t>
      </w:r>
    </w:p>
    <w:p w:rsidR="00017FC7" w:rsidRPr="000751DF" w:rsidRDefault="00116E57" w:rsidP="00017FC7">
      <w:pPr>
        <w:rPr>
          <w:lang w:val="ky-KG"/>
        </w:rPr>
      </w:pPr>
      <w:r>
        <w:rPr>
          <w:lang w:val="ky-KG"/>
        </w:rPr>
        <w:t>А</w:t>
      </w:r>
      <w:r w:rsidR="00017FC7">
        <w:rPr>
          <w:lang w:val="ky-KG"/>
        </w:rPr>
        <w:t>талган багыт боюнча бакалавриат жана магисратурада тандоо курстарына</w:t>
      </w:r>
      <w:r>
        <w:rPr>
          <w:lang w:val="ky-KG"/>
        </w:rPr>
        <w:t xml:space="preserve">  </w:t>
      </w:r>
      <w:r w:rsidR="00017FC7">
        <w:rPr>
          <w:lang w:val="ky-KG"/>
        </w:rPr>
        <w:t>“Ыктымалдыктар теориясы жана математикалык статистиканын элементтерин окутуу” (магистратура),</w:t>
      </w:r>
      <w:r w:rsidR="00766BA1">
        <w:rPr>
          <w:lang w:val="ky-KG"/>
        </w:rPr>
        <w:t xml:space="preserve">  </w:t>
      </w:r>
      <w:r w:rsidR="00017FC7">
        <w:rPr>
          <w:lang w:val="ky-KG"/>
        </w:rPr>
        <w:t>“Сюжеттүү маселелерди чыгаруу (</w:t>
      </w:r>
      <w:r w:rsidR="00017FC7" w:rsidRPr="000751DF">
        <w:rPr>
          <w:lang w:val="ky-KG"/>
        </w:rPr>
        <w:t xml:space="preserve"> </w:t>
      </w:r>
      <w:r w:rsidR="00943831">
        <w:rPr>
          <w:lang w:val="ky-KG"/>
        </w:rPr>
        <w:t>бакалавриат,</w:t>
      </w:r>
      <w:r w:rsidR="00017FC7" w:rsidRPr="000751DF">
        <w:rPr>
          <w:lang w:val="ky-KG"/>
        </w:rPr>
        <w:t xml:space="preserve"> </w:t>
      </w:r>
      <w:r w:rsidR="00943831">
        <w:rPr>
          <w:lang w:val="ky-KG"/>
        </w:rPr>
        <w:t>магистратура) сунушталганы жатат.</w:t>
      </w:r>
    </w:p>
    <w:p w:rsidR="00017FC7" w:rsidRPr="000751DF" w:rsidRDefault="00017FC7" w:rsidP="00017FC7">
      <w:pPr>
        <w:rPr>
          <w:lang w:val="ky-KG"/>
        </w:rPr>
      </w:pPr>
    </w:p>
    <w:p w:rsidR="003A11D1" w:rsidRDefault="003A11D1" w:rsidP="00943831">
      <w:pPr>
        <w:rPr>
          <w:lang w:val="ky-KG"/>
        </w:rPr>
      </w:pPr>
    </w:p>
    <w:p w:rsidR="003A11D1" w:rsidRPr="000751DF" w:rsidRDefault="003A11D1" w:rsidP="0032150D">
      <w:pPr>
        <w:ind w:firstLine="708"/>
        <w:rPr>
          <w:lang w:val="ky-KG"/>
        </w:rPr>
      </w:pPr>
    </w:p>
    <w:p w:rsidR="0044751C" w:rsidRDefault="0044751C" w:rsidP="0044751C">
      <w:pPr>
        <w:jc w:val="center"/>
        <w:rPr>
          <w:b/>
          <w:i/>
          <w:lang w:val="ky-KG"/>
        </w:rPr>
      </w:pPr>
      <w:r w:rsidRPr="000751DF">
        <w:rPr>
          <w:b/>
          <w:i/>
          <w:lang w:val="ky-KG"/>
        </w:rPr>
        <w:t>Чечим:</w:t>
      </w:r>
    </w:p>
    <w:p w:rsidR="0001254F" w:rsidRPr="0001254F" w:rsidRDefault="0001254F" w:rsidP="0044751C">
      <w:pPr>
        <w:jc w:val="center"/>
        <w:rPr>
          <w:b/>
          <w:i/>
          <w:lang w:val="ky-KG"/>
        </w:rPr>
      </w:pPr>
    </w:p>
    <w:p w:rsidR="0044751C" w:rsidRPr="000E3601" w:rsidRDefault="00E11A99" w:rsidP="000E360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Физика-математикалык били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 берүү” </w:t>
      </w:r>
      <w:r w:rsidR="00EB25E2">
        <w:rPr>
          <w:rFonts w:ascii="Times New Roman" w:hAnsi="Times New Roman" w:cs="Times New Roman"/>
          <w:sz w:val="24"/>
          <w:szCs w:val="24"/>
          <w:lang w:val="ky-KG"/>
        </w:rPr>
        <w:t xml:space="preserve">магистратура багытынын  </w:t>
      </w:r>
      <w:r w:rsidR="000E3601">
        <w:rPr>
          <w:rFonts w:ascii="Times New Roman" w:hAnsi="Times New Roman" w:cs="Times New Roman"/>
          <w:sz w:val="24"/>
          <w:szCs w:val="24"/>
          <w:lang w:val="ky-KG"/>
        </w:rPr>
        <w:t>мектепте зарыл болгон методикалык багыттагы предметтерди киргизүү жагы эске алынсын.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43831" w:rsidRPr="00943831" w:rsidRDefault="00943831" w:rsidP="00943831">
      <w:pPr>
        <w:pStyle w:val="a4"/>
        <w:numPr>
          <w:ilvl w:val="0"/>
          <w:numId w:val="5"/>
        </w:numPr>
        <w:rPr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Физика-математикалык били</w:t>
      </w:r>
      <w:r>
        <w:rPr>
          <w:rFonts w:ascii="Times New Roman" w:hAnsi="Times New Roman" w:cs="Times New Roman"/>
          <w:sz w:val="24"/>
          <w:szCs w:val="24"/>
          <w:lang w:val="ky-KG"/>
        </w:rPr>
        <w:t>м берүү” багытында</w:t>
      </w:r>
      <w:r w:rsidRPr="009438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43831">
        <w:rPr>
          <w:rFonts w:ascii="Times New Roman" w:hAnsi="Times New Roman" w:cs="Times New Roman"/>
          <w:lang w:val="ky-KG"/>
        </w:rPr>
        <w:t xml:space="preserve"> ( бакалавриат, магистратура) </w:t>
      </w:r>
      <w:r>
        <w:rPr>
          <w:rFonts w:ascii="Times New Roman" w:hAnsi="Times New Roman" w:cs="Times New Roman"/>
          <w:sz w:val="24"/>
          <w:szCs w:val="24"/>
          <w:lang w:val="ky-KG"/>
        </w:rPr>
        <w:t>сунушталган тандоо курстары жактырылсын.</w:t>
      </w:r>
    </w:p>
    <w:p w:rsidR="0044751C" w:rsidRPr="000751DF" w:rsidRDefault="0044751C" w:rsidP="0044751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0751DF">
        <w:rPr>
          <w:rFonts w:ascii="Times New Roman" w:hAnsi="Times New Roman" w:cs="Times New Roman"/>
          <w:sz w:val="24"/>
          <w:szCs w:val="24"/>
          <w:lang w:val="ky-KG"/>
        </w:rPr>
        <w:t>“Физика-математикалык билим берүү” багыты боюнча сапаттуу кадрларды даярдоо максатында потенциалдуу иш берүүчү жана бүтүрүүчүлөр менен болгон байланыштар күчөтүлсүн.</w:t>
      </w:r>
    </w:p>
    <w:p w:rsidR="0044751C" w:rsidRDefault="0044751C" w:rsidP="0044751C">
      <w:pPr>
        <w:ind w:left="708" w:firstLine="702"/>
        <w:jc w:val="both"/>
        <w:rPr>
          <w:color w:val="FF0000"/>
          <w:lang w:val="ky-KG"/>
        </w:rPr>
      </w:pPr>
    </w:p>
    <w:p w:rsidR="00EB25E2" w:rsidRPr="000751DF" w:rsidRDefault="00EB25E2" w:rsidP="0044751C">
      <w:pPr>
        <w:ind w:left="708" w:firstLine="702"/>
        <w:jc w:val="both"/>
        <w:rPr>
          <w:color w:val="FF0000"/>
          <w:lang w:val="ky-KG"/>
        </w:rPr>
      </w:pPr>
    </w:p>
    <w:p w:rsidR="0044751C" w:rsidRPr="000751DF" w:rsidRDefault="0044751C" w:rsidP="0044751C">
      <w:pPr>
        <w:ind w:left="708" w:firstLine="702"/>
        <w:jc w:val="both"/>
        <w:rPr>
          <w:color w:val="FF0000"/>
          <w:lang w:val="ky-KG"/>
        </w:rPr>
      </w:pPr>
    </w:p>
    <w:p w:rsidR="0044751C" w:rsidRPr="00415F37" w:rsidRDefault="0044751C" w:rsidP="0044751C">
      <w:pPr>
        <w:jc w:val="both"/>
        <w:rPr>
          <w:lang w:val="ky-KG"/>
        </w:rPr>
      </w:pPr>
      <w:r w:rsidRPr="00415F37">
        <w:rPr>
          <w:lang w:val="ky-KG"/>
        </w:rPr>
        <w:t xml:space="preserve">МИОТжББМ кафедрасынын </w:t>
      </w:r>
    </w:p>
    <w:p w:rsidR="0044751C" w:rsidRPr="00415F37" w:rsidRDefault="0044751C" w:rsidP="0044751C">
      <w:pPr>
        <w:jc w:val="both"/>
        <w:rPr>
          <w:lang w:val="ky-KG"/>
        </w:rPr>
      </w:pPr>
      <w:r w:rsidRPr="00415F37">
        <w:rPr>
          <w:lang w:val="ky-KG"/>
        </w:rPr>
        <w:t>башчысы</w:t>
      </w:r>
      <w:r>
        <w:rPr>
          <w:lang w:val="ky-KG"/>
        </w:rPr>
        <w:t xml:space="preserve">, </w:t>
      </w:r>
      <w:r w:rsidRPr="00415F37">
        <w:rPr>
          <w:lang w:val="ky-KG"/>
        </w:rPr>
        <w:t xml:space="preserve">п.и.к.,доц.                                                                                  А.Дж.Аттокурова                              </w:t>
      </w:r>
    </w:p>
    <w:p w:rsidR="0044751C" w:rsidRPr="00415F37" w:rsidRDefault="0044751C" w:rsidP="0044751C">
      <w:pPr>
        <w:ind w:left="708" w:firstLine="702"/>
        <w:jc w:val="both"/>
        <w:rPr>
          <w:color w:val="FF0000"/>
          <w:lang w:val="ky-KG"/>
        </w:rPr>
      </w:pPr>
    </w:p>
    <w:p w:rsidR="0044751C" w:rsidRPr="00210866" w:rsidRDefault="0044751C">
      <w:pPr>
        <w:rPr>
          <w:lang w:val="ky-KG"/>
        </w:rPr>
      </w:pPr>
    </w:p>
    <w:p w:rsidR="00E96B39" w:rsidRPr="00210866" w:rsidRDefault="00E96B39">
      <w:pPr>
        <w:rPr>
          <w:lang w:val="ky-KG"/>
        </w:rPr>
      </w:pPr>
    </w:p>
    <w:p w:rsidR="00E96B39" w:rsidRPr="00210866" w:rsidRDefault="00E96B39">
      <w:pPr>
        <w:rPr>
          <w:lang w:val="ky-KG"/>
        </w:rPr>
      </w:pPr>
    </w:p>
    <w:p w:rsidR="00E96B39" w:rsidRPr="00210866" w:rsidRDefault="008800F1">
      <w:pPr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="000E3601">
        <w:rPr>
          <w:b/>
          <w:lang w:val="ky-KG"/>
        </w:rPr>
        <w:t>28.02</w:t>
      </w:r>
      <w:r>
        <w:rPr>
          <w:b/>
          <w:lang w:val="ky-KG"/>
        </w:rPr>
        <w:t>.20</w:t>
      </w:r>
      <w:r w:rsidR="000E3601">
        <w:rPr>
          <w:b/>
          <w:lang w:val="ky-KG"/>
        </w:rPr>
        <w:t>20</w:t>
      </w:r>
      <w:r>
        <w:rPr>
          <w:b/>
          <w:lang w:val="ky-KG"/>
        </w:rPr>
        <w:t>-жыл.</w:t>
      </w:r>
    </w:p>
    <w:sectPr w:rsidR="00E96B39" w:rsidRPr="00210866" w:rsidSect="00E9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E1"/>
    <w:multiLevelType w:val="hybridMultilevel"/>
    <w:tmpl w:val="883E3F88"/>
    <w:lvl w:ilvl="0" w:tplc="B2EEE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4DE"/>
    <w:multiLevelType w:val="hybridMultilevel"/>
    <w:tmpl w:val="C6FC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1F5D"/>
    <w:multiLevelType w:val="hybridMultilevel"/>
    <w:tmpl w:val="86F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6DB1"/>
    <w:multiLevelType w:val="hybridMultilevel"/>
    <w:tmpl w:val="FCFC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C49CB"/>
    <w:multiLevelType w:val="hybridMultilevel"/>
    <w:tmpl w:val="FCFC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061"/>
    <w:rsid w:val="0001254F"/>
    <w:rsid w:val="0001540F"/>
    <w:rsid w:val="00017FC7"/>
    <w:rsid w:val="00036064"/>
    <w:rsid w:val="000751DF"/>
    <w:rsid w:val="000E3601"/>
    <w:rsid w:val="00116E57"/>
    <w:rsid w:val="00157CF4"/>
    <w:rsid w:val="001D6DD7"/>
    <w:rsid w:val="00210866"/>
    <w:rsid w:val="00246516"/>
    <w:rsid w:val="002C5FFC"/>
    <w:rsid w:val="0032150D"/>
    <w:rsid w:val="00372279"/>
    <w:rsid w:val="003A11D1"/>
    <w:rsid w:val="003D2FD9"/>
    <w:rsid w:val="003D46EE"/>
    <w:rsid w:val="0042209D"/>
    <w:rsid w:val="0044751C"/>
    <w:rsid w:val="004A0F00"/>
    <w:rsid w:val="005078FB"/>
    <w:rsid w:val="005270E1"/>
    <w:rsid w:val="006422CF"/>
    <w:rsid w:val="00673D8A"/>
    <w:rsid w:val="0067583D"/>
    <w:rsid w:val="00766BA1"/>
    <w:rsid w:val="007A321A"/>
    <w:rsid w:val="007F074A"/>
    <w:rsid w:val="00856FD1"/>
    <w:rsid w:val="00861AF3"/>
    <w:rsid w:val="008800F1"/>
    <w:rsid w:val="00926041"/>
    <w:rsid w:val="00943831"/>
    <w:rsid w:val="009677AE"/>
    <w:rsid w:val="00A1523B"/>
    <w:rsid w:val="00A435A4"/>
    <w:rsid w:val="00A50B42"/>
    <w:rsid w:val="00A51997"/>
    <w:rsid w:val="00AD34D5"/>
    <w:rsid w:val="00B22622"/>
    <w:rsid w:val="00B6081C"/>
    <w:rsid w:val="00CC3035"/>
    <w:rsid w:val="00E11A99"/>
    <w:rsid w:val="00E25617"/>
    <w:rsid w:val="00E8496F"/>
    <w:rsid w:val="00E91D4D"/>
    <w:rsid w:val="00E96B39"/>
    <w:rsid w:val="00EA62C1"/>
    <w:rsid w:val="00EB25E2"/>
    <w:rsid w:val="00EF2371"/>
    <w:rsid w:val="00EF77C4"/>
    <w:rsid w:val="00F01F94"/>
    <w:rsid w:val="00F37310"/>
    <w:rsid w:val="00F44F65"/>
    <w:rsid w:val="00F53061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"/>
    <w:rsid w:val="00F53061"/>
    <w:pPr>
      <w:keepNext/>
      <w:pBdr>
        <w:top w:val="single" w:sz="6" w:space="5" w:color="auto"/>
      </w:pBdr>
      <w:spacing w:after="240" w:line="300" w:lineRule="exact"/>
    </w:pPr>
    <w:rPr>
      <w:rFonts w:ascii="Garamond" w:hAnsi="Garamond"/>
      <w:caps/>
      <w:spacing w:val="-10"/>
      <w:sz w:val="32"/>
      <w:szCs w:val="20"/>
      <w:lang w:eastAsia="en-US"/>
    </w:rPr>
  </w:style>
  <w:style w:type="paragraph" w:styleId="a4">
    <w:name w:val="List Paragraph"/>
    <w:basedOn w:val="a"/>
    <w:uiPriority w:val="34"/>
    <w:qFormat/>
    <w:rsid w:val="00FF6B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C13-2066-48FF-9566-A6E92E5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2022-09-21T07:36:00Z</dcterms:created>
  <dcterms:modified xsi:type="dcterms:W3CDTF">2022-09-21T07:36:00Z</dcterms:modified>
</cp:coreProperties>
</file>